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6567B39" w14:textId="23F66EE9" w:rsidR="000D11A1" w:rsidRPr="004B3B65" w:rsidRDefault="008130EB" w:rsidP="008130EB">
      <w:pPr>
        <w:spacing w:after="0" w:line="360" w:lineRule="auto"/>
        <w:jc w:val="center"/>
        <w:rPr>
          <w:rFonts w:ascii="Times New Roman" w:hAnsi="Times New Roman" w:cs="Times New Roman"/>
          <w:b/>
          <w:bCs/>
          <w:sz w:val="24"/>
          <w:szCs w:val="24"/>
        </w:rPr>
      </w:pPr>
      <w:bookmarkStart w:id="0" w:name="_Hlk173529654"/>
      <w:bookmarkStart w:id="1" w:name="_Hlk173529547"/>
      <w:bookmarkStart w:id="2" w:name="_Hlk152858371"/>
      <w:r w:rsidRPr="008130EB">
        <w:rPr>
          <w:rFonts w:ascii="Times New Roman" w:hAnsi="Times New Roman" w:cs="Times New Roman"/>
          <w:b/>
          <w:bCs/>
          <w:sz w:val="24"/>
          <w:szCs w:val="24"/>
        </w:rPr>
        <w:t>Participation in Early Childhood Education Programs Affected by Socioeconomic and Health Factors</w:t>
      </w:r>
      <w:r w:rsidR="000D11A1" w:rsidRPr="004B3B65">
        <w:rPr>
          <w:rFonts w:ascii="Times New Roman" w:hAnsi="Times New Roman" w:cs="Times New Roman"/>
          <w:b/>
          <w:bCs/>
          <w:sz w:val="24"/>
          <w:szCs w:val="24"/>
        </w:rPr>
        <w:t xml:space="preserve">: Evidence from the </w:t>
      </w:r>
      <w:r w:rsidR="0094588D">
        <w:rPr>
          <w:rFonts w:ascii="Times New Roman" w:hAnsi="Times New Roman" w:cs="Times New Roman"/>
          <w:b/>
          <w:bCs/>
          <w:sz w:val="24"/>
          <w:szCs w:val="24"/>
        </w:rPr>
        <w:t xml:space="preserve">Bangladesh </w:t>
      </w:r>
      <w:r w:rsidR="000D11A1" w:rsidRPr="004B3B65">
        <w:rPr>
          <w:rFonts w:ascii="Times New Roman" w:hAnsi="Times New Roman" w:cs="Times New Roman"/>
          <w:b/>
          <w:bCs/>
          <w:sz w:val="24"/>
          <w:szCs w:val="24"/>
        </w:rPr>
        <w:t>MICS 2019 Survey</w:t>
      </w:r>
      <w:bookmarkEnd w:id="2"/>
    </w:p>
    <w:p w14:paraId="5EC1FCC4" w14:textId="6ABC45CD" w:rsidR="000D11A1" w:rsidRPr="004B3B65" w:rsidRDefault="000D11A1" w:rsidP="008130EB">
      <w:pPr>
        <w:spacing w:after="0" w:line="360" w:lineRule="auto"/>
        <w:jc w:val="center"/>
        <w:rPr>
          <w:rFonts w:ascii="Times New Roman" w:hAnsi="Times New Roman" w:cs="Times New Roman"/>
          <w:sz w:val="24"/>
          <w:szCs w:val="24"/>
        </w:rPr>
      </w:pPr>
      <w:r w:rsidRPr="004B3B65">
        <w:rPr>
          <w:rFonts w:ascii="Times New Roman" w:hAnsi="Times New Roman" w:cs="Times New Roman"/>
          <w:sz w:val="24"/>
          <w:szCs w:val="24"/>
        </w:rPr>
        <w:t xml:space="preserve">A T M </w:t>
      </w:r>
      <w:proofErr w:type="spellStart"/>
      <w:r w:rsidRPr="004B3B65">
        <w:rPr>
          <w:rFonts w:ascii="Times New Roman" w:hAnsi="Times New Roman" w:cs="Times New Roman"/>
          <w:sz w:val="24"/>
          <w:szCs w:val="24"/>
        </w:rPr>
        <w:t>Shariful</w:t>
      </w:r>
      <w:proofErr w:type="spellEnd"/>
      <w:r w:rsidRPr="004B3B65">
        <w:rPr>
          <w:rFonts w:ascii="Times New Roman" w:hAnsi="Times New Roman" w:cs="Times New Roman"/>
          <w:sz w:val="24"/>
          <w:szCs w:val="24"/>
        </w:rPr>
        <w:t xml:space="preserve"> Alam</w:t>
      </w:r>
      <w:r w:rsidRPr="004B3B65">
        <w:rPr>
          <w:rFonts w:ascii="Times New Roman" w:hAnsi="Times New Roman" w:cs="Times New Roman"/>
          <w:sz w:val="24"/>
          <w:szCs w:val="24"/>
          <w:vertAlign w:val="superscript"/>
        </w:rPr>
        <w:t>1*</w:t>
      </w:r>
      <w:r w:rsidRPr="004B3B65">
        <w:rPr>
          <w:rFonts w:ascii="Times New Roman" w:hAnsi="Times New Roman" w:cs="Times New Roman"/>
          <w:sz w:val="24"/>
          <w:szCs w:val="24"/>
        </w:rPr>
        <w:t>, Mohammad Nayeem Hasan</w:t>
      </w:r>
      <w:r w:rsidRPr="004B3B65">
        <w:rPr>
          <w:rFonts w:ascii="Times New Roman" w:hAnsi="Times New Roman" w:cs="Times New Roman"/>
          <w:sz w:val="24"/>
          <w:szCs w:val="24"/>
          <w:vertAlign w:val="superscript"/>
        </w:rPr>
        <w:t>1*</w:t>
      </w:r>
      <w:r w:rsidRPr="004B3B65">
        <w:rPr>
          <w:rFonts w:ascii="Times New Roman" w:hAnsi="Times New Roman" w:cs="Times New Roman"/>
          <w:sz w:val="24"/>
          <w:szCs w:val="24"/>
        </w:rPr>
        <w:t>, Md. Nahidul Islam Emon</w:t>
      </w:r>
      <w:r w:rsidRPr="004B3B65">
        <w:rPr>
          <w:rFonts w:ascii="Times New Roman" w:hAnsi="Times New Roman" w:cs="Times New Roman"/>
          <w:sz w:val="24"/>
          <w:szCs w:val="24"/>
          <w:vertAlign w:val="superscript"/>
        </w:rPr>
        <w:t>1</w:t>
      </w:r>
      <w:r w:rsidRPr="004B3B65">
        <w:rPr>
          <w:rFonts w:ascii="Times New Roman" w:hAnsi="Times New Roman" w:cs="Times New Roman"/>
          <w:sz w:val="24"/>
          <w:szCs w:val="24"/>
        </w:rPr>
        <w:t>, Robiul Islam Akash1, Muhammad Abdul Baker Chowdhury</w:t>
      </w:r>
      <w:r w:rsidRPr="004B3B65">
        <w:rPr>
          <w:rFonts w:ascii="Times New Roman" w:hAnsi="Times New Roman" w:cs="Times New Roman"/>
          <w:sz w:val="24"/>
          <w:szCs w:val="24"/>
          <w:vertAlign w:val="superscript"/>
        </w:rPr>
        <w:t>2</w:t>
      </w:r>
      <w:r w:rsidRPr="004B3B65">
        <w:rPr>
          <w:rFonts w:ascii="Times New Roman" w:hAnsi="Times New Roman" w:cs="Times New Roman"/>
          <w:sz w:val="24"/>
          <w:szCs w:val="24"/>
        </w:rPr>
        <w:t>, Md Jamal Uddin</w:t>
      </w:r>
      <w:r w:rsidRPr="004B3B65">
        <w:rPr>
          <w:rFonts w:ascii="Times New Roman" w:hAnsi="Times New Roman" w:cs="Times New Roman"/>
          <w:sz w:val="24"/>
          <w:szCs w:val="24"/>
          <w:vertAlign w:val="superscript"/>
        </w:rPr>
        <w:t>1,3</w:t>
      </w:r>
      <w:r w:rsidRPr="004B3B65">
        <w:rPr>
          <w:rFonts w:ascii="Times New Roman" w:hAnsi="Times New Roman" w:cs="Times New Roman"/>
          <w:sz w:val="24"/>
          <w:szCs w:val="24"/>
        </w:rPr>
        <w:t>**</w:t>
      </w:r>
    </w:p>
    <w:p w14:paraId="530ADAD8" w14:textId="77777777" w:rsidR="000D11A1" w:rsidRPr="004B3B65" w:rsidRDefault="000D11A1" w:rsidP="00213519">
      <w:pPr>
        <w:spacing w:after="0" w:line="360" w:lineRule="auto"/>
        <w:jc w:val="both"/>
        <w:rPr>
          <w:rFonts w:ascii="Times New Roman" w:hAnsi="Times New Roman" w:cs="Times New Roman"/>
          <w:sz w:val="24"/>
          <w:szCs w:val="24"/>
        </w:rPr>
      </w:pPr>
    </w:p>
    <w:p w14:paraId="627A8308" w14:textId="77777777" w:rsidR="000D11A1" w:rsidRPr="004B3B65" w:rsidRDefault="000D11A1" w:rsidP="00213519">
      <w:pPr>
        <w:spacing w:after="0" w:line="360" w:lineRule="auto"/>
        <w:jc w:val="both"/>
        <w:rPr>
          <w:rFonts w:ascii="Times New Roman" w:hAnsi="Times New Roman" w:cs="Times New Roman"/>
          <w:sz w:val="24"/>
          <w:szCs w:val="24"/>
        </w:rPr>
      </w:pPr>
      <w:r w:rsidRPr="004B3B65">
        <w:rPr>
          <w:rFonts w:ascii="Times New Roman" w:hAnsi="Times New Roman" w:cs="Times New Roman"/>
          <w:sz w:val="24"/>
          <w:szCs w:val="24"/>
          <w:vertAlign w:val="superscript"/>
        </w:rPr>
        <w:t>1</w:t>
      </w:r>
      <w:r w:rsidRPr="004B3B65">
        <w:rPr>
          <w:rFonts w:ascii="Times New Roman" w:hAnsi="Times New Roman" w:cs="Times New Roman"/>
          <w:sz w:val="24"/>
          <w:szCs w:val="24"/>
        </w:rPr>
        <w:t>Department of Statistics, Shahjalal University of Science and Technology, Sylhet 3114, Bangladesh</w:t>
      </w:r>
    </w:p>
    <w:p w14:paraId="1101BFB2" w14:textId="38B9CF25" w:rsidR="000D11A1" w:rsidRPr="004B3B65" w:rsidRDefault="000D11A1" w:rsidP="00213519">
      <w:pPr>
        <w:spacing w:after="0" w:line="360" w:lineRule="auto"/>
        <w:jc w:val="both"/>
        <w:rPr>
          <w:rFonts w:ascii="Times New Roman" w:hAnsi="Times New Roman" w:cs="Times New Roman"/>
          <w:sz w:val="24"/>
          <w:szCs w:val="24"/>
        </w:rPr>
      </w:pPr>
      <w:r w:rsidRPr="004B3B65">
        <w:rPr>
          <w:rFonts w:ascii="Times New Roman" w:hAnsi="Times New Roman" w:cs="Times New Roman"/>
          <w:sz w:val="24"/>
          <w:szCs w:val="24"/>
          <w:vertAlign w:val="superscript"/>
        </w:rPr>
        <w:t>2</w:t>
      </w:r>
      <w:r w:rsidRPr="004B3B65">
        <w:rPr>
          <w:rFonts w:ascii="Times New Roman" w:hAnsi="Times New Roman" w:cs="Times New Roman"/>
          <w:sz w:val="24"/>
          <w:szCs w:val="24"/>
        </w:rPr>
        <w:t xml:space="preserve">Department of </w:t>
      </w:r>
      <w:r w:rsidR="004E47F0">
        <w:rPr>
          <w:rFonts w:ascii="Times New Roman" w:hAnsi="Times New Roman" w:cs="Times New Roman"/>
          <w:sz w:val="24"/>
          <w:szCs w:val="24"/>
        </w:rPr>
        <w:t>Neurosurgery</w:t>
      </w:r>
      <w:r w:rsidRPr="004B3B65">
        <w:rPr>
          <w:rFonts w:ascii="Times New Roman" w:hAnsi="Times New Roman" w:cs="Times New Roman"/>
          <w:sz w:val="24"/>
          <w:szCs w:val="24"/>
        </w:rPr>
        <w:t>, University of Florida College of Medicine, Gainesville, FL, USA</w:t>
      </w:r>
    </w:p>
    <w:p w14:paraId="0B23D7D3" w14:textId="4B4C9F2C" w:rsidR="000D11A1" w:rsidRPr="004B3B65" w:rsidRDefault="000D11A1" w:rsidP="00213519">
      <w:pPr>
        <w:spacing w:after="0" w:line="360" w:lineRule="auto"/>
        <w:jc w:val="both"/>
        <w:rPr>
          <w:rFonts w:ascii="Times New Roman" w:hAnsi="Times New Roman" w:cs="Times New Roman"/>
          <w:sz w:val="24"/>
          <w:szCs w:val="24"/>
        </w:rPr>
      </w:pPr>
      <w:r w:rsidRPr="004B3B65">
        <w:rPr>
          <w:rFonts w:ascii="Times New Roman" w:hAnsi="Times New Roman" w:cs="Times New Roman"/>
          <w:sz w:val="24"/>
          <w:szCs w:val="24"/>
          <w:vertAlign w:val="superscript"/>
        </w:rPr>
        <w:t>3</w:t>
      </w:r>
      <w:r w:rsidR="00AF2DED" w:rsidRPr="004B3B65">
        <w:rPr>
          <w:rFonts w:ascii="Times New Roman" w:hAnsi="Times New Roman" w:cs="Times New Roman"/>
          <w:sz w:val="24"/>
          <w:szCs w:val="24"/>
        </w:rPr>
        <w:t>Faculty of Graduate Studies</w:t>
      </w:r>
      <w:r w:rsidRPr="004B3B65">
        <w:rPr>
          <w:rFonts w:ascii="Times New Roman" w:hAnsi="Times New Roman" w:cs="Times New Roman"/>
          <w:sz w:val="24"/>
          <w:szCs w:val="24"/>
        </w:rPr>
        <w:t>, Daffodil International University, Dhaka, Bangladesh</w:t>
      </w:r>
    </w:p>
    <w:p w14:paraId="791B6A0E" w14:textId="77777777" w:rsidR="000D11A1" w:rsidRPr="004B3B65" w:rsidRDefault="000D11A1" w:rsidP="00213519">
      <w:pPr>
        <w:spacing w:after="0" w:line="360" w:lineRule="auto"/>
        <w:jc w:val="both"/>
        <w:rPr>
          <w:rFonts w:ascii="Times New Roman" w:hAnsi="Times New Roman" w:cs="Times New Roman"/>
          <w:sz w:val="24"/>
          <w:szCs w:val="24"/>
        </w:rPr>
      </w:pPr>
    </w:p>
    <w:p w14:paraId="2BC081F7" w14:textId="77777777" w:rsidR="000D11A1" w:rsidRPr="004B3B65" w:rsidRDefault="000D11A1" w:rsidP="00213519">
      <w:pPr>
        <w:spacing w:after="0" w:line="360" w:lineRule="auto"/>
        <w:jc w:val="both"/>
        <w:rPr>
          <w:rFonts w:ascii="Times New Roman" w:hAnsi="Times New Roman" w:cs="Times New Roman"/>
          <w:b/>
          <w:bCs/>
          <w:sz w:val="24"/>
          <w:szCs w:val="24"/>
        </w:rPr>
      </w:pPr>
      <w:r w:rsidRPr="004B3B65">
        <w:rPr>
          <w:rFonts w:ascii="Times New Roman" w:hAnsi="Times New Roman" w:cs="Times New Roman"/>
          <w:b/>
          <w:bCs/>
          <w:sz w:val="24"/>
          <w:szCs w:val="24"/>
        </w:rPr>
        <w:t>*Equal contribution</w:t>
      </w:r>
    </w:p>
    <w:p w14:paraId="1346A358" w14:textId="77777777" w:rsidR="000D11A1" w:rsidRPr="004B3B65" w:rsidRDefault="000D11A1" w:rsidP="00213519">
      <w:pPr>
        <w:spacing w:after="0" w:line="360" w:lineRule="auto"/>
        <w:jc w:val="both"/>
        <w:rPr>
          <w:rFonts w:ascii="Times New Roman" w:hAnsi="Times New Roman" w:cs="Times New Roman"/>
          <w:b/>
          <w:bCs/>
          <w:sz w:val="24"/>
          <w:szCs w:val="24"/>
        </w:rPr>
      </w:pPr>
      <w:r w:rsidRPr="004B3B65">
        <w:rPr>
          <w:rFonts w:ascii="Times New Roman" w:hAnsi="Times New Roman" w:cs="Times New Roman"/>
          <w:b/>
          <w:bCs/>
          <w:sz w:val="24"/>
          <w:szCs w:val="24"/>
        </w:rPr>
        <w:t xml:space="preserve">**Correspondence: </w:t>
      </w:r>
    </w:p>
    <w:p w14:paraId="17F52CCE" w14:textId="77777777" w:rsidR="000D11A1" w:rsidRPr="004B3B65" w:rsidRDefault="000D11A1" w:rsidP="00213519">
      <w:pPr>
        <w:spacing w:after="0" w:line="360" w:lineRule="auto"/>
        <w:jc w:val="both"/>
        <w:rPr>
          <w:rFonts w:ascii="Times New Roman" w:hAnsi="Times New Roman" w:cs="Times New Roman"/>
          <w:sz w:val="24"/>
          <w:szCs w:val="24"/>
        </w:rPr>
      </w:pPr>
      <w:r w:rsidRPr="004B3B65">
        <w:rPr>
          <w:rFonts w:ascii="Times New Roman" w:hAnsi="Times New Roman" w:cs="Times New Roman"/>
          <w:sz w:val="24"/>
          <w:szCs w:val="24"/>
        </w:rPr>
        <w:t xml:space="preserve">Md. Jamal Uddin, Ph.D., </w:t>
      </w:r>
    </w:p>
    <w:p w14:paraId="290D2D14" w14:textId="77777777" w:rsidR="00AF2DED" w:rsidRPr="004B3B65" w:rsidRDefault="000D11A1" w:rsidP="00213519">
      <w:pPr>
        <w:spacing w:after="0" w:line="360" w:lineRule="auto"/>
        <w:jc w:val="both"/>
        <w:rPr>
          <w:rFonts w:ascii="Times New Roman" w:hAnsi="Times New Roman" w:cs="Times New Roman"/>
          <w:sz w:val="24"/>
          <w:szCs w:val="24"/>
        </w:rPr>
      </w:pPr>
      <w:r w:rsidRPr="004B3B65">
        <w:rPr>
          <w:rFonts w:ascii="Times New Roman" w:hAnsi="Times New Roman" w:cs="Times New Roman"/>
          <w:sz w:val="24"/>
          <w:szCs w:val="24"/>
        </w:rPr>
        <w:t xml:space="preserve">Professor, Department of Statistics, </w:t>
      </w:r>
    </w:p>
    <w:p w14:paraId="5E4BCB25" w14:textId="77777777" w:rsidR="00AF2DED" w:rsidRPr="004B3B65" w:rsidRDefault="000D11A1" w:rsidP="00213519">
      <w:pPr>
        <w:spacing w:after="0" w:line="360" w:lineRule="auto"/>
        <w:jc w:val="both"/>
        <w:rPr>
          <w:rFonts w:ascii="Times New Roman" w:hAnsi="Times New Roman" w:cs="Times New Roman"/>
          <w:sz w:val="24"/>
          <w:szCs w:val="24"/>
        </w:rPr>
      </w:pPr>
      <w:r w:rsidRPr="004B3B65">
        <w:rPr>
          <w:rFonts w:ascii="Times New Roman" w:hAnsi="Times New Roman" w:cs="Times New Roman"/>
          <w:sz w:val="24"/>
          <w:szCs w:val="24"/>
        </w:rPr>
        <w:t xml:space="preserve">Shahjalal University of Science and Technology, </w:t>
      </w:r>
    </w:p>
    <w:p w14:paraId="33C49967" w14:textId="1CBD342B" w:rsidR="000D11A1" w:rsidRPr="004B3B65" w:rsidRDefault="000D11A1" w:rsidP="00213519">
      <w:pPr>
        <w:spacing w:after="0" w:line="360" w:lineRule="auto"/>
        <w:jc w:val="both"/>
        <w:rPr>
          <w:rFonts w:ascii="Times New Roman" w:hAnsi="Times New Roman" w:cs="Times New Roman"/>
          <w:sz w:val="24"/>
          <w:szCs w:val="24"/>
        </w:rPr>
      </w:pPr>
      <w:r w:rsidRPr="004B3B65">
        <w:rPr>
          <w:rFonts w:ascii="Times New Roman" w:hAnsi="Times New Roman" w:cs="Times New Roman"/>
          <w:sz w:val="24"/>
          <w:szCs w:val="24"/>
        </w:rPr>
        <w:t xml:space="preserve">Sylhet 3114, Bangladesh. </w:t>
      </w:r>
    </w:p>
    <w:p w14:paraId="183DD199" w14:textId="77777777" w:rsidR="000D11A1" w:rsidRPr="004B3B65" w:rsidRDefault="000D11A1" w:rsidP="00213519">
      <w:pPr>
        <w:spacing w:after="0" w:line="360" w:lineRule="auto"/>
        <w:jc w:val="both"/>
        <w:rPr>
          <w:rFonts w:ascii="Times New Roman" w:hAnsi="Times New Roman" w:cs="Times New Roman"/>
          <w:sz w:val="24"/>
          <w:szCs w:val="24"/>
        </w:rPr>
      </w:pPr>
      <w:r w:rsidRPr="004B3B65">
        <w:rPr>
          <w:rFonts w:ascii="Times New Roman" w:hAnsi="Times New Roman" w:cs="Times New Roman"/>
          <w:sz w:val="24"/>
          <w:szCs w:val="24"/>
        </w:rPr>
        <w:t xml:space="preserve">Email: </w:t>
      </w:r>
      <w:hyperlink r:id="rId8" w:history="1">
        <w:r w:rsidRPr="004B3B65">
          <w:rPr>
            <w:rStyle w:val="Hyperlink"/>
            <w:rFonts w:ascii="Times New Roman" w:hAnsi="Times New Roman" w:cs="Times New Roman"/>
            <w:sz w:val="24"/>
            <w:szCs w:val="24"/>
          </w:rPr>
          <w:t>jamal-sta@sust.edu</w:t>
        </w:r>
      </w:hyperlink>
    </w:p>
    <w:p w14:paraId="5C40E12C" w14:textId="61F9C3E5" w:rsidR="000A65CD" w:rsidRPr="004B3B65" w:rsidRDefault="000A65CD" w:rsidP="00213519">
      <w:pPr>
        <w:spacing w:line="360" w:lineRule="auto"/>
        <w:rPr>
          <w:rFonts w:ascii="Times New Roman" w:hAnsi="Times New Roman" w:cs="Times New Roman"/>
          <w:b/>
          <w:bCs/>
          <w:sz w:val="24"/>
          <w:szCs w:val="24"/>
        </w:rPr>
      </w:pPr>
      <w:r w:rsidRPr="004B3B65">
        <w:rPr>
          <w:rFonts w:ascii="Times New Roman" w:hAnsi="Times New Roman" w:cs="Times New Roman"/>
          <w:b/>
          <w:bCs/>
          <w:sz w:val="24"/>
          <w:szCs w:val="24"/>
        </w:rPr>
        <w:br w:type="page"/>
      </w:r>
    </w:p>
    <w:p w14:paraId="573A52A6" w14:textId="77777777" w:rsidR="00487DCF" w:rsidRPr="004B3B65" w:rsidRDefault="00487DCF" w:rsidP="00213519">
      <w:pPr>
        <w:spacing w:after="0" w:line="360" w:lineRule="auto"/>
        <w:jc w:val="both"/>
        <w:rPr>
          <w:rFonts w:ascii="Times New Roman" w:hAnsi="Times New Roman" w:cs="Times New Roman"/>
          <w:b/>
          <w:bCs/>
          <w:sz w:val="24"/>
          <w:szCs w:val="24"/>
        </w:rPr>
      </w:pPr>
      <w:r w:rsidRPr="004B3B65">
        <w:rPr>
          <w:rFonts w:ascii="Times New Roman" w:hAnsi="Times New Roman" w:cs="Times New Roman"/>
          <w:b/>
          <w:bCs/>
          <w:sz w:val="24"/>
          <w:szCs w:val="24"/>
        </w:rPr>
        <w:lastRenderedPageBreak/>
        <w:t>Abstract:</w:t>
      </w:r>
    </w:p>
    <w:p w14:paraId="738180FE" w14:textId="34E42B16" w:rsidR="00487DCF" w:rsidRPr="004B3B65" w:rsidRDefault="00487DCF" w:rsidP="00213519">
      <w:pPr>
        <w:spacing w:after="0" w:line="360" w:lineRule="auto"/>
        <w:jc w:val="both"/>
        <w:rPr>
          <w:rFonts w:ascii="Times New Roman" w:hAnsi="Times New Roman" w:cs="Times New Roman"/>
          <w:sz w:val="24"/>
          <w:szCs w:val="24"/>
        </w:rPr>
      </w:pPr>
      <w:r w:rsidRPr="00210C33">
        <w:rPr>
          <w:rFonts w:ascii="Times New Roman" w:hAnsi="Times New Roman" w:cs="Times New Roman"/>
          <w:b/>
          <w:bCs/>
          <w:sz w:val="24"/>
          <w:szCs w:val="24"/>
        </w:rPr>
        <w:t>Background:</w:t>
      </w:r>
      <w:r w:rsidRPr="004B3B65">
        <w:rPr>
          <w:rFonts w:ascii="Times New Roman" w:hAnsi="Times New Roman" w:cs="Times New Roman"/>
          <w:sz w:val="24"/>
          <w:szCs w:val="24"/>
        </w:rPr>
        <w:t xml:space="preserve"> Early Childhood Education (ECE) programs are integral to achieving UNESCO's development goals, significantly influencing both immediate childhood development and long-term outcomes.</w:t>
      </w:r>
      <w:r w:rsidR="005A625F">
        <w:rPr>
          <w:rFonts w:ascii="Times New Roman" w:hAnsi="Times New Roman" w:cs="Times New Roman"/>
          <w:sz w:val="24"/>
          <w:szCs w:val="24"/>
        </w:rPr>
        <w:t xml:space="preserve"> </w:t>
      </w:r>
      <w:r w:rsidR="00653DE5" w:rsidRPr="00653DE5">
        <w:rPr>
          <w:rFonts w:ascii="Times New Roman" w:hAnsi="Times New Roman" w:cs="Times New Roman"/>
          <w:sz w:val="24"/>
          <w:szCs w:val="24"/>
        </w:rPr>
        <w:t>This study investigates how socioeconomic and health-related factors affect the rates of ECE participation.</w:t>
      </w:r>
    </w:p>
    <w:p w14:paraId="4A3E968B" w14:textId="6E1FAC41" w:rsidR="00487DCF" w:rsidRPr="004B3B65" w:rsidRDefault="00487DCF" w:rsidP="00213519">
      <w:pPr>
        <w:spacing w:after="0" w:line="360" w:lineRule="auto"/>
        <w:jc w:val="both"/>
        <w:rPr>
          <w:rFonts w:ascii="Times New Roman" w:hAnsi="Times New Roman" w:cs="Times New Roman"/>
          <w:sz w:val="24"/>
          <w:szCs w:val="24"/>
        </w:rPr>
      </w:pPr>
      <w:r w:rsidRPr="004B3B65">
        <w:rPr>
          <w:rFonts w:ascii="Times New Roman" w:hAnsi="Times New Roman" w:cs="Times New Roman"/>
          <w:b/>
          <w:bCs/>
          <w:sz w:val="24"/>
          <w:szCs w:val="24"/>
        </w:rPr>
        <w:t>Methods:</w:t>
      </w:r>
      <w:r w:rsidR="0014099A" w:rsidRPr="004B3B65">
        <w:rPr>
          <w:rFonts w:ascii="Times New Roman" w:hAnsi="Times New Roman" w:cs="Times New Roman"/>
          <w:sz w:val="24"/>
          <w:szCs w:val="24"/>
        </w:rPr>
        <w:t xml:space="preserve"> </w:t>
      </w:r>
      <w:r w:rsidR="006A6A45" w:rsidRPr="006A6A45">
        <w:rPr>
          <w:rFonts w:ascii="Times New Roman" w:hAnsi="Times New Roman" w:cs="Times New Roman"/>
          <w:sz w:val="24"/>
          <w:szCs w:val="24"/>
        </w:rPr>
        <w:t>In this study, 9,447 children between the ages of 36 and 59 months were studied using MICS 2019 data, which employed a two-stage stratified cluster sampling procedure covering 64,000 homes with a 99.4% response rate. The outcome variable, enrollment in the ECE program, was binary, meaning it could be either "yes" or "no." Using logistic regression models, the primary factors impacting ECE participation were identified.</w:t>
      </w:r>
    </w:p>
    <w:p w14:paraId="12B2D058" w14:textId="07382AF9" w:rsidR="008E1700" w:rsidRDefault="2C3A63D8" w:rsidP="00213519">
      <w:pPr>
        <w:spacing w:after="0" w:line="360" w:lineRule="auto"/>
        <w:jc w:val="both"/>
        <w:rPr>
          <w:rFonts w:ascii="Times New Roman" w:hAnsi="Times New Roman" w:cs="Times New Roman"/>
          <w:sz w:val="24"/>
          <w:szCs w:val="24"/>
        </w:rPr>
      </w:pPr>
      <w:r w:rsidRPr="397F2FB3">
        <w:rPr>
          <w:rFonts w:ascii="Times New Roman" w:hAnsi="Times New Roman" w:cs="Times New Roman"/>
          <w:b/>
          <w:bCs/>
          <w:sz w:val="24"/>
          <w:szCs w:val="24"/>
        </w:rPr>
        <w:t>Results:</w:t>
      </w:r>
      <w:r w:rsidRPr="397F2FB3">
        <w:rPr>
          <w:rFonts w:ascii="Times New Roman" w:hAnsi="Times New Roman" w:cs="Times New Roman"/>
          <w:sz w:val="24"/>
          <w:szCs w:val="24"/>
        </w:rPr>
        <w:t xml:space="preserve">  </w:t>
      </w:r>
      <w:r w:rsidR="006A6A45" w:rsidRPr="006A6A45">
        <w:rPr>
          <w:rFonts w:ascii="Times New Roman" w:hAnsi="Times New Roman" w:cs="Times New Roman"/>
          <w:sz w:val="24"/>
          <w:szCs w:val="24"/>
        </w:rPr>
        <w:t xml:space="preserve">The overall ECE participation percentage, according to our data, was 18.86%. The percentage was 18.92% for female students and 19.86% for male students. Compared to children aged 36-47 months, those aged 48-59 months showed significantly greater probabilities of participating in ECE (adjusted odds ratio (AOR): 7.89, 95% confidence interval (CI): 6.69-9.31). The odds of participation were also greater for those who lived in Mymensingh (AOR: 1.63, 95% CI: 1.10-2.42), had a mother who was between the ages of 20 and 34 (AOR: 1.21, 95% CI: 1.01-1.45), or had a mother who had completed secondary or higher education (AOR: 2.29, 95% CI: 1.69-3.11). </w:t>
      </w:r>
      <w:r w:rsidR="008E1700" w:rsidRPr="008E1700">
        <w:rPr>
          <w:rFonts w:ascii="Times New Roman" w:hAnsi="Times New Roman" w:cs="Times New Roman"/>
          <w:sz w:val="24"/>
          <w:szCs w:val="24"/>
        </w:rPr>
        <w:t>Books in the household (AOR: 1.74), being free from underweight (AOR: 1.33) and stunting (AOR: 1.64) increased ECE participation, while Bengali ethnicity (AOR: 0.47) decreased it.</w:t>
      </w:r>
    </w:p>
    <w:p w14:paraId="77589A4A" w14:textId="77777777" w:rsidR="0008134A" w:rsidRPr="0008134A" w:rsidRDefault="00487DCF" w:rsidP="0008134A">
      <w:pPr>
        <w:spacing w:after="0" w:line="360" w:lineRule="auto"/>
        <w:jc w:val="both"/>
        <w:rPr>
          <w:rFonts w:ascii="Times New Roman" w:hAnsi="Times New Roman" w:cs="Times New Roman"/>
          <w:sz w:val="24"/>
          <w:szCs w:val="24"/>
        </w:rPr>
      </w:pPr>
      <w:r w:rsidRPr="004B3B65">
        <w:rPr>
          <w:rFonts w:ascii="Times New Roman" w:hAnsi="Times New Roman" w:cs="Times New Roman"/>
          <w:b/>
          <w:bCs/>
          <w:sz w:val="24"/>
          <w:szCs w:val="24"/>
        </w:rPr>
        <w:t>Conclusion:</w:t>
      </w:r>
      <w:r w:rsidRPr="004B3B65">
        <w:rPr>
          <w:rFonts w:ascii="Times New Roman" w:hAnsi="Times New Roman" w:cs="Times New Roman"/>
          <w:sz w:val="24"/>
          <w:szCs w:val="24"/>
        </w:rPr>
        <w:t xml:space="preserve"> ECE participation is higher among older children, those with more educated mothers, and in households with books. Good nutritional status also boosts participation, while Bengali ethnicity is linked to lower odds. </w:t>
      </w:r>
      <w:r w:rsidR="0008134A" w:rsidRPr="0008134A">
        <w:rPr>
          <w:rFonts w:ascii="Times New Roman" w:hAnsi="Times New Roman" w:cs="Times New Roman"/>
          <w:sz w:val="24"/>
          <w:szCs w:val="24"/>
        </w:rPr>
        <w:t>These results highlight the necessity of targeted initiatives to address disparities in access to ECE.</w:t>
      </w:r>
    </w:p>
    <w:p w14:paraId="7767A98C" w14:textId="1D23FD79" w:rsidR="00487DCF" w:rsidRPr="004B3B65" w:rsidRDefault="00487DCF" w:rsidP="00213519">
      <w:pPr>
        <w:spacing w:after="0" w:line="360" w:lineRule="auto"/>
        <w:jc w:val="both"/>
        <w:rPr>
          <w:rFonts w:ascii="Times New Roman" w:hAnsi="Times New Roman" w:cs="Times New Roman"/>
          <w:b/>
          <w:bCs/>
          <w:sz w:val="24"/>
          <w:szCs w:val="24"/>
        </w:rPr>
      </w:pPr>
    </w:p>
    <w:p w14:paraId="616531FE" w14:textId="77777777" w:rsidR="00487DCF" w:rsidRPr="004B3B65" w:rsidRDefault="00487DCF" w:rsidP="00213519">
      <w:pPr>
        <w:spacing w:after="0" w:line="360" w:lineRule="auto"/>
        <w:jc w:val="both"/>
        <w:rPr>
          <w:rFonts w:ascii="Times New Roman" w:hAnsi="Times New Roman" w:cs="Times New Roman"/>
          <w:b/>
          <w:bCs/>
          <w:sz w:val="24"/>
          <w:szCs w:val="24"/>
        </w:rPr>
      </w:pPr>
    </w:p>
    <w:p w14:paraId="0DCCF346" w14:textId="765B0FC2" w:rsidR="0098193B" w:rsidRPr="004B3B65" w:rsidRDefault="00C84724" w:rsidP="00213519">
      <w:pPr>
        <w:spacing w:after="0" w:line="360" w:lineRule="auto"/>
        <w:jc w:val="both"/>
        <w:rPr>
          <w:rFonts w:ascii="Times New Roman" w:hAnsi="Times New Roman" w:cs="Times New Roman"/>
          <w:sz w:val="24"/>
          <w:szCs w:val="24"/>
        </w:rPr>
      </w:pPr>
      <w:r w:rsidRPr="004B3B65">
        <w:rPr>
          <w:rFonts w:ascii="Times New Roman" w:hAnsi="Times New Roman" w:cs="Times New Roman"/>
          <w:sz w:val="24"/>
          <w:szCs w:val="24"/>
        </w:rPr>
        <w:t xml:space="preserve"> </w:t>
      </w:r>
    </w:p>
    <w:p w14:paraId="49053854" w14:textId="46F18435" w:rsidR="00C84724" w:rsidRPr="004B3B65" w:rsidRDefault="00C84724" w:rsidP="00213519">
      <w:pPr>
        <w:spacing w:after="0" w:line="360" w:lineRule="auto"/>
        <w:rPr>
          <w:rFonts w:ascii="Times New Roman" w:hAnsi="Times New Roman" w:cs="Times New Roman"/>
          <w:sz w:val="24"/>
          <w:szCs w:val="24"/>
        </w:rPr>
      </w:pPr>
      <w:r w:rsidRPr="004B3B65">
        <w:rPr>
          <w:rFonts w:ascii="Times New Roman" w:hAnsi="Times New Roman" w:cs="Times New Roman"/>
          <w:b/>
          <w:bCs/>
          <w:sz w:val="24"/>
          <w:szCs w:val="24"/>
        </w:rPr>
        <w:br w:type="page"/>
      </w:r>
    </w:p>
    <w:p w14:paraId="453504EB" w14:textId="23888FE6" w:rsidR="000D11A1" w:rsidRPr="004B3B65" w:rsidRDefault="000D11A1" w:rsidP="00213519">
      <w:pPr>
        <w:spacing w:after="0" w:line="360" w:lineRule="auto"/>
        <w:jc w:val="both"/>
        <w:rPr>
          <w:rFonts w:ascii="Times New Roman" w:hAnsi="Times New Roman" w:cs="Times New Roman"/>
          <w:b/>
          <w:bCs/>
          <w:sz w:val="24"/>
          <w:szCs w:val="24"/>
        </w:rPr>
      </w:pPr>
      <w:r w:rsidRPr="004B3B65">
        <w:rPr>
          <w:rFonts w:ascii="Times New Roman" w:hAnsi="Times New Roman" w:cs="Times New Roman"/>
          <w:b/>
          <w:bCs/>
          <w:sz w:val="24"/>
          <w:szCs w:val="24"/>
        </w:rPr>
        <w:lastRenderedPageBreak/>
        <w:t>2 Introduction:</w:t>
      </w:r>
    </w:p>
    <w:p w14:paraId="1E0A8297" w14:textId="454E6772" w:rsidR="000D11A1" w:rsidRPr="0008134A" w:rsidRDefault="000D11A1" w:rsidP="00213519">
      <w:pPr>
        <w:spacing w:after="0" w:line="360" w:lineRule="auto"/>
        <w:jc w:val="both"/>
        <w:rPr>
          <w:rFonts w:ascii="Times New Roman" w:hAnsi="Times New Roman" w:cs="Times New Roman"/>
          <w:sz w:val="24"/>
          <w:szCs w:val="24"/>
        </w:rPr>
      </w:pPr>
      <w:r w:rsidRPr="004B3B65">
        <w:rPr>
          <w:rFonts w:ascii="Times New Roman" w:hAnsi="Times New Roman" w:cs="Times New Roman"/>
          <w:sz w:val="24"/>
          <w:szCs w:val="24"/>
        </w:rPr>
        <w:t xml:space="preserve">Ensuring a globally guaranteed minimum of one year of Early Childhood Education (ECE) constitutes a crucial element of UNESCO's developmental objective in the post-2015 agenda </w:t>
      </w:r>
      <w:sdt>
        <w:sdtPr>
          <w:rPr>
            <w:rFonts w:ascii="Times New Roman" w:hAnsi="Times New Roman" w:cs="Times New Roman"/>
            <w:color w:val="000000"/>
            <w:sz w:val="24"/>
            <w:szCs w:val="24"/>
          </w:rPr>
          <w:tag w:val="MENDELEY_CITATION_v3_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"/>
          <w:id w:val="-850179306"/>
          <w:placeholder>
            <w:docPart w:val="DefaultPlaceholder_-1854013440"/>
          </w:placeholder>
        </w:sdtPr>
        <w:sdtContent>
          <w:r w:rsidR="001F33D5" w:rsidRPr="004B3B65">
            <w:rPr>
              <w:rFonts w:ascii="Times New Roman" w:hAnsi="Times New Roman" w:cs="Times New Roman"/>
              <w:color w:val="000000"/>
              <w:sz w:val="24"/>
              <w:szCs w:val="24"/>
            </w:rPr>
            <w:t>[1]</w:t>
          </w:r>
        </w:sdtContent>
      </w:sdt>
      <w:r w:rsidRPr="004B3B65">
        <w:rPr>
          <w:rFonts w:ascii="Times New Roman" w:hAnsi="Times New Roman" w:cs="Times New Roman"/>
          <w:sz w:val="24"/>
          <w:szCs w:val="24"/>
        </w:rPr>
        <w:t xml:space="preserve">. </w:t>
      </w:r>
      <w:r w:rsidR="0008134A">
        <w:rPr>
          <w:rFonts w:ascii="Times New Roman" w:hAnsi="Times New Roman" w:cs="Times New Roman"/>
          <w:sz w:val="24"/>
          <w:szCs w:val="24"/>
        </w:rPr>
        <w:t>Children</w:t>
      </w:r>
      <w:r w:rsidR="0008134A" w:rsidRPr="0008134A">
        <w:rPr>
          <w:rFonts w:ascii="Times New Roman" w:hAnsi="Times New Roman" w:cs="Times New Roman"/>
          <w:sz w:val="24"/>
          <w:szCs w:val="24"/>
        </w:rPr>
        <w:t xml:space="preserve"> who do not take part in early childhood education programs may find it difficult to develop critical academic abilities like language, literacy, and math that are necessary for success in primary school. </w:t>
      </w:r>
      <w:r w:rsidRPr="004B3B65">
        <w:rPr>
          <w:rFonts w:ascii="Times New Roman" w:hAnsi="Times New Roman" w:cs="Times New Roman"/>
          <w:sz w:val="24"/>
          <w:szCs w:val="24"/>
        </w:rPr>
        <w:t xml:space="preserve">ECE programs refer to different types of educational activities or initiatives such as preschool programs, nursery or kindergarten, early intervention programs, childcare centers, and pre-primary education centers </w:t>
      </w:r>
      <w:sdt>
        <w:sdtPr>
          <w:rPr>
            <w:rFonts w:ascii="Times New Roman" w:hAnsi="Times New Roman" w:cs="Times New Roman"/>
            <w:color w:val="000000"/>
            <w:sz w:val="24"/>
            <w:szCs w:val="24"/>
          </w:rPr>
          <w:tag w:val="MENDELEY_CITATION_v3_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"/>
          <w:id w:val="-1139345311"/>
          <w:placeholder>
            <w:docPart w:val="DefaultPlaceholder_-1854013440"/>
          </w:placeholder>
        </w:sdtPr>
        <w:sdtContent>
          <w:r w:rsidR="001F33D5" w:rsidRPr="004B3B65">
            <w:rPr>
              <w:rFonts w:ascii="Times New Roman" w:hAnsi="Times New Roman" w:cs="Times New Roman"/>
              <w:color w:val="000000"/>
              <w:sz w:val="24"/>
              <w:szCs w:val="24"/>
            </w:rPr>
            <w:t>[2]</w:t>
          </w:r>
        </w:sdtContent>
      </w:sdt>
      <w:r w:rsidRPr="004B3B65">
        <w:rPr>
          <w:rFonts w:ascii="Times New Roman" w:hAnsi="Times New Roman" w:cs="Times New Roman"/>
          <w:sz w:val="24"/>
          <w:szCs w:val="24"/>
        </w:rPr>
        <w:t xml:space="preserve">. ECE programs assume a pivotal role in delineating the life trajectory of children, engendering </w:t>
      </w:r>
      <w:r w:rsidR="009A5E00" w:rsidRPr="004B3B65">
        <w:rPr>
          <w:rFonts w:ascii="Times New Roman" w:hAnsi="Times New Roman" w:cs="Times New Roman"/>
          <w:sz w:val="24"/>
          <w:szCs w:val="24"/>
        </w:rPr>
        <w:t>robust</w:t>
      </w:r>
      <w:r w:rsidRPr="004B3B65">
        <w:rPr>
          <w:rFonts w:ascii="Times New Roman" w:hAnsi="Times New Roman" w:cs="Times New Roman"/>
          <w:sz w:val="24"/>
          <w:szCs w:val="24"/>
        </w:rPr>
        <w:t xml:space="preserve"> groundwork for their emotional, social, and cognitive maturation and these programs </w:t>
      </w:r>
      <w:r w:rsidR="009A5E00" w:rsidRPr="004B3B65">
        <w:rPr>
          <w:rFonts w:ascii="Times New Roman" w:hAnsi="Times New Roman" w:cs="Times New Roman"/>
          <w:sz w:val="24"/>
          <w:szCs w:val="24"/>
        </w:rPr>
        <w:t>exerts</w:t>
      </w:r>
      <w:r w:rsidRPr="004B3B65">
        <w:rPr>
          <w:rFonts w:ascii="Times New Roman" w:hAnsi="Times New Roman" w:cs="Times New Roman"/>
          <w:sz w:val="24"/>
          <w:szCs w:val="24"/>
        </w:rPr>
        <w:t xml:space="preserve"> a constructive impact not only in the immediate context but also reverberate into the long term, substantively influencing the realm of academic accomplishments  </w:t>
      </w:r>
      <w:sdt>
        <w:sdtPr>
          <w:rPr>
            <w:rFonts w:ascii="Times New Roman" w:hAnsi="Times New Roman" w:cs="Times New Roman"/>
            <w:color w:val="000000"/>
            <w:sz w:val="24"/>
            <w:szCs w:val="24"/>
          </w:rPr>
          <w:tag w:val="MENDELEY_CITATION_v3_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"/>
          <w:id w:val="1721165700"/>
          <w:placeholder>
            <w:docPart w:val="DefaultPlaceholder_-1854013440"/>
          </w:placeholder>
        </w:sdtPr>
        <w:sdtContent>
          <w:r w:rsidR="001F33D5" w:rsidRPr="004B3B65">
            <w:rPr>
              <w:rFonts w:ascii="Times New Roman" w:hAnsi="Times New Roman" w:cs="Times New Roman"/>
              <w:color w:val="000000"/>
              <w:sz w:val="24"/>
              <w:szCs w:val="24"/>
            </w:rPr>
            <w:t>[2]</w:t>
          </w:r>
        </w:sdtContent>
      </w:sdt>
      <w:sdt>
        <w:sdtPr>
          <w:rPr>
            <w:rFonts w:ascii="Times New Roman" w:hAnsi="Times New Roman" w:cs="Times New Roman"/>
            <w:color w:val="000000"/>
            <w:sz w:val="24"/>
            <w:szCs w:val="24"/>
          </w:rPr>
          <w:tag w:val="MENDELEY_CITATION_v3_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"/>
          <w:id w:val="-321589121"/>
          <w:placeholder>
            <w:docPart w:val="DefaultPlaceholder_-1854013440"/>
          </w:placeholder>
        </w:sdtPr>
        <w:sdtContent>
          <w:r w:rsidR="001F33D5" w:rsidRPr="004B3B65">
            <w:rPr>
              <w:rFonts w:ascii="Times New Roman" w:hAnsi="Times New Roman" w:cs="Times New Roman"/>
              <w:color w:val="000000"/>
              <w:sz w:val="24"/>
              <w:szCs w:val="24"/>
            </w:rPr>
            <w:t>[3]</w:t>
          </w:r>
        </w:sdtContent>
      </w:sdt>
      <w:r w:rsidRPr="004B3B65">
        <w:rPr>
          <w:rFonts w:ascii="Times New Roman" w:hAnsi="Times New Roman" w:cs="Times New Roman"/>
          <w:sz w:val="24"/>
          <w:szCs w:val="24"/>
        </w:rPr>
        <w:t xml:space="preserve">. Participation in ECE programs for a year or more positively correlates with later primary school participation and fosters comprehensive physical and mental preparedness </w:t>
      </w:r>
      <w:sdt>
        <w:sdtPr>
          <w:rPr>
            <w:rFonts w:ascii="Times New Roman" w:hAnsi="Times New Roman" w:cs="Times New Roman"/>
            <w:color w:val="000000"/>
            <w:sz w:val="24"/>
            <w:szCs w:val="24"/>
          </w:rPr>
          <w:tag w:val="MENDELEY_CITATION_v3_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"/>
          <w:id w:val="1493528471"/>
          <w:placeholder>
            <w:docPart w:val="DefaultPlaceholder_-1854013440"/>
          </w:placeholder>
        </w:sdtPr>
        <w:sdtContent>
          <w:r w:rsidR="001F33D5" w:rsidRPr="004B3B65">
            <w:rPr>
              <w:rFonts w:ascii="Times New Roman" w:hAnsi="Times New Roman" w:cs="Times New Roman"/>
              <w:color w:val="000000"/>
              <w:sz w:val="24"/>
              <w:szCs w:val="24"/>
            </w:rPr>
            <w:t>[4,5]</w:t>
          </w:r>
        </w:sdtContent>
      </w:sdt>
      <w:r w:rsidR="00D04EC9" w:rsidRPr="004B3B65">
        <w:rPr>
          <w:rFonts w:ascii="Times New Roman" w:hAnsi="Times New Roman" w:cs="Times New Roman"/>
          <w:sz w:val="24"/>
          <w:szCs w:val="24"/>
        </w:rPr>
        <w:t>.</w:t>
      </w:r>
    </w:p>
    <w:p w14:paraId="14409ED2" w14:textId="20C117A8" w:rsidR="000D11A1" w:rsidRPr="004B3B65" w:rsidRDefault="000D11A1" w:rsidP="00213519">
      <w:pPr>
        <w:spacing w:after="0" w:line="360" w:lineRule="auto"/>
        <w:ind w:firstLine="360"/>
        <w:jc w:val="both"/>
        <w:rPr>
          <w:rFonts w:ascii="Times New Roman" w:hAnsi="Times New Roman" w:cs="Times New Roman"/>
          <w:sz w:val="24"/>
          <w:szCs w:val="24"/>
        </w:rPr>
      </w:pPr>
      <w:r w:rsidRPr="004B3B65">
        <w:rPr>
          <w:rFonts w:ascii="Times New Roman" w:hAnsi="Times New Roman" w:cs="Times New Roman"/>
          <w:sz w:val="24"/>
          <w:szCs w:val="24"/>
        </w:rPr>
        <w:t>Due to socioeconomic and cultural differences, there is a significant inequality in the number of participants in ECE programs among different regions. Internationally, the participation rate in ECE programs among children aged 36 to 59 months stands at a mere 39%. Regionally, the Latin America and Caribbean area leads with a substantial participation rate of 64%, followed by a 46% participation</w:t>
      </w:r>
      <w:r w:rsidRPr="004B3B65" w:rsidDel="00140430">
        <w:rPr>
          <w:rFonts w:ascii="Times New Roman" w:hAnsi="Times New Roman" w:cs="Times New Roman"/>
          <w:sz w:val="24"/>
          <w:szCs w:val="24"/>
        </w:rPr>
        <w:t xml:space="preserve"> </w:t>
      </w:r>
      <w:r w:rsidRPr="004B3B65">
        <w:rPr>
          <w:rFonts w:ascii="Times New Roman" w:hAnsi="Times New Roman" w:cs="Times New Roman"/>
          <w:sz w:val="24"/>
          <w:szCs w:val="24"/>
        </w:rPr>
        <w:t xml:space="preserve">rate in South Asia. Conversely, the lowest participation rate in ECE programs, amounting to 24%, is reported in West and Central Africa </w:t>
      </w:r>
      <w:sdt>
        <w:sdtPr>
          <w:rPr>
            <w:rFonts w:ascii="Times New Roman" w:hAnsi="Times New Roman" w:cs="Times New Roman"/>
            <w:color w:val="000000"/>
            <w:sz w:val="24"/>
            <w:szCs w:val="24"/>
          </w:rPr>
          <w:tag w:val="MENDELEY_CITATION_v3_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"/>
          <w:id w:val="878901176"/>
          <w:placeholder>
            <w:docPart w:val="DefaultPlaceholder_-1854013440"/>
          </w:placeholder>
        </w:sdtPr>
        <w:sdtContent>
          <w:r w:rsidR="001F33D5" w:rsidRPr="004B3B65">
            <w:rPr>
              <w:rFonts w:ascii="Times New Roman" w:hAnsi="Times New Roman" w:cs="Times New Roman"/>
              <w:color w:val="000000"/>
              <w:sz w:val="24"/>
              <w:szCs w:val="24"/>
            </w:rPr>
            <w:t>[6]</w:t>
          </w:r>
        </w:sdtContent>
      </w:sdt>
      <w:r w:rsidRPr="004B3B65">
        <w:rPr>
          <w:rFonts w:ascii="Times New Roman" w:hAnsi="Times New Roman" w:cs="Times New Roman"/>
          <w:sz w:val="24"/>
          <w:szCs w:val="24"/>
        </w:rPr>
        <w:t>. Some studies have found growth in the participation</w:t>
      </w:r>
      <w:r w:rsidRPr="004B3B65" w:rsidDel="00140430">
        <w:rPr>
          <w:rFonts w:ascii="Times New Roman" w:hAnsi="Times New Roman" w:cs="Times New Roman"/>
          <w:sz w:val="24"/>
          <w:szCs w:val="24"/>
        </w:rPr>
        <w:t xml:space="preserve"> </w:t>
      </w:r>
      <w:r w:rsidRPr="004B3B65">
        <w:rPr>
          <w:rFonts w:ascii="Times New Roman" w:hAnsi="Times New Roman" w:cs="Times New Roman"/>
          <w:sz w:val="24"/>
          <w:szCs w:val="24"/>
        </w:rPr>
        <w:t xml:space="preserve">of ECE programs in Cambodia, India, and Ghana </w:t>
      </w:r>
      <w:sdt>
        <w:sdtPr>
          <w:rPr>
            <w:rFonts w:ascii="Times New Roman" w:hAnsi="Times New Roman" w:cs="Times New Roman"/>
            <w:color w:val="000000"/>
            <w:sz w:val="24"/>
            <w:szCs w:val="24"/>
          </w:rPr>
          <w:tag w:val="MENDELEY_CITATION_v3_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"/>
          <w:id w:val="1187649416"/>
          <w:placeholder>
            <w:docPart w:val="DefaultPlaceholder_-1854013440"/>
          </w:placeholder>
        </w:sdtPr>
        <w:sdtContent>
          <w:r w:rsidR="001F33D5" w:rsidRPr="004B3B65">
            <w:rPr>
              <w:rFonts w:ascii="Times New Roman" w:eastAsia="Times New Roman" w:hAnsi="Times New Roman" w:cs="Times New Roman"/>
              <w:color w:val="000000"/>
              <w:sz w:val="24"/>
              <w:szCs w:val="24"/>
            </w:rPr>
            <w:t>[7]</w:t>
          </w:r>
        </w:sdtContent>
      </w:sdt>
      <w:r w:rsidRPr="004B3B65">
        <w:rPr>
          <w:rFonts w:ascii="Times New Roman" w:hAnsi="Times New Roman" w:cs="Times New Roman"/>
          <w:sz w:val="24"/>
          <w:szCs w:val="24"/>
        </w:rPr>
        <w:t>. In Pakistan participation</w:t>
      </w:r>
      <w:r w:rsidRPr="004B3B65" w:rsidDel="00140430">
        <w:rPr>
          <w:rFonts w:ascii="Times New Roman" w:hAnsi="Times New Roman" w:cs="Times New Roman"/>
          <w:sz w:val="24"/>
          <w:szCs w:val="24"/>
        </w:rPr>
        <w:t xml:space="preserve"> </w:t>
      </w:r>
      <w:r w:rsidRPr="004B3B65">
        <w:rPr>
          <w:rFonts w:ascii="Times New Roman" w:hAnsi="Times New Roman" w:cs="Times New Roman"/>
          <w:sz w:val="24"/>
          <w:szCs w:val="24"/>
        </w:rPr>
        <w:t xml:space="preserve">rate in ECE programs was 37.2% </w:t>
      </w:r>
      <w:sdt>
        <w:sdtPr>
          <w:rPr>
            <w:rFonts w:ascii="Times New Roman" w:hAnsi="Times New Roman" w:cs="Times New Roman"/>
            <w:color w:val="000000"/>
            <w:sz w:val="24"/>
            <w:szCs w:val="24"/>
          </w:rPr>
          <w:tag w:val="MENDELEY_CITATION_v3_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"/>
          <w:id w:val="-1467891830"/>
          <w:placeholder>
            <w:docPart w:val="DefaultPlaceholder_-1854013440"/>
          </w:placeholder>
        </w:sdtPr>
        <w:sdtContent>
          <w:r w:rsidR="001F33D5" w:rsidRPr="004B3B65">
            <w:rPr>
              <w:rFonts w:ascii="Times New Roman" w:hAnsi="Times New Roman" w:cs="Times New Roman"/>
              <w:color w:val="000000"/>
              <w:sz w:val="24"/>
              <w:szCs w:val="24"/>
            </w:rPr>
            <w:t>[8]</w:t>
          </w:r>
        </w:sdtContent>
      </w:sdt>
      <w:r w:rsidRPr="004B3B65">
        <w:rPr>
          <w:rFonts w:ascii="Times New Roman" w:hAnsi="Times New Roman" w:cs="Times New Roman"/>
          <w:sz w:val="24"/>
          <w:szCs w:val="24"/>
        </w:rPr>
        <w:t xml:space="preserve">. According to the MICS, reports in 2006 only 14.6% of children between 36-59 months of age attended ECE programs, whereas in 2012-13, the participation rate in ECE programs was 13.4%, but by 2019, it had increased to 18.9% in Bangladesh </w:t>
      </w:r>
      <w:sdt>
        <w:sdtPr>
          <w:rPr>
            <w:rFonts w:ascii="Times New Roman" w:hAnsi="Times New Roman" w:cs="Times New Roman"/>
            <w:color w:val="000000"/>
            <w:sz w:val="24"/>
            <w:szCs w:val="24"/>
          </w:rPr>
          <w:tag w:val="MENDELEY_CITATION_v3_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"/>
          <w:id w:val="-790351761"/>
          <w:placeholder>
            <w:docPart w:val="DefaultPlaceholder_-1854013440"/>
          </w:placeholder>
        </w:sdtPr>
        <w:sdtContent>
          <w:r w:rsidR="001F33D5" w:rsidRPr="004B3B65">
            <w:rPr>
              <w:rFonts w:ascii="Times New Roman" w:hAnsi="Times New Roman" w:cs="Times New Roman"/>
              <w:color w:val="000000"/>
              <w:sz w:val="24"/>
              <w:szCs w:val="24"/>
            </w:rPr>
            <w:t>[9–11]</w:t>
          </w:r>
        </w:sdtContent>
      </w:sdt>
      <w:r w:rsidRPr="004B3B65">
        <w:rPr>
          <w:rFonts w:ascii="Times New Roman" w:hAnsi="Times New Roman" w:cs="Times New Roman"/>
          <w:sz w:val="24"/>
          <w:szCs w:val="24"/>
        </w:rPr>
        <w:t xml:space="preserve">. In 2023, Bangladesh has a very low participation rate of 19% in ECE programs, which is just 1% greater than the </w:t>
      </w:r>
      <w:r w:rsidR="008E7336" w:rsidRPr="004B3B65">
        <w:rPr>
          <w:rFonts w:ascii="Times New Roman" w:hAnsi="Times New Roman" w:cs="Times New Roman"/>
          <w:sz w:val="24"/>
          <w:szCs w:val="24"/>
        </w:rPr>
        <w:t>least</w:t>
      </w:r>
      <w:r w:rsidRPr="004B3B65">
        <w:rPr>
          <w:rFonts w:ascii="Times New Roman" w:hAnsi="Times New Roman" w:cs="Times New Roman"/>
          <w:sz w:val="24"/>
          <w:szCs w:val="24"/>
        </w:rPr>
        <w:t xml:space="preserve"> developed countries </w:t>
      </w:r>
      <w:r w:rsidR="008E7336" w:rsidRPr="004B3B65">
        <w:rPr>
          <w:rFonts w:ascii="Times New Roman" w:hAnsi="Times New Roman" w:cs="Times New Roman"/>
          <w:sz w:val="24"/>
          <w:szCs w:val="24"/>
        </w:rPr>
        <w:t>combined</w:t>
      </w:r>
      <w:r w:rsidRPr="004B3B65">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"/>
          <w:id w:val="1937402674"/>
          <w:placeholder>
            <w:docPart w:val="DefaultPlaceholder_-1854013440"/>
          </w:placeholder>
        </w:sdtPr>
        <w:sdtContent>
          <w:r w:rsidR="001F33D5" w:rsidRPr="004B3B65">
            <w:rPr>
              <w:rFonts w:ascii="Times New Roman" w:hAnsi="Times New Roman" w:cs="Times New Roman"/>
              <w:color w:val="000000"/>
              <w:sz w:val="24"/>
              <w:szCs w:val="24"/>
            </w:rPr>
            <w:t>[6]</w:t>
          </w:r>
        </w:sdtContent>
      </w:sdt>
      <w:r w:rsidRPr="004B3B65">
        <w:rPr>
          <w:rFonts w:ascii="Times New Roman" w:hAnsi="Times New Roman" w:cs="Times New Roman"/>
          <w:sz w:val="24"/>
          <w:szCs w:val="24"/>
        </w:rPr>
        <w:t>.</w:t>
      </w:r>
    </w:p>
    <w:p w14:paraId="0E19881A" w14:textId="438E252B" w:rsidR="000D11A1" w:rsidRPr="004B3B65" w:rsidRDefault="000D11A1" w:rsidP="000C7EEE">
      <w:pPr>
        <w:spacing w:after="0" w:line="360" w:lineRule="auto"/>
        <w:ind w:firstLine="720"/>
        <w:jc w:val="both"/>
        <w:rPr>
          <w:rFonts w:ascii="Times New Roman" w:hAnsi="Times New Roman" w:cs="Times New Roman"/>
          <w:sz w:val="24"/>
          <w:szCs w:val="24"/>
        </w:rPr>
      </w:pPr>
      <w:r w:rsidRPr="004B3B65">
        <w:rPr>
          <w:rFonts w:ascii="Times New Roman" w:hAnsi="Times New Roman" w:cs="Times New Roman"/>
          <w:sz w:val="24"/>
          <w:szCs w:val="24"/>
        </w:rPr>
        <w:t xml:space="preserve">Some studies have shown that positive results at school entry are strongly correlated with high-quality ECE programs </w:t>
      </w:r>
      <w:sdt>
        <w:sdtPr>
          <w:rPr>
            <w:rFonts w:ascii="Times New Roman" w:hAnsi="Times New Roman" w:cs="Times New Roman"/>
            <w:color w:val="000000"/>
            <w:sz w:val="24"/>
            <w:szCs w:val="24"/>
          </w:rPr>
          <w:tag w:val="MENDELEY_CITATION_v3_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"/>
          <w:id w:val="-162934853"/>
          <w:placeholder>
            <w:docPart w:val="DefaultPlaceholder_-1854013440"/>
          </w:placeholder>
        </w:sdtPr>
        <w:sdtContent>
          <w:r w:rsidR="001F33D5" w:rsidRPr="004B3B65">
            <w:rPr>
              <w:rFonts w:ascii="Times New Roman" w:hAnsi="Times New Roman" w:cs="Times New Roman"/>
              <w:color w:val="000000"/>
              <w:sz w:val="24"/>
              <w:szCs w:val="24"/>
            </w:rPr>
            <w:t>[12]</w:t>
          </w:r>
        </w:sdtContent>
      </w:sdt>
      <w:r w:rsidRPr="004B3B65">
        <w:rPr>
          <w:rFonts w:ascii="Times New Roman" w:hAnsi="Times New Roman" w:cs="Times New Roman"/>
          <w:sz w:val="24"/>
          <w:szCs w:val="24"/>
        </w:rPr>
        <w:t xml:space="preserve">, family socioeconomic status, mother’s education level, ethnic background, and wealth index has been seen positively influencing greatly in ECE programs participation in the UK </w:t>
      </w:r>
      <w:sdt>
        <w:sdtPr>
          <w:rPr>
            <w:rFonts w:ascii="Times New Roman" w:hAnsi="Times New Roman" w:cs="Times New Roman"/>
            <w:color w:val="000000"/>
            <w:sz w:val="24"/>
            <w:szCs w:val="24"/>
          </w:rPr>
          <w:tag w:val="MENDELEY_CITATION_v3_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"/>
          <w:id w:val="-1668007893"/>
          <w:placeholder>
            <w:docPart w:val="DefaultPlaceholder_-1854013440"/>
          </w:placeholder>
        </w:sdtPr>
        <w:sdtContent>
          <w:r w:rsidR="001F33D5" w:rsidRPr="004B3B65">
            <w:rPr>
              <w:rFonts w:ascii="Times New Roman" w:hAnsi="Times New Roman" w:cs="Times New Roman"/>
              <w:color w:val="000000"/>
              <w:sz w:val="24"/>
              <w:szCs w:val="24"/>
            </w:rPr>
            <w:t>[13]</w:t>
          </w:r>
        </w:sdtContent>
      </w:sdt>
      <w:r w:rsidRPr="004B3B65">
        <w:rPr>
          <w:rFonts w:ascii="Times New Roman" w:hAnsi="Times New Roman" w:cs="Times New Roman"/>
          <w:sz w:val="24"/>
          <w:szCs w:val="24"/>
        </w:rPr>
        <w:t xml:space="preserve">. </w:t>
      </w:r>
      <w:r w:rsidR="000C7EEE" w:rsidRPr="000C7EEE">
        <w:rPr>
          <w:rFonts w:ascii="Times New Roman" w:hAnsi="Times New Roman" w:cs="Times New Roman"/>
          <w:sz w:val="24"/>
          <w:szCs w:val="24"/>
        </w:rPr>
        <w:t>In rural Pakistan, researchers carried out a long-term study to look into how children's health (nutritional aspects) affected their involvement in school</w:t>
      </w:r>
      <w:r w:rsidR="000C7EEE">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"/>
          <w:id w:val="-1917861641"/>
          <w:placeholder>
            <w:docPart w:val="DefaultPlaceholder_-1854013440"/>
          </w:placeholder>
        </w:sdtPr>
        <w:sdtContent>
          <w:r w:rsidR="001F33D5" w:rsidRPr="004B3B65">
            <w:rPr>
              <w:rFonts w:ascii="Times New Roman" w:hAnsi="Times New Roman" w:cs="Times New Roman"/>
              <w:color w:val="000000"/>
              <w:sz w:val="24"/>
              <w:szCs w:val="24"/>
            </w:rPr>
            <w:t>[14]</w:t>
          </w:r>
        </w:sdtContent>
      </w:sdt>
      <w:r w:rsidRPr="004B3B65">
        <w:rPr>
          <w:rFonts w:ascii="Times New Roman" w:hAnsi="Times New Roman" w:cs="Times New Roman"/>
          <w:sz w:val="24"/>
          <w:szCs w:val="24"/>
        </w:rPr>
        <w:t xml:space="preserve">. Another </w:t>
      </w:r>
      <w:r w:rsidRPr="004B3B65">
        <w:rPr>
          <w:rFonts w:ascii="Times New Roman" w:hAnsi="Times New Roman" w:cs="Times New Roman"/>
          <w:sz w:val="24"/>
          <w:szCs w:val="24"/>
        </w:rPr>
        <w:lastRenderedPageBreak/>
        <w:t xml:space="preserve">study from Lahore, Pakistan has demonstrated how family size, income groups (economic status), and household head's education impact school participation </w:t>
      </w:r>
      <w:sdt>
        <w:sdtPr>
          <w:rPr>
            <w:rFonts w:ascii="Times New Roman" w:hAnsi="Times New Roman" w:cs="Times New Roman"/>
            <w:color w:val="000000"/>
            <w:sz w:val="24"/>
            <w:szCs w:val="24"/>
          </w:rPr>
          <w:tag w:val="MENDELEY_CITATION_v3_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"/>
          <w:id w:val="1867706414"/>
          <w:placeholder>
            <w:docPart w:val="DefaultPlaceholder_-1854013440"/>
          </w:placeholder>
        </w:sdtPr>
        <w:sdtContent>
          <w:r w:rsidR="001F33D5" w:rsidRPr="004B3B65">
            <w:rPr>
              <w:rFonts w:ascii="Times New Roman" w:eastAsia="Times New Roman" w:hAnsi="Times New Roman" w:cs="Times New Roman"/>
              <w:color w:val="000000"/>
              <w:sz w:val="24"/>
              <w:szCs w:val="24"/>
            </w:rPr>
            <w:t>[15]</w:t>
          </w:r>
        </w:sdtContent>
      </w:sdt>
      <w:r w:rsidRPr="004B3B65">
        <w:rPr>
          <w:rFonts w:ascii="Times New Roman" w:hAnsi="Times New Roman" w:cs="Times New Roman"/>
          <w:sz w:val="24"/>
          <w:szCs w:val="24"/>
        </w:rPr>
        <w:t xml:space="preserve">. </w:t>
      </w:r>
      <w:r w:rsidR="00FE4EB3" w:rsidRPr="004B3B65">
        <w:rPr>
          <w:rFonts w:ascii="Times New Roman" w:hAnsi="Times New Roman" w:cs="Times New Roman"/>
          <w:sz w:val="24"/>
          <w:szCs w:val="24"/>
        </w:rPr>
        <w:t xml:space="preserve">E. </w:t>
      </w:r>
      <w:proofErr w:type="spellStart"/>
      <w:r w:rsidR="00FE4EB3" w:rsidRPr="004B3B65">
        <w:rPr>
          <w:rFonts w:ascii="Times New Roman" w:hAnsi="Times New Roman" w:cs="Times New Roman"/>
          <w:sz w:val="24"/>
          <w:szCs w:val="24"/>
        </w:rPr>
        <w:t>Gurmu</w:t>
      </w:r>
      <w:proofErr w:type="spellEnd"/>
      <w:r w:rsidR="00FE4EB3" w:rsidRPr="004B3B65">
        <w:rPr>
          <w:rFonts w:ascii="Times New Roman" w:hAnsi="Times New Roman" w:cs="Times New Roman"/>
          <w:sz w:val="24"/>
          <w:szCs w:val="24"/>
        </w:rPr>
        <w:t xml:space="preserve"> and D. Etana demonstrated that children's participation in primary schools is significantly influenced by socioeconomic and demographic factors, including economic status, number of siblings, and place of residence </w:t>
      </w:r>
      <w:sdt>
        <w:sdtPr>
          <w:rPr>
            <w:rFonts w:ascii="Times New Roman" w:hAnsi="Times New Roman" w:cs="Times New Roman"/>
            <w:color w:val="000000"/>
            <w:sz w:val="24"/>
            <w:szCs w:val="24"/>
          </w:rPr>
          <w:tag w:val="MENDELEY_CITATION_v3_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"/>
          <w:id w:val="1898856816"/>
          <w:placeholder>
            <w:docPart w:val="DefaultPlaceholder_-1854013440"/>
          </w:placeholder>
        </w:sdtPr>
        <w:sdtContent>
          <w:r w:rsidR="001F33D5" w:rsidRPr="004B3B65">
            <w:rPr>
              <w:rFonts w:ascii="Times New Roman" w:eastAsia="Times New Roman" w:hAnsi="Times New Roman" w:cs="Times New Roman"/>
              <w:color w:val="000000"/>
              <w:sz w:val="24"/>
              <w:szCs w:val="24"/>
            </w:rPr>
            <w:t>[16]</w:t>
          </w:r>
        </w:sdtContent>
      </w:sdt>
      <w:r w:rsidRPr="004B3B65">
        <w:rPr>
          <w:rFonts w:ascii="Times New Roman" w:hAnsi="Times New Roman" w:cs="Times New Roman"/>
          <w:sz w:val="24"/>
          <w:szCs w:val="24"/>
        </w:rPr>
        <w:t xml:space="preserve">. </w:t>
      </w:r>
    </w:p>
    <w:p w14:paraId="04870E90" w14:textId="1817CA4A" w:rsidR="000D11A1" w:rsidRPr="004B3B65" w:rsidRDefault="00544724" w:rsidP="001041C6">
      <w:pPr>
        <w:spacing w:after="0" w:line="360" w:lineRule="auto"/>
        <w:ind w:firstLine="720"/>
        <w:jc w:val="both"/>
        <w:rPr>
          <w:rFonts w:ascii="Times New Roman" w:hAnsi="Times New Roman" w:cs="Times New Roman"/>
          <w:sz w:val="24"/>
          <w:szCs w:val="24"/>
        </w:rPr>
      </w:pPr>
      <w:r w:rsidRPr="00544724">
        <w:rPr>
          <w:rFonts w:ascii="Times New Roman" w:hAnsi="Times New Roman" w:cs="Times New Roman"/>
          <w:sz w:val="24"/>
          <w:szCs w:val="24"/>
        </w:rPr>
        <w:t>Greenberg showed that higher maternal education significantly increases children's participation in ECE programs</w:t>
      </w:r>
      <w:r w:rsidR="000D11A1" w:rsidRPr="004B3B65">
        <w:rPr>
          <w:rFonts w:ascii="Times New Roman" w:hAnsi="Times New Roman" w:cs="Times New Roman"/>
          <w:sz w:val="24"/>
          <w:szCs w:val="24"/>
        </w:rPr>
        <w:t xml:space="preserve">, where the increase in the mother's education level shows an increasing participation rate in ECE programs </w:t>
      </w:r>
      <w:sdt>
        <w:sdtPr>
          <w:rPr>
            <w:rFonts w:ascii="Times New Roman" w:hAnsi="Times New Roman" w:cs="Times New Roman"/>
            <w:color w:val="000000"/>
            <w:sz w:val="24"/>
            <w:szCs w:val="24"/>
          </w:rPr>
          <w:tag w:val="MENDELEY_CITATION_v3_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"/>
          <w:id w:val="681090579"/>
          <w:placeholder>
            <w:docPart w:val="DefaultPlaceholder_-1854013440"/>
          </w:placeholder>
        </w:sdtPr>
        <w:sdtContent>
          <w:r w:rsidR="001F33D5" w:rsidRPr="004B3B65">
            <w:rPr>
              <w:rFonts w:ascii="Times New Roman" w:hAnsi="Times New Roman" w:cs="Times New Roman"/>
              <w:color w:val="000000"/>
              <w:sz w:val="24"/>
              <w:szCs w:val="24"/>
            </w:rPr>
            <w:t>[17]</w:t>
          </w:r>
        </w:sdtContent>
      </w:sdt>
      <w:r w:rsidR="000D11A1" w:rsidRPr="004B3B65">
        <w:rPr>
          <w:rFonts w:ascii="Times New Roman" w:hAnsi="Times New Roman" w:cs="Times New Roman"/>
          <w:sz w:val="24"/>
          <w:szCs w:val="24"/>
        </w:rPr>
        <w:t xml:space="preserve">. </w:t>
      </w:r>
      <w:r w:rsidR="001041C6" w:rsidRPr="001041C6">
        <w:rPr>
          <w:rFonts w:ascii="Times New Roman" w:hAnsi="Times New Roman" w:cs="Times New Roman"/>
          <w:sz w:val="24"/>
          <w:szCs w:val="24"/>
        </w:rPr>
        <w:t>Family income had an impact on children's engagement in ECE programs, and their performance in the program was lower than that of other children, according to a study on the participation of 3 to 4-year-old children in ECE programs that used data from 1968 to 2013</w:t>
      </w:r>
      <w:r w:rsidR="001041C6">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"/>
          <w:id w:val="-1916930865"/>
          <w:placeholder>
            <w:docPart w:val="DefaultPlaceholder_-1854013440"/>
          </w:placeholder>
        </w:sdtPr>
        <w:sdtContent>
          <w:r w:rsidR="001F33D5" w:rsidRPr="004B3B65">
            <w:rPr>
              <w:rFonts w:ascii="Times New Roman" w:eastAsia="Times New Roman" w:hAnsi="Times New Roman" w:cs="Times New Roman"/>
              <w:color w:val="000000"/>
              <w:sz w:val="24"/>
              <w:szCs w:val="24"/>
            </w:rPr>
            <w:t>[18]</w:t>
          </w:r>
        </w:sdtContent>
      </w:sdt>
      <w:r w:rsidR="000D11A1" w:rsidRPr="004B3B65">
        <w:rPr>
          <w:rFonts w:ascii="Times New Roman" w:hAnsi="Times New Roman" w:cs="Times New Roman"/>
          <w:sz w:val="24"/>
          <w:szCs w:val="24"/>
        </w:rPr>
        <w:t xml:space="preserve">. Another study from Kenya has found that poor health condition of children has a significant effect on low participation rate in preschool </w:t>
      </w:r>
      <w:sdt>
        <w:sdtPr>
          <w:rPr>
            <w:rFonts w:ascii="Times New Roman" w:hAnsi="Times New Roman" w:cs="Times New Roman"/>
            <w:color w:val="000000"/>
            <w:sz w:val="24"/>
            <w:szCs w:val="24"/>
          </w:rPr>
          <w:tag w:val="MENDELEY_CITATION_v3_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"/>
          <w:id w:val="783701436"/>
          <w:placeholder>
            <w:docPart w:val="DefaultPlaceholder_-1854013440"/>
          </w:placeholder>
        </w:sdtPr>
        <w:sdtContent>
          <w:r w:rsidR="001F33D5" w:rsidRPr="004B3B65">
            <w:rPr>
              <w:rFonts w:ascii="Times New Roman" w:hAnsi="Times New Roman" w:cs="Times New Roman"/>
              <w:color w:val="000000"/>
              <w:sz w:val="24"/>
              <w:szCs w:val="24"/>
            </w:rPr>
            <w:t>[19]</w:t>
          </w:r>
        </w:sdtContent>
      </w:sdt>
      <w:r w:rsidR="000D11A1" w:rsidRPr="004B3B65">
        <w:rPr>
          <w:rFonts w:ascii="Times New Roman" w:hAnsi="Times New Roman" w:cs="Times New Roman"/>
          <w:sz w:val="24"/>
          <w:szCs w:val="24"/>
        </w:rPr>
        <w:t xml:space="preserve">.  A study has found that parent’s engagement in certain learning-stimulating activities and presence of child books at home both have a positive impact on participation in ECE programs </w:t>
      </w:r>
      <w:sdt>
        <w:sdtPr>
          <w:rPr>
            <w:rFonts w:ascii="Times New Roman" w:hAnsi="Times New Roman" w:cs="Times New Roman"/>
            <w:color w:val="000000"/>
            <w:sz w:val="24"/>
            <w:szCs w:val="24"/>
          </w:rPr>
          <w:tag w:val="MENDELEY_CITATION_v3_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"/>
          <w:id w:val="-523859670"/>
          <w:placeholder>
            <w:docPart w:val="DefaultPlaceholder_-1854013440"/>
          </w:placeholder>
        </w:sdtPr>
        <w:sdtContent>
          <w:r w:rsidR="001F33D5" w:rsidRPr="004B3B65">
            <w:rPr>
              <w:rFonts w:ascii="Times New Roman" w:hAnsi="Times New Roman" w:cs="Times New Roman"/>
              <w:color w:val="000000"/>
              <w:sz w:val="24"/>
              <w:szCs w:val="24"/>
            </w:rPr>
            <w:t>[20]</w:t>
          </w:r>
        </w:sdtContent>
      </w:sdt>
      <w:r w:rsidR="000D11A1" w:rsidRPr="004B3B65">
        <w:rPr>
          <w:rFonts w:ascii="Times New Roman" w:hAnsi="Times New Roman" w:cs="Times New Roman"/>
          <w:sz w:val="24"/>
          <w:szCs w:val="24"/>
        </w:rPr>
        <w:t xml:space="preserve">. </w:t>
      </w:r>
      <w:r w:rsidR="00FE4EB3" w:rsidRPr="004B3B65">
        <w:rPr>
          <w:rFonts w:ascii="Times New Roman" w:hAnsi="Times New Roman" w:cs="Times New Roman"/>
          <w:sz w:val="24"/>
          <w:szCs w:val="24"/>
        </w:rPr>
        <w:t xml:space="preserve">A study conducted in the UK found that family income, the mother's level of education, and ethnic and language backgrounds significantly and positively influence the attainment of ECE programs </w:t>
      </w:r>
      <w:sdt>
        <w:sdtPr>
          <w:rPr>
            <w:rFonts w:ascii="Times New Roman" w:hAnsi="Times New Roman" w:cs="Times New Roman"/>
            <w:color w:val="000000"/>
            <w:sz w:val="24"/>
            <w:szCs w:val="24"/>
          </w:rPr>
          <w:tag w:val="MENDELEY_CITATION_v3_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"/>
          <w:id w:val="-2061851012"/>
          <w:placeholder>
            <w:docPart w:val="DefaultPlaceholder_-1854013440"/>
          </w:placeholder>
        </w:sdtPr>
        <w:sdtContent>
          <w:r w:rsidR="001F33D5" w:rsidRPr="004B3B65">
            <w:rPr>
              <w:rFonts w:ascii="Times New Roman" w:hAnsi="Times New Roman" w:cs="Times New Roman"/>
              <w:color w:val="000000"/>
              <w:sz w:val="24"/>
              <w:szCs w:val="24"/>
            </w:rPr>
            <w:t>[13]</w:t>
          </w:r>
        </w:sdtContent>
      </w:sdt>
      <w:r w:rsidR="000D11A1" w:rsidRPr="004B3B65">
        <w:rPr>
          <w:rFonts w:ascii="Times New Roman" w:hAnsi="Times New Roman" w:cs="Times New Roman"/>
          <w:sz w:val="24"/>
          <w:szCs w:val="24"/>
        </w:rPr>
        <w:t xml:space="preserve">. In Bangladesh through different types of activities and programs organized by NGOs in rural areas accessibility of ECE programs has increased because of this participation rate has also increased in past years </w:t>
      </w:r>
      <w:sdt>
        <w:sdtPr>
          <w:rPr>
            <w:rFonts w:ascii="Times New Roman" w:hAnsi="Times New Roman" w:cs="Times New Roman"/>
            <w:color w:val="000000"/>
            <w:sz w:val="24"/>
            <w:szCs w:val="24"/>
          </w:rPr>
          <w:tag w:val="MENDELEY_CITATION_v3_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"/>
          <w:id w:val="687882087"/>
          <w:placeholder>
            <w:docPart w:val="DefaultPlaceholder_-1854013440"/>
          </w:placeholder>
        </w:sdtPr>
        <w:sdtContent>
          <w:r w:rsidR="001F33D5" w:rsidRPr="004B3B65">
            <w:rPr>
              <w:rFonts w:ascii="Times New Roman" w:hAnsi="Times New Roman" w:cs="Times New Roman"/>
              <w:color w:val="000000"/>
              <w:sz w:val="24"/>
              <w:szCs w:val="24"/>
            </w:rPr>
            <w:t>[21]</w:t>
          </w:r>
        </w:sdtContent>
      </w:sdt>
      <w:r w:rsidR="000D11A1" w:rsidRPr="004B3B65">
        <w:rPr>
          <w:rFonts w:ascii="Times New Roman" w:hAnsi="Times New Roman" w:cs="Times New Roman"/>
          <w:sz w:val="24"/>
          <w:szCs w:val="24"/>
        </w:rPr>
        <w:t xml:space="preserve">. </w:t>
      </w:r>
      <w:r w:rsidR="000D11A1" w:rsidRPr="004B3B65" w:rsidDel="005E73D9">
        <w:rPr>
          <w:rFonts w:ascii="Times New Roman" w:hAnsi="Times New Roman" w:cs="Times New Roman"/>
          <w:sz w:val="24"/>
          <w:szCs w:val="24"/>
        </w:rPr>
        <w:t xml:space="preserve"> </w:t>
      </w:r>
    </w:p>
    <w:p w14:paraId="4C4657DE" w14:textId="171E4EA1" w:rsidR="000D11A1" w:rsidRPr="004B3B65" w:rsidRDefault="00544724" w:rsidP="009752B3">
      <w:pPr>
        <w:spacing w:after="0" w:line="360" w:lineRule="auto"/>
        <w:ind w:firstLine="720"/>
        <w:jc w:val="both"/>
        <w:rPr>
          <w:rFonts w:ascii="Times New Roman" w:hAnsi="Times New Roman" w:cs="Times New Roman"/>
          <w:sz w:val="24"/>
          <w:szCs w:val="24"/>
        </w:rPr>
      </w:pPr>
      <w:r w:rsidRPr="00544724">
        <w:rPr>
          <w:rFonts w:ascii="Times New Roman" w:hAnsi="Times New Roman" w:cs="Times New Roman"/>
          <w:color w:val="000000"/>
          <w:sz w:val="24"/>
          <w:szCs w:val="24"/>
        </w:rPr>
        <w:t>The main gap in current knowledge is that existing studies primarily focus on socio-economic factors, like maternal education or wealth index, and their impact on ECE program participation</w:t>
      </w:r>
      <w:r>
        <w:rPr>
          <w:rFonts w:ascii="Times New Roman" w:hAnsi="Times New Roman" w:cs="Times New Roman"/>
          <w:color w:val="000000"/>
          <w:sz w:val="24"/>
          <w:szCs w:val="24"/>
        </w:rPr>
        <w:t xml:space="preserve"> </w:t>
      </w:r>
      <w:sdt>
        <w:sdtPr>
          <w:rPr>
            <w:rFonts w:ascii="Times New Roman" w:hAnsi="Times New Roman" w:cs="Times New Roman"/>
            <w:color w:val="000000"/>
            <w:sz w:val="24"/>
            <w:szCs w:val="24"/>
          </w:rPr>
          <w:tag w:val="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"/>
          <w:id w:val="185952640"/>
          <w:placeholder>
            <w:docPart w:val="DefaultPlaceholder_-1854013440"/>
          </w:placeholder>
        </w:sdtPr>
        <w:sdtContent>
          <w:r w:rsidR="001F33D5" w:rsidRPr="004B3B65">
            <w:rPr>
              <w:rFonts w:ascii="Times New Roman" w:hAnsi="Times New Roman" w:cs="Times New Roman"/>
              <w:color w:val="000000"/>
              <w:sz w:val="24"/>
              <w:szCs w:val="24"/>
            </w:rPr>
            <w:t>[13,17,22,23]</w:t>
          </w:r>
        </w:sdtContent>
      </w:sdt>
      <w:r w:rsidR="000D11A1" w:rsidRPr="004B3B65">
        <w:rPr>
          <w:rFonts w:ascii="Times New Roman" w:hAnsi="Times New Roman" w:cs="Times New Roman"/>
          <w:sz w:val="24"/>
          <w:szCs w:val="24"/>
        </w:rPr>
        <w:t xml:space="preserve">. Moreover, some studies have studied </w:t>
      </w:r>
      <w:r w:rsidR="00BE6515">
        <w:rPr>
          <w:rFonts w:ascii="Times New Roman" w:hAnsi="Times New Roman" w:cs="Times New Roman"/>
          <w:sz w:val="24"/>
          <w:szCs w:val="24"/>
        </w:rPr>
        <w:t xml:space="preserve">the </w:t>
      </w:r>
      <w:r w:rsidR="000D11A1" w:rsidRPr="004B3B65">
        <w:rPr>
          <w:rFonts w:ascii="Times New Roman" w:hAnsi="Times New Roman" w:cs="Times New Roman"/>
          <w:sz w:val="24"/>
          <w:szCs w:val="24"/>
        </w:rPr>
        <w:t xml:space="preserve">effect of different socio-economic characteristics such as economic status, number of siblings, and place of residence where other research studied the effect of family size, income groups (economic status), and household head's education on primary school participation </w:t>
      </w:r>
      <w:sdt>
        <w:sdtPr>
          <w:rPr>
            <w:rFonts w:ascii="Times New Roman" w:hAnsi="Times New Roman" w:cs="Times New Roman"/>
            <w:color w:val="000000"/>
            <w:sz w:val="24"/>
            <w:szCs w:val="24"/>
          </w:rPr>
          <w:tag w:val="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"/>
          <w:id w:val="-1596862708"/>
          <w:placeholder>
            <w:docPart w:val="DefaultPlaceholder_-1854013440"/>
          </w:placeholder>
        </w:sdtPr>
        <w:sdtContent>
          <w:r w:rsidR="001F33D5" w:rsidRPr="004B3B65">
            <w:rPr>
              <w:rFonts w:ascii="Times New Roman" w:eastAsia="Times New Roman" w:hAnsi="Times New Roman" w:cs="Times New Roman"/>
              <w:color w:val="000000"/>
              <w:sz w:val="24"/>
              <w:szCs w:val="24"/>
            </w:rPr>
            <w:t>[15,16,24]</w:t>
          </w:r>
        </w:sdtContent>
      </w:sdt>
      <w:r w:rsidR="000D11A1" w:rsidRPr="004B3B65">
        <w:rPr>
          <w:rFonts w:ascii="Times New Roman" w:hAnsi="Times New Roman" w:cs="Times New Roman"/>
          <w:sz w:val="24"/>
          <w:szCs w:val="24"/>
        </w:rPr>
        <w:t>.</w:t>
      </w:r>
      <w:r w:rsidR="0072419A">
        <w:rPr>
          <w:rFonts w:ascii="Times New Roman" w:hAnsi="Times New Roman" w:cs="Times New Roman"/>
          <w:sz w:val="24"/>
          <w:szCs w:val="24"/>
        </w:rPr>
        <w:t xml:space="preserve"> </w:t>
      </w:r>
      <w:r w:rsidR="009752B3" w:rsidRPr="009752B3">
        <w:rPr>
          <w:rFonts w:ascii="Times New Roman" w:hAnsi="Times New Roman" w:cs="Times New Roman"/>
          <w:sz w:val="24"/>
          <w:szCs w:val="24"/>
        </w:rPr>
        <w:t>Nevertheless, no research has looked at the effects of socioeconomic and health factors on ECE program attendance at the same time.</w:t>
      </w:r>
      <w:r w:rsidR="009752B3">
        <w:rPr>
          <w:rFonts w:ascii="Times New Roman" w:hAnsi="Times New Roman" w:cs="Times New Roman"/>
          <w:sz w:val="24"/>
          <w:szCs w:val="24"/>
        </w:rPr>
        <w:t xml:space="preserve"> </w:t>
      </w:r>
      <w:r w:rsidR="000D11A1" w:rsidRPr="004B3B65">
        <w:rPr>
          <w:rFonts w:ascii="Times New Roman" w:hAnsi="Times New Roman" w:cs="Times New Roman"/>
          <w:sz w:val="24"/>
          <w:szCs w:val="24"/>
        </w:rPr>
        <w:t xml:space="preserve">This research aims to investigate how various socio-economic factors, in combination with health factors, impact participation in ECE programs participation.  </w:t>
      </w:r>
    </w:p>
    <w:p w14:paraId="41A5CA46" w14:textId="77777777" w:rsidR="000D11A1" w:rsidRPr="004B3B65" w:rsidRDefault="000D11A1" w:rsidP="00213519">
      <w:pPr>
        <w:spacing w:before="240" w:after="0" w:line="360" w:lineRule="auto"/>
        <w:jc w:val="both"/>
        <w:rPr>
          <w:rFonts w:ascii="Times New Roman" w:eastAsia="Times New Roman" w:hAnsi="Times New Roman" w:cs="Times New Roman"/>
          <w:b/>
          <w:sz w:val="24"/>
          <w:szCs w:val="24"/>
        </w:rPr>
      </w:pPr>
      <w:r w:rsidRPr="004B3B65">
        <w:rPr>
          <w:rFonts w:ascii="Times New Roman" w:eastAsia="Times New Roman" w:hAnsi="Times New Roman" w:cs="Times New Roman"/>
          <w:b/>
          <w:sz w:val="24"/>
          <w:szCs w:val="24"/>
        </w:rPr>
        <w:t>3 Materials and Methods:</w:t>
      </w:r>
    </w:p>
    <w:p w14:paraId="104DA51E" w14:textId="77777777" w:rsidR="000D11A1" w:rsidRPr="004B3B65" w:rsidRDefault="000D11A1" w:rsidP="00213519">
      <w:pPr>
        <w:spacing w:before="240" w:after="0" w:line="360" w:lineRule="auto"/>
        <w:jc w:val="both"/>
        <w:rPr>
          <w:rFonts w:ascii="Times New Roman" w:eastAsia="Times New Roman" w:hAnsi="Times New Roman" w:cs="Times New Roman"/>
          <w:b/>
          <w:sz w:val="24"/>
          <w:szCs w:val="24"/>
        </w:rPr>
      </w:pPr>
      <w:bookmarkStart w:id="3" w:name="_Hlk144926263"/>
      <w:r w:rsidRPr="004B3B65">
        <w:rPr>
          <w:rFonts w:ascii="Times New Roman" w:eastAsia="Times New Roman" w:hAnsi="Times New Roman" w:cs="Times New Roman"/>
          <w:b/>
          <w:sz w:val="24"/>
          <w:szCs w:val="24"/>
        </w:rPr>
        <w:t xml:space="preserve">3.1 Data Sources </w:t>
      </w:r>
    </w:p>
    <w:p w14:paraId="0DC42088" w14:textId="1FCD005B" w:rsidR="000D11A1" w:rsidRPr="004B3B65" w:rsidRDefault="00244B98" w:rsidP="00244B98">
      <w:pPr>
        <w:spacing w:before="240" w:after="0" w:line="360" w:lineRule="auto"/>
        <w:ind w:firstLine="720"/>
        <w:jc w:val="both"/>
        <w:rPr>
          <w:rFonts w:ascii="Times New Roman" w:eastAsia="Times New Roman" w:hAnsi="Times New Roman" w:cs="Times New Roman"/>
          <w:sz w:val="24"/>
          <w:szCs w:val="24"/>
        </w:rPr>
      </w:pPr>
      <w:r w:rsidRPr="00244B98">
        <w:rPr>
          <w:rFonts w:ascii="Times New Roman" w:eastAsia="Times New Roman" w:hAnsi="Times New Roman" w:cs="Times New Roman"/>
          <w:sz w:val="24"/>
          <w:szCs w:val="24"/>
        </w:rPr>
        <w:lastRenderedPageBreak/>
        <w:t xml:space="preserve">The 2019 Multiple Indicator Cluster Survey (MICS), a nationwide household survey carried out by the Bangladesh Bureau of Statistics in partnership with UNICEF, provided the data for this study. </w:t>
      </w:r>
      <w:r w:rsidR="00F96134" w:rsidRPr="00F96134">
        <w:rPr>
          <w:rFonts w:ascii="Times New Roman" w:eastAsia="Times New Roman" w:hAnsi="Times New Roman" w:cs="Times New Roman"/>
          <w:sz w:val="24"/>
          <w:szCs w:val="24"/>
        </w:rPr>
        <w:t>The MICS is intended to collect standardized data and critical metrics for assessing the current status of children.</w:t>
      </w:r>
      <w:r w:rsidR="000D11A1" w:rsidRPr="004B3B65">
        <w:rPr>
          <w:rFonts w:ascii="Times New Roman" w:eastAsia="Times New Roman" w:hAnsi="Times New Roman" w:cs="Times New Roman"/>
          <w:sz w:val="24"/>
          <w:szCs w:val="24"/>
        </w:rPr>
        <w:t xml:space="preserve"> It places particular emphasis on various factors, including child nutrition, maternal and newborn healthcare, and reproductive health, all of which directly impact child development. Furthermore, the survey systematically collects socioeconomic data pertaining to individuals and households throughout its data collection procedure </w:t>
      </w:r>
      <w:sdt>
        <w:sdtPr>
          <w:rPr>
            <w:rFonts w:ascii="Times New Roman" w:eastAsia="Times New Roman" w:hAnsi="Times New Roman" w:cs="Times New Roman"/>
            <w:color w:val="000000"/>
            <w:sz w:val="24"/>
            <w:szCs w:val="24"/>
          </w:rPr>
          <w:tag w:val="MENDELEY_CITATION_v3_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"/>
          <w:id w:val="-1951461211"/>
          <w:placeholder>
            <w:docPart w:val="DefaultPlaceholder_-1854013440"/>
          </w:placeholder>
        </w:sdtPr>
        <w:sdtEndPr>
          <w:rPr>
            <w:rFonts w:eastAsiaTheme="minorHAnsi"/>
          </w:rPr>
        </w:sdtEndPr>
        <w:sdtContent>
          <w:r w:rsidR="001F33D5" w:rsidRPr="004B3B65">
            <w:rPr>
              <w:rFonts w:ascii="Times New Roman" w:hAnsi="Times New Roman" w:cs="Times New Roman"/>
              <w:color w:val="000000"/>
              <w:sz w:val="24"/>
              <w:szCs w:val="24"/>
            </w:rPr>
            <w:t>[25]</w:t>
          </w:r>
        </w:sdtContent>
      </w:sdt>
      <w:r w:rsidR="000D11A1" w:rsidRPr="004B3B65">
        <w:rPr>
          <w:rFonts w:ascii="Times New Roman" w:eastAsia="Times New Roman" w:hAnsi="Times New Roman" w:cs="Times New Roman"/>
          <w:color w:val="000000"/>
          <w:sz w:val="24"/>
          <w:szCs w:val="24"/>
        </w:rPr>
        <w:t>.</w:t>
      </w:r>
    </w:p>
    <w:p w14:paraId="3820B076" w14:textId="77777777" w:rsidR="000D11A1" w:rsidRPr="004B3B65" w:rsidRDefault="000D11A1" w:rsidP="00213519">
      <w:pPr>
        <w:spacing w:before="240" w:after="0" w:line="360" w:lineRule="auto"/>
        <w:jc w:val="both"/>
        <w:rPr>
          <w:rFonts w:ascii="Times New Roman" w:eastAsia="Times New Roman" w:hAnsi="Times New Roman" w:cs="Times New Roman"/>
          <w:b/>
          <w:sz w:val="24"/>
          <w:szCs w:val="24"/>
        </w:rPr>
      </w:pPr>
      <w:r w:rsidRPr="004B3B65">
        <w:rPr>
          <w:rFonts w:ascii="Times New Roman" w:eastAsia="Times New Roman" w:hAnsi="Times New Roman" w:cs="Times New Roman"/>
          <w:b/>
          <w:sz w:val="24"/>
          <w:szCs w:val="24"/>
        </w:rPr>
        <w:t>3.2 Sampling design and sample size</w:t>
      </w:r>
    </w:p>
    <w:p w14:paraId="591E7B67" w14:textId="373839C6" w:rsidR="000D11A1" w:rsidRPr="004465FA" w:rsidRDefault="004465FA" w:rsidP="004465FA">
      <w:pPr>
        <w:spacing w:after="0" w:line="360" w:lineRule="auto"/>
        <w:ind w:firstLine="720"/>
        <w:jc w:val="both"/>
        <w:rPr>
          <w:rFonts w:ascii="Times New Roman" w:eastAsia="Times New Roman" w:hAnsi="Times New Roman" w:cs="Times New Roman"/>
          <w:color w:val="000000"/>
          <w:sz w:val="24"/>
          <w:szCs w:val="24"/>
        </w:rPr>
      </w:pPr>
      <w:r w:rsidRPr="004465FA">
        <w:rPr>
          <w:rFonts w:ascii="Times New Roman" w:eastAsia="Times New Roman" w:hAnsi="Times New Roman" w:cs="Times New Roman"/>
          <w:color w:val="000000"/>
          <w:sz w:val="24"/>
          <w:szCs w:val="24"/>
        </w:rPr>
        <w:t>Using a two-stage stratified cluster sampling technique, the 2019 MICS surveyed 24,686 eligible children under five, obtaining a 93.6% response rate, and 64,000 households, obtaining a 99.4% response rate.</w:t>
      </w:r>
      <w:r w:rsidR="007942B3">
        <w:rPr>
          <w:rFonts w:ascii="Times New Roman" w:eastAsia="Times New Roman" w:hAnsi="Times New Roman" w:cs="Times New Roman"/>
          <w:color w:val="000000"/>
          <w:sz w:val="24"/>
          <w:szCs w:val="24"/>
        </w:rPr>
        <w:t xml:space="preserve"> </w:t>
      </w:r>
      <w:r w:rsidR="00F96134" w:rsidRPr="00F96134">
        <w:rPr>
          <w:rFonts w:ascii="Times New Roman" w:eastAsia="Times New Roman" w:hAnsi="Times New Roman" w:cs="Times New Roman"/>
          <w:color w:val="000000"/>
          <w:sz w:val="24"/>
          <w:szCs w:val="24"/>
        </w:rPr>
        <w:t xml:space="preserve">MICS conducts a comprehensive assessment of children's health across </w:t>
      </w:r>
      <w:r w:rsidR="00F6317A">
        <w:rPr>
          <w:rFonts w:ascii="Times New Roman" w:eastAsia="Times New Roman" w:hAnsi="Times New Roman" w:cs="Times New Roman"/>
          <w:color w:val="000000"/>
          <w:sz w:val="24"/>
          <w:szCs w:val="24"/>
        </w:rPr>
        <w:t>t</w:t>
      </w:r>
      <w:r w:rsidR="008E1AAF" w:rsidRPr="008E1AAF">
        <w:rPr>
          <w:rFonts w:ascii="Times New Roman" w:eastAsia="Times New Roman" w:hAnsi="Times New Roman" w:cs="Times New Roman"/>
          <w:color w:val="000000"/>
          <w:sz w:val="24"/>
          <w:szCs w:val="24"/>
        </w:rPr>
        <w:t>he survey covered Bangladesh's seven administrative divisions</w:t>
      </w:r>
      <w:r w:rsidR="00F6317A">
        <w:rPr>
          <w:rFonts w:ascii="Times New Roman" w:eastAsia="Times New Roman" w:hAnsi="Times New Roman" w:cs="Times New Roman"/>
          <w:color w:val="000000"/>
          <w:sz w:val="24"/>
          <w:szCs w:val="24"/>
        </w:rPr>
        <w:t xml:space="preserve"> </w:t>
      </w:r>
      <w:r w:rsidR="008E1AAF" w:rsidRPr="008E1AAF">
        <w:rPr>
          <w:rFonts w:ascii="Times New Roman" w:eastAsia="Times New Roman" w:hAnsi="Times New Roman" w:cs="Times New Roman"/>
          <w:color w:val="000000"/>
          <w:sz w:val="24"/>
          <w:szCs w:val="24"/>
        </w:rPr>
        <w:t>and selected 3,220 sample clusters from 64 districts designated as strata</w:t>
      </w:r>
      <w:r w:rsidR="008E1AAF">
        <w:rPr>
          <w:rFonts w:ascii="Times New Roman" w:eastAsia="Times New Roman" w:hAnsi="Times New Roman" w:cs="Times New Roman"/>
          <w:color w:val="000000"/>
          <w:sz w:val="24"/>
          <w:szCs w:val="24"/>
        </w:rPr>
        <w:t xml:space="preserve"> </w:t>
      </w:r>
      <w:sdt>
        <w:sdtPr>
          <w:rPr>
            <w:rFonts w:ascii="Times New Roman" w:eastAsia="Times New Roman" w:hAnsi="Times New Roman" w:cs="Times New Roman"/>
            <w:color w:val="000000"/>
            <w:sz w:val="24"/>
            <w:szCs w:val="24"/>
          </w:rPr>
          <w:tag w:val="MENDELEY_CITATION_v3_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"/>
          <w:id w:val="-2060772694"/>
          <w:placeholder>
            <w:docPart w:val="DefaultPlaceholder_-1854013440"/>
          </w:placeholder>
        </w:sdtPr>
        <w:sdtEndPr>
          <w:rPr>
            <w:rFonts w:eastAsiaTheme="minorHAnsi"/>
          </w:rPr>
        </w:sdtEndPr>
        <w:sdtContent>
          <w:r w:rsidR="001F33D5" w:rsidRPr="004B3B65">
            <w:rPr>
              <w:rFonts w:ascii="Times New Roman" w:hAnsi="Times New Roman" w:cs="Times New Roman"/>
              <w:color w:val="000000"/>
              <w:sz w:val="24"/>
              <w:szCs w:val="24"/>
            </w:rPr>
            <w:t>[26]</w:t>
          </w:r>
        </w:sdtContent>
      </w:sdt>
      <w:r w:rsidR="000D11A1" w:rsidRPr="004B3B65">
        <w:rPr>
          <w:rFonts w:ascii="Times New Roman" w:eastAsia="Times New Roman" w:hAnsi="Times New Roman" w:cs="Times New Roman"/>
          <w:color w:val="000000"/>
          <w:sz w:val="24"/>
          <w:szCs w:val="24"/>
        </w:rPr>
        <w:t xml:space="preserve">. </w:t>
      </w:r>
      <w:r w:rsidR="000D11A1" w:rsidRPr="004B3B65">
        <w:rPr>
          <w:rFonts w:ascii="Times New Roman" w:eastAsia="Times New Roman" w:hAnsi="Times New Roman" w:cs="Times New Roman"/>
          <w:sz w:val="24"/>
          <w:szCs w:val="24"/>
        </w:rPr>
        <w:t xml:space="preserve">In this study, secondary data has been used. A total number of 9,447 observations of 36 to 59 months old was selected from a total number of 64400 observations on the basis of information which has been illustrated in </w:t>
      </w:r>
      <w:r w:rsidR="000D11A1" w:rsidRPr="004B3B65">
        <w:rPr>
          <w:rFonts w:ascii="Times New Roman" w:eastAsia="Times New Roman" w:hAnsi="Times New Roman" w:cs="Times New Roman"/>
          <w:b/>
          <w:bCs/>
          <w:sz w:val="24"/>
          <w:szCs w:val="24"/>
        </w:rPr>
        <w:t>Figure 1</w:t>
      </w:r>
      <w:r w:rsidR="000D11A1" w:rsidRPr="004B3B65">
        <w:rPr>
          <w:rFonts w:ascii="Times New Roman" w:eastAsia="Times New Roman" w:hAnsi="Times New Roman" w:cs="Times New Roman"/>
          <w:sz w:val="24"/>
          <w:szCs w:val="24"/>
        </w:rPr>
        <w:t>.</w:t>
      </w:r>
    </w:p>
    <w:bookmarkEnd w:id="3"/>
    <w:p w14:paraId="017104C6" w14:textId="77777777" w:rsidR="000D11A1" w:rsidRPr="004B3B65" w:rsidRDefault="000D11A1" w:rsidP="00213519">
      <w:pPr>
        <w:spacing w:before="240" w:after="0" w:line="360" w:lineRule="auto"/>
        <w:jc w:val="both"/>
        <w:rPr>
          <w:rFonts w:ascii="Times New Roman" w:eastAsia="Times New Roman" w:hAnsi="Times New Roman" w:cs="Times New Roman"/>
          <w:b/>
          <w:sz w:val="24"/>
          <w:szCs w:val="24"/>
        </w:rPr>
      </w:pPr>
      <w:r w:rsidRPr="004B3B65">
        <w:rPr>
          <w:rFonts w:ascii="Times New Roman" w:eastAsia="Times New Roman" w:hAnsi="Times New Roman" w:cs="Times New Roman"/>
          <w:b/>
          <w:sz w:val="24"/>
          <w:szCs w:val="24"/>
        </w:rPr>
        <w:t>3.3 Outcome Variable</w:t>
      </w:r>
    </w:p>
    <w:p w14:paraId="67D0D80D" w14:textId="464C4880" w:rsidR="000D11A1" w:rsidRPr="004B3B65" w:rsidRDefault="00341A89" w:rsidP="00213519">
      <w:pPr>
        <w:spacing w:before="240" w:after="0" w:line="360" w:lineRule="auto"/>
        <w:ind w:firstLine="720"/>
        <w:jc w:val="both"/>
        <w:rPr>
          <w:rFonts w:ascii="Times New Roman" w:eastAsia="Times New Roman" w:hAnsi="Times New Roman" w:cs="Times New Roman"/>
          <w:b/>
          <w:sz w:val="24"/>
          <w:szCs w:val="24"/>
        </w:rPr>
      </w:pPr>
      <w:r w:rsidRPr="00341A89">
        <w:rPr>
          <w:rFonts w:ascii="Times New Roman" w:eastAsia="Times New Roman" w:hAnsi="Times New Roman" w:cs="Times New Roman"/>
          <w:sz w:val="24"/>
          <w:szCs w:val="24"/>
        </w:rPr>
        <w:t>The outcome variable for ECE program participation is binary, with participation indicated by a value of '1' (i.e., 'yes') and non-participation indicated by a value of '0' (i.e., 'no')</w:t>
      </w:r>
      <w:r>
        <w:rPr>
          <w:rFonts w:ascii="Times New Roman" w:eastAsia="Times New Roman" w:hAnsi="Times New Roman" w:cs="Times New Roman"/>
          <w:sz w:val="24"/>
          <w:szCs w:val="24"/>
        </w:rPr>
        <w:t xml:space="preserve"> </w:t>
      </w:r>
      <w:sdt>
        <w:sdtPr>
          <w:rPr>
            <w:rFonts w:ascii="Times New Roman" w:eastAsia="Times New Roman" w:hAnsi="Times New Roman" w:cs="Times New Roman"/>
            <w:color w:val="000000"/>
            <w:sz w:val="24"/>
            <w:szCs w:val="24"/>
          </w:rPr>
          <w:tag w:val="MENDELEY_CITATION_v3_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"/>
          <w:id w:val="-1857961630"/>
          <w:placeholder>
            <w:docPart w:val="DefaultPlaceholder_-1854013440"/>
          </w:placeholder>
        </w:sdtPr>
        <w:sdtEndPr>
          <w:rPr>
            <w:rFonts w:eastAsiaTheme="minorHAnsi"/>
          </w:rPr>
        </w:sdtEndPr>
        <w:sdtContent>
          <w:r w:rsidR="001F33D5" w:rsidRPr="004B3B65">
            <w:rPr>
              <w:rFonts w:ascii="Times New Roman" w:hAnsi="Times New Roman" w:cs="Times New Roman"/>
              <w:color w:val="000000"/>
              <w:sz w:val="24"/>
              <w:szCs w:val="24"/>
            </w:rPr>
            <w:t>[26]</w:t>
          </w:r>
        </w:sdtContent>
      </w:sdt>
      <w:r w:rsidR="000D11A1" w:rsidRPr="004B3B65">
        <w:rPr>
          <w:rFonts w:ascii="Times New Roman" w:eastAsia="Times New Roman" w:hAnsi="Times New Roman" w:cs="Times New Roman"/>
          <w:sz w:val="24"/>
          <w:szCs w:val="24"/>
        </w:rPr>
        <w:t>.</w:t>
      </w:r>
    </w:p>
    <w:p w14:paraId="51FD466F" w14:textId="77777777" w:rsidR="000D11A1" w:rsidRPr="004B3B65" w:rsidRDefault="000D11A1" w:rsidP="00213519">
      <w:pPr>
        <w:spacing w:before="240" w:after="0" w:line="360" w:lineRule="auto"/>
        <w:jc w:val="both"/>
        <w:rPr>
          <w:rFonts w:ascii="Times New Roman" w:eastAsia="Times New Roman" w:hAnsi="Times New Roman" w:cs="Times New Roman"/>
          <w:b/>
          <w:sz w:val="24"/>
          <w:szCs w:val="24"/>
        </w:rPr>
      </w:pPr>
      <w:r w:rsidRPr="004B3B65">
        <w:rPr>
          <w:rFonts w:ascii="Times New Roman" w:eastAsia="Times New Roman" w:hAnsi="Times New Roman" w:cs="Times New Roman"/>
          <w:b/>
          <w:sz w:val="24"/>
          <w:szCs w:val="24"/>
        </w:rPr>
        <w:t>3.4 Covariates</w:t>
      </w:r>
    </w:p>
    <w:p w14:paraId="5064E940" w14:textId="5D8A0E21" w:rsidR="00B4754A" w:rsidRDefault="004465FA" w:rsidP="004465FA">
      <w:pPr>
        <w:spacing w:before="240" w:after="0" w:line="360" w:lineRule="auto"/>
        <w:ind w:firstLine="720"/>
        <w:jc w:val="both"/>
        <w:rPr>
          <w:rFonts w:ascii="Times New Roman" w:eastAsia="Times New Roman" w:hAnsi="Times New Roman" w:cs="Times New Roman"/>
          <w:sz w:val="24"/>
          <w:szCs w:val="24"/>
        </w:rPr>
      </w:pPr>
      <w:r w:rsidRPr="004465FA">
        <w:rPr>
          <w:rFonts w:ascii="Times New Roman" w:eastAsia="Times New Roman" w:hAnsi="Times New Roman" w:cs="Times New Roman"/>
          <w:sz w:val="24"/>
          <w:szCs w:val="24"/>
        </w:rPr>
        <w:t>A wide range of covariates were used in this study, such as the child's age and sex, residence, regional country classification, maternal educational attainment, wealth index, religious affiliation, gender and ethnicity of the household head, maternal age, prevalence of childhood diseases, and nutritional status as determined by the World Health Organization. four anthropometric measurements, such as weight-for-height and weight-for-age z-scores, were proposed</w:t>
      </w:r>
      <w:r w:rsidR="000876C9" w:rsidRPr="000876C9">
        <w:rPr>
          <w:rFonts w:ascii="Times New Roman" w:eastAsia="Times New Roman" w:hAnsi="Times New Roman" w:cs="Times New Roman"/>
          <w:sz w:val="24"/>
          <w:szCs w:val="24"/>
        </w:rPr>
        <w:t>, sanitation facilities, stimulation</w:t>
      </w:r>
      <w:r w:rsidR="003911D1">
        <w:rPr>
          <w:rFonts w:ascii="Times New Roman" w:eastAsia="Times New Roman" w:hAnsi="Times New Roman" w:cs="Times New Roman"/>
          <w:sz w:val="24"/>
          <w:szCs w:val="24"/>
        </w:rPr>
        <w:t xml:space="preserve">, </w:t>
      </w:r>
      <w:r w:rsidR="000876C9" w:rsidRPr="000876C9">
        <w:rPr>
          <w:rFonts w:ascii="Times New Roman" w:eastAsia="Times New Roman" w:hAnsi="Times New Roman" w:cs="Times New Roman"/>
          <w:sz w:val="24"/>
          <w:szCs w:val="24"/>
        </w:rPr>
        <w:t>salt iodization, availability of books, toys, media access (such as television, newspapers, or radio), and methods of child discipline.   Table 1 presents data regarding these parameters and their respective levels.</w:t>
      </w:r>
    </w:p>
    <w:p w14:paraId="6F55D56A" w14:textId="4D6CC08B" w:rsidR="000D11A1" w:rsidRPr="004B3B65" w:rsidRDefault="000876C9" w:rsidP="00230875">
      <w:pPr>
        <w:spacing w:before="240" w:after="0" w:line="360" w:lineRule="auto"/>
        <w:ind w:firstLine="720"/>
        <w:jc w:val="both"/>
        <w:rPr>
          <w:rFonts w:ascii="Times New Roman" w:eastAsia="Times New Roman" w:hAnsi="Times New Roman" w:cs="Times New Roman"/>
          <w:sz w:val="24"/>
          <w:szCs w:val="24"/>
        </w:rPr>
      </w:pPr>
      <w:r w:rsidRPr="000876C9">
        <w:rPr>
          <w:rFonts w:ascii="Times New Roman" w:eastAsia="Times New Roman" w:hAnsi="Times New Roman" w:cs="Times New Roman"/>
          <w:sz w:val="24"/>
          <w:szCs w:val="24"/>
        </w:rPr>
        <w:lastRenderedPageBreak/>
        <w:t xml:space="preserve">This study employed z-scores to analyze stunting, wasting, underweight, and overweight across genders and between two age cohorts: 36 to 47 months and 48 to 59 months.  </w:t>
      </w:r>
      <w:r w:rsidR="00230875" w:rsidRPr="00230875">
        <w:rPr>
          <w:rFonts w:ascii="Times New Roman" w:eastAsia="Times New Roman" w:hAnsi="Times New Roman" w:cs="Times New Roman"/>
          <w:sz w:val="24"/>
          <w:szCs w:val="24"/>
        </w:rPr>
        <w:t>Children were categorized as underweight if their weight-for-age z-score was less than -2, overweight if it was greater than +2, and wasted or stunted if their weight-for-height or height-for-age z-score was less than -2. Upgraded restrooms (such as pit latrines and flush toilets that are connected to a septic or sewer system) and unimproved restrooms (such as bucket toilets, open pits, and hanging toilets) were distinguished</w:t>
      </w:r>
      <w:r w:rsidR="00230875">
        <w:rPr>
          <w:rFonts w:ascii="Times New Roman" w:eastAsia="Times New Roman" w:hAnsi="Times New Roman" w:cs="Times New Roman"/>
          <w:sz w:val="24"/>
          <w:szCs w:val="24"/>
        </w:rPr>
        <w:t xml:space="preserve"> </w:t>
      </w:r>
      <w:sdt>
        <w:sdtPr>
          <w:rPr>
            <w:rFonts w:ascii="Times New Roman" w:eastAsia="Times New Roman" w:hAnsi="Times New Roman" w:cs="Times New Roman"/>
            <w:color w:val="000000"/>
            <w:sz w:val="24"/>
            <w:szCs w:val="24"/>
          </w:rPr>
          <w:tag w:val="MENDELEY_CITATION_v3_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"/>
          <w:id w:val="1020970746"/>
          <w:placeholder>
            <w:docPart w:val="8325877A83394B46B11AA9EBEC163FD3"/>
          </w:placeholder>
        </w:sdtPr>
        <w:sdtEndPr>
          <w:rPr>
            <w:rFonts w:eastAsiaTheme="minorHAnsi"/>
          </w:rPr>
        </w:sdtEndPr>
        <w:sdtContent>
          <w:r w:rsidR="00BA0C50" w:rsidRPr="004B3B65">
            <w:rPr>
              <w:rFonts w:ascii="Times New Roman" w:hAnsi="Times New Roman" w:cs="Times New Roman"/>
              <w:color w:val="000000"/>
              <w:sz w:val="24"/>
              <w:szCs w:val="24"/>
            </w:rPr>
            <w:t>[26]</w:t>
          </w:r>
        </w:sdtContent>
      </w:sdt>
      <w:r w:rsidRPr="000876C9">
        <w:rPr>
          <w:rFonts w:ascii="Times New Roman" w:eastAsia="Times New Roman" w:hAnsi="Times New Roman" w:cs="Times New Roman"/>
          <w:sz w:val="24"/>
          <w:szCs w:val="24"/>
        </w:rPr>
        <w:t>.</w:t>
      </w:r>
    </w:p>
    <w:p w14:paraId="6F030F74" w14:textId="437BD42F" w:rsidR="000D11A1" w:rsidRPr="00403DBF" w:rsidRDefault="00EF47E1" w:rsidP="00403DBF">
      <w:pPr>
        <w:spacing w:before="240" w:after="0" w:line="360" w:lineRule="auto"/>
        <w:ind w:firstLine="720"/>
        <w:jc w:val="both"/>
        <w:rPr>
          <w:rFonts w:ascii="Times New Roman" w:eastAsia="Times New Roman" w:hAnsi="Times New Roman" w:cs="Times New Roman"/>
          <w:sz w:val="24"/>
          <w:szCs w:val="24"/>
        </w:rPr>
      </w:pPr>
      <w:r w:rsidRPr="00EF47E1">
        <w:rPr>
          <w:rFonts w:ascii="Times New Roman" w:eastAsia="Times New Roman" w:hAnsi="Times New Roman" w:cs="Times New Roman"/>
          <w:color w:val="000000"/>
          <w:sz w:val="24"/>
          <w:szCs w:val="24"/>
        </w:rPr>
        <w:t xml:space="preserve">Four levels of maternal education were distinguished: incomplete primary, complete primary, incomplete secondary, and secondary or above. Five groups were created using the wealth index: poorest, poorest, middle, affluent, and richest. </w:t>
      </w:r>
      <w:r w:rsidR="004D5854" w:rsidRPr="004B3B65">
        <w:rPr>
          <w:rFonts w:ascii="Times New Roman" w:eastAsia="Times New Roman" w:hAnsi="Times New Roman" w:cs="Times New Roman"/>
          <w:color w:val="000000"/>
          <w:sz w:val="24"/>
          <w:szCs w:val="24"/>
        </w:rPr>
        <w:t xml:space="preserve">Early childhood diseases were categorized as 'yes' or 'no'. A child was classified as 'yes' if they exhibited symptoms of diarrhea, fever, or acute respiratory infection (ARI), as confirmed by the mother or caretaker; otherwise, the classification was 'no'. </w:t>
      </w:r>
      <w:r w:rsidR="006679F8" w:rsidRPr="006679F8">
        <w:rPr>
          <w:rFonts w:ascii="Times New Roman" w:eastAsia="Times New Roman" w:hAnsi="Times New Roman" w:cs="Times New Roman"/>
          <w:color w:val="000000"/>
          <w:sz w:val="24"/>
          <w:szCs w:val="24"/>
        </w:rPr>
        <w:t>The study evaluated three types of stimulation: maternal, paternal, and other. Stimulation was defined as adult involvement in activities like reading, storytelling, playing, counting, drawing, or taking the child outdoors. Participation in these activities was recorded as 'yes' if the child engaged, or 'no' if not.</w:t>
      </w:r>
      <w:r w:rsidR="006679F8">
        <w:rPr>
          <w:rFonts w:ascii="Times New Roman" w:eastAsia="Times New Roman" w:hAnsi="Times New Roman" w:cs="Times New Roman"/>
          <w:color w:val="000000"/>
          <w:sz w:val="24"/>
          <w:szCs w:val="24"/>
        </w:rPr>
        <w:t xml:space="preserve"> </w:t>
      </w:r>
      <w:sdt>
        <w:sdtPr>
          <w:rPr>
            <w:rFonts w:ascii="Times New Roman" w:eastAsia="Times New Roman" w:hAnsi="Times New Roman" w:cs="Times New Roman"/>
            <w:color w:val="000000"/>
            <w:sz w:val="24"/>
            <w:szCs w:val="24"/>
          </w:rPr>
          <w:tag w:val="MENDELEY_CITATION_v3_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"/>
          <w:id w:val="266747181"/>
          <w:placeholder>
            <w:docPart w:val="DefaultPlaceholder_-1854013440"/>
          </w:placeholder>
        </w:sdtPr>
        <w:sdtEndPr>
          <w:rPr>
            <w:rFonts w:eastAsiaTheme="minorHAnsi"/>
          </w:rPr>
        </w:sdtEndPr>
        <w:sdtContent>
          <w:r w:rsidR="001F33D5" w:rsidRPr="004B3B65">
            <w:rPr>
              <w:rFonts w:ascii="Times New Roman" w:hAnsi="Times New Roman" w:cs="Times New Roman"/>
              <w:color w:val="000000"/>
              <w:sz w:val="24"/>
              <w:szCs w:val="24"/>
            </w:rPr>
            <w:t>[26]</w:t>
          </w:r>
        </w:sdtContent>
      </w:sdt>
      <w:r w:rsidR="000D11A1" w:rsidRPr="004B3B65">
        <w:rPr>
          <w:rFonts w:ascii="Times New Roman" w:eastAsia="Times New Roman" w:hAnsi="Times New Roman" w:cs="Times New Roman"/>
          <w:sz w:val="24"/>
          <w:szCs w:val="24"/>
        </w:rPr>
        <w:t>.</w:t>
      </w:r>
      <w:r w:rsidR="004D5854" w:rsidRPr="004B3B65">
        <w:rPr>
          <w:rFonts w:ascii="Times New Roman" w:eastAsia="Times New Roman" w:hAnsi="Times New Roman" w:cs="Times New Roman"/>
          <w:sz w:val="24"/>
          <w:szCs w:val="24"/>
        </w:rPr>
        <w:t xml:space="preserve"> </w:t>
      </w:r>
      <w:r w:rsidR="00403DBF" w:rsidRPr="00403DBF">
        <w:rPr>
          <w:rFonts w:ascii="Times New Roman" w:eastAsia="Times New Roman" w:hAnsi="Times New Roman" w:cs="Times New Roman"/>
          <w:sz w:val="24"/>
          <w:szCs w:val="24"/>
        </w:rPr>
        <w:t>Toilets were divided into two categories: unimproved (bucket toilets, hanging toilets, and open pits) and improved (pit latrines, flush toilets, flush toilets connected to a sewage system, and flush toilets with a slab</w:t>
      </w:r>
      <w:r w:rsidR="00403DBF">
        <w:rPr>
          <w:rFonts w:ascii="Times New Roman" w:eastAsia="Times New Roman" w:hAnsi="Times New Roman" w:cs="Times New Roman"/>
          <w:sz w:val="24"/>
          <w:szCs w:val="24"/>
        </w:rPr>
        <w:t xml:space="preserve">) </w:t>
      </w:r>
      <w:sdt>
        <w:sdtPr>
          <w:rPr>
            <w:rFonts w:ascii="Times New Roman" w:eastAsia="Times New Roman" w:hAnsi="Times New Roman" w:cs="Times New Roman"/>
            <w:color w:val="000000"/>
            <w:sz w:val="24"/>
            <w:szCs w:val="24"/>
          </w:rPr>
          <w:tag w:val="MENDELEY_CITATION_v3_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"/>
          <w:id w:val="-2074340703"/>
          <w:placeholder>
            <w:docPart w:val="F1DBDC80962849E7BA723E5186A5B2B9"/>
          </w:placeholder>
        </w:sdtPr>
        <w:sdtEndPr>
          <w:rPr>
            <w:rFonts w:eastAsiaTheme="minorHAnsi"/>
          </w:rPr>
        </w:sdtEndPr>
        <w:sdtContent>
          <w:r w:rsidR="001F33D5" w:rsidRPr="004B3B65">
            <w:rPr>
              <w:rFonts w:ascii="Times New Roman" w:hAnsi="Times New Roman" w:cs="Times New Roman"/>
              <w:color w:val="000000"/>
              <w:sz w:val="24"/>
              <w:szCs w:val="24"/>
            </w:rPr>
            <w:t>[26]</w:t>
          </w:r>
        </w:sdtContent>
      </w:sdt>
      <w:r w:rsidR="004D5854" w:rsidRPr="004B3B65">
        <w:rPr>
          <w:rFonts w:ascii="Times New Roman" w:eastAsia="Times New Roman" w:hAnsi="Times New Roman" w:cs="Times New Roman"/>
          <w:sz w:val="24"/>
          <w:szCs w:val="24"/>
        </w:rPr>
        <w:t xml:space="preserve">. </w:t>
      </w:r>
      <w:r w:rsidR="000D11A1" w:rsidRPr="004B3B65">
        <w:rPr>
          <w:rFonts w:ascii="Times New Roman" w:eastAsia="Times New Roman" w:hAnsi="Times New Roman" w:cs="Times New Roman"/>
          <w:sz w:val="24"/>
          <w:szCs w:val="24"/>
        </w:rPr>
        <w:t xml:space="preserve">Salt iodization was classified into two categories as ‘yes’ and ‘no’. If the resident uses salt more than 0 ppm, then it was considered as ‘yes’ and if in the household there was no salt or the iodine level was 0 ppm then it was considered as ‘no’ </w:t>
      </w:r>
      <w:sdt>
        <w:sdtPr>
          <w:rPr>
            <w:rFonts w:ascii="Times New Roman" w:eastAsia="Times New Roman" w:hAnsi="Times New Roman" w:cs="Times New Roman"/>
            <w:color w:val="000000"/>
            <w:sz w:val="24"/>
            <w:szCs w:val="24"/>
          </w:rPr>
          <w:tag w:val="MENDELEY_CITATION_v3_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"/>
          <w:id w:val="-132023526"/>
          <w:placeholder>
            <w:docPart w:val="DefaultPlaceholder_-1854013440"/>
          </w:placeholder>
        </w:sdtPr>
        <w:sdtEndPr>
          <w:rPr>
            <w:rFonts w:eastAsiaTheme="minorHAnsi"/>
          </w:rPr>
        </w:sdtEndPr>
        <w:sdtContent>
          <w:r w:rsidR="001F33D5" w:rsidRPr="004B3B65">
            <w:rPr>
              <w:rFonts w:ascii="Times New Roman" w:hAnsi="Times New Roman" w:cs="Times New Roman"/>
              <w:color w:val="000000"/>
              <w:sz w:val="24"/>
              <w:szCs w:val="24"/>
            </w:rPr>
            <w:t>[26]</w:t>
          </w:r>
        </w:sdtContent>
      </w:sdt>
      <w:r w:rsidR="000D11A1" w:rsidRPr="004B3B65">
        <w:rPr>
          <w:rFonts w:ascii="Times New Roman" w:eastAsia="Times New Roman" w:hAnsi="Times New Roman" w:cs="Times New Roman"/>
          <w:sz w:val="24"/>
          <w:szCs w:val="24"/>
        </w:rPr>
        <w:t>.</w:t>
      </w:r>
    </w:p>
    <w:p w14:paraId="6374B832" w14:textId="77777777" w:rsidR="000D11A1" w:rsidRPr="004B3B65" w:rsidRDefault="000D11A1" w:rsidP="00213519">
      <w:pPr>
        <w:spacing w:before="240" w:after="0" w:line="360" w:lineRule="auto"/>
        <w:jc w:val="both"/>
        <w:rPr>
          <w:rFonts w:ascii="Times New Roman" w:eastAsia="Times New Roman" w:hAnsi="Times New Roman" w:cs="Times New Roman"/>
          <w:b/>
          <w:sz w:val="24"/>
          <w:szCs w:val="24"/>
        </w:rPr>
      </w:pPr>
      <w:r w:rsidRPr="004B3B65">
        <w:rPr>
          <w:rFonts w:ascii="Times New Roman" w:eastAsia="Times New Roman" w:hAnsi="Times New Roman" w:cs="Times New Roman"/>
          <w:b/>
          <w:sz w:val="24"/>
          <w:szCs w:val="24"/>
        </w:rPr>
        <w:t>3.5 Statistical Analysis</w:t>
      </w:r>
    </w:p>
    <w:p w14:paraId="19651892" w14:textId="77777777" w:rsidR="001404C2" w:rsidRPr="001404C2" w:rsidRDefault="00071907" w:rsidP="001404C2">
      <w:pPr>
        <w:spacing w:before="240" w:after="0" w:line="360" w:lineRule="auto"/>
        <w:ind w:firstLine="720"/>
        <w:jc w:val="both"/>
        <w:rPr>
          <w:rFonts w:ascii="Times New Roman" w:eastAsia="Times New Roman" w:hAnsi="Times New Roman" w:cs="Times New Roman"/>
          <w:sz w:val="24"/>
          <w:szCs w:val="24"/>
        </w:rPr>
      </w:pPr>
      <w:r w:rsidRPr="00071907">
        <w:rPr>
          <w:rFonts w:ascii="Times New Roman" w:eastAsia="Times New Roman" w:hAnsi="Times New Roman" w:cs="Times New Roman"/>
          <w:sz w:val="24"/>
          <w:szCs w:val="24"/>
        </w:rPr>
        <w:t>To evaluate the relationship between variables and ECE program participation, we employed bivariate analysis with a chi-square test.</w:t>
      </w:r>
      <w:r>
        <w:rPr>
          <w:rFonts w:ascii="Times New Roman" w:eastAsia="Times New Roman" w:hAnsi="Times New Roman" w:cs="Times New Roman"/>
          <w:sz w:val="24"/>
          <w:szCs w:val="24"/>
        </w:rPr>
        <w:t xml:space="preserve"> </w:t>
      </w:r>
      <w:r w:rsidR="00C741FA" w:rsidRPr="00C741FA">
        <w:rPr>
          <w:rFonts w:ascii="Times New Roman" w:eastAsia="Times New Roman" w:hAnsi="Times New Roman" w:cs="Times New Roman"/>
          <w:sz w:val="24"/>
          <w:szCs w:val="24"/>
        </w:rPr>
        <w:t>Unadjusted and multivariable logistic regression models were fitted, including all covariates with a p-value &lt; 0.2 in the adjusted model</w:t>
      </w:r>
      <w:r w:rsidR="00C741FA">
        <w:rPr>
          <w:rFonts w:ascii="Times New Roman" w:eastAsia="Times New Roman" w:hAnsi="Times New Roman" w:cs="Times New Roman"/>
          <w:sz w:val="24"/>
          <w:szCs w:val="24"/>
        </w:rPr>
        <w:t xml:space="preserve"> </w:t>
      </w:r>
      <w:sdt>
        <w:sdtPr>
          <w:rPr>
            <w:rFonts w:ascii="Times New Roman" w:eastAsia="Times New Roman" w:hAnsi="Times New Roman" w:cs="Times New Roman"/>
            <w:color w:val="000000"/>
            <w:sz w:val="24"/>
            <w:szCs w:val="24"/>
          </w:rPr>
          <w:tag w:val="MENDELEY_CITATION_v3_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"/>
          <w:id w:val="-1130080756"/>
          <w:placeholder>
            <w:docPart w:val="DefaultPlaceholder_-1854013440"/>
          </w:placeholder>
        </w:sdtPr>
        <w:sdtEndPr>
          <w:rPr>
            <w:rFonts w:eastAsiaTheme="minorHAnsi"/>
          </w:rPr>
        </w:sdtEndPr>
        <w:sdtContent>
          <w:r w:rsidR="001F33D5" w:rsidRPr="004B3B65">
            <w:rPr>
              <w:rFonts w:ascii="Times New Roman" w:hAnsi="Times New Roman" w:cs="Times New Roman"/>
              <w:color w:val="000000"/>
              <w:sz w:val="24"/>
              <w:szCs w:val="24"/>
            </w:rPr>
            <w:t>[28]</w:t>
          </w:r>
        </w:sdtContent>
      </w:sdt>
      <w:r w:rsidR="000D11A1" w:rsidRPr="004B3B65">
        <w:rPr>
          <w:rFonts w:ascii="Times New Roman" w:eastAsia="Times New Roman" w:hAnsi="Times New Roman" w:cs="Times New Roman"/>
          <w:sz w:val="24"/>
          <w:szCs w:val="24"/>
        </w:rPr>
        <w:t xml:space="preserve">. </w:t>
      </w:r>
      <w:r w:rsidR="0063017B" w:rsidRPr="004B3B65">
        <w:rPr>
          <w:rFonts w:ascii="Times New Roman" w:eastAsia="Times New Roman" w:hAnsi="Times New Roman" w:cs="Times New Roman"/>
          <w:sz w:val="24"/>
          <w:szCs w:val="24"/>
        </w:rPr>
        <w:t xml:space="preserve">In the univariate analysis, we included one predictor variable at a time in the regression model. For the adjusted analysis, all potential predictor variables were combined into a single model. </w:t>
      </w:r>
      <w:r w:rsidR="001404C2" w:rsidRPr="001404C2">
        <w:rPr>
          <w:rFonts w:ascii="Times New Roman" w:eastAsia="Times New Roman" w:hAnsi="Times New Roman" w:cs="Times New Roman"/>
          <w:sz w:val="24"/>
          <w:szCs w:val="24"/>
        </w:rPr>
        <w:t>Statistical significance was established at the 5% level, and the results were presented as adjusted odds ratios (AOR) and crude odds ratios (COR) with 95% CIs.</w:t>
      </w:r>
    </w:p>
    <w:p w14:paraId="20E0329C" w14:textId="55259E65" w:rsidR="000D11A1" w:rsidRPr="00157E47" w:rsidRDefault="00102D40" w:rsidP="00157E47">
      <w:pPr>
        <w:spacing w:before="240" w:after="0" w:line="360" w:lineRule="auto"/>
        <w:ind w:firstLine="720"/>
        <w:jc w:val="both"/>
        <w:rPr>
          <w:rFonts w:ascii="Times New Roman" w:eastAsia="Times New Roman" w:hAnsi="Times New Roman" w:cs="Times New Roman"/>
          <w:color w:val="000000"/>
          <w:sz w:val="24"/>
          <w:szCs w:val="24"/>
        </w:rPr>
      </w:pPr>
      <w:r w:rsidRPr="00102D40">
        <w:rPr>
          <w:rFonts w:ascii="Times New Roman" w:eastAsia="Times New Roman" w:hAnsi="Times New Roman" w:cs="Times New Roman"/>
          <w:color w:val="000000"/>
          <w:sz w:val="24"/>
          <w:szCs w:val="24"/>
        </w:rPr>
        <w:lastRenderedPageBreak/>
        <w:t>We evaluated the model’s accuracy using the calibration belt plot, Hosmer-</w:t>
      </w:r>
      <w:proofErr w:type="spellStart"/>
      <w:r w:rsidRPr="00102D40">
        <w:rPr>
          <w:rFonts w:ascii="Times New Roman" w:eastAsia="Times New Roman" w:hAnsi="Times New Roman" w:cs="Times New Roman"/>
          <w:color w:val="000000"/>
          <w:sz w:val="24"/>
          <w:szCs w:val="24"/>
        </w:rPr>
        <w:t>Lemeshow</w:t>
      </w:r>
      <w:proofErr w:type="spellEnd"/>
      <w:r w:rsidRPr="00102D40">
        <w:rPr>
          <w:rFonts w:ascii="Times New Roman" w:eastAsia="Times New Roman" w:hAnsi="Times New Roman" w:cs="Times New Roman"/>
          <w:color w:val="000000"/>
          <w:sz w:val="24"/>
          <w:szCs w:val="24"/>
        </w:rPr>
        <w:t xml:space="preserve"> test, sensitivity, specificity, and AUROC. An AUROC above 0.50 indicates better-than-random accuracy, while a lower p-value suggests effective group distinction</w:t>
      </w:r>
      <w:r>
        <w:rPr>
          <w:rFonts w:ascii="Times New Roman" w:eastAsia="Times New Roman" w:hAnsi="Times New Roman" w:cs="Times New Roman"/>
          <w:color w:val="000000"/>
          <w:sz w:val="24"/>
          <w:szCs w:val="24"/>
        </w:rPr>
        <w:t xml:space="preserve"> </w:t>
      </w:r>
      <w:r w:rsidR="000876C9" w:rsidRPr="000876C9">
        <w:rPr>
          <w:rFonts w:ascii="Times New Roman" w:eastAsia="Times New Roman" w:hAnsi="Times New Roman" w:cs="Times New Roman"/>
          <w:color w:val="000000"/>
          <w:sz w:val="24"/>
          <w:szCs w:val="24"/>
        </w:rPr>
        <w:t xml:space="preserve">[29],[30]. </w:t>
      </w:r>
      <w:r w:rsidR="002B5934" w:rsidRPr="002B5934">
        <w:rPr>
          <w:rFonts w:ascii="Times New Roman" w:eastAsia="Times New Roman" w:hAnsi="Times New Roman" w:cs="Times New Roman"/>
          <w:color w:val="000000"/>
          <w:sz w:val="24"/>
          <w:szCs w:val="24"/>
        </w:rPr>
        <w:t>Calibration and fit were assessed with the calibration belt and Hosmer-</w:t>
      </w:r>
      <w:proofErr w:type="spellStart"/>
      <w:r w:rsidR="002B5934" w:rsidRPr="002B5934">
        <w:rPr>
          <w:rFonts w:ascii="Times New Roman" w:eastAsia="Times New Roman" w:hAnsi="Times New Roman" w:cs="Times New Roman"/>
          <w:color w:val="000000"/>
          <w:sz w:val="24"/>
          <w:szCs w:val="24"/>
        </w:rPr>
        <w:t>Lemeshow</w:t>
      </w:r>
      <w:proofErr w:type="spellEnd"/>
      <w:r w:rsidR="002B5934" w:rsidRPr="002B5934">
        <w:rPr>
          <w:rFonts w:ascii="Times New Roman" w:eastAsia="Times New Roman" w:hAnsi="Times New Roman" w:cs="Times New Roman"/>
          <w:color w:val="000000"/>
          <w:sz w:val="24"/>
          <w:szCs w:val="24"/>
        </w:rPr>
        <w:t xml:space="preserve"> tests, where p &gt; 0.05 indicates proper classification</w:t>
      </w:r>
      <w:r w:rsidR="002B5934">
        <w:rPr>
          <w:rFonts w:ascii="Times New Roman" w:eastAsia="Times New Roman" w:hAnsi="Times New Roman" w:cs="Times New Roman"/>
          <w:color w:val="000000"/>
          <w:sz w:val="24"/>
          <w:szCs w:val="24"/>
        </w:rPr>
        <w:t xml:space="preserve"> </w:t>
      </w:r>
      <w:r w:rsidR="000876C9" w:rsidRPr="000876C9">
        <w:rPr>
          <w:rFonts w:ascii="Times New Roman" w:eastAsia="Times New Roman" w:hAnsi="Times New Roman" w:cs="Times New Roman"/>
          <w:color w:val="000000"/>
          <w:sz w:val="24"/>
          <w:szCs w:val="24"/>
        </w:rPr>
        <w:t>[31,32]</w:t>
      </w:r>
      <w:r w:rsidR="000876C9">
        <w:rPr>
          <w:rFonts w:ascii="Times New Roman" w:eastAsia="Times New Roman" w:hAnsi="Times New Roman" w:cs="Times New Roman"/>
          <w:color w:val="000000"/>
          <w:sz w:val="24"/>
          <w:szCs w:val="24"/>
        </w:rPr>
        <w:t>.</w:t>
      </w:r>
      <w:r w:rsidR="000426A5">
        <w:rPr>
          <w:rFonts w:ascii="Times New Roman" w:eastAsia="Times New Roman" w:hAnsi="Times New Roman" w:cs="Times New Roman"/>
          <w:color w:val="000000"/>
          <w:sz w:val="24"/>
          <w:szCs w:val="24"/>
        </w:rPr>
        <w:t xml:space="preserve"> </w:t>
      </w:r>
      <w:r w:rsidR="0019436B" w:rsidRPr="0019436B">
        <w:rPr>
          <w:rFonts w:ascii="Times New Roman" w:eastAsia="Times New Roman" w:hAnsi="Times New Roman" w:cs="Times New Roman"/>
          <w:color w:val="000000"/>
          <w:sz w:val="24"/>
          <w:szCs w:val="24"/>
        </w:rPr>
        <w:t>Stata’s "</w:t>
      </w:r>
      <w:proofErr w:type="spellStart"/>
      <w:r w:rsidR="0019436B" w:rsidRPr="0019436B">
        <w:rPr>
          <w:rFonts w:ascii="Times New Roman" w:eastAsia="Times New Roman" w:hAnsi="Times New Roman" w:cs="Times New Roman"/>
          <w:color w:val="000000"/>
          <w:sz w:val="24"/>
          <w:szCs w:val="24"/>
        </w:rPr>
        <w:t>svyset</w:t>
      </w:r>
      <w:proofErr w:type="spellEnd"/>
      <w:r w:rsidR="0019436B" w:rsidRPr="0019436B">
        <w:rPr>
          <w:rFonts w:ascii="Times New Roman" w:eastAsia="Times New Roman" w:hAnsi="Times New Roman" w:cs="Times New Roman"/>
          <w:color w:val="000000"/>
          <w:sz w:val="24"/>
          <w:szCs w:val="24"/>
        </w:rPr>
        <w:t>" command accounted for survey design factors</w:t>
      </w:r>
      <w:r w:rsidR="0019436B">
        <w:rPr>
          <w:rFonts w:ascii="Times New Roman" w:eastAsia="Times New Roman" w:hAnsi="Times New Roman" w:cs="Times New Roman"/>
          <w:color w:val="000000"/>
          <w:sz w:val="24"/>
          <w:szCs w:val="24"/>
        </w:rPr>
        <w:t xml:space="preserve"> </w:t>
      </w:r>
      <w:sdt>
        <w:sdtPr>
          <w:rPr>
            <w:rFonts w:ascii="Times New Roman" w:eastAsia="Times New Roman" w:hAnsi="Times New Roman" w:cs="Times New Roman"/>
            <w:color w:val="000000"/>
            <w:sz w:val="24"/>
            <w:szCs w:val="24"/>
          </w:rPr>
          <w:tag w:val="MENDELEY_CITATION_v3_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"/>
          <w:id w:val="1499082104"/>
          <w:placeholder>
            <w:docPart w:val="DefaultPlaceholder_-1854013440"/>
          </w:placeholder>
        </w:sdtPr>
        <w:sdtEndPr>
          <w:rPr>
            <w:rFonts w:eastAsiaTheme="minorHAnsi"/>
          </w:rPr>
        </w:sdtEndPr>
        <w:sdtContent>
          <w:r w:rsidR="001F33D5" w:rsidRPr="004B3B65">
            <w:rPr>
              <w:rFonts w:ascii="Times New Roman" w:hAnsi="Times New Roman" w:cs="Times New Roman"/>
              <w:color w:val="000000"/>
              <w:sz w:val="24"/>
              <w:szCs w:val="24"/>
            </w:rPr>
            <w:t>[33]</w:t>
          </w:r>
        </w:sdtContent>
      </w:sdt>
      <w:r w:rsidR="000D11A1" w:rsidRPr="004B3B65">
        <w:rPr>
          <w:rFonts w:ascii="Times New Roman" w:eastAsia="Times New Roman" w:hAnsi="Times New Roman" w:cs="Times New Roman"/>
          <w:sz w:val="24"/>
          <w:szCs w:val="24"/>
        </w:rPr>
        <w:t xml:space="preserve">. </w:t>
      </w:r>
      <w:r w:rsidR="00157E47">
        <w:rPr>
          <w:rFonts w:ascii="Times New Roman" w:eastAsia="Times New Roman" w:hAnsi="Times New Roman" w:cs="Times New Roman"/>
          <w:color w:val="000000"/>
          <w:sz w:val="24"/>
          <w:szCs w:val="24"/>
        </w:rPr>
        <w:t xml:space="preserve"> </w:t>
      </w:r>
      <w:r w:rsidR="0019436B" w:rsidRPr="0019436B">
        <w:rPr>
          <w:rFonts w:ascii="Times New Roman" w:eastAsia="Times New Roman" w:hAnsi="Times New Roman" w:cs="Times New Roman"/>
          <w:color w:val="000000"/>
          <w:sz w:val="24"/>
          <w:szCs w:val="24"/>
        </w:rPr>
        <w:t>Multicollinearity was checked with Variance Inflation Factor (VIF), ensuring all variables had a VIF below 4.00</w:t>
      </w:r>
      <w:r w:rsidR="0019436B">
        <w:rPr>
          <w:rFonts w:ascii="Times New Roman" w:eastAsia="Times New Roman" w:hAnsi="Times New Roman" w:cs="Times New Roman"/>
          <w:color w:val="000000"/>
          <w:sz w:val="24"/>
          <w:szCs w:val="24"/>
        </w:rPr>
        <w:t xml:space="preserve"> </w:t>
      </w:r>
      <w:sdt>
        <w:sdtPr>
          <w:rPr>
            <w:rFonts w:ascii="Times New Roman" w:eastAsia="Times New Roman" w:hAnsi="Times New Roman" w:cs="Times New Roman"/>
            <w:color w:val="000000"/>
            <w:sz w:val="24"/>
            <w:szCs w:val="24"/>
          </w:rPr>
          <w:tag w:val="MENDELEY_CITATION_v3_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"/>
          <w:id w:val="31622277"/>
          <w:placeholder>
            <w:docPart w:val="64D67CA9F21F43879842A366032C590F"/>
          </w:placeholder>
        </w:sdtPr>
        <w:sdtEndPr>
          <w:rPr>
            <w:rFonts w:eastAsiaTheme="minorHAnsi"/>
          </w:rPr>
        </w:sdtEndPr>
        <w:sdtContent>
          <w:r w:rsidR="00FC5DB3" w:rsidRPr="004B3B65">
            <w:rPr>
              <w:rFonts w:ascii="Times New Roman" w:hAnsi="Times New Roman" w:cs="Times New Roman"/>
              <w:color w:val="000000"/>
              <w:sz w:val="24"/>
              <w:szCs w:val="24"/>
            </w:rPr>
            <w:t>[34]</w:t>
          </w:r>
        </w:sdtContent>
      </w:sdt>
      <w:r w:rsidR="00FC5DB3" w:rsidRPr="004B3B65">
        <w:rPr>
          <w:rFonts w:ascii="Times New Roman" w:hAnsi="Times New Roman" w:cs="Times New Roman"/>
          <w:color w:val="000000"/>
          <w:sz w:val="24"/>
          <w:szCs w:val="24"/>
        </w:rPr>
        <w:t>,</w:t>
      </w:r>
      <w:sdt>
        <w:sdtPr>
          <w:rPr>
            <w:rFonts w:ascii="Times New Roman" w:hAnsi="Times New Roman" w:cs="Times New Roman"/>
            <w:color w:val="000000"/>
            <w:sz w:val="24"/>
            <w:szCs w:val="24"/>
          </w:rPr>
          <w:tag w:val="MENDELEY_CITATION_v3_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"/>
          <w:id w:val="-562797438"/>
          <w:placeholder>
            <w:docPart w:val="64D67CA9F21F43879842A366032C590F"/>
          </w:placeholder>
        </w:sdtPr>
        <w:sdtContent>
          <w:r w:rsidR="00FC5DB3" w:rsidRPr="004B3B65">
            <w:rPr>
              <w:rFonts w:ascii="Times New Roman" w:hAnsi="Times New Roman" w:cs="Times New Roman"/>
              <w:color w:val="000000"/>
              <w:sz w:val="24"/>
              <w:szCs w:val="24"/>
            </w:rPr>
            <w:t>[35]</w:t>
          </w:r>
        </w:sdtContent>
      </w:sdt>
      <w:r w:rsidR="000D11A1" w:rsidRPr="004B3B65">
        <w:rPr>
          <w:rFonts w:ascii="Times New Roman" w:eastAsia="Times New Roman" w:hAnsi="Times New Roman" w:cs="Times New Roman"/>
          <w:sz w:val="24"/>
          <w:szCs w:val="24"/>
        </w:rPr>
        <w:t>.</w:t>
      </w:r>
    </w:p>
    <w:p w14:paraId="54025FDD" w14:textId="62EA9C76" w:rsidR="000D11A1" w:rsidRPr="004B3B65" w:rsidRDefault="000D11A1" w:rsidP="00213519">
      <w:pPr>
        <w:spacing w:before="240" w:after="0" w:line="360" w:lineRule="auto"/>
        <w:jc w:val="both"/>
        <w:rPr>
          <w:rFonts w:ascii="Times New Roman" w:eastAsia="Times New Roman" w:hAnsi="Times New Roman" w:cs="Times New Roman"/>
          <w:b/>
          <w:sz w:val="24"/>
          <w:szCs w:val="24"/>
        </w:rPr>
      </w:pPr>
      <w:r w:rsidRPr="004B3B65">
        <w:rPr>
          <w:rFonts w:ascii="Times New Roman" w:eastAsia="Times New Roman" w:hAnsi="Times New Roman" w:cs="Times New Roman"/>
          <w:b/>
          <w:sz w:val="24"/>
          <w:szCs w:val="24"/>
        </w:rPr>
        <w:t>3.</w:t>
      </w:r>
      <w:r w:rsidR="00157E47">
        <w:rPr>
          <w:rFonts w:ascii="Times New Roman" w:eastAsia="Times New Roman" w:hAnsi="Times New Roman" w:cs="Times New Roman"/>
          <w:b/>
          <w:sz w:val="24"/>
          <w:szCs w:val="24"/>
        </w:rPr>
        <w:t>6</w:t>
      </w:r>
      <w:r w:rsidRPr="004B3B65">
        <w:rPr>
          <w:rFonts w:ascii="Times New Roman" w:eastAsia="Times New Roman" w:hAnsi="Times New Roman" w:cs="Times New Roman"/>
          <w:b/>
          <w:sz w:val="24"/>
          <w:szCs w:val="24"/>
        </w:rPr>
        <w:t xml:space="preserve"> Ethic</w:t>
      </w:r>
      <w:r w:rsidR="00A947CC" w:rsidRPr="004B3B65">
        <w:rPr>
          <w:rFonts w:ascii="Times New Roman" w:eastAsia="Times New Roman" w:hAnsi="Times New Roman" w:cs="Times New Roman"/>
          <w:b/>
          <w:sz w:val="24"/>
          <w:szCs w:val="24"/>
        </w:rPr>
        <w:t>al consideration</w:t>
      </w:r>
    </w:p>
    <w:p w14:paraId="757E18C7" w14:textId="77777777" w:rsidR="008A5EF8" w:rsidRDefault="008A5EF8" w:rsidP="00213519">
      <w:pPr>
        <w:spacing w:before="240" w:after="0" w:line="360" w:lineRule="auto"/>
        <w:jc w:val="both"/>
        <w:rPr>
          <w:rFonts w:ascii="Times New Roman" w:eastAsia="Times New Roman" w:hAnsi="Times New Roman" w:cs="Times New Roman"/>
          <w:sz w:val="24"/>
          <w:szCs w:val="24"/>
        </w:rPr>
      </w:pPr>
      <w:r w:rsidRPr="008A5EF8">
        <w:rPr>
          <w:rFonts w:ascii="Times New Roman" w:eastAsia="Times New Roman" w:hAnsi="Times New Roman" w:cs="Times New Roman"/>
          <w:sz w:val="24"/>
          <w:szCs w:val="24"/>
        </w:rPr>
        <w:t>As this secondary data analysis utilized publicly available data and did not involve research with human subjects, it was exempt from ethical review.</w:t>
      </w:r>
    </w:p>
    <w:p w14:paraId="67998982" w14:textId="1B250002" w:rsidR="000D11A1" w:rsidRPr="004B3B65" w:rsidRDefault="000D11A1" w:rsidP="00213519">
      <w:pPr>
        <w:spacing w:before="240" w:after="0" w:line="360" w:lineRule="auto"/>
        <w:jc w:val="both"/>
        <w:rPr>
          <w:rFonts w:ascii="Times New Roman" w:eastAsia="Times New Roman" w:hAnsi="Times New Roman" w:cs="Times New Roman"/>
          <w:sz w:val="24"/>
          <w:szCs w:val="24"/>
        </w:rPr>
      </w:pPr>
      <w:r w:rsidRPr="004B3B65">
        <w:rPr>
          <w:rFonts w:ascii="Times New Roman" w:eastAsia="Times New Roman" w:hAnsi="Times New Roman" w:cs="Times New Roman"/>
          <w:b/>
          <w:sz w:val="24"/>
          <w:szCs w:val="24"/>
        </w:rPr>
        <w:t>4 Results</w:t>
      </w:r>
      <w:r w:rsidR="00750819" w:rsidRPr="004B3B65">
        <w:rPr>
          <w:rFonts w:ascii="Times New Roman" w:eastAsia="Times New Roman" w:hAnsi="Times New Roman" w:cs="Times New Roman"/>
          <w:b/>
          <w:sz w:val="24"/>
          <w:szCs w:val="24"/>
        </w:rPr>
        <w:t>:</w:t>
      </w:r>
    </w:p>
    <w:p w14:paraId="22C8C648" w14:textId="77777777" w:rsidR="00F438DD" w:rsidRDefault="0077095A" w:rsidP="00F438DD">
      <w:pPr>
        <w:spacing w:before="240" w:after="0" w:line="360" w:lineRule="auto"/>
        <w:ind w:firstLine="720"/>
        <w:jc w:val="both"/>
        <w:rPr>
          <w:rFonts w:ascii="Times New Roman" w:eastAsia="Times New Roman" w:hAnsi="Times New Roman" w:cs="Times New Roman"/>
          <w:sz w:val="24"/>
          <w:szCs w:val="24"/>
        </w:rPr>
      </w:pPr>
      <w:r w:rsidRPr="004B3B65">
        <w:rPr>
          <w:rFonts w:ascii="Times New Roman" w:eastAsia="Times New Roman" w:hAnsi="Times New Roman" w:cs="Times New Roman"/>
          <w:b/>
          <w:bCs/>
          <w:sz w:val="24"/>
          <w:szCs w:val="24"/>
        </w:rPr>
        <w:t>Table 1</w:t>
      </w:r>
      <w:r w:rsidRPr="004B3B65">
        <w:rPr>
          <w:rFonts w:ascii="Times New Roman" w:eastAsia="Times New Roman" w:hAnsi="Times New Roman" w:cs="Times New Roman"/>
          <w:sz w:val="24"/>
          <w:szCs w:val="24"/>
        </w:rPr>
        <w:t xml:space="preserve"> illustrates the association between ECE program participation and various covariates. The study found that factors such as the age</w:t>
      </w:r>
      <w:r w:rsidR="00F438DD">
        <w:rPr>
          <w:rFonts w:ascii="Times New Roman" w:eastAsia="Times New Roman" w:hAnsi="Times New Roman" w:cs="Times New Roman"/>
          <w:sz w:val="24"/>
          <w:szCs w:val="24"/>
        </w:rPr>
        <w:t xml:space="preserve"> of child</w:t>
      </w:r>
      <w:r w:rsidRPr="004B3B65">
        <w:rPr>
          <w:rFonts w:ascii="Times New Roman" w:eastAsia="Times New Roman" w:hAnsi="Times New Roman" w:cs="Times New Roman"/>
          <w:sz w:val="24"/>
          <w:szCs w:val="24"/>
        </w:rPr>
        <w:t xml:space="preserve"> (in months), residence, geographic division, maternal education, wealth index, maternal stimulation, inadequate supervision, presence of books in the household, and conditions related to underweight and stunting significantly impact ECE participation. </w:t>
      </w:r>
      <w:r w:rsidR="00F438DD" w:rsidRPr="00F438DD">
        <w:rPr>
          <w:rFonts w:ascii="Times New Roman" w:eastAsia="Times New Roman" w:hAnsi="Times New Roman" w:cs="Times New Roman"/>
          <w:sz w:val="24"/>
          <w:szCs w:val="24"/>
        </w:rPr>
        <w:t>Chi-square test results confirmed these associations, with p-values found to be less than 0.05.</w:t>
      </w:r>
    </w:p>
    <w:p w14:paraId="559392B6" w14:textId="587BB845" w:rsidR="00430B5F" w:rsidRPr="004B3B65" w:rsidRDefault="00430B5F" w:rsidP="00EB6943">
      <w:pPr>
        <w:spacing w:before="240" w:after="0" w:line="360" w:lineRule="auto"/>
        <w:ind w:firstLine="720"/>
        <w:jc w:val="both"/>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 xml:space="preserve">Among children aged 36 to 47 months, only 5.98% participate in ECE programs, while participation increases to 33.34% for those aged 48 to 59 months. Geographically, urban children show higher ECE participation rates, at 23.64%, compared to 18.27% for their rural counterparts. In Bangladesh, ECE participation varies by geographic division, with Mymensingh having the highest rate at 22.64%, followed by Dhaka at 21.63%, Khulna at 19.96%, Chattogram at 19.62%, Barisal at 18.10%, Rangpur at 17.76%, and </w:t>
      </w:r>
      <w:proofErr w:type="spellStart"/>
      <w:r w:rsidRPr="004B3B65">
        <w:rPr>
          <w:rFonts w:ascii="Times New Roman" w:eastAsia="Times New Roman" w:hAnsi="Times New Roman" w:cs="Times New Roman"/>
          <w:sz w:val="24"/>
          <w:szCs w:val="24"/>
        </w:rPr>
        <w:t>Rajshahi</w:t>
      </w:r>
      <w:proofErr w:type="spellEnd"/>
      <w:r w:rsidRPr="004B3B65">
        <w:rPr>
          <w:rFonts w:ascii="Times New Roman" w:eastAsia="Times New Roman" w:hAnsi="Times New Roman" w:cs="Times New Roman"/>
          <w:sz w:val="24"/>
          <w:szCs w:val="24"/>
        </w:rPr>
        <w:t xml:space="preserve"> at 17.05%. Sylhet has the lowest participation rate at 15.29%. </w:t>
      </w:r>
      <w:r w:rsidR="00EB6943" w:rsidRPr="00EB6943">
        <w:rPr>
          <w:rFonts w:ascii="Times New Roman" w:eastAsia="Times New Roman" w:hAnsi="Times New Roman" w:cs="Times New Roman"/>
          <w:sz w:val="24"/>
          <w:szCs w:val="24"/>
        </w:rPr>
        <w:t xml:space="preserve">Participation in ECE is significantly influenced by maternal education; children whose mothers have completed secondary education or higher are more likely to participate (27.25%) than children whose mothers have only completed primary education (12.95%). </w:t>
      </w:r>
      <w:r w:rsidRPr="004B3B65">
        <w:rPr>
          <w:rFonts w:ascii="Times New Roman" w:eastAsia="Times New Roman" w:hAnsi="Times New Roman" w:cs="Times New Roman"/>
          <w:sz w:val="24"/>
          <w:szCs w:val="24"/>
        </w:rPr>
        <w:t xml:space="preserve">The family's wealth index also affects participation rates, with children from </w:t>
      </w:r>
      <w:r w:rsidR="002E0164" w:rsidRPr="004B3B65">
        <w:rPr>
          <w:rFonts w:ascii="Times New Roman" w:eastAsia="Times New Roman" w:hAnsi="Times New Roman" w:cs="Times New Roman"/>
          <w:sz w:val="24"/>
          <w:szCs w:val="24"/>
        </w:rPr>
        <w:t>richest</w:t>
      </w:r>
      <w:r w:rsidRPr="004B3B65">
        <w:rPr>
          <w:rFonts w:ascii="Times New Roman" w:eastAsia="Times New Roman" w:hAnsi="Times New Roman" w:cs="Times New Roman"/>
          <w:sz w:val="24"/>
          <w:szCs w:val="24"/>
        </w:rPr>
        <w:t xml:space="preserve"> households showing a participation rate of 26.76%, while those from poor</w:t>
      </w:r>
      <w:r w:rsidR="002E0164" w:rsidRPr="004B3B65">
        <w:rPr>
          <w:rFonts w:ascii="Times New Roman" w:eastAsia="Times New Roman" w:hAnsi="Times New Roman" w:cs="Times New Roman"/>
          <w:sz w:val="24"/>
          <w:szCs w:val="24"/>
        </w:rPr>
        <w:t>est</w:t>
      </w:r>
      <w:r w:rsidRPr="004B3B65">
        <w:rPr>
          <w:rFonts w:ascii="Times New Roman" w:eastAsia="Times New Roman" w:hAnsi="Times New Roman" w:cs="Times New Roman"/>
          <w:sz w:val="24"/>
          <w:szCs w:val="24"/>
        </w:rPr>
        <w:t xml:space="preserve"> households have a much lower </w:t>
      </w:r>
      <w:r w:rsidRPr="004B3B65">
        <w:rPr>
          <w:rFonts w:ascii="Times New Roman" w:eastAsia="Times New Roman" w:hAnsi="Times New Roman" w:cs="Times New Roman"/>
          <w:sz w:val="24"/>
          <w:szCs w:val="24"/>
        </w:rPr>
        <w:lastRenderedPageBreak/>
        <w:t xml:space="preserve">rate of 15.40%. Maternal stimulation is another important factor, with children receiving it having a higher participation rate of 20.44%, compared to 14.55% for those who do not receive such stimulation. ECE participation is lowest among children raised with inadequate supervision (16.24%) and highest among those not raised with inadequate supervision (19.68%) </w:t>
      </w:r>
      <w:r w:rsidRPr="004B3B65">
        <w:rPr>
          <w:rFonts w:ascii="Times New Roman" w:eastAsia="Times New Roman" w:hAnsi="Times New Roman" w:cs="Times New Roman"/>
          <w:b/>
          <w:bCs/>
          <w:sz w:val="24"/>
          <w:szCs w:val="24"/>
        </w:rPr>
        <w:t>(Table 1)</w:t>
      </w:r>
      <w:r w:rsidRPr="004B3B65">
        <w:rPr>
          <w:rFonts w:ascii="Times New Roman" w:eastAsia="Times New Roman" w:hAnsi="Times New Roman" w:cs="Times New Roman"/>
          <w:sz w:val="24"/>
          <w:szCs w:val="24"/>
        </w:rPr>
        <w:t>.</w:t>
      </w:r>
    </w:p>
    <w:p w14:paraId="2C933CDF" w14:textId="36C074EA" w:rsidR="00430B5F" w:rsidRPr="004B3B65" w:rsidRDefault="00430B5F" w:rsidP="00213519">
      <w:pPr>
        <w:spacing w:before="240" w:after="0" w:line="360" w:lineRule="auto"/>
        <w:ind w:firstLine="720"/>
        <w:jc w:val="both"/>
        <w:rPr>
          <w:rFonts w:ascii="Times New Roman" w:eastAsia="Times New Roman" w:hAnsi="Times New Roman" w:cs="Times New Roman"/>
          <w:bCs/>
          <w:sz w:val="24"/>
          <w:szCs w:val="24"/>
        </w:rPr>
      </w:pPr>
      <w:r w:rsidRPr="004B3B65">
        <w:rPr>
          <w:rFonts w:ascii="Times New Roman" w:eastAsia="Times New Roman" w:hAnsi="Times New Roman" w:cs="Times New Roman"/>
          <w:bCs/>
          <w:sz w:val="24"/>
          <w:szCs w:val="24"/>
        </w:rPr>
        <w:t xml:space="preserve">Among children who have experienced early childhood illnesses such as diarrhea, fever, or ARI, participation in ECE programs is slightly higher at 19.68%, compared to 19.28% for those who have not had these illnesses. However, this difference is not statistically significant. The data also reveals that only 14.03% of underweight children are enrolled in ECE programs, while a higher percentage, 21.17%, of non-underweight children participate. Additionally, only 11.69% of children showing signs of stunting are involved in ECE programs, compared to 22.63% of their non-stunted peers </w:t>
      </w:r>
      <w:r w:rsidRPr="004B3B65">
        <w:rPr>
          <w:rFonts w:ascii="Times New Roman" w:eastAsia="Times New Roman" w:hAnsi="Times New Roman" w:cs="Times New Roman"/>
          <w:b/>
          <w:sz w:val="24"/>
          <w:szCs w:val="24"/>
        </w:rPr>
        <w:t>(Table 1)</w:t>
      </w:r>
      <w:r w:rsidRPr="004B3B65">
        <w:rPr>
          <w:rFonts w:ascii="Times New Roman" w:eastAsia="Times New Roman" w:hAnsi="Times New Roman" w:cs="Times New Roman"/>
          <w:bCs/>
          <w:sz w:val="24"/>
          <w:szCs w:val="24"/>
        </w:rPr>
        <w:t>.</w:t>
      </w:r>
    </w:p>
    <w:p w14:paraId="2B052931" w14:textId="06EE743F" w:rsidR="00744A7A" w:rsidRDefault="000876C9" w:rsidP="00A55FDC">
      <w:pPr>
        <w:spacing w:before="240" w:after="0" w:line="360" w:lineRule="auto"/>
        <w:ind w:firstLine="720"/>
        <w:jc w:val="both"/>
        <w:rPr>
          <w:rFonts w:ascii="Times New Roman" w:eastAsia="Times New Roman" w:hAnsi="Times New Roman" w:cs="Times New Roman"/>
          <w:sz w:val="24"/>
          <w:szCs w:val="24"/>
        </w:rPr>
      </w:pPr>
      <w:r w:rsidRPr="000876C9">
        <w:rPr>
          <w:rFonts w:ascii="Times New Roman" w:eastAsia="Times New Roman" w:hAnsi="Times New Roman" w:cs="Times New Roman"/>
          <w:b/>
          <w:bCs/>
          <w:sz w:val="24"/>
          <w:szCs w:val="24"/>
        </w:rPr>
        <w:t>Table 2</w:t>
      </w:r>
      <w:r w:rsidRPr="000876C9">
        <w:rPr>
          <w:rFonts w:ascii="Times New Roman" w:eastAsia="Times New Roman" w:hAnsi="Times New Roman" w:cs="Times New Roman"/>
          <w:sz w:val="24"/>
          <w:szCs w:val="24"/>
        </w:rPr>
        <w:t xml:space="preserve"> delineates the correlation between ECE program attendance and its related components, with the majority of predictor variables demonstrating a significant association at the 5% significance threshold. </w:t>
      </w:r>
      <w:r w:rsidR="00A55FDC" w:rsidRPr="00A55FDC">
        <w:rPr>
          <w:rFonts w:ascii="Times New Roman" w:eastAsia="Times New Roman" w:hAnsi="Times New Roman" w:cs="Times New Roman"/>
          <w:sz w:val="24"/>
          <w:szCs w:val="24"/>
        </w:rPr>
        <w:t xml:space="preserve">Children between the ages of 48 and 59 months have a 7.89-fold higher likelihood of participating in early childhood education programs than children between the ages of 36 and 47 months, according to the results of the multivariable logistic regression analysis (adjusted odds ratio [AOR]: 7.89, 95% confidence interval [CI]: 6.69–9.31). Furthermore, compared to their rural counterparts, urban children are 1.12 times more likely to enroll in early childhood education programs (AOR: 1.12, 95% CI: 0.91–1.38). </w:t>
      </w:r>
      <w:r w:rsidRPr="000876C9">
        <w:rPr>
          <w:rFonts w:ascii="Times New Roman" w:eastAsia="Times New Roman" w:hAnsi="Times New Roman" w:cs="Times New Roman"/>
          <w:sz w:val="24"/>
          <w:szCs w:val="24"/>
        </w:rPr>
        <w:t>Children of mothers aged 15–19 and 20–34 years have increased odds of participating in</w:t>
      </w:r>
      <w:r w:rsidR="007452AE">
        <w:rPr>
          <w:rFonts w:ascii="Times New Roman" w:eastAsia="Times New Roman" w:hAnsi="Times New Roman" w:cs="Times New Roman"/>
          <w:sz w:val="24"/>
          <w:szCs w:val="24"/>
        </w:rPr>
        <w:t xml:space="preserve"> </w:t>
      </w:r>
      <w:r w:rsidRPr="000876C9">
        <w:rPr>
          <w:rFonts w:ascii="Times New Roman" w:eastAsia="Times New Roman" w:hAnsi="Times New Roman" w:cs="Times New Roman"/>
          <w:sz w:val="24"/>
          <w:szCs w:val="24"/>
        </w:rPr>
        <w:t xml:space="preserve">ECE, with odds ratios of 1.24 and 1.21, respectively, compared to children of mothers aged 35 years or older.  </w:t>
      </w:r>
      <w:r w:rsidR="00EA18F9" w:rsidRPr="00EA18F9">
        <w:rPr>
          <w:rFonts w:ascii="Times New Roman" w:eastAsia="Times New Roman" w:hAnsi="Times New Roman" w:cs="Times New Roman"/>
          <w:sz w:val="24"/>
          <w:szCs w:val="24"/>
        </w:rPr>
        <w:t xml:space="preserve">Compared to children whose mothers have only completed elementary school, children of mothers with secondary education or higher are 2.29 times more likely to participate in early childhood education programs (AOR: 2.29, 95% CI: 1.69–3.11). </w:t>
      </w:r>
      <w:r w:rsidR="00744A7A" w:rsidRPr="00744A7A">
        <w:rPr>
          <w:rFonts w:ascii="Times New Roman" w:eastAsia="Times New Roman" w:hAnsi="Times New Roman" w:cs="Times New Roman"/>
          <w:sz w:val="24"/>
          <w:szCs w:val="24"/>
        </w:rPr>
        <w:t>Moreover, a greater likelihood of engaging in ECE programs is exhibited by children of mothers with incomplete secondary and complete primary education compared to those with mothers possessing partial primary education.</w:t>
      </w:r>
    </w:p>
    <w:p w14:paraId="5DF12515" w14:textId="66A38E27" w:rsidR="00943A81" w:rsidRDefault="00547710" w:rsidP="00547710">
      <w:pPr>
        <w:spacing w:before="240" w:after="0" w:line="360" w:lineRule="auto"/>
        <w:ind w:firstLine="720"/>
        <w:jc w:val="both"/>
        <w:rPr>
          <w:rFonts w:ascii="Times New Roman" w:eastAsia="Times New Roman" w:hAnsi="Times New Roman" w:cs="Times New Roman"/>
          <w:sz w:val="24"/>
          <w:szCs w:val="24"/>
        </w:rPr>
      </w:pPr>
      <w:r w:rsidRPr="00547710">
        <w:rPr>
          <w:rFonts w:ascii="Times New Roman" w:eastAsia="Times New Roman" w:hAnsi="Times New Roman" w:cs="Times New Roman"/>
          <w:sz w:val="24"/>
          <w:szCs w:val="24"/>
        </w:rPr>
        <w:t>Compared to children from the most deprived homes, children from affluent households were 1.23 times more likely (AOR: 1.23, 95% CI: 0.93–1.62) to participate in early childhood education programs.</w:t>
      </w:r>
      <w:r>
        <w:rPr>
          <w:rFonts w:ascii="Times New Roman" w:eastAsia="Times New Roman" w:hAnsi="Times New Roman" w:cs="Times New Roman"/>
          <w:sz w:val="24"/>
          <w:szCs w:val="24"/>
        </w:rPr>
        <w:t xml:space="preserve"> </w:t>
      </w:r>
      <w:r w:rsidR="00E51E1C" w:rsidRPr="00E51E1C">
        <w:rPr>
          <w:rFonts w:ascii="Times New Roman" w:eastAsia="Times New Roman" w:hAnsi="Times New Roman" w:cs="Times New Roman"/>
          <w:sz w:val="24"/>
          <w:szCs w:val="24"/>
        </w:rPr>
        <w:t xml:space="preserve">While the wealth index showed no significant correlation with ECE </w:t>
      </w:r>
      <w:r w:rsidR="00E51E1C" w:rsidRPr="00E51E1C">
        <w:rPr>
          <w:rFonts w:ascii="Times New Roman" w:eastAsia="Times New Roman" w:hAnsi="Times New Roman" w:cs="Times New Roman"/>
          <w:sz w:val="24"/>
          <w:szCs w:val="24"/>
        </w:rPr>
        <w:lastRenderedPageBreak/>
        <w:t xml:space="preserve">participation in the adjusted model, children from affluent, middle-class, and impoverished households were more likely to engage in ECE compared to those from the poorest families. Bengali children were 53% less likely to participate in ECE (AOR: 0.47, 95% CI: 0.28–0.82). Families with children's books had 1.74 times higher likelihood of ECE engagement </w:t>
      </w:r>
      <w:r w:rsidR="000876C9" w:rsidRPr="00637806">
        <w:rPr>
          <w:rFonts w:ascii="Times New Roman" w:eastAsia="Times New Roman" w:hAnsi="Times New Roman" w:cs="Times New Roman"/>
          <w:b/>
          <w:bCs/>
          <w:sz w:val="24"/>
          <w:szCs w:val="24"/>
        </w:rPr>
        <w:t>(Table 2)</w:t>
      </w:r>
      <w:r w:rsidR="000876C9" w:rsidRPr="000876C9">
        <w:rPr>
          <w:rFonts w:ascii="Times New Roman" w:eastAsia="Times New Roman" w:hAnsi="Times New Roman" w:cs="Times New Roman"/>
          <w:sz w:val="24"/>
          <w:szCs w:val="24"/>
        </w:rPr>
        <w:t>.</w:t>
      </w:r>
    </w:p>
    <w:p w14:paraId="534DA462" w14:textId="3AEAA6C3" w:rsidR="00430B5F" w:rsidRPr="004B3B65" w:rsidRDefault="000876C9" w:rsidP="000876C9">
      <w:pPr>
        <w:spacing w:before="240" w:after="0" w:line="360" w:lineRule="auto"/>
        <w:ind w:firstLine="720"/>
        <w:jc w:val="both"/>
        <w:rPr>
          <w:rFonts w:ascii="Times New Roman" w:eastAsia="Times New Roman" w:hAnsi="Times New Roman" w:cs="Times New Roman"/>
          <w:sz w:val="24"/>
          <w:szCs w:val="24"/>
        </w:rPr>
      </w:pPr>
      <w:r w:rsidRPr="000876C9">
        <w:rPr>
          <w:rFonts w:ascii="Times New Roman" w:eastAsia="Times New Roman" w:hAnsi="Times New Roman" w:cs="Times New Roman"/>
          <w:sz w:val="24"/>
          <w:szCs w:val="24"/>
        </w:rPr>
        <w:t xml:space="preserve">Children devoid of diarrheal disease or acute respiratory infections (ARI) exhibited a 1.12-fold increased likelihood of enrollment in ECE programs compared to those with diarrheal disease (AOR: 1.12, 95% CI: 0.77–1.64), and a 1.49-fold increased likelihood compared to children with ARI (AOR: 1.49, 95% CI: 0.86–2.55). Conversely, children who were neither wasted, stunted, nor underweight had a higher likelihood of enrollment in </w:t>
      </w:r>
      <w:r w:rsidR="007452AE">
        <w:rPr>
          <w:rFonts w:ascii="Times New Roman" w:eastAsia="Times New Roman" w:hAnsi="Times New Roman" w:cs="Times New Roman"/>
          <w:sz w:val="24"/>
          <w:szCs w:val="24"/>
        </w:rPr>
        <w:t>ECE</w:t>
      </w:r>
      <w:r w:rsidRPr="000876C9">
        <w:rPr>
          <w:rFonts w:ascii="Times New Roman" w:eastAsia="Times New Roman" w:hAnsi="Times New Roman" w:cs="Times New Roman"/>
          <w:sz w:val="24"/>
          <w:szCs w:val="24"/>
        </w:rPr>
        <w:t xml:space="preserve"> programs compared to their counterparts. The probabilities were 1.27 times greater for children without wasting (AOR: 1.27, 95% CI: 0.98–1.64), 1.33 times more for children without underweight, and 1.64 times greater for children without stunting. In the revised model, most nutritional indicators exhibited a strong connection with participation in ECE programs (Table 2).</w:t>
      </w:r>
    </w:p>
    <w:p w14:paraId="366EFC2F" w14:textId="042833A7" w:rsidR="000D11A1" w:rsidRPr="004B3B65" w:rsidRDefault="000876C9" w:rsidP="000876C9">
      <w:pPr>
        <w:spacing w:before="240" w:after="0" w:line="360" w:lineRule="auto"/>
        <w:ind w:firstLine="720"/>
        <w:jc w:val="both"/>
        <w:rPr>
          <w:rFonts w:ascii="Times New Roman" w:eastAsia="Times New Roman" w:hAnsi="Times New Roman" w:cs="Times New Roman"/>
          <w:color w:val="000000"/>
          <w:sz w:val="24"/>
          <w:szCs w:val="24"/>
        </w:rPr>
      </w:pPr>
      <w:r w:rsidRPr="000876C9">
        <w:rPr>
          <w:rFonts w:ascii="Times New Roman" w:eastAsia="Times New Roman" w:hAnsi="Times New Roman" w:cs="Times New Roman"/>
          <w:color w:val="000000"/>
          <w:sz w:val="24"/>
          <w:szCs w:val="24"/>
        </w:rPr>
        <w:t>The model adequately fits the data, as indicated by the Hosmer-</w:t>
      </w:r>
      <w:proofErr w:type="spellStart"/>
      <w:r w:rsidRPr="000876C9">
        <w:rPr>
          <w:rFonts w:ascii="Times New Roman" w:eastAsia="Times New Roman" w:hAnsi="Times New Roman" w:cs="Times New Roman"/>
          <w:color w:val="000000"/>
          <w:sz w:val="24"/>
          <w:szCs w:val="24"/>
        </w:rPr>
        <w:t>Lemeshow</w:t>
      </w:r>
      <w:proofErr w:type="spellEnd"/>
      <w:r w:rsidRPr="000876C9">
        <w:rPr>
          <w:rFonts w:ascii="Times New Roman" w:eastAsia="Times New Roman" w:hAnsi="Times New Roman" w:cs="Times New Roman"/>
          <w:color w:val="000000"/>
          <w:sz w:val="24"/>
          <w:szCs w:val="24"/>
        </w:rPr>
        <w:t xml:space="preserve"> chi-square test and corresponding p-value (Table 3). </w:t>
      </w:r>
      <w:r w:rsidR="005671D3" w:rsidRPr="005671D3">
        <w:rPr>
          <w:rFonts w:ascii="Times New Roman" w:eastAsia="Times New Roman" w:hAnsi="Times New Roman" w:cs="Times New Roman"/>
          <w:color w:val="000000"/>
          <w:sz w:val="24"/>
          <w:szCs w:val="24"/>
        </w:rPr>
        <w:t>Figure 2(a) illustrates the model's classification accuracy by highlighting the convergence of sensitivity and specificity at a specific probability cutoff value.</w:t>
      </w:r>
      <w:r w:rsidR="005671D3">
        <w:rPr>
          <w:rFonts w:ascii="Times New Roman" w:eastAsia="Times New Roman" w:hAnsi="Times New Roman" w:cs="Times New Roman"/>
          <w:color w:val="000000"/>
          <w:sz w:val="24"/>
          <w:szCs w:val="24"/>
        </w:rPr>
        <w:t xml:space="preserve"> </w:t>
      </w:r>
      <w:r w:rsidRPr="000876C9">
        <w:rPr>
          <w:rFonts w:ascii="Times New Roman" w:eastAsia="Times New Roman" w:hAnsi="Times New Roman" w:cs="Times New Roman"/>
          <w:color w:val="000000"/>
          <w:sz w:val="24"/>
          <w:szCs w:val="24"/>
        </w:rPr>
        <w:t>The multivariable model achieved a classification accuracy of 81.28%. The model's robustness was evidenced by a 77.49% area under the ROC curve (95% CI: 76.30%–78.67%, Asymptotic p-value: &lt;0.001) (Table 3 and Figure 2(b)). The model exhibits satisfactory calibration, and the hypothesis of a well-calibrated model is not rejected, as indicated by the calibration belt plot and test result, which yielded a p-value of 0.102 (Table 3 and Figure 2(c)).</w:t>
      </w:r>
    </w:p>
    <w:p w14:paraId="6958577B" w14:textId="0B539845" w:rsidR="00E827FD" w:rsidRPr="004B3B65" w:rsidRDefault="00E827FD" w:rsidP="00213519">
      <w:pPr>
        <w:spacing w:after="0" w:line="360" w:lineRule="auto"/>
        <w:rPr>
          <w:rFonts w:ascii="Times New Roman" w:eastAsia="Times New Roman" w:hAnsi="Times New Roman" w:cs="Times New Roman"/>
          <w:b/>
          <w:sz w:val="24"/>
          <w:szCs w:val="24"/>
        </w:rPr>
      </w:pPr>
    </w:p>
    <w:p w14:paraId="5ACD7748" w14:textId="23134418" w:rsidR="000D11A1" w:rsidRPr="004B3B65" w:rsidRDefault="00750819" w:rsidP="00213519">
      <w:pPr>
        <w:spacing w:before="240" w:after="0" w:line="360" w:lineRule="auto"/>
        <w:jc w:val="both"/>
        <w:rPr>
          <w:rFonts w:ascii="Times New Roman" w:eastAsia="Times New Roman" w:hAnsi="Times New Roman" w:cs="Times New Roman"/>
          <w:b/>
          <w:sz w:val="24"/>
          <w:szCs w:val="24"/>
        </w:rPr>
      </w:pPr>
      <w:r w:rsidRPr="004B3B65">
        <w:rPr>
          <w:rFonts w:ascii="Times New Roman" w:eastAsia="Times New Roman" w:hAnsi="Times New Roman" w:cs="Times New Roman"/>
          <w:b/>
          <w:sz w:val="24"/>
          <w:szCs w:val="24"/>
        </w:rPr>
        <w:t xml:space="preserve">5 </w:t>
      </w:r>
      <w:r w:rsidR="000D11A1" w:rsidRPr="004B3B65">
        <w:rPr>
          <w:rFonts w:ascii="Times New Roman" w:eastAsia="Times New Roman" w:hAnsi="Times New Roman" w:cs="Times New Roman"/>
          <w:b/>
          <w:sz w:val="24"/>
          <w:szCs w:val="24"/>
        </w:rPr>
        <w:t>Discussions</w:t>
      </w:r>
      <w:r w:rsidR="000A65CD" w:rsidRPr="004B3B65">
        <w:rPr>
          <w:rFonts w:ascii="Times New Roman" w:eastAsia="Times New Roman" w:hAnsi="Times New Roman" w:cs="Times New Roman"/>
          <w:b/>
          <w:sz w:val="24"/>
          <w:szCs w:val="24"/>
        </w:rPr>
        <w:t>:</w:t>
      </w:r>
    </w:p>
    <w:p w14:paraId="4885F940" w14:textId="4AC4B3A7" w:rsidR="006F4340" w:rsidRPr="004B3B65" w:rsidRDefault="00943219" w:rsidP="00943219">
      <w:pPr>
        <w:spacing w:before="240" w:after="0" w:line="360" w:lineRule="auto"/>
        <w:ind w:firstLine="450"/>
        <w:jc w:val="both"/>
        <w:rPr>
          <w:rFonts w:ascii="Times New Roman" w:eastAsia="Times New Roman" w:hAnsi="Times New Roman" w:cs="Times New Roman"/>
          <w:sz w:val="24"/>
          <w:szCs w:val="24"/>
        </w:rPr>
      </w:pPr>
      <w:r w:rsidRPr="00943219">
        <w:rPr>
          <w:rFonts w:ascii="Times New Roman" w:eastAsia="Times New Roman" w:hAnsi="Times New Roman" w:cs="Times New Roman"/>
          <w:sz w:val="24"/>
          <w:szCs w:val="24"/>
        </w:rPr>
        <w:t>According to this study, the worldwide ECE participation rate was 19.39%, with 61.7% of children in Latin America and the Caribbean taking part, while the sub-Saharan African participation rate was only 17.9%. According to a study conducted in Ghana, 68.67% of the children surveyed were currently enrolled in early childhood education</w:t>
      </w:r>
      <w:r>
        <w:rPr>
          <w:rFonts w:ascii="Times New Roman" w:eastAsia="Times New Roman" w:hAnsi="Times New Roman" w:cs="Times New Roman"/>
          <w:sz w:val="24"/>
          <w:szCs w:val="24"/>
        </w:rPr>
        <w:t xml:space="preserve"> </w:t>
      </w:r>
      <w:r w:rsidR="00242CEE" w:rsidRPr="00242CEE">
        <w:rPr>
          <w:rFonts w:ascii="Times New Roman" w:eastAsia="Times New Roman" w:hAnsi="Times New Roman" w:cs="Times New Roman"/>
          <w:sz w:val="24"/>
          <w:szCs w:val="24"/>
        </w:rPr>
        <w:t>[36, 37].</w:t>
      </w:r>
      <w:r w:rsidR="00DE4E43">
        <w:rPr>
          <w:rFonts w:ascii="Times New Roman" w:eastAsia="Times New Roman" w:hAnsi="Times New Roman" w:cs="Times New Roman"/>
          <w:sz w:val="24"/>
          <w:szCs w:val="24"/>
        </w:rPr>
        <w:t xml:space="preserve"> </w:t>
      </w:r>
      <w:r w:rsidR="00DE4E43" w:rsidRPr="00DE4E43">
        <w:rPr>
          <w:rFonts w:ascii="Times New Roman" w:eastAsia="Times New Roman" w:hAnsi="Times New Roman" w:cs="Times New Roman"/>
          <w:sz w:val="24"/>
          <w:szCs w:val="24"/>
        </w:rPr>
        <w:t>According to World Bank research, more than 55% of Bangladeshi students fail to reach the required competency level by the end of primary school</w:t>
      </w:r>
      <w:r w:rsidR="00DE4E43">
        <w:rPr>
          <w:rFonts w:ascii="Times New Roman" w:eastAsia="Times New Roman" w:hAnsi="Times New Roman" w:cs="Times New Roman"/>
          <w:sz w:val="24"/>
          <w:szCs w:val="24"/>
        </w:rPr>
        <w:t xml:space="preserve"> </w:t>
      </w:r>
      <w:r w:rsidR="00242CEE" w:rsidRPr="00242CEE">
        <w:rPr>
          <w:rFonts w:ascii="Times New Roman" w:eastAsia="Times New Roman" w:hAnsi="Times New Roman" w:cs="Times New Roman"/>
          <w:sz w:val="24"/>
          <w:szCs w:val="24"/>
        </w:rPr>
        <w:t>[38].</w:t>
      </w:r>
    </w:p>
    <w:p w14:paraId="3821EF56" w14:textId="4453180D" w:rsidR="00206616" w:rsidRPr="004B3B65" w:rsidRDefault="00DB0D38" w:rsidP="00B41A35">
      <w:pPr>
        <w:spacing w:before="240" w:after="0" w:line="360" w:lineRule="auto"/>
        <w:ind w:firstLine="450"/>
        <w:jc w:val="both"/>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lastRenderedPageBreak/>
        <w:t xml:space="preserve">The analysis shows that older children, those living in Mymensingh, and those with mothers who are younger or have higher education levels are more likely to participate in ECE. Additionally, having books in the household and good nutritional status is associated with higher participation rates, while Bengali ethnicity is linked to lower odds of ECE participation. </w:t>
      </w:r>
      <w:r w:rsidR="00FD4B9F" w:rsidRPr="00FD4B9F">
        <w:rPr>
          <w:rFonts w:ascii="Times New Roman" w:eastAsia="Times New Roman" w:hAnsi="Times New Roman" w:cs="Times New Roman"/>
          <w:sz w:val="24"/>
          <w:szCs w:val="24"/>
        </w:rPr>
        <w:t xml:space="preserve">According to this study, children between the ages of 48 and 59 months are more likely than those between the ages of 36 and 47 months to participate in early ECE programs. </w:t>
      </w:r>
      <w:r w:rsidR="00242CEE" w:rsidRPr="00242CEE">
        <w:rPr>
          <w:rFonts w:ascii="Times New Roman" w:eastAsia="Times New Roman" w:hAnsi="Times New Roman" w:cs="Times New Roman"/>
          <w:sz w:val="24"/>
          <w:szCs w:val="24"/>
        </w:rPr>
        <w:t xml:space="preserve">Our results corroborate previous research identifying a critical developmental phase between ages 3 and 4, during which children begin to establish enduring adult behavior patterns [35,39]. </w:t>
      </w:r>
      <w:r w:rsidR="00B41A35" w:rsidRPr="00B41A35">
        <w:rPr>
          <w:rFonts w:ascii="Times New Roman" w:eastAsia="Times New Roman" w:hAnsi="Times New Roman" w:cs="Times New Roman"/>
          <w:sz w:val="24"/>
          <w:szCs w:val="24"/>
        </w:rPr>
        <w:t>The Barcelona Objectives recognized early childhood education and care as a means of enhancing human skills and aimed to turn Europe's economy into a competitive, knowledge-driven organization</w:t>
      </w:r>
      <w:r w:rsidR="00B41A35">
        <w:rPr>
          <w:rFonts w:ascii="Times New Roman" w:eastAsia="Times New Roman" w:hAnsi="Times New Roman" w:cs="Times New Roman"/>
          <w:sz w:val="24"/>
          <w:szCs w:val="24"/>
        </w:rPr>
        <w:t xml:space="preserve">. </w:t>
      </w:r>
      <w:r w:rsidR="00242CEE" w:rsidRPr="00242CEE">
        <w:rPr>
          <w:rFonts w:ascii="Times New Roman" w:eastAsia="Times New Roman" w:hAnsi="Times New Roman" w:cs="Times New Roman"/>
          <w:sz w:val="24"/>
          <w:szCs w:val="24"/>
        </w:rPr>
        <w:t>They established targets for childcare enrollment: 33% for children under three and 90% for those over three, aiming for near-universal coverage [40].</w:t>
      </w:r>
    </w:p>
    <w:p w14:paraId="41C8D4A0" w14:textId="007B9B61" w:rsidR="006C518A" w:rsidRPr="004B3B65" w:rsidRDefault="003B4A98" w:rsidP="0003677E">
      <w:pPr>
        <w:spacing w:before="240" w:after="0" w:line="360" w:lineRule="auto"/>
        <w:ind w:firstLine="450"/>
        <w:jc w:val="both"/>
        <w:rPr>
          <w:rFonts w:ascii="Times New Roman" w:eastAsia="Times New Roman" w:hAnsi="Times New Roman" w:cs="Times New Roman"/>
          <w:sz w:val="24"/>
          <w:szCs w:val="24"/>
        </w:rPr>
      </w:pPr>
      <w:r w:rsidRPr="003B4A98">
        <w:rPr>
          <w:rFonts w:ascii="Times New Roman" w:eastAsia="Times New Roman" w:hAnsi="Times New Roman" w:cs="Times New Roman"/>
          <w:sz w:val="24"/>
          <w:szCs w:val="24"/>
        </w:rPr>
        <w:t>Participation rates are differentiated across rural and urban regions, with early childhood education programs being more likely to be enrolled in by children in urban areas than those in rural ones.</w:t>
      </w:r>
      <w:r>
        <w:rPr>
          <w:rFonts w:ascii="Times New Roman" w:eastAsia="Times New Roman" w:hAnsi="Times New Roman" w:cs="Times New Roman"/>
          <w:sz w:val="24"/>
          <w:szCs w:val="24"/>
        </w:rPr>
        <w:t xml:space="preserve"> </w:t>
      </w:r>
      <w:r w:rsidR="00242CEE" w:rsidRPr="00242CEE">
        <w:rPr>
          <w:rFonts w:ascii="Times New Roman" w:eastAsia="Times New Roman" w:hAnsi="Times New Roman" w:cs="Times New Roman"/>
          <w:sz w:val="24"/>
          <w:szCs w:val="24"/>
        </w:rPr>
        <w:t xml:space="preserve">This discrepancy is due to variables including restricted access to educational resources, a deficiency of teachers, and additional problems in rural regions [41].  </w:t>
      </w:r>
      <w:r w:rsidR="003417B6" w:rsidRPr="003417B6">
        <w:rPr>
          <w:rFonts w:ascii="Times New Roman" w:eastAsia="Times New Roman" w:hAnsi="Times New Roman" w:cs="Times New Roman"/>
          <w:sz w:val="24"/>
          <w:szCs w:val="24"/>
        </w:rPr>
        <w:t>Enrollment in ECE is greater in urban regions compared to rural ones, reflecting inequalities between rural and urban areas in Ghana</w:t>
      </w:r>
      <w:r w:rsidR="003417B6">
        <w:rPr>
          <w:rFonts w:ascii="Times New Roman" w:eastAsia="Times New Roman" w:hAnsi="Times New Roman" w:cs="Times New Roman"/>
          <w:sz w:val="24"/>
          <w:szCs w:val="24"/>
        </w:rPr>
        <w:t xml:space="preserve"> </w:t>
      </w:r>
      <w:r w:rsidR="00242CEE" w:rsidRPr="00242CEE">
        <w:rPr>
          <w:rFonts w:ascii="Times New Roman" w:eastAsia="Times New Roman" w:hAnsi="Times New Roman" w:cs="Times New Roman"/>
          <w:sz w:val="24"/>
          <w:szCs w:val="24"/>
        </w:rPr>
        <w:t xml:space="preserve">[36].  This discovery underscores the necessity to enhance </w:t>
      </w:r>
      <w:r w:rsidR="00AF4C4F">
        <w:rPr>
          <w:rFonts w:ascii="Times New Roman" w:eastAsia="Times New Roman" w:hAnsi="Times New Roman" w:cs="Times New Roman"/>
          <w:sz w:val="24"/>
          <w:szCs w:val="24"/>
        </w:rPr>
        <w:t>ECE</w:t>
      </w:r>
      <w:r w:rsidR="00242CEE" w:rsidRPr="00242CEE">
        <w:rPr>
          <w:rFonts w:ascii="Times New Roman" w:eastAsia="Times New Roman" w:hAnsi="Times New Roman" w:cs="Times New Roman"/>
          <w:sz w:val="24"/>
          <w:szCs w:val="24"/>
        </w:rPr>
        <w:t xml:space="preserve"> in rural regions, akin to our own conclusions.  Our study revealed that enrollment in ECE programs was greater in the Dhaka, Mymensingh, Rangpur, and Sylhet divisions than in the Barisal division.  </w:t>
      </w:r>
      <w:r w:rsidR="0003677E" w:rsidRPr="0003677E">
        <w:rPr>
          <w:rFonts w:ascii="Times New Roman" w:eastAsia="Times New Roman" w:hAnsi="Times New Roman" w:cs="Times New Roman"/>
          <w:sz w:val="24"/>
          <w:szCs w:val="24"/>
        </w:rPr>
        <w:t>Other studies have demonstrated similar findings; for example, one in Bangladesh found that children from the Mymensingh division are more likely than those from other divisions to participate in early childhood education programs</w:t>
      </w:r>
      <w:r w:rsidR="0003677E">
        <w:rPr>
          <w:rFonts w:ascii="Times New Roman" w:eastAsia="Times New Roman" w:hAnsi="Times New Roman" w:cs="Times New Roman"/>
          <w:sz w:val="24"/>
          <w:szCs w:val="24"/>
        </w:rPr>
        <w:t xml:space="preserve"> </w:t>
      </w:r>
      <w:r w:rsidR="00242CEE" w:rsidRPr="00242CEE">
        <w:rPr>
          <w:rFonts w:ascii="Times New Roman" w:eastAsia="Times New Roman" w:hAnsi="Times New Roman" w:cs="Times New Roman"/>
          <w:sz w:val="24"/>
          <w:szCs w:val="24"/>
        </w:rPr>
        <w:t xml:space="preserve">[35,42].  </w:t>
      </w:r>
      <w:r w:rsidR="000D4718" w:rsidRPr="000D4718">
        <w:rPr>
          <w:rFonts w:ascii="Times New Roman" w:eastAsia="Times New Roman" w:hAnsi="Times New Roman" w:cs="Times New Roman"/>
          <w:sz w:val="24"/>
          <w:szCs w:val="24"/>
        </w:rPr>
        <w:t>Higher expectations for children in early childhood education are created by a distinctive amalgamation of parenting styles and cultural values</w:t>
      </w:r>
      <w:r w:rsidR="000D4718">
        <w:rPr>
          <w:rFonts w:ascii="Times New Roman" w:eastAsia="Times New Roman" w:hAnsi="Times New Roman" w:cs="Times New Roman"/>
          <w:sz w:val="24"/>
          <w:szCs w:val="24"/>
        </w:rPr>
        <w:t xml:space="preserve"> </w:t>
      </w:r>
      <w:r w:rsidR="00242CEE" w:rsidRPr="00242CEE">
        <w:rPr>
          <w:rFonts w:ascii="Times New Roman" w:eastAsia="Times New Roman" w:hAnsi="Times New Roman" w:cs="Times New Roman"/>
          <w:sz w:val="24"/>
          <w:szCs w:val="24"/>
        </w:rPr>
        <w:t>[43].</w:t>
      </w:r>
    </w:p>
    <w:p w14:paraId="425A227E" w14:textId="18C820FF" w:rsidR="009721D2" w:rsidRDefault="003B2B12" w:rsidP="003B2B12">
      <w:pPr>
        <w:spacing w:before="240" w:after="0" w:line="360" w:lineRule="auto"/>
        <w:ind w:firstLine="720"/>
        <w:jc w:val="both"/>
        <w:rPr>
          <w:rFonts w:ascii="Times New Roman" w:eastAsia="Times New Roman" w:hAnsi="Times New Roman" w:cs="Times New Roman"/>
          <w:sz w:val="24"/>
          <w:szCs w:val="24"/>
        </w:rPr>
      </w:pPr>
      <w:r w:rsidRPr="003B2B12">
        <w:rPr>
          <w:rFonts w:ascii="Times New Roman" w:eastAsia="Times New Roman" w:hAnsi="Times New Roman" w:cs="Times New Roman"/>
          <w:sz w:val="24"/>
          <w:szCs w:val="24"/>
        </w:rPr>
        <w:t xml:space="preserve">According to our </w:t>
      </w:r>
      <w:r>
        <w:rPr>
          <w:rFonts w:ascii="Times New Roman" w:eastAsia="Times New Roman" w:hAnsi="Times New Roman" w:cs="Times New Roman"/>
          <w:sz w:val="24"/>
          <w:szCs w:val="24"/>
        </w:rPr>
        <w:t>study</w:t>
      </w:r>
      <w:r w:rsidRPr="003B2B12">
        <w:rPr>
          <w:rFonts w:ascii="Times New Roman" w:eastAsia="Times New Roman" w:hAnsi="Times New Roman" w:cs="Times New Roman"/>
          <w:sz w:val="24"/>
          <w:szCs w:val="24"/>
        </w:rPr>
        <w:t>, children of younger mothers are more likely to participate in early childhood education programs, and maternal education significantly affects this engagement.</w:t>
      </w:r>
      <w:r>
        <w:rPr>
          <w:rFonts w:ascii="Times New Roman" w:eastAsia="Times New Roman" w:hAnsi="Times New Roman" w:cs="Times New Roman"/>
          <w:sz w:val="24"/>
          <w:szCs w:val="24"/>
        </w:rPr>
        <w:t xml:space="preserve"> </w:t>
      </w:r>
      <w:r w:rsidR="000D11A1" w:rsidRPr="004B3B65">
        <w:rPr>
          <w:rFonts w:ascii="Times New Roman" w:eastAsia="Times New Roman" w:hAnsi="Times New Roman" w:cs="Times New Roman"/>
          <w:sz w:val="24"/>
          <w:szCs w:val="24"/>
        </w:rPr>
        <w:t xml:space="preserve">Mothers with elevated levels of educational attainment exhibit a heightened acumen in parenting, leading to a heightened understanding and awareness of nutritional factors compared to mothers with lower educational backgrounds </w:t>
      </w:r>
      <w:sdt>
        <w:sdtPr>
          <w:rPr>
            <w:rFonts w:ascii="Times New Roman" w:eastAsia="Times New Roman" w:hAnsi="Times New Roman" w:cs="Times New Roman"/>
            <w:color w:val="000000"/>
            <w:sz w:val="24"/>
            <w:szCs w:val="24"/>
          </w:rPr>
          <w:tag w:val="MENDELEY_CITATION_v3_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"/>
          <w:id w:val="-11064788"/>
          <w:placeholder>
            <w:docPart w:val="DefaultPlaceholder_-1854013440"/>
          </w:placeholder>
        </w:sdtPr>
        <w:sdtEndPr>
          <w:rPr>
            <w:rFonts w:eastAsiaTheme="minorHAnsi"/>
          </w:rPr>
        </w:sdtEndPr>
        <w:sdtContent>
          <w:r w:rsidR="001F33D5" w:rsidRPr="004B3B65">
            <w:rPr>
              <w:rFonts w:ascii="Times New Roman" w:eastAsia="Times New Roman" w:hAnsi="Times New Roman" w:cs="Times New Roman"/>
              <w:color w:val="000000"/>
              <w:sz w:val="24"/>
              <w:szCs w:val="24"/>
            </w:rPr>
            <w:t>[44]</w:t>
          </w:r>
        </w:sdtContent>
      </w:sdt>
      <w:r w:rsidR="000D11A1" w:rsidRPr="004B3B65">
        <w:rPr>
          <w:rFonts w:ascii="Times New Roman" w:eastAsia="Times New Roman" w:hAnsi="Times New Roman" w:cs="Times New Roman"/>
          <w:sz w:val="24"/>
          <w:szCs w:val="24"/>
        </w:rPr>
        <w:t xml:space="preserve">. </w:t>
      </w:r>
      <w:r w:rsidR="00242CEE" w:rsidRPr="00242CEE">
        <w:rPr>
          <w:rFonts w:ascii="Times New Roman" w:eastAsia="Times New Roman" w:hAnsi="Times New Roman" w:cs="Times New Roman"/>
          <w:sz w:val="24"/>
          <w:szCs w:val="24"/>
        </w:rPr>
        <w:t xml:space="preserve">A study conducted in the slums of Nairobi revealed a significant correlation between a mother’s age and education and a child’s nutritional status [45]. </w:t>
      </w:r>
      <w:r w:rsidR="00242CEE" w:rsidRPr="00242CEE">
        <w:rPr>
          <w:rFonts w:ascii="Times New Roman" w:eastAsia="Times New Roman" w:hAnsi="Times New Roman" w:cs="Times New Roman"/>
          <w:sz w:val="24"/>
          <w:szCs w:val="24"/>
        </w:rPr>
        <w:lastRenderedPageBreak/>
        <w:t xml:space="preserve">A separate study utilizing data from the Brazilian Demographic and Health Survey indicated that maternal education influences child height [46]. </w:t>
      </w:r>
      <w:r w:rsidR="009721D2" w:rsidRPr="009721D2">
        <w:rPr>
          <w:rFonts w:ascii="Times New Roman" w:eastAsia="Times New Roman" w:hAnsi="Times New Roman" w:cs="Times New Roman"/>
          <w:sz w:val="24"/>
          <w:szCs w:val="24"/>
        </w:rPr>
        <w:t>As a mother's education level increases, the likelihood of her enrolling her child in an early childhood education program also increases.</w:t>
      </w:r>
    </w:p>
    <w:p w14:paraId="07601CD2" w14:textId="49D48CE3" w:rsidR="006B1396" w:rsidRPr="004B3B65" w:rsidRDefault="000D11A1" w:rsidP="00213519">
      <w:pPr>
        <w:spacing w:before="240" w:after="0" w:line="360" w:lineRule="auto"/>
        <w:ind w:firstLine="720"/>
        <w:jc w:val="both"/>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 xml:space="preserve">This study also found that the children from those households that had books were more likely to participate in the ECE programs. A study also found the similar finding </w:t>
      </w:r>
      <w:sdt>
        <w:sdtPr>
          <w:rPr>
            <w:rFonts w:ascii="Times New Roman" w:eastAsia="Times New Roman" w:hAnsi="Times New Roman" w:cs="Times New Roman"/>
            <w:color w:val="000000"/>
            <w:sz w:val="24"/>
            <w:szCs w:val="24"/>
          </w:rPr>
          <w:tag w:val="MENDELEY_CITATION_v3_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"/>
          <w:id w:val="-1838761528"/>
          <w:placeholder>
            <w:docPart w:val="DefaultPlaceholder_-1854013440"/>
          </w:placeholder>
        </w:sdtPr>
        <w:sdtEndPr>
          <w:rPr>
            <w:rFonts w:eastAsiaTheme="minorHAnsi"/>
          </w:rPr>
        </w:sdtEndPr>
        <w:sdtContent>
          <w:r w:rsidR="001F33D5" w:rsidRPr="004B3B65">
            <w:rPr>
              <w:rFonts w:ascii="Times New Roman" w:hAnsi="Times New Roman" w:cs="Times New Roman"/>
              <w:color w:val="000000"/>
              <w:sz w:val="24"/>
              <w:szCs w:val="24"/>
            </w:rPr>
            <w:t>[47]</w:t>
          </w:r>
        </w:sdtContent>
      </w:sdt>
      <w:r w:rsidRPr="004B3B65">
        <w:rPr>
          <w:rFonts w:ascii="Times New Roman" w:eastAsia="Times New Roman" w:hAnsi="Times New Roman" w:cs="Times New Roman"/>
          <w:sz w:val="24"/>
          <w:szCs w:val="24"/>
        </w:rPr>
        <w:t>. This study identified that the children’s weight plays a significant effect on ECE programs.</w:t>
      </w:r>
      <w:r w:rsidRPr="004B3B65">
        <w:rPr>
          <w:rFonts w:ascii="Times New Roman" w:hAnsi="Times New Roman" w:cs="Times New Roman"/>
          <w:sz w:val="24"/>
          <w:szCs w:val="24"/>
        </w:rPr>
        <w:t xml:space="preserve"> </w:t>
      </w:r>
      <w:r w:rsidRPr="004B3B65">
        <w:rPr>
          <w:rFonts w:ascii="Times New Roman" w:eastAsia="Times New Roman" w:hAnsi="Times New Roman" w:cs="Times New Roman"/>
          <w:sz w:val="24"/>
          <w:szCs w:val="24"/>
        </w:rPr>
        <w:t xml:space="preserve">We discovered that 24.82% of the children were underweight. In contrast, those who were not underweight were 1.33 times more likely to participate in the ECE programs. Underweight is one of the main indicators of malnutrition in children and can create long term effects that can cause low educational participations and achievements </w:t>
      </w:r>
      <w:sdt>
        <w:sdtPr>
          <w:rPr>
            <w:rFonts w:ascii="Times New Roman" w:eastAsia="Times New Roman" w:hAnsi="Times New Roman" w:cs="Times New Roman"/>
            <w:color w:val="000000"/>
            <w:sz w:val="24"/>
            <w:szCs w:val="24"/>
          </w:rPr>
          <w:tag w:val="MENDELEY_CITATION_v3_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"/>
          <w:id w:val="1605153675"/>
          <w:placeholder>
            <w:docPart w:val="DefaultPlaceholder_-1854013440"/>
          </w:placeholder>
        </w:sdtPr>
        <w:sdtEndPr>
          <w:rPr>
            <w:rFonts w:eastAsiaTheme="minorHAnsi"/>
          </w:rPr>
        </w:sdtEndPr>
        <w:sdtContent>
          <w:r w:rsidR="001F33D5" w:rsidRPr="004B3B65">
            <w:rPr>
              <w:rFonts w:ascii="Times New Roman" w:eastAsia="Times New Roman" w:hAnsi="Times New Roman" w:cs="Times New Roman"/>
              <w:color w:val="000000"/>
              <w:sz w:val="24"/>
              <w:szCs w:val="24"/>
            </w:rPr>
            <w:t>[48–50]</w:t>
          </w:r>
        </w:sdtContent>
      </w:sdt>
      <w:r w:rsidRPr="004B3B65">
        <w:rPr>
          <w:rFonts w:ascii="Times New Roman" w:eastAsia="Times New Roman" w:hAnsi="Times New Roman" w:cs="Times New Roman"/>
          <w:sz w:val="24"/>
          <w:szCs w:val="24"/>
        </w:rPr>
        <w:t xml:space="preserve"> .  In 2019 a study was conducted in </w:t>
      </w:r>
      <w:r w:rsidR="00F05607" w:rsidRPr="004B3B65">
        <w:rPr>
          <w:rFonts w:ascii="Times New Roman" w:eastAsia="Times New Roman" w:hAnsi="Times New Roman" w:cs="Times New Roman"/>
          <w:sz w:val="24"/>
          <w:szCs w:val="24"/>
        </w:rPr>
        <w:t>Ethiopia, where</w:t>
      </w:r>
      <w:r w:rsidRPr="004B3B65">
        <w:rPr>
          <w:rFonts w:ascii="Times New Roman" w:eastAsia="Times New Roman" w:hAnsi="Times New Roman" w:cs="Times New Roman"/>
          <w:sz w:val="24"/>
          <w:szCs w:val="24"/>
        </w:rPr>
        <w:t xml:space="preserve"> they found that the cause of being underweight is family education and family wealth which was aligned with our study </w:t>
      </w:r>
      <w:sdt>
        <w:sdtPr>
          <w:rPr>
            <w:rFonts w:ascii="Times New Roman" w:eastAsia="Times New Roman" w:hAnsi="Times New Roman" w:cs="Times New Roman"/>
            <w:color w:val="000000"/>
            <w:sz w:val="24"/>
            <w:szCs w:val="24"/>
          </w:rPr>
          <w:tag w:val="MENDELEY_CITATION_v3_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"/>
          <w:id w:val="-1424022275"/>
          <w:placeholder>
            <w:docPart w:val="DefaultPlaceholder_-1854013440"/>
          </w:placeholder>
        </w:sdtPr>
        <w:sdtEndPr>
          <w:rPr>
            <w:rFonts w:eastAsiaTheme="minorHAnsi"/>
          </w:rPr>
        </w:sdtEndPr>
        <w:sdtContent>
          <w:r w:rsidR="001F33D5" w:rsidRPr="004B3B65">
            <w:rPr>
              <w:rFonts w:ascii="Times New Roman" w:hAnsi="Times New Roman" w:cs="Times New Roman"/>
              <w:color w:val="000000"/>
              <w:sz w:val="24"/>
              <w:szCs w:val="24"/>
            </w:rPr>
            <w:t>[51]</w:t>
          </w:r>
        </w:sdtContent>
      </w:sdt>
      <w:r w:rsidRPr="004B3B65">
        <w:rPr>
          <w:rFonts w:ascii="Times New Roman" w:eastAsia="Times New Roman" w:hAnsi="Times New Roman" w:cs="Times New Roman"/>
          <w:sz w:val="24"/>
          <w:szCs w:val="24"/>
        </w:rPr>
        <w:t xml:space="preserve">. In our study we found that those who were not stunned were 1.64 times more likely to participate in ECE programs. As stunned children are shorter than a normal child, it could be possible to have less interest in the parents to send their children in ECE programs as they may think their children is not enough grown to start attending school. In a study, they found that wealth index and parental education has an impact of being a child stunned </w:t>
      </w:r>
      <w:sdt>
        <w:sdtPr>
          <w:rPr>
            <w:rFonts w:ascii="Times New Roman" w:eastAsia="Times New Roman" w:hAnsi="Times New Roman" w:cs="Times New Roman"/>
            <w:color w:val="000000"/>
            <w:sz w:val="24"/>
            <w:szCs w:val="24"/>
          </w:rPr>
          <w:tag w:val="MENDELEY_CITATION_v3_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"/>
          <w:id w:val="2078626627"/>
          <w:placeholder>
            <w:docPart w:val="DefaultPlaceholder_-1854013440"/>
          </w:placeholder>
        </w:sdtPr>
        <w:sdtContent>
          <w:r w:rsidR="001F33D5" w:rsidRPr="004B3B65">
            <w:rPr>
              <w:rFonts w:ascii="Times New Roman" w:eastAsia="Times New Roman" w:hAnsi="Times New Roman" w:cs="Times New Roman"/>
              <w:color w:val="000000"/>
              <w:sz w:val="24"/>
              <w:szCs w:val="24"/>
            </w:rPr>
            <w:t>[52]</w:t>
          </w:r>
        </w:sdtContent>
      </w:sdt>
      <w:r w:rsidRPr="004B3B65">
        <w:rPr>
          <w:rFonts w:ascii="Times New Roman" w:eastAsia="Times New Roman" w:hAnsi="Times New Roman" w:cs="Times New Roman"/>
          <w:sz w:val="24"/>
          <w:szCs w:val="24"/>
        </w:rPr>
        <w:t xml:space="preserve">. </w:t>
      </w:r>
      <w:r w:rsidR="002C168F" w:rsidRPr="002C168F">
        <w:rPr>
          <w:rFonts w:ascii="Times New Roman" w:eastAsia="Times New Roman" w:hAnsi="Times New Roman" w:cs="Times New Roman"/>
          <w:sz w:val="24"/>
          <w:szCs w:val="24"/>
        </w:rPr>
        <w:t>This study found that children who were wasted were more likely to participate in ECE programs, possibly because these children may appear taller despite having a lower weight</w:t>
      </w:r>
      <w:r w:rsidR="002C168F">
        <w:rPr>
          <w:rFonts w:ascii="Times New Roman" w:eastAsia="Times New Roman" w:hAnsi="Times New Roman" w:cs="Times New Roman"/>
          <w:sz w:val="24"/>
          <w:szCs w:val="24"/>
        </w:rPr>
        <w:t xml:space="preserve"> </w:t>
      </w:r>
      <w:sdt>
        <w:sdtPr>
          <w:rPr>
            <w:rFonts w:ascii="Times New Roman" w:eastAsia="Times New Roman" w:hAnsi="Times New Roman" w:cs="Times New Roman"/>
            <w:color w:val="000000"/>
            <w:sz w:val="24"/>
            <w:szCs w:val="24"/>
          </w:rPr>
          <w:tag w:val="MENDELEY_CITATION_v3_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"/>
          <w:id w:val="-20627754"/>
          <w:placeholder>
            <w:docPart w:val="DefaultPlaceholder_-1854013440"/>
          </w:placeholder>
        </w:sdtPr>
        <w:sdtContent>
          <w:r w:rsidR="001F33D5" w:rsidRPr="004B3B65">
            <w:rPr>
              <w:rFonts w:ascii="Times New Roman" w:eastAsia="Times New Roman" w:hAnsi="Times New Roman" w:cs="Times New Roman"/>
              <w:color w:val="000000"/>
              <w:sz w:val="24"/>
              <w:szCs w:val="24"/>
            </w:rPr>
            <w:t>[53]</w:t>
          </w:r>
        </w:sdtContent>
      </w:sdt>
      <w:r w:rsidRPr="004B3B65">
        <w:rPr>
          <w:rFonts w:ascii="Times New Roman" w:eastAsia="Times New Roman" w:hAnsi="Times New Roman" w:cs="Times New Roman"/>
          <w:sz w:val="24"/>
          <w:szCs w:val="24"/>
        </w:rPr>
        <w:t>. Thus, their parents think that their child may be big enough to start attending school.</w:t>
      </w:r>
    </w:p>
    <w:p w14:paraId="5A0878C3" w14:textId="77777777" w:rsidR="00E24874" w:rsidRDefault="00E24874" w:rsidP="004B3B65">
      <w:pPr>
        <w:pBdr>
          <w:top w:val="nil"/>
          <w:left w:val="nil"/>
          <w:bottom w:val="nil"/>
          <w:right w:val="nil"/>
          <w:between w:val="nil"/>
        </w:pBdr>
        <w:spacing w:after="0" w:line="360" w:lineRule="auto"/>
        <w:jc w:val="both"/>
        <w:rPr>
          <w:rFonts w:ascii="Times New Roman" w:eastAsia="Times New Roman" w:hAnsi="Times New Roman" w:cs="Times New Roman"/>
          <w:b/>
          <w:bCs/>
          <w:color w:val="000000"/>
          <w:sz w:val="24"/>
          <w:szCs w:val="24"/>
        </w:rPr>
      </w:pPr>
    </w:p>
    <w:p w14:paraId="18F78015" w14:textId="0198B29A" w:rsidR="00B4485F" w:rsidRPr="004B3B65" w:rsidRDefault="00B4485F" w:rsidP="00213519">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sidRPr="004B3B65">
        <w:rPr>
          <w:rFonts w:ascii="Times New Roman" w:eastAsia="Times New Roman" w:hAnsi="Times New Roman" w:cs="Times New Roman"/>
          <w:b/>
          <w:bCs/>
          <w:color w:val="000000"/>
          <w:sz w:val="24"/>
          <w:szCs w:val="24"/>
        </w:rPr>
        <w:t xml:space="preserve">6 </w:t>
      </w:r>
      <w:r w:rsidR="00325825" w:rsidRPr="00213519">
        <w:rPr>
          <w:rFonts w:ascii="Times New Roman" w:eastAsia="Times New Roman" w:hAnsi="Times New Roman" w:cs="Times New Roman"/>
          <w:b/>
          <w:bCs/>
          <w:color w:val="000000"/>
          <w:sz w:val="24"/>
          <w:szCs w:val="24"/>
        </w:rPr>
        <w:t>Strengths and limitations</w:t>
      </w:r>
      <w:r w:rsidRPr="004B3B65">
        <w:rPr>
          <w:rFonts w:ascii="Times New Roman" w:eastAsia="Times New Roman" w:hAnsi="Times New Roman" w:cs="Times New Roman"/>
          <w:color w:val="000000"/>
          <w:sz w:val="24"/>
          <w:szCs w:val="24"/>
        </w:rPr>
        <w:t>:</w:t>
      </w:r>
    </w:p>
    <w:p w14:paraId="37019CBB" w14:textId="1F2E234C" w:rsidR="00D679DB" w:rsidRPr="004B3B65" w:rsidRDefault="003B2E2A" w:rsidP="00213519">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sidRPr="003B2E2A">
        <w:rPr>
          <w:rFonts w:ascii="Times New Roman" w:eastAsia="Times New Roman" w:hAnsi="Times New Roman" w:cs="Times New Roman"/>
          <w:color w:val="000000"/>
          <w:sz w:val="24"/>
          <w:szCs w:val="24"/>
        </w:rPr>
        <w:t xml:space="preserve">This study is the inaugural analysis of the latest MICS data to evaluate the influence of socio-economic and health determinants on early childhood education participation among Bangladeshi children.  We employed an extensive, national dataset and implemented suitable data analysis techniques that consider intricate survey designs.  Nevertheless, the study possesses multiple drawbacks.  It depends on secondary data, which constrains control over variables, data quality, and measurement metrics.  The cross-sectional nature of the study indicates that the findings are correlational rather than causative, and such studies are incapable of estimating risk or determining incidence.  Moreover, secondary data may encompass inaccuracies from the initial data collection, thus leading to discrepancies in the results.  </w:t>
      </w:r>
      <w:r w:rsidR="001A3E63" w:rsidRPr="001A3E63">
        <w:rPr>
          <w:rFonts w:ascii="Times New Roman" w:eastAsia="Times New Roman" w:hAnsi="Times New Roman" w:cs="Times New Roman"/>
          <w:color w:val="000000"/>
          <w:sz w:val="24"/>
          <w:szCs w:val="24"/>
        </w:rPr>
        <w:t xml:space="preserve">Self-reported data may be prone to social desirability bias or recall bias, and we were unable to evaluate attributes like awareness, cultural influences, </w:t>
      </w:r>
      <w:r w:rsidR="001A3E63" w:rsidRPr="001A3E63">
        <w:rPr>
          <w:rFonts w:ascii="Times New Roman" w:eastAsia="Times New Roman" w:hAnsi="Times New Roman" w:cs="Times New Roman"/>
          <w:color w:val="000000"/>
          <w:sz w:val="24"/>
          <w:szCs w:val="24"/>
        </w:rPr>
        <w:lastRenderedPageBreak/>
        <w:t xml:space="preserve">migrant status, or community support. </w:t>
      </w:r>
      <w:r w:rsidRPr="003B2E2A">
        <w:rPr>
          <w:rFonts w:ascii="Times New Roman" w:eastAsia="Times New Roman" w:hAnsi="Times New Roman" w:cs="Times New Roman"/>
          <w:color w:val="000000"/>
          <w:sz w:val="24"/>
          <w:szCs w:val="24"/>
        </w:rPr>
        <w:t>Notwithstanding these constraints, the study offers significant insights for forthcoming policies and actions in Bangladesh and analogous settings.</w:t>
      </w:r>
    </w:p>
    <w:p w14:paraId="20EB446A" w14:textId="1B77B96D" w:rsidR="00325825" w:rsidRPr="004B3B65" w:rsidRDefault="005B08BC" w:rsidP="00213519">
      <w:pPr>
        <w:spacing w:before="240" w:after="0" w:line="360" w:lineRule="auto"/>
        <w:jc w:val="both"/>
        <w:rPr>
          <w:rFonts w:ascii="Times New Roman" w:eastAsia="Times New Roman" w:hAnsi="Times New Roman" w:cs="Times New Roman"/>
          <w:b/>
          <w:bCs/>
          <w:color w:val="000000"/>
          <w:sz w:val="24"/>
          <w:szCs w:val="24"/>
        </w:rPr>
      </w:pPr>
      <w:r w:rsidRPr="004B3B65">
        <w:rPr>
          <w:rFonts w:ascii="Times New Roman" w:eastAsia="Times New Roman" w:hAnsi="Times New Roman" w:cs="Times New Roman"/>
          <w:b/>
          <w:bCs/>
          <w:color w:val="000000"/>
          <w:sz w:val="24"/>
          <w:szCs w:val="24"/>
        </w:rPr>
        <w:t>7</w:t>
      </w:r>
      <w:r w:rsidR="00325825" w:rsidRPr="004B3B65">
        <w:rPr>
          <w:rFonts w:ascii="Times New Roman" w:eastAsia="Times New Roman" w:hAnsi="Times New Roman" w:cs="Times New Roman"/>
          <w:b/>
          <w:bCs/>
          <w:color w:val="000000"/>
          <w:sz w:val="24"/>
          <w:szCs w:val="24"/>
        </w:rPr>
        <w:t xml:space="preserve"> Recommendations:</w:t>
      </w:r>
    </w:p>
    <w:p w14:paraId="28116E92" w14:textId="13400EC1" w:rsidR="00406E3F" w:rsidRPr="00097E73" w:rsidRDefault="003B2E2A" w:rsidP="00213519">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sidRPr="003B2E2A">
        <w:rPr>
          <w:rFonts w:ascii="Times New Roman" w:eastAsia="Times New Roman" w:hAnsi="Times New Roman" w:cs="Times New Roman"/>
          <w:color w:val="000000"/>
          <w:sz w:val="24"/>
          <w:szCs w:val="24"/>
        </w:rPr>
        <w:t xml:space="preserve">We propose several strategies to enhance participation in ECE in Bangladesh.  Initially, customized interventions must be formulated to tackle the specific context of rural regions, where early childhood education participation rates are relatively diminished, while also addressing obstacles such as restricted access to resources and a deficiency of qualified educators.  Maternal education must be improved in rural and economically disadvantaged regions to increase women's knowledge of the significance of </w:t>
      </w:r>
      <w:r w:rsidR="00754D0F">
        <w:rPr>
          <w:rFonts w:ascii="Times New Roman" w:eastAsia="Times New Roman" w:hAnsi="Times New Roman" w:cs="Times New Roman"/>
          <w:color w:val="000000"/>
          <w:sz w:val="24"/>
          <w:szCs w:val="24"/>
        </w:rPr>
        <w:t>ECE</w:t>
      </w:r>
      <w:r w:rsidRPr="003B2E2A">
        <w:rPr>
          <w:rFonts w:ascii="Times New Roman" w:eastAsia="Times New Roman" w:hAnsi="Times New Roman" w:cs="Times New Roman"/>
          <w:color w:val="000000"/>
          <w:sz w:val="24"/>
          <w:szCs w:val="24"/>
        </w:rPr>
        <w:t xml:space="preserve"> programs.  Initiatives that </w:t>
      </w:r>
      <w:r w:rsidR="00F96134" w:rsidRPr="003B2E2A">
        <w:rPr>
          <w:rFonts w:ascii="Times New Roman" w:eastAsia="Times New Roman" w:hAnsi="Times New Roman" w:cs="Times New Roman"/>
          <w:color w:val="000000"/>
          <w:sz w:val="24"/>
          <w:szCs w:val="24"/>
        </w:rPr>
        <w:t>advocate</w:t>
      </w:r>
      <w:r w:rsidRPr="003B2E2A">
        <w:rPr>
          <w:rFonts w:ascii="Times New Roman" w:eastAsia="Times New Roman" w:hAnsi="Times New Roman" w:cs="Times New Roman"/>
          <w:color w:val="000000"/>
          <w:sz w:val="24"/>
          <w:szCs w:val="24"/>
        </w:rPr>
        <w:t xml:space="preserve"> the significance of books and early literacy in the home environment should be promoted, since our research indicated that children in book-rich households were more inclined to participate in </w:t>
      </w:r>
      <w:r w:rsidR="00097E73">
        <w:rPr>
          <w:rFonts w:ascii="Times New Roman" w:eastAsia="Times New Roman" w:hAnsi="Times New Roman" w:cs="Times New Roman"/>
          <w:color w:val="000000"/>
          <w:sz w:val="24"/>
          <w:szCs w:val="24"/>
        </w:rPr>
        <w:t>ECE</w:t>
      </w:r>
      <w:r w:rsidRPr="003B2E2A">
        <w:rPr>
          <w:rFonts w:ascii="Times New Roman" w:eastAsia="Times New Roman" w:hAnsi="Times New Roman" w:cs="Times New Roman"/>
          <w:color w:val="000000"/>
          <w:sz w:val="24"/>
          <w:szCs w:val="24"/>
        </w:rPr>
        <w:t xml:space="preserve">.  Underweight and stunted children exhibited reduced attendance in early childhood education, thereby emphasizing the significance of health programs centered on nutrition.  Educating about the connection between child nutrition and academic achievement might enhance early childhood education participation in low-income communities.  </w:t>
      </w:r>
      <w:r w:rsidR="00097E73" w:rsidRPr="00097E73">
        <w:rPr>
          <w:rFonts w:ascii="Times New Roman" w:eastAsia="Times New Roman" w:hAnsi="Times New Roman" w:cs="Times New Roman"/>
          <w:color w:val="000000"/>
          <w:sz w:val="24"/>
          <w:szCs w:val="24"/>
        </w:rPr>
        <w:t>Lastly, further research into geographically diverse, culturally impacted, and community-specific factors can successfully direct the development of national policy to ensure that all children have equitable access to high-quality early childhood education.</w:t>
      </w:r>
    </w:p>
    <w:p w14:paraId="7F798CAE" w14:textId="2693AA52" w:rsidR="000D11A1" w:rsidRPr="004B3B65" w:rsidRDefault="005B08BC" w:rsidP="00213519">
      <w:pPr>
        <w:spacing w:before="240" w:after="0" w:line="360" w:lineRule="auto"/>
        <w:jc w:val="both"/>
        <w:rPr>
          <w:rFonts w:ascii="Times New Roman" w:eastAsia="Times New Roman" w:hAnsi="Times New Roman" w:cs="Times New Roman"/>
          <w:b/>
          <w:sz w:val="24"/>
          <w:szCs w:val="24"/>
        </w:rPr>
      </w:pPr>
      <w:r w:rsidRPr="004B3B65">
        <w:rPr>
          <w:rFonts w:ascii="Times New Roman" w:eastAsia="Times New Roman" w:hAnsi="Times New Roman" w:cs="Times New Roman"/>
          <w:b/>
          <w:sz w:val="24"/>
          <w:szCs w:val="24"/>
        </w:rPr>
        <w:t>8</w:t>
      </w:r>
      <w:r w:rsidR="00750819" w:rsidRPr="004B3B65">
        <w:rPr>
          <w:rFonts w:ascii="Times New Roman" w:eastAsia="Times New Roman" w:hAnsi="Times New Roman" w:cs="Times New Roman"/>
          <w:b/>
          <w:sz w:val="24"/>
          <w:szCs w:val="24"/>
        </w:rPr>
        <w:t xml:space="preserve"> </w:t>
      </w:r>
      <w:r w:rsidR="000D11A1" w:rsidRPr="004B3B65">
        <w:rPr>
          <w:rFonts w:ascii="Times New Roman" w:eastAsia="Times New Roman" w:hAnsi="Times New Roman" w:cs="Times New Roman"/>
          <w:b/>
          <w:sz w:val="24"/>
          <w:szCs w:val="24"/>
        </w:rPr>
        <w:t>Conclusions</w:t>
      </w:r>
      <w:r w:rsidR="00E827FD" w:rsidRPr="004B3B65">
        <w:rPr>
          <w:rFonts w:ascii="Times New Roman" w:eastAsia="Times New Roman" w:hAnsi="Times New Roman" w:cs="Times New Roman"/>
          <w:b/>
          <w:sz w:val="24"/>
          <w:szCs w:val="24"/>
        </w:rPr>
        <w:t>:</w:t>
      </w:r>
    </w:p>
    <w:p w14:paraId="0C6552F9" w14:textId="0CDCAC4A" w:rsidR="00DB0D38" w:rsidRPr="004B3B65" w:rsidRDefault="003B2E2A" w:rsidP="003B2E2A">
      <w:pPr>
        <w:spacing w:before="240" w:after="0" w:line="360" w:lineRule="auto"/>
        <w:ind w:firstLine="450"/>
        <w:jc w:val="both"/>
        <w:rPr>
          <w:rFonts w:ascii="Times New Roman" w:eastAsia="Times New Roman" w:hAnsi="Times New Roman" w:cs="Times New Roman"/>
          <w:color w:val="000000"/>
          <w:sz w:val="24"/>
          <w:szCs w:val="24"/>
        </w:rPr>
      </w:pPr>
      <w:r w:rsidRPr="003B2E2A">
        <w:rPr>
          <w:rFonts w:ascii="Times New Roman" w:eastAsia="Times New Roman" w:hAnsi="Times New Roman" w:cs="Times New Roman"/>
          <w:color w:val="000000"/>
          <w:sz w:val="24"/>
          <w:szCs w:val="24"/>
        </w:rPr>
        <w:t>The analysis indicates that age, mother education, family environment, and nutritional status are critical determinants affecting early ECE participation. Older children, those with more educated mothers, and those in book-laden households are more inclined to engage in early childhood education. Moreover, children that are neither underweight nor stunted exhibit elevated involvement rates. Nonetheless, Bengali ethnicity seems to correlate with reduced likelihood of ECE participation. These findings underscore the necessity of focused initiatives to rectify inequities in early childhood education access.</w:t>
      </w:r>
      <w:r w:rsidR="00DB0D38" w:rsidRPr="004B3B65" w:rsidDel="00DB0D38">
        <w:rPr>
          <w:rFonts w:ascii="Times New Roman" w:eastAsia="Times New Roman" w:hAnsi="Times New Roman" w:cs="Times New Roman"/>
          <w:color w:val="000000"/>
          <w:sz w:val="24"/>
          <w:szCs w:val="24"/>
        </w:rPr>
        <w:t xml:space="preserve"> </w:t>
      </w:r>
    </w:p>
    <w:p w14:paraId="194DEF75" w14:textId="3D09C05D" w:rsidR="00E827FD" w:rsidRPr="004B3B65" w:rsidRDefault="00E827FD" w:rsidP="00213519">
      <w:pPr>
        <w:spacing w:after="0" w:line="360" w:lineRule="auto"/>
        <w:rPr>
          <w:rFonts w:ascii="Times New Roman" w:eastAsia="Times New Roman" w:hAnsi="Times New Roman" w:cs="Times New Roman"/>
          <w:b/>
          <w:color w:val="222222"/>
          <w:sz w:val="24"/>
          <w:szCs w:val="24"/>
          <w:highlight w:val="white"/>
        </w:rPr>
      </w:pPr>
    </w:p>
    <w:p w14:paraId="2C522215" w14:textId="7906EA0D" w:rsidR="000D11A1" w:rsidRPr="004B3B65" w:rsidRDefault="000D11A1" w:rsidP="00213519">
      <w:pPr>
        <w:spacing w:after="0" w:line="360" w:lineRule="auto"/>
        <w:jc w:val="both"/>
        <w:rPr>
          <w:rFonts w:ascii="Times New Roman" w:eastAsia="Times New Roman" w:hAnsi="Times New Roman" w:cs="Times New Roman"/>
          <w:b/>
          <w:color w:val="222222"/>
          <w:sz w:val="24"/>
          <w:szCs w:val="24"/>
          <w:highlight w:val="white"/>
        </w:rPr>
      </w:pPr>
      <w:r w:rsidRPr="004B3B65">
        <w:rPr>
          <w:rFonts w:ascii="Times New Roman" w:eastAsia="Times New Roman" w:hAnsi="Times New Roman" w:cs="Times New Roman"/>
          <w:b/>
          <w:color w:val="222222"/>
          <w:sz w:val="24"/>
          <w:szCs w:val="24"/>
          <w:highlight w:val="white"/>
        </w:rPr>
        <w:t>Abbreviations</w:t>
      </w:r>
    </w:p>
    <w:p w14:paraId="65F24130" w14:textId="77777777" w:rsidR="000D11A1" w:rsidRPr="004B3B65" w:rsidRDefault="000D11A1" w:rsidP="00213519">
      <w:pPr>
        <w:spacing w:after="0" w:line="360" w:lineRule="auto"/>
        <w:jc w:val="both"/>
        <w:rPr>
          <w:rFonts w:ascii="Times New Roman" w:eastAsia="Times New Roman" w:hAnsi="Times New Roman" w:cs="Times New Roman"/>
          <w:color w:val="222222"/>
          <w:sz w:val="24"/>
          <w:szCs w:val="24"/>
          <w:highlight w:val="white"/>
        </w:rPr>
      </w:pPr>
      <w:r w:rsidRPr="004B3B65">
        <w:rPr>
          <w:rFonts w:ascii="Times New Roman" w:eastAsia="Times New Roman" w:hAnsi="Times New Roman" w:cs="Times New Roman"/>
          <w:color w:val="222222"/>
          <w:sz w:val="24"/>
          <w:szCs w:val="24"/>
          <w:highlight w:val="white"/>
        </w:rPr>
        <w:t>There are several kinds of abbreviations used in this study. They are given following:</w:t>
      </w:r>
    </w:p>
    <w:p w14:paraId="19BBCC2B" w14:textId="77777777" w:rsidR="000D11A1" w:rsidRPr="004B3B65" w:rsidRDefault="000D11A1" w:rsidP="00213519">
      <w:pPr>
        <w:numPr>
          <w:ilvl w:val="0"/>
          <w:numId w:val="2"/>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sidRPr="004B3B65">
        <w:rPr>
          <w:rFonts w:ascii="Times New Roman" w:eastAsia="Times New Roman" w:hAnsi="Times New Roman" w:cs="Times New Roman"/>
          <w:color w:val="000000"/>
          <w:sz w:val="24"/>
          <w:szCs w:val="24"/>
        </w:rPr>
        <w:t>ECE: Early Childhood Education</w:t>
      </w:r>
    </w:p>
    <w:p w14:paraId="54945F84" w14:textId="77777777" w:rsidR="000D11A1" w:rsidRPr="004B3B65" w:rsidRDefault="000D11A1" w:rsidP="00213519">
      <w:pPr>
        <w:numPr>
          <w:ilvl w:val="0"/>
          <w:numId w:val="2"/>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sidRPr="004B3B65">
        <w:rPr>
          <w:rFonts w:ascii="Times New Roman" w:eastAsia="Times New Roman" w:hAnsi="Times New Roman" w:cs="Times New Roman"/>
          <w:color w:val="000000"/>
          <w:sz w:val="24"/>
          <w:szCs w:val="24"/>
        </w:rPr>
        <w:lastRenderedPageBreak/>
        <w:t xml:space="preserve">MICS: Multiple Indicator Cluster Survey </w:t>
      </w:r>
    </w:p>
    <w:p w14:paraId="5E903B69" w14:textId="77777777" w:rsidR="000D11A1" w:rsidRPr="004B3B65" w:rsidRDefault="000D11A1" w:rsidP="00213519">
      <w:pPr>
        <w:numPr>
          <w:ilvl w:val="0"/>
          <w:numId w:val="2"/>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sidRPr="004B3B65">
        <w:rPr>
          <w:rFonts w:ascii="Times New Roman" w:eastAsia="Times New Roman" w:hAnsi="Times New Roman" w:cs="Times New Roman"/>
          <w:color w:val="000000"/>
          <w:sz w:val="24"/>
          <w:szCs w:val="24"/>
        </w:rPr>
        <w:t>BBS: Bangladesh Bureau of Statistics</w:t>
      </w:r>
    </w:p>
    <w:p w14:paraId="7496B129" w14:textId="77777777" w:rsidR="000D11A1" w:rsidRPr="004B3B65" w:rsidRDefault="000D11A1" w:rsidP="00213519">
      <w:pPr>
        <w:numPr>
          <w:ilvl w:val="0"/>
          <w:numId w:val="2"/>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sidRPr="004B3B65">
        <w:rPr>
          <w:rFonts w:ascii="Times New Roman" w:eastAsia="Times New Roman" w:hAnsi="Times New Roman" w:cs="Times New Roman"/>
          <w:color w:val="000000"/>
          <w:sz w:val="24"/>
          <w:szCs w:val="24"/>
        </w:rPr>
        <w:t>AUROC: Area under the receiver Operating Characteristic curve</w:t>
      </w:r>
    </w:p>
    <w:p w14:paraId="228C7A50" w14:textId="77777777" w:rsidR="000D11A1" w:rsidRPr="004B3B65" w:rsidRDefault="000D11A1" w:rsidP="00213519">
      <w:pPr>
        <w:numPr>
          <w:ilvl w:val="0"/>
          <w:numId w:val="2"/>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sidRPr="004B3B65">
        <w:rPr>
          <w:rFonts w:ascii="Times New Roman" w:eastAsia="Times New Roman" w:hAnsi="Times New Roman" w:cs="Times New Roman"/>
          <w:color w:val="000000"/>
          <w:sz w:val="24"/>
          <w:szCs w:val="24"/>
        </w:rPr>
        <w:t>OR: Odds Ratio</w:t>
      </w:r>
    </w:p>
    <w:p w14:paraId="023D1EF1" w14:textId="77777777" w:rsidR="000D11A1" w:rsidRPr="004B3B65" w:rsidRDefault="000D11A1" w:rsidP="00213519">
      <w:pPr>
        <w:numPr>
          <w:ilvl w:val="0"/>
          <w:numId w:val="2"/>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sidRPr="004B3B65">
        <w:rPr>
          <w:rFonts w:ascii="Times New Roman" w:eastAsia="Times New Roman" w:hAnsi="Times New Roman" w:cs="Times New Roman"/>
          <w:color w:val="000000"/>
          <w:sz w:val="24"/>
          <w:szCs w:val="24"/>
        </w:rPr>
        <w:t xml:space="preserve">VIF: Variance inflation factor </w:t>
      </w:r>
    </w:p>
    <w:p w14:paraId="7DD8A8C9" w14:textId="77777777" w:rsidR="000D11A1" w:rsidRPr="004B3B65" w:rsidRDefault="000D11A1" w:rsidP="00213519">
      <w:pPr>
        <w:numPr>
          <w:ilvl w:val="0"/>
          <w:numId w:val="2"/>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sidRPr="004B3B65">
        <w:rPr>
          <w:rFonts w:ascii="Times New Roman" w:eastAsia="Times New Roman" w:hAnsi="Times New Roman" w:cs="Times New Roman"/>
          <w:color w:val="000000"/>
          <w:sz w:val="24"/>
          <w:szCs w:val="24"/>
        </w:rPr>
        <w:t>AUC: Area Under the Curve</w:t>
      </w:r>
    </w:p>
    <w:p w14:paraId="4FFC0F6A" w14:textId="77777777" w:rsidR="002D602E" w:rsidRPr="004B3B65" w:rsidRDefault="002D602E" w:rsidP="004B3B65">
      <w:pPr>
        <w:spacing w:line="360" w:lineRule="auto"/>
        <w:rPr>
          <w:rFonts w:ascii="Times New Roman" w:hAnsi="Times New Roman" w:cs="Times New Roman"/>
          <w:sz w:val="24"/>
          <w:szCs w:val="24"/>
        </w:rPr>
      </w:pPr>
      <w:bookmarkStart w:id="4" w:name="_Toc135793123"/>
      <w:bookmarkStart w:id="5" w:name="_Toc142317521"/>
      <w:bookmarkEnd w:id="0"/>
    </w:p>
    <w:bookmarkEnd w:id="4"/>
    <w:bookmarkEnd w:id="5"/>
    <w:p w14:paraId="30600CF6" w14:textId="77777777" w:rsidR="002D602E" w:rsidRPr="004B3B65" w:rsidRDefault="002D602E" w:rsidP="004B3B65">
      <w:pPr>
        <w:spacing w:line="360" w:lineRule="auto"/>
        <w:rPr>
          <w:rFonts w:ascii="Times New Roman" w:hAnsi="Times New Roman" w:cs="Times New Roman"/>
          <w:b/>
          <w:bCs/>
          <w:sz w:val="24"/>
          <w:szCs w:val="24"/>
        </w:rPr>
      </w:pPr>
      <w:r w:rsidRPr="004B3B65">
        <w:rPr>
          <w:rFonts w:ascii="Times New Roman" w:hAnsi="Times New Roman" w:cs="Times New Roman"/>
          <w:b/>
          <w:bCs/>
          <w:sz w:val="24"/>
          <w:szCs w:val="24"/>
        </w:rPr>
        <w:t>Data sharing statement</w:t>
      </w:r>
    </w:p>
    <w:p w14:paraId="0C485DFA" w14:textId="0E1426EE" w:rsidR="00C7522F" w:rsidRDefault="00C7522F" w:rsidP="004B3B65">
      <w:pPr>
        <w:spacing w:line="360" w:lineRule="auto"/>
        <w:rPr>
          <w:rFonts w:ascii="Times New Roman" w:hAnsi="Times New Roman" w:cs="Times New Roman"/>
          <w:sz w:val="24"/>
          <w:szCs w:val="24"/>
        </w:rPr>
      </w:pPr>
      <w:bookmarkStart w:id="6" w:name="_Toc135793126"/>
      <w:bookmarkStart w:id="7" w:name="_Toc142317524"/>
      <w:r w:rsidRPr="00C7522F">
        <w:rPr>
          <w:rFonts w:ascii="Times New Roman" w:hAnsi="Times New Roman" w:cs="Times New Roman"/>
          <w:sz w:val="24"/>
          <w:szCs w:val="24"/>
        </w:rPr>
        <w:t xml:space="preserve">The MICS datasets used in this analysis are publicly available upon request. More information about the MICS program and access to the survey datasets can be obtained at </w:t>
      </w:r>
      <w:hyperlink r:id="rId9" w:history="1">
        <w:r w:rsidRPr="000C6DE4">
          <w:rPr>
            <w:rStyle w:val="Hyperlink"/>
            <w:rFonts w:ascii="Times New Roman" w:hAnsi="Times New Roman" w:cs="Times New Roman"/>
            <w:sz w:val="24"/>
            <w:szCs w:val="24"/>
          </w:rPr>
          <w:t>https://mics.unicef.org/</w:t>
        </w:r>
      </w:hyperlink>
      <w:r w:rsidRPr="00C7522F">
        <w:rPr>
          <w:rFonts w:ascii="Times New Roman" w:hAnsi="Times New Roman" w:cs="Times New Roman"/>
          <w:sz w:val="24"/>
          <w:szCs w:val="24"/>
        </w:rPr>
        <w:t>.</w:t>
      </w:r>
    </w:p>
    <w:p w14:paraId="342C5A18" w14:textId="5E80BFBB" w:rsidR="002D602E" w:rsidRPr="004B3B65" w:rsidRDefault="002D602E" w:rsidP="004B3B65">
      <w:pPr>
        <w:spacing w:line="360" w:lineRule="auto"/>
        <w:rPr>
          <w:rFonts w:ascii="Times New Roman" w:hAnsi="Times New Roman" w:cs="Times New Roman"/>
          <w:b/>
          <w:bCs/>
          <w:sz w:val="24"/>
          <w:szCs w:val="24"/>
        </w:rPr>
      </w:pPr>
      <w:r w:rsidRPr="004B3B65">
        <w:rPr>
          <w:rFonts w:ascii="Times New Roman" w:hAnsi="Times New Roman" w:cs="Times New Roman"/>
          <w:b/>
          <w:bCs/>
          <w:sz w:val="24"/>
          <w:szCs w:val="24"/>
        </w:rPr>
        <w:t>Competing interests</w:t>
      </w:r>
      <w:bookmarkEnd w:id="6"/>
      <w:bookmarkEnd w:id="7"/>
    </w:p>
    <w:p w14:paraId="5481C7F6" w14:textId="77777777" w:rsidR="00C7522F" w:rsidRDefault="00C7522F" w:rsidP="004B3B65">
      <w:pPr>
        <w:spacing w:line="360" w:lineRule="auto"/>
        <w:rPr>
          <w:rFonts w:ascii="Times New Roman" w:hAnsi="Times New Roman" w:cs="Times New Roman"/>
          <w:sz w:val="24"/>
          <w:szCs w:val="24"/>
        </w:rPr>
      </w:pPr>
      <w:r w:rsidRPr="00C7522F">
        <w:rPr>
          <w:rFonts w:ascii="Times New Roman" w:hAnsi="Times New Roman" w:cs="Times New Roman"/>
          <w:sz w:val="24"/>
          <w:szCs w:val="24"/>
        </w:rPr>
        <w:t>The authors declare that they have no conflicts of interest.</w:t>
      </w:r>
    </w:p>
    <w:p w14:paraId="793990BB" w14:textId="6BC3E053" w:rsidR="002D602E" w:rsidRPr="004B3B65" w:rsidRDefault="002D602E" w:rsidP="004B3B65">
      <w:pPr>
        <w:spacing w:line="360" w:lineRule="auto"/>
        <w:rPr>
          <w:rFonts w:ascii="Times New Roman" w:hAnsi="Times New Roman" w:cs="Times New Roman"/>
          <w:b/>
          <w:bCs/>
          <w:sz w:val="24"/>
          <w:szCs w:val="24"/>
        </w:rPr>
      </w:pPr>
      <w:r w:rsidRPr="004B3B65">
        <w:rPr>
          <w:rFonts w:ascii="Times New Roman" w:hAnsi="Times New Roman" w:cs="Times New Roman"/>
          <w:b/>
          <w:bCs/>
          <w:sz w:val="24"/>
          <w:szCs w:val="24"/>
        </w:rPr>
        <w:t>Acknowledgement</w:t>
      </w:r>
    </w:p>
    <w:p w14:paraId="7356EC7E" w14:textId="77777777" w:rsidR="00840437" w:rsidRPr="00840437" w:rsidRDefault="00840437" w:rsidP="00840437">
      <w:pPr>
        <w:spacing w:line="360" w:lineRule="auto"/>
        <w:rPr>
          <w:rFonts w:ascii="Times New Roman" w:hAnsi="Times New Roman" w:cs="Times New Roman"/>
          <w:sz w:val="24"/>
          <w:szCs w:val="24"/>
        </w:rPr>
      </w:pPr>
      <w:r w:rsidRPr="00840437">
        <w:rPr>
          <w:rFonts w:ascii="Times New Roman" w:hAnsi="Times New Roman" w:cs="Times New Roman"/>
          <w:sz w:val="24"/>
          <w:szCs w:val="24"/>
        </w:rPr>
        <w:t>Data from the 2019 Multiple Indicator Cluster Survey initiative, which was co-conducted by the Bangladesh Bureau of Statistics and UNICEF, is used in this study.</w:t>
      </w:r>
    </w:p>
    <w:p w14:paraId="4859AF03" w14:textId="1FD1F2D6" w:rsidR="002D602E" w:rsidRPr="004B3B65" w:rsidRDefault="002D602E" w:rsidP="004B3B65">
      <w:pPr>
        <w:spacing w:line="360" w:lineRule="auto"/>
        <w:rPr>
          <w:rFonts w:ascii="Times New Roman" w:hAnsi="Times New Roman" w:cs="Times New Roman"/>
          <w:b/>
          <w:bCs/>
          <w:sz w:val="24"/>
          <w:szCs w:val="24"/>
        </w:rPr>
      </w:pPr>
      <w:r w:rsidRPr="004B3B65">
        <w:rPr>
          <w:rFonts w:ascii="Times New Roman" w:hAnsi="Times New Roman" w:cs="Times New Roman"/>
          <w:b/>
          <w:bCs/>
          <w:sz w:val="24"/>
          <w:szCs w:val="24"/>
        </w:rPr>
        <w:t>Funding Information</w:t>
      </w:r>
    </w:p>
    <w:p w14:paraId="2F17C225" w14:textId="77777777" w:rsidR="00840437" w:rsidRPr="00840437" w:rsidRDefault="00840437" w:rsidP="00840437">
      <w:pPr>
        <w:widowControl w:val="0"/>
        <w:spacing w:after="0" w:line="360" w:lineRule="auto"/>
        <w:jc w:val="both"/>
        <w:rPr>
          <w:rFonts w:ascii="Times New Roman" w:hAnsi="Times New Roman" w:cs="Times New Roman"/>
          <w:sz w:val="24"/>
          <w:szCs w:val="24"/>
        </w:rPr>
      </w:pPr>
      <w:r w:rsidRPr="00840437">
        <w:rPr>
          <w:rFonts w:ascii="Times New Roman" w:hAnsi="Times New Roman" w:cs="Times New Roman"/>
          <w:sz w:val="24"/>
          <w:szCs w:val="24"/>
        </w:rPr>
        <w:t>The research, writing, and publication of this work were all done without any financial assistance from the authors.</w:t>
      </w:r>
    </w:p>
    <w:p w14:paraId="1AEB4700" w14:textId="77777777" w:rsidR="004B3B65" w:rsidRDefault="004B3B65" w:rsidP="004B3B65">
      <w:pPr>
        <w:widowControl w:val="0"/>
        <w:spacing w:after="0" w:line="360" w:lineRule="auto"/>
        <w:jc w:val="both"/>
        <w:rPr>
          <w:rFonts w:ascii="Times New Roman" w:eastAsia="Times New Roman" w:hAnsi="Times New Roman" w:cs="Times New Roman"/>
          <w:b/>
          <w:bCs/>
          <w:sz w:val="24"/>
          <w:szCs w:val="24"/>
        </w:rPr>
      </w:pPr>
    </w:p>
    <w:p w14:paraId="4F14D658" w14:textId="77777777" w:rsidR="00E24874" w:rsidRDefault="00E24874" w:rsidP="00752F15">
      <w:pPr>
        <w:widowControl w:val="0"/>
        <w:spacing w:after="0" w:line="240" w:lineRule="auto"/>
        <w:jc w:val="both"/>
        <w:rPr>
          <w:rFonts w:ascii="Times New Roman" w:eastAsia="Times New Roman" w:hAnsi="Times New Roman" w:cs="Times New Roman"/>
          <w:b/>
          <w:bCs/>
          <w:sz w:val="24"/>
          <w:szCs w:val="24"/>
        </w:rPr>
      </w:pPr>
    </w:p>
    <w:p w14:paraId="311166DC" w14:textId="7F57CAA7" w:rsidR="009C1568" w:rsidRPr="004B3B65" w:rsidRDefault="00F05607" w:rsidP="00213519">
      <w:pPr>
        <w:widowControl w:val="0"/>
        <w:spacing w:after="0" w:line="240" w:lineRule="auto"/>
        <w:jc w:val="both"/>
        <w:rPr>
          <w:rFonts w:ascii="Times New Roman" w:eastAsia="Times New Roman" w:hAnsi="Times New Roman" w:cs="Times New Roman"/>
          <w:b/>
          <w:bCs/>
          <w:sz w:val="24"/>
          <w:szCs w:val="24"/>
        </w:rPr>
      </w:pPr>
      <w:r w:rsidRPr="004B3B65">
        <w:rPr>
          <w:rFonts w:ascii="Times New Roman" w:eastAsia="Times New Roman" w:hAnsi="Times New Roman" w:cs="Times New Roman"/>
          <w:b/>
          <w:bCs/>
          <w:sz w:val="24"/>
          <w:szCs w:val="24"/>
        </w:rPr>
        <w:t>References:</w:t>
      </w:r>
    </w:p>
    <w:p w14:paraId="189E261F" w14:textId="77777777" w:rsidR="009C1568" w:rsidRPr="004B3B65" w:rsidRDefault="009C1568" w:rsidP="00213519">
      <w:pPr>
        <w:widowControl w:val="0"/>
        <w:spacing w:after="0" w:line="240" w:lineRule="auto"/>
        <w:ind w:hanging="640"/>
        <w:jc w:val="both"/>
        <w:rPr>
          <w:rFonts w:ascii="Times New Roman" w:eastAsia="Times New Roman" w:hAnsi="Times New Roman" w:cs="Times New Roman"/>
          <w:b/>
          <w:bCs/>
          <w:sz w:val="24"/>
          <w:szCs w:val="24"/>
        </w:rPr>
      </w:pPr>
    </w:p>
    <w:p w14:paraId="0F1BBD42" w14:textId="02F7F8EC" w:rsidR="001F33D5" w:rsidRPr="00213519" w:rsidRDefault="001F33D5" w:rsidP="00213519">
      <w:pPr>
        <w:autoSpaceDE w:val="0"/>
        <w:autoSpaceDN w:val="0"/>
        <w:spacing w:line="240" w:lineRule="auto"/>
        <w:ind w:hanging="640"/>
        <w:divId w:val="1726752488"/>
        <w:rPr>
          <w:rFonts w:ascii="Times New Roman" w:eastAsia="Times New Roman" w:hAnsi="Times New Roman" w:cs="Times New Roman"/>
          <w:kern w:val="0"/>
          <w:sz w:val="24"/>
          <w:szCs w:val="24"/>
          <w14:ligatures w14:val="none"/>
        </w:rPr>
      </w:pPr>
      <w:r w:rsidRPr="00213519">
        <w:rPr>
          <w:rFonts w:ascii="Times New Roman" w:eastAsia="Times New Roman" w:hAnsi="Times New Roman" w:cs="Times New Roman"/>
          <w:sz w:val="24"/>
          <w:szCs w:val="24"/>
        </w:rPr>
        <w:t>[1]</w:t>
      </w:r>
      <w:r w:rsidRPr="00213519">
        <w:rPr>
          <w:rFonts w:ascii="Times New Roman" w:eastAsia="Times New Roman" w:hAnsi="Times New Roman" w:cs="Times New Roman"/>
          <w:sz w:val="24"/>
          <w:szCs w:val="24"/>
        </w:rPr>
        <w:tab/>
        <w:t xml:space="preserve">R. </w:t>
      </w:r>
      <w:proofErr w:type="spellStart"/>
      <w:r w:rsidRPr="00213519">
        <w:rPr>
          <w:rFonts w:ascii="Times New Roman" w:eastAsia="Times New Roman" w:hAnsi="Times New Roman" w:cs="Times New Roman"/>
          <w:sz w:val="24"/>
          <w:szCs w:val="24"/>
        </w:rPr>
        <w:t>Strietholt</w:t>
      </w:r>
      <w:proofErr w:type="spellEnd"/>
      <w:r w:rsidRPr="00213519">
        <w:rPr>
          <w:rFonts w:ascii="Times New Roman" w:eastAsia="Times New Roman" w:hAnsi="Times New Roman" w:cs="Times New Roman"/>
          <w:sz w:val="24"/>
          <w:szCs w:val="24"/>
        </w:rPr>
        <w:t>, N. Hogrebe, H.D. Zachrisson, Do increases in national-level preschool enrollment increase student achievement? Evidence from international assessments, Int J Educ Dev 79 (2020) 102287. https://doi.org/10.1016/J.IJEDUDEV.2020.102287.</w:t>
      </w:r>
    </w:p>
    <w:p w14:paraId="36383FC7" w14:textId="77777777" w:rsidR="001F33D5" w:rsidRPr="00213519" w:rsidRDefault="001F33D5" w:rsidP="00213519">
      <w:pPr>
        <w:autoSpaceDE w:val="0"/>
        <w:autoSpaceDN w:val="0"/>
        <w:spacing w:line="240" w:lineRule="auto"/>
        <w:ind w:hanging="640"/>
        <w:divId w:val="1294293945"/>
        <w:rPr>
          <w:rFonts w:ascii="Times New Roman" w:eastAsia="Times New Roman" w:hAnsi="Times New Roman" w:cs="Times New Roman"/>
          <w:sz w:val="24"/>
          <w:szCs w:val="24"/>
        </w:rPr>
      </w:pPr>
      <w:r w:rsidRPr="00213519">
        <w:rPr>
          <w:rFonts w:ascii="Times New Roman" w:eastAsia="Times New Roman" w:hAnsi="Times New Roman" w:cs="Times New Roman"/>
          <w:sz w:val="24"/>
          <w:szCs w:val="24"/>
        </w:rPr>
        <w:t>[2]</w:t>
      </w:r>
      <w:r w:rsidRPr="00213519">
        <w:rPr>
          <w:rFonts w:ascii="Times New Roman" w:eastAsia="Times New Roman" w:hAnsi="Times New Roman" w:cs="Times New Roman"/>
          <w:sz w:val="24"/>
          <w:szCs w:val="24"/>
        </w:rPr>
        <w:tab/>
        <w:t>A. Ansari, R.C. Pianta, J. V. Whittaker, V.E. Vitiello, E.A. Ruzek, Starting Early: The Benefits of Attending Early Childhood Education Programs at Age 3, Am Educ Res J 56 (2019) 1495–1523. https://doi.org/10.3102/0002831218817737.</w:t>
      </w:r>
    </w:p>
    <w:p w14:paraId="26F394FA" w14:textId="77777777" w:rsidR="001F33D5" w:rsidRPr="00213519" w:rsidRDefault="001F33D5" w:rsidP="00213519">
      <w:pPr>
        <w:autoSpaceDE w:val="0"/>
        <w:autoSpaceDN w:val="0"/>
        <w:spacing w:line="240" w:lineRule="auto"/>
        <w:ind w:hanging="640"/>
        <w:divId w:val="1275283089"/>
        <w:rPr>
          <w:rFonts w:ascii="Times New Roman" w:eastAsia="Times New Roman" w:hAnsi="Times New Roman" w:cs="Times New Roman"/>
          <w:sz w:val="24"/>
          <w:szCs w:val="24"/>
        </w:rPr>
      </w:pPr>
      <w:r w:rsidRPr="00213519">
        <w:rPr>
          <w:rFonts w:ascii="Times New Roman" w:eastAsia="Times New Roman" w:hAnsi="Times New Roman" w:cs="Times New Roman"/>
          <w:sz w:val="24"/>
          <w:szCs w:val="24"/>
        </w:rPr>
        <w:t>[3]</w:t>
      </w:r>
      <w:r w:rsidRPr="00213519">
        <w:rPr>
          <w:rFonts w:ascii="Times New Roman" w:eastAsia="Times New Roman" w:hAnsi="Times New Roman" w:cs="Times New Roman"/>
          <w:sz w:val="24"/>
          <w:szCs w:val="24"/>
        </w:rPr>
        <w:tab/>
        <w:t xml:space="preserve">A.J. Reynolds, J.A. Temple, S.R. Ou, I.A. Arteaga, B.A.B. White, School-based early childhood education and age-28 well-being: Effects by timing, dosage, and subgroups, </w:t>
      </w:r>
      <w:r w:rsidRPr="00213519">
        <w:rPr>
          <w:rFonts w:ascii="Times New Roman" w:eastAsia="Times New Roman" w:hAnsi="Times New Roman" w:cs="Times New Roman"/>
          <w:sz w:val="24"/>
          <w:szCs w:val="24"/>
        </w:rPr>
        <w:lastRenderedPageBreak/>
        <w:t>Science (1979) 333 (2011) 360–364. https://doi.org/10.1126/SCIENCE.1203618/SUPPL_FILE/1203618.REYNOLDS.SOM.REVISION1.PDF.</w:t>
      </w:r>
    </w:p>
    <w:p w14:paraId="69A712EF" w14:textId="77777777" w:rsidR="001F33D5" w:rsidRPr="00213519" w:rsidRDefault="001F33D5" w:rsidP="00213519">
      <w:pPr>
        <w:autoSpaceDE w:val="0"/>
        <w:autoSpaceDN w:val="0"/>
        <w:spacing w:line="240" w:lineRule="auto"/>
        <w:ind w:hanging="640"/>
        <w:divId w:val="284704549"/>
        <w:rPr>
          <w:rFonts w:ascii="Times New Roman" w:eastAsia="Times New Roman" w:hAnsi="Times New Roman" w:cs="Times New Roman"/>
          <w:sz w:val="24"/>
          <w:szCs w:val="24"/>
        </w:rPr>
      </w:pPr>
      <w:r w:rsidRPr="00213519">
        <w:rPr>
          <w:rFonts w:ascii="Times New Roman" w:eastAsia="Times New Roman" w:hAnsi="Times New Roman" w:cs="Times New Roman"/>
          <w:sz w:val="24"/>
          <w:szCs w:val="24"/>
        </w:rPr>
        <w:t>[4]</w:t>
      </w:r>
      <w:r w:rsidRPr="00213519">
        <w:rPr>
          <w:rFonts w:ascii="Times New Roman" w:eastAsia="Times New Roman" w:hAnsi="Times New Roman" w:cs="Times New Roman"/>
          <w:sz w:val="24"/>
          <w:szCs w:val="24"/>
        </w:rPr>
        <w:tab/>
        <w:t xml:space="preserve">F.E. Aboud, Evaluation of an early childhood parenting </w:t>
      </w:r>
      <w:proofErr w:type="spellStart"/>
      <w:r w:rsidRPr="00213519">
        <w:rPr>
          <w:rFonts w:ascii="Times New Roman" w:eastAsia="Times New Roman" w:hAnsi="Times New Roman" w:cs="Times New Roman"/>
          <w:sz w:val="24"/>
          <w:szCs w:val="24"/>
        </w:rPr>
        <w:t>programme</w:t>
      </w:r>
      <w:proofErr w:type="spellEnd"/>
      <w:r w:rsidRPr="00213519">
        <w:rPr>
          <w:rFonts w:ascii="Times New Roman" w:eastAsia="Times New Roman" w:hAnsi="Times New Roman" w:cs="Times New Roman"/>
          <w:sz w:val="24"/>
          <w:szCs w:val="24"/>
        </w:rPr>
        <w:t xml:space="preserve"> in rural Bangladesh, J Health </w:t>
      </w:r>
      <w:proofErr w:type="spellStart"/>
      <w:r w:rsidRPr="00213519">
        <w:rPr>
          <w:rFonts w:ascii="Times New Roman" w:eastAsia="Times New Roman" w:hAnsi="Times New Roman" w:cs="Times New Roman"/>
          <w:sz w:val="24"/>
          <w:szCs w:val="24"/>
        </w:rPr>
        <w:t>Popul</w:t>
      </w:r>
      <w:proofErr w:type="spellEnd"/>
      <w:r w:rsidRPr="00213519">
        <w:rPr>
          <w:rFonts w:ascii="Times New Roman" w:eastAsia="Times New Roman" w:hAnsi="Times New Roman" w:cs="Times New Roman"/>
          <w:sz w:val="24"/>
          <w:szCs w:val="24"/>
        </w:rPr>
        <w:t xml:space="preserve"> </w:t>
      </w:r>
      <w:proofErr w:type="spellStart"/>
      <w:r w:rsidRPr="00213519">
        <w:rPr>
          <w:rFonts w:ascii="Times New Roman" w:eastAsia="Times New Roman" w:hAnsi="Times New Roman" w:cs="Times New Roman"/>
          <w:sz w:val="24"/>
          <w:szCs w:val="24"/>
        </w:rPr>
        <w:t>Nutr</w:t>
      </w:r>
      <w:proofErr w:type="spellEnd"/>
      <w:r w:rsidRPr="00213519">
        <w:rPr>
          <w:rFonts w:ascii="Times New Roman" w:eastAsia="Times New Roman" w:hAnsi="Times New Roman" w:cs="Times New Roman"/>
          <w:sz w:val="24"/>
          <w:szCs w:val="24"/>
        </w:rPr>
        <w:t xml:space="preserve"> 25 (2007) 3–13.</w:t>
      </w:r>
    </w:p>
    <w:p w14:paraId="498E4C0A" w14:textId="77777777" w:rsidR="001F33D5" w:rsidRPr="00213519" w:rsidRDefault="001F33D5" w:rsidP="00213519">
      <w:pPr>
        <w:autoSpaceDE w:val="0"/>
        <w:autoSpaceDN w:val="0"/>
        <w:spacing w:line="240" w:lineRule="auto"/>
        <w:ind w:hanging="640"/>
        <w:divId w:val="2041931414"/>
        <w:rPr>
          <w:rFonts w:ascii="Times New Roman" w:eastAsia="Times New Roman" w:hAnsi="Times New Roman" w:cs="Times New Roman"/>
          <w:sz w:val="24"/>
          <w:szCs w:val="24"/>
        </w:rPr>
      </w:pPr>
      <w:r w:rsidRPr="00213519">
        <w:rPr>
          <w:rFonts w:ascii="Times New Roman" w:eastAsia="Times New Roman" w:hAnsi="Times New Roman" w:cs="Times New Roman"/>
          <w:sz w:val="24"/>
          <w:szCs w:val="24"/>
        </w:rPr>
        <w:t>[5]</w:t>
      </w:r>
      <w:r w:rsidRPr="00213519">
        <w:rPr>
          <w:rFonts w:ascii="Times New Roman" w:eastAsia="Times New Roman" w:hAnsi="Times New Roman" w:cs="Times New Roman"/>
          <w:sz w:val="24"/>
          <w:szCs w:val="24"/>
        </w:rPr>
        <w:tab/>
        <w:t>MPME, Country Report On Early Childhood Care &amp; Education in Bangladesh, (2013) 34.</w:t>
      </w:r>
    </w:p>
    <w:p w14:paraId="73080714" w14:textId="77777777" w:rsidR="001F33D5" w:rsidRPr="00213519" w:rsidRDefault="001F33D5" w:rsidP="00213519">
      <w:pPr>
        <w:autoSpaceDE w:val="0"/>
        <w:autoSpaceDN w:val="0"/>
        <w:spacing w:line="240" w:lineRule="auto"/>
        <w:ind w:hanging="640"/>
        <w:divId w:val="1739981126"/>
        <w:rPr>
          <w:rFonts w:ascii="Times New Roman" w:eastAsia="Times New Roman" w:hAnsi="Times New Roman" w:cs="Times New Roman"/>
          <w:sz w:val="24"/>
          <w:szCs w:val="24"/>
        </w:rPr>
      </w:pPr>
      <w:r w:rsidRPr="00213519">
        <w:rPr>
          <w:rFonts w:ascii="Times New Roman" w:eastAsia="Times New Roman" w:hAnsi="Times New Roman" w:cs="Times New Roman"/>
          <w:sz w:val="24"/>
          <w:szCs w:val="24"/>
        </w:rPr>
        <w:t>[6]</w:t>
      </w:r>
      <w:r w:rsidRPr="00213519">
        <w:rPr>
          <w:rFonts w:ascii="Times New Roman" w:eastAsia="Times New Roman" w:hAnsi="Times New Roman" w:cs="Times New Roman"/>
          <w:sz w:val="24"/>
          <w:szCs w:val="24"/>
        </w:rPr>
        <w:tab/>
        <w:t>UNICEF, Early childhood education - UNICEF DATA, (2023). https://data.unicef.org/topic/early-childhood-development/early-childhood-education/#data (accessed September 7, 2023).</w:t>
      </w:r>
    </w:p>
    <w:p w14:paraId="1604763D" w14:textId="77777777" w:rsidR="001F33D5" w:rsidRPr="00213519" w:rsidRDefault="001F33D5" w:rsidP="00213519">
      <w:pPr>
        <w:autoSpaceDE w:val="0"/>
        <w:autoSpaceDN w:val="0"/>
        <w:spacing w:line="240" w:lineRule="auto"/>
        <w:ind w:hanging="640"/>
        <w:divId w:val="703025012"/>
        <w:rPr>
          <w:rFonts w:ascii="Times New Roman" w:eastAsia="Times New Roman" w:hAnsi="Times New Roman" w:cs="Times New Roman"/>
          <w:sz w:val="24"/>
          <w:szCs w:val="24"/>
        </w:rPr>
      </w:pPr>
      <w:r w:rsidRPr="00213519">
        <w:rPr>
          <w:rFonts w:ascii="Times New Roman" w:eastAsia="Times New Roman" w:hAnsi="Times New Roman" w:cs="Times New Roman"/>
          <w:sz w:val="24"/>
          <w:szCs w:val="24"/>
        </w:rPr>
        <w:t>[7]</w:t>
      </w:r>
      <w:r w:rsidRPr="00213519">
        <w:rPr>
          <w:rFonts w:ascii="Times New Roman" w:eastAsia="Times New Roman" w:hAnsi="Times New Roman" w:cs="Times New Roman"/>
          <w:sz w:val="24"/>
          <w:szCs w:val="24"/>
        </w:rPr>
        <w:tab/>
        <w:t>H. Yoshikawa, S.B. Kabay, The evidence base on early childhood care and education in global contexts. Background paper, UNESCO 2015 Global Monitoring Report on Education for All., Education (Chula Vista) (2015) 1–39.</w:t>
      </w:r>
    </w:p>
    <w:p w14:paraId="4438D242" w14:textId="77777777" w:rsidR="001F33D5" w:rsidRPr="00213519" w:rsidRDefault="001F33D5" w:rsidP="00213519">
      <w:pPr>
        <w:autoSpaceDE w:val="0"/>
        <w:autoSpaceDN w:val="0"/>
        <w:spacing w:line="240" w:lineRule="auto"/>
        <w:ind w:hanging="640"/>
        <w:divId w:val="269556241"/>
        <w:rPr>
          <w:rFonts w:ascii="Times New Roman" w:eastAsia="Times New Roman" w:hAnsi="Times New Roman" w:cs="Times New Roman"/>
          <w:sz w:val="24"/>
          <w:szCs w:val="24"/>
        </w:rPr>
      </w:pPr>
      <w:r w:rsidRPr="00213519">
        <w:rPr>
          <w:rFonts w:ascii="Times New Roman" w:eastAsia="Times New Roman" w:hAnsi="Times New Roman" w:cs="Times New Roman"/>
          <w:sz w:val="24"/>
          <w:szCs w:val="24"/>
        </w:rPr>
        <w:t>[8]</w:t>
      </w:r>
      <w:r w:rsidRPr="00213519">
        <w:rPr>
          <w:rFonts w:ascii="Times New Roman" w:eastAsia="Times New Roman" w:hAnsi="Times New Roman" w:cs="Times New Roman"/>
          <w:sz w:val="24"/>
          <w:szCs w:val="24"/>
        </w:rPr>
        <w:tab/>
        <w:t>UNESCO, Pakistan ECCE Case Study, (2007).</w:t>
      </w:r>
    </w:p>
    <w:p w14:paraId="52E70E7C" w14:textId="77777777" w:rsidR="001F33D5" w:rsidRPr="00213519" w:rsidRDefault="001F33D5" w:rsidP="00213519">
      <w:pPr>
        <w:autoSpaceDE w:val="0"/>
        <w:autoSpaceDN w:val="0"/>
        <w:spacing w:line="240" w:lineRule="auto"/>
        <w:ind w:hanging="640"/>
        <w:divId w:val="265771759"/>
        <w:rPr>
          <w:rFonts w:ascii="Times New Roman" w:eastAsia="Times New Roman" w:hAnsi="Times New Roman" w:cs="Times New Roman"/>
          <w:sz w:val="24"/>
          <w:szCs w:val="24"/>
        </w:rPr>
      </w:pPr>
      <w:r w:rsidRPr="00213519">
        <w:rPr>
          <w:rFonts w:ascii="Times New Roman" w:eastAsia="Times New Roman" w:hAnsi="Times New Roman" w:cs="Times New Roman"/>
          <w:sz w:val="24"/>
          <w:szCs w:val="24"/>
        </w:rPr>
        <w:t>[9]</w:t>
      </w:r>
      <w:r w:rsidRPr="00213519">
        <w:rPr>
          <w:rFonts w:ascii="Times New Roman" w:eastAsia="Times New Roman" w:hAnsi="Times New Roman" w:cs="Times New Roman"/>
          <w:sz w:val="24"/>
          <w:szCs w:val="24"/>
        </w:rPr>
        <w:tab/>
        <w:t xml:space="preserve">BBS-UNICEF, Bangladesh Multiple Indicator Cluster Survey 2006, Final Report, </w:t>
      </w:r>
      <w:proofErr w:type="spellStart"/>
      <w:r w:rsidRPr="00213519">
        <w:rPr>
          <w:rFonts w:ascii="Times New Roman" w:eastAsia="Times New Roman" w:hAnsi="Times New Roman" w:cs="Times New Roman"/>
          <w:sz w:val="24"/>
          <w:szCs w:val="24"/>
        </w:rPr>
        <w:t>Bbs-Unicef</w:t>
      </w:r>
      <w:proofErr w:type="spellEnd"/>
      <w:r w:rsidRPr="00213519">
        <w:rPr>
          <w:rFonts w:ascii="Times New Roman" w:eastAsia="Times New Roman" w:hAnsi="Times New Roman" w:cs="Times New Roman"/>
          <w:sz w:val="24"/>
          <w:szCs w:val="24"/>
        </w:rPr>
        <w:t xml:space="preserve"> 1 (2007).</w:t>
      </w:r>
    </w:p>
    <w:p w14:paraId="05238317" w14:textId="77777777" w:rsidR="001F33D5" w:rsidRPr="00213519" w:rsidRDefault="001F33D5" w:rsidP="00213519">
      <w:pPr>
        <w:autoSpaceDE w:val="0"/>
        <w:autoSpaceDN w:val="0"/>
        <w:spacing w:line="240" w:lineRule="auto"/>
        <w:ind w:hanging="640"/>
        <w:divId w:val="686831992"/>
        <w:rPr>
          <w:rFonts w:ascii="Times New Roman" w:eastAsia="Times New Roman" w:hAnsi="Times New Roman" w:cs="Times New Roman"/>
          <w:sz w:val="24"/>
          <w:szCs w:val="24"/>
        </w:rPr>
      </w:pPr>
      <w:r w:rsidRPr="00213519">
        <w:rPr>
          <w:rFonts w:ascii="Times New Roman" w:eastAsia="Times New Roman" w:hAnsi="Times New Roman" w:cs="Times New Roman"/>
          <w:sz w:val="24"/>
          <w:szCs w:val="24"/>
        </w:rPr>
        <w:t>[10]</w:t>
      </w:r>
      <w:r w:rsidRPr="00213519">
        <w:rPr>
          <w:rFonts w:ascii="Times New Roman" w:eastAsia="Times New Roman" w:hAnsi="Times New Roman" w:cs="Times New Roman"/>
          <w:sz w:val="24"/>
          <w:szCs w:val="24"/>
        </w:rPr>
        <w:tab/>
        <w:t xml:space="preserve">UNICEF, </w:t>
      </w:r>
      <w:proofErr w:type="spellStart"/>
      <w:r w:rsidRPr="00213519">
        <w:rPr>
          <w:rFonts w:ascii="Times New Roman" w:eastAsia="Times New Roman" w:hAnsi="Times New Roman" w:cs="Times New Roman"/>
          <w:sz w:val="24"/>
          <w:szCs w:val="24"/>
        </w:rPr>
        <w:t>Progotir</w:t>
      </w:r>
      <w:proofErr w:type="spellEnd"/>
      <w:r w:rsidRPr="00213519">
        <w:rPr>
          <w:rFonts w:ascii="Times New Roman" w:eastAsia="Times New Roman" w:hAnsi="Times New Roman" w:cs="Times New Roman"/>
          <w:sz w:val="24"/>
          <w:szCs w:val="24"/>
        </w:rPr>
        <w:t xml:space="preserve"> </w:t>
      </w:r>
      <w:proofErr w:type="spellStart"/>
      <w:r w:rsidRPr="00213519">
        <w:rPr>
          <w:rFonts w:ascii="Times New Roman" w:eastAsia="Times New Roman" w:hAnsi="Times New Roman" w:cs="Times New Roman"/>
          <w:sz w:val="24"/>
          <w:szCs w:val="24"/>
        </w:rPr>
        <w:t>Pathey</w:t>
      </w:r>
      <w:proofErr w:type="spellEnd"/>
      <w:r w:rsidRPr="00213519">
        <w:rPr>
          <w:rFonts w:ascii="Times New Roman" w:eastAsia="Times New Roman" w:hAnsi="Times New Roman" w:cs="Times New Roman"/>
          <w:sz w:val="24"/>
          <w:szCs w:val="24"/>
        </w:rPr>
        <w:t xml:space="preserve"> Bangladesh- Multiple Indicator Cluster Survey 2019, (2019).</w:t>
      </w:r>
    </w:p>
    <w:p w14:paraId="3E68CD3E" w14:textId="77777777" w:rsidR="001F33D5" w:rsidRPr="00213519" w:rsidRDefault="001F33D5" w:rsidP="00213519">
      <w:pPr>
        <w:autoSpaceDE w:val="0"/>
        <w:autoSpaceDN w:val="0"/>
        <w:spacing w:line="240" w:lineRule="auto"/>
        <w:ind w:hanging="640"/>
        <w:divId w:val="1768387897"/>
        <w:rPr>
          <w:rFonts w:ascii="Times New Roman" w:eastAsia="Times New Roman" w:hAnsi="Times New Roman" w:cs="Times New Roman"/>
          <w:sz w:val="24"/>
          <w:szCs w:val="24"/>
        </w:rPr>
      </w:pPr>
      <w:r w:rsidRPr="00213519">
        <w:rPr>
          <w:rFonts w:ascii="Times New Roman" w:eastAsia="Times New Roman" w:hAnsi="Times New Roman" w:cs="Times New Roman"/>
          <w:sz w:val="24"/>
          <w:szCs w:val="24"/>
        </w:rPr>
        <w:t>[11]</w:t>
      </w:r>
      <w:r w:rsidRPr="00213519">
        <w:rPr>
          <w:rFonts w:ascii="Times New Roman" w:eastAsia="Times New Roman" w:hAnsi="Times New Roman" w:cs="Times New Roman"/>
          <w:sz w:val="24"/>
          <w:szCs w:val="24"/>
        </w:rPr>
        <w:tab/>
      </w:r>
      <w:proofErr w:type="spellStart"/>
      <w:r w:rsidRPr="00213519">
        <w:rPr>
          <w:rFonts w:ascii="Times New Roman" w:eastAsia="Times New Roman" w:hAnsi="Times New Roman" w:cs="Times New Roman"/>
          <w:sz w:val="24"/>
          <w:szCs w:val="24"/>
        </w:rPr>
        <w:t>Progotir</w:t>
      </w:r>
      <w:proofErr w:type="spellEnd"/>
      <w:r w:rsidRPr="00213519">
        <w:rPr>
          <w:rFonts w:ascii="Times New Roman" w:eastAsia="Times New Roman" w:hAnsi="Times New Roman" w:cs="Times New Roman"/>
          <w:sz w:val="24"/>
          <w:szCs w:val="24"/>
        </w:rPr>
        <w:t xml:space="preserve"> </w:t>
      </w:r>
      <w:proofErr w:type="spellStart"/>
      <w:r w:rsidRPr="00213519">
        <w:rPr>
          <w:rFonts w:ascii="Times New Roman" w:eastAsia="Times New Roman" w:hAnsi="Times New Roman" w:cs="Times New Roman"/>
          <w:sz w:val="24"/>
          <w:szCs w:val="24"/>
        </w:rPr>
        <w:t>Pothey</w:t>
      </w:r>
      <w:proofErr w:type="spellEnd"/>
      <w:r w:rsidRPr="00213519">
        <w:rPr>
          <w:rFonts w:ascii="Times New Roman" w:eastAsia="Times New Roman" w:hAnsi="Times New Roman" w:cs="Times New Roman"/>
          <w:sz w:val="24"/>
          <w:szCs w:val="24"/>
        </w:rPr>
        <w:t>, Bangladesh: Multiple Indicator Cluster Survey 2012–2013: Final Report, 2015.</w:t>
      </w:r>
    </w:p>
    <w:p w14:paraId="55968CBA" w14:textId="77777777" w:rsidR="001F33D5" w:rsidRPr="00213519" w:rsidRDefault="001F33D5" w:rsidP="00213519">
      <w:pPr>
        <w:autoSpaceDE w:val="0"/>
        <w:autoSpaceDN w:val="0"/>
        <w:spacing w:line="240" w:lineRule="auto"/>
        <w:ind w:hanging="640"/>
        <w:divId w:val="1663435166"/>
        <w:rPr>
          <w:rFonts w:ascii="Times New Roman" w:eastAsia="Times New Roman" w:hAnsi="Times New Roman" w:cs="Times New Roman"/>
          <w:sz w:val="24"/>
          <w:szCs w:val="24"/>
        </w:rPr>
      </w:pPr>
      <w:r w:rsidRPr="00213519">
        <w:rPr>
          <w:rFonts w:ascii="Times New Roman" w:eastAsia="Times New Roman" w:hAnsi="Times New Roman" w:cs="Times New Roman"/>
          <w:sz w:val="24"/>
          <w:szCs w:val="24"/>
        </w:rPr>
        <w:t>[12]</w:t>
      </w:r>
      <w:r w:rsidRPr="00213519">
        <w:rPr>
          <w:rFonts w:ascii="Times New Roman" w:eastAsia="Times New Roman" w:hAnsi="Times New Roman" w:cs="Times New Roman"/>
          <w:sz w:val="24"/>
          <w:szCs w:val="24"/>
        </w:rPr>
        <w:tab/>
        <w:t>NSW Department of Education, A Review of Research on the Effects of Early Childhood Education, (2018) 1–28.</w:t>
      </w:r>
    </w:p>
    <w:p w14:paraId="0BA1A72C" w14:textId="77777777" w:rsidR="001F33D5" w:rsidRPr="00213519" w:rsidRDefault="001F33D5" w:rsidP="00213519">
      <w:pPr>
        <w:autoSpaceDE w:val="0"/>
        <w:autoSpaceDN w:val="0"/>
        <w:spacing w:line="240" w:lineRule="auto"/>
        <w:ind w:hanging="640"/>
        <w:divId w:val="636029140"/>
        <w:rPr>
          <w:rFonts w:ascii="Times New Roman" w:eastAsia="Times New Roman" w:hAnsi="Times New Roman" w:cs="Times New Roman"/>
          <w:sz w:val="24"/>
          <w:szCs w:val="24"/>
        </w:rPr>
      </w:pPr>
      <w:r w:rsidRPr="00213519">
        <w:rPr>
          <w:rFonts w:ascii="Times New Roman" w:eastAsia="Times New Roman" w:hAnsi="Times New Roman" w:cs="Times New Roman"/>
          <w:sz w:val="24"/>
          <w:szCs w:val="24"/>
        </w:rPr>
        <w:t>[13]</w:t>
      </w:r>
      <w:r w:rsidRPr="00213519">
        <w:rPr>
          <w:rFonts w:ascii="Times New Roman" w:eastAsia="Times New Roman" w:hAnsi="Times New Roman" w:cs="Times New Roman"/>
          <w:sz w:val="24"/>
          <w:szCs w:val="24"/>
        </w:rPr>
        <w:tab/>
        <w:t>P. Sammons, K. Elliot, K. Sylva, E. Melhuish, I. Siraj-Blatchford, B. Taggart, The impact of pre-school on young children’s cognitive attainments at entry to reception, Br Educ Res J 30 (2004) 691–712. https://doi.org/10.1080/0141192042000234656.</w:t>
      </w:r>
    </w:p>
    <w:p w14:paraId="5396F02A" w14:textId="77777777" w:rsidR="001F33D5" w:rsidRPr="00213519" w:rsidRDefault="001F33D5" w:rsidP="00213519">
      <w:pPr>
        <w:autoSpaceDE w:val="0"/>
        <w:autoSpaceDN w:val="0"/>
        <w:spacing w:line="240" w:lineRule="auto"/>
        <w:ind w:hanging="640"/>
        <w:divId w:val="950085437"/>
        <w:rPr>
          <w:rFonts w:ascii="Times New Roman" w:eastAsia="Times New Roman" w:hAnsi="Times New Roman" w:cs="Times New Roman"/>
          <w:sz w:val="24"/>
          <w:szCs w:val="24"/>
        </w:rPr>
      </w:pPr>
      <w:r w:rsidRPr="00213519">
        <w:rPr>
          <w:rFonts w:ascii="Times New Roman" w:eastAsia="Times New Roman" w:hAnsi="Times New Roman" w:cs="Times New Roman"/>
          <w:sz w:val="24"/>
          <w:szCs w:val="24"/>
        </w:rPr>
        <w:t>[14]</w:t>
      </w:r>
      <w:r w:rsidRPr="00213519">
        <w:rPr>
          <w:rFonts w:ascii="Times New Roman" w:eastAsia="Times New Roman" w:hAnsi="Times New Roman" w:cs="Times New Roman"/>
          <w:sz w:val="24"/>
          <w:szCs w:val="24"/>
        </w:rPr>
        <w:tab/>
        <w:t xml:space="preserve">H. Alderman, J.R. </w:t>
      </w:r>
      <w:proofErr w:type="spellStart"/>
      <w:r w:rsidRPr="00213519">
        <w:rPr>
          <w:rFonts w:ascii="Times New Roman" w:eastAsia="Times New Roman" w:hAnsi="Times New Roman" w:cs="Times New Roman"/>
          <w:sz w:val="24"/>
          <w:szCs w:val="24"/>
        </w:rPr>
        <w:t>Behraan</w:t>
      </w:r>
      <w:proofErr w:type="spellEnd"/>
      <w:r w:rsidRPr="00213519">
        <w:rPr>
          <w:rFonts w:ascii="Times New Roman" w:eastAsia="Times New Roman" w:hAnsi="Times New Roman" w:cs="Times New Roman"/>
          <w:sz w:val="24"/>
          <w:szCs w:val="24"/>
        </w:rPr>
        <w:t>, V. Lavy, R. Menon, Child health and school enrollment: A longitudinal analysis, Journal of Human Resources 36 (2001) 203–205. https://doi.org/10.2307/3069675.</w:t>
      </w:r>
    </w:p>
    <w:p w14:paraId="60886967" w14:textId="77777777" w:rsidR="001F33D5" w:rsidRPr="00213519" w:rsidRDefault="001F33D5" w:rsidP="00213519">
      <w:pPr>
        <w:autoSpaceDE w:val="0"/>
        <w:autoSpaceDN w:val="0"/>
        <w:spacing w:line="240" w:lineRule="auto"/>
        <w:ind w:hanging="640"/>
        <w:divId w:val="583074118"/>
        <w:rPr>
          <w:rFonts w:ascii="Times New Roman" w:eastAsia="Times New Roman" w:hAnsi="Times New Roman" w:cs="Times New Roman"/>
          <w:sz w:val="24"/>
          <w:szCs w:val="24"/>
        </w:rPr>
      </w:pPr>
      <w:r w:rsidRPr="00213519">
        <w:rPr>
          <w:rFonts w:ascii="Times New Roman" w:eastAsia="Times New Roman" w:hAnsi="Times New Roman" w:cs="Times New Roman"/>
          <w:sz w:val="24"/>
          <w:szCs w:val="24"/>
        </w:rPr>
        <w:t>[15]</w:t>
      </w:r>
      <w:r w:rsidRPr="00213519">
        <w:rPr>
          <w:rFonts w:ascii="Times New Roman" w:eastAsia="Times New Roman" w:hAnsi="Times New Roman" w:cs="Times New Roman"/>
          <w:sz w:val="24"/>
          <w:szCs w:val="24"/>
        </w:rPr>
        <w:tab/>
        <w:t xml:space="preserve">M. </w:t>
      </w:r>
      <w:proofErr w:type="spellStart"/>
      <w:r w:rsidRPr="00213519">
        <w:rPr>
          <w:rFonts w:ascii="Times New Roman" w:eastAsia="Times New Roman" w:hAnsi="Times New Roman" w:cs="Times New Roman"/>
          <w:sz w:val="24"/>
          <w:szCs w:val="24"/>
        </w:rPr>
        <w:t>ul</w:t>
      </w:r>
      <w:proofErr w:type="spellEnd"/>
      <w:r w:rsidRPr="00213519">
        <w:rPr>
          <w:rFonts w:ascii="Times New Roman" w:eastAsia="Times New Roman" w:hAnsi="Times New Roman" w:cs="Times New Roman"/>
          <w:sz w:val="24"/>
          <w:szCs w:val="24"/>
        </w:rPr>
        <w:t xml:space="preserve"> H. Baluch, S. Shahid, Determinants of enrollment in primary education: A case study of district Lahore, Pak Econ Soc Rev 46 (2008) 161–200.</w:t>
      </w:r>
    </w:p>
    <w:p w14:paraId="6C406EB4" w14:textId="77777777" w:rsidR="001F33D5" w:rsidRPr="00213519" w:rsidRDefault="001F33D5" w:rsidP="00213519">
      <w:pPr>
        <w:autoSpaceDE w:val="0"/>
        <w:autoSpaceDN w:val="0"/>
        <w:spacing w:line="240" w:lineRule="auto"/>
        <w:ind w:hanging="640"/>
        <w:divId w:val="1695113225"/>
        <w:rPr>
          <w:rFonts w:ascii="Times New Roman" w:eastAsia="Times New Roman" w:hAnsi="Times New Roman" w:cs="Times New Roman"/>
          <w:sz w:val="24"/>
          <w:szCs w:val="24"/>
        </w:rPr>
      </w:pPr>
      <w:r w:rsidRPr="00213519">
        <w:rPr>
          <w:rFonts w:ascii="Times New Roman" w:eastAsia="Times New Roman" w:hAnsi="Times New Roman" w:cs="Times New Roman"/>
          <w:sz w:val="24"/>
          <w:szCs w:val="24"/>
        </w:rPr>
        <w:t>[16]</w:t>
      </w:r>
      <w:r w:rsidRPr="00213519">
        <w:rPr>
          <w:rFonts w:ascii="Times New Roman" w:eastAsia="Times New Roman" w:hAnsi="Times New Roman" w:cs="Times New Roman"/>
          <w:sz w:val="24"/>
          <w:szCs w:val="24"/>
        </w:rPr>
        <w:tab/>
        <w:t xml:space="preserve">E. </w:t>
      </w:r>
      <w:proofErr w:type="spellStart"/>
      <w:r w:rsidRPr="00213519">
        <w:rPr>
          <w:rFonts w:ascii="Times New Roman" w:eastAsia="Times New Roman" w:hAnsi="Times New Roman" w:cs="Times New Roman"/>
          <w:sz w:val="24"/>
          <w:szCs w:val="24"/>
        </w:rPr>
        <w:t>Gurmu</w:t>
      </w:r>
      <w:proofErr w:type="spellEnd"/>
      <w:r w:rsidRPr="00213519">
        <w:rPr>
          <w:rFonts w:ascii="Times New Roman" w:eastAsia="Times New Roman" w:hAnsi="Times New Roman" w:cs="Times New Roman"/>
          <w:sz w:val="24"/>
          <w:szCs w:val="24"/>
        </w:rPr>
        <w:t xml:space="preserve">, D. Etana, Socio-economic and Demographic Determinants of Children’s Primary School Enrolment in Ethiopia, East </w:t>
      </w:r>
      <w:proofErr w:type="spellStart"/>
      <w:r w:rsidRPr="00213519">
        <w:rPr>
          <w:rFonts w:ascii="Times New Roman" w:eastAsia="Times New Roman" w:hAnsi="Times New Roman" w:cs="Times New Roman"/>
          <w:sz w:val="24"/>
          <w:szCs w:val="24"/>
        </w:rPr>
        <w:t>Afr</w:t>
      </w:r>
      <w:proofErr w:type="spellEnd"/>
      <w:r w:rsidRPr="00213519">
        <w:rPr>
          <w:rFonts w:ascii="Times New Roman" w:eastAsia="Times New Roman" w:hAnsi="Times New Roman" w:cs="Times New Roman"/>
          <w:sz w:val="24"/>
          <w:szCs w:val="24"/>
        </w:rPr>
        <w:t xml:space="preserve"> Soc Sci Res Rev 29 (2013) 1–30. https://doi.org/10.1353/eas.2013.0004.</w:t>
      </w:r>
    </w:p>
    <w:p w14:paraId="7EE3EADE" w14:textId="77777777" w:rsidR="001F33D5" w:rsidRPr="00213519" w:rsidRDefault="001F33D5" w:rsidP="00213519">
      <w:pPr>
        <w:autoSpaceDE w:val="0"/>
        <w:autoSpaceDN w:val="0"/>
        <w:spacing w:line="240" w:lineRule="auto"/>
        <w:ind w:hanging="640"/>
        <w:divId w:val="1489319954"/>
        <w:rPr>
          <w:rFonts w:ascii="Times New Roman" w:eastAsia="Times New Roman" w:hAnsi="Times New Roman" w:cs="Times New Roman"/>
          <w:sz w:val="24"/>
          <w:szCs w:val="24"/>
        </w:rPr>
      </w:pPr>
      <w:r w:rsidRPr="00213519">
        <w:rPr>
          <w:rFonts w:ascii="Times New Roman" w:eastAsia="Times New Roman" w:hAnsi="Times New Roman" w:cs="Times New Roman"/>
          <w:sz w:val="24"/>
          <w:szCs w:val="24"/>
        </w:rPr>
        <w:t>[17]</w:t>
      </w:r>
      <w:r w:rsidRPr="00213519">
        <w:rPr>
          <w:rFonts w:ascii="Times New Roman" w:eastAsia="Times New Roman" w:hAnsi="Times New Roman" w:cs="Times New Roman"/>
          <w:sz w:val="24"/>
          <w:szCs w:val="24"/>
        </w:rPr>
        <w:tab/>
        <w:t>J.P. Greenberg, The impact of maternal education on children’s enrollment in early childhood education and care, Child Youth Serv Rev 33 (2011) 1049–1057. https://doi.org/10.1016/j.childyouth.2011.01.016.</w:t>
      </w:r>
    </w:p>
    <w:p w14:paraId="08B6540B" w14:textId="77777777" w:rsidR="001F33D5" w:rsidRPr="00213519" w:rsidRDefault="001F33D5" w:rsidP="00213519">
      <w:pPr>
        <w:autoSpaceDE w:val="0"/>
        <w:autoSpaceDN w:val="0"/>
        <w:spacing w:line="240" w:lineRule="auto"/>
        <w:ind w:hanging="640"/>
        <w:divId w:val="780690017"/>
        <w:rPr>
          <w:rFonts w:ascii="Times New Roman" w:eastAsia="Times New Roman" w:hAnsi="Times New Roman" w:cs="Times New Roman"/>
          <w:sz w:val="24"/>
          <w:szCs w:val="24"/>
        </w:rPr>
      </w:pPr>
      <w:r w:rsidRPr="00213519">
        <w:rPr>
          <w:rFonts w:ascii="Times New Roman" w:eastAsia="Times New Roman" w:hAnsi="Times New Roman" w:cs="Times New Roman"/>
          <w:sz w:val="24"/>
          <w:szCs w:val="24"/>
        </w:rPr>
        <w:t>[18]</w:t>
      </w:r>
      <w:r w:rsidRPr="00213519">
        <w:rPr>
          <w:rFonts w:ascii="Times New Roman" w:eastAsia="Times New Roman" w:hAnsi="Times New Roman" w:cs="Times New Roman"/>
          <w:sz w:val="24"/>
          <w:szCs w:val="24"/>
        </w:rPr>
        <w:tab/>
        <w:t>K. Magnuson, J. Waldfogel, Trends in Income-Related Gaps in Enrollment in Early Childhood Education: 1968 to 2013, AERA Open 2 (2016) 1–13. https://doi.org/10.1177/2332858416648933.</w:t>
      </w:r>
    </w:p>
    <w:p w14:paraId="55C2D42E" w14:textId="77777777" w:rsidR="001F33D5" w:rsidRPr="00213519" w:rsidRDefault="001F33D5" w:rsidP="00213519">
      <w:pPr>
        <w:autoSpaceDE w:val="0"/>
        <w:autoSpaceDN w:val="0"/>
        <w:spacing w:line="240" w:lineRule="auto"/>
        <w:ind w:hanging="640"/>
        <w:divId w:val="774595717"/>
        <w:rPr>
          <w:rFonts w:ascii="Times New Roman" w:eastAsia="Times New Roman" w:hAnsi="Times New Roman" w:cs="Times New Roman"/>
          <w:sz w:val="24"/>
          <w:szCs w:val="24"/>
        </w:rPr>
      </w:pPr>
      <w:r w:rsidRPr="00213519">
        <w:rPr>
          <w:rFonts w:ascii="Times New Roman" w:eastAsia="Times New Roman" w:hAnsi="Times New Roman" w:cs="Times New Roman"/>
          <w:sz w:val="24"/>
          <w:szCs w:val="24"/>
        </w:rPr>
        <w:lastRenderedPageBreak/>
        <w:t>[19]</w:t>
      </w:r>
      <w:r w:rsidRPr="00213519">
        <w:rPr>
          <w:rFonts w:ascii="Times New Roman" w:eastAsia="Times New Roman" w:hAnsi="Times New Roman" w:cs="Times New Roman"/>
          <w:sz w:val="24"/>
          <w:szCs w:val="24"/>
        </w:rPr>
        <w:tab/>
        <w:t xml:space="preserve">C. Gakii Murungi, Children Health Needs and </w:t>
      </w:r>
      <w:proofErr w:type="spellStart"/>
      <w:r w:rsidRPr="00213519">
        <w:rPr>
          <w:rFonts w:ascii="Times New Roman" w:eastAsia="Times New Roman" w:hAnsi="Times New Roman" w:cs="Times New Roman"/>
          <w:sz w:val="24"/>
          <w:szCs w:val="24"/>
        </w:rPr>
        <w:t>It’S</w:t>
      </w:r>
      <w:proofErr w:type="spellEnd"/>
      <w:r w:rsidRPr="00213519">
        <w:rPr>
          <w:rFonts w:ascii="Times New Roman" w:eastAsia="Times New Roman" w:hAnsi="Times New Roman" w:cs="Times New Roman"/>
          <w:sz w:val="24"/>
          <w:szCs w:val="24"/>
        </w:rPr>
        <w:t xml:space="preserve"> Influence on Pre-School Education Enrolments, 1 (2012).</w:t>
      </w:r>
    </w:p>
    <w:p w14:paraId="2E52CCAB" w14:textId="77777777" w:rsidR="001F33D5" w:rsidRPr="00213519" w:rsidRDefault="001F33D5" w:rsidP="00213519">
      <w:pPr>
        <w:autoSpaceDE w:val="0"/>
        <w:autoSpaceDN w:val="0"/>
        <w:spacing w:line="240" w:lineRule="auto"/>
        <w:ind w:hanging="640"/>
        <w:divId w:val="1320423517"/>
        <w:rPr>
          <w:rFonts w:ascii="Times New Roman" w:eastAsia="Times New Roman" w:hAnsi="Times New Roman" w:cs="Times New Roman"/>
          <w:sz w:val="24"/>
          <w:szCs w:val="24"/>
        </w:rPr>
      </w:pPr>
      <w:r w:rsidRPr="00213519">
        <w:rPr>
          <w:rFonts w:ascii="Times New Roman" w:eastAsia="Times New Roman" w:hAnsi="Times New Roman" w:cs="Times New Roman"/>
          <w:sz w:val="24"/>
          <w:szCs w:val="24"/>
        </w:rPr>
        <w:t>[20]</w:t>
      </w:r>
      <w:r w:rsidRPr="00213519">
        <w:rPr>
          <w:rFonts w:ascii="Times New Roman" w:eastAsia="Times New Roman" w:hAnsi="Times New Roman" w:cs="Times New Roman"/>
          <w:sz w:val="24"/>
          <w:szCs w:val="24"/>
        </w:rPr>
        <w:tab/>
        <w:t>M.I. Alam, M. Mansur, P. Barman, Early childhood development in Bangladesh and its socio-demographic determinants of importance, Early Child Dev Care 192 (2022) 1901–1920. https://doi.org/10.1080/03004430.2021.1951260.</w:t>
      </w:r>
    </w:p>
    <w:p w14:paraId="39827B70" w14:textId="77777777" w:rsidR="001F33D5" w:rsidRPr="00213519" w:rsidRDefault="001F33D5" w:rsidP="00213519">
      <w:pPr>
        <w:autoSpaceDE w:val="0"/>
        <w:autoSpaceDN w:val="0"/>
        <w:spacing w:line="240" w:lineRule="auto"/>
        <w:ind w:hanging="640"/>
        <w:divId w:val="1546595795"/>
        <w:rPr>
          <w:rFonts w:ascii="Times New Roman" w:eastAsia="Times New Roman" w:hAnsi="Times New Roman" w:cs="Times New Roman"/>
          <w:sz w:val="24"/>
          <w:szCs w:val="24"/>
        </w:rPr>
      </w:pPr>
      <w:r w:rsidRPr="00213519">
        <w:rPr>
          <w:rFonts w:ascii="Times New Roman" w:eastAsia="Times New Roman" w:hAnsi="Times New Roman" w:cs="Times New Roman"/>
          <w:sz w:val="24"/>
          <w:szCs w:val="24"/>
        </w:rPr>
        <w:t>[21]</w:t>
      </w:r>
      <w:r w:rsidRPr="00213519">
        <w:rPr>
          <w:rFonts w:ascii="Times New Roman" w:eastAsia="Times New Roman" w:hAnsi="Times New Roman" w:cs="Times New Roman"/>
          <w:sz w:val="24"/>
          <w:szCs w:val="24"/>
        </w:rPr>
        <w:tab/>
        <w:t>UNESCO, Pre-primary Education and the School Learning Improvement Plan in Bangladesh. Case Study, 2015.</w:t>
      </w:r>
    </w:p>
    <w:p w14:paraId="5DC63DD2" w14:textId="77777777" w:rsidR="001F33D5" w:rsidRPr="00213519" w:rsidRDefault="001F33D5" w:rsidP="00213519">
      <w:pPr>
        <w:autoSpaceDE w:val="0"/>
        <w:autoSpaceDN w:val="0"/>
        <w:spacing w:line="240" w:lineRule="auto"/>
        <w:ind w:hanging="640"/>
        <w:divId w:val="1623263093"/>
        <w:rPr>
          <w:rFonts w:ascii="Times New Roman" w:eastAsia="Times New Roman" w:hAnsi="Times New Roman" w:cs="Times New Roman"/>
          <w:sz w:val="24"/>
          <w:szCs w:val="24"/>
        </w:rPr>
      </w:pPr>
      <w:r w:rsidRPr="00213519">
        <w:rPr>
          <w:rFonts w:ascii="Times New Roman" w:eastAsia="Times New Roman" w:hAnsi="Times New Roman" w:cs="Times New Roman"/>
          <w:sz w:val="24"/>
          <w:szCs w:val="24"/>
        </w:rPr>
        <w:t>[22]</w:t>
      </w:r>
      <w:r w:rsidRPr="00213519">
        <w:rPr>
          <w:rFonts w:ascii="Times New Roman" w:eastAsia="Times New Roman" w:hAnsi="Times New Roman" w:cs="Times New Roman"/>
          <w:sz w:val="24"/>
          <w:szCs w:val="24"/>
        </w:rPr>
        <w:tab/>
        <w:t xml:space="preserve">R.L. Crosnoe, C.A. Johnston, S.E. Cavanagh, Maternal education and early childhood education across affluent English-speaking countries, Int J </w:t>
      </w:r>
      <w:proofErr w:type="spellStart"/>
      <w:r w:rsidRPr="00213519">
        <w:rPr>
          <w:rFonts w:ascii="Times New Roman" w:eastAsia="Times New Roman" w:hAnsi="Times New Roman" w:cs="Times New Roman"/>
          <w:sz w:val="24"/>
          <w:szCs w:val="24"/>
        </w:rPr>
        <w:t>Behav</w:t>
      </w:r>
      <w:proofErr w:type="spellEnd"/>
      <w:r w:rsidRPr="00213519">
        <w:rPr>
          <w:rFonts w:ascii="Times New Roman" w:eastAsia="Times New Roman" w:hAnsi="Times New Roman" w:cs="Times New Roman"/>
          <w:sz w:val="24"/>
          <w:szCs w:val="24"/>
        </w:rPr>
        <w:t xml:space="preserve"> Dev 45 (2021) 226–237. https://doi.org/10.1177/0165025421995915.</w:t>
      </w:r>
    </w:p>
    <w:p w14:paraId="193E7BBB" w14:textId="77777777" w:rsidR="001F33D5" w:rsidRPr="00213519" w:rsidRDefault="001F33D5" w:rsidP="00213519">
      <w:pPr>
        <w:autoSpaceDE w:val="0"/>
        <w:autoSpaceDN w:val="0"/>
        <w:spacing w:line="240" w:lineRule="auto"/>
        <w:ind w:hanging="640"/>
        <w:divId w:val="1920402133"/>
        <w:rPr>
          <w:rFonts w:ascii="Times New Roman" w:eastAsia="Times New Roman" w:hAnsi="Times New Roman" w:cs="Times New Roman"/>
          <w:sz w:val="24"/>
          <w:szCs w:val="24"/>
        </w:rPr>
      </w:pPr>
      <w:r w:rsidRPr="00213519">
        <w:rPr>
          <w:rFonts w:ascii="Times New Roman" w:eastAsia="Times New Roman" w:hAnsi="Times New Roman" w:cs="Times New Roman"/>
          <w:sz w:val="24"/>
          <w:szCs w:val="24"/>
        </w:rPr>
        <w:t>[23]</w:t>
      </w:r>
      <w:r w:rsidRPr="00213519">
        <w:rPr>
          <w:rFonts w:ascii="Times New Roman" w:eastAsia="Times New Roman" w:hAnsi="Times New Roman" w:cs="Times New Roman"/>
          <w:sz w:val="24"/>
          <w:szCs w:val="24"/>
        </w:rPr>
        <w:tab/>
        <w:t>A.S. Bustamante, E. Dearing, H.D. Zachrisson, D.L. Vandell, Adult outcomes of sustained high-quality early child care and education: Do they vary by family income?, Child Dev 93 (2022) 502–523. https://doi.org/10.1111/cdev.13696.</w:t>
      </w:r>
    </w:p>
    <w:p w14:paraId="0D1D71A1" w14:textId="77777777" w:rsidR="001F33D5" w:rsidRPr="00213519" w:rsidRDefault="001F33D5" w:rsidP="00213519">
      <w:pPr>
        <w:autoSpaceDE w:val="0"/>
        <w:autoSpaceDN w:val="0"/>
        <w:spacing w:line="240" w:lineRule="auto"/>
        <w:ind w:hanging="640"/>
        <w:divId w:val="1223368813"/>
        <w:rPr>
          <w:rFonts w:ascii="Times New Roman" w:eastAsia="Times New Roman" w:hAnsi="Times New Roman" w:cs="Times New Roman"/>
          <w:sz w:val="24"/>
          <w:szCs w:val="24"/>
        </w:rPr>
      </w:pPr>
      <w:r w:rsidRPr="00213519">
        <w:rPr>
          <w:rFonts w:ascii="Times New Roman" w:eastAsia="Times New Roman" w:hAnsi="Times New Roman" w:cs="Times New Roman"/>
          <w:sz w:val="24"/>
          <w:szCs w:val="24"/>
        </w:rPr>
        <w:t>[24]</w:t>
      </w:r>
      <w:r w:rsidRPr="00213519">
        <w:rPr>
          <w:rFonts w:ascii="Times New Roman" w:eastAsia="Times New Roman" w:hAnsi="Times New Roman" w:cs="Times New Roman"/>
          <w:sz w:val="24"/>
          <w:szCs w:val="24"/>
        </w:rPr>
        <w:tab/>
        <w:t xml:space="preserve">M. Sultana, A.R. Sarker, N. Sheikh, R. Akram, N. Ali, R.A. </w:t>
      </w:r>
      <w:proofErr w:type="spellStart"/>
      <w:r w:rsidRPr="00213519">
        <w:rPr>
          <w:rFonts w:ascii="Times New Roman" w:eastAsia="Times New Roman" w:hAnsi="Times New Roman" w:cs="Times New Roman"/>
          <w:sz w:val="24"/>
          <w:szCs w:val="24"/>
        </w:rPr>
        <w:t>Mahumud</w:t>
      </w:r>
      <w:proofErr w:type="spellEnd"/>
      <w:r w:rsidRPr="00213519">
        <w:rPr>
          <w:rFonts w:ascii="Times New Roman" w:eastAsia="Times New Roman" w:hAnsi="Times New Roman" w:cs="Times New Roman"/>
          <w:sz w:val="24"/>
          <w:szCs w:val="24"/>
        </w:rPr>
        <w:t xml:space="preserve">, N.H. Alam, Prevalence, determinants and health care-seeking behavior of childhood acute respiratory tract infections in Bangladesh, </w:t>
      </w:r>
      <w:proofErr w:type="spellStart"/>
      <w:r w:rsidRPr="00213519">
        <w:rPr>
          <w:rFonts w:ascii="Times New Roman" w:eastAsia="Times New Roman" w:hAnsi="Times New Roman" w:cs="Times New Roman"/>
          <w:sz w:val="24"/>
          <w:szCs w:val="24"/>
        </w:rPr>
        <w:t>PLoS</w:t>
      </w:r>
      <w:proofErr w:type="spellEnd"/>
      <w:r w:rsidRPr="00213519">
        <w:rPr>
          <w:rFonts w:ascii="Times New Roman" w:eastAsia="Times New Roman" w:hAnsi="Times New Roman" w:cs="Times New Roman"/>
          <w:sz w:val="24"/>
          <w:szCs w:val="24"/>
        </w:rPr>
        <w:t xml:space="preserve"> One 14 (2019) e0210433. https://doi.org/10.1371/JOURNAL.PONE.0210433.</w:t>
      </w:r>
    </w:p>
    <w:p w14:paraId="3D9CE5E9" w14:textId="77777777" w:rsidR="001F33D5" w:rsidRPr="00213519" w:rsidRDefault="001F33D5" w:rsidP="00213519">
      <w:pPr>
        <w:autoSpaceDE w:val="0"/>
        <w:autoSpaceDN w:val="0"/>
        <w:spacing w:line="240" w:lineRule="auto"/>
        <w:ind w:hanging="640"/>
        <w:divId w:val="205871417"/>
        <w:rPr>
          <w:rFonts w:ascii="Times New Roman" w:eastAsia="Times New Roman" w:hAnsi="Times New Roman" w:cs="Times New Roman"/>
          <w:sz w:val="24"/>
          <w:szCs w:val="24"/>
        </w:rPr>
      </w:pPr>
      <w:r w:rsidRPr="00213519">
        <w:rPr>
          <w:rFonts w:ascii="Times New Roman" w:eastAsia="Times New Roman" w:hAnsi="Times New Roman" w:cs="Times New Roman"/>
          <w:sz w:val="24"/>
          <w:szCs w:val="24"/>
        </w:rPr>
        <w:t>[25]</w:t>
      </w:r>
      <w:r w:rsidRPr="00213519">
        <w:rPr>
          <w:rFonts w:ascii="Times New Roman" w:eastAsia="Times New Roman" w:hAnsi="Times New Roman" w:cs="Times New Roman"/>
          <w:sz w:val="24"/>
          <w:szCs w:val="24"/>
        </w:rPr>
        <w:tab/>
        <w:t>H.A. Begum, R. Perveen, E. Chakma, L. Dewan, R.S. Afroze, D. Tangen, The challenges of geographical inclusive education in rural Bangladesh, International Journal of Inclusive Education 23 (2019) 7–22. https://doi.org/10.1080/13603116.2018.1514729.</w:t>
      </w:r>
    </w:p>
    <w:p w14:paraId="472CECDE" w14:textId="77777777" w:rsidR="001F33D5" w:rsidRPr="00213519" w:rsidRDefault="001F33D5" w:rsidP="00213519">
      <w:pPr>
        <w:autoSpaceDE w:val="0"/>
        <w:autoSpaceDN w:val="0"/>
        <w:spacing w:line="240" w:lineRule="auto"/>
        <w:ind w:hanging="640"/>
        <w:divId w:val="393551170"/>
        <w:rPr>
          <w:rFonts w:ascii="Times New Roman" w:eastAsia="Times New Roman" w:hAnsi="Times New Roman" w:cs="Times New Roman"/>
          <w:sz w:val="24"/>
          <w:szCs w:val="24"/>
        </w:rPr>
      </w:pPr>
      <w:r w:rsidRPr="00213519">
        <w:rPr>
          <w:rFonts w:ascii="Times New Roman" w:eastAsia="Times New Roman" w:hAnsi="Times New Roman" w:cs="Times New Roman"/>
          <w:sz w:val="24"/>
          <w:szCs w:val="24"/>
        </w:rPr>
        <w:t>[26]</w:t>
      </w:r>
      <w:r w:rsidRPr="00213519">
        <w:rPr>
          <w:rFonts w:ascii="Times New Roman" w:eastAsia="Times New Roman" w:hAnsi="Times New Roman" w:cs="Times New Roman"/>
          <w:sz w:val="24"/>
          <w:szCs w:val="24"/>
        </w:rPr>
        <w:tab/>
      </w:r>
      <w:proofErr w:type="spellStart"/>
      <w:r w:rsidRPr="00213519">
        <w:rPr>
          <w:rFonts w:ascii="Times New Roman" w:eastAsia="Times New Roman" w:hAnsi="Times New Roman" w:cs="Times New Roman"/>
          <w:sz w:val="24"/>
          <w:szCs w:val="24"/>
        </w:rPr>
        <w:t>Progotir</w:t>
      </w:r>
      <w:proofErr w:type="spellEnd"/>
      <w:r w:rsidRPr="00213519">
        <w:rPr>
          <w:rFonts w:ascii="Times New Roman" w:eastAsia="Times New Roman" w:hAnsi="Times New Roman" w:cs="Times New Roman"/>
          <w:sz w:val="24"/>
          <w:szCs w:val="24"/>
        </w:rPr>
        <w:t xml:space="preserve"> </w:t>
      </w:r>
      <w:proofErr w:type="spellStart"/>
      <w:r w:rsidRPr="00213519">
        <w:rPr>
          <w:rFonts w:ascii="Times New Roman" w:eastAsia="Times New Roman" w:hAnsi="Times New Roman" w:cs="Times New Roman"/>
          <w:sz w:val="24"/>
          <w:szCs w:val="24"/>
        </w:rPr>
        <w:t>Pathey</w:t>
      </w:r>
      <w:proofErr w:type="spellEnd"/>
      <w:r w:rsidRPr="00213519">
        <w:rPr>
          <w:rFonts w:ascii="Times New Roman" w:eastAsia="Times New Roman" w:hAnsi="Times New Roman" w:cs="Times New Roman"/>
          <w:sz w:val="24"/>
          <w:szCs w:val="24"/>
        </w:rPr>
        <w:t>, Bangladesh multiple indicator cluster survey 2019 Key findings, (2019).</w:t>
      </w:r>
    </w:p>
    <w:p w14:paraId="2187D698" w14:textId="77777777" w:rsidR="001F33D5" w:rsidRPr="00213519" w:rsidRDefault="001F33D5" w:rsidP="00213519">
      <w:pPr>
        <w:autoSpaceDE w:val="0"/>
        <w:autoSpaceDN w:val="0"/>
        <w:spacing w:line="240" w:lineRule="auto"/>
        <w:ind w:hanging="640"/>
        <w:divId w:val="1519545503"/>
        <w:rPr>
          <w:rFonts w:ascii="Times New Roman" w:eastAsia="Times New Roman" w:hAnsi="Times New Roman" w:cs="Times New Roman"/>
          <w:sz w:val="24"/>
          <w:szCs w:val="24"/>
        </w:rPr>
      </w:pPr>
      <w:r w:rsidRPr="00213519">
        <w:rPr>
          <w:rFonts w:ascii="Times New Roman" w:eastAsia="Times New Roman" w:hAnsi="Times New Roman" w:cs="Times New Roman"/>
          <w:sz w:val="24"/>
          <w:szCs w:val="24"/>
        </w:rPr>
        <w:t>[27]</w:t>
      </w:r>
      <w:r w:rsidRPr="00213519">
        <w:rPr>
          <w:rFonts w:ascii="Times New Roman" w:eastAsia="Times New Roman" w:hAnsi="Times New Roman" w:cs="Times New Roman"/>
          <w:sz w:val="24"/>
          <w:szCs w:val="24"/>
        </w:rPr>
        <w:tab/>
        <w:t>WHO, Child growth standards, (2022). https://www.who.int/tools/child-growth-standards (accessed October 22, 2022).</w:t>
      </w:r>
    </w:p>
    <w:p w14:paraId="734045CE" w14:textId="77777777" w:rsidR="001F33D5" w:rsidRPr="00213519" w:rsidRDefault="001F33D5" w:rsidP="00213519">
      <w:pPr>
        <w:autoSpaceDE w:val="0"/>
        <w:autoSpaceDN w:val="0"/>
        <w:spacing w:line="240" w:lineRule="auto"/>
        <w:ind w:hanging="640"/>
        <w:divId w:val="2128815875"/>
        <w:rPr>
          <w:rFonts w:ascii="Times New Roman" w:eastAsia="Times New Roman" w:hAnsi="Times New Roman" w:cs="Times New Roman"/>
          <w:sz w:val="24"/>
          <w:szCs w:val="24"/>
        </w:rPr>
      </w:pPr>
      <w:r w:rsidRPr="00213519">
        <w:rPr>
          <w:rFonts w:ascii="Times New Roman" w:eastAsia="Times New Roman" w:hAnsi="Times New Roman" w:cs="Times New Roman"/>
          <w:sz w:val="24"/>
          <w:szCs w:val="24"/>
        </w:rPr>
        <w:t>[28]</w:t>
      </w:r>
      <w:r w:rsidRPr="00213519">
        <w:rPr>
          <w:rFonts w:ascii="Times New Roman" w:eastAsia="Times New Roman" w:hAnsi="Times New Roman" w:cs="Times New Roman"/>
          <w:sz w:val="24"/>
          <w:szCs w:val="24"/>
        </w:rPr>
        <w:tab/>
        <w:t>M. Nayeem Hasan, M.I. Abdul Baker Chowdhury, J. Jahan, S. Jahan, N.U. Ahmed ID, M. Jamal Uddin, Cesarean delivery and early childhood diseases in Bangladesh: An analysis of Demographic and Health Survey (BDHS) and Multiple Indicator Cluster Survey (MICS), (2020). https://doi.org/10.1371/journal.pone.0242864.</w:t>
      </w:r>
    </w:p>
    <w:p w14:paraId="03C2DFB5" w14:textId="77777777" w:rsidR="001F33D5" w:rsidRPr="00213519" w:rsidRDefault="001F33D5" w:rsidP="00213519">
      <w:pPr>
        <w:autoSpaceDE w:val="0"/>
        <w:autoSpaceDN w:val="0"/>
        <w:spacing w:line="240" w:lineRule="auto"/>
        <w:ind w:hanging="640"/>
        <w:divId w:val="2115980981"/>
        <w:rPr>
          <w:rFonts w:ascii="Times New Roman" w:eastAsia="Times New Roman" w:hAnsi="Times New Roman" w:cs="Times New Roman"/>
          <w:sz w:val="24"/>
          <w:szCs w:val="24"/>
        </w:rPr>
      </w:pPr>
      <w:r w:rsidRPr="00213519">
        <w:rPr>
          <w:rFonts w:ascii="Times New Roman" w:eastAsia="Times New Roman" w:hAnsi="Times New Roman" w:cs="Times New Roman"/>
          <w:sz w:val="24"/>
          <w:szCs w:val="24"/>
        </w:rPr>
        <w:t>[29]</w:t>
      </w:r>
      <w:r w:rsidRPr="00213519">
        <w:rPr>
          <w:rFonts w:ascii="Times New Roman" w:eastAsia="Times New Roman" w:hAnsi="Times New Roman" w:cs="Times New Roman"/>
          <w:sz w:val="24"/>
          <w:szCs w:val="24"/>
        </w:rPr>
        <w:tab/>
        <w:t xml:space="preserve">J.A. Cook, A. Rajbhandari, </w:t>
      </w:r>
      <w:proofErr w:type="spellStart"/>
      <w:r w:rsidRPr="00213519">
        <w:rPr>
          <w:rFonts w:ascii="Times New Roman" w:eastAsia="Times New Roman" w:hAnsi="Times New Roman" w:cs="Times New Roman"/>
          <w:sz w:val="24"/>
          <w:szCs w:val="24"/>
        </w:rPr>
        <w:t>Heckroccurve</w:t>
      </w:r>
      <w:proofErr w:type="spellEnd"/>
      <w:r w:rsidRPr="00213519">
        <w:rPr>
          <w:rFonts w:ascii="Times New Roman" w:eastAsia="Times New Roman" w:hAnsi="Times New Roman" w:cs="Times New Roman"/>
          <w:sz w:val="24"/>
          <w:szCs w:val="24"/>
        </w:rPr>
        <w:t>: ROC curves for selected samples, Stata Journal 18 (2018) 174–183. https://doi.org/10.1177/1536867X1801800110.</w:t>
      </w:r>
    </w:p>
    <w:p w14:paraId="660CDD92" w14:textId="77777777" w:rsidR="001F33D5" w:rsidRPr="00213519" w:rsidRDefault="001F33D5" w:rsidP="00213519">
      <w:pPr>
        <w:autoSpaceDE w:val="0"/>
        <w:autoSpaceDN w:val="0"/>
        <w:spacing w:line="240" w:lineRule="auto"/>
        <w:ind w:hanging="640"/>
        <w:divId w:val="1368532064"/>
        <w:rPr>
          <w:rFonts w:ascii="Times New Roman" w:eastAsia="Times New Roman" w:hAnsi="Times New Roman" w:cs="Times New Roman"/>
          <w:sz w:val="24"/>
          <w:szCs w:val="24"/>
        </w:rPr>
      </w:pPr>
      <w:r w:rsidRPr="00213519">
        <w:rPr>
          <w:rFonts w:ascii="Times New Roman" w:eastAsia="Times New Roman" w:hAnsi="Times New Roman" w:cs="Times New Roman"/>
          <w:sz w:val="24"/>
          <w:szCs w:val="24"/>
        </w:rPr>
        <w:t>[30]</w:t>
      </w:r>
      <w:r w:rsidRPr="00213519">
        <w:rPr>
          <w:rFonts w:ascii="Times New Roman" w:eastAsia="Times New Roman" w:hAnsi="Times New Roman" w:cs="Times New Roman"/>
          <w:sz w:val="24"/>
          <w:szCs w:val="24"/>
        </w:rPr>
        <w:tab/>
        <w:t xml:space="preserve">M.N. Hasan, S. </w:t>
      </w:r>
      <w:proofErr w:type="spellStart"/>
      <w:r w:rsidRPr="00213519">
        <w:rPr>
          <w:rFonts w:ascii="Times New Roman" w:eastAsia="Times New Roman" w:hAnsi="Times New Roman" w:cs="Times New Roman"/>
          <w:sz w:val="24"/>
          <w:szCs w:val="24"/>
        </w:rPr>
        <w:t>Tambuly</w:t>
      </w:r>
      <w:proofErr w:type="spellEnd"/>
      <w:r w:rsidRPr="00213519">
        <w:rPr>
          <w:rFonts w:ascii="Times New Roman" w:eastAsia="Times New Roman" w:hAnsi="Times New Roman" w:cs="Times New Roman"/>
          <w:sz w:val="24"/>
          <w:szCs w:val="24"/>
        </w:rPr>
        <w:t>, K.F. Trisha, M.A. Haque, M.A.B. Chowdhury, M.J. Uddin, Knowledge of HIV/AIDS among married women in Bangladesh: analysis of three consecutive multiple indicator cluster surveys (MICS), AIDS Res Ther 19 (2022) 1–10. https://doi.org/10.1186/S12981-022-00495-8/TABLES/3.</w:t>
      </w:r>
    </w:p>
    <w:p w14:paraId="169D1A6F" w14:textId="77777777" w:rsidR="001F33D5" w:rsidRPr="00213519" w:rsidRDefault="001F33D5" w:rsidP="00213519">
      <w:pPr>
        <w:autoSpaceDE w:val="0"/>
        <w:autoSpaceDN w:val="0"/>
        <w:spacing w:line="240" w:lineRule="auto"/>
        <w:ind w:hanging="640"/>
        <w:divId w:val="1100099215"/>
        <w:rPr>
          <w:rFonts w:ascii="Times New Roman" w:eastAsia="Times New Roman" w:hAnsi="Times New Roman" w:cs="Times New Roman"/>
          <w:sz w:val="24"/>
          <w:szCs w:val="24"/>
        </w:rPr>
      </w:pPr>
      <w:r w:rsidRPr="00213519">
        <w:rPr>
          <w:rFonts w:ascii="Times New Roman" w:eastAsia="Times New Roman" w:hAnsi="Times New Roman" w:cs="Times New Roman"/>
          <w:sz w:val="24"/>
          <w:szCs w:val="24"/>
        </w:rPr>
        <w:t>[31]</w:t>
      </w:r>
      <w:r w:rsidRPr="00213519">
        <w:rPr>
          <w:rFonts w:ascii="Times New Roman" w:eastAsia="Times New Roman" w:hAnsi="Times New Roman" w:cs="Times New Roman"/>
          <w:sz w:val="24"/>
          <w:szCs w:val="24"/>
        </w:rPr>
        <w:tab/>
        <w:t>M.W. Fagerland, D.W. Hosmer, A generalized Hosmer-</w:t>
      </w:r>
      <w:proofErr w:type="spellStart"/>
      <w:r w:rsidRPr="00213519">
        <w:rPr>
          <w:rFonts w:ascii="Times New Roman" w:eastAsia="Times New Roman" w:hAnsi="Times New Roman" w:cs="Times New Roman"/>
          <w:sz w:val="24"/>
          <w:szCs w:val="24"/>
        </w:rPr>
        <w:t>Lemeshow</w:t>
      </w:r>
      <w:proofErr w:type="spellEnd"/>
      <w:r w:rsidRPr="00213519">
        <w:rPr>
          <w:rFonts w:ascii="Times New Roman" w:eastAsia="Times New Roman" w:hAnsi="Times New Roman" w:cs="Times New Roman"/>
          <w:sz w:val="24"/>
          <w:szCs w:val="24"/>
        </w:rPr>
        <w:t xml:space="preserve"> goodness-of-fit test for multinomial logistic regression models, Stata Journal 12 (2012) 447–453. https://doi.org/10.1177/1536867X1201200307.</w:t>
      </w:r>
    </w:p>
    <w:p w14:paraId="240BD97C" w14:textId="77777777" w:rsidR="001F33D5" w:rsidRPr="00213519" w:rsidRDefault="001F33D5" w:rsidP="00213519">
      <w:pPr>
        <w:autoSpaceDE w:val="0"/>
        <w:autoSpaceDN w:val="0"/>
        <w:spacing w:line="240" w:lineRule="auto"/>
        <w:ind w:hanging="640"/>
        <w:divId w:val="417558738"/>
        <w:rPr>
          <w:rFonts w:ascii="Times New Roman" w:eastAsia="Times New Roman" w:hAnsi="Times New Roman" w:cs="Times New Roman"/>
          <w:sz w:val="24"/>
          <w:szCs w:val="24"/>
        </w:rPr>
      </w:pPr>
      <w:r w:rsidRPr="00213519">
        <w:rPr>
          <w:rFonts w:ascii="Times New Roman" w:eastAsia="Times New Roman" w:hAnsi="Times New Roman" w:cs="Times New Roman"/>
          <w:sz w:val="24"/>
          <w:szCs w:val="24"/>
        </w:rPr>
        <w:t>[32]</w:t>
      </w:r>
      <w:r w:rsidRPr="00213519">
        <w:rPr>
          <w:rFonts w:ascii="Times New Roman" w:eastAsia="Times New Roman" w:hAnsi="Times New Roman" w:cs="Times New Roman"/>
          <w:sz w:val="24"/>
          <w:szCs w:val="24"/>
        </w:rPr>
        <w:tab/>
        <w:t xml:space="preserve">G. </w:t>
      </w:r>
      <w:proofErr w:type="spellStart"/>
      <w:r w:rsidRPr="00213519">
        <w:rPr>
          <w:rFonts w:ascii="Times New Roman" w:eastAsia="Times New Roman" w:hAnsi="Times New Roman" w:cs="Times New Roman"/>
          <w:sz w:val="24"/>
          <w:szCs w:val="24"/>
        </w:rPr>
        <w:t>Nattino</w:t>
      </w:r>
      <w:proofErr w:type="spellEnd"/>
      <w:r w:rsidRPr="00213519">
        <w:rPr>
          <w:rFonts w:ascii="Times New Roman" w:eastAsia="Times New Roman" w:hAnsi="Times New Roman" w:cs="Times New Roman"/>
          <w:sz w:val="24"/>
          <w:szCs w:val="24"/>
        </w:rPr>
        <w:t xml:space="preserve">, S. </w:t>
      </w:r>
      <w:proofErr w:type="spellStart"/>
      <w:r w:rsidRPr="00213519">
        <w:rPr>
          <w:rFonts w:ascii="Times New Roman" w:eastAsia="Times New Roman" w:hAnsi="Times New Roman" w:cs="Times New Roman"/>
          <w:sz w:val="24"/>
          <w:szCs w:val="24"/>
        </w:rPr>
        <w:t>Lemeshow</w:t>
      </w:r>
      <w:proofErr w:type="spellEnd"/>
      <w:r w:rsidRPr="00213519">
        <w:rPr>
          <w:rFonts w:ascii="Times New Roman" w:eastAsia="Times New Roman" w:hAnsi="Times New Roman" w:cs="Times New Roman"/>
          <w:sz w:val="24"/>
          <w:szCs w:val="24"/>
        </w:rPr>
        <w:t xml:space="preserve">, G. Phillips, S. </w:t>
      </w:r>
      <w:proofErr w:type="spellStart"/>
      <w:r w:rsidRPr="00213519">
        <w:rPr>
          <w:rFonts w:ascii="Times New Roman" w:eastAsia="Times New Roman" w:hAnsi="Times New Roman" w:cs="Times New Roman"/>
          <w:sz w:val="24"/>
          <w:szCs w:val="24"/>
        </w:rPr>
        <w:t>Finazzi</w:t>
      </w:r>
      <w:proofErr w:type="spellEnd"/>
      <w:r w:rsidRPr="00213519">
        <w:rPr>
          <w:rFonts w:ascii="Times New Roman" w:eastAsia="Times New Roman" w:hAnsi="Times New Roman" w:cs="Times New Roman"/>
          <w:sz w:val="24"/>
          <w:szCs w:val="24"/>
        </w:rPr>
        <w:t>, G. Bertolini, Assessing the calibration of dichotomous outcome models with the calibration belt, Stata J 17 (2017) 1003–1014.</w:t>
      </w:r>
    </w:p>
    <w:p w14:paraId="75A3369F" w14:textId="77777777" w:rsidR="001F33D5" w:rsidRPr="00213519" w:rsidRDefault="001F33D5" w:rsidP="00213519">
      <w:pPr>
        <w:autoSpaceDE w:val="0"/>
        <w:autoSpaceDN w:val="0"/>
        <w:spacing w:line="240" w:lineRule="auto"/>
        <w:ind w:hanging="640"/>
        <w:divId w:val="1386487934"/>
        <w:rPr>
          <w:rFonts w:ascii="Times New Roman" w:eastAsia="Times New Roman" w:hAnsi="Times New Roman" w:cs="Times New Roman"/>
          <w:sz w:val="24"/>
          <w:szCs w:val="24"/>
        </w:rPr>
      </w:pPr>
      <w:r w:rsidRPr="00213519">
        <w:rPr>
          <w:rFonts w:ascii="Times New Roman" w:eastAsia="Times New Roman" w:hAnsi="Times New Roman" w:cs="Times New Roman"/>
          <w:sz w:val="24"/>
          <w:szCs w:val="24"/>
        </w:rPr>
        <w:lastRenderedPageBreak/>
        <w:t>[33]</w:t>
      </w:r>
      <w:r w:rsidRPr="00213519">
        <w:rPr>
          <w:rFonts w:ascii="Times New Roman" w:eastAsia="Times New Roman" w:hAnsi="Times New Roman" w:cs="Times New Roman"/>
          <w:sz w:val="24"/>
          <w:szCs w:val="24"/>
        </w:rPr>
        <w:tab/>
        <w:t>Stata, Survey Data Analysis in Stata, (2022). https://stats.oarc.ucla.edu/stata/seminars/svy-stata-8/ (accessed November 9, 2022).</w:t>
      </w:r>
    </w:p>
    <w:p w14:paraId="11736408" w14:textId="77777777" w:rsidR="001F33D5" w:rsidRPr="00213519" w:rsidRDefault="001F33D5" w:rsidP="00213519">
      <w:pPr>
        <w:autoSpaceDE w:val="0"/>
        <w:autoSpaceDN w:val="0"/>
        <w:spacing w:line="240" w:lineRule="auto"/>
        <w:ind w:hanging="640"/>
        <w:divId w:val="1917860944"/>
        <w:rPr>
          <w:rFonts w:ascii="Times New Roman" w:eastAsia="Times New Roman" w:hAnsi="Times New Roman" w:cs="Times New Roman"/>
          <w:sz w:val="24"/>
          <w:szCs w:val="24"/>
        </w:rPr>
      </w:pPr>
      <w:r w:rsidRPr="00213519">
        <w:rPr>
          <w:rFonts w:ascii="Times New Roman" w:eastAsia="Times New Roman" w:hAnsi="Times New Roman" w:cs="Times New Roman"/>
          <w:sz w:val="24"/>
          <w:szCs w:val="24"/>
        </w:rPr>
        <w:t>[34]</w:t>
      </w:r>
      <w:r w:rsidRPr="00213519">
        <w:rPr>
          <w:rFonts w:ascii="Times New Roman" w:eastAsia="Times New Roman" w:hAnsi="Times New Roman" w:cs="Times New Roman"/>
          <w:sz w:val="24"/>
          <w:szCs w:val="24"/>
        </w:rPr>
        <w:tab/>
        <w:t>K. Parang, L.I. Wiebe, E.E. Knaus, Novel Approaches for Designing 5 ’ -O -Ester Prodrugs of 3 ’ -Azido- 2 ’, 3 ’ -dideoxythymidine ( AZT ), (2000) 995–1039.</w:t>
      </w:r>
    </w:p>
    <w:p w14:paraId="12D13A89" w14:textId="77777777" w:rsidR="001F33D5" w:rsidRPr="00213519" w:rsidRDefault="001F33D5" w:rsidP="00213519">
      <w:pPr>
        <w:autoSpaceDE w:val="0"/>
        <w:autoSpaceDN w:val="0"/>
        <w:spacing w:line="240" w:lineRule="auto"/>
        <w:ind w:hanging="640"/>
        <w:divId w:val="1376928027"/>
        <w:rPr>
          <w:rFonts w:ascii="Times New Roman" w:eastAsia="Times New Roman" w:hAnsi="Times New Roman" w:cs="Times New Roman"/>
          <w:sz w:val="24"/>
          <w:szCs w:val="24"/>
        </w:rPr>
      </w:pPr>
      <w:r w:rsidRPr="00213519">
        <w:rPr>
          <w:rFonts w:ascii="Times New Roman" w:eastAsia="Times New Roman" w:hAnsi="Times New Roman" w:cs="Times New Roman"/>
          <w:sz w:val="24"/>
          <w:szCs w:val="24"/>
        </w:rPr>
        <w:t>[35]</w:t>
      </w:r>
      <w:r w:rsidRPr="00213519">
        <w:rPr>
          <w:rFonts w:ascii="Times New Roman" w:eastAsia="Times New Roman" w:hAnsi="Times New Roman" w:cs="Times New Roman"/>
          <w:sz w:val="24"/>
          <w:szCs w:val="24"/>
        </w:rPr>
        <w:tab/>
        <w:t>M.N. Hasan, M.R. Babu, M.A.B. Chowdhury, M.M. Rahman, N. Hasan, R. Kabir, M.J. Uddin, Early childhood developmental status and its associated factors in Bangladesh: a comparison of two consecutive nationally representative surveys, BMC Public Health 23 (2023) 1–13. https://doi.org/10.1186/S12889-023-15617-8/TABLES/4.</w:t>
      </w:r>
    </w:p>
    <w:p w14:paraId="7FBF5303" w14:textId="77777777" w:rsidR="001F33D5" w:rsidRPr="00213519" w:rsidRDefault="001F33D5" w:rsidP="00213519">
      <w:pPr>
        <w:autoSpaceDE w:val="0"/>
        <w:autoSpaceDN w:val="0"/>
        <w:spacing w:line="240" w:lineRule="auto"/>
        <w:ind w:hanging="640"/>
        <w:divId w:val="494494757"/>
        <w:rPr>
          <w:rFonts w:ascii="Times New Roman" w:eastAsia="Times New Roman" w:hAnsi="Times New Roman" w:cs="Times New Roman"/>
          <w:sz w:val="24"/>
          <w:szCs w:val="24"/>
        </w:rPr>
      </w:pPr>
      <w:r w:rsidRPr="00213519">
        <w:rPr>
          <w:rFonts w:ascii="Times New Roman" w:eastAsia="Times New Roman" w:hAnsi="Times New Roman" w:cs="Times New Roman"/>
          <w:sz w:val="24"/>
          <w:szCs w:val="24"/>
        </w:rPr>
        <w:t>[36]</w:t>
      </w:r>
      <w:r w:rsidRPr="00213519">
        <w:rPr>
          <w:rFonts w:ascii="Times New Roman" w:eastAsia="Times New Roman" w:hAnsi="Times New Roman" w:cs="Times New Roman"/>
          <w:sz w:val="24"/>
          <w:szCs w:val="24"/>
        </w:rPr>
        <w:tab/>
        <w:t xml:space="preserve">M.W. Agyekum, S.B. Yeboah, C. </w:t>
      </w:r>
      <w:proofErr w:type="spellStart"/>
      <w:r w:rsidRPr="00213519">
        <w:rPr>
          <w:rFonts w:ascii="Times New Roman" w:eastAsia="Times New Roman" w:hAnsi="Times New Roman" w:cs="Times New Roman"/>
          <w:sz w:val="24"/>
          <w:szCs w:val="24"/>
        </w:rPr>
        <w:t>Dzradosi</w:t>
      </w:r>
      <w:proofErr w:type="spellEnd"/>
      <w:r w:rsidRPr="00213519">
        <w:rPr>
          <w:rFonts w:ascii="Times New Roman" w:eastAsia="Times New Roman" w:hAnsi="Times New Roman" w:cs="Times New Roman"/>
          <w:sz w:val="24"/>
          <w:szCs w:val="24"/>
        </w:rPr>
        <w:t xml:space="preserve">, K. Ofosu-Ampong, M.O. Quaye, C. </w:t>
      </w:r>
      <w:proofErr w:type="spellStart"/>
      <w:r w:rsidRPr="00213519">
        <w:rPr>
          <w:rFonts w:ascii="Times New Roman" w:eastAsia="Times New Roman" w:hAnsi="Times New Roman" w:cs="Times New Roman"/>
          <w:sz w:val="24"/>
          <w:szCs w:val="24"/>
        </w:rPr>
        <w:t>Donkoh</w:t>
      </w:r>
      <w:proofErr w:type="spellEnd"/>
      <w:r w:rsidRPr="00213519">
        <w:rPr>
          <w:rFonts w:ascii="Times New Roman" w:eastAsia="Times New Roman" w:hAnsi="Times New Roman" w:cs="Times New Roman"/>
          <w:sz w:val="24"/>
          <w:szCs w:val="24"/>
        </w:rPr>
        <w:t xml:space="preserve">, A. Acquah, C.K. </w:t>
      </w:r>
      <w:proofErr w:type="spellStart"/>
      <w:r w:rsidRPr="00213519">
        <w:rPr>
          <w:rFonts w:ascii="Times New Roman" w:eastAsia="Times New Roman" w:hAnsi="Times New Roman" w:cs="Times New Roman"/>
          <w:sz w:val="24"/>
          <w:szCs w:val="24"/>
        </w:rPr>
        <w:t>Dzikunu</w:t>
      </w:r>
      <w:proofErr w:type="spellEnd"/>
      <w:r w:rsidRPr="00213519">
        <w:rPr>
          <w:rFonts w:ascii="Times New Roman" w:eastAsia="Times New Roman" w:hAnsi="Times New Roman" w:cs="Times New Roman"/>
          <w:sz w:val="24"/>
          <w:szCs w:val="24"/>
        </w:rPr>
        <w:t xml:space="preserve">, E. </w:t>
      </w:r>
      <w:proofErr w:type="spellStart"/>
      <w:r w:rsidRPr="00213519">
        <w:rPr>
          <w:rFonts w:ascii="Times New Roman" w:eastAsia="Times New Roman" w:hAnsi="Times New Roman" w:cs="Times New Roman"/>
          <w:sz w:val="24"/>
          <w:szCs w:val="24"/>
        </w:rPr>
        <w:t>Pajibo</w:t>
      </w:r>
      <w:proofErr w:type="spellEnd"/>
      <w:r w:rsidRPr="00213519">
        <w:rPr>
          <w:rFonts w:ascii="Times New Roman" w:eastAsia="Times New Roman" w:hAnsi="Times New Roman" w:cs="Times New Roman"/>
          <w:sz w:val="24"/>
          <w:szCs w:val="24"/>
        </w:rPr>
        <w:t xml:space="preserve">, D. </w:t>
      </w:r>
      <w:proofErr w:type="spellStart"/>
      <w:r w:rsidRPr="00213519">
        <w:rPr>
          <w:rFonts w:ascii="Times New Roman" w:eastAsia="Times New Roman" w:hAnsi="Times New Roman" w:cs="Times New Roman"/>
          <w:sz w:val="24"/>
          <w:szCs w:val="24"/>
        </w:rPr>
        <w:t>Yelkpieri</w:t>
      </w:r>
      <w:proofErr w:type="spellEnd"/>
      <w:r w:rsidRPr="00213519">
        <w:rPr>
          <w:rFonts w:ascii="Times New Roman" w:eastAsia="Times New Roman" w:hAnsi="Times New Roman" w:cs="Times New Roman"/>
          <w:sz w:val="24"/>
          <w:szCs w:val="24"/>
        </w:rPr>
        <w:t xml:space="preserve">, E.M.J. </w:t>
      </w:r>
      <w:proofErr w:type="spellStart"/>
      <w:r w:rsidRPr="00213519">
        <w:rPr>
          <w:rFonts w:ascii="Times New Roman" w:eastAsia="Times New Roman" w:hAnsi="Times New Roman" w:cs="Times New Roman"/>
          <w:sz w:val="24"/>
          <w:szCs w:val="24"/>
        </w:rPr>
        <w:t>Tamanja</w:t>
      </w:r>
      <w:proofErr w:type="spellEnd"/>
      <w:r w:rsidRPr="00213519">
        <w:rPr>
          <w:rFonts w:ascii="Times New Roman" w:eastAsia="Times New Roman" w:hAnsi="Times New Roman" w:cs="Times New Roman"/>
          <w:sz w:val="24"/>
          <w:szCs w:val="24"/>
        </w:rPr>
        <w:t>, E.A. Nsoh, Rural-urban differentials in early childhood education and child development: Evidence from Multiple Indicator Cluster Survey (MICS) in Ghana, PLOS Global Public Health 3 (2023) e0002171. https://doi.org/10.1371/JOURNAL.PGPH.0002171.</w:t>
      </w:r>
    </w:p>
    <w:p w14:paraId="69E09199" w14:textId="77777777" w:rsidR="001F33D5" w:rsidRPr="00213519" w:rsidRDefault="001F33D5" w:rsidP="00213519">
      <w:pPr>
        <w:autoSpaceDE w:val="0"/>
        <w:autoSpaceDN w:val="0"/>
        <w:spacing w:line="240" w:lineRule="auto"/>
        <w:ind w:hanging="640"/>
        <w:divId w:val="158809414"/>
        <w:rPr>
          <w:rFonts w:ascii="Times New Roman" w:eastAsia="Times New Roman" w:hAnsi="Times New Roman" w:cs="Times New Roman"/>
          <w:sz w:val="24"/>
          <w:szCs w:val="24"/>
        </w:rPr>
      </w:pPr>
      <w:r w:rsidRPr="00213519">
        <w:rPr>
          <w:rFonts w:ascii="Times New Roman" w:eastAsia="Times New Roman" w:hAnsi="Times New Roman" w:cs="Times New Roman"/>
          <w:sz w:val="24"/>
          <w:szCs w:val="24"/>
        </w:rPr>
        <w:t>[37]</w:t>
      </w:r>
      <w:r w:rsidRPr="00213519">
        <w:rPr>
          <w:rFonts w:ascii="Times New Roman" w:eastAsia="Times New Roman" w:hAnsi="Times New Roman" w:cs="Times New Roman"/>
          <w:sz w:val="24"/>
          <w:szCs w:val="24"/>
        </w:rPr>
        <w:tab/>
        <w:t>D.C. McCoy, C. Salhi, H. Yoshikawa, M. Black, P. Britto, G. Fink, Home- and center-based learning opportunities for preschoolers in low- and middle-income countries, Child Youth Serv Rev 88 (2018) 44–56. https://doi.org/10.1016/J.CHILDYOUTH.2018.02.021.</w:t>
      </w:r>
    </w:p>
    <w:p w14:paraId="673E8FFE" w14:textId="77777777" w:rsidR="001F33D5" w:rsidRPr="00213519" w:rsidRDefault="001F33D5" w:rsidP="00213519">
      <w:pPr>
        <w:autoSpaceDE w:val="0"/>
        <w:autoSpaceDN w:val="0"/>
        <w:spacing w:line="240" w:lineRule="auto"/>
        <w:ind w:hanging="640"/>
        <w:divId w:val="145128144"/>
        <w:rPr>
          <w:rFonts w:ascii="Times New Roman" w:eastAsia="Times New Roman" w:hAnsi="Times New Roman" w:cs="Times New Roman"/>
          <w:sz w:val="24"/>
          <w:szCs w:val="24"/>
        </w:rPr>
      </w:pPr>
      <w:r w:rsidRPr="00213519">
        <w:rPr>
          <w:rFonts w:ascii="Times New Roman" w:eastAsia="Times New Roman" w:hAnsi="Times New Roman" w:cs="Times New Roman"/>
          <w:sz w:val="24"/>
          <w:szCs w:val="24"/>
        </w:rPr>
        <w:t>[38]</w:t>
      </w:r>
      <w:r w:rsidRPr="00213519">
        <w:rPr>
          <w:rFonts w:ascii="Times New Roman" w:eastAsia="Times New Roman" w:hAnsi="Times New Roman" w:cs="Times New Roman"/>
          <w:sz w:val="24"/>
          <w:szCs w:val="24"/>
        </w:rPr>
        <w:tab/>
        <w:t>World Bank, Bangladesh - Learning Poverty Brief, (2019).</w:t>
      </w:r>
    </w:p>
    <w:p w14:paraId="6626F550" w14:textId="77777777" w:rsidR="001F33D5" w:rsidRPr="00213519" w:rsidRDefault="001F33D5" w:rsidP="00213519">
      <w:pPr>
        <w:autoSpaceDE w:val="0"/>
        <w:autoSpaceDN w:val="0"/>
        <w:spacing w:line="240" w:lineRule="auto"/>
        <w:ind w:hanging="640"/>
        <w:divId w:val="1739743612"/>
        <w:rPr>
          <w:rFonts w:ascii="Times New Roman" w:eastAsia="Times New Roman" w:hAnsi="Times New Roman" w:cs="Times New Roman"/>
          <w:sz w:val="24"/>
          <w:szCs w:val="24"/>
        </w:rPr>
      </w:pPr>
      <w:r w:rsidRPr="00213519">
        <w:rPr>
          <w:rFonts w:ascii="Times New Roman" w:eastAsia="Times New Roman" w:hAnsi="Times New Roman" w:cs="Times New Roman"/>
          <w:sz w:val="24"/>
          <w:szCs w:val="24"/>
        </w:rPr>
        <w:t>[39]</w:t>
      </w:r>
      <w:r w:rsidRPr="00213519">
        <w:rPr>
          <w:rFonts w:ascii="Times New Roman" w:eastAsia="Times New Roman" w:hAnsi="Times New Roman" w:cs="Times New Roman"/>
          <w:sz w:val="24"/>
          <w:szCs w:val="24"/>
        </w:rPr>
        <w:tab/>
        <w:t>S. Chen, S. Wolf, Measuring the Quality of Early Childhood Education in Low- and Middle-Income Countries, Front Psychol 12 (2021) 774740. https://doi.org/10.3389/FPSYG.2021.774740/BIBTEX.</w:t>
      </w:r>
    </w:p>
    <w:p w14:paraId="7F9DE96E" w14:textId="77777777" w:rsidR="001F33D5" w:rsidRPr="00213519" w:rsidRDefault="001F33D5" w:rsidP="00213519">
      <w:pPr>
        <w:autoSpaceDE w:val="0"/>
        <w:autoSpaceDN w:val="0"/>
        <w:spacing w:line="240" w:lineRule="auto"/>
        <w:ind w:hanging="640"/>
        <w:divId w:val="1031494173"/>
        <w:rPr>
          <w:rFonts w:ascii="Times New Roman" w:eastAsia="Times New Roman" w:hAnsi="Times New Roman" w:cs="Times New Roman"/>
          <w:sz w:val="24"/>
          <w:szCs w:val="24"/>
        </w:rPr>
      </w:pPr>
      <w:r w:rsidRPr="00213519">
        <w:rPr>
          <w:rFonts w:ascii="Times New Roman" w:eastAsia="Times New Roman" w:hAnsi="Times New Roman" w:cs="Times New Roman"/>
          <w:sz w:val="24"/>
          <w:szCs w:val="24"/>
        </w:rPr>
        <w:t>[40]</w:t>
      </w:r>
      <w:r w:rsidRPr="00213519">
        <w:rPr>
          <w:rFonts w:ascii="Times New Roman" w:eastAsia="Times New Roman" w:hAnsi="Times New Roman" w:cs="Times New Roman"/>
          <w:sz w:val="24"/>
          <w:szCs w:val="24"/>
        </w:rPr>
        <w:tab/>
        <w:t>P.O. of the E. Union, Barcelona objectives : the development of childcare facilities for young children in Europe with a view to sustainable and inclusive growth., (2013). https://doi.org/10.2838/43161.</w:t>
      </w:r>
    </w:p>
    <w:p w14:paraId="68112C53" w14:textId="77777777" w:rsidR="001F33D5" w:rsidRPr="00213519" w:rsidRDefault="001F33D5" w:rsidP="00213519">
      <w:pPr>
        <w:autoSpaceDE w:val="0"/>
        <w:autoSpaceDN w:val="0"/>
        <w:spacing w:line="240" w:lineRule="auto"/>
        <w:ind w:hanging="640"/>
        <w:divId w:val="95711239"/>
        <w:rPr>
          <w:rFonts w:ascii="Times New Roman" w:eastAsia="Times New Roman" w:hAnsi="Times New Roman" w:cs="Times New Roman"/>
          <w:sz w:val="24"/>
          <w:szCs w:val="24"/>
        </w:rPr>
      </w:pPr>
      <w:r w:rsidRPr="00213519">
        <w:rPr>
          <w:rFonts w:ascii="Times New Roman" w:eastAsia="Times New Roman" w:hAnsi="Times New Roman" w:cs="Times New Roman"/>
          <w:sz w:val="24"/>
          <w:szCs w:val="24"/>
        </w:rPr>
        <w:t>[41]</w:t>
      </w:r>
      <w:r w:rsidRPr="00213519">
        <w:rPr>
          <w:rFonts w:ascii="Times New Roman" w:eastAsia="Times New Roman" w:hAnsi="Times New Roman" w:cs="Times New Roman"/>
          <w:sz w:val="24"/>
          <w:szCs w:val="24"/>
        </w:rPr>
        <w:tab/>
        <w:t>N. Kamal, S. Curtis, M.S. Hasan, K. Jamil, Trends in equity in use of maternal health services in urban and rural Bangladesh, Int J Equity Health 15 (2016) 1–11. https://doi.org/10.1186/s12939-016-0311-2.</w:t>
      </w:r>
    </w:p>
    <w:p w14:paraId="75DE66A8" w14:textId="77777777" w:rsidR="001F33D5" w:rsidRPr="00213519" w:rsidRDefault="001F33D5" w:rsidP="00213519">
      <w:pPr>
        <w:autoSpaceDE w:val="0"/>
        <w:autoSpaceDN w:val="0"/>
        <w:spacing w:line="240" w:lineRule="auto"/>
        <w:ind w:hanging="640"/>
        <w:divId w:val="480535622"/>
        <w:rPr>
          <w:rFonts w:ascii="Times New Roman" w:eastAsia="Times New Roman" w:hAnsi="Times New Roman" w:cs="Times New Roman"/>
          <w:sz w:val="24"/>
          <w:szCs w:val="24"/>
        </w:rPr>
      </w:pPr>
      <w:r w:rsidRPr="00213519">
        <w:rPr>
          <w:rFonts w:ascii="Times New Roman" w:eastAsia="Times New Roman" w:hAnsi="Times New Roman" w:cs="Times New Roman"/>
          <w:sz w:val="24"/>
          <w:szCs w:val="24"/>
        </w:rPr>
        <w:t>[42]</w:t>
      </w:r>
      <w:r w:rsidRPr="00213519">
        <w:rPr>
          <w:rFonts w:ascii="Times New Roman" w:eastAsia="Times New Roman" w:hAnsi="Times New Roman" w:cs="Times New Roman"/>
          <w:sz w:val="24"/>
          <w:szCs w:val="24"/>
        </w:rPr>
        <w:tab/>
      </w:r>
      <w:proofErr w:type="spellStart"/>
      <w:r w:rsidRPr="00213519">
        <w:rPr>
          <w:rFonts w:ascii="Times New Roman" w:eastAsia="Times New Roman" w:hAnsi="Times New Roman" w:cs="Times New Roman"/>
          <w:sz w:val="24"/>
          <w:szCs w:val="24"/>
        </w:rPr>
        <w:t>Md.T</w:t>
      </w:r>
      <w:proofErr w:type="spellEnd"/>
      <w:r w:rsidRPr="00213519">
        <w:rPr>
          <w:rFonts w:ascii="Times New Roman" w:eastAsia="Times New Roman" w:hAnsi="Times New Roman" w:cs="Times New Roman"/>
          <w:sz w:val="24"/>
          <w:szCs w:val="24"/>
        </w:rPr>
        <w:t>. Ahmed, S.A. Zubayer, What determines the accessibility of early childhood education in Bangladesh?, Discover Education 2024 3:1 3 (2024) 1–16. https://doi.org/10.1007/S44217-024-00278-5.</w:t>
      </w:r>
    </w:p>
    <w:p w14:paraId="70153A8E" w14:textId="77777777" w:rsidR="001F33D5" w:rsidRPr="00213519" w:rsidRDefault="001F33D5" w:rsidP="00213519">
      <w:pPr>
        <w:autoSpaceDE w:val="0"/>
        <w:autoSpaceDN w:val="0"/>
        <w:spacing w:line="240" w:lineRule="auto"/>
        <w:ind w:hanging="640"/>
        <w:divId w:val="1391806315"/>
        <w:rPr>
          <w:rFonts w:ascii="Times New Roman" w:eastAsia="Times New Roman" w:hAnsi="Times New Roman" w:cs="Times New Roman"/>
          <w:sz w:val="24"/>
          <w:szCs w:val="24"/>
        </w:rPr>
      </w:pPr>
      <w:r w:rsidRPr="00213519">
        <w:rPr>
          <w:rFonts w:ascii="Times New Roman" w:eastAsia="Times New Roman" w:hAnsi="Times New Roman" w:cs="Times New Roman"/>
          <w:sz w:val="24"/>
          <w:szCs w:val="24"/>
        </w:rPr>
        <w:t>[43]</w:t>
      </w:r>
      <w:r w:rsidRPr="00213519">
        <w:rPr>
          <w:rFonts w:ascii="Times New Roman" w:eastAsia="Times New Roman" w:hAnsi="Times New Roman" w:cs="Times New Roman"/>
          <w:sz w:val="24"/>
          <w:szCs w:val="24"/>
        </w:rPr>
        <w:tab/>
        <w:t>M.J. Alam, Influence of Play-based Learning in Early Childhood Education (ECE) in Bangladesh: Lessons from Japan, Asia-Pacific Journal of Research in Early Childhood Education 16 (2022) 203–229. https://doi.org/10.17206/APJRECE.2022.16.2.203.</w:t>
      </w:r>
    </w:p>
    <w:p w14:paraId="79745FC8" w14:textId="77777777" w:rsidR="001F33D5" w:rsidRPr="00213519" w:rsidRDefault="001F33D5" w:rsidP="00213519">
      <w:pPr>
        <w:autoSpaceDE w:val="0"/>
        <w:autoSpaceDN w:val="0"/>
        <w:spacing w:line="240" w:lineRule="auto"/>
        <w:ind w:hanging="640"/>
        <w:divId w:val="775448627"/>
        <w:rPr>
          <w:rFonts w:ascii="Times New Roman" w:eastAsia="Times New Roman" w:hAnsi="Times New Roman" w:cs="Times New Roman"/>
          <w:sz w:val="24"/>
          <w:szCs w:val="24"/>
        </w:rPr>
      </w:pPr>
      <w:r w:rsidRPr="00213519">
        <w:rPr>
          <w:rFonts w:ascii="Times New Roman" w:eastAsia="Times New Roman" w:hAnsi="Times New Roman" w:cs="Times New Roman"/>
          <w:sz w:val="24"/>
          <w:szCs w:val="24"/>
        </w:rPr>
        <w:t>[44]</w:t>
      </w:r>
      <w:r w:rsidRPr="00213519">
        <w:rPr>
          <w:rFonts w:ascii="Times New Roman" w:eastAsia="Times New Roman" w:hAnsi="Times New Roman" w:cs="Times New Roman"/>
          <w:sz w:val="24"/>
          <w:szCs w:val="24"/>
        </w:rPr>
        <w:tab/>
        <w:t>Y. Chen, H. Li, Mother’s education and child health: Is there a nurturing effect?, J Health Econ 28 (2009) 413–426. https://doi.org/10.1016/j.jhealeco.2008.10.005.</w:t>
      </w:r>
    </w:p>
    <w:p w14:paraId="008B61CA" w14:textId="77777777" w:rsidR="001F33D5" w:rsidRPr="00213519" w:rsidRDefault="001F33D5" w:rsidP="00213519">
      <w:pPr>
        <w:autoSpaceDE w:val="0"/>
        <w:autoSpaceDN w:val="0"/>
        <w:spacing w:line="240" w:lineRule="auto"/>
        <w:ind w:hanging="640"/>
        <w:divId w:val="1770850988"/>
        <w:rPr>
          <w:rFonts w:ascii="Times New Roman" w:eastAsia="Times New Roman" w:hAnsi="Times New Roman" w:cs="Times New Roman"/>
          <w:sz w:val="24"/>
          <w:szCs w:val="24"/>
        </w:rPr>
      </w:pPr>
      <w:r w:rsidRPr="00213519">
        <w:rPr>
          <w:rFonts w:ascii="Times New Roman" w:eastAsia="Times New Roman" w:hAnsi="Times New Roman" w:cs="Times New Roman"/>
          <w:sz w:val="24"/>
          <w:szCs w:val="24"/>
        </w:rPr>
        <w:t>[45]</w:t>
      </w:r>
      <w:r w:rsidRPr="00213519">
        <w:rPr>
          <w:rFonts w:ascii="Times New Roman" w:eastAsia="Times New Roman" w:hAnsi="Times New Roman" w:cs="Times New Roman"/>
          <w:sz w:val="24"/>
          <w:szCs w:val="24"/>
        </w:rPr>
        <w:tab/>
        <w:t xml:space="preserve">B.A. Abuya, J. Ciera, E. Kimani-Murage, Effect of mother’s education on child’s nutritional status in the slums of Nairobi, BMC </w:t>
      </w:r>
      <w:proofErr w:type="spellStart"/>
      <w:r w:rsidRPr="00213519">
        <w:rPr>
          <w:rFonts w:ascii="Times New Roman" w:eastAsia="Times New Roman" w:hAnsi="Times New Roman" w:cs="Times New Roman"/>
          <w:sz w:val="24"/>
          <w:szCs w:val="24"/>
        </w:rPr>
        <w:t>Pediatr</w:t>
      </w:r>
      <w:proofErr w:type="spellEnd"/>
      <w:r w:rsidRPr="00213519">
        <w:rPr>
          <w:rFonts w:ascii="Times New Roman" w:eastAsia="Times New Roman" w:hAnsi="Times New Roman" w:cs="Times New Roman"/>
          <w:sz w:val="24"/>
          <w:szCs w:val="24"/>
        </w:rPr>
        <w:t xml:space="preserve"> 12 (2012) 80. https://doi.org/10.1186/1471-2431-12-80.</w:t>
      </w:r>
    </w:p>
    <w:p w14:paraId="7E3325AC" w14:textId="77777777" w:rsidR="001F33D5" w:rsidRPr="00213519" w:rsidRDefault="001F33D5" w:rsidP="00213519">
      <w:pPr>
        <w:autoSpaceDE w:val="0"/>
        <w:autoSpaceDN w:val="0"/>
        <w:spacing w:line="240" w:lineRule="auto"/>
        <w:ind w:hanging="640"/>
        <w:divId w:val="1237326223"/>
        <w:rPr>
          <w:rFonts w:ascii="Times New Roman" w:eastAsia="Times New Roman" w:hAnsi="Times New Roman" w:cs="Times New Roman"/>
          <w:sz w:val="24"/>
          <w:szCs w:val="24"/>
        </w:rPr>
      </w:pPr>
      <w:r w:rsidRPr="00213519">
        <w:rPr>
          <w:rFonts w:ascii="Times New Roman" w:eastAsia="Times New Roman" w:hAnsi="Times New Roman" w:cs="Times New Roman"/>
          <w:sz w:val="24"/>
          <w:szCs w:val="24"/>
        </w:rPr>
        <w:lastRenderedPageBreak/>
        <w:t>[46]</w:t>
      </w:r>
      <w:r w:rsidRPr="00213519">
        <w:rPr>
          <w:rFonts w:ascii="Times New Roman" w:eastAsia="Times New Roman" w:hAnsi="Times New Roman" w:cs="Times New Roman"/>
          <w:sz w:val="24"/>
          <w:szCs w:val="24"/>
        </w:rPr>
        <w:tab/>
        <w:t>D. Thomas, J. Strauss, M. Henriques, J. Strauss, M. Henriques, Board of Regents of the University of Wisconsin System How Does Mother ’ s Education Affect Child Height ?, 26 (2016) 183–211.</w:t>
      </w:r>
    </w:p>
    <w:p w14:paraId="0B392688" w14:textId="77777777" w:rsidR="001F33D5" w:rsidRPr="00213519" w:rsidRDefault="001F33D5" w:rsidP="00213519">
      <w:pPr>
        <w:autoSpaceDE w:val="0"/>
        <w:autoSpaceDN w:val="0"/>
        <w:spacing w:line="240" w:lineRule="auto"/>
        <w:ind w:hanging="640"/>
        <w:divId w:val="393092056"/>
        <w:rPr>
          <w:rFonts w:ascii="Times New Roman" w:eastAsia="Times New Roman" w:hAnsi="Times New Roman" w:cs="Times New Roman"/>
          <w:sz w:val="24"/>
          <w:szCs w:val="24"/>
        </w:rPr>
      </w:pPr>
      <w:r w:rsidRPr="00213519">
        <w:rPr>
          <w:rFonts w:ascii="Times New Roman" w:eastAsia="Times New Roman" w:hAnsi="Times New Roman" w:cs="Times New Roman"/>
          <w:sz w:val="24"/>
          <w:szCs w:val="24"/>
        </w:rPr>
        <w:t>[47]</w:t>
      </w:r>
      <w:r w:rsidRPr="00213519">
        <w:rPr>
          <w:rFonts w:ascii="Times New Roman" w:eastAsia="Times New Roman" w:hAnsi="Times New Roman" w:cs="Times New Roman"/>
          <w:sz w:val="24"/>
          <w:szCs w:val="24"/>
        </w:rPr>
        <w:tab/>
        <w:t>L. Weng, Z. Wu, W. Xiao, Research in the use of picture books in educational activities in five domains of early childhood education, in: ACM International Conference Proceeding Series, 2021. https://doi.org/10.1145/3456887.3456935.</w:t>
      </w:r>
    </w:p>
    <w:p w14:paraId="2A87F5C4" w14:textId="77777777" w:rsidR="001F33D5" w:rsidRPr="00213519" w:rsidRDefault="001F33D5" w:rsidP="00213519">
      <w:pPr>
        <w:autoSpaceDE w:val="0"/>
        <w:autoSpaceDN w:val="0"/>
        <w:spacing w:line="240" w:lineRule="auto"/>
        <w:ind w:hanging="640"/>
        <w:divId w:val="193660735"/>
        <w:rPr>
          <w:rFonts w:ascii="Times New Roman" w:eastAsia="Times New Roman" w:hAnsi="Times New Roman" w:cs="Times New Roman"/>
          <w:sz w:val="24"/>
          <w:szCs w:val="24"/>
        </w:rPr>
      </w:pPr>
      <w:r w:rsidRPr="00213519">
        <w:rPr>
          <w:rFonts w:ascii="Times New Roman" w:eastAsia="Times New Roman" w:hAnsi="Times New Roman" w:cs="Times New Roman"/>
          <w:sz w:val="24"/>
          <w:szCs w:val="24"/>
        </w:rPr>
        <w:t>[48]</w:t>
      </w:r>
      <w:r w:rsidRPr="00213519">
        <w:rPr>
          <w:rFonts w:ascii="Times New Roman" w:eastAsia="Times New Roman" w:hAnsi="Times New Roman" w:cs="Times New Roman"/>
          <w:sz w:val="24"/>
          <w:szCs w:val="24"/>
        </w:rPr>
        <w:tab/>
        <w:t>GDHS, Ghana demographic health survey, 2014.</w:t>
      </w:r>
    </w:p>
    <w:p w14:paraId="3CEC292F" w14:textId="77777777" w:rsidR="001F33D5" w:rsidRPr="00213519" w:rsidRDefault="001F33D5" w:rsidP="00213519">
      <w:pPr>
        <w:autoSpaceDE w:val="0"/>
        <w:autoSpaceDN w:val="0"/>
        <w:spacing w:line="240" w:lineRule="auto"/>
        <w:ind w:hanging="640"/>
        <w:divId w:val="2121601588"/>
        <w:rPr>
          <w:rFonts w:ascii="Times New Roman" w:eastAsia="Times New Roman" w:hAnsi="Times New Roman" w:cs="Times New Roman"/>
          <w:sz w:val="24"/>
          <w:szCs w:val="24"/>
        </w:rPr>
      </w:pPr>
      <w:r w:rsidRPr="00213519">
        <w:rPr>
          <w:rFonts w:ascii="Times New Roman" w:eastAsia="Times New Roman" w:hAnsi="Times New Roman" w:cs="Times New Roman"/>
          <w:sz w:val="24"/>
          <w:szCs w:val="24"/>
        </w:rPr>
        <w:t>[49]</w:t>
      </w:r>
      <w:r w:rsidRPr="00213519">
        <w:rPr>
          <w:rFonts w:ascii="Times New Roman" w:eastAsia="Times New Roman" w:hAnsi="Times New Roman" w:cs="Times New Roman"/>
          <w:sz w:val="24"/>
          <w:szCs w:val="24"/>
        </w:rPr>
        <w:tab/>
        <w:t xml:space="preserve">E. Acquah, E.K.M. </w:t>
      </w:r>
      <w:proofErr w:type="spellStart"/>
      <w:r w:rsidRPr="00213519">
        <w:rPr>
          <w:rFonts w:ascii="Times New Roman" w:eastAsia="Times New Roman" w:hAnsi="Times New Roman" w:cs="Times New Roman"/>
          <w:sz w:val="24"/>
          <w:szCs w:val="24"/>
        </w:rPr>
        <w:t>Darteh</w:t>
      </w:r>
      <w:proofErr w:type="spellEnd"/>
      <w:r w:rsidRPr="00213519">
        <w:rPr>
          <w:rFonts w:ascii="Times New Roman" w:eastAsia="Times New Roman" w:hAnsi="Times New Roman" w:cs="Times New Roman"/>
          <w:sz w:val="24"/>
          <w:szCs w:val="24"/>
        </w:rPr>
        <w:t>, H. Amu, D.K.A. Adjei, Predictors of underweight in children under-five years in Ghana, 53 (2019) 71–78.</w:t>
      </w:r>
    </w:p>
    <w:p w14:paraId="4AF4C6C4" w14:textId="77777777" w:rsidR="001F33D5" w:rsidRPr="00213519" w:rsidRDefault="001F33D5" w:rsidP="00213519">
      <w:pPr>
        <w:autoSpaceDE w:val="0"/>
        <w:autoSpaceDN w:val="0"/>
        <w:spacing w:line="240" w:lineRule="auto"/>
        <w:ind w:hanging="640"/>
        <w:divId w:val="1519855529"/>
        <w:rPr>
          <w:rFonts w:ascii="Times New Roman" w:eastAsia="Times New Roman" w:hAnsi="Times New Roman" w:cs="Times New Roman"/>
          <w:sz w:val="24"/>
          <w:szCs w:val="24"/>
        </w:rPr>
      </w:pPr>
      <w:r w:rsidRPr="00213519">
        <w:rPr>
          <w:rFonts w:ascii="Times New Roman" w:eastAsia="Times New Roman" w:hAnsi="Times New Roman" w:cs="Times New Roman"/>
          <w:sz w:val="24"/>
          <w:szCs w:val="24"/>
        </w:rPr>
        <w:t>[50]</w:t>
      </w:r>
      <w:r w:rsidRPr="00213519">
        <w:rPr>
          <w:rFonts w:ascii="Times New Roman" w:eastAsia="Times New Roman" w:hAnsi="Times New Roman" w:cs="Times New Roman"/>
          <w:sz w:val="24"/>
          <w:szCs w:val="24"/>
        </w:rPr>
        <w:tab/>
        <w:t>T. Millennium, D. Goals, The Millennium Development Goals Report, (2010).</w:t>
      </w:r>
    </w:p>
    <w:p w14:paraId="2B7A2D1D" w14:textId="77777777" w:rsidR="001F33D5" w:rsidRPr="00213519" w:rsidRDefault="001F33D5" w:rsidP="00213519">
      <w:pPr>
        <w:autoSpaceDE w:val="0"/>
        <w:autoSpaceDN w:val="0"/>
        <w:spacing w:line="240" w:lineRule="auto"/>
        <w:ind w:hanging="640"/>
        <w:divId w:val="698703351"/>
        <w:rPr>
          <w:rFonts w:ascii="Times New Roman" w:eastAsia="Times New Roman" w:hAnsi="Times New Roman" w:cs="Times New Roman"/>
          <w:sz w:val="24"/>
          <w:szCs w:val="24"/>
        </w:rPr>
      </w:pPr>
      <w:r w:rsidRPr="00213519">
        <w:rPr>
          <w:rFonts w:ascii="Times New Roman" w:eastAsia="Times New Roman" w:hAnsi="Times New Roman" w:cs="Times New Roman"/>
          <w:sz w:val="24"/>
          <w:szCs w:val="24"/>
        </w:rPr>
        <w:t>[51]</w:t>
      </w:r>
      <w:r w:rsidRPr="00213519">
        <w:rPr>
          <w:rFonts w:ascii="Times New Roman" w:eastAsia="Times New Roman" w:hAnsi="Times New Roman" w:cs="Times New Roman"/>
          <w:sz w:val="24"/>
          <w:szCs w:val="24"/>
        </w:rPr>
        <w:tab/>
        <w:t xml:space="preserve">N. </w:t>
      </w:r>
      <w:proofErr w:type="spellStart"/>
      <w:r w:rsidRPr="00213519">
        <w:rPr>
          <w:rFonts w:ascii="Times New Roman" w:eastAsia="Times New Roman" w:hAnsi="Times New Roman" w:cs="Times New Roman"/>
          <w:sz w:val="24"/>
          <w:szCs w:val="24"/>
        </w:rPr>
        <w:t>Selomon</w:t>
      </w:r>
      <w:proofErr w:type="spellEnd"/>
      <w:r w:rsidRPr="00213519">
        <w:rPr>
          <w:rFonts w:ascii="Times New Roman" w:eastAsia="Times New Roman" w:hAnsi="Times New Roman" w:cs="Times New Roman"/>
          <w:sz w:val="24"/>
          <w:szCs w:val="24"/>
        </w:rPr>
        <w:t xml:space="preserve"> Tibebu, T. Dessie </w:t>
      </w:r>
      <w:proofErr w:type="spellStart"/>
      <w:r w:rsidRPr="00213519">
        <w:rPr>
          <w:rFonts w:ascii="Times New Roman" w:eastAsia="Times New Roman" w:hAnsi="Times New Roman" w:cs="Times New Roman"/>
          <w:sz w:val="24"/>
          <w:szCs w:val="24"/>
        </w:rPr>
        <w:t>Emiru</w:t>
      </w:r>
      <w:proofErr w:type="spellEnd"/>
      <w:r w:rsidRPr="00213519">
        <w:rPr>
          <w:rFonts w:ascii="Times New Roman" w:eastAsia="Times New Roman" w:hAnsi="Times New Roman" w:cs="Times New Roman"/>
          <w:sz w:val="24"/>
          <w:szCs w:val="24"/>
        </w:rPr>
        <w:t xml:space="preserve">, C. Marew Tiruneh, B. Dessie Getu, K. </w:t>
      </w:r>
      <w:proofErr w:type="spellStart"/>
      <w:r w:rsidRPr="00213519">
        <w:rPr>
          <w:rFonts w:ascii="Times New Roman" w:eastAsia="Times New Roman" w:hAnsi="Times New Roman" w:cs="Times New Roman"/>
          <w:sz w:val="24"/>
          <w:szCs w:val="24"/>
        </w:rPr>
        <w:t>Amogne</w:t>
      </w:r>
      <w:proofErr w:type="spellEnd"/>
      <w:r w:rsidRPr="00213519">
        <w:rPr>
          <w:rFonts w:ascii="Times New Roman" w:eastAsia="Times New Roman" w:hAnsi="Times New Roman" w:cs="Times New Roman"/>
          <w:sz w:val="24"/>
          <w:szCs w:val="24"/>
        </w:rPr>
        <w:t xml:space="preserve"> </w:t>
      </w:r>
      <w:proofErr w:type="spellStart"/>
      <w:r w:rsidRPr="00213519">
        <w:rPr>
          <w:rFonts w:ascii="Times New Roman" w:eastAsia="Times New Roman" w:hAnsi="Times New Roman" w:cs="Times New Roman"/>
          <w:sz w:val="24"/>
          <w:szCs w:val="24"/>
        </w:rPr>
        <w:t>Azanaw</w:t>
      </w:r>
      <w:proofErr w:type="spellEnd"/>
      <w:r w:rsidRPr="00213519">
        <w:rPr>
          <w:rFonts w:ascii="Times New Roman" w:eastAsia="Times New Roman" w:hAnsi="Times New Roman" w:cs="Times New Roman"/>
          <w:sz w:val="24"/>
          <w:szCs w:val="24"/>
        </w:rPr>
        <w:t>, A Community-Based Cross-Sectional Study, Ped Health (2020). https://doi.org/10.2147/PHMT.S288071.</w:t>
      </w:r>
    </w:p>
    <w:p w14:paraId="09217832" w14:textId="77777777" w:rsidR="001F33D5" w:rsidRPr="00213519" w:rsidRDefault="001F33D5" w:rsidP="00213519">
      <w:pPr>
        <w:autoSpaceDE w:val="0"/>
        <w:autoSpaceDN w:val="0"/>
        <w:spacing w:line="240" w:lineRule="auto"/>
        <w:ind w:hanging="640"/>
        <w:divId w:val="754479138"/>
        <w:rPr>
          <w:rFonts w:ascii="Times New Roman" w:eastAsia="Times New Roman" w:hAnsi="Times New Roman" w:cs="Times New Roman"/>
          <w:sz w:val="24"/>
          <w:szCs w:val="24"/>
        </w:rPr>
      </w:pPr>
      <w:r w:rsidRPr="00213519">
        <w:rPr>
          <w:rFonts w:ascii="Times New Roman" w:eastAsia="Times New Roman" w:hAnsi="Times New Roman" w:cs="Times New Roman"/>
          <w:sz w:val="24"/>
          <w:szCs w:val="24"/>
        </w:rPr>
        <w:t>[52]</w:t>
      </w:r>
      <w:r w:rsidRPr="00213519">
        <w:rPr>
          <w:rFonts w:ascii="Times New Roman" w:eastAsia="Times New Roman" w:hAnsi="Times New Roman" w:cs="Times New Roman"/>
          <w:sz w:val="24"/>
          <w:szCs w:val="24"/>
        </w:rPr>
        <w:tab/>
        <w:t>T.R. Chowdhury, S. Chakrabarty, M. Rakib, S. Winn, J. Bennie, Risk factors for child stunting in Bangladesh: an analysis using MICS 2019 data, Archives of Public Health 80 (2022). https://doi.org/10.1186/S13690-022-00870-X.</w:t>
      </w:r>
    </w:p>
    <w:p w14:paraId="640CD4A7" w14:textId="77777777" w:rsidR="001F33D5" w:rsidRPr="00213519" w:rsidRDefault="001F33D5" w:rsidP="00213519">
      <w:pPr>
        <w:autoSpaceDE w:val="0"/>
        <w:autoSpaceDN w:val="0"/>
        <w:spacing w:line="240" w:lineRule="auto"/>
        <w:ind w:hanging="640"/>
        <w:divId w:val="1124082538"/>
        <w:rPr>
          <w:rFonts w:ascii="Times New Roman" w:eastAsia="Times New Roman" w:hAnsi="Times New Roman" w:cs="Times New Roman"/>
          <w:sz w:val="24"/>
          <w:szCs w:val="24"/>
        </w:rPr>
      </w:pPr>
      <w:r w:rsidRPr="00213519">
        <w:rPr>
          <w:rFonts w:ascii="Times New Roman" w:eastAsia="Times New Roman" w:hAnsi="Times New Roman" w:cs="Times New Roman"/>
          <w:sz w:val="24"/>
          <w:szCs w:val="24"/>
        </w:rPr>
        <w:t>[53]</w:t>
      </w:r>
      <w:r w:rsidRPr="00213519">
        <w:rPr>
          <w:rFonts w:ascii="Times New Roman" w:eastAsia="Times New Roman" w:hAnsi="Times New Roman" w:cs="Times New Roman"/>
          <w:sz w:val="24"/>
          <w:szCs w:val="24"/>
        </w:rPr>
        <w:tab/>
        <w:t xml:space="preserve">T.M. Toma, K.T. </w:t>
      </w:r>
      <w:proofErr w:type="spellStart"/>
      <w:r w:rsidRPr="00213519">
        <w:rPr>
          <w:rFonts w:ascii="Times New Roman" w:eastAsia="Times New Roman" w:hAnsi="Times New Roman" w:cs="Times New Roman"/>
          <w:sz w:val="24"/>
          <w:szCs w:val="24"/>
        </w:rPr>
        <w:t>Andargie</w:t>
      </w:r>
      <w:proofErr w:type="spellEnd"/>
      <w:r w:rsidRPr="00213519">
        <w:rPr>
          <w:rFonts w:ascii="Times New Roman" w:eastAsia="Times New Roman" w:hAnsi="Times New Roman" w:cs="Times New Roman"/>
          <w:sz w:val="24"/>
          <w:szCs w:val="24"/>
        </w:rPr>
        <w:t xml:space="preserve">, R.A. Alula, B.M. Kebede, M.M. </w:t>
      </w:r>
      <w:proofErr w:type="spellStart"/>
      <w:r w:rsidRPr="00213519">
        <w:rPr>
          <w:rFonts w:ascii="Times New Roman" w:eastAsia="Times New Roman" w:hAnsi="Times New Roman" w:cs="Times New Roman"/>
          <w:sz w:val="24"/>
          <w:szCs w:val="24"/>
        </w:rPr>
        <w:t>Gujo</w:t>
      </w:r>
      <w:proofErr w:type="spellEnd"/>
      <w:r w:rsidRPr="00213519">
        <w:rPr>
          <w:rFonts w:ascii="Times New Roman" w:eastAsia="Times New Roman" w:hAnsi="Times New Roman" w:cs="Times New Roman"/>
          <w:sz w:val="24"/>
          <w:szCs w:val="24"/>
        </w:rPr>
        <w:t xml:space="preserve">, Factors associated with wasting and stunting among children aged 06–59 months in South Ari District, Southern Ethiopia: a community-based cross-sectional study, BMC </w:t>
      </w:r>
      <w:proofErr w:type="spellStart"/>
      <w:r w:rsidRPr="00213519">
        <w:rPr>
          <w:rFonts w:ascii="Times New Roman" w:eastAsia="Times New Roman" w:hAnsi="Times New Roman" w:cs="Times New Roman"/>
          <w:sz w:val="24"/>
          <w:szCs w:val="24"/>
        </w:rPr>
        <w:t>Nutr</w:t>
      </w:r>
      <w:proofErr w:type="spellEnd"/>
      <w:r w:rsidRPr="00213519">
        <w:rPr>
          <w:rFonts w:ascii="Times New Roman" w:eastAsia="Times New Roman" w:hAnsi="Times New Roman" w:cs="Times New Roman"/>
          <w:sz w:val="24"/>
          <w:szCs w:val="24"/>
        </w:rPr>
        <w:t xml:space="preserve"> 9 (2023). https://doi.org/10.1186/S40795-023-00683-3.</w:t>
      </w:r>
    </w:p>
    <w:p w14:paraId="5B46F73D" w14:textId="77777777" w:rsidR="001F33D5" w:rsidRPr="00213519" w:rsidRDefault="001F33D5" w:rsidP="00213519">
      <w:pPr>
        <w:autoSpaceDE w:val="0"/>
        <w:autoSpaceDN w:val="0"/>
        <w:spacing w:line="240" w:lineRule="auto"/>
        <w:ind w:hanging="640"/>
        <w:divId w:val="1058356968"/>
        <w:rPr>
          <w:rFonts w:ascii="Times New Roman" w:eastAsia="Times New Roman" w:hAnsi="Times New Roman" w:cs="Times New Roman"/>
          <w:sz w:val="24"/>
          <w:szCs w:val="24"/>
        </w:rPr>
      </w:pPr>
      <w:r w:rsidRPr="00213519">
        <w:rPr>
          <w:rFonts w:ascii="Times New Roman" w:eastAsia="Times New Roman" w:hAnsi="Times New Roman" w:cs="Times New Roman"/>
          <w:sz w:val="24"/>
          <w:szCs w:val="24"/>
        </w:rPr>
        <w:t>[54]</w:t>
      </w:r>
      <w:r w:rsidRPr="00213519">
        <w:rPr>
          <w:rFonts w:ascii="Times New Roman" w:eastAsia="Times New Roman" w:hAnsi="Times New Roman" w:cs="Times New Roman"/>
          <w:sz w:val="24"/>
          <w:szCs w:val="24"/>
        </w:rPr>
        <w:tab/>
        <w:t xml:space="preserve">T.S. </w:t>
      </w:r>
      <w:proofErr w:type="spellStart"/>
      <w:r w:rsidRPr="00213519">
        <w:rPr>
          <w:rFonts w:ascii="Times New Roman" w:eastAsia="Times New Roman" w:hAnsi="Times New Roman" w:cs="Times New Roman"/>
          <w:sz w:val="24"/>
          <w:szCs w:val="24"/>
        </w:rPr>
        <w:t>Mwamwenda</w:t>
      </w:r>
      <w:proofErr w:type="spellEnd"/>
      <w:r w:rsidRPr="00213519">
        <w:rPr>
          <w:rFonts w:ascii="Times New Roman" w:eastAsia="Times New Roman" w:hAnsi="Times New Roman" w:cs="Times New Roman"/>
          <w:sz w:val="24"/>
          <w:szCs w:val="24"/>
        </w:rPr>
        <w:t>, Early Childhood Education in Africa, 5 (2014) 1403–1412. https://doi.org/10.5901/mjss.2014.v5n20p1403.</w:t>
      </w:r>
    </w:p>
    <w:p w14:paraId="3CBE7F8F" w14:textId="434EC255" w:rsidR="009C1568" w:rsidRPr="004B3B65" w:rsidRDefault="001F33D5" w:rsidP="00213519">
      <w:pPr>
        <w:spacing w:after="0" w:line="240" w:lineRule="auto"/>
        <w:rPr>
          <w:rFonts w:ascii="Times New Roman" w:eastAsia="Times New Roman" w:hAnsi="Times New Roman" w:cs="Times New Roman"/>
          <w:b/>
          <w:sz w:val="24"/>
          <w:szCs w:val="24"/>
        </w:rPr>
      </w:pPr>
      <w:r w:rsidRPr="00213519">
        <w:rPr>
          <w:rFonts w:ascii="Times New Roman" w:eastAsia="Times New Roman" w:hAnsi="Times New Roman" w:cs="Times New Roman"/>
          <w:sz w:val="24"/>
          <w:szCs w:val="24"/>
        </w:rPr>
        <w:t> </w:t>
      </w:r>
    </w:p>
    <w:p w14:paraId="14B658A7" w14:textId="77777777" w:rsidR="00E827FD" w:rsidRPr="004B3B65" w:rsidRDefault="00E827FD" w:rsidP="00213519">
      <w:pPr>
        <w:widowControl w:val="0"/>
        <w:spacing w:after="0" w:line="240" w:lineRule="auto"/>
        <w:ind w:hanging="640"/>
        <w:jc w:val="both"/>
        <w:rPr>
          <w:rFonts w:ascii="Times New Roman" w:eastAsia="Times New Roman" w:hAnsi="Times New Roman" w:cs="Times New Roman"/>
          <w:sz w:val="24"/>
          <w:szCs w:val="24"/>
        </w:rPr>
      </w:pPr>
    </w:p>
    <w:p w14:paraId="5009854D" w14:textId="7C221353" w:rsidR="00406E3F" w:rsidRPr="004B3B65" w:rsidRDefault="00406E3F" w:rsidP="00752F15">
      <w:pPr>
        <w:spacing w:after="0" w:line="240" w:lineRule="auto"/>
        <w:jc w:val="both"/>
        <w:rPr>
          <w:rFonts w:ascii="Times New Roman" w:eastAsia="Times New Roman" w:hAnsi="Times New Roman" w:cs="Times New Roman"/>
          <w:b/>
          <w:sz w:val="24"/>
          <w:szCs w:val="24"/>
        </w:rPr>
      </w:pPr>
      <w:r w:rsidRPr="004B3B65">
        <w:rPr>
          <w:rFonts w:ascii="Times New Roman" w:eastAsia="Times New Roman" w:hAnsi="Times New Roman" w:cs="Times New Roman"/>
          <w:b/>
          <w:sz w:val="24"/>
          <w:szCs w:val="24"/>
        </w:rPr>
        <w:t>Tables and Figures</w:t>
      </w:r>
    </w:p>
    <w:p w14:paraId="000EED37" w14:textId="77777777" w:rsidR="00406E3F" w:rsidRPr="004B3B65" w:rsidRDefault="00406E3F" w:rsidP="00752F15">
      <w:pPr>
        <w:spacing w:after="0" w:line="240" w:lineRule="auto"/>
        <w:jc w:val="both"/>
        <w:rPr>
          <w:rFonts w:ascii="Times New Roman" w:eastAsia="Times New Roman" w:hAnsi="Times New Roman" w:cs="Times New Roman"/>
          <w:b/>
          <w:sz w:val="24"/>
          <w:szCs w:val="24"/>
        </w:rPr>
      </w:pPr>
    </w:p>
    <w:p w14:paraId="5CB3DB5C" w14:textId="18448053" w:rsidR="000D11A1" w:rsidRPr="004B3B65" w:rsidRDefault="000D11A1" w:rsidP="00752F15">
      <w:pPr>
        <w:spacing w:after="0" w:line="240" w:lineRule="auto"/>
        <w:jc w:val="both"/>
        <w:rPr>
          <w:rFonts w:ascii="Times New Roman" w:eastAsia="Times New Roman" w:hAnsi="Times New Roman" w:cs="Times New Roman"/>
          <w:b/>
          <w:sz w:val="24"/>
          <w:szCs w:val="24"/>
        </w:rPr>
      </w:pPr>
      <w:r w:rsidRPr="004B3B65">
        <w:rPr>
          <w:rFonts w:ascii="Times New Roman" w:eastAsia="Times New Roman" w:hAnsi="Times New Roman" w:cs="Times New Roman"/>
          <w:b/>
          <w:sz w:val="24"/>
          <w:szCs w:val="24"/>
        </w:rPr>
        <w:t>Table 1</w:t>
      </w:r>
      <w:r w:rsidR="0072366A" w:rsidRPr="004B3B65">
        <w:rPr>
          <w:rFonts w:ascii="Times New Roman" w:eastAsia="Times New Roman" w:hAnsi="Times New Roman" w:cs="Times New Roman"/>
          <w:b/>
          <w:sz w:val="24"/>
          <w:szCs w:val="24"/>
        </w:rPr>
        <w:t>:</w:t>
      </w:r>
      <w:r w:rsidRPr="004B3B65">
        <w:rPr>
          <w:rFonts w:ascii="Times New Roman" w:eastAsia="Times New Roman" w:hAnsi="Times New Roman" w:cs="Times New Roman"/>
          <w:b/>
          <w:sz w:val="24"/>
          <w:szCs w:val="24"/>
        </w:rPr>
        <w:t xml:space="preserve"> Descriptive statistics on Early Childhood Education program participation, categorized by socio-economic and health factors</w:t>
      </w:r>
    </w:p>
    <w:tbl>
      <w:tblPr>
        <w:tblStyle w:val="TableGrid"/>
        <w:tblW w:w="0" w:type="auto"/>
        <w:tblLook w:val="0400" w:firstRow="0" w:lastRow="0" w:firstColumn="0" w:lastColumn="0" w:noHBand="0" w:noVBand="1"/>
      </w:tblPr>
      <w:tblGrid>
        <w:gridCol w:w="3166"/>
        <w:gridCol w:w="1408"/>
        <w:gridCol w:w="1946"/>
        <w:gridCol w:w="1876"/>
        <w:gridCol w:w="954"/>
      </w:tblGrid>
      <w:tr w:rsidR="000D11A1" w:rsidRPr="004B3B65" w14:paraId="403F0DD7" w14:textId="77777777" w:rsidTr="002A1A62">
        <w:trPr>
          <w:trHeight w:val="70"/>
        </w:trPr>
        <w:tc>
          <w:tcPr>
            <w:tcW w:w="0" w:type="auto"/>
            <w:vMerge w:val="restart"/>
          </w:tcPr>
          <w:p w14:paraId="7AF331F5" w14:textId="77777777" w:rsidR="000D11A1" w:rsidRPr="004B3B65" w:rsidRDefault="000D11A1" w:rsidP="00752F15">
            <w:pPr>
              <w:spacing w:line="240" w:lineRule="auto"/>
              <w:rPr>
                <w:rFonts w:ascii="Times New Roman" w:eastAsia="Times New Roman" w:hAnsi="Times New Roman" w:cs="Times New Roman"/>
                <w:b/>
                <w:bCs/>
                <w:sz w:val="24"/>
                <w:szCs w:val="24"/>
              </w:rPr>
            </w:pPr>
          </w:p>
        </w:tc>
        <w:tc>
          <w:tcPr>
            <w:tcW w:w="0" w:type="auto"/>
            <w:gridSpan w:val="3"/>
          </w:tcPr>
          <w:p w14:paraId="5ED08687" w14:textId="3F8212F7" w:rsidR="000D11A1" w:rsidRPr="004B3B65" w:rsidRDefault="00752F15" w:rsidP="00752F15">
            <w:pPr>
              <w:spacing w:line="24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P</w:t>
            </w:r>
            <w:r w:rsidR="000D11A1" w:rsidRPr="004B3B65">
              <w:rPr>
                <w:rFonts w:ascii="Times New Roman" w:eastAsia="Times New Roman" w:hAnsi="Times New Roman" w:cs="Times New Roman"/>
                <w:b/>
                <w:bCs/>
                <w:sz w:val="24"/>
                <w:szCs w:val="24"/>
              </w:rPr>
              <w:t>rograms participation</w:t>
            </w:r>
          </w:p>
        </w:tc>
        <w:tc>
          <w:tcPr>
            <w:tcW w:w="0" w:type="auto"/>
            <w:vMerge w:val="restart"/>
          </w:tcPr>
          <w:p w14:paraId="00C5D312" w14:textId="77777777" w:rsidR="000D11A1" w:rsidRPr="004B3B65" w:rsidRDefault="000D11A1" w:rsidP="00752F15">
            <w:pPr>
              <w:spacing w:line="240" w:lineRule="auto"/>
              <w:jc w:val="center"/>
              <w:rPr>
                <w:rFonts w:ascii="Times New Roman" w:eastAsia="Times New Roman" w:hAnsi="Times New Roman" w:cs="Times New Roman"/>
                <w:b/>
                <w:bCs/>
                <w:sz w:val="24"/>
                <w:szCs w:val="24"/>
              </w:rPr>
            </w:pPr>
            <w:r w:rsidRPr="004B3B65">
              <w:rPr>
                <w:rFonts w:ascii="Times New Roman" w:eastAsia="Times New Roman" w:hAnsi="Times New Roman" w:cs="Times New Roman"/>
                <w:b/>
                <w:bCs/>
                <w:sz w:val="24"/>
                <w:szCs w:val="24"/>
              </w:rPr>
              <w:t>p-value</w:t>
            </w:r>
          </w:p>
        </w:tc>
      </w:tr>
      <w:tr w:rsidR="000D11A1" w:rsidRPr="004B3B65" w14:paraId="199E3219" w14:textId="77777777" w:rsidTr="00213519">
        <w:trPr>
          <w:trHeight w:val="70"/>
        </w:trPr>
        <w:tc>
          <w:tcPr>
            <w:tcW w:w="0" w:type="auto"/>
            <w:vMerge/>
          </w:tcPr>
          <w:p w14:paraId="4E02C2B4" w14:textId="77777777" w:rsidR="000D11A1" w:rsidRPr="004B3B65" w:rsidRDefault="000D11A1" w:rsidP="00752F15">
            <w:pPr>
              <w:widowControl w:val="0"/>
              <w:pBdr>
                <w:top w:val="nil"/>
                <w:left w:val="nil"/>
                <w:bottom w:val="nil"/>
                <w:right w:val="nil"/>
                <w:between w:val="nil"/>
              </w:pBdr>
              <w:spacing w:line="240" w:lineRule="auto"/>
              <w:rPr>
                <w:rFonts w:ascii="Times New Roman" w:eastAsia="Times New Roman" w:hAnsi="Times New Roman" w:cs="Times New Roman"/>
                <w:b/>
                <w:bCs/>
                <w:sz w:val="24"/>
                <w:szCs w:val="24"/>
              </w:rPr>
            </w:pPr>
          </w:p>
        </w:tc>
        <w:tc>
          <w:tcPr>
            <w:tcW w:w="0" w:type="auto"/>
          </w:tcPr>
          <w:p w14:paraId="5AF45146" w14:textId="77777777" w:rsidR="000D11A1" w:rsidRPr="004B3B65" w:rsidRDefault="000D11A1" w:rsidP="00752F15">
            <w:pPr>
              <w:spacing w:line="240" w:lineRule="auto"/>
              <w:jc w:val="center"/>
              <w:rPr>
                <w:rFonts w:ascii="Times New Roman" w:eastAsia="Times New Roman" w:hAnsi="Times New Roman" w:cs="Times New Roman"/>
                <w:b/>
                <w:bCs/>
                <w:sz w:val="24"/>
                <w:szCs w:val="24"/>
              </w:rPr>
            </w:pPr>
            <w:r w:rsidRPr="004B3B65">
              <w:rPr>
                <w:rFonts w:ascii="Times New Roman" w:eastAsia="Times New Roman" w:hAnsi="Times New Roman" w:cs="Times New Roman"/>
                <w:b/>
                <w:bCs/>
                <w:sz w:val="24"/>
                <w:szCs w:val="24"/>
              </w:rPr>
              <w:t>Yes</w:t>
            </w:r>
          </w:p>
          <w:p w14:paraId="69DEDB1F" w14:textId="77777777" w:rsidR="000D11A1" w:rsidRPr="004B3B65" w:rsidRDefault="000D11A1" w:rsidP="00752F15">
            <w:pPr>
              <w:spacing w:line="240" w:lineRule="auto"/>
              <w:jc w:val="center"/>
              <w:rPr>
                <w:rFonts w:ascii="Times New Roman" w:eastAsia="Times New Roman" w:hAnsi="Times New Roman" w:cs="Times New Roman"/>
                <w:b/>
                <w:bCs/>
                <w:sz w:val="24"/>
                <w:szCs w:val="24"/>
              </w:rPr>
            </w:pPr>
            <w:r w:rsidRPr="004B3B65">
              <w:rPr>
                <w:rFonts w:ascii="Times New Roman" w:eastAsia="Times New Roman" w:hAnsi="Times New Roman" w:cs="Times New Roman"/>
                <w:b/>
                <w:bCs/>
                <w:sz w:val="24"/>
                <w:szCs w:val="24"/>
              </w:rPr>
              <w:t>n (%)</w:t>
            </w:r>
          </w:p>
        </w:tc>
        <w:tc>
          <w:tcPr>
            <w:tcW w:w="1946" w:type="dxa"/>
          </w:tcPr>
          <w:p w14:paraId="2589154C" w14:textId="77777777" w:rsidR="000D11A1" w:rsidRPr="004B3B65" w:rsidRDefault="000D11A1" w:rsidP="00752F15">
            <w:pPr>
              <w:spacing w:line="240" w:lineRule="auto"/>
              <w:jc w:val="center"/>
              <w:rPr>
                <w:rFonts w:ascii="Times New Roman" w:eastAsia="Times New Roman" w:hAnsi="Times New Roman" w:cs="Times New Roman"/>
                <w:b/>
                <w:bCs/>
                <w:sz w:val="24"/>
                <w:szCs w:val="24"/>
              </w:rPr>
            </w:pPr>
            <w:r w:rsidRPr="004B3B65">
              <w:rPr>
                <w:rFonts w:ascii="Times New Roman" w:eastAsia="Times New Roman" w:hAnsi="Times New Roman" w:cs="Times New Roman"/>
                <w:b/>
                <w:bCs/>
                <w:sz w:val="24"/>
                <w:szCs w:val="24"/>
              </w:rPr>
              <w:t>No</w:t>
            </w:r>
          </w:p>
          <w:p w14:paraId="1702C0B4" w14:textId="77777777" w:rsidR="000D11A1" w:rsidRPr="004B3B65" w:rsidRDefault="000D11A1" w:rsidP="00752F15">
            <w:pPr>
              <w:spacing w:line="240" w:lineRule="auto"/>
              <w:jc w:val="center"/>
              <w:rPr>
                <w:rFonts w:ascii="Times New Roman" w:eastAsia="Times New Roman" w:hAnsi="Times New Roman" w:cs="Times New Roman"/>
                <w:b/>
                <w:bCs/>
                <w:sz w:val="24"/>
                <w:szCs w:val="24"/>
              </w:rPr>
            </w:pPr>
            <w:r w:rsidRPr="004B3B65">
              <w:rPr>
                <w:rFonts w:ascii="Times New Roman" w:eastAsia="Times New Roman" w:hAnsi="Times New Roman" w:cs="Times New Roman"/>
                <w:b/>
                <w:bCs/>
                <w:sz w:val="24"/>
                <w:szCs w:val="24"/>
              </w:rPr>
              <w:t>n (%)</w:t>
            </w:r>
          </w:p>
        </w:tc>
        <w:tc>
          <w:tcPr>
            <w:tcW w:w="1876" w:type="dxa"/>
          </w:tcPr>
          <w:p w14:paraId="5FA786CA" w14:textId="77777777" w:rsidR="000D11A1" w:rsidRPr="004B3B65" w:rsidRDefault="000D11A1" w:rsidP="00752F15">
            <w:pPr>
              <w:widowControl w:val="0"/>
              <w:pBdr>
                <w:top w:val="nil"/>
                <w:left w:val="nil"/>
                <w:bottom w:val="nil"/>
                <w:right w:val="nil"/>
                <w:between w:val="nil"/>
              </w:pBdr>
              <w:spacing w:line="240" w:lineRule="auto"/>
              <w:jc w:val="center"/>
              <w:rPr>
                <w:rFonts w:ascii="Times New Roman" w:eastAsia="Times New Roman" w:hAnsi="Times New Roman" w:cs="Times New Roman"/>
                <w:b/>
                <w:bCs/>
                <w:sz w:val="24"/>
                <w:szCs w:val="24"/>
              </w:rPr>
            </w:pPr>
            <w:r w:rsidRPr="004B3B65">
              <w:rPr>
                <w:rFonts w:ascii="Times New Roman" w:eastAsia="Times New Roman" w:hAnsi="Times New Roman" w:cs="Times New Roman"/>
                <w:b/>
                <w:bCs/>
                <w:sz w:val="24"/>
                <w:szCs w:val="24"/>
              </w:rPr>
              <w:t>Total</w:t>
            </w:r>
          </w:p>
          <w:p w14:paraId="38EAE593" w14:textId="77777777" w:rsidR="000D11A1" w:rsidRPr="004B3B65" w:rsidRDefault="000D11A1" w:rsidP="00752F15">
            <w:pPr>
              <w:widowControl w:val="0"/>
              <w:pBdr>
                <w:top w:val="nil"/>
                <w:left w:val="nil"/>
                <w:bottom w:val="nil"/>
                <w:right w:val="nil"/>
                <w:between w:val="nil"/>
              </w:pBdr>
              <w:spacing w:line="240" w:lineRule="auto"/>
              <w:jc w:val="center"/>
              <w:rPr>
                <w:rFonts w:ascii="Times New Roman" w:eastAsia="Times New Roman" w:hAnsi="Times New Roman" w:cs="Times New Roman"/>
                <w:b/>
                <w:bCs/>
                <w:sz w:val="24"/>
                <w:szCs w:val="24"/>
              </w:rPr>
            </w:pPr>
            <w:r w:rsidRPr="004B3B65">
              <w:rPr>
                <w:rFonts w:ascii="Times New Roman" w:eastAsia="Times New Roman" w:hAnsi="Times New Roman" w:cs="Times New Roman"/>
                <w:b/>
                <w:bCs/>
                <w:sz w:val="24"/>
                <w:szCs w:val="24"/>
              </w:rPr>
              <w:t>n (%)</w:t>
            </w:r>
          </w:p>
        </w:tc>
        <w:tc>
          <w:tcPr>
            <w:tcW w:w="0" w:type="auto"/>
            <w:vMerge/>
          </w:tcPr>
          <w:p w14:paraId="26760B5A" w14:textId="77777777" w:rsidR="000D11A1" w:rsidRPr="004B3B65" w:rsidRDefault="000D11A1" w:rsidP="00752F15">
            <w:pPr>
              <w:widowControl w:val="0"/>
              <w:pBdr>
                <w:top w:val="nil"/>
                <w:left w:val="nil"/>
                <w:bottom w:val="nil"/>
                <w:right w:val="nil"/>
                <w:between w:val="nil"/>
              </w:pBdr>
              <w:spacing w:line="240" w:lineRule="auto"/>
              <w:jc w:val="center"/>
              <w:rPr>
                <w:rFonts w:ascii="Times New Roman" w:eastAsia="Times New Roman" w:hAnsi="Times New Roman" w:cs="Times New Roman"/>
                <w:b/>
                <w:bCs/>
                <w:sz w:val="24"/>
                <w:szCs w:val="24"/>
              </w:rPr>
            </w:pPr>
          </w:p>
        </w:tc>
      </w:tr>
      <w:tr w:rsidR="000D11A1" w:rsidRPr="004B3B65" w14:paraId="049EA992" w14:textId="77777777" w:rsidTr="00213519">
        <w:trPr>
          <w:trHeight w:val="70"/>
        </w:trPr>
        <w:tc>
          <w:tcPr>
            <w:tcW w:w="0" w:type="auto"/>
          </w:tcPr>
          <w:p w14:paraId="64F4979C" w14:textId="77777777" w:rsidR="000D11A1" w:rsidRPr="004B3B65" w:rsidRDefault="000D11A1" w:rsidP="00752F15">
            <w:pPr>
              <w:spacing w:line="240" w:lineRule="auto"/>
              <w:rPr>
                <w:rFonts w:ascii="Times New Roman" w:eastAsia="Times New Roman" w:hAnsi="Times New Roman" w:cs="Times New Roman"/>
                <w:b/>
                <w:i/>
                <w:iCs/>
                <w:sz w:val="24"/>
                <w:szCs w:val="24"/>
              </w:rPr>
            </w:pPr>
            <w:r w:rsidRPr="004B3B65">
              <w:rPr>
                <w:rFonts w:ascii="Times New Roman" w:eastAsia="Times New Roman" w:hAnsi="Times New Roman" w:cs="Times New Roman"/>
                <w:b/>
                <w:i/>
                <w:iCs/>
                <w:sz w:val="24"/>
                <w:szCs w:val="24"/>
              </w:rPr>
              <w:t>Socio-economic factors</w:t>
            </w:r>
          </w:p>
        </w:tc>
        <w:tc>
          <w:tcPr>
            <w:tcW w:w="0" w:type="auto"/>
          </w:tcPr>
          <w:p w14:paraId="16693429" w14:textId="77777777" w:rsidR="000D11A1" w:rsidRPr="004B3B65" w:rsidRDefault="000D11A1" w:rsidP="00752F15">
            <w:pPr>
              <w:spacing w:line="240" w:lineRule="auto"/>
              <w:rPr>
                <w:rFonts w:ascii="Times New Roman" w:eastAsia="Times New Roman" w:hAnsi="Times New Roman" w:cs="Times New Roman"/>
                <w:sz w:val="24"/>
                <w:szCs w:val="24"/>
              </w:rPr>
            </w:pPr>
          </w:p>
        </w:tc>
        <w:tc>
          <w:tcPr>
            <w:tcW w:w="1946" w:type="dxa"/>
          </w:tcPr>
          <w:p w14:paraId="5D02BF5E" w14:textId="77777777" w:rsidR="000D11A1" w:rsidRPr="004B3B65" w:rsidRDefault="000D11A1" w:rsidP="00752F15">
            <w:pPr>
              <w:spacing w:line="240" w:lineRule="auto"/>
              <w:rPr>
                <w:rFonts w:ascii="Times New Roman" w:eastAsia="Times New Roman" w:hAnsi="Times New Roman" w:cs="Times New Roman"/>
                <w:sz w:val="24"/>
                <w:szCs w:val="24"/>
              </w:rPr>
            </w:pPr>
          </w:p>
        </w:tc>
        <w:tc>
          <w:tcPr>
            <w:tcW w:w="1876" w:type="dxa"/>
          </w:tcPr>
          <w:p w14:paraId="4D745503" w14:textId="77777777" w:rsidR="000D11A1" w:rsidRPr="004B3B65" w:rsidRDefault="000D11A1" w:rsidP="00752F15">
            <w:pPr>
              <w:spacing w:line="240" w:lineRule="auto"/>
              <w:rPr>
                <w:rFonts w:ascii="Times New Roman" w:eastAsia="Times New Roman" w:hAnsi="Times New Roman" w:cs="Times New Roman"/>
                <w:sz w:val="24"/>
                <w:szCs w:val="24"/>
              </w:rPr>
            </w:pPr>
          </w:p>
        </w:tc>
        <w:tc>
          <w:tcPr>
            <w:tcW w:w="0" w:type="auto"/>
          </w:tcPr>
          <w:p w14:paraId="02EE2218" w14:textId="77777777" w:rsidR="000D11A1" w:rsidRPr="004B3B65" w:rsidRDefault="000D11A1" w:rsidP="00752F15">
            <w:pPr>
              <w:spacing w:line="240" w:lineRule="auto"/>
              <w:rPr>
                <w:rFonts w:ascii="Times New Roman" w:eastAsia="Times New Roman" w:hAnsi="Times New Roman" w:cs="Times New Roman"/>
                <w:sz w:val="24"/>
                <w:szCs w:val="24"/>
              </w:rPr>
            </w:pPr>
          </w:p>
        </w:tc>
      </w:tr>
      <w:tr w:rsidR="000D11A1" w:rsidRPr="004B3B65" w14:paraId="0417C634" w14:textId="77777777" w:rsidTr="00213519">
        <w:trPr>
          <w:trHeight w:val="77"/>
        </w:trPr>
        <w:tc>
          <w:tcPr>
            <w:tcW w:w="0" w:type="auto"/>
          </w:tcPr>
          <w:p w14:paraId="55DBF804" w14:textId="77777777" w:rsidR="000D11A1" w:rsidRPr="004B3B65" w:rsidRDefault="000D11A1" w:rsidP="00752F15">
            <w:pPr>
              <w:spacing w:line="240" w:lineRule="auto"/>
              <w:rPr>
                <w:rFonts w:ascii="Times New Roman" w:eastAsia="Times New Roman" w:hAnsi="Times New Roman" w:cs="Times New Roman"/>
                <w:b/>
                <w:sz w:val="24"/>
                <w:szCs w:val="24"/>
              </w:rPr>
            </w:pPr>
            <w:r w:rsidRPr="004B3B65">
              <w:rPr>
                <w:rFonts w:ascii="Times New Roman" w:eastAsia="Times New Roman" w:hAnsi="Times New Roman" w:cs="Times New Roman"/>
                <w:b/>
                <w:sz w:val="24"/>
                <w:szCs w:val="24"/>
              </w:rPr>
              <w:t>Age of child</w:t>
            </w:r>
          </w:p>
          <w:p w14:paraId="72C6A834" w14:textId="77777777" w:rsidR="000D11A1" w:rsidRPr="004B3B65" w:rsidRDefault="000D11A1" w:rsidP="00752F15">
            <w:pPr>
              <w:spacing w:line="240" w:lineRule="auto"/>
              <w:rPr>
                <w:rFonts w:ascii="Times New Roman" w:eastAsia="Times New Roman" w:hAnsi="Times New Roman" w:cs="Times New Roman"/>
                <w:b/>
                <w:sz w:val="24"/>
                <w:szCs w:val="24"/>
              </w:rPr>
            </w:pPr>
            <w:r w:rsidRPr="004B3B65">
              <w:rPr>
                <w:rFonts w:ascii="Times New Roman" w:eastAsia="Times New Roman" w:hAnsi="Times New Roman" w:cs="Times New Roman"/>
                <w:b/>
                <w:sz w:val="24"/>
                <w:szCs w:val="24"/>
              </w:rPr>
              <w:t>(in months)</w:t>
            </w:r>
          </w:p>
        </w:tc>
        <w:tc>
          <w:tcPr>
            <w:tcW w:w="0" w:type="auto"/>
          </w:tcPr>
          <w:p w14:paraId="4A2FBFFC" w14:textId="77777777" w:rsidR="000D11A1" w:rsidRPr="004B3B65" w:rsidRDefault="000D11A1" w:rsidP="00752F15">
            <w:pPr>
              <w:spacing w:line="240" w:lineRule="auto"/>
              <w:rPr>
                <w:rFonts w:ascii="Times New Roman" w:eastAsia="Times New Roman" w:hAnsi="Times New Roman" w:cs="Times New Roman"/>
                <w:sz w:val="24"/>
                <w:szCs w:val="24"/>
              </w:rPr>
            </w:pPr>
          </w:p>
        </w:tc>
        <w:tc>
          <w:tcPr>
            <w:tcW w:w="1946" w:type="dxa"/>
          </w:tcPr>
          <w:p w14:paraId="24E5125F" w14:textId="77777777" w:rsidR="000D11A1" w:rsidRPr="004B3B65" w:rsidRDefault="000D11A1" w:rsidP="00752F15">
            <w:pPr>
              <w:spacing w:line="240" w:lineRule="auto"/>
              <w:rPr>
                <w:rFonts w:ascii="Times New Roman" w:eastAsia="Times New Roman" w:hAnsi="Times New Roman" w:cs="Times New Roman"/>
                <w:sz w:val="24"/>
                <w:szCs w:val="24"/>
              </w:rPr>
            </w:pPr>
          </w:p>
        </w:tc>
        <w:tc>
          <w:tcPr>
            <w:tcW w:w="1876" w:type="dxa"/>
          </w:tcPr>
          <w:p w14:paraId="02FE889A" w14:textId="77777777" w:rsidR="000D11A1" w:rsidRPr="004B3B65" w:rsidRDefault="000D11A1" w:rsidP="00752F15">
            <w:pPr>
              <w:spacing w:line="240" w:lineRule="auto"/>
              <w:rPr>
                <w:rFonts w:ascii="Times New Roman" w:eastAsia="Times New Roman" w:hAnsi="Times New Roman" w:cs="Times New Roman"/>
                <w:sz w:val="24"/>
                <w:szCs w:val="24"/>
              </w:rPr>
            </w:pPr>
          </w:p>
        </w:tc>
        <w:tc>
          <w:tcPr>
            <w:tcW w:w="0" w:type="auto"/>
          </w:tcPr>
          <w:p w14:paraId="79CB375C" w14:textId="77777777" w:rsidR="000D11A1" w:rsidRPr="004B3B65" w:rsidRDefault="000D11A1" w:rsidP="00752F15">
            <w:pPr>
              <w:spacing w:line="240" w:lineRule="auto"/>
              <w:rPr>
                <w:rFonts w:ascii="Times New Roman" w:eastAsia="Times New Roman" w:hAnsi="Times New Roman" w:cs="Times New Roman"/>
                <w:sz w:val="24"/>
                <w:szCs w:val="24"/>
              </w:rPr>
            </w:pPr>
          </w:p>
        </w:tc>
      </w:tr>
      <w:tr w:rsidR="000D11A1" w:rsidRPr="004B3B65" w14:paraId="2B0CC823" w14:textId="77777777" w:rsidTr="00213519">
        <w:trPr>
          <w:trHeight w:val="70"/>
        </w:trPr>
        <w:tc>
          <w:tcPr>
            <w:tcW w:w="0" w:type="auto"/>
          </w:tcPr>
          <w:p w14:paraId="1F1B7429" w14:textId="77777777" w:rsidR="000D11A1" w:rsidRPr="004B3B65" w:rsidRDefault="000D11A1" w:rsidP="00752F15">
            <w:pPr>
              <w:spacing w:line="240" w:lineRule="auto"/>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36-47</w:t>
            </w:r>
          </w:p>
        </w:tc>
        <w:tc>
          <w:tcPr>
            <w:tcW w:w="0" w:type="auto"/>
          </w:tcPr>
          <w:p w14:paraId="7B44165E" w14:textId="77777777" w:rsidR="000D11A1" w:rsidRPr="004B3B65" w:rsidRDefault="000D11A1" w:rsidP="00752F15">
            <w:pPr>
              <w:spacing w:line="240" w:lineRule="auto"/>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288 (5.98)</w:t>
            </w:r>
          </w:p>
        </w:tc>
        <w:tc>
          <w:tcPr>
            <w:tcW w:w="1946" w:type="dxa"/>
          </w:tcPr>
          <w:p w14:paraId="7E1B0D4E" w14:textId="77777777" w:rsidR="000D11A1" w:rsidRPr="004B3B65" w:rsidRDefault="000D11A1" w:rsidP="00752F15">
            <w:pPr>
              <w:spacing w:line="240" w:lineRule="auto"/>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4527 (94.02)</w:t>
            </w:r>
          </w:p>
        </w:tc>
        <w:tc>
          <w:tcPr>
            <w:tcW w:w="1876" w:type="dxa"/>
          </w:tcPr>
          <w:p w14:paraId="6EDA5E99" w14:textId="77777777" w:rsidR="000D11A1" w:rsidRPr="004B3B65" w:rsidRDefault="000D11A1" w:rsidP="00752F15">
            <w:pPr>
              <w:spacing w:line="240" w:lineRule="auto"/>
              <w:rPr>
                <w:rFonts w:ascii="Times New Roman" w:eastAsia="Times New Roman" w:hAnsi="Times New Roman" w:cs="Times New Roman"/>
                <w:sz w:val="24"/>
                <w:szCs w:val="24"/>
              </w:rPr>
            </w:pPr>
            <w:r w:rsidRPr="004B3B65">
              <w:rPr>
                <w:rFonts w:ascii="Times New Roman" w:hAnsi="Times New Roman" w:cs="Times New Roman"/>
                <w:color w:val="000000"/>
                <w:sz w:val="24"/>
                <w:szCs w:val="24"/>
              </w:rPr>
              <w:t>4815 (50.99)</w:t>
            </w:r>
          </w:p>
        </w:tc>
        <w:tc>
          <w:tcPr>
            <w:tcW w:w="0" w:type="auto"/>
          </w:tcPr>
          <w:p w14:paraId="4A6BF7C3" w14:textId="77777777" w:rsidR="000D11A1" w:rsidRPr="004B3B65" w:rsidRDefault="000D11A1" w:rsidP="00752F15">
            <w:pPr>
              <w:spacing w:line="240" w:lineRule="auto"/>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&lt;0.001</w:t>
            </w:r>
          </w:p>
        </w:tc>
      </w:tr>
      <w:tr w:rsidR="000D11A1" w:rsidRPr="004B3B65" w14:paraId="3696F2CF" w14:textId="77777777" w:rsidTr="00213519">
        <w:trPr>
          <w:trHeight w:val="70"/>
        </w:trPr>
        <w:tc>
          <w:tcPr>
            <w:tcW w:w="0" w:type="auto"/>
          </w:tcPr>
          <w:p w14:paraId="2466A774" w14:textId="77777777" w:rsidR="000D11A1" w:rsidRPr="004B3B65" w:rsidRDefault="000D11A1" w:rsidP="00752F15">
            <w:pPr>
              <w:spacing w:line="240" w:lineRule="auto"/>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48-59</w:t>
            </w:r>
          </w:p>
        </w:tc>
        <w:tc>
          <w:tcPr>
            <w:tcW w:w="0" w:type="auto"/>
          </w:tcPr>
          <w:p w14:paraId="1132E496" w14:textId="77777777" w:rsidR="000D11A1" w:rsidRPr="004B3B65" w:rsidRDefault="000D11A1" w:rsidP="00752F15">
            <w:pPr>
              <w:spacing w:line="240" w:lineRule="auto"/>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1544 (33.34)</w:t>
            </w:r>
          </w:p>
        </w:tc>
        <w:tc>
          <w:tcPr>
            <w:tcW w:w="1946" w:type="dxa"/>
          </w:tcPr>
          <w:p w14:paraId="687800FE" w14:textId="77777777" w:rsidR="000D11A1" w:rsidRPr="004B3B65" w:rsidRDefault="000D11A1" w:rsidP="00752F15">
            <w:pPr>
              <w:spacing w:line="240" w:lineRule="auto"/>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3087 (66.66)</w:t>
            </w:r>
          </w:p>
        </w:tc>
        <w:tc>
          <w:tcPr>
            <w:tcW w:w="1876" w:type="dxa"/>
          </w:tcPr>
          <w:p w14:paraId="5ECAFA72" w14:textId="77777777" w:rsidR="000D11A1" w:rsidRPr="004B3B65" w:rsidRDefault="000D11A1" w:rsidP="00752F15">
            <w:pPr>
              <w:spacing w:line="240" w:lineRule="auto"/>
              <w:rPr>
                <w:rFonts w:ascii="Times New Roman" w:eastAsia="Times New Roman" w:hAnsi="Times New Roman" w:cs="Times New Roman"/>
                <w:sz w:val="24"/>
                <w:szCs w:val="24"/>
              </w:rPr>
            </w:pPr>
            <w:r w:rsidRPr="004B3B65">
              <w:rPr>
                <w:rFonts w:ascii="Times New Roman" w:hAnsi="Times New Roman" w:cs="Times New Roman"/>
                <w:color w:val="000000"/>
                <w:sz w:val="24"/>
                <w:szCs w:val="24"/>
              </w:rPr>
              <w:t>4631 (49.01)</w:t>
            </w:r>
          </w:p>
        </w:tc>
        <w:tc>
          <w:tcPr>
            <w:tcW w:w="0" w:type="auto"/>
          </w:tcPr>
          <w:p w14:paraId="2BF6D004" w14:textId="77777777" w:rsidR="000D11A1" w:rsidRPr="004B3B65" w:rsidRDefault="000D11A1" w:rsidP="00752F15">
            <w:pPr>
              <w:spacing w:line="240" w:lineRule="auto"/>
              <w:rPr>
                <w:rFonts w:ascii="Times New Roman" w:eastAsia="Times New Roman" w:hAnsi="Times New Roman" w:cs="Times New Roman"/>
                <w:sz w:val="24"/>
                <w:szCs w:val="24"/>
              </w:rPr>
            </w:pPr>
          </w:p>
        </w:tc>
      </w:tr>
      <w:tr w:rsidR="000D11A1" w:rsidRPr="004B3B65" w14:paraId="67612896" w14:textId="77777777" w:rsidTr="00213519">
        <w:trPr>
          <w:trHeight w:val="70"/>
        </w:trPr>
        <w:tc>
          <w:tcPr>
            <w:tcW w:w="0" w:type="auto"/>
          </w:tcPr>
          <w:p w14:paraId="57EDC25E" w14:textId="77777777" w:rsidR="000D11A1" w:rsidRPr="004B3B65" w:rsidRDefault="000D11A1" w:rsidP="00752F15">
            <w:pPr>
              <w:spacing w:line="240" w:lineRule="auto"/>
              <w:rPr>
                <w:rFonts w:ascii="Times New Roman" w:eastAsia="Times New Roman" w:hAnsi="Times New Roman" w:cs="Times New Roman"/>
                <w:b/>
                <w:sz w:val="24"/>
                <w:szCs w:val="24"/>
              </w:rPr>
            </w:pPr>
            <w:r w:rsidRPr="004B3B65">
              <w:rPr>
                <w:rFonts w:ascii="Times New Roman" w:eastAsia="Times New Roman" w:hAnsi="Times New Roman" w:cs="Times New Roman"/>
                <w:b/>
                <w:sz w:val="24"/>
                <w:szCs w:val="24"/>
              </w:rPr>
              <w:t>Childs’ sex</w:t>
            </w:r>
          </w:p>
        </w:tc>
        <w:tc>
          <w:tcPr>
            <w:tcW w:w="0" w:type="auto"/>
          </w:tcPr>
          <w:p w14:paraId="574681D0" w14:textId="77777777" w:rsidR="000D11A1" w:rsidRPr="004B3B65" w:rsidRDefault="000D11A1" w:rsidP="00752F15">
            <w:pPr>
              <w:spacing w:line="240" w:lineRule="auto"/>
              <w:rPr>
                <w:rFonts w:ascii="Times New Roman" w:eastAsia="Times New Roman" w:hAnsi="Times New Roman" w:cs="Times New Roman"/>
                <w:sz w:val="24"/>
                <w:szCs w:val="24"/>
              </w:rPr>
            </w:pPr>
          </w:p>
        </w:tc>
        <w:tc>
          <w:tcPr>
            <w:tcW w:w="1946" w:type="dxa"/>
          </w:tcPr>
          <w:p w14:paraId="46EEF775" w14:textId="77777777" w:rsidR="000D11A1" w:rsidRPr="004B3B65" w:rsidRDefault="000D11A1" w:rsidP="00752F15">
            <w:pPr>
              <w:spacing w:line="240" w:lineRule="auto"/>
              <w:rPr>
                <w:rFonts w:ascii="Times New Roman" w:eastAsia="Times New Roman" w:hAnsi="Times New Roman" w:cs="Times New Roman"/>
                <w:sz w:val="24"/>
                <w:szCs w:val="24"/>
              </w:rPr>
            </w:pPr>
          </w:p>
        </w:tc>
        <w:tc>
          <w:tcPr>
            <w:tcW w:w="1876" w:type="dxa"/>
          </w:tcPr>
          <w:p w14:paraId="589816C0" w14:textId="77777777" w:rsidR="000D11A1" w:rsidRPr="004B3B65" w:rsidRDefault="000D11A1" w:rsidP="00752F15">
            <w:pPr>
              <w:spacing w:line="240" w:lineRule="auto"/>
              <w:rPr>
                <w:rFonts w:ascii="Times New Roman" w:eastAsia="Times New Roman" w:hAnsi="Times New Roman" w:cs="Times New Roman"/>
                <w:sz w:val="24"/>
                <w:szCs w:val="24"/>
              </w:rPr>
            </w:pPr>
          </w:p>
        </w:tc>
        <w:tc>
          <w:tcPr>
            <w:tcW w:w="0" w:type="auto"/>
          </w:tcPr>
          <w:p w14:paraId="5DAD9605" w14:textId="77777777" w:rsidR="000D11A1" w:rsidRPr="004B3B65" w:rsidRDefault="000D11A1" w:rsidP="00752F15">
            <w:pPr>
              <w:spacing w:line="240" w:lineRule="auto"/>
              <w:rPr>
                <w:rFonts w:ascii="Times New Roman" w:eastAsia="Times New Roman" w:hAnsi="Times New Roman" w:cs="Times New Roman"/>
                <w:sz w:val="24"/>
                <w:szCs w:val="24"/>
              </w:rPr>
            </w:pPr>
          </w:p>
        </w:tc>
      </w:tr>
      <w:tr w:rsidR="000D11A1" w:rsidRPr="004B3B65" w14:paraId="56B02E49" w14:textId="77777777" w:rsidTr="00213519">
        <w:trPr>
          <w:trHeight w:val="70"/>
        </w:trPr>
        <w:tc>
          <w:tcPr>
            <w:tcW w:w="0" w:type="auto"/>
          </w:tcPr>
          <w:p w14:paraId="155EFC7A" w14:textId="77777777" w:rsidR="000D11A1" w:rsidRPr="004B3B65" w:rsidRDefault="000D11A1" w:rsidP="00752F15">
            <w:pPr>
              <w:spacing w:line="240" w:lineRule="auto"/>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Male</w:t>
            </w:r>
          </w:p>
        </w:tc>
        <w:tc>
          <w:tcPr>
            <w:tcW w:w="0" w:type="auto"/>
          </w:tcPr>
          <w:p w14:paraId="7808A311" w14:textId="77777777" w:rsidR="000D11A1" w:rsidRPr="004B3B65" w:rsidRDefault="000D11A1" w:rsidP="00752F15">
            <w:pPr>
              <w:spacing w:line="240" w:lineRule="auto"/>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949 (19.86)</w:t>
            </w:r>
          </w:p>
        </w:tc>
        <w:tc>
          <w:tcPr>
            <w:tcW w:w="1946" w:type="dxa"/>
          </w:tcPr>
          <w:p w14:paraId="7E64BFB4" w14:textId="77777777" w:rsidR="000D11A1" w:rsidRPr="004B3B65" w:rsidRDefault="000D11A1" w:rsidP="00752F15">
            <w:pPr>
              <w:spacing w:line="240" w:lineRule="auto"/>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3828 (80.14)</w:t>
            </w:r>
          </w:p>
        </w:tc>
        <w:tc>
          <w:tcPr>
            <w:tcW w:w="1876" w:type="dxa"/>
          </w:tcPr>
          <w:p w14:paraId="7A1B5865" w14:textId="77777777" w:rsidR="000D11A1" w:rsidRPr="004B3B65" w:rsidRDefault="000D11A1" w:rsidP="00752F15">
            <w:pPr>
              <w:spacing w:line="240" w:lineRule="auto"/>
              <w:rPr>
                <w:rFonts w:ascii="Times New Roman" w:eastAsia="Times New Roman" w:hAnsi="Times New Roman" w:cs="Times New Roman"/>
                <w:sz w:val="24"/>
                <w:szCs w:val="24"/>
              </w:rPr>
            </w:pPr>
            <w:r w:rsidRPr="004B3B65">
              <w:rPr>
                <w:rFonts w:ascii="Times New Roman" w:hAnsi="Times New Roman" w:cs="Times New Roman"/>
                <w:color w:val="000000"/>
                <w:sz w:val="24"/>
                <w:szCs w:val="24"/>
              </w:rPr>
              <w:t>4777 (50.57)</w:t>
            </w:r>
          </w:p>
        </w:tc>
        <w:tc>
          <w:tcPr>
            <w:tcW w:w="0" w:type="auto"/>
          </w:tcPr>
          <w:p w14:paraId="061B0C36" w14:textId="77777777" w:rsidR="000D11A1" w:rsidRPr="004B3B65" w:rsidRDefault="000D11A1" w:rsidP="00752F15">
            <w:pPr>
              <w:spacing w:line="240" w:lineRule="auto"/>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0.296</w:t>
            </w:r>
          </w:p>
        </w:tc>
      </w:tr>
      <w:tr w:rsidR="000D11A1" w:rsidRPr="004B3B65" w14:paraId="5A0A6891" w14:textId="77777777" w:rsidTr="00213519">
        <w:trPr>
          <w:trHeight w:val="70"/>
        </w:trPr>
        <w:tc>
          <w:tcPr>
            <w:tcW w:w="0" w:type="auto"/>
          </w:tcPr>
          <w:p w14:paraId="3FEC88FA" w14:textId="77777777" w:rsidR="000D11A1" w:rsidRPr="004B3B65" w:rsidRDefault="000D11A1" w:rsidP="00752F15">
            <w:pPr>
              <w:spacing w:line="240" w:lineRule="auto"/>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Female</w:t>
            </w:r>
          </w:p>
        </w:tc>
        <w:tc>
          <w:tcPr>
            <w:tcW w:w="0" w:type="auto"/>
          </w:tcPr>
          <w:p w14:paraId="704FAC38" w14:textId="77777777" w:rsidR="000D11A1" w:rsidRPr="004B3B65" w:rsidRDefault="000D11A1" w:rsidP="00752F15">
            <w:pPr>
              <w:spacing w:line="240" w:lineRule="auto"/>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883 (18.92)</w:t>
            </w:r>
          </w:p>
        </w:tc>
        <w:tc>
          <w:tcPr>
            <w:tcW w:w="1946" w:type="dxa"/>
          </w:tcPr>
          <w:p w14:paraId="3B8ED289" w14:textId="77777777" w:rsidR="000D11A1" w:rsidRPr="004B3B65" w:rsidRDefault="000D11A1" w:rsidP="00752F15">
            <w:pPr>
              <w:spacing w:line="240" w:lineRule="auto"/>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3786 (81.08)</w:t>
            </w:r>
          </w:p>
        </w:tc>
        <w:tc>
          <w:tcPr>
            <w:tcW w:w="1876" w:type="dxa"/>
          </w:tcPr>
          <w:p w14:paraId="712FA4B6" w14:textId="77777777" w:rsidR="000D11A1" w:rsidRPr="004B3B65" w:rsidRDefault="000D11A1" w:rsidP="00752F15">
            <w:pPr>
              <w:spacing w:line="240" w:lineRule="auto"/>
              <w:rPr>
                <w:rFonts w:ascii="Times New Roman" w:eastAsia="Times New Roman" w:hAnsi="Times New Roman" w:cs="Times New Roman"/>
                <w:sz w:val="24"/>
                <w:szCs w:val="24"/>
              </w:rPr>
            </w:pPr>
            <w:r w:rsidRPr="004B3B65">
              <w:rPr>
                <w:rFonts w:ascii="Times New Roman" w:hAnsi="Times New Roman" w:cs="Times New Roman"/>
                <w:color w:val="000000"/>
                <w:sz w:val="24"/>
                <w:szCs w:val="24"/>
              </w:rPr>
              <w:t>4669 (49.43)</w:t>
            </w:r>
          </w:p>
        </w:tc>
        <w:tc>
          <w:tcPr>
            <w:tcW w:w="0" w:type="auto"/>
          </w:tcPr>
          <w:p w14:paraId="4BCEDD3E" w14:textId="77777777" w:rsidR="000D11A1" w:rsidRPr="004B3B65" w:rsidRDefault="000D11A1" w:rsidP="00752F15">
            <w:pPr>
              <w:spacing w:line="240" w:lineRule="auto"/>
              <w:rPr>
                <w:rFonts w:ascii="Times New Roman" w:eastAsia="Times New Roman" w:hAnsi="Times New Roman" w:cs="Times New Roman"/>
                <w:sz w:val="24"/>
                <w:szCs w:val="24"/>
              </w:rPr>
            </w:pPr>
          </w:p>
        </w:tc>
      </w:tr>
      <w:tr w:rsidR="000D11A1" w:rsidRPr="004B3B65" w14:paraId="17D43C72" w14:textId="77777777" w:rsidTr="00213519">
        <w:trPr>
          <w:trHeight w:val="70"/>
        </w:trPr>
        <w:tc>
          <w:tcPr>
            <w:tcW w:w="0" w:type="auto"/>
          </w:tcPr>
          <w:p w14:paraId="5C5A62BC" w14:textId="77777777" w:rsidR="000D11A1" w:rsidRPr="004B3B65" w:rsidRDefault="000D11A1" w:rsidP="00752F15">
            <w:pPr>
              <w:spacing w:line="240" w:lineRule="auto"/>
              <w:rPr>
                <w:rFonts w:ascii="Times New Roman" w:eastAsia="Times New Roman" w:hAnsi="Times New Roman" w:cs="Times New Roman"/>
                <w:b/>
                <w:sz w:val="24"/>
                <w:szCs w:val="24"/>
              </w:rPr>
            </w:pPr>
            <w:r w:rsidRPr="004B3B65">
              <w:rPr>
                <w:rFonts w:ascii="Times New Roman" w:eastAsia="Times New Roman" w:hAnsi="Times New Roman" w:cs="Times New Roman"/>
                <w:b/>
                <w:sz w:val="24"/>
                <w:szCs w:val="24"/>
              </w:rPr>
              <w:t>Place of residence</w:t>
            </w:r>
          </w:p>
        </w:tc>
        <w:tc>
          <w:tcPr>
            <w:tcW w:w="0" w:type="auto"/>
          </w:tcPr>
          <w:p w14:paraId="128A9AE5" w14:textId="77777777" w:rsidR="000D11A1" w:rsidRPr="004B3B65" w:rsidRDefault="000D11A1" w:rsidP="00752F15">
            <w:pPr>
              <w:spacing w:line="240" w:lineRule="auto"/>
              <w:rPr>
                <w:rFonts w:ascii="Times New Roman" w:eastAsia="Times New Roman" w:hAnsi="Times New Roman" w:cs="Times New Roman"/>
                <w:sz w:val="24"/>
                <w:szCs w:val="24"/>
              </w:rPr>
            </w:pPr>
          </w:p>
        </w:tc>
        <w:tc>
          <w:tcPr>
            <w:tcW w:w="1946" w:type="dxa"/>
          </w:tcPr>
          <w:p w14:paraId="6A64F970" w14:textId="77777777" w:rsidR="000D11A1" w:rsidRPr="004B3B65" w:rsidRDefault="000D11A1" w:rsidP="00752F15">
            <w:pPr>
              <w:spacing w:line="240" w:lineRule="auto"/>
              <w:rPr>
                <w:rFonts w:ascii="Times New Roman" w:eastAsia="Times New Roman" w:hAnsi="Times New Roman" w:cs="Times New Roman"/>
                <w:sz w:val="24"/>
                <w:szCs w:val="24"/>
              </w:rPr>
            </w:pPr>
          </w:p>
        </w:tc>
        <w:tc>
          <w:tcPr>
            <w:tcW w:w="1876" w:type="dxa"/>
          </w:tcPr>
          <w:p w14:paraId="3EC22B02" w14:textId="77777777" w:rsidR="000D11A1" w:rsidRPr="004B3B65" w:rsidRDefault="000D11A1" w:rsidP="00752F15">
            <w:pPr>
              <w:spacing w:line="240" w:lineRule="auto"/>
              <w:rPr>
                <w:rFonts w:ascii="Times New Roman" w:eastAsia="Times New Roman" w:hAnsi="Times New Roman" w:cs="Times New Roman"/>
                <w:sz w:val="24"/>
                <w:szCs w:val="24"/>
              </w:rPr>
            </w:pPr>
          </w:p>
        </w:tc>
        <w:tc>
          <w:tcPr>
            <w:tcW w:w="0" w:type="auto"/>
          </w:tcPr>
          <w:p w14:paraId="39F8C617" w14:textId="77777777" w:rsidR="000D11A1" w:rsidRPr="004B3B65" w:rsidRDefault="000D11A1" w:rsidP="00752F15">
            <w:pPr>
              <w:spacing w:line="240" w:lineRule="auto"/>
              <w:rPr>
                <w:rFonts w:ascii="Times New Roman" w:eastAsia="Times New Roman" w:hAnsi="Times New Roman" w:cs="Times New Roman"/>
                <w:sz w:val="24"/>
                <w:szCs w:val="24"/>
              </w:rPr>
            </w:pPr>
          </w:p>
        </w:tc>
      </w:tr>
      <w:tr w:rsidR="000D11A1" w:rsidRPr="004B3B65" w14:paraId="6F3DDBC2" w14:textId="77777777" w:rsidTr="00213519">
        <w:trPr>
          <w:trHeight w:val="70"/>
        </w:trPr>
        <w:tc>
          <w:tcPr>
            <w:tcW w:w="0" w:type="auto"/>
          </w:tcPr>
          <w:p w14:paraId="441F9DF5" w14:textId="77777777" w:rsidR="000D11A1" w:rsidRPr="004B3B65" w:rsidRDefault="000D11A1" w:rsidP="00752F15">
            <w:pPr>
              <w:spacing w:line="240" w:lineRule="auto"/>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lastRenderedPageBreak/>
              <w:t>Urban</w:t>
            </w:r>
          </w:p>
        </w:tc>
        <w:tc>
          <w:tcPr>
            <w:tcW w:w="0" w:type="auto"/>
          </w:tcPr>
          <w:p w14:paraId="0BFB90DB" w14:textId="77777777" w:rsidR="000D11A1" w:rsidRPr="004B3B65" w:rsidRDefault="000D11A1" w:rsidP="00752F15">
            <w:pPr>
              <w:spacing w:line="240" w:lineRule="auto"/>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466 (23.64)</w:t>
            </w:r>
          </w:p>
        </w:tc>
        <w:tc>
          <w:tcPr>
            <w:tcW w:w="1946" w:type="dxa"/>
          </w:tcPr>
          <w:p w14:paraId="4CF0D4A9" w14:textId="77777777" w:rsidR="000D11A1" w:rsidRPr="004B3B65" w:rsidRDefault="000D11A1" w:rsidP="00752F15">
            <w:pPr>
              <w:spacing w:line="240" w:lineRule="auto"/>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1507 (76.36)</w:t>
            </w:r>
          </w:p>
        </w:tc>
        <w:tc>
          <w:tcPr>
            <w:tcW w:w="1876" w:type="dxa"/>
          </w:tcPr>
          <w:p w14:paraId="4E1B2C96" w14:textId="77777777" w:rsidR="000D11A1" w:rsidRPr="004B3B65" w:rsidRDefault="000D11A1" w:rsidP="00752F15">
            <w:pPr>
              <w:spacing w:line="240" w:lineRule="auto"/>
              <w:rPr>
                <w:rFonts w:ascii="Times New Roman" w:eastAsia="Times New Roman" w:hAnsi="Times New Roman" w:cs="Times New Roman"/>
                <w:sz w:val="24"/>
                <w:szCs w:val="24"/>
              </w:rPr>
            </w:pPr>
            <w:r w:rsidRPr="004B3B65">
              <w:rPr>
                <w:rFonts w:ascii="Times New Roman" w:hAnsi="Times New Roman" w:cs="Times New Roman"/>
                <w:color w:val="000000"/>
                <w:sz w:val="24"/>
                <w:szCs w:val="24"/>
              </w:rPr>
              <w:t>1973 (20.89)</w:t>
            </w:r>
          </w:p>
        </w:tc>
        <w:tc>
          <w:tcPr>
            <w:tcW w:w="0" w:type="auto"/>
          </w:tcPr>
          <w:p w14:paraId="038A647E" w14:textId="77777777" w:rsidR="000D11A1" w:rsidRPr="004B3B65" w:rsidRDefault="000D11A1" w:rsidP="00752F15">
            <w:pPr>
              <w:spacing w:line="240" w:lineRule="auto"/>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&lt;0.001</w:t>
            </w:r>
          </w:p>
        </w:tc>
      </w:tr>
      <w:tr w:rsidR="000D11A1" w:rsidRPr="004B3B65" w14:paraId="074D626F" w14:textId="77777777" w:rsidTr="00213519">
        <w:trPr>
          <w:trHeight w:val="70"/>
        </w:trPr>
        <w:tc>
          <w:tcPr>
            <w:tcW w:w="0" w:type="auto"/>
          </w:tcPr>
          <w:p w14:paraId="3324A534" w14:textId="77777777" w:rsidR="000D11A1" w:rsidRPr="004B3B65" w:rsidRDefault="000D11A1" w:rsidP="00752F15">
            <w:pPr>
              <w:spacing w:line="240" w:lineRule="auto"/>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Rural</w:t>
            </w:r>
          </w:p>
        </w:tc>
        <w:tc>
          <w:tcPr>
            <w:tcW w:w="0" w:type="auto"/>
          </w:tcPr>
          <w:p w14:paraId="1FE27BF5" w14:textId="77777777" w:rsidR="000D11A1" w:rsidRPr="004B3B65" w:rsidRDefault="000D11A1" w:rsidP="00752F15">
            <w:pPr>
              <w:spacing w:line="240" w:lineRule="auto"/>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1366 (18.27)</w:t>
            </w:r>
          </w:p>
        </w:tc>
        <w:tc>
          <w:tcPr>
            <w:tcW w:w="1946" w:type="dxa"/>
          </w:tcPr>
          <w:p w14:paraId="4EBA2518" w14:textId="77777777" w:rsidR="000D11A1" w:rsidRPr="004B3B65" w:rsidRDefault="000D11A1" w:rsidP="00752F15">
            <w:pPr>
              <w:spacing w:line="240" w:lineRule="auto"/>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6108 (81.73)</w:t>
            </w:r>
          </w:p>
        </w:tc>
        <w:tc>
          <w:tcPr>
            <w:tcW w:w="1876" w:type="dxa"/>
          </w:tcPr>
          <w:p w14:paraId="562DE14F" w14:textId="77777777" w:rsidR="000D11A1" w:rsidRPr="004B3B65" w:rsidRDefault="000D11A1" w:rsidP="00752F15">
            <w:pPr>
              <w:spacing w:line="240" w:lineRule="auto"/>
              <w:rPr>
                <w:rFonts w:ascii="Times New Roman" w:eastAsia="Times New Roman" w:hAnsi="Times New Roman" w:cs="Times New Roman"/>
                <w:sz w:val="24"/>
                <w:szCs w:val="24"/>
              </w:rPr>
            </w:pPr>
            <w:r w:rsidRPr="004B3B65">
              <w:rPr>
                <w:rFonts w:ascii="Times New Roman" w:hAnsi="Times New Roman" w:cs="Times New Roman"/>
                <w:color w:val="000000"/>
                <w:sz w:val="24"/>
                <w:szCs w:val="24"/>
              </w:rPr>
              <w:t>7474 (79.11)</w:t>
            </w:r>
          </w:p>
        </w:tc>
        <w:tc>
          <w:tcPr>
            <w:tcW w:w="0" w:type="auto"/>
          </w:tcPr>
          <w:p w14:paraId="39297A80" w14:textId="77777777" w:rsidR="000D11A1" w:rsidRPr="004B3B65" w:rsidRDefault="000D11A1" w:rsidP="00752F15">
            <w:pPr>
              <w:spacing w:line="240" w:lineRule="auto"/>
              <w:rPr>
                <w:rFonts w:ascii="Times New Roman" w:eastAsia="Times New Roman" w:hAnsi="Times New Roman" w:cs="Times New Roman"/>
                <w:sz w:val="24"/>
                <w:szCs w:val="24"/>
              </w:rPr>
            </w:pPr>
          </w:p>
        </w:tc>
      </w:tr>
      <w:tr w:rsidR="000D11A1" w:rsidRPr="004B3B65" w14:paraId="6BBB9B6C" w14:textId="77777777" w:rsidTr="00213519">
        <w:trPr>
          <w:trHeight w:val="70"/>
        </w:trPr>
        <w:tc>
          <w:tcPr>
            <w:tcW w:w="0" w:type="auto"/>
          </w:tcPr>
          <w:p w14:paraId="3EC5FF4F" w14:textId="77777777" w:rsidR="000D11A1" w:rsidRPr="004B3B65" w:rsidRDefault="000D11A1" w:rsidP="00752F15">
            <w:pPr>
              <w:spacing w:line="240" w:lineRule="auto"/>
              <w:rPr>
                <w:rFonts w:ascii="Times New Roman" w:eastAsia="Times New Roman" w:hAnsi="Times New Roman" w:cs="Times New Roman"/>
                <w:b/>
                <w:sz w:val="24"/>
                <w:szCs w:val="24"/>
              </w:rPr>
            </w:pPr>
            <w:r w:rsidRPr="004B3B65">
              <w:rPr>
                <w:rFonts w:ascii="Times New Roman" w:eastAsia="Times New Roman" w:hAnsi="Times New Roman" w:cs="Times New Roman"/>
                <w:b/>
                <w:sz w:val="24"/>
                <w:szCs w:val="24"/>
              </w:rPr>
              <w:t>Division</w:t>
            </w:r>
          </w:p>
        </w:tc>
        <w:tc>
          <w:tcPr>
            <w:tcW w:w="0" w:type="auto"/>
          </w:tcPr>
          <w:p w14:paraId="4CE06260" w14:textId="77777777" w:rsidR="000D11A1" w:rsidRPr="004B3B65" w:rsidRDefault="000D11A1" w:rsidP="00752F15">
            <w:pPr>
              <w:spacing w:line="240" w:lineRule="auto"/>
              <w:rPr>
                <w:rFonts w:ascii="Times New Roman" w:eastAsia="Times New Roman" w:hAnsi="Times New Roman" w:cs="Times New Roman"/>
                <w:sz w:val="24"/>
                <w:szCs w:val="24"/>
              </w:rPr>
            </w:pPr>
          </w:p>
        </w:tc>
        <w:tc>
          <w:tcPr>
            <w:tcW w:w="1946" w:type="dxa"/>
          </w:tcPr>
          <w:p w14:paraId="572ACD32" w14:textId="77777777" w:rsidR="000D11A1" w:rsidRPr="004B3B65" w:rsidRDefault="000D11A1" w:rsidP="00752F15">
            <w:pPr>
              <w:spacing w:line="240" w:lineRule="auto"/>
              <w:rPr>
                <w:rFonts w:ascii="Times New Roman" w:eastAsia="Times New Roman" w:hAnsi="Times New Roman" w:cs="Times New Roman"/>
                <w:sz w:val="24"/>
                <w:szCs w:val="24"/>
              </w:rPr>
            </w:pPr>
          </w:p>
        </w:tc>
        <w:tc>
          <w:tcPr>
            <w:tcW w:w="1876" w:type="dxa"/>
          </w:tcPr>
          <w:p w14:paraId="200EEC94" w14:textId="77777777" w:rsidR="000D11A1" w:rsidRPr="004B3B65" w:rsidRDefault="000D11A1" w:rsidP="00752F15">
            <w:pPr>
              <w:spacing w:line="240" w:lineRule="auto"/>
              <w:rPr>
                <w:rFonts w:ascii="Times New Roman" w:eastAsia="Times New Roman" w:hAnsi="Times New Roman" w:cs="Times New Roman"/>
                <w:sz w:val="24"/>
                <w:szCs w:val="24"/>
              </w:rPr>
            </w:pPr>
          </w:p>
        </w:tc>
        <w:tc>
          <w:tcPr>
            <w:tcW w:w="0" w:type="auto"/>
          </w:tcPr>
          <w:p w14:paraId="7796B571" w14:textId="77777777" w:rsidR="000D11A1" w:rsidRPr="004B3B65" w:rsidRDefault="000D11A1" w:rsidP="00752F15">
            <w:pPr>
              <w:spacing w:line="240" w:lineRule="auto"/>
              <w:rPr>
                <w:rFonts w:ascii="Times New Roman" w:eastAsia="Times New Roman" w:hAnsi="Times New Roman" w:cs="Times New Roman"/>
                <w:sz w:val="24"/>
                <w:szCs w:val="24"/>
              </w:rPr>
            </w:pPr>
          </w:p>
        </w:tc>
      </w:tr>
      <w:tr w:rsidR="000D11A1" w:rsidRPr="004B3B65" w14:paraId="3811F63A" w14:textId="77777777" w:rsidTr="00213519">
        <w:trPr>
          <w:trHeight w:val="77"/>
        </w:trPr>
        <w:tc>
          <w:tcPr>
            <w:tcW w:w="0" w:type="auto"/>
          </w:tcPr>
          <w:p w14:paraId="17466351" w14:textId="77777777" w:rsidR="000D11A1" w:rsidRPr="004B3B65" w:rsidRDefault="000D11A1" w:rsidP="00752F15">
            <w:pPr>
              <w:spacing w:line="240" w:lineRule="auto"/>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Barisal</w:t>
            </w:r>
          </w:p>
        </w:tc>
        <w:tc>
          <w:tcPr>
            <w:tcW w:w="0" w:type="auto"/>
          </w:tcPr>
          <w:p w14:paraId="025CCF41" w14:textId="77777777" w:rsidR="000D11A1" w:rsidRPr="004B3B65" w:rsidRDefault="000D11A1" w:rsidP="00752F15">
            <w:pPr>
              <w:spacing w:line="240" w:lineRule="auto"/>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96 (18.10)</w:t>
            </w:r>
          </w:p>
        </w:tc>
        <w:tc>
          <w:tcPr>
            <w:tcW w:w="1946" w:type="dxa"/>
          </w:tcPr>
          <w:p w14:paraId="3D87A643" w14:textId="77777777" w:rsidR="000D11A1" w:rsidRPr="004B3B65" w:rsidRDefault="000D11A1" w:rsidP="00752F15">
            <w:pPr>
              <w:spacing w:line="240" w:lineRule="auto"/>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439 (81.90)</w:t>
            </w:r>
          </w:p>
        </w:tc>
        <w:tc>
          <w:tcPr>
            <w:tcW w:w="1876" w:type="dxa"/>
          </w:tcPr>
          <w:p w14:paraId="18023448" w14:textId="77777777" w:rsidR="000D11A1" w:rsidRPr="004B3B65" w:rsidRDefault="000D11A1" w:rsidP="00752F15">
            <w:pPr>
              <w:spacing w:line="240" w:lineRule="auto"/>
              <w:rPr>
                <w:rFonts w:ascii="Times New Roman" w:eastAsia="Times New Roman" w:hAnsi="Times New Roman" w:cs="Times New Roman"/>
                <w:sz w:val="24"/>
                <w:szCs w:val="24"/>
              </w:rPr>
            </w:pPr>
            <w:r w:rsidRPr="004B3B65">
              <w:rPr>
                <w:rFonts w:ascii="Times New Roman" w:hAnsi="Times New Roman" w:cs="Times New Roman"/>
                <w:color w:val="000000"/>
                <w:sz w:val="24"/>
                <w:szCs w:val="24"/>
              </w:rPr>
              <w:t>535 (5.67)</w:t>
            </w:r>
          </w:p>
        </w:tc>
        <w:tc>
          <w:tcPr>
            <w:tcW w:w="0" w:type="auto"/>
          </w:tcPr>
          <w:p w14:paraId="279C73C4" w14:textId="77777777" w:rsidR="000D11A1" w:rsidRPr="004B3B65" w:rsidRDefault="000D11A1" w:rsidP="00752F15">
            <w:pPr>
              <w:spacing w:line="240" w:lineRule="auto"/>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0.011</w:t>
            </w:r>
          </w:p>
        </w:tc>
      </w:tr>
      <w:tr w:rsidR="000D11A1" w:rsidRPr="004B3B65" w14:paraId="01FD0EFB" w14:textId="77777777" w:rsidTr="00213519">
        <w:trPr>
          <w:trHeight w:val="70"/>
        </w:trPr>
        <w:tc>
          <w:tcPr>
            <w:tcW w:w="0" w:type="auto"/>
          </w:tcPr>
          <w:p w14:paraId="241FE89D" w14:textId="77777777" w:rsidR="000D11A1" w:rsidRPr="004B3B65" w:rsidRDefault="000D11A1" w:rsidP="00752F15">
            <w:pPr>
              <w:spacing w:line="240" w:lineRule="auto"/>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Chattogram</w:t>
            </w:r>
          </w:p>
        </w:tc>
        <w:tc>
          <w:tcPr>
            <w:tcW w:w="0" w:type="auto"/>
          </w:tcPr>
          <w:p w14:paraId="772B84D5" w14:textId="77777777" w:rsidR="000D11A1" w:rsidRPr="004B3B65" w:rsidRDefault="000D11A1" w:rsidP="00752F15">
            <w:pPr>
              <w:spacing w:line="240" w:lineRule="auto"/>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407 (19.62)</w:t>
            </w:r>
          </w:p>
        </w:tc>
        <w:tc>
          <w:tcPr>
            <w:tcW w:w="1946" w:type="dxa"/>
          </w:tcPr>
          <w:p w14:paraId="5B93C940" w14:textId="77777777" w:rsidR="000D11A1" w:rsidRPr="004B3B65" w:rsidRDefault="000D11A1" w:rsidP="00752F15">
            <w:pPr>
              <w:spacing w:line="240" w:lineRule="auto"/>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1666 (80.38)</w:t>
            </w:r>
          </w:p>
        </w:tc>
        <w:tc>
          <w:tcPr>
            <w:tcW w:w="1876" w:type="dxa"/>
          </w:tcPr>
          <w:p w14:paraId="4F9C8F6A" w14:textId="77777777" w:rsidR="000D11A1" w:rsidRPr="004B3B65" w:rsidRDefault="000D11A1" w:rsidP="00752F15">
            <w:pPr>
              <w:spacing w:line="240" w:lineRule="auto"/>
              <w:rPr>
                <w:rFonts w:ascii="Times New Roman" w:eastAsia="Times New Roman" w:hAnsi="Times New Roman" w:cs="Times New Roman"/>
                <w:sz w:val="24"/>
                <w:szCs w:val="24"/>
              </w:rPr>
            </w:pPr>
            <w:r w:rsidRPr="004B3B65">
              <w:rPr>
                <w:rFonts w:ascii="Times New Roman" w:hAnsi="Times New Roman" w:cs="Times New Roman"/>
                <w:color w:val="000000"/>
                <w:sz w:val="24"/>
                <w:szCs w:val="24"/>
              </w:rPr>
              <w:t>2073 (21.96)</w:t>
            </w:r>
          </w:p>
        </w:tc>
        <w:tc>
          <w:tcPr>
            <w:tcW w:w="0" w:type="auto"/>
          </w:tcPr>
          <w:p w14:paraId="4436B651" w14:textId="77777777" w:rsidR="000D11A1" w:rsidRPr="004B3B65" w:rsidRDefault="000D11A1" w:rsidP="00752F15">
            <w:pPr>
              <w:spacing w:line="240" w:lineRule="auto"/>
              <w:rPr>
                <w:rFonts w:ascii="Times New Roman" w:eastAsia="Times New Roman" w:hAnsi="Times New Roman" w:cs="Times New Roman"/>
                <w:sz w:val="24"/>
                <w:szCs w:val="24"/>
              </w:rPr>
            </w:pPr>
          </w:p>
        </w:tc>
      </w:tr>
      <w:tr w:rsidR="000D11A1" w:rsidRPr="004B3B65" w14:paraId="793F06CD" w14:textId="77777777" w:rsidTr="00213519">
        <w:trPr>
          <w:trHeight w:val="70"/>
        </w:trPr>
        <w:tc>
          <w:tcPr>
            <w:tcW w:w="0" w:type="auto"/>
          </w:tcPr>
          <w:p w14:paraId="64346695" w14:textId="77777777" w:rsidR="000D11A1" w:rsidRPr="004B3B65" w:rsidRDefault="000D11A1" w:rsidP="00752F15">
            <w:pPr>
              <w:spacing w:line="240" w:lineRule="auto"/>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Dhaka</w:t>
            </w:r>
          </w:p>
        </w:tc>
        <w:tc>
          <w:tcPr>
            <w:tcW w:w="0" w:type="auto"/>
          </w:tcPr>
          <w:p w14:paraId="49505333" w14:textId="77777777" w:rsidR="000D11A1" w:rsidRPr="004B3B65" w:rsidRDefault="000D11A1" w:rsidP="00752F15">
            <w:pPr>
              <w:spacing w:line="240" w:lineRule="auto"/>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471 (21.63)</w:t>
            </w:r>
          </w:p>
        </w:tc>
        <w:tc>
          <w:tcPr>
            <w:tcW w:w="1946" w:type="dxa"/>
          </w:tcPr>
          <w:p w14:paraId="299499AE" w14:textId="77777777" w:rsidR="000D11A1" w:rsidRPr="004B3B65" w:rsidRDefault="000D11A1" w:rsidP="00752F15">
            <w:pPr>
              <w:spacing w:line="240" w:lineRule="auto"/>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1706 (78.37)</w:t>
            </w:r>
          </w:p>
        </w:tc>
        <w:tc>
          <w:tcPr>
            <w:tcW w:w="1876" w:type="dxa"/>
          </w:tcPr>
          <w:p w14:paraId="44D86CFF" w14:textId="77777777" w:rsidR="000D11A1" w:rsidRPr="004B3B65" w:rsidRDefault="000D11A1" w:rsidP="00752F15">
            <w:pPr>
              <w:spacing w:line="240" w:lineRule="auto"/>
              <w:rPr>
                <w:rFonts w:ascii="Times New Roman" w:eastAsia="Times New Roman" w:hAnsi="Times New Roman" w:cs="Times New Roman"/>
                <w:sz w:val="24"/>
                <w:szCs w:val="24"/>
              </w:rPr>
            </w:pPr>
            <w:r w:rsidRPr="004B3B65">
              <w:rPr>
                <w:rFonts w:ascii="Times New Roman" w:hAnsi="Times New Roman" w:cs="Times New Roman"/>
                <w:color w:val="000000"/>
                <w:sz w:val="24"/>
                <w:szCs w:val="24"/>
              </w:rPr>
              <w:t>2177 (23.03)</w:t>
            </w:r>
          </w:p>
        </w:tc>
        <w:tc>
          <w:tcPr>
            <w:tcW w:w="0" w:type="auto"/>
          </w:tcPr>
          <w:p w14:paraId="3DDA42BC" w14:textId="77777777" w:rsidR="000D11A1" w:rsidRPr="004B3B65" w:rsidRDefault="000D11A1" w:rsidP="00752F15">
            <w:pPr>
              <w:spacing w:line="240" w:lineRule="auto"/>
              <w:rPr>
                <w:rFonts w:ascii="Times New Roman" w:eastAsia="Times New Roman" w:hAnsi="Times New Roman" w:cs="Times New Roman"/>
                <w:sz w:val="24"/>
                <w:szCs w:val="24"/>
              </w:rPr>
            </w:pPr>
          </w:p>
        </w:tc>
      </w:tr>
      <w:tr w:rsidR="000D11A1" w:rsidRPr="004B3B65" w14:paraId="388E1D37" w14:textId="77777777" w:rsidTr="00213519">
        <w:trPr>
          <w:trHeight w:val="70"/>
        </w:trPr>
        <w:tc>
          <w:tcPr>
            <w:tcW w:w="0" w:type="auto"/>
          </w:tcPr>
          <w:p w14:paraId="01F4E4E1" w14:textId="77777777" w:rsidR="000D11A1" w:rsidRPr="004B3B65" w:rsidRDefault="000D11A1" w:rsidP="00752F15">
            <w:pPr>
              <w:spacing w:line="240" w:lineRule="auto"/>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Khulna</w:t>
            </w:r>
          </w:p>
        </w:tc>
        <w:tc>
          <w:tcPr>
            <w:tcW w:w="0" w:type="auto"/>
          </w:tcPr>
          <w:p w14:paraId="2AFD4FB3" w14:textId="77777777" w:rsidR="000D11A1" w:rsidRPr="004B3B65" w:rsidRDefault="000D11A1" w:rsidP="00752F15">
            <w:pPr>
              <w:spacing w:line="240" w:lineRule="auto"/>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197 (19.96)</w:t>
            </w:r>
          </w:p>
        </w:tc>
        <w:tc>
          <w:tcPr>
            <w:tcW w:w="1946" w:type="dxa"/>
          </w:tcPr>
          <w:p w14:paraId="52E75634" w14:textId="77777777" w:rsidR="000D11A1" w:rsidRPr="004B3B65" w:rsidRDefault="000D11A1" w:rsidP="00752F15">
            <w:pPr>
              <w:spacing w:line="240" w:lineRule="auto"/>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789 (80.04)</w:t>
            </w:r>
          </w:p>
        </w:tc>
        <w:tc>
          <w:tcPr>
            <w:tcW w:w="1876" w:type="dxa"/>
          </w:tcPr>
          <w:p w14:paraId="0FE2E102" w14:textId="77777777" w:rsidR="000D11A1" w:rsidRPr="004B3B65" w:rsidRDefault="000D11A1" w:rsidP="00752F15">
            <w:pPr>
              <w:spacing w:line="240" w:lineRule="auto"/>
              <w:rPr>
                <w:rFonts w:ascii="Times New Roman" w:eastAsia="Times New Roman" w:hAnsi="Times New Roman" w:cs="Times New Roman"/>
                <w:sz w:val="24"/>
                <w:szCs w:val="24"/>
              </w:rPr>
            </w:pPr>
            <w:r w:rsidRPr="004B3B65">
              <w:rPr>
                <w:rFonts w:ascii="Times New Roman" w:hAnsi="Times New Roman" w:cs="Times New Roman"/>
                <w:color w:val="000000"/>
                <w:sz w:val="24"/>
                <w:szCs w:val="24"/>
              </w:rPr>
              <w:t>986 (10.43)</w:t>
            </w:r>
          </w:p>
        </w:tc>
        <w:tc>
          <w:tcPr>
            <w:tcW w:w="0" w:type="auto"/>
          </w:tcPr>
          <w:p w14:paraId="0DDED495" w14:textId="77777777" w:rsidR="000D11A1" w:rsidRPr="004B3B65" w:rsidRDefault="000D11A1" w:rsidP="00752F15">
            <w:pPr>
              <w:spacing w:line="240" w:lineRule="auto"/>
              <w:rPr>
                <w:rFonts w:ascii="Times New Roman" w:eastAsia="Times New Roman" w:hAnsi="Times New Roman" w:cs="Times New Roman"/>
                <w:sz w:val="24"/>
                <w:szCs w:val="24"/>
              </w:rPr>
            </w:pPr>
          </w:p>
        </w:tc>
      </w:tr>
      <w:tr w:rsidR="000D11A1" w:rsidRPr="004B3B65" w14:paraId="22B37EAF" w14:textId="77777777" w:rsidTr="00213519">
        <w:trPr>
          <w:trHeight w:val="70"/>
        </w:trPr>
        <w:tc>
          <w:tcPr>
            <w:tcW w:w="0" w:type="auto"/>
          </w:tcPr>
          <w:p w14:paraId="3F038C97" w14:textId="77777777" w:rsidR="000D11A1" w:rsidRPr="004B3B65" w:rsidRDefault="000D11A1" w:rsidP="00752F15">
            <w:pPr>
              <w:spacing w:line="240" w:lineRule="auto"/>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Mymensingh</w:t>
            </w:r>
          </w:p>
        </w:tc>
        <w:tc>
          <w:tcPr>
            <w:tcW w:w="0" w:type="auto"/>
          </w:tcPr>
          <w:p w14:paraId="06354CE2" w14:textId="77777777" w:rsidR="000D11A1" w:rsidRPr="004B3B65" w:rsidRDefault="000D11A1" w:rsidP="00752F15">
            <w:pPr>
              <w:spacing w:line="240" w:lineRule="auto"/>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163 (22.64)</w:t>
            </w:r>
          </w:p>
        </w:tc>
        <w:tc>
          <w:tcPr>
            <w:tcW w:w="1946" w:type="dxa"/>
          </w:tcPr>
          <w:p w14:paraId="45D32D47" w14:textId="77777777" w:rsidR="000D11A1" w:rsidRPr="004B3B65" w:rsidRDefault="000D11A1" w:rsidP="00752F15">
            <w:pPr>
              <w:spacing w:line="240" w:lineRule="auto"/>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557 (77.36)</w:t>
            </w:r>
          </w:p>
        </w:tc>
        <w:tc>
          <w:tcPr>
            <w:tcW w:w="1876" w:type="dxa"/>
          </w:tcPr>
          <w:p w14:paraId="517CD8F4" w14:textId="77777777" w:rsidR="000D11A1" w:rsidRPr="004B3B65" w:rsidRDefault="000D11A1" w:rsidP="00752F15">
            <w:pPr>
              <w:spacing w:line="240" w:lineRule="auto"/>
              <w:rPr>
                <w:rFonts w:ascii="Times New Roman" w:eastAsia="Times New Roman" w:hAnsi="Times New Roman" w:cs="Times New Roman"/>
                <w:sz w:val="24"/>
                <w:szCs w:val="24"/>
              </w:rPr>
            </w:pPr>
            <w:r w:rsidRPr="004B3B65">
              <w:rPr>
                <w:rFonts w:ascii="Times New Roman" w:hAnsi="Times New Roman" w:cs="Times New Roman"/>
                <w:color w:val="000000"/>
                <w:sz w:val="24"/>
                <w:szCs w:val="24"/>
              </w:rPr>
              <w:t>720 (7.62)</w:t>
            </w:r>
          </w:p>
        </w:tc>
        <w:tc>
          <w:tcPr>
            <w:tcW w:w="0" w:type="auto"/>
          </w:tcPr>
          <w:p w14:paraId="3D9BF284" w14:textId="77777777" w:rsidR="000D11A1" w:rsidRPr="004B3B65" w:rsidRDefault="000D11A1" w:rsidP="00752F15">
            <w:pPr>
              <w:spacing w:line="240" w:lineRule="auto"/>
              <w:rPr>
                <w:rFonts w:ascii="Times New Roman" w:eastAsia="Times New Roman" w:hAnsi="Times New Roman" w:cs="Times New Roman"/>
                <w:sz w:val="24"/>
                <w:szCs w:val="24"/>
              </w:rPr>
            </w:pPr>
          </w:p>
        </w:tc>
      </w:tr>
      <w:tr w:rsidR="000D11A1" w:rsidRPr="004B3B65" w14:paraId="3238440A" w14:textId="77777777" w:rsidTr="00213519">
        <w:trPr>
          <w:trHeight w:val="70"/>
        </w:trPr>
        <w:tc>
          <w:tcPr>
            <w:tcW w:w="0" w:type="auto"/>
          </w:tcPr>
          <w:p w14:paraId="5B0FB30C" w14:textId="77777777" w:rsidR="000D11A1" w:rsidRPr="004B3B65" w:rsidRDefault="000D11A1" w:rsidP="00752F15">
            <w:pPr>
              <w:spacing w:line="240" w:lineRule="auto"/>
              <w:rPr>
                <w:rFonts w:ascii="Times New Roman" w:eastAsia="Times New Roman" w:hAnsi="Times New Roman" w:cs="Times New Roman"/>
                <w:sz w:val="24"/>
                <w:szCs w:val="24"/>
              </w:rPr>
            </w:pPr>
            <w:proofErr w:type="spellStart"/>
            <w:r w:rsidRPr="004B3B65">
              <w:rPr>
                <w:rFonts w:ascii="Times New Roman" w:eastAsia="Times New Roman" w:hAnsi="Times New Roman" w:cs="Times New Roman"/>
                <w:sz w:val="24"/>
                <w:szCs w:val="24"/>
              </w:rPr>
              <w:t>Rajshahi</w:t>
            </w:r>
            <w:proofErr w:type="spellEnd"/>
          </w:p>
        </w:tc>
        <w:tc>
          <w:tcPr>
            <w:tcW w:w="0" w:type="auto"/>
          </w:tcPr>
          <w:p w14:paraId="0454CB66" w14:textId="77777777" w:rsidR="000D11A1" w:rsidRPr="004B3B65" w:rsidRDefault="000D11A1" w:rsidP="00752F15">
            <w:pPr>
              <w:spacing w:line="240" w:lineRule="auto"/>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201 (17.05)</w:t>
            </w:r>
          </w:p>
        </w:tc>
        <w:tc>
          <w:tcPr>
            <w:tcW w:w="1946" w:type="dxa"/>
          </w:tcPr>
          <w:p w14:paraId="440BBB15" w14:textId="77777777" w:rsidR="000D11A1" w:rsidRPr="004B3B65" w:rsidRDefault="000D11A1" w:rsidP="00752F15">
            <w:pPr>
              <w:spacing w:line="240" w:lineRule="auto"/>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980 (82.95)</w:t>
            </w:r>
          </w:p>
        </w:tc>
        <w:tc>
          <w:tcPr>
            <w:tcW w:w="1876" w:type="dxa"/>
          </w:tcPr>
          <w:p w14:paraId="1114E2DB" w14:textId="77777777" w:rsidR="000D11A1" w:rsidRPr="004B3B65" w:rsidRDefault="000D11A1" w:rsidP="00752F15">
            <w:pPr>
              <w:spacing w:line="240" w:lineRule="auto"/>
              <w:rPr>
                <w:rFonts w:ascii="Times New Roman" w:eastAsia="Times New Roman" w:hAnsi="Times New Roman" w:cs="Times New Roman"/>
                <w:sz w:val="24"/>
                <w:szCs w:val="24"/>
              </w:rPr>
            </w:pPr>
            <w:r w:rsidRPr="004B3B65">
              <w:rPr>
                <w:rFonts w:ascii="Times New Roman" w:hAnsi="Times New Roman" w:cs="Times New Roman"/>
                <w:color w:val="000000"/>
                <w:sz w:val="24"/>
                <w:szCs w:val="24"/>
              </w:rPr>
              <w:t>1181 (12.50)</w:t>
            </w:r>
          </w:p>
        </w:tc>
        <w:tc>
          <w:tcPr>
            <w:tcW w:w="0" w:type="auto"/>
          </w:tcPr>
          <w:p w14:paraId="694FB74F" w14:textId="77777777" w:rsidR="000D11A1" w:rsidRPr="004B3B65" w:rsidRDefault="000D11A1" w:rsidP="00752F15">
            <w:pPr>
              <w:spacing w:line="240" w:lineRule="auto"/>
              <w:rPr>
                <w:rFonts w:ascii="Times New Roman" w:eastAsia="Times New Roman" w:hAnsi="Times New Roman" w:cs="Times New Roman"/>
                <w:sz w:val="24"/>
                <w:szCs w:val="24"/>
              </w:rPr>
            </w:pPr>
          </w:p>
        </w:tc>
      </w:tr>
      <w:tr w:rsidR="000D11A1" w:rsidRPr="004B3B65" w14:paraId="04E2DB3C" w14:textId="77777777" w:rsidTr="00213519">
        <w:trPr>
          <w:trHeight w:val="70"/>
        </w:trPr>
        <w:tc>
          <w:tcPr>
            <w:tcW w:w="0" w:type="auto"/>
          </w:tcPr>
          <w:p w14:paraId="33971484" w14:textId="77777777" w:rsidR="000D11A1" w:rsidRPr="004B3B65" w:rsidRDefault="000D11A1" w:rsidP="00752F15">
            <w:pPr>
              <w:spacing w:line="240" w:lineRule="auto"/>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Rangpur</w:t>
            </w:r>
          </w:p>
        </w:tc>
        <w:tc>
          <w:tcPr>
            <w:tcW w:w="0" w:type="auto"/>
          </w:tcPr>
          <w:p w14:paraId="45FAE079" w14:textId="77777777" w:rsidR="000D11A1" w:rsidRPr="004B3B65" w:rsidRDefault="000D11A1" w:rsidP="00752F15">
            <w:pPr>
              <w:spacing w:line="240" w:lineRule="auto"/>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181 (17.76)</w:t>
            </w:r>
          </w:p>
        </w:tc>
        <w:tc>
          <w:tcPr>
            <w:tcW w:w="1946" w:type="dxa"/>
          </w:tcPr>
          <w:p w14:paraId="4482579A" w14:textId="77777777" w:rsidR="000D11A1" w:rsidRPr="004B3B65" w:rsidRDefault="000D11A1" w:rsidP="00752F15">
            <w:pPr>
              <w:spacing w:line="240" w:lineRule="auto"/>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840 (82.24)</w:t>
            </w:r>
          </w:p>
        </w:tc>
        <w:tc>
          <w:tcPr>
            <w:tcW w:w="1876" w:type="dxa"/>
          </w:tcPr>
          <w:p w14:paraId="57677A06" w14:textId="77777777" w:rsidR="000D11A1" w:rsidRPr="004B3B65" w:rsidRDefault="000D11A1" w:rsidP="00752F15">
            <w:pPr>
              <w:spacing w:line="240" w:lineRule="auto"/>
              <w:rPr>
                <w:rFonts w:ascii="Times New Roman" w:eastAsia="Times New Roman" w:hAnsi="Times New Roman" w:cs="Times New Roman"/>
                <w:sz w:val="24"/>
                <w:szCs w:val="24"/>
              </w:rPr>
            </w:pPr>
            <w:r w:rsidRPr="004B3B65">
              <w:rPr>
                <w:rFonts w:ascii="Times New Roman" w:hAnsi="Times New Roman" w:cs="Times New Roman"/>
                <w:color w:val="000000"/>
                <w:sz w:val="24"/>
                <w:szCs w:val="24"/>
              </w:rPr>
              <w:t>1021 (10.82)</w:t>
            </w:r>
          </w:p>
        </w:tc>
        <w:tc>
          <w:tcPr>
            <w:tcW w:w="0" w:type="auto"/>
          </w:tcPr>
          <w:p w14:paraId="37C1122B" w14:textId="77777777" w:rsidR="000D11A1" w:rsidRPr="004B3B65" w:rsidRDefault="000D11A1" w:rsidP="00752F15">
            <w:pPr>
              <w:spacing w:line="240" w:lineRule="auto"/>
              <w:rPr>
                <w:rFonts w:ascii="Times New Roman" w:eastAsia="Times New Roman" w:hAnsi="Times New Roman" w:cs="Times New Roman"/>
                <w:sz w:val="24"/>
                <w:szCs w:val="24"/>
              </w:rPr>
            </w:pPr>
          </w:p>
        </w:tc>
      </w:tr>
      <w:tr w:rsidR="000D11A1" w:rsidRPr="004B3B65" w14:paraId="66F58CA9" w14:textId="77777777" w:rsidTr="00213519">
        <w:trPr>
          <w:trHeight w:val="70"/>
        </w:trPr>
        <w:tc>
          <w:tcPr>
            <w:tcW w:w="0" w:type="auto"/>
          </w:tcPr>
          <w:p w14:paraId="0E013796" w14:textId="77777777" w:rsidR="000D11A1" w:rsidRPr="004B3B65" w:rsidRDefault="000D11A1" w:rsidP="00752F15">
            <w:pPr>
              <w:spacing w:line="240" w:lineRule="auto"/>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Sylhet</w:t>
            </w:r>
          </w:p>
        </w:tc>
        <w:tc>
          <w:tcPr>
            <w:tcW w:w="0" w:type="auto"/>
          </w:tcPr>
          <w:p w14:paraId="5FBE1E1A" w14:textId="77777777" w:rsidR="000D11A1" w:rsidRPr="004B3B65" w:rsidRDefault="000D11A1" w:rsidP="00752F15">
            <w:pPr>
              <w:spacing w:line="240" w:lineRule="auto"/>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155 (15.29)</w:t>
            </w:r>
          </w:p>
        </w:tc>
        <w:tc>
          <w:tcPr>
            <w:tcW w:w="1946" w:type="dxa"/>
          </w:tcPr>
          <w:p w14:paraId="1B95B685" w14:textId="77777777" w:rsidR="000D11A1" w:rsidRPr="004B3B65" w:rsidRDefault="000D11A1" w:rsidP="00752F15">
            <w:pPr>
              <w:spacing w:line="240" w:lineRule="auto"/>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638 (84.71)</w:t>
            </w:r>
          </w:p>
        </w:tc>
        <w:tc>
          <w:tcPr>
            <w:tcW w:w="1876" w:type="dxa"/>
          </w:tcPr>
          <w:p w14:paraId="5987D572" w14:textId="77777777" w:rsidR="000D11A1" w:rsidRPr="004B3B65" w:rsidRDefault="000D11A1" w:rsidP="00752F15">
            <w:pPr>
              <w:spacing w:line="240" w:lineRule="auto"/>
              <w:rPr>
                <w:rFonts w:ascii="Times New Roman" w:eastAsia="Times New Roman" w:hAnsi="Times New Roman" w:cs="Times New Roman"/>
                <w:sz w:val="24"/>
                <w:szCs w:val="24"/>
              </w:rPr>
            </w:pPr>
            <w:r w:rsidRPr="004B3B65">
              <w:rPr>
                <w:rFonts w:ascii="Times New Roman" w:hAnsi="Times New Roman" w:cs="Times New Roman"/>
                <w:color w:val="000000"/>
                <w:sz w:val="24"/>
                <w:szCs w:val="24"/>
              </w:rPr>
              <w:t>793 (7.96)</w:t>
            </w:r>
          </w:p>
        </w:tc>
        <w:tc>
          <w:tcPr>
            <w:tcW w:w="0" w:type="auto"/>
          </w:tcPr>
          <w:p w14:paraId="4B145B0B" w14:textId="77777777" w:rsidR="000D11A1" w:rsidRPr="004B3B65" w:rsidRDefault="000D11A1" w:rsidP="00752F15">
            <w:pPr>
              <w:spacing w:line="240" w:lineRule="auto"/>
              <w:rPr>
                <w:rFonts w:ascii="Times New Roman" w:eastAsia="Times New Roman" w:hAnsi="Times New Roman" w:cs="Times New Roman"/>
                <w:sz w:val="24"/>
                <w:szCs w:val="24"/>
              </w:rPr>
            </w:pPr>
          </w:p>
        </w:tc>
      </w:tr>
      <w:tr w:rsidR="000D11A1" w:rsidRPr="004B3B65" w14:paraId="09B016AB" w14:textId="77777777" w:rsidTr="00213519">
        <w:trPr>
          <w:trHeight w:val="70"/>
        </w:trPr>
        <w:tc>
          <w:tcPr>
            <w:tcW w:w="0" w:type="auto"/>
          </w:tcPr>
          <w:p w14:paraId="75221D29" w14:textId="77777777" w:rsidR="000D11A1" w:rsidRPr="004B3B65" w:rsidRDefault="000D11A1" w:rsidP="00752F15">
            <w:pPr>
              <w:spacing w:line="240" w:lineRule="auto"/>
              <w:rPr>
                <w:rFonts w:ascii="Times New Roman" w:eastAsia="Times New Roman" w:hAnsi="Times New Roman" w:cs="Times New Roman"/>
                <w:sz w:val="24"/>
                <w:szCs w:val="24"/>
              </w:rPr>
            </w:pPr>
            <w:r w:rsidRPr="004B3B65">
              <w:rPr>
                <w:rFonts w:ascii="Times New Roman" w:eastAsia="Times New Roman" w:hAnsi="Times New Roman" w:cs="Times New Roman"/>
                <w:b/>
                <w:bCs/>
                <w:sz w:val="24"/>
                <w:szCs w:val="24"/>
              </w:rPr>
              <w:t>Mothers’ age</w:t>
            </w:r>
          </w:p>
        </w:tc>
        <w:tc>
          <w:tcPr>
            <w:tcW w:w="0" w:type="auto"/>
          </w:tcPr>
          <w:p w14:paraId="38C5B212" w14:textId="77777777" w:rsidR="000D11A1" w:rsidRPr="004B3B65" w:rsidRDefault="000D11A1" w:rsidP="00752F15">
            <w:pPr>
              <w:spacing w:line="240" w:lineRule="auto"/>
              <w:rPr>
                <w:rFonts w:ascii="Times New Roman" w:eastAsia="Times New Roman" w:hAnsi="Times New Roman" w:cs="Times New Roman"/>
                <w:sz w:val="24"/>
                <w:szCs w:val="24"/>
              </w:rPr>
            </w:pPr>
          </w:p>
        </w:tc>
        <w:tc>
          <w:tcPr>
            <w:tcW w:w="1946" w:type="dxa"/>
          </w:tcPr>
          <w:p w14:paraId="134D1FE7" w14:textId="77777777" w:rsidR="000D11A1" w:rsidRPr="004B3B65" w:rsidRDefault="000D11A1" w:rsidP="00752F15">
            <w:pPr>
              <w:spacing w:line="240" w:lineRule="auto"/>
              <w:rPr>
                <w:rFonts w:ascii="Times New Roman" w:eastAsia="Times New Roman" w:hAnsi="Times New Roman" w:cs="Times New Roman"/>
                <w:sz w:val="24"/>
                <w:szCs w:val="24"/>
              </w:rPr>
            </w:pPr>
          </w:p>
        </w:tc>
        <w:tc>
          <w:tcPr>
            <w:tcW w:w="1876" w:type="dxa"/>
          </w:tcPr>
          <w:p w14:paraId="10CD9FB6" w14:textId="77777777" w:rsidR="000D11A1" w:rsidRPr="004B3B65" w:rsidRDefault="000D11A1" w:rsidP="00752F15">
            <w:pPr>
              <w:spacing w:line="240" w:lineRule="auto"/>
              <w:rPr>
                <w:rFonts w:ascii="Times New Roman" w:hAnsi="Times New Roman" w:cs="Times New Roman"/>
                <w:color w:val="000000"/>
                <w:sz w:val="24"/>
                <w:szCs w:val="24"/>
              </w:rPr>
            </w:pPr>
          </w:p>
        </w:tc>
        <w:tc>
          <w:tcPr>
            <w:tcW w:w="0" w:type="auto"/>
          </w:tcPr>
          <w:p w14:paraId="3B74C4D6" w14:textId="77777777" w:rsidR="000D11A1" w:rsidRPr="004B3B65" w:rsidRDefault="000D11A1" w:rsidP="00752F15">
            <w:pPr>
              <w:spacing w:line="240" w:lineRule="auto"/>
              <w:rPr>
                <w:rFonts w:ascii="Times New Roman" w:eastAsia="Times New Roman" w:hAnsi="Times New Roman" w:cs="Times New Roman"/>
                <w:sz w:val="24"/>
                <w:szCs w:val="24"/>
              </w:rPr>
            </w:pPr>
          </w:p>
        </w:tc>
      </w:tr>
      <w:tr w:rsidR="000D11A1" w:rsidRPr="004B3B65" w14:paraId="2572DB6B" w14:textId="77777777" w:rsidTr="00213519">
        <w:trPr>
          <w:trHeight w:val="70"/>
        </w:trPr>
        <w:tc>
          <w:tcPr>
            <w:tcW w:w="0" w:type="auto"/>
          </w:tcPr>
          <w:p w14:paraId="43625831" w14:textId="77777777" w:rsidR="000D11A1" w:rsidRPr="004B3B65" w:rsidRDefault="000D11A1" w:rsidP="00752F15">
            <w:pPr>
              <w:spacing w:line="240" w:lineRule="auto"/>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15-19</w:t>
            </w:r>
          </w:p>
        </w:tc>
        <w:tc>
          <w:tcPr>
            <w:tcW w:w="0" w:type="auto"/>
          </w:tcPr>
          <w:p w14:paraId="2EDE20E0" w14:textId="77777777" w:rsidR="000D11A1" w:rsidRPr="004B3B65" w:rsidRDefault="000D11A1" w:rsidP="00752F15">
            <w:pPr>
              <w:spacing w:line="240" w:lineRule="auto"/>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363 (20.65)</w:t>
            </w:r>
          </w:p>
        </w:tc>
        <w:tc>
          <w:tcPr>
            <w:tcW w:w="1946" w:type="dxa"/>
          </w:tcPr>
          <w:p w14:paraId="1A9FF962" w14:textId="77777777" w:rsidR="000D11A1" w:rsidRPr="004B3B65" w:rsidRDefault="000D11A1" w:rsidP="00752F15">
            <w:pPr>
              <w:spacing w:line="240" w:lineRule="auto"/>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1395 (79.35)</w:t>
            </w:r>
          </w:p>
        </w:tc>
        <w:tc>
          <w:tcPr>
            <w:tcW w:w="1876" w:type="dxa"/>
          </w:tcPr>
          <w:p w14:paraId="062EED70" w14:textId="77777777" w:rsidR="000D11A1" w:rsidRPr="004B3B65" w:rsidRDefault="000D11A1" w:rsidP="00752F15">
            <w:pPr>
              <w:spacing w:line="240" w:lineRule="auto"/>
              <w:rPr>
                <w:rFonts w:ascii="Times New Roman" w:hAnsi="Times New Roman" w:cs="Times New Roman"/>
                <w:color w:val="000000"/>
                <w:sz w:val="24"/>
                <w:szCs w:val="24"/>
              </w:rPr>
            </w:pPr>
            <w:r w:rsidRPr="004B3B65">
              <w:rPr>
                <w:rFonts w:ascii="Times New Roman" w:hAnsi="Times New Roman" w:cs="Times New Roman"/>
                <w:color w:val="000000"/>
                <w:sz w:val="24"/>
                <w:szCs w:val="24"/>
              </w:rPr>
              <w:t>1758 (20.05)</w:t>
            </w:r>
          </w:p>
        </w:tc>
        <w:tc>
          <w:tcPr>
            <w:tcW w:w="0" w:type="auto"/>
          </w:tcPr>
          <w:p w14:paraId="51578414" w14:textId="77777777" w:rsidR="000D11A1" w:rsidRPr="004B3B65" w:rsidRDefault="000D11A1" w:rsidP="00752F15">
            <w:pPr>
              <w:spacing w:line="240" w:lineRule="auto"/>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0.097</w:t>
            </w:r>
          </w:p>
        </w:tc>
      </w:tr>
      <w:tr w:rsidR="000D11A1" w:rsidRPr="004B3B65" w14:paraId="02315D63" w14:textId="77777777" w:rsidTr="00213519">
        <w:trPr>
          <w:trHeight w:val="70"/>
        </w:trPr>
        <w:tc>
          <w:tcPr>
            <w:tcW w:w="0" w:type="auto"/>
          </w:tcPr>
          <w:p w14:paraId="42585DC8" w14:textId="77777777" w:rsidR="000D11A1" w:rsidRPr="004B3B65" w:rsidRDefault="000D11A1" w:rsidP="00752F15">
            <w:pPr>
              <w:spacing w:line="240" w:lineRule="auto"/>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20-34</w:t>
            </w:r>
          </w:p>
        </w:tc>
        <w:tc>
          <w:tcPr>
            <w:tcW w:w="0" w:type="auto"/>
          </w:tcPr>
          <w:p w14:paraId="53128730" w14:textId="77777777" w:rsidR="000D11A1" w:rsidRPr="004B3B65" w:rsidRDefault="000D11A1" w:rsidP="00752F15">
            <w:pPr>
              <w:spacing w:line="240" w:lineRule="auto"/>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1075 (19.63)</w:t>
            </w:r>
          </w:p>
        </w:tc>
        <w:tc>
          <w:tcPr>
            <w:tcW w:w="1946" w:type="dxa"/>
          </w:tcPr>
          <w:p w14:paraId="08D92BDC" w14:textId="77777777" w:rsidR="000D11A1" w:rsidRPr="004B3B65" w:rsidRDefault="000D11A1" w:rsidP="00752F15">
            <w:pPr>
              <w:spacing w:line="240" w:lineRule="auto"/>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4402 (80.37)</w:t>
            </w:r>
          </w:p>
        </w:tc>
        <w:tc>
          <w:tcPr>
            <w:tcW w:w="1876" w:type="dxa"/>
          </w:tcPr>
          <w:p w14:paraId="0E744E39" w14:textId="77777777" w:rsidR="000D11A1" w:rsidRPr="004B3B65" w:rsidRDefault="000D11A1" w:rsidP="00752F15">
            <w:pPr>
              <w:spacing w:line="240" w:lineRule="auto"/>
              <w:rPr>
                <w:rFonts w:ascii="Times New Roman" w:hAnsi="Times New Roman" w:cs="Times New Roman"/>
                <w:color w:val="000000"/>
                <w:sz w:val="24"/>
                <w:szCs w:val="24"/>
              </w:rPr>
            </w:pPr>
            <w:r w:rsidRPr="004B3B65">
              <w:rPr>
                <w:rFonts w:ascii="Times New Roman" w:hAnsi="Times New Roman" w:cs="Times New Roman"/>
                <w:color w:val="000000"/>
                <w:sz w:val="24"/>
                <w:szCs w:val="24"/>
              </w:rPr>
              <w:t>5477 (62.42)</w:t>
            </w:r>
          </w:p>
        </w:tc>
        <w:tc>
          <w:tcPr>
            <w:tcW w:w="0" w:type="auto"/>
          </w:tcPr>
          <w:p w14:paraId="1EE99622" w14:textId="77777777" w:rsidR="000D11A1" w:rsidRPr="004B3B65" w:rsidRDefault="000D11A1" w:rsidP="00752F15">
            <w:pPr>
              <w:spacing w:line="240" w:lineRule="auto"/>
              <w:rPr>
                <w:rFonts w:ascii="Times New Roman" w:eastAsia="Times New Roman" w:hAnsi="Times New Roman" w:cs="Times New Roman"/>
                <w:sz w:val="24"/>
                <w:szCs w:val="24"/>
              </w:rPr>
            </w:pPr>
          </w:p>
        </w:tc>
      </w:tr>
      <w:tr w:rsidR="000D11A1" w:rsidRPr="004B3B65" w14:paraId="2A6F9483" w14:textId="77777777" w:rsidTr="00213519">
        <w:trPr>
          <w:trHeight w:val="70"/>
        </w:trPr>
        <w:tc>
          <w:tcPr>
            <w:tcW w:w="0" w:type="auto"/>
          </w:tcPr>
          <w:p w14:paraId="3AD859EF" w14:textId="77777777" w:rsidR="000D11A1" w:rsidRPr="004B3B65" w:rsidRDefault="000D11A1" w:rsidP="00752F15">
            <w:pPr>
              <w:spacing w:line="240" w:lineRule="auto"/>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35+</w:t>
            </w:r>
          </w:p>
        </w:tc>
        <w:tc>
          <w:tcPr>
            <w:tcW w:w="0" w:type="auto"/>
          </w:tcPr>
          <w:p w14:paraId="18FEFDCC" w14:textId="77777777" w:rsidR="000D11A1" w:rsidRPr="004B3B65" w:rsidRDefault="000D11A1" w:rsidP="00752F15">
            <w:pPr>
              <w:spacing w:line="240" w:lineRule="auto"/>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266 (17.27)</w:t>
            </w:r>
          </w:p>
        </w:tc>
        <w:tc>
          <w:tcPr>
            <w:tcW w:w="1946" w:type="dxa"/>
          </w:tcPr>
          <w:p w14:paraId="095B28AB" w14:textId="77777777" w:rsidR="000D11A1" w:rsidRPr="004B3B65" w:rsidRDefault="000D11A1" w:rsidP="00752F15">
            <w:pPr>
              <w:spacing w:line="240" w:lineRule="auto"/>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1273 (82.73)</w:t>
            </w:r>
          </w:p>
        </w:tc>
        <w:tc>
          <w:tcPr>
            <w:tcW w:w="1876" w:type="dxa"/>
          </w:tcPr>
          <w:p w14:paraId="0933EC62" w14:textId="77777777" w:rsidR="000D11A1" w:rsidRPr="004B3B65" w:rsidRDefault="000D11A1" w:rsidP="00752F15">
            <w:pPr>
              <w:spacing w:line="240" w:lineRule="auto"/>
              <w:rPr>
                <w:rFonts w:ascii="Times New Roman" w:hAnsi="Times New Roman" w:cs="Times New Roman"/>
                <w:color w:val="000000"/>
                <w:sz w:val="24"/>
                <w:szCs w:val="24"/>
              </w:rPr>
            </w:pPr>
            <w:r w:rsidRPr="004B3B65">
              <w:rPr>
                <w:rFonts w:ascii="Times New Roman" w:hAnsi="Times New Roman" w:cs="Times New Roman"/>
                <w:color w:val="000000"/>
                <w:sz w:val="24"/>
                <w:szCs w:val="24"/>
              </w:rPr>
              <w:t>1539 (17.54)</w:t>
            </w:r>
          </w:p>
        </w:tc>
        <w:tc>
          <w:tcPr>
            <w:tcW w:w="0" w:type="auto"/>
          </w:tcPr>
          <w:p w14:paraId="28003149" w14:textId="77777777" w:rsidR="000D11A1" w:rsidRPr="004B3B65" w:rsidRDefault="000D11A1" w:rsidP="00752F15">
            <w:pPr>
              <w:spacing w:line="240" w:lineRule="auto"/>
              <w:rPr>
                <w:rFonts w:ascii="Times New Roman" w:eastAsia="Times New Roman" w:hAnsi="Times New Roman" w:cs="Times New Roman"/>
                <w:sz w:val="24"/>
                <w:szCs w:val="24"/>
              </w:rPr>
            </w:pPr>
          </w:p>
        </w:tc>
      </w:tr>
      <w:tr w:rsidR="000D11A1" w:rsidRPr="004B3B65" w14:paraId="296DEA3C" w14:textId="77777777" w:rsidTr="00213519">
        <w:trPr>
          <w:trHeight w:val="77"/>
        </w:trPr>
        <w:tc>
          <w:tcPr>
            <w:tcW w:w="0" w:type="auto"/>
          </w:tcPr>
          <w:p w14:paraId="15A13B03" w14:textId="77777777" w:rsidR="000D11A1" w:rsidRPr="004B3B65" w:rsidRDefault="000D11A1" w:rsidP="00752F15">
            <w:pPr>
              <w:spacing w:line="240" w:lineRule="auto"/>
              <w:rPr>
                <w:rFonts w:ascii="Times New Roman" w:eastAsia="Times New Roman" w:hAnsi="Times New Roman" w:cs="Times New Roman"/>
                <w:b/>
                <w:bCs/>
                <w:sz w:val="24"/>
                <w:szCs w:val="24"/>
              </w:rPr>
            </w:pPr>
            <w:r w:rsidRPr="004B3B65">
              <w:rPr>
                <w:rFonts w:ascii="Times New Roman" w:eastAsia="Times New Roman" w:hAnsi="Times New Roman" w:cs="Times New Roman"/>
                <w:b/>
                <w:bCs/>
                <w:sz w:val="24"/>
                <w:szCs w:val="24"/>
              </w:rPr>
              <w:t>Mothers’ education</w:t>
            </w:r>
          </w:p>
        </w:tc>
        <w:tc>
          <w:tcPr>
            <w:tcW w:w="0" w:type="auto"/>
          </w:tcPr>
          <w:p w14:paraId="65619843" w14:textId="77777777" w:rsidR="000D11A1" w:rsidRPr="004B3B65" w:rsidRDefault="000D11A1" w:rsidP="00752F15">
            <w:pPr>
              <w:spacing w:line="240" w:lineRule="auto"/>
              <w:rPr>
                <w:rFonts w:ascii="Times New Roman" w:eastAsia="Times New Roman" w:hAnsi="Times New Roman" w:cs="Times New Roman"/>
                <w:sz w:val="24"/>
                <w:szCs w:val="24"/>
              </w:rPr>
            </w:pPr>
          </w:p>
        </w:tc>
        <w:tc>
          <w:tcPr>
            <w:tcW w:w="1946" w:type="dxa"/>
          </w:tcPr>
          <w:p w14:paraId="6C1B28B1" w14:textId="77777777" w:rsidR="000D11A1" w:rsidRPr="004B3B65" w:rsidRDefault="000D11A1" w:rsidP="00752F15">
            <w:pPr>
              <w:spacing w:line="240" w:lineRule="auto"/>
              <w:rPr>
                <w:rFonts w:ascii="Times New Roman" w:eastAsia="Times New Roman" w:hAnsi="Times New Roman" w:cs="Times New Roman"/>
                <w:sz w:val="24"/>
                <w:szCs w:val="24"/>
              </w:rPr>
            </w:pPr>
          </w:p>
        </w:tc>
        <w:tc>
          <w:tcPr>
            <w:tcW w:w="1876" w:type="dxa"/>
          </w:tcPr>
          <w:p w14:paraId="68F4ECC8" w14:textId="77777777" w:rsidR="000D11A1" w:rsidRPr="004B3B65" w:rsidRDefault="000D11A1" w:rsidP="00752F15">
            <w:pPr>
              <w:spacing w:line="240" w:lineRule="auto"/>
              <w:rPr>
                <w:rFonts w:ascii="Times New Roman" w:eastAsia="Times New Roman" w:hAnsi="Times New Roman" w:cs="Times New Roman"/>
                <w:sz w:val="24"/>
                <w:szCs w:val="24"/>
              </w:rPr>
            </w:pPr>
          </w:p>
        </w:tc>
        <w:tc>
          <w:tcPr>
            <w:tcW w:w="0" w:type="auto"/>
          </w:tcPr>
          <w:p w14:paraId="172CB6CF" w14:textId="77777777" w:rsidR="000D11A1" w:rsidRPr="004B3B65" w:rsidRDefault="000D11A1" w:rsidP="00752F15">
            <w:pPr>
              <w:spacing w:line="240" w:lineRule="auto"/>
              <w:rPr>
                <w:rFonts w:ascii="Times New Roman" w:eastAsia="Times New Roman" w:hAnsi="Times New Roman" w:cs="Times New Roman"/>
                <w:sz w:val="24"/>
                <w:szCs w:val="24"/>
              </w:rPr>
            </w:pPr>
          </w:p>
        </w:tc>
      </w:tr>
      <w:tr w:rsidR="000D11A1" w:rsidRPr="004B3B65" w14:paraId="4AE181C0" w14:textId="77777777" w:rsidTr="00213519">
        <w:trPr>
          <w:trHeight w:val="70"/>
        </w:trPr>
        <w:tc>
          <w:tcPr>
            <w:tcW w:w="0" w:type="auto"/>
          </w:tcPr>
          <w:p w14:paraId="78BFBAC3" w14:textId="77777777" w:rsidR="000D11A1" w:rsidRPr="004B3B65" w:rsidRDefault="000D11A1" w:rsidP="00752F15">
            <w:pPr>
              <w:spacing w:line="240" w:lineRule="auto"/>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Primary incomplete</w:t>
            </w:r>
          </w:p>
        </w:tc>
        <w:tc>
          <w:tcPr>
            <w:tcW w:w="0" w:type="auto"/>
          </w:tcPr>
          <w:p w14:paraId="6E6CC92B" w14:textId="77777777" w:rsidR="000D11A1" w:rsidRPr="004B3B65" w:rsidRDefault="000D11A1" w:rsidP="00752F15">
            <w:pPr>
              <w:spacing w:line="240" w:lineRule="auto"/>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161 (12.95)</w:t>
            </w:r>
          </w:p>
        </w:tc>
        <w:tc>
          <w:tcPr>
            <w:tcW w:w="1946" w:type="dxa"/>
          </w:tcPr>
          <w:p w14:paraId="5E6E5A0D" w14:textId="77777777" w:rsidR="000D11A1" w:rsidRPr="004B3B65" w:rsidRDefault="000D11A1" w:rsidP="00752F15">
            <w:pPr>
              <w:spacing w:line="240" w:lineRule="auto"/>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1084 (87.05)</w:t>
            </w:r>
          </w:p>
        </w:tc>
        <w:tc>
          <w:tcPr>
            <w:tcW w:w="1876" w:type="dxa"/>
          </w:tcPr>
          <w:p w14:paraId="4A81800F" w14:textId="77777777" w:rsidR="000D11A1" w:rsidRPr="004B3B65" w:rsidRDefault="000D11A1" w:rsidP="00752F15">
            <w:pPr>
              <w:spacing w:line="240" w:lineRule="auto"/>
              <w:rPr>
                <w:rFonts w:ascii="Times New Roman" w:eastAsia="Times New Roman" w:hAnsi="Times New Roman" w:cs="Times New Roman"/>
                <w:sz w:val="24"/>
                <w:szCs w:val="24"/>
              </w:rPr>
            </w:pPr>
            <w:r w:rsidRPr="004B3B65">
              <w:rPr>
                <w:rFonts w:ascii="Times New Roman" w:hAnsi="Times New Roman" w:cs="Times New Roman"/>
                <w:color w:val="000000"/>
                <w:sz w:val="24"/>
                <w:szCs w:val="24"/>
              </w:rPr>
              <w:t>1245 (13.18)</w:t>
            </w:r>
          </w:p>
        </w:tc>
        <w:tc>
          <w:tcPr>
            <w:tcW w:w="0" w:type="auto"/>
          </w:tcPr>
          <w:p w14:paraId="651AA965" w14:textId="77777777" w:rsidR="000D11A1" w:rsidRPr="004B3B65" w:rsidRDefault="000D11A1" w:rsidP="00752F15">
            <w:pPr>
              <w:spacing w:line="240" w:lineRule="auto"/>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&lt;0.001</w:t>
            </w:r>
          </w:p>
        </w:tc>
      </w:tr>
      <w:tr w:rsidR="000D11A1" w:rsidRPr="004B3B65" w14:paraId="6396D0F1" w14:textId="77777777" w:rsidTr="00213519">
        <w:trPr>
          <w:trHeight w:val="70"/>
        </w:trPr>
        <w:tc>
          <w:tcPr>
            <w:tcW w:w="0" w:type="auto"/>
          </w:tcPr>
          <w:p w14:paraId="483B7878" w14:textId="77777777" w:rsidR="000D11A1" w:rsidRPr="004B3B65" w:rsidRDefault="000D11A1" w:rsidP="00752F15">
            <w:pPr>
              <w:spacing w:line="240" w:lineRule="auto"/>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Primary complete</w:t>
            </w:r>
          </w:p>
        </w:tc>
        <w:tc>
          <w:tcPr>
            <w:tcW w:w="0" w:type="auto"/>
          </w:tcPr>
          <w:p w14:paraId="2C8965A4" w14:textId="77777777" w:rsidR="000D11A1" w:rsidRPr="004B3B65" w:rsidRDefault="000D11A1" w:rsidP="00752F15">
            <w:pPr>
              <w:spacing w:line="240" w:lineRule="auto"/>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374 (16.25)</w:t>
            </w:r>
          </w:p>
        </w:tc>
        <w:tc>
          <w:tcPr>
            <w:tcW w:w="1946" w:type="dxa"/>
          </w:tcPr>
          <w:p w14:paraId="2E0D1A73" w14:textId="77777777" w:rsidR="000D11A1" w:rsidRPr="004B3B65" w:rsidRDefault="000D11A1" w:rsidP="00752F15">
            <w:pPr>
              <w:spacing w:line="240" w:lineRule="auto"/>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1930 (83.75)</w:t>
            </w:r>
          </w:p>
        </w:tc>
        <w:tc>
          <w:tcPr>
            <w:tcW w:w="1876" w:type="dxa"/>
          </w:tcPr>
          <w:p w14:paraId="47BC6766" w14:textId="77777777" w:rsidR="000D11A1" w:rsidRPr="004B3B65" w:rsidRDefault="000D11A1" w:rsidP="00752F15">
            <w:pPr>
              <w:spacing w:line="240" w:lineRule="auto"/>
              <w:rPr>
                <w:rFonts w:ascii="Times New Roman" w:eastAsia="Times New Roman" w:hAnsi="Times New Roman" w:cs="Times New Roman"/>
                <w:sz w:val="24"/>
                <w:szCs w:val="24"/>
              </w:rPr>
            </w:pPr>
            <w:r w:rsidRPr="004B3B65">
              <w:rPr>
                <w:rFonts w:ascii="Times New Roman" w:hAnsi="Times New Roman" w:cs="Times New Roman"/>
                <w:color w:val="000000"/>
                <w:sz w:val="24"/>
                <w:szCs w:val="24"/>
              </w:rPr>
              <w:t>2304 (24.39)</w:t>
            </w:r>
          </w:p>
        </w:tc>
        <w:tc>
          <w:tcPr>
            <w:tcW w:w="0" w:type="auto"/>
          </w:tcPr>
          <w:p w14:paraId="21D781AF" w14:textId="77777777" w:rsidR="000D11A1" w:rsidRPr="004B3B65" w:rsidRDefault="000D11A1" w:rsidP="00752F15">
            <w:pPr>
              <w:spacing w:line="240" w:lineRule="auto"/>
              <w:rPr>
                <w:rFonts w:ascii="Times New Roman" w:eastAsia="Times New Roman" w:hAnsi="Times New Roman" w:cs="Times New Roman"/>
                <w:sz w:val="24"/>
                <w:szCs w:val="24"/>
              </w:rPr>
            </w:pPr>
          </w:p>
        </w:tc>
      </w:tr>
      <w:tr w:rsidR="000D11A1" w:rsidRPr="004B3B65" w14:paraId="79ED61DF" w14:textId="77777777" w:rsidTr="00213519">
        <w:trPr>
          <w:trHeight w:val="70"/>
        </w:trPr>
        <w:tc>
          <w:tcPr>
            <w:tcW w:w="0" w:type="auto"/>
          </w:tcPr>
          <w:p w14:paraId="2BDA9A80" w14:textId="77777777" w:rsidR="000D11A1" w:rsidRPr="004B3B65" w:rsidRDefault="000D11A1" w:rsidP="00752F15">
            <w:pPr>
              <w:spacing w:line="240" w:lineRule="auto"/>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Secondary incomplete</w:t>
            </w:r>
          </w:p>
        </w:tc>
        <w:tc>
          <w:tcPr>
            <w:tcW w:w="0" w:type="auto"/>
          </w:tcPr>
          <w:p w14:paraId="7C65D805" w14:textId="77777777" w:rsidR="000D11A1" w:rsidRPr="004B3B65" w:rsidRDefault="000D11A1" w:rsidP="00752F15">
            <w:pPr>
              <w:spacing w:line="240" w:lineRule="auto"/>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926 (20.40)</w:t>
            </w:r>
          </w:p>
        </w:tc>
        <w:tc>
          <w:tcPr>
            <w:tcW w:w="1946" w:type="dxa"/>
          </w:tcPr>
          <w:p w14:paraId="6A1D2882" w14:textId="77777777" w:rsidR="000D11A1" w:rsidRPr="004B3B65" w:rsidRDefault="000D11A1" w:rsidP="00752F15">
            <w:pPr>
              <w:spacing w:line="240" w:lineRule="auto"/>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3612 (79.60)</w:t>
            </w:r>
          </w:p>
        </w:tc>
        <w:tc>
          <w:tcPr>
            <w:tcW w:w="1876" w:type="dxa"/>
          </w:tcPr>
          <w:p w14:paraId="7BA7E441" w14:textId="77777777" w:rsidR="000D11A1" w:rsidRPr="004B3B65" w:rsidRDefault="000D11A1" w:rsidP="00752F15">
            <w:pPr>
              <w:spacing w:line="240" w:lineRule="auto"/>
              <w:rPr>
                <w:rFonts w:ascii="Times New Roman" w:eastAsia="Times New Roman" w:hAnsi="Times New Roman" w:cs="Times New Roman"/>
                <w:sz w:val="24"/>
                <w:szCs w:val="24"/>
              </w:rPr>
            </w:pPr>
            <w:r w:rsidRPr="004B3B65">
              <w:rPr>
                <w:rFonts w:ascii="Times New Roman" w:hAnsi="Times New Roman" w:cs="Times New Roman"/>
                <w:color w:val="000000"/>
                <w:sz w:val="24"/>
                <w:szCs w:val="24"/>
              </w:rPr>
              <w:t>4538 (48.04)</w:t>
            </w:r>
          </w:p>
        </w:tc>
        <w:tc>
          <w:tcPr>
            <w:tcW w:w="0" w:type="auto"/>
          </w:tcPr>
          <w:p w14:paraId="72EC9A6E" w14:textId="77777777" w:rsidR="000D11A1" w:rsidRPr="004B3B65" w:rsidRDefault="000D11A1" w:rsidP="00752F15">
            <w:pPr>
              <w:spacing w:line="240" w:lineRule="auto"/>
              <w:rPr>
                <w:rFonts w:ascii="Times New Roman" w:eastAsia="Times New Roman" w:hAnsi="Times New Roman" w:cs="Times New Roman"/>
                <w:sz w:val="24"/>
                <w:szCs w:val="24"/>
              </w:rPr>
            </w:pPr>
          </w:p>
        </w:tc>
      </w:tr>
      <w:tr w:rsidR="000D11A1" w:rsidRPr="004B3B65" w14:paraId="2712EB4B" w14:textId="77777777" w:rsidTr="00213519">
        <w:trPr>
          <w:trHeight w:val="80"/>
        </w:trPr>
        <w:tc>
          <w:tcPr>
            <w:tcW w:w="0" w:type="auto"/>
          </w:tcPr>
          <w:p w14:paraId="22D0A837" w14:textId="77777777" w:rsidR="000D11A1" w:rsidRPr="004B3B65" w:rsidRDefault="000D11A1" w:rsidP="00752F15">
            <w:pPr>
              <w:spacing w:line="240" w:lineRule="auto"/>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Secondary complete or higher</w:t>
            </w:r>
          </w:p>
        </w:tc>
        <w:tc>
          <w:tcPr>
            <w:tcW w:w="0" w:type="auto"/>
          </w:tcPr>
          <w:p w14:paraId="39D217BA" w14:textId="77777777" w:rsidR="000D11A1" w:rsidRPr="004B3B65" w:rsidRDefault="000D11A1" w:rsidP="00752F15">
            <w:pPr>
              <w:spacing w:line="240" w:lineRule="auto"/>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371 (27.25)</w:t>
            </w:r>
          </w:p>
        </w:tc>
        <w:tc>
          <w:tcPr>
            <w:tcW w:w="1946" w:type="dxa"/>
          </w:tcPr>
          <w:p w14:paraId="4BE51AED" w14:textId="77777777" w:rsidR="000D11A1" w:rsidRPr="004B3B65" w:rsidRDefault="000D11A1" w:rsidP="00752F15">
            <w:pPr>
              <w:spacing w:line="240" w:lineRule="auto"/>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990 (72.75)</w:t>
            </w:r>
          </w:p>
        </w:tc>
        <w:tc>
          <w:tcPr>
            <w:tcW w:w="1876" w:type="dxa"/>
          </w:tcPr>
          <w:p w14:paraId="2F46E691" w14:textId="77777777" w:rsidR="000D11A1" w:rsidRPr="004B3B65" w:rsidRDefault="000D11A1" w:rsidP="00752F15">
            <w:pPr>
              <w:spacing w:line="240" w:lineRule="auto"/>
              <w:rPr>
                <w:rFonts w:ascii="Times New Roman" w:eastAsia="Times New Roman" w:hAnsi="Times New Roman" w:cs="Times New Roman"/>
                <w:sz w:val="24"/>
                <w:szCs w:val="24"/>
              </w:rPr>
            </w:pPr>
            <w:r w:rsidRPr="004B3B65">
              <w:rPr>
                <w:rFonts w:ascii="Times New Roman" w:hAnsi="Times New Roman" w:cs="Times New Roman"/>
                <w:color w:val="000000"/>
                <w:sz w:val="24"/>
                <w:szCs w:val="24"/>
              </w:rPr>
              <w:t>1361 (14.39)</w:t>
            </w:r>
          </w:p>
        </w:tc>
        <w:tc>
          <w:tcPr>
            <w:tcW w:w="0" w:type="auto"/>
          </w:tcPr>
          <w:p w14:paraId="4E0814CD" w14:textId="77777777" w:rsidR="000D11A1" w:rsidRPr="004B3B65" w:rsidRDefault="000D11A1" w:rsidP="00752F15">
            <w:pPr>
              <w:spacing w:line="240" w:lineRule="auto"/>
              <w:rPr>
                <w:rFonts w:ascii="Times New Roman" w:eastAsia="Times New Roman" w:hAnsi="Times New Roman" w:cs="Times New Roman"/>
                <w:sz w:val="24"/>
                <w:szCs w:val="24"/>
              </w:rPr>
            </w:pPr>
          </w:p>
        </w:tc>
      </w:tr>
      <w:tr w:rsidR="000D11A1" w:rsidRPr="004B3B65" w14:paraId="010D214F" w14:textId="77777777" w:rsidTr="00213519">
        <w:trPr>
          <w:trHeight w:val="70"/>
        </w:trPr>
        <w:tc>
          <w:tcPr>
            <w:tcW w:w="0" w:type="auto"/>
          </w:tcPr>
          <w:p w14:paraId="1BD96887" w14:textId="77777777" w:rsidR="000D11A1" w:rsidRPr="004B3B65" w:rsidRDefault="000D11A1" w:rsidP="00752F15">
            <w:pPr>
              <w:spacing w:line="240" w:lineRule="auto"/>
              <w:rPr>
                <w:rFonts w:ascii="Times New Roman" w:eastAsia="Times New Roman" w:hAnsi="Times New Roman" w:cs="Times New Roman"/>
                <w:b/>
                <w:bCs/>
                <w:sz w:val="24"/>
                <w:szCs w:val="24"/>
              </w:rPr>
            </w:pPr>
            <w:r w:rsidRPr="004B3B65">
              <w:rPr>
                <w:rFonts w:ascii="Times New Roman" w:eastAsia="Times New Roman" w:hAnsi="Times New Roman" w:cs="Times New Roman"/>
                <w:b/>
                <w:bCs/>
                <w:sz w:val="24"/>
                <w:szCs w:val="24"/>
              </w:rPr>
              <w:t>Wealth index</w:t>
            </w:r>
          </w:p>
        </w:tc>
        <w:tc>
          <w:tcPr>
            <w:tcW w:w="0" w:type="auto"/>
          </w:tcPr>
          <w:p w14:paraId="7E8BB312" w14:textId="77777777" w:rsidR="000D11A1" w:rsidRPr="004B3B65" w:rsidRDefault="000D11A1" w:rsidP="00752F15">
            <w:pPr>
              <w:spacing w:line="240" w:lineRule="auto"/>
              <w:rPr>
                <w:rFonts w:ascii="Times New Roman" w:eastAsia="Times New Roman" w:hAnsi="Times New Roman" w:cs="Times New Roman"/>
                <w:sz w:val="24"/>
                <w:szCs w:val="24"/>
              </w:rPr>
            </w:pPr>
          </w:p>
        </w:tc>
        <w:tc>
          <w:tcPr>
            <w:tcW w:w="1946" w:type="dxa"/>
          </w:tcPr>
          <w:p w14:paraId="5061A3F0" w14:textId="77777777" w:rsidR="000D11A1" w:rsidRPr="004B3B65" w:rsidRDefault="000D11A1" w:rsidP="00752F15">
            <w:pPr>
              <w:spacing w:line="240" w:lineRule="auto"/>
              <w:rPr>
                <w:rFonts w:ascii="Times New Roman" w:eastAsia="Times New Roman" w:hAnsi="Times New Roman" w:cs="Times New Roman"/>
                <w:sz w:val="24"/>
                <w:szCs w:val="24"/>
              </w:rPr>
            </w:pPr>
          </w:p>
        </w:tc>
        <w:tc>
          <w:tcPr>
            <w:tcW w:w="1876" w:type="dxa"/>
          </w:tcPr>
          <w:p w14:paraId="4CDB0554" w14:textId="77777777" w:rsidR="000D11A1" w:rsidRPr="004B3B65" w:rsidRDefault="000D11A1" w:rsidP="00752F15">
            <w:pPr>
              <w:spacing w:line="240" w:lineRule="auto"/>
              <w:rPr>
                <w:rFonts w:ascii="Times New Roman" w:eastAsia="Times New Roman" w:hAnsi="Times New Roman" w:cs="Times New Roman"/>
                <w:sz w:val="24"/>
                <w:szCs w:val="24"/>
              </w:rPr>
            </w:pPr>
          </w:p>
        </w:tc>
        <w:tc>
          <w:tcPr>
            <w:tcW w:w="0" w:type="auto"/>
          </w:tcPr>
          <w:p w14:paraId="09684AE0" w14:textId="77777777" w:rsidR="000D11A1" w:rsidRPr="004B3B65" w:rsidRDefault="000D11A1" w:rsidP="00752F15">
            <w:pPr>
              <w:spacing w:line="240" w:lineRule="auto"/>
              <w:rPr>
                <w:rFonts w:ascii="Times New Roman" w:eastAsia="Times New Roman" w:hAnsi="Times New Roman" w:cs="Times New Roman"/>
                <w:sz w:val="24"/>
                <w:szCs w:val="24"/>
              </w:rPr>
            </w:pPr>
          </w:p>
        </w:tc>
      </w:tr>
      <w:tr w:rsidR="000D11A1" w:rsidRPr="004B3B65" w14:paraId="4823F789" w14:textId="77777777" w:rsidTr="00213519">
        <w:trPr>
          <w:trHeight w:val="70"/>
        </w:trPr>
        <w:tc>
          <w:tcPr>
            <w:tcW w:w="0" w:type="auto"/>
          </w:tcPr>
          <w:p w14:paraId="6FC3946F" w14:textId="77777777" w:rsidR="000D11A1" w:rsidRPr="004B3B65" w:rsidRDefault="000D11A1" w:rsidP="00752F15">
            <w:pPr>
              <w:spacing w:line="240" w:lineRule="auto"/>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Poorest</w:t>
            </w:r>
          </w:p>
        </w:tc>
        <w:tc>
          <w:tcPr>
            <w:tcW w:w="0" w:type="auto"/>
          </w:tcPr>
          <w:p w14:paraId="3D226421" w14:textId="77777777" w:rsidR="000D11A1" w:rsidRPr="004B3B65" w:rsidRDefault="000D11A1" w:rsidP="00752F15">
            <w:pPr>
              <w:spacing w:line="240" w:lineRule="auto"/>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325 (15.40)</w:t>
            </w:r>
          </w:p>
        </w:tc>
        <w:tc>
          <w:tcPr>
            <w:tcW w:w="1946" w:type="dxa"/>
          </w:tcPr>
          <w:p w14:paraId="6B682A77" w14:textId="77777777" w:rsidR="000D11A1" w:rsidRPr="004B3B65" w:rsidRDefault="000D11A1" w:rsidP="00752F15">
            <w:pPr>
              <w:spacing w:line="240" w:lineRule="auto"/>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1786 (84.60)</w:t>
            </w:r>
          </w:p>
        </w:tc>
        <w:tc>
          <w:tcPr>
            <w:tcW w:w="1876" w:type="dxa"/>
          </w:tcPr>
          <w:p w14:paraId="16320753" w14:textId="77777777" w:rsidR="000D11A1" w:rsidRPr="004B3B65" w:rsidRDefault="000D11A1" w:rsidP="00752F15">
            <w:pPr>
              <w:spacing w:line="240" w:lineRule="auto"/>
              <w:rPr>
                <w:rFonts w:ascii="Times New Roman" w:eastAsia="Times New Roman" w:hAnsi="Times New Roman" w:cs="Times New Roman"/>
                <w:sz w:val="24"/>
                <w:szCs w:val="24"/>
              </w:rPr>
            </w:pPr>
            <w:r w:rsidRPr="004B3B65">
              <w:rPr>
                <w:rFonts w:ascii="Times New Roman" w:hAnsi="Times New Roman" w:cs="Times New Roman"/>
                <w:color w:val="000000"/>
                <w:sz w:val="24"/>
                <w:szCs w:val="24"/>
              </w:rPr>
              <w:t>2111 (22.34)</w:t>
            </w:r>
          </w:p>
        </w:tc>
        <w:tc>
          <w:tcPr>
            <w:tcW w:w="0" w:type="auto"/>
          </w:tcPr>
          <w:p w14:paraId="184FCACE" w14:textId="77777777" w:rsidR="000D11A1" w:rsidRPr="004B3B65" w:rsidRDefault="000D11A1" w:rsidP="00752F15">
            <w:pPr>
              <w:spacing w:line="240" w:lineRule="auto"/>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&lt;0.001</w:t>
            </w:r>
          </w:p>
        </w:tc>
      </w:tr>
      <w:tr w:rsidR="000D11A1" w:rsidRPr="004B3B65" w14:paraId="47E3362A" w14:textId="77777777" w:rsidTr="00213519">
        <w:trPr>
          <w:trHeight w:val="70"/>
        </w:trPr>
        <w:tc>
          <w:tcPr>
            <w:tcW w:w="0" w:type="auto"/>
          </w:tcPr>
          <w:p w14:paraId="26DC0D2D" w14:textId="27862083" w:rsidR="000D11A1" w:rsidRPr="004B3B65" w:rsidRDefault="00AB3E08" w:rsidP="00752F15">
            <w:pPr>
              <w:spacing w:line="240" w:lineRule="auto"/>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Poor</w:t>
            </w:r>
          </w:p>
        </w:tc>
        <w:tc>
          <w:tcPr>
            <w:tcW w:w="0" w:type="auto"/>
          </w:tcPr>
          <w:p w14:paraId="62F238FC" w14:textId="77777777" w:rsidR="000D11A1" w:rsidRPr="004B3B65" w:rsidRDefault="000D11A1" w:rsidP="00752F15">
            <w:pPr>
              <w:spacing w:line="240" w:lineRule="auto"/>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305 (16.19)</w:t>
            </w:r>
          </w:p>
        </w:tc>
        <w:tc>
          <w:tcPr>
            <w:tcW w:w="1946" w:type="dxa"/>
          </w:tcPr>
          <w:p w14:paraId="0180F9E3" w14:textId="77777777" w:rsidR="000D11A1" w:rsidRPr="004B3B65" w:rsidRDefault="000D11A1" w:rsidP="00752F15">
            <w:pPr>
              <w:spacing w:line="240" w:lineRule="auto"/>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1581 (83.81)</w:t>
            </w:r>
          </w:p>
        </w:tc>
        <w:tc>
          <w:tcPr>
            <w:tcW w:w="1876" w:type="dxa"/>
          </w:tcPr>
          <w:p w14:paraId="4BFF20E0" w14:textId="77777777" w:rsidR="000D11A1" w:rsidRPr="004B3B65" w:rsidRDefault="000D11A1" w:rsidP="00752F15">
            <w:pPr>
              <w:spacing w:line="240" w:lineRule="auto"/>
              <w:rPr>
                <w:rFonts w:ascii="Times New Roman" w:eastAsia="Times New Roman" w:hAnsi="Times New Roman" w:cs="Times New Roman"/>
                <w:sz w:val="24"/>
                <w:szCs w:val="24"/>
              </w:rPr>
            </w:pPr>
            <w:r w:rsidRPr="004B3B65">
              <w:rPr>
                <w:rFonts w:ascii="Times New Roman" w:hAnsi="Times New Roman" w:cs="Times New Roman"/>
                <w:color w:val="000000"/>
                <w:sz w:val="24"/>
                <w:szCs w:val="24"/>
              </w:rPr>
              <w:t>1886 (19.97)</w:t>
            </w:r>
          </w:p>
        </w:tc>
        <w:tc>
          <w:tcPr>
            <w:tcW w:w="0" w:type="auto"/>
          </w:tcPr>
          <w:p w14:paraId="159D200C" w14:textId="77777777" w:rsidR="000D11A1" w:rsidRPr="004B3B65" w:rsidRDefault="000D11A1" w:rsidP="00752F15">
            <w:pPr>
              <w:spacing w:line="240" w:lineRule="auto"/>
              <w:rPr>
                <w:rFonts w:ascii="Times New Roman" w:eastAsia="Times New Roman" w:hAnsi="Times New Roman" w:cs="Times New Roman"/>
                <w:sz w:val="24"/>
                <w:szCs w:val="24"/>
              </w:rPr>
            </w:pPr>
          </w:p>
        </w:tc>
      </w:tr>
      <w:tr w:rsidR="000D11A1" w:rsidRPr="004B3B65" w14:paraId="16810261" w14:textId="77777777" w:rsidTr="00213519">
        <w:trPr>
          <w:trHeight w:val="98"/>
        </w:trPr>
        <w:tc>
          <w:tcPr>
            <w:tcW w:w="0" w:type="auto"/>
          </w:tcPr>
          <w:p w14:paraId="72A1BFDF" w14:textId="77777777" w:rsidR="000D11A1" w:rsidRPr="004B3B65" w:rsidRDefault="000D11A1" w:rsidP="00752F15">
            <w:pPr>
              <w:spacing w:line="240" w:lineRule="auto"/>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Middle</w:t>
            </w:r>
          </w:p>
        </w:tc>
        <w:tc>
          <w:tcPr>
            <w:tcW w:w="0" w:type="auto"/>
          </w:tcPr>
          <w:p w14:paraId="424ACD51" w14:textId="77777777" w:rsidR="000D11A1" w:rsidRPr="004B3B65" w:rsidRDefault="000D11A1" w:rsidP="00752F15">
            <w:pPr>
              <w:spacing w:line="240" w:lineRule="auto"/>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336 (19.07)</w:t>
            </w:r>
          </w:p>
        </w:tc>
        <w:tc>
          <w:tcPr>
            <w:tcW w:w="1946" w:type="dxa"/>
          </w:tcPr>
          <w:p w14:paraId="4AB36747" w14:textId="77777777" w:rsidR="000D11A1" w:rsidRPr="004B3B65" w:rsidRDefault="000D11A1" w:rsidP="00752F15">
            <w:pPr>
              <w:spacing w:line="240" w:lineRule="auto"/>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1428 (80.93)</w:t>
            </w:r>
          </w:p>
        </w:tc>
        <w:tc>
          <w:tcPr>
            <w:tcW w:w="1876" w:type="dxa"/>
          </w:tcPr>
          <w:p w14:paraId="5F8DFA3D" w14:textId="77777777" w:rsidR="000D11A1" w:rsidRPr="004B3B65" w:rsidRDefault="000D11A1" w:rsidP="00752F15">
            <w:pPr>
              <w:spacing w:line="240" w:lineRule="auto"/>
              <w:rPr>
                <w:rFonts w:ascii="Times New Roman" w:eastAsia="Times New Roman" w:hAnsi="Times New Roman" w:cs="Times New Roman"/>
                <w:sz w:val="24"/>
                <w:szCs w:val="24"/>
              </w:rPr>
            </w:pPr>
            <w:r w:rsidRPr="004B3B65">
              <w:rPr>
                <w:rFonts w:ascii="Times New Roman" w:hAnsi="Times New Roman" w:cs="Times New Roman"/>
                <w:color w:val="000000"/>
                <w:sz w:val="24"/>
                <w:szCs w:val="24"/>
              </w:rPr>
              <w:t>1764 (18.68)</w:t>
            </w:r>
          </w:p>
        </w:tc>
        <w:tc>
          <w:tcPr>
            <w:tcW w:w="0" w:type="auto"/>
          </w:tcPr>
          <w:p w14:paraId="64C5E221" w14:textId="77777777" w:rsidR="000D11A1" w:rsidRPr="004B3B65" w:rsidRDefault="000D11A1" w:rsidP="00752F15">
            <w:pPr>
              <w:spacing w:line="240" w:lineRule="auto"/>
              <w:rPr>
                <w:rFonts w:ascii="Times New Roman" w:eastAsia="Times New Roman" w:hAnsi="Times New Roman" w:cs="Times New Roman"/>
                <w:sz w:val="24"/>
                <w:szCs w:val="24"/>
              </w:rPr>
            </w:pPr>
          </w:p>
        </w:tc>
      </w:tr>
      <w:tr w:rsidR="000D11A1" w:rsidRPr="004B3B65" w14:paraId="24C45534" w14:textId="77777777" w:rsidTr="00213519">
        <w:trPr>
          <w:trHeight w:val="70"/>
        </w:trPr>
        <w:tc>
          <w:tcPr>
            <w:tcW w:w="0" w:type="auto"/>
          </w:tcPr>
          <w:p w14:paraId="6E44F669" w14:textId="2B7986AF" w:rsidR="000D11A1" w:rsidRPr="004B3B65" w:rsidRDefault="00AB3E08" w:rsidP="00752F15">
            <w:pPr>
              <w:spacing w:line="240" w:lineRule="auto"/>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Rich</w:t>
            </w:r>
          </w:p>
        </w:tc>
        <w:tc>
          <w:tcPr>
            <w:tcW w:w="0" w:type="auto"/>
          </w:tcPr>
          <w:p w14:paraId="66AE1CAB" w14:textId="77777777" w:rsidR="000D11A1" w:rsidRPr="004B3B65" w:rsidRDefault="000D11A1" w:rsidP="00752F15">
            <w:pPr>
              <w:spacing w:line="240" w:lineRule="auto"/>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367 (20.13)</w:t>
            </w:r>
          </w:p>
        </w:tc>
        <w:tc>
          <w:tcPr>
            <w:tcW w:w="1946" w:type="dxa"/>
          </w:tcPr>
          <w:p w14:paraId="408EB625" w14:textId="77777777" w:rsidR="000D11A1" w:rsidRPr="004B3B65" w:rsidRDefault="000D11A1" w:rsidP="00752F15">
            <w:pPr>
              <w:spacing w:line="240" w:lineRule="auto"/>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1457 (79.87)</w:t>
            </w:r>
          </w:p>
        </w:tc>
        <w:tc>
          <w:tcPr>
            <w:tcW w:w="1876" w:type="dxa"/>
          </w:tcPr>
          <w:p w14:paraId="3DEE841B" w14:textId="77777777" w:rsidR="000D11A1" w:rsidRPr="004B3B65" w:rsidRDefault="000D11A1" w:rsidP="00752F15">
            <w:pPr>
              <w:spacing w:line="240" w:lineRule="auto"/>
              <w:rPr>
                <w:rFonts w:ascii="Times New Roman" w:eastAsia="Times New Roman" w:hAnsi="Times New Roman" w:cs="Times New Roman"/>
                <w:sz w:val="24"/>
                <w:szCs w:val="24"/>
              </w:rPr>
            </w:pPr>
            <w:r w:rsidRPr="004B3B65">
              <w:rPr>
                <w:rFonts w:ascii="Times New Roman" w:hAnsi="Times New Roman" w:cs="Times New Roman"/>
                <w:color w:val="000000"/>
                <w:sz w:val="24"/>
                <w:szCs w:val="24"/>
              </w:rPr>
              <w:t>1824 (19.33)</w:t>
            </w:r>
          </w:p>
        </w:tc>
        <w:tc>
          <w:tcPr>
            <w:tcW w:w="0" w:type="auto"/>
          </w:tcPr>
          <w:p w14:paraId="024ED169" w14:textId="77777777" w:rsidR="000D11A1" w:rsidRPr="004B3B65" w:rsidRDefault="000D11A1" w:rsidP="00752F15">
            <w:pPr>
              <w:spacing w:line="240" w:lineRule="auto"/>
              <w:rPr>
                <w:rFonts w:ascii="Times New Roman" w:eastAsia="Times New Roman" w:hAnsi="Times New Roman" w:cs="Times New Roman"/>
                <w:sz w:val="24"/>
                <w:szCs w:val="24"/>
              </w:rPr>
            </w:pPr>
          </w:p>
        </w:tc>
      </w:tr>
      <w:tr w:rsidR="000D11A1" w:rsidRPr="004B3B65" w14:paraId="7ABB1AA1" w14:textId="77777777" w:rsidTr="00213519">
        <w:trPr>
          <w:trHeight w:val="70"/>
        </w:trPr>
        <w:tc>
          <w:tcPr>
            <w:tcW w:w="0" w:type="auto"/>
          </w:tcPr>
          <w:p w14:paraId="1B057E3E" w14:textId="77777777" w:rsidR="000D11A1" w:rsidRPr="004B3B65" w:rsidRDefault="000D11A1" w:rsidP="00752F15">
            <w:pPr>
              <w:spacing w:line="240" w:lineRule="auto"/>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Richest</w:t>
            </w:r>
          </w:p>
        </w:tc>
        <w:tc>
          <w:tcPr>
            <w:tcW w:w="0" w:type="auto"/>
          </w:tcPr>
          <w:p w14:paraId="3CC8CC8B" w14:textId="77777777" w:rsidR="000D11A1" w:rsidRPr="004B3B65" w:rsidRDefault="000D11A1" w:rsidP="00752F15">
            <w:pPr>
              <w:spacing w:line="240" w:lineRule="auto"/>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498 (26.76)</w:t>
            </w:r>
          </w:p>
        </w:tc>
        <w:tc>
          <w:tcPr>
            <w:tcW w:w="1946" w:type="dxa"/>
          </w:tcPr>
          <w:p w14:paraId="7E5BB6ED" w14:textId="77777777" w:rsidR="000D11A1" w:rsidRPr="004B3B65" w:rsidRDefault="000D11A1" w:rsidP="00752F15">
            <w:pPr>
              <w:spacing w:line="240" w:lineRule="auto"/>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1363 (73.24)</w:t>
            </w:r>
          </w:p>
        </w:tc>
        <w:tc>
          <w:tcPr>
            <w:tcW w:w="1876" w:type="dxa"/>
          </w:tcPr>
          <w:p w14:paraId="1F859869" w14:textId="77777777" w:rsidR="000D11A1" w:rsidRPr="004B3B65" w:rsidRDefault="000D11A1" w:rsidP="00752F15">
            <w:pPr>
              <w:spacing w:line="240" w:lineRule="auto"/>
              <w:rPr>
                <w:rFonts w:ascii="Times New Roman" w:eastAsia="Times New Roman" w:hAnsi="Times New Roman" w:cs="Times New Roman"/>
                <w:sz w:val="24"/>
                <w:szCs w:val="24"/>
              </w:rPr>
            </w:pPr>
            <w:r w:rsidRPr="004B3B65">
              <w:rPr>
                <w:rFonts w:ascii="Times New Roman" w:hAnsi="Times New Roman" w:cs="Times New Roman"/>
                <w:color w:val="000000"/>
                <w:sz w:val="24"/>
                <w:szCs w:val="24"/>
              </w:rPr>
              <w:t>1861 (19.69)</w:t>
            </w:r>
          </w:p>
        </w:tc>
        <w:tc>
          <w:tcPr>
            <w:tcW w:w="0" w:type="auto"/>
          </w:tcPr>
          <w:p w14:paraId="6334C6CA" w14:textId="77777777" w:rsidR="000D11A1" w:rsidRPr="004B3B65" w:rsidRDefault="000D11A1" w:rsidP="00752F15">
            <w:pPr>
              <w:spacing w:line="240" w:lineRule="auto"/>
              <w:rPr>
                <w:rFonts w:ascii="Times New Roman" w:eastAsia="Times New Roman" w:hAnsi="Times New Roman" w:cs="Times New Roman"/>
                <w:sz w:val="24"/>
                <w:szCs w:val="24"/>
              </w:rPr>
            </w:pPr>
          </w:p>
        </w:tc>
      </w:tr>
      <w:tr w:rsidR="000D11A1" w:rsidRPr="004B3B65" w14:paraId="06E22609" w14:textId="77777777" w:rsidTr="00213519">
        <w:trPr>
          <w:trHeight w:val="70"/>
        </w:trPr>
        <w:tc>
          <w:tcPr>
            <w:tcW w:w="0" w:type="auto"/>
          </w:tcPr>
          <w:p w14:paraId="76F99E3A" w14:textId="77777777" w:rsidR="000D11A1" w:rsidRPr="004B3B65" w:rsidRDefault="000D11A1" w:rsidP="00752F15">
            <w:pPr>
              <w:spacing w:line="240" w:lineRule="auto"/>
              <w:rPr>
                <w:rFonts w:ascii="Times New Roman" w:eastAsia="Times New Roman" w:hAnsi="Times New Roman" w:cs="Times New Roman"/>
                <w:b/>
                <w:bCs/>
                <w:sz w:val="24"/>
                <w:szCs w:val="24"/>
              </w:rPr>
            </w:pPr>
            <w:r w:rsidRPr="004B3B65">
              <w:rPr>
                <w:rFonts w:ascii="Times New Roman" w:eastAsia="Times New Roman" w:hAnsi="Times New Roman" w:cs="Times New Roman"/>
                <w:b/>
                <w:bCs/>
                <w:sz w:val="24"/>
                <w:szCs w:val="24"/>
              </w:rPr>
              <w:t>Religion</w:t>
            </w:r>
          </w:p>
        </w:tc>
        <w:tc>
          <w:tcPr>
            <w:tcW w:w="0" w:type="auto"/>
          </w:tcPr>
          <w:p w14:paraId="61380E21" w14:textId="77777777" w:rsidR="000D11A1" w:rsidRPr="004B3B65" w:rsidRDefault="000D11A1" w:rsidP="00752F15">
            <w:pPr>
              <w:spacing w:line="240" w:lineRule="auto"/>
              <w:rPr>
                <w:rFonts w:ascii="Times New Roman" w:eastAsia="Times New Roman" w:hAnsi="Times New Roman" w:cs="Times New Roman"/>
                <w:sz w:val="24"/>
                <w:szCs w:val="24"/>
              </w:rPr>
            </w:pPr>
          </w:p>
        </w:tc>
        <w:tc>
          <w:tcPr>
            <w:tcW w:w="1946" w:type="dxa"/>
          </w:tcPr>
          <w:p w14:paraId="3E82F9F4" w14:textId="77777777" w:rsidR="000D11A1" w:rsidRPr="004B3B65" w:rsidRDefault="000D11A1" w:rsidP="00752F15">
            <w:pPr>
              <w:spacing w:line="240" w:lineRule="auto"/>
              <w:rPr>
                <w:rFonts w:ascii="Times New Roman" w:eastAsia="Times New Roman" w:hAnsi="Times New Roman" w:cs="Times New Roman"/>
                <w:sz w:val="24"/>
                <w:szCs w:val="24"/>
              </w:rPr>
            </w:pPr>
          </w:p>
        </w:tc>
        <w:tc>
          <w:tcPr>
            <w:tcW w:w="1876" w:type="dxa"/>
          </w:tcPr>
          <w:p w14:paraId="41BBEA0B" w14:textId="77777777" w:rsidR="000D11A1" w:rsidRPr="004B3B65" w:rsidRDefault="000D11A1" w:rsidP="00752F15">
            <w:pPr>
              <w:spacing w:line="240" w:lineRule="auto"/>
              <w:rPr>
                <w:rFonts w:ascii="Times New Roman" w:eastAsia="Times New Roman" w:hAnsi="Times New Roman" w:cs="Times New Roman"/>
                <w:sz w:val="24"/>
                <w:szCs w:val="24"/>
              </w:rPr>
            </w:pPr>
          </w:p>
        </w:tc>
        <w:tc>
          <w:tcPr>
            <w:tcW w:w="0" w:type="auto"/>
          </w:tcPr>
          <w:p w14:paraId="610E911E" w14:textId="77777777" w:rsidR="000D11A1" w:rsidRPr="004B3B65" w:rsidRDefault="000D11A1" w:rsidP="00752F15">
            <w:pPr>
              <w:spacing w:line="240" w:lineRule="auto"/>
              <w:rPr>
                <w:rFonts w:ascii="Times New Roman" w:eastAsia="Times New Roman" w:hAnsi="Times New Roman" w:cs="Times New Roman"/>
                <w:sz w:val="24"/>
                <w:szCs w:val="24"/>
              </w:rPr>
            </w:pPr>
          </w:p>
        </w:tc>
      </w:tr>
      <w:tr w:rsidR="000D11A1" w:rsidRPr="004B3B65" w14:paraId="4BAFAA46" w14:textId="77777777" w:rsidTr="00213519">
        <w:trPr>
          <w:trHeight w:val="70"/>
        </w:trPr>
        <w:tc>
          <w:tcPr>
            <w:tcW w:w="0" w:type="auto"/>
          </w:tcPr>
          <w:p w14:paraId="2CD9DD98" w14:textId="77777777" w:rsidR="000D11A1" w:rsidRPr="004B3B65" w:rsidRDefault="000D11A1" w:rsidP="00752F15">
            <w:pPr>
              <w:spacing w:line="240" w:lineRule="auto"/>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Islam</w:t>
            </w:r>
          </w:p>
        </w:tc>
        <w:tc>
          <w:tcPr>
            <w:tcW w:w="0" w:type="auto"/>
          </w:tcPr>
          <w:p w14:paraId="3D16DE25" w14:textId="77777777" w:rsidR="000D11A1" w:rsidRPr="004B3B65" w:rsidRDefault="000D11A1" w:rsidP="00752F15">
            <w:pPr>
              <w:spacing w:line="240" w:lineRule="auto"/>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251 (19.38)</w:t>
            </w:r>
          </w:p>
        </w:tc>
        <w:tc>
          <w:tcPr>
            <w:tcW w:w="1946" w:type="dxa"/>
          </w:tcPr>
          <w:p w14:paraId="315507AF" w14:textId="77777777" w:rsidR="000D11A1" w:rsidRPr="004B3B65" w:rsidRDefault="000D11A1" w:rsidP="00752F15">
            <w:pPr>
              <w:spacing w:line="240" w:lineRule="auto"/>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995 (80.62)</w:t>
            </w:r>
          </w:p>
        </w:tc>
        <w:tc>
          <w:tcPr>
            <w:tcW w:w="1876" w:type="dxa"/>
          </w:tcPr>
          <w:p w14:paraId="2614A10A" w14:textId="77777777" w:rsidR="000D11A1" w:rsidRPr="004B3B65" w:rsidRDefault="000D11A1" w:rsidP="00752F15">
            <w:pPr>
              <w:spacing w:line="240" w:lineRule="auto"/>
              <w:rPr>
                <w:rFonts w:ascii="Times New Roman" w:eastAsia="Times New Roman" w:hAnsi="Times New Roman" w:cs="Times New Roman"/>
                <w:sz w:val="24"/>
                <w:szCs w:val="24"/>
              </w:rPr>
            </w:pPr>
            <w:r w:rsidRPr="004B3B65">
              <w:rPr>
                <w:rFonts w:ascii="Times New Roman" w:hAnsi="Times New Roman" w:cs="Times New Roman"/>
                <w:color w:val="000000"/>
                <w:sz w:val="24"/>
                <w:szCs w:val="24"/>
              </w:rPr>
              <w:t>1246 (85.98)</w:t>
            </w:r>
          </w:p>
        </w:tc>
        <w:tc>
          <w:tcPr>
            <w:tcW w:w="0" w:type="auto"/>
          </w:tcPr>
          <w:p w14:paraId="0072B5A8" w14:textId="77777777" w:rsidR="000D11A1" w:rsidRPr="004B3B65" w:rsidRDefault="000D11A1" w:rsidP="00752F15">
            <w:pPr>
              <w:spacing w:line="240" w:lineRule="auto"/>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0.600</w:t>
            </w:r>
          </w:p>
        </w:tc>
      </w:tr>
      <w:tr w:rsidR="000D11A1" w:rsidRPr="004B3B65" w14:paraId="7A59F777" w14:textId="77777777" w:rsidTr="00213519">
        <w:trPr>
          <w:trHeight w:val="70"/>
        </w:trPr>
        <w:tc>
          <w:tcPr>
            <w:tcW w:w="0" w:type="auto"/>
          </w:tcPr>
          <w:p w14:paraId="2D241AC5" w14:textId="77777777" w:rsidR="000D11A1" w:rsidRPr="004B3B65" w:rsidRDefault="000D11A1" w:rsidP="00752F15">
            <w:pPr>
              <w:spacing w:line="240" w:lineRule="auto"/>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Other</w:t>
            </w:r>
          </w:p>
        </w:tc>
        <w:tc>
          <w:tcPr>
            <w:tcW w:w="0" w:type="auto"/>
          </w:tcPr>
          <w:p w14:paraId="5D23C69D" w14:textId="77777777" w:rsidR="000D11A1" w:rsidRPr="004B3B65" w:rsidRDefault="000D11A1" w:rsidP="00752F15">
            <w:pPr>
              <w:spacing w:line="240" w:lineRule="auto"/>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1480 (19.49)</w:t>
            </w:r>
          </w:p>
        </w:tc>
        <w:tc>
          <w:tcPr>
            <w:tcW w:w="1946" w:type="dxa"/>
          </w:tcPr>
          <w:p w14:paraId="40876714" w14:textId="77777777" w:rsidR="000D11A1" w:rsidRPr="004B3B65" w:rsidRDefault="000D11A1" w:rsidP="00752F15">
            <w:pPr>
              <w:spacing w:line="240" w:lineRule="auto"/>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6153 (80.51)</w:t>
            </w:r>
          </w:p>
        </w:tc>
        <w:tc>
          <w:tcPr>
            <w:tcW w:w="1876" w:type="dxa"/>
          </w:tcPr>
          <w:p w14:paraId="258A2F47" w14:textId="77777777" w:rsidR="000D11A1" w:rsidRPr="004B3B65" w:rsidRDefault="000D11A1" w:rsidP="00752F15">
            <w:pPr>
              <w:spacing w:line="240" w:lineRule="auto"/>
              <w:rPr>
                <w:rFonts w:ascii="Times New Roman" w:eastAsia="Times New Roman" w:hAnsi="Times New Roman" w:cs="Times New Roman"/>
                <w:sz w:val="24"/>
                <w:szCs w:val="24"/>
              </w:rPr>
            </w:pPr>
            <w:r w:rsidRPr="004B3B65">
              <w:rPr>
                <w:rFonts w:ascii="Times New Roman" w:hAnsi="Times New Roman" w:cs="Times New Roman"/>
                <w:color w:val="000000"/>
                <w:sz w:val="24"/>
                <w:szCs w:val="24"/>
              </w:rPr>
              <w:t>7633 (14.02)</w:t>
            </w:r>
          </w:p>
        </w:tc>
        <w:tc>
          <w:tcPr>
            <w:tcW w:w="0" w:type="auto"/>
          </w:tcPr>
          <w:p w14:paraId="4144756F" w14:textId="77777777" w:rsidR="000D11A1" w:rsidRPr="004B3B65" w:rsidRDefault="000D11A1" w:rsidP="00752F15">
            <w:pPr>
              <w:spacing w:line="240" w:lineRule="auto"/>
              <w:rPr>
                <w:rFonts w:ascii="Times New Roman" w:eastAsia="Times New Roman" w:hAnsi="Times New Roman" w:cs="Times New Roman"/>
                <w:sz w:val="24"/>
                <w:szCs w:val="24"/>
              </w:rPr>
            </w:pPr>
          </w:p>
        </w:tc>
      </w:tr>
      <w:tr w:rsidR="000D11A1" w:rsidRPr="004B3B65" w14:paraId="3E398459" w14:textId="77777777" w:rsidTr="00213519">
        <w:trPr>
          <w:trHeight w:val="278"/>
        </w:trPr>
        <w:tc>
          <w:tcPr>
            <w:tcW w:w="0" w:type="auto"/>
          </w:tcPr>
          <w:p w14:paraId="68778FC2" w14:textId="77777777" w:rsidR="000D11A1" w:rsidRPr="004B3B65" w:rsidRDefault="000D11A1" w:rsidP="00752F15">
            <w:pPr>
              <w:spacing w:line="240" w:lineRule="auto"/>
              <w:rPr>
                <w:rFonts w:ascii="Times New Roman" w:eastAsia="Times New Roman" w:hAnsi="Times New Roman" w:cs="Times New Roman"/>
                <w:b/>
                <w:bCs/>
                <w:sz w:val="24"/>
                <w:szCs w:val="24"/>
              </w:rPr>
            </w:pPr>
            <w:r w:rsidRPr="004B3B65">
              <w:rPr>
                <w:rFonts w:ascii="Times New Roman" w:eastAsia="Times New Roman" w:hAnsi="Times New Roman" w:cs="Times New Roman"/>
                <w:b/>
                <w:bCs/>
                <w:sz w:val="24"/>
                <w:szCs w:val="24"/>
              </w:rPr>
              <w:t>Household head sex</w:t>
            </w:r>
          </w:p>
        </w:tc>
        <w:tc>
          <w:tcPr>
            <w:tcW w:w="0" w:type="auto"/>
          </w:tcPr>
          <w:p w14:paraId="4DD2E54F" w14:textId="77777777" w:rsidR="000D11A1" w:rsidRPr="004B3B65" w:rsidRDefault="000D11A1" w:rsidP="00752F15">
            <w:pPr>
              <w:spacing w:line="240" w:lineRule="auto"/>
              <w:rPr>
                <w:rFonts w:ascii="Times New Roman" w:eastAsia="Times New Roman" w:hAnsi="Times New Roman" w:cs="Times New Roman"/>
                <w:sz w:val="24"/>
                <w:szCs w:val="24"/>
              </w:rPr>
            </w:pPr>
          </w:p>
        </w:tc>
        <w:tc>
          <w:tcPr>
            <w:tcW w:w="1946" w:type="dxa"/>
          </w:tcPr>
          <w:p w14:paraId="2EB3EDC1" w14:textId="77777777" w:rsidR="000D11A1" w:rsidRPr="004B3B65" w:rsidRDefault="000D11A1" w:rsidP="00752F15">
            <w:pPr>
              <w:spacing w:line="240" w:lineRule="auto"/>
              <w:rPr>
                <w:rFonts w:ascii="Times New Roman" w:eastAsia="Times New Roman" w:hAnsi="Times New Roman" w:cs="Times New Roman"/>
                <w:sz w:val="24"/>
                <w:szCs w:val="24"/>
              </w:rPr>
            </w:pPr>
          </w:p>
        </w:tc>
        <w:tc>
          <w:tcPr>
            <w:tcW w:w="1876" w:type="dxa"/>
          </w:tcPr>
          <w:p w14:paraId="47B4C7B9" w14:textId="77777777" w:rsidR="000D11A1" w:rsidRPr="004B3B65" w:rsidRDefault="000D11A1" w:rsidP="00752F15">
            <w:pPr>
              <w:spacing w:line="240" w:lineRule="auto"/>
              <w:rPr>
                <w:rFonts w:ascii="Times New Roman" w:eastAsia="Times New Roman" w:hAnsi="Times New Roman" w:cs="Times New Roman"/>
                <w:sz w:val="24"/>
                <w:szCs w:val="24"/>
              </w:rPr>
            </w:pPr>
          </w:p>
        </w:tc>
        <w:tc>
          <w:tcPr>
            <w:tcW w:w="0" w:type="auto"/>
          </w:tcPr>
          <w:p w14:paraId="7D5EF066" w14:textId="77777777" w:rsidR="000D11A1" w:rsidRPr="004B3B65" w:rsidRDefault="000D11A1" w:rsidP="00752F15">
            <w:pPr>
              <w:spacing w:line="240" w:lineRule="auto"/>
              <w:rPr>
                <w:rFonts w:ascii="Times New Roman" w:eastAsia="Times New Roman" w:hAnsi="Times New Roman" w:cs="Times New Roman"/>
                <w:sz w:val="24"/>
                <w:szCs w:val="24"/>
              </w:rPr>
            </w:pPr>
          </w:p>
        </w:tc>
      </w:tr>
      <w:tr w:rsidR="000D11A1" w:rsidRPr="004B3B65" w14:paraId="79A4D974" w14:textId="77777777" w:rsidTr="00213519">
        <w:trPr>
          <w:trHeight w:val="70"/>
        </w:trPr>
        <w:tc>
          <w:tcPr>
            <w:tcW w:w="0" w:type="auto"/>
          </w:tcPr>
          <w:p w14:paraId="3F971795" w14:textId="77777777" w:rsidR="000D11A1" w:rsidRPr="004B3B65" w:rsidRDefault="000D11A1" w:rsidP="00752F15">
            <w:pPr>
              <w:spacing w:line="240" w:lineRule="auto"/>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Male</w:t>
            </w:r>
          </w:p>
        </w:tc>
        <w:tc>
          <w:tcPr>
            <w:tcW w:w="0" w:type="auto"/>
          </w:tcPr>
          <w:p w14:paraId="22709363" w14:textId="77777777" w:rsidR="000D11A1" w:rsidRPr="004B3B65" w:rsidRDefault="000D11A1" w:rsidP="00752F15">
            <w:pPr>
              <w:spacing w:line="240" w:lineRule="auto"/>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1479 (19.49)</w:t>
            </w:r>
          </w:p>
        </w:tc>
        <w:tc>
          <w:tcPr>
            <w:tcW w:w="1946" w:type="dxa"/>
          </w:tcPr>
          <w:p w14:paraId="53D2F1CA" w14:textId="77777777" w:rsidR="000D11A1" w:rsidRPr="004B3B65" w:rsidRDefault="000D11A1" w:rsidP="00752F15">
            <w:pPr>
              <w:spacing w:line="240" w:lineRule="auto"/>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6110 (80.51)</w:t>
            </w:r>
          </w:p>
        </w:tc>
        <w:tc>
          <w:tcPr>
            <w:tcW w:w="1876" w:type="dxa"/>
          </w:tcPr>
          <w:p w14:paraId="5E92AE65" w14:textId="77777777" w:rsidR="000D11A1" w:rsidRPr="004B3B65" w:rsidRDefault="000D11A1" w:rsidP="00752F15">
            <w:pPr>
              <w:spacing w:line="240" w:lineRule="auto"/>
              <w:rPr>
                <w:rFonts w:ascii="Times New Roman" w:eastAsia="Times New Roman" w:hAnsi="Times New Roman" w:cs="Times New Roman"/>
                <w:sz w:val="24"/>
                <w:szCs w:val="24"/>
              </w:rPr>
            </w:pPr>
            <w:r w:rsidRPr="004B3B65">
              <w:rPr>
                <w:rFonts w:ascii="Times New Roman" w:hAnsi="Times New Roman" w:cs="Times New Roman"/>
                <w:color w:val="000000"/>
                <w:sz w:val="24"/>
                <w:szCs w:val="24"/>
              </w:rPr>
              <w:t>7589 (85.48)</w:t>
            </w:r>
          </w:p>
        </w:tc>
        <w:tc>
          <w:tcPr>
            <w:tcW w:w="0" w:type="auto"/>
          </w:tcPr>
          <w:p w14:paraId="3C3934A1" w14:textId="77777777" w:rsidR="000D11A1" w:rsidRPr="004B3B65" w:rsidRDefault="000D11A1" w:rsidP="00752F15">
            <w:pPr>
              <w:spacing w:line="240" w:lineRule="auto"/>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0.996</w:t>
            </w:r>
          </w:p>
        </w:tc>
      </w:tr>
      <w:tr w:rsidR="000D11A1" w:rsidRPr="004B3B65" w14:paraId="39910BC7" w14:textId="77777777" w:rsidTr="00213519">
        <w:trPr>
          <w:trHeight w:val="70"/>
        </w:trPr>
        <w:tc>
          <w:tcPr>
            <w:tcW w:w="0" w:type="auto"/>
          </w:tcPr>
          <w:p w14:paraId="44373698" w14:textId="77777777" w:rsidR="000D11A1" w:rsidRPr="004B3B65" w:rsidRDefault="000D11A1" w:rsidP="00752F15">
            <w:pPr>
              <w:spacing w:line="240" w:lineRule="auto"/>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Female</w:t>
            </w:r>
          </w:p>
        </w:tc>
        <w:tc>
          <w:tcPr>
            <w:tcW w:w="0" w:type="auto"/>
          </w:tcPr>
          <w:p w14:paraId="15363E03" w14:textId="77777777" w:rsidR="000D11A1" w:rsidRPr="004B3B65" w:rsidRDefault="000D11A1" w:rsidP="00752F15">
            <w:pPr>
              <w:spacing w:line="240" w:lineRule="auto"/>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2501 (19.50)</w:t>
            </w:r>
          </w:p>
        </w:tc>
        <w:tc>
          <w:tcPr>
            <w:tcW w:w="1946" w:type="dxa"/>
          </w:tcPr>
          <w:p w14:paraId="5CF5B5EE" w14:textId="77777777" w:rsidR="000D11A1" w:rsidRPr="004B3B65" w:rsidRDefault="000D11A1" w:rsidP="00752F15">
            <w:pPr>
              <w:spacing w:line="240" w:lineRule="auto"/>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1038 (80.50)</w:t>
            </w:r>
          </w:p>
        </w:tc>
        <w:tc>
          <w:tcPr>
            <w:tcW w:w="1876" w:type="dxa"/>
          </w:tcPr>
          <w:p w14:paraId="5951582E" w14:textId="77777777" w:rsidR="000D11A1" w:rsidRPr="004B3B65" w:rsidRDefault="000D11A1" w:rsidP="00752F15">
            <w:pPr>
              <w:spacing w:line="240" w:lineRule="auto"/>
              <w:rPr>
                <w:rFonts w:ascii="Times New Roman" w:eastAsia="Times New Roman" w:hAnsi="Times New Roman" w:cs="Times New Roman"/>
                <w:sz w:val="24"/>
                <w:szCs w:val="24"/>
              </w:rPr>
            </w:pPr>
            <w:r w:rsidRPr="004B3B65">
              <w:rPr>
                <w:rFonts w:ascii="Times New Roman" w:hAnsi="Times New Roman" w:cs="Times New Roman"/>
                <w:color w:val="000000"/>
                <w:sz w:val="24"/>
                <w:szCs w:val="24"/>
              </w:rPr>
              <w:t>3539 (14.52)</w:t>
            </w:r>
          </w:p>
        </w:tc>
        <w:tc>
          <w:tcPr>
            <w:tcW w:w="0" w:type="auto"/>
          </w:tcPr>
          <w:p w14:paraId="20B0CC0E" w14:textId="77777777" w:rsidR="000D11A1" w:rsidRPr="004B3B65" w:rsidRDefault="000D11A1" w:rsidP="00752F15">
            <w:pPr>
              <w:spacing w:line="240" w:lineRule="auto"/>
              <w:rPr>
                <w:rFonts w:ascii="Times New Roman" w:eastAsia="Times New Roman" w:hAnsi="Times New Roman" w:cs="Times New Roman"/>
                <w:sz w:val="24"/>
                <w:szCs w:val="24"/>
              </w:rPr>
            </w:pPr>
          </w:p>
        </w:tc>
      </w:tr>
      <w:tr w:rsidR="000D11A1" w:rsidRPr="004B3B65" w14:paraId="12D786E8" w14:textId="77777777" w:rsidTr="00213519">
        <w:trPr>
          <w:trHeight w:val="70"/>
        </w:trPr>
        <w:tc>
          <w:tcPr>
            <w:tcW w:w="0" w:type="auto"/>
          </w:tcPr>
          <w:p w14:paraId="0C7DB134" w14:textId="77777777" w:rsidR="000D11A1" w:rsidRPr="004B3B65" w:rsidRDefault="000D11A1" w:rsidP="00752F15">
            <w:pPr>
              <w:spacing w:line="240" w:lineRule="auto"/>
              <w:rPr>
                <w:rFonts w:ascii="Times New Roman" w:eastAsia="Times New Roman" w:hAnsi="Times New Roman" w:cs="Times New Roman"/>
                <w:b/>
                <w:bCs/>
                <w:sz w:val="24"/>
                <w:szCs w:val="24"/>
              </w:rPr>
            </w:pPr>
            <w:r w:rsidRPr="004B3B65">
              <w:rPr>
                <w:rFonts w:ascii="Times New Roman" w:eastAsia="Times New Roman" w:hAnsi="Times New Roman" w:cs="Times New Roman"/>
                <w:b/>
                <w:bCs/>
                <w:sz w:val="24"/>
                <w:szCs w:val="24"/>
              </w:rPr>
              <w:t>Ethnicity</w:t>
            </w:r>
          </w:p>
        </w:tc>
        <w:tc>
          <w:tcPr>
            <w:tcW w:w="0" w:type="auto"/>
          </w:tcPr>
          <w:p w14:paraId="4D03DE8C" w14:textId="77777777" w:rsidR="000D11A1" w:rsidRPr="004B3B65" w:rsidRDefault="000D11A1" w:rsidP="00752F15">
            <w:pPr>
              <w:spacing w:line="240" w:lineRule="auto"/>
              <w:rPr>
                <w:rFonts w:ascii="Times New Roman" w:eastAsia="Times New Roman" w:hAnsi="Times New Roman" w:cs="Times New Roman"/>
                <w:sz w:val="24"/>
                <w:szCs w:val="24"/>
              </w:rPr>
            </w:pPr>
          </w:p>
        </w:tc>
        <w:tc>
          <w:tcPr>
            <w:tcW w:w="1946" w:type="dxa"/>
          </w:tcPr>
          <w:p w14:paraId="287D85B7" w14:textId="77777777" w:rsidR="000D11A1" w:rsidRPr="004B3B65" w:rsidRDefault="000D11A1" w:rsidP="00752F15">
            <w:pPr>
              <w:spacing w:line="240" w:lineRule="auto"/>
              <w:rPr>
                <w:rFonts w:ascii="Times New Roman" w:eastAsia="Times New Roman" w:hAnsi="Times New Roman" w:cs="Times New Roman"/>
                <w:sz w:val="24"/>
                <w:szCs w:val="24"/>
              </w:rPr>
            </w:pPr>
          </w:p>
        </w:tc>
        <w:tc>
          <w:tcPr>
            <w:tcW w:w="1876" w:type="dxa"/>
          </w:tcPr>
          <w:p w14:paraId="727F83AF" w14:textId="77777777" w:rsidR="000D11A1" w:rsidRPr="004B3B65" w:rsidRDefault="000D11A1" w:rsidP="00752F15">
            <w:pPr>
              <w:spacing w:line="240" w:lineRule="auto"/>
              <w:rPr>
                <w:rFonts w:ascii="Times New Roman" w:eastAsia="Times New Roman" w:hAnsi="Times New Roman" w:cs="Times New Roman"/>
                <w:sz w:val="24"/>
                <w:szCs w:val="24"/>
              </w:rPr>
            </w:pPr>
          </w:p>
        </w:tc>
        <w:tc>
          <w:tcPr>
            <w:tcW w:w="0" w:type="auto"/>
          </w:tcPr>
          <w:p w14:paraId="20EBD859" w14:textId="77777777" w:rsidR="000D11A1" w:rsidRPr="004B3B65" w:rsidRDefault="000D11A1" w:rsidP="00752F15">
            <w:pPr>
              <w:spacing w:line="240" w:lineRule="auto"/>
              <w:rPr>
                <w:rFonts w:ascii="Times New Roman" w:eastAsia="Times New Roman" w:hAnsi="Times New Roman" w:cs="Times New Roman"/>
                <w:sz w:val="24"/>
                <w:szCs w:val="24"/>
              </w:rPr>
            </w:pPr>
          </w:p>
        </w:tc>
      </w:tr>
      <w:tr w:rsidR="000D11A1" w:rsidRPr="004B3B65" w14:paraId="23F7AA0F" w14:textId="77777777" w:rsidTr="00213519">
        <w:trPr>
          <w:trHeight w:val="70"/>
        </w:trPr>
        <w:tc>
          <w:tcPr>
            <w:tcW w:w="0" w:type="auto"/>
          </w:tcPr>
          <w:p w14:paraId="715F2B13" w14:textId="77777777" w:rsidR="000D11A1" w:rsidRPr="004B3B65" w:rsidRDefault="000D11A1" w:rsidP="00752F15">
            <w:pPr>
              <w:spacing w:line="240" w:lineRule="auto"/>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Bengali</w:t>
            </w:r>
          </w:p>
        </w:tc>
        <w:tc>
          <w:tcPr>
            <w:tcW w:w="0" w:type="auto"/>
          </w:tcPr>
          <w:p w14:paraId="6B046BF7" w14:textId="77777777" w:rsidR="000D11A1" w:rsidRPr="004B3B65" w:rsidRDefault="000D11A1" w:rsidP="00752F15">
            <w:pPr>
              <w:spacing w:line="240" w:lineRule="auto"/>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1801 (19.30)</w:t>
            </w:r>
          </w:p>
        </w:tc>
        <w:tc>
          <w:tcPr>
            <w:tcW w:w="1946" w:type="dxa"/>
          </w:tcPr>
          <w:p w14:paraId="23AECA82" w14:textId="77777777" w:rsidR="000D11A1" w:rsidRPr="004B3B65" w:rsidRDefault="000D11A1" w:rsidP="00752F15">
            <w:pPr>
              <w:spacing w:line="240" w:lineRule="auto"/>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7529 (80.70)</w:t>
            </w:r>
          </w:p>
        </w:tc>
        <w:tc>
          <w:tcPr>
            <w:tcW w:w="1876" w:type="dxa"/>
          </w:tcPr>
          <w:p w14:paraId="039BA6BC" w14:textId="77777777" w:rsidR="000D11A1" w:rsidRPr="004B3B65" w:rsidRDefault="000D11A1" w:rsidP="00752F15">
            <w:pPr>
              <w:spacing w:line="240" w:lineRule="auto"/>
              <w:rPr>
                <w:rFonts w:ascii="Times New Roman" w:eastAsia="Times New Roman" w:hAnsi="Times New Roman" w:cs="Times New Roman"/>
                <w:sz w:val="24"/>
                <w:szCs w:val="24"/>
              </w:rPr>
            </w:pPr>
            <w:r w:rsidRPr="004B3B65">
              <w:rPr>
                <w:rFonts w:ascii="Times New Roman" w:hAnsi="Times New Roman" w:cs="Times New Roman"/>
                <w:color w:val="000000"/>
                <w:sz w:val="24"/>
                <w:szCs w:val="24"/>
              </w:rPr>
              <w:t>9330 (98.76)</w:t>
            </w:r>
          </w:p>
        </w:tc>
        <w:tc>
          <w:tcPr>
            <w:tcW w:w="0" w:type="auto"/>
          </w:tcPr>
          <w:p w14:paraId="0558350B" w14:textId="77777777" w:rsidR="000D11A1" w:rsidRPr="004B3B65" w:rsidRDefault="000D11A1" w:rsidP="00752F15">
            <w:pPr>
              <w:spacing w:line="240" w:lineRule="auto"/>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0.099</w:t>
            </w:r>
          </w:p>
        </w:tc>
      </w:tr>
      <w:tr w:rsidR="000D11A1" w:rsidRPr="004B3B65" w14:paraId="0D88DE65" w14:textId="77777777" w:rsidTr="00213519">
        <w:trPr>
          <w:trHeight w:val="70"/>
        </w:trPr>
        <w:tc>
          <w:tcPr>
            <w:tcW w:w="0" w:type="auto"/>
          </w:tcPr>
          <w:p w14:paraId="6F43CABA" w14:textId="77777777" w:rsidR="000D11A1" w:rsidRPr="004B3B65" w:rsidRDefault="000D11A1" w:rsidP="00752F15">
            <w:pPr>
              <w:spacing w:line="240" w:lineRule="auto"/>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Others</w:t>
            </w:r>
          </w:p>
        </w:tc>
        <w:tc>
          <w:tcPr>
            <w:tcW w:w="0" w:type="auto"/>
          </w:tcPr>
          <w:p w14:paraId="16C53423" w14:textId="77777777" w:rsidR="000D11A1" w:rsidRPr="004B3B65" w:rsidRDefault="000D11A1" w:rsidP="00752F15">
            <w:pPr>
              <w:spacing w:line="240" w:lineRule="auto"/>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31 (26.64)</w:t>
            </w:r>
          </w:p>
        </w:tc>
        <w:tc>
          <w:tcPr>
            <w:tcW w:w="1946" w:type="dxa"/>
          </w:tcPr>
          <w:p w14:paraId="266DF237" w14:textId="77777777" w:rsidR="000D11A1" w:rsidRPr="004B3B65" w:rsidRDefault="000D11A1" w:rsidP="00752F15">
            <w:pPr>
              <w:spacing w:line="240" w:lineRule="auto"/>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85 (73.36)</w:t>
            </w:r>
          </w:p>
        </w:tc>
        <w:tc>
          <w:tcPr>
            <w:tcW w:w="1876" w:type="dxa"/>
          </w:tcPr>
          <w:p w14:paraId="62F1F71A" w14:textId="77777777" w:rsidR="000D11A1" w:rsidRPr="004B3B65" w:rsidRDefault="000D11A1" w:rsidP="00752F15">
            <w:pPr>
              <w:spacing w:line="240" w:lineRule="auto"/>
              <w:rPr>
                <w:rFonts w:ascii="Times New Roman" w:eastAsia="Times New Roman" w:hAnsi="Times New Roman" w:cs="Times New Roman"/>
                <w:sz w:val="24"/>
                <w:szCs w:val="24"/>
              </w:rPr>
            </w:pPr>
            <w:r w:rsidRPr="004B3B65">
              <w:rPr>
                <w:rFonts w:ascii="Times New Roman" w:hAnsi="Times New Roman" w:cs="Times New Roman"/>
                <w:color w:val="000000"/>
                <w:sz w:val="24"/>
                <w:szCs w:val="24"/>
              </w:rPr>
              <w:t>116 (1.24)</w:t>
            </w:r>
          </w:p>
        </w:tc>
        <w:tc>
          <w:tcPr>
            <w:tcW w:w="0" w:type="auto"/>
          </w:tcPr>
          <w:p w14:paraId="77A19974" w14:textId="77777777" w:rsidR="000D11A1" w:rsidRPr="004B3B65" w:rsidRDefault="000D11A1" w:rsidP="00752F15">
            <w:pPr>
              <w:spacing w:line="240" w:lineRule="auto"/>
              <w:rPr>
                <w:rFonts w:ascii="Times New Roman" w:eastAsia="Times New Roman" w:hAnsi="Times New Roman" w:cs="Times New Roman"/>
                <w:sz w:val="24"/>
                <w:szCs w:val="24"/>
              </w:rPr>
            </w:pPr>
          </w:p>
        </w:tc>
      </w:tr>
      <w:tr w:rsidR="000D11A1" w:rsidRPr="004B3B65" w14:paraId="5EB14237" w14:textId="77777777" w:rsidTr="00213519">
        <w:trPr>
          <w:trHeight w:val="98"/>
        </w:trPr>
        <w:tc>
          <w:tcPr>
            <w:tcW w:w="0" w:type="auto"/>
          </w:tcPr>
          <w:p w14:paraId="56C887DB" w14:textId="77777777" w:rsidR="000D11A1" w:rsidRPr="004B3B65" w:rsidRDefault="000D11A1" w:rsidP="00752F15">
            <w:pPr>
              <w:spacing w:line="240" w:lineRule="auto"/>
              <w:rPr>
                <w:rFonts w:ascii="Times New Roman" w:eastAsia="Times New Roman" w:hAnsi="Times New Roman" w:cs="Times New Roman"/>
                <w:b/>
                <w:bCs/>
                <w:sz w:val="24"/>
                <w:szCs w:val="24"/>
              </w:rPr>
            </w:pPr>
            <w:r w:rsidRPr="004B3B65">
              <w:rPr>
                <w:rFonts w:ascii="Times New Roman" w:eastAsia="Times New Roman" w:hAnsi="Times New Roman" w:cs="Times New Roman"/>
                <w:b/>
                <w:bCs/>
                <w:sz w:val="24"/>
                <w:szCs w:val="24"/>
              </w:rPr>
              <w:t>Mother stimulation</w:t>
            </w:r>
          </w:p>
        </w:tc>
        <w:tc>
          <w:tcPr>
            <w:tcW w:w="0" w:type="auto"/>
          </w:tcPr>
          <w:p w14:paraId="6610BB1E" w14:textId="77777777" w:rsidR="000D11A1" w:rsidRPr="004B3B65" w:rsidRDefault="000D11A1" w:rsidP="00752F15">
            <w:pPr>
              <w:spacing w:line="240" w:lineRule="auto"/>
              <w:rPr>
                <w:rFonts w:ascii="Times New Roman" w:eastAsia="Times New Roman" w:hAnsi="Times New Roman" w:cs="Times New Roman"/>
                <w:sz w:val="24"/>
                <w:szCs w:val="24"/>
              </w:rPr>
            </w:pPr>
          </w:p>
        </w:tc>
        <w:tc>
          <w:tcPr>
            <w:tcW w:w="1946" w:type="dxa"/>
          </w:tcPr>
          <w:p w14:paraId="2AE75095" w14:textId="77777777" w:rsidR="000D11A1" w:rsidRPr="004B3B65" w:rsidRDefault="000D11A1" w:rsidP="00752F15">
            <w:pPr>
              <w:spacing w:line="240" w:lineRule="auto"/>
              <w:rPr>
                <w:rFonts w:ascii="Times New Roman" w:eastAsia="Times New Roman" w:hAnsi="Times New Roman" w:cs="Times New Roman"/>
                <w:sz w:val="24"/>
                <w:szCs w:val="24"/>
              </w:rPr>
            </w:pPr>
          </w:p>
        </w:tc>
        <w:tc>
          <w:tcPr>
            <w:tcW w:w="1876" w:type="dxa"/>
          </w:tcPr>
          <w:p w14:paraId="070B2013" w14:textId="77777777" w:rsidR="000D11A1" w:rsidRPr="004B3B65" w:rsidRDefault="000D11A1" w:rsidP="00752F15">
            <w:pPr>
              <w:spacing w:line="240" w:lineRule="auto"/>
              <w:rPr>
                <w:rFonts w:ascii="Times New Roman" w:eastAsia="Times New Roman" w:hAnsi="Times New Roman" w:cs="Times New Roman"/>
                <w:sz w:val="24"/>
                <w:szCs w:val="24"/>
              </w:rPr>
            </w:pPr>
          </w:p>
        </w:tc>
        <w:tc>
          <w:tcPr>
            <w:tcW w:w="0" w:type="auto"/>
          </w:tcPr>
          <w:p w14:paraId="50DA385E" w14:textId="77777777" w:rsidR="000D11A1" w:rsidRPr="004B3B65" w:rsidRDefault="000D11A1" w:rsidP="00752F15">
            <w:pPr>
              <w:spacing w:line="240" w:lineRule="auto"/>
              <w:rPr>
                <w:rFonts w:ascii="Times New Roman" w:eastAsia="Times New Roman" w:hAnsi="Times New Roman" w:cs="Times New Roman"/>
                <w:sz w:val="24"/>
                <w:szCs w:val="24"/>
              </w:rPr>
            </w:pPr>
          </w:p>
        </w:tc>
      </w:tr>
      <w:tr w:rsidR="000D11A1" w:rsidRPr="004B3B65" w14:paraId="72D3D422" w14:textId="77777777" w:rsidTr="00213519">
        <w:trPr>
          <w:trHeight w:val="152"/>
        </w:trPr>
        <w:tc>
          <w:tcPr>
            <w:tcW w:w="0" w:type="auto"/>
          </w:tcPr>
          <w:p w14:paraId="5146308A" w14:textId="77777777" w:rsidR="000D11A1" w:rsidRPr="004B3B65" w:rsidRDefault="000D11A1" w:rsidP="00752F15">
            <w:pPr>
              <w:spacing w:line="240" w:lineRule="auto"/>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Yes</w:t>
            </w:r>
          </w:p>
        </w:tc>
        <w:tc>
          <w:tcPr>
            <w:tcW w:w="0" w:type="auto"/>
          </w:tcPr>
          <w:p w14:paraId="0CC101F1" w14:textId="77777777" w:rsidR="000D11A1" w:rsidRPr="004B3B65" w:rsidRDefault="000D11A1" w:rsidP="00752F15">
            <w:pPr>
              <w:spacing w:line="240" w:lineRule="auto"/>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1587 (20.44)</w:t>
            </w:r>
          </w:p>
        </w:tc>
        <w:tc>
          <w:tcPr>
            <w:tcW w:w="1946" w:type="dxa"/>
          </w:tcPr>
          <w:p w14:paraId="63742BED" w14:textId="77777777" w:rsidR="000D11A1" w:rsidRPr="004B3B65" w:rsidRDefault="000D11A1" w:rsidP="00752F15">
            <w:pPr>
              <w:spacing w:line="240" w:lineRule="auto"/>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6176 (79.56)</w:t>
            </w:r>
          </w:p>
        </w:tc>
        <w:tc>
          <w:tcPr>
            <w:tcW w:w="1876" w:type="dxa"/>
          </w:tcPr>
          <w:p w14:paraId="7AC617D5" w14:textId="77777777" w:rsidR="000D11A1" w:rsidRPr="004B3B65" w:rsidRDefault="000D11A1" w:rsidP="00752F15">
            <w:pPr>
              <w:spacing w:line="240" w:lineRule="auto"/>
              <w:rPr>
                <w:rFonts w:ascii="Times New Roman" w:eastAsia="Times New Roman" w:hAnsi="Times New Roman" w:cs="Times New Roman"/>
                <w:sz w:val="24"/>
                <w:szCs w:val="24"/>
              </w:rPr>
            </w:pPr>
            <w:r w:rsidRPr="004B3B65">
              <w:rPr>
                <w:rFonts w:ascii="Times New Roman" w:hAnsi="Times New Roman" w:cs="Times New Roman"/>
                <w:color w:val="000000"/>
                <w:sz w:val="24"/>
                <w:szCs w:val="24"/>
              </w:rPr>
              <w:t>7763 (82.18)</w:t>
            </w:r>
          </w:p>
        </w:tc>
        <w:tc>
          <w:tcPr>
            <w:tcW w:w="0" w:type="auto"/>
          </w:tcPr>
          <w:p w14:paraId="1C8D466F" w14:textId="77777777" w:rsidR="000D11A1" w:rsidRPr="004B3B65" w:rsidRDefault="000D11A1" w:rsidP="00752F15">
            <w:pPr>
              <w:spacing w:line="240" w:lineRule="auto"/>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&lt;0.001</w:t>
            </w:r>
          </w:p>
        </w:tc>
      </w:tr>
      <w:tr w:rsidR="000D11A1" w:rsidRPr="004B3B65" w14:paraId="56C458F0" w14:textId="77777777" w:rsidTr="00213519">
        <w:trPr>
          <w:trHeight w:val="70"/>
        </w:trPr>
        <w:tc>
          <w:tcPr>
            <w:tcW w:w="0" w:type="auto"/>
          </w:tcPr>
          <w:p w14:paraId="437E04F4" w14:textId="77777777" w:rsidR="000D11A1" w:rsidRPr="004B3B65" w:rsidRDefault="000D11A1" w:rsidP="00752F15">
            <w:pPr>
              <w:spacing w:line="240" w:lineRule="auto"/>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No</w:t>
            </w:r>
          </w:p>
        </w:tc>
        <w:tc>
          <w:tcPr>
            <w:tcW w:w="0" w:type="auto"/>
          </w:tcPr>
          <w:p w14:paraId="5490CDFF" w14:textId="77777777" w:rsidR="000D11A1" w:rsidRPr="004B3B65" w:rsidRDefault="000D11A1" w:rsidP="00752F15">
            <w:pPr>
              <w:spacing w:line="240" w:lineRule="auto"/>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245 (14.55)</w:t>
            </w:r>
          </w:p>
        </w:tc>
        <w:tc>
          <w:tcPr>
            <w:tcW w:w="1946" w:type="dxa"/>
          </w:tcPr>
          <w:p w14:paraId="523B82CE" w14:textId="77777777" w:rsidR="000D11A1" w:rsidRPr="004B3B65" w:rsidRDefault="000D11A1" w:rsidP="00752F15">
            <w:pPr>
              <w:spacing w:line="240" w:lineRule="auto"/>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1439 (85.45)</w:t>
            </w:r>
          </w:p>
        </w:tc>
        <w:tc>
          <w:tcPr>
            <w:tcW w:w="1876" w:type="dxa"/>
          </w:tcPr>
          <w:p w14:paraId="50160A80" w14:textId="77777777" w:rsidR="000D11A1" w:rsidRPr="004B3B65" w:rsidRDefault="000D11A1" w:rsidP="00752F15">
            <w:pPr>
              <w:spacing w:line="240" w:lineRule="auto"/>
              <w:rPr>
                <w:rFonts w:ascii="Times New Roman" w:eastAsia="Times New Roman" w:hAnsi="Times New Roman" w:cs="Times New Roman"/>
                <w:sz w:val="24"/>
                <w:szCs w:val="24"/>
              </w:rPr>
            </w:pPr>
            <w:r w:rsidRPr="004B3B65">
              <w:rPr>
                <w:rFonts w:ascii="Times New Roman" w:hAnsi="Times New Roman" w:cs="Times New Roman"/>
                <w:color w:val="000000"/>
                <w:sz w:val="24"/>
                <w:szCs w:val="24"/>
              </w:rPr>
              <w:t>1684 (17.82)</w:t>
            </w:r>
          </w:p>
        </w:tc>
        <w:tc>
          <w:tcPr>
            <w:tcW w:w="0" w:type="auto"/>
          </w:tcPr>
          <w:p w14:paraId="789DBF64" w14:textId="77777777" w:rsidR="000D11A1" w:rsidRPr="004B3B65" w:rsidRDefault="000D11A1" w:rsidP="00752F15">
            <w:pPr>
              <w:spacing w:line="240" w:lineRule="auto"/>
              <w:rPr>
                <w:rFonts w:ascii="Times New Roman" w:eastAsia="Times New Roman" w:hAnsi="Times New Roman" w:cs="Times New Roman"/>
                <w:sz w:val="24"/>
                <w:szCs w:val="24"/>
              </w:rPr>
            </w:pPr>
          </w:p>
        </w:tc>
      </w:tr>
      <w:tr w:rsidR="000D11A1" w:rsidRPr="004B3B65" w14:paraId="1BD17BBC" w14:textId="77777777" w:rsidTr="00213519">
        <w:trPr>
          <w:trHeight w:val="77"/>
        </w:trPr>
        <w:tc>
          <w:tcPr>
            <w:tcW w:w="0" w:type="auto"/>
          </w:tcPr>
          <w:p w14:paraId="4594C189" w14:textId="77777777" w:rsidR="000D11A1" w:rsidRPr="004B3B65" w:rsidRDefault="000D11A1" w:rsidP="00752F15">
            <w:pPr>
              <w:spacing w:line="240" w:lineRule="auto"/>
              <w:rPr>
                <w:rFonts w:ascii="Times New Roman" w:eastAsia="Times New Roman" w:hAnsi="Times New Roman" w:cs="Times New Roman"/>
                <w:b/>
                <w:bCs/>
                <w:sz w:val="24"/>
                <w:szCs w:val="24"/>
              </w:rPr>
            </w:pPr>
            <w:r w:rsidRPr="004B3B65">
              <w:rPr>
                <w:rFonts w:ascii="Times New Roman" w:eastAsia="Times New Roman" w:hAnsi="Times New Roman" w:cs="Times New Roman"/>
                <w:b/>
                <w:bCs/>
                <w:sz w:val="24"/>
                <w:szCs w:val="24"/>
              </w:rPr>
              <w:lastRenderedPageBreak/>
              <w:t>Father stimulation</w:t>
            </w:r>
          </w:p>
        </w:tc>
        <w:tc>
          <w:tcPr>
            <w:tcW w:w="0" w:type="auto"/>
          </w:tcPr>
          <w:p w14:paraId="76D17025" w14:textId="77777777" w:rsidR="000D11A1" w:rsidRPr="004B3B65" w:rsidRDefault="000D11A1" w:rsidP="00752F15">
            <w:pPr>
              <w:spacing w:line="240" w:lineRule="auto"/>
              <w:rPr>
                <w:rFonts w:ascii="Times New Roman" w:eastAsia="Times New Roman" w:hAnsi="Times New Roman" w:cs="Times New Roman"/>
                <w:sz w:val="24"/>
                <w:szCs w:val="24"/>
              </w:rPr>
            </w:pPr>
          </w:p>
        </w:tc>
        <w:tc>
          <w:tcPr>
            <w:tcW w:w="1946" w:type="dxa"/>
          </w:tcPr>
          <w:p w14:paraId="5BC8314D" w14:textId="77777777" w:rsidR="000D11A1" w:rsidRPr="004B3B65" w:rsidRDefault="000D11A1" w:rsidP="00752F15">
            <w:pPr>
              <w:spacing w:line="240" w:lineRule="auto"/>
              <w:rPr>
                <w:rFonts w:ascii="Times New Roman" w:eastAsia="Times New Roman" w:hAnsi="Times New Roman" w:cs="Times New Roman"/>
                <w:sz w:val="24"/>
                <w:szCs w:val="24"/>
              </w:rPr>
            </w:pPr>
          </w:p>
        </w:tc>
        <w:tc>
          <w:tcPr>
            <w:tcW w:w="1876" w:type="dxa"/>
          </w:tcPr>
          <w:p w14:paraId="2A184C89" w14:textId="77777777" w:rsidR="000D11A1" w:rsidRPr="004B3B65" w:rsidRDefault="000D11A1" w:rsidP="00752F15">
            <w:pPr>
              <w:spacing w:line="240" w:lineRule="auto"/>
              <w:rPr>
                <w:rFonts w:ascii="Times New Roman" w:eastAsia="Times New Roman" w:hAnsi="Times New Roman" w:cs="Times New Roman"/>
                <w:sz w:val="24"/>
                <w:szCs w:val="24"/>
              </w:rPr>
            </w:pPr>
          </w:p>
        </w:tc>
        <w:tc>
          <w:tcPr>
            <w:tcW w:w="0" w:type="auto"/>
          </w:tcPr>
          <w:p w14:paraId="013CFD63" w14:textId="77777777" w:rsidR="000D11A1" w:rsidRPr="004B3B65" w:rsidRDefault="000D11A1" w:rsidP="00752F15">
            <w:pPr>
              <w:spacing w:line="240" w:lineRule="auto"/>
              <w:rPr>
                <w:rFonts w:ascii="Times New Roman" w:eastAsia="Times New Roman" w:hAnsi="Times New Roman" w:cs="Times New Roman"/>
                <w:sz w:val="24"/>
                <w:szCs w:val="24"/>
              </w:rPr>
            </w:pPr>
          </w:p>
        </w:tc>
      </w:tr>
      <w:tr w:rsidR="000D11A1" w:rsidRPr="004B3B65" w14:paraId="6A1C63AC" w14:textId="77777777" w:rsidTr="00213519">
        <w:trPr>
          <w:trHeight w:val="70"/>
        </w:trPr>
        <w:tc>
          <w:tcPr>
            <w:tcW w:w="0" w:type="auto"/>
          </w:tcPr>
          <w:p w14:paraId="4E849AB0" w14:textId="77777777" w:rsidR="000D11A1" w:rsidRPr="004B3B65" w:rsidRDefault="000D11A1" w:rsidP="00752F15">
            <w:pPr>
              <w:spacing w:line="240" w:lineRule="auto"/>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Yes</w:t>
            </w:r>
          </w:p>
        </w:tc>
        <w:tc>
          <w:tcPr>
            <w:tcW w:w="0" w:type="auto"/>
          </w:tcPr>
          <w:p w14:paraId="502F2A8A" w14:textId="77777777" w:rsidR="000D11A1" w:rsidRPr="004B3B65" w:rsidRDefault="000D11A1" w:rsidP="00752F15">
            <w:pPr>
              <w:spacing w:line="240" w:lineRule="auto"/>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807 (19.1)</w:t>
            </w:r>
          </w:p>
        </w:tc>
        <w:tc>
          <w:tcPr>
            <w:tcW w:w="1946" w:type="dxa"/>
          </w:tcPr>
          <w:p w14:paraId="3C7FD523" w14:textId="77777777" w:rsidR="000D11A1" w:rsidRPr="004B3B65" w:rsidRDefault="000D11A1" w:rsidP="00752F15">
            <w:pPr>
              <w:spacing w:line="240" w:lineRule="auto"/>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3424 (80.9)</w:t>
            </w:r>
          </w:p>
        </w:tc>
        <w:tc>
          <w:tcPr>
            <w:tcW w:w="1876" w:type="dxa"/>
          </w:tcPr>
          <w:p w14:paraId="0F2073DD" w14:textId="77777777" w:rsidR="000D11A1" w:rsidRPr="004B3B65" w:rsidRDefault="000D11A1" w:rsidP="00752F15">
            <w:pPr>
              <w:spacing w:line="240" w:lineRule="auto"/>
              <w:rPr>
                <w:rFonts w:ascii="Times New Roman" w:eastAsia="Times New Roman" w:hAnsi="Times New Roman" w:cs="Times New Roman"/>
                <w:sz w:val="24"/>
                <w:szCs w:val="24"/>
              </w:rPr>
            </w:pPr>
            <w:r w:rsidRPr="004B3B65">
              <w:rPr>
                <w:rFonts w:ascii="Times New Roman" w:hAnsi="Times New Roman" w:cs="Times New Roman"/>
                <w:color w:val="000000"/>
                <w:sz w:val="24"/>
                <w:szCs w:val="24"/>
              </w:rPr>
              <w:t>4231 (44.78)</w:t>
            </w:r>
          </w:p>
        </w:tc>
        <w:tc>
          <w:tcPr>
            <w:tcW w:w="0" w:type="auto"/>
          </w:tcPr>
          <w:p w14:paraId="6B099816" w14:textId="77777777" w:rsidR="000D11A1" w:rsidRPr="004B3B65" w:rsidRDefault="000D11A1" w:rsidP="00752F15">
            <w:pPr>
              <w:spacing w:line="240" w:lineRule="auto"/>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0.528</w:t>
            </w:r>
          </w:p>
        </w:tc>
      </w:tr>
      <w:tr w:rsidR="000D11A1" w:rsidRPr="004B3B65" w14:paraId="59371100" w14:textId="77777777" w:rsidTr="00213519">
        <w:trPr>
          <w:trHeight w:val="80"/>
        </w:trPr>
        <w:tc>
          <w:tcPr>
            <w:tcW w:w="0" w:type="auto"/>
          </w:tcPr>
          <w:p w14:paraId="5E28BC09" w14:textId="77777777" w:rsidR="000D11A1" w:rsidRPr="004B3B65" w:rsidRDefault="000D11A1" w:rsidP="00752F15">
            <w:pPr>
              <w:spacing w:line="240" w:lineRule="auto"/>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No</w:t>
            </w:r>
          </w:p>
        </w:tc>
        <w:tc>
          <w:tcPr>
            <w:tcW w:w="0" w:type="auto"/>
          </w:tcPr>
          <w:p w14:paraId="5BC29D74" w14:textId="77777777" w:rsidR="000D11A1" w:rsidRPr="004B3B65" w:rsidRDefault="000D11A1" w:rsidP="00752F15">
            <w:pPr>
              <w:spacing w:line="240" w:lineRule="auto"/>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1025 (19.7)</w:t>
            </w:r>
          </w:p>
        </w:tc>
        <w:tc>
          <w:tcPr>
            <w:tcW w:w="1946" w:type="dxa"/>
          </w:tcPr>
          <w:p w14:paraId="541F5277" w14:textId="77777777" w:rsidR="000D11A1" w:rsidRPr="004B3B65" w:rsidRDefault="000D11A1" w:rsidP="00752F15">
            <w:pPr>
              <w:spacing w:line="240" w:lineRule="auto"/>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4191 (80.3)</w:t>
            </w:r>
          </w:p>
        </w:tc>
        <w:tc>
          <w:tcPr>
            <w:tcW w:w="1876" w:type="dxa"/>
          </w:tcPr>
          <w:p w14:paraId="50AB8B93" w14:textId="77777777" w:rsidR="000D11A1" w:rsidRPr="004B3B65" w:rsidRDefault="000D11A1" w:rsidP="00752F15">
            <w:pPr>
              <w:spacing w:line="240" w:lineRule="auto"/>
              <w:rPr>
                <w:rFonts w:ascii="Times New Roman" w:eastAsia="Times New Roman" w:hAnsi="Times New Roman" w:cs="Times New Roman"/>
                <w:sz w:val="24"/>
                <w:szCs w:val="24"/>
              </w:rPr>
            </w:pPr>
            <w:r w:rsidRPr="004B3B65">
              <w:rPr>
                <w:rFonts w:ascii="Times New Roman" w:hAnsi="Times New Roman" w:cs="Times New Roman"/>
                <w:color w:val="000000"/>
                <w:sz w:val="24"/>
                <w:szCs w:val="24"/>
              </w:rPr>
              <w:t>5216 (55.22)</w:t>
            </w:r>
          </w:p>
        </w:tc>
        <w:tc>
          <w:tcPr>
            <w:tcW w:w="0" w:type="auto"/>
          </w:tcPr>
          <w:p w14:paraId="60167944" w14:textId="77777777" w:rsidR="000D11A1" w:rsidRPr="004B3B65" w:rsidRDefault="000D11A1" w:rsidP="00752F15">
            <w:pPr>
              <w:spacing w:line="240" w:lineRule="auto"/>
              <w:rPr>
                <w:rFonts w:ascii="Times New Roman" w:eastAsia="Times New Roman" w:hAnsi="Times New Roman" w:cs="Times New Roman"/>
                <w:sz w:val="24"/>
                <w:szCs w:val="24"/>
              </w:rPr>
            </w:pPr>
          </w:p>
        </w:tc>
      </w:tr>
      <w:tr w:rsidR="000D11A1" w:rsidRPr="004B3B65" w14:paraId="1EECD0D0" w14:textId="77777777" w:rsidTr="00213519">
        <w:trPr>
          <w:trHeight w:val="70"/>
        </w:trPr>
        <w:tc>
          <w:tcPr>
            <w:tcW w:w="0" w:type="auto"/>
          </w:tcPr>
          <w:p w14:paraId="30940B09" w14:textId="77777777" w:rsidR="000D11A1" w:rsidRPr="004B3B65" w:rsidRDefault="000D11A1" w:rsidP="00752F15">
            <w:pPr>
              <w:spacing w:line="240" w:lineRule="auto"/>
              <w:rPr>
                <w:rFonts w:ascii="Times New Roman" w:eastAsia="Times New Roman" w:hAnsi="Times New Roman" w:cs="Times New Roman"/>
                <w:b/>
                <w:bCs/>
                <w:sz w:val="24"/>
                <w:szCs w:val="24"/>
              </w:rPr>
            </w:pPr>
            <w:r w:rsidRPr="004B3B65">
              <w:rPr>
                <w:rFonts w:ascii="Times New Roman" w:eastAsia="Times New Roman" w:hAnsi="Times New Roman" w:cs="Times New Roman"/>
                <w:b/>
                <w:bCs/>
                <w:sz w:val="24"/>
                <w:szCs w:val="24"/>
              </w:rPr>
              <w:t>Other stimulation</w:t>
            </w:r>
          </w:p>
        </w:tc>
        <w:tc>
          <w:tcPr>
            <w:tcW w:w="0" w:type="auto"/>
          </w:tcPr>
          <w:p w14:paraId="3A783089" w14:textId="77777777" w:rsidR="000D11A1" w:rsidRPr="004B3B65" w:rsidRDefault="000D11A1" w:rsidP="00752F15">
            <w:pPr>
              <w:spacing w:line="240" w:lineRule="auto"/>
              <w:rPr>
                <w:rFonts w:ascii="Times New Roman" w:eastAsia="Times New Roman" w:hAnsi="Times New Roman" w:cs="Times New Roman"/>
                <w:sz w:val="24"/>
                <w:szCs w:val="24"/>
              </w:rPr>
            </w:pPr>
          </w:p>
        </w:tc>
        <w:tc>
          <w:tcPr>
            <w:tcW w:w="1946" w:type="dxa"/>
          </w:tcPr>
          <w:p w14:paraId="2FEAD090" w14:textId="77777777" w:rsidR="000D11A1" w:rsidRPr="004B3B65" w:rsidRDefault="000D11A1" w:rsidP="00752F15">
            <w:pPr>
              <w:spacing w:line="240" w:lineRule="auto"/>
              <w:rPr>
                <w:rFonts w:ascii="Times New Roman" w:eastAsia="Times New Roman" w:hAnsi="Times New Roman" w:cs="Times New Roman"/>
                <w:sz w:val="24"/>
                <w:szCs w:val="24"/>
              </w:rPr>
            </w:pPr>
          </w:p>
        </w:tc>
        <w:tc>
          <w:tcPr>
            <w:tcW w:w="1876" w:type="dxa"/>
          </w:tcPr>
          <w:p w14:paraId="5E4FE127" w14:textId="77777777" w:rsidR="000D11A1" w:rsidRPr="004B3B65" w:rsidRDefault="000D11A1" w:rsidP="00752F15">
            <w:pPr>
              <w:spacing w:line="240" w:lineRule="auto"/>
              <w:rPr>
                <w:rFonts w:ascii="Times New Roman" w:eastAsia="Times New Roman" w:hAnsi="Times New Roman" w:cs="Times New Roman"/>
                <w:sz w:val="24"/>
                <w:szCs w:val="24"/>
              </w:rPr>
            </w:pPr>
          </w:p>
        </w:tc>
        <w:tc>
          <w:tcPr>
            <w:tcW w:w="0" w:type="auto"/>
          </w:tcPr>
          <w:p w14:paraId="397D81E4" w14:textId="77777777" w:rsidR="000D11A1" w:rsidRPr="004B3B65" w:rsidRDefault="000D11A1" w:rsidP="00752F15">
            <w:pPr>
              <w:spacing w:line="240" w:lineRule="auto"/>
              <w:rPr>
                <w:rFonts w:ascii="Times New Roman" w:eastAsia="Times New Roman" w:hAnsi="Times New Roman" w:cs="Times New Roman"/>
                <w:sz w:val="24"/>
                <w:szCs w:val="24"/>
              </w:rPr>
            </w:pPr>
          </w:p>
        </w:tc>
      </w:tr>
      <w:tr w:rsidR="000D11A1" w:rsidRPr="004B3B65" w14:paraId="7CEA1F43" w14:textId="77777777" w:rsidTr="00213519">
        <w:trPr>
          <w:trHeight w:val="70"/>
        </w:trPr>
        <w:tc>
          <w:tcPr>
            <w:tcW w:w="0" w:type="auto"/>
          </w:tcPr>
          <w:p w14:paraId="7E136BE3" w14:textId="77777777" w:rsidR="000D11A1" w:rsidRPr="004B3B65" w:rsidRDefault="000D11A1" w:rsidP="00752F15">
            <w:pPr>
              <w:spacing w:line="240" w:lineRule="auto"/>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Yes</w:t>
            </w:r>
          </w:p>
        </w:tc>
        <w:tc>
          <w:tcPr>
            <w:tcW w:w="0" w:type="auto"/>
          </w:tcPr>
          <w:p w14:paraId="4A1EE9BC" w14:textId="77777777" w:rsidR="000D11A1" w:rsidRPr="004B3B65" w:rsidRDefault="000D11A1" w:rsidP="00752F15">
            <w:pPr>
              <w:spacing w:line="240" w:lineRule="auto"/>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993(19.66)</w:t>
            </w:r>
          </w:p>
        </w:tc>
        <w:tc>
          <w:tcPr>
            <w:tcW w:w="1946" w:type="dxa"/>
          </w:tcPr>
          <w:p w14:paraId="1EF9BE52" w14:textId="77777777" w:rsidR="000D11A1" w:rsidRPr="004B3B65" w:rsidRDefault="000D11A1" w:rsidP="00752F15">
            <w:pPr>
              <w:spacing w:line="240" w:lineRule="auto"/>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4038(80.34)</w:t>
            </w:r>
          </w:p>
        </w:tc>
        <w:tc>
          <w:tcPr>
            <w:tcW w:w="1876" w:type="dxa"/>
          </w:tcPr>
          <w:p w14:paraId="6E070E47" w14:textId="77777777" w:rsidR="000D11A1" w:rsidRPr="004B3B65" w:rsidRDefault="000D11A1" w:rsidP="00752F15">
            <w:pPr>
              <w:spacing w:line="240" w:lineRule="auto"/>
              <w:rPr>
                <w:rFonts w:ascii="Times New Roman" w:eastAsia="Times New Roman" w:hAnsi="Times New Roman" w:cs="Times New Roman"/>
                <w:sz w:val="24"/>
                <w:szCs w:val="24"/>
              </w:rPr>
            </w:pPr>
            <w:r w:rsidRPr="004B3B65">
              <w:rPr>
                <w:rFonts w:ascii="Times New Roman" w:hAnsi="Times New Roman" w:cs="Times New Roman"/>
                <w:color w:val="000000"/>
                <w:sz w:val="24"/>
                <w:szCs w:val="24"/>
              </w:rPr>
              <w:t>5031 (53.27)</w:t>
            </w:r>
          </w:p>
        </w:tc>
        <w:tc>
          <w:tcPr>
            <w:tcW w:w="0" w:type="auto"/>
          </w:tcPr>
          <w:p w14:paraId="1FBBA65E" w14:textId="77777777" w:rsidR="000D11A1" w:rsidRPr="004B3B65" w:rsidRDefault="000D11A1" w:rsidP="00752F15">
            <w:pPr>
              <w:spacing w:line="240" w:lineRule="auto"/>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0.426</w:t>
            </w:r>
          </w:p>
        </w:tc>
      </w:tr>
      <w:tr w:rsidR="000D11A1" w:rsidRPr="004B3B65" w14:paraId="3ED59A47" w14:textId="77777777" w:rsidTr="00213519">
        <w:trPr>
          <w:trHeight w:val="70"/>
        </w:trPr>
        <w:tc>
          <w:tcPr>
            <w:tcW w:w="0" w:type="auto"/>
          </w:tcPr>
          <w:p w14:paraId="3CBE599B" w14:textId="77777777" w:rsidR="000D11A1" w:rsidRPr="004B3B65" w:rsidRDefault="000D11A1" w:rsidP="00752F15">
            <w:pPr>
              <w:spacing w:line="240" w:lineRule="auto"/>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No</w:t>
            </w:r>
          </w:p>
        </w:tc>
        <w:tc>
          <w:tcPr>
            <w:tcW w:w="0" w:type="auto"/>
          </w:tcPr>
          <w:p w14:paraId="6D806A58" w14:textId="77777777" w:rsidR="000D11A1" w:rsidRPr="004B3B65" w:rsidRDefault="000D11A1" w:rsidP="00752F15">
            <w:pPr>
              <w:spacing w:line="240" w:lineRule="auto"/>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830(19.06)</w:t>
            </w:r>
          </w:p>
        </w:tc>
        <w:tc>
          <w:tcPr>
            <w:tcW w:w="1946" w:type="dxa"/>
          </w:tcPr>
          <w:p w14:paraId="727CA668" w14:textId="77777777" w:rsidR="000D11A1" w:rsidRPr="004B3B65" w:rsidRDefault="000D11A1" w:rsidP="00752F15">
            <w:pPr>
              <w:spacing w:line="240" w:lineRule="auto"/>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3577(80.94)</w:t>
            </w:r>
          </w:p>
        </w:tc>
        <w:tc>
          <w:tcPr>
            <w:tcW w:w="1876" w:type="dxa"/>
          </w:tcPr>
          <w:p w14:paraId="3308C81D" w14:textId="77777777" w:rsidR="000D11A1" w:rsidRPr="004B3B65" w:rsidRDefault="000D11A1" w:rsidP="00752F15">
            <w:pPr>
              <w:spacing w:line="240" w:lineRule="auto"/>
              <w:rPr>
                <w:rFonts w:ascii="Times New Roman" w:eastAsia="Times New Roman" w:hAnsi="Times New Roman" w:cs="Times New Roman"/>
                <w:sz w:val="24"/>
                <w:szCs w:val="24"/>
              </w:rPr>
            </w:pPr>
            <w:r w:rsidRPr="004B3B65">
              <w:rPr>
                <w:rFonts w:ascii="Times New Roman" w:hAnsi="Times New Roman" w:cs="Times New Roman"/>
                <w:color w:val="000000"/>
                <w:sz w:val="24"/>
                <w:szCs w:val="24"/>
              </w:rPr>
              <w:t>4407 (46.73)</w:t>
            </w:r>
          </w:p>
        </w:tc>
        <w:tc>
          <w:tcPr>
            <w:tcW w:w="0" w:type="auto"/>
          </w:tcPr>
          <w:p w14:paraId="72F1BC66" w14:textId="77777777" w:rsidR="000D11A1" w:rsidRPr="004B3B65" w:rsidRDefault="000D11A1" w:rsidP="00752F15">
            <w:pPr>
              <w:spacing w:line="240" w:lineRule="auto"/>
              <w:rPr>
                <w:rFonts w:ascii="Times New Roman" w:eastAsia="Times New Roman" w:hAnsi="Times New Roman" w:cs="Times New Roman"/>
                <w:sz w:val="24"/>
                <w:szCs w:val="24"/>
              </w:rPr>
            </w:pPr>
          </w:p>
        </w:tc>
      </w:tr>
      <w:tr w:rsidR="000D11A1" w:rsidRPr="004B3B65" w14:paraId="42790BDA" w14:textId="77777777" w:rsidTr="00213519">
        <w:trPr>
          <w:trHeight w:val="70"/>
        </w:trPr>
        <w:tc>
          <w:tcPr>
            <w:tcW w:w="0" w:type="auto"/>
          </w:tcPr>
          <w:p w14:paraId="238C6E23" w14:textId="77777777" w:rsidR="000D11A1" w:rsidRPr="004B3B65" w:rsidRDefault="000D11A1" w:rsidP="00752F15">
            <w:pPr>
              <w:spacing w:line="240" w:lineRule="auto"/>
              <w:rPr>
                <w:rFonts w:ascii="Times New Roman" w:eastAsia="Times New Roman" w:hAnsi="Times New Roman" w:cs="Times New Roman"/>
                <w:b/>
                <w:bCs/>
                <w:sz w:val="24"/>
                <w:szCs w:val="24"/>
              </w:rPr>
            </w:pPr>
            <w:r w:rsidRPr="004B3B65">
              <w:rPr>
                <w:rFonts w:ascii="Times New Roman" w:eastAsia="Times New Roman" w:hAnsi="Times New Roman" w:cs="Times New Roman"/>
                <w:b/>
                <w:bCs/>
                <w:sz w:val="24"/>
                <w:szCs w:val="24"/>
              </w:rPr>
              <w:t>Inadequate supervision</w:t>
            </w:r>
          </w:p>
        </w:tc>
        <w:tc>
          <w:tcPr>
            <w:tcW w:w="0" w:type="auto"/>
          </w:tcPr>
          <w:p w14:paraId="5D69EE1C" w14:textId="77777777" w:rsidR="000D11A1" w:rsidRPr="004B3B65" w:rsidRDefault="000D11A1" w:rsidP="00752F15">
            <w:pPr>
              <w:spacing w:line="240" w:lineRule="auto"/>
              <w:rPr>
                <w:rFonts w:ascii="Times New Roman" w:eastAsia="Times New Roman" w:hAnsi="Times New Roman" w:cs="Times New Roman"/>
                <w:sz w:val="24"/>
                <w:szCs w:val="24"/>
              </w:rPr>
            </w:pPr>
          </w:p>
        </w:tc>
        <w:tc>
          <w:tcPr>
            <w:tcW w:w="1946" w:type="dxa"/>
          </w:tcPr>
          <w:p w14:paraId="43E08742" w14:textId="77777777" w:rsidR="000D11A1" w:rsidRPr="004B3B65" w:rsidRDefault="000D11A1" w:rsidP="00752F15">
            <w:pPr>
              <w:spacing w:line="240" w:lineRule="auto"/>
              <w:rPr>
                <w:rFonts w:ascii="Times New Roman" w:eastAsia="Times New Roman" w:hAnsi="Times New Roman" w:cs="Times New Roman"/>
                <w:sz w:val="24"/>
                <w:szCs w:val="24"/>
              </w:rPr>
            </w:pPr>
          </w:p>
        </w:tc>
        <w:tc>
          <w:tcPr>
            <w:tcW w:w="1876" w:type="dxa"/>
          </w:tcPr>
          <w:p w14:paraId="17B1B5B6" w14:textId="77777777" w:rsidR="000D11A1" w:rsidRPr="004B3B65" w:rsidRDefault="000D11A1" w:rsidP="00752F15">
            <w:pPr>
              <w:spacing w:line="240" w:lineRule="auto"/>
              <w:rPr>
                <w:rFonts w:ascii="Times New Roman" w:eastAsia="Times New Roman" w:hAnsi="Times New Roman" w:cs="Times New Roman"/>
                <w:sz w:val="24"/>
                <w:szCs w:val="24"/>
              </w:rPr>
            </w:pPr>
          </w:p>
        </w:tc>
        <w:tc>
          <w:tcPr>
            <w:tcW w:w="0" w:type="auto"/>
          </w:tcPr>
          <w:p w14:paraId="1794CC94" w14:textId="77777777" w:rsidR="000D11A1" w:rsidRPr="004B3B65" w:rsidRDefault="000D11A1" w:rsidP="00752F15">
            <w:pPr>
              <w:spacing w:line="240" w:lineRule="auto"/>
              <w:rPr>
                <w:rFonts w:ascii="Times New Roman" w:eastAsia="Times New Roman" w:hAnsi="Times New Roman" w:cs="Times New Roman"/>
                <w:sz w:val="24"/>
                <w:szCs w:val="24"/>
              </w:rPr>
            </w:pPr>
          </w:p>
        </w:tc>
      </w:tr>
      <w:tr w:rsidR="000D11A1" w:rsidRPr="004B3B65" w14:paraId="33224DA2" w14:textId="77777777" w:rsidTr="00213519">
        <w:trPr>
          <w:trHeight w:val="80"/>
        </w:trPr>
        <w:tc>
          <w:tcPr>
            <w:tcW w:w="0" w:type="auto"/>
          </w:tcPr>
          <w:p w14:paraId="38C88BFA" w14:textId="77777777" w:rsidR="000D11A1" w:rsidRPr="004B3B65" w:rsidRDefault="000D11A1" w:rsidP="00752F15">
            <w:pPr>
              <w:spacing w:line="240" w:lineRule="auto"/>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Yes</w:t>
            </w:r>
          </w:p>
        </w:tc>
        <w:tc>
          <w:tcPr>
            <w:tcW w:w="0" w:type="auto"/>
          </w:tcPr>
          <w:p w14:paraId="00AED13D" w14:textId="77777777" w:rsidR="000D11A1" w:rsidRPr="004B3B65" w:rsidRDefault="000D11A1" w:rsidP="00752F15">
            <w:pPr>
              <w:spacing w:line="240" w:lineRule="auto"/>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129 (16.24)</w:t>
            </w:r>
          </w:p>
        </w:tc>
        <w:tc>
          <w:tcPr>
            <w:tcW w:w="1946" w:type="dxa"/>
          </w:tcPr>
          <w:p w14:paraId="4D9DB55A" w14:textId="77777777" w:rsidR="000D11A1" w:rsidRPr="004B3B65" w:rsidRDefault="000D11A1" w:rsidP="00752F15">
            <w:pPr>
              <w:spacing w:line="240" w:lineRule="auto"/>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667 (83.76)</w:t>
            </w:r>
          </w:p>
        </w:tc>
        <w:tc>
          <w:tcPr>
            <w:tcW w:w="1876" w:type="dxa"/>
          </w:tcPr>
          <w:p w14:paraId="36430D45" w14:textId="77777777" w:rsidR="000D11A1" w:rsidRPr="004B3B65" w:rsidRDefault="000D11A1" w:rsidP="00752F15">
            <w:pPr>
              <w:spacing w:line="240" w:lineRule="auto"/>
              <w:rPr>
                <w:rFonts w:ascii="Times New Roman" w:eastAsia="Times New Roman" w:hAnsi="Times New Roman" w:cs="Times New Roman"/>
                <w:sz w:val="24"/>
                <w:szCs w:val="24"/>
              </w:rPr>
            </w:pPr>
            <w:r w:rsidRPr="004B3B65">
              <w:rPr>
                <w:rFonts w:ascii="Times New Roman" w:hAnsi="Times New Roman" w:cs="Times New Roman"/>
                <w:color w:val="000000"/>
                <w:sz w:val="24"/>
                <w:szCs w:val="24"/>
              </w:rPr>
              <w:t>796 (8.43)</w:t>
            </w:r>
          </w:p>
        </w:tc>
        <w:tc>
          <w:tcPr>
            <w:tcW w:w="0" w:type="auto"/>
          </w:tcPr>
          <w:p w14:paraId="4560F19F" w14:textId="77777777" w:rsidR="000D11A1" w:rsidRPr="004B3B65" w:rsidRDefault="000D11A1" w:rsidP="00752F15">
            <w:pPr>
              <w:spacing w:line="240" w:lineRule="auto"/>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0.026</w:t>
            </w:r>
          </w:p>
        </w:tc>
      </w:tr>
      <w:tr w:rsidR="000D11A1" w:rsidRPr="004B3B65" w14:paraId="42608884" w14:textId="77777777" w:rsidTr="00213519">
        <w:trPr>
          <w:trHeight w:val="152"/>
        </w:trPr>
        <w:tc>
          <w:tcPr>
            <w:tcW w:w="0" w:type="auto"/>
          </w:tcPr>
          <w:p w14:paraId="460916C5" w14:textId="77777777" w:rsidR="000D11A1" w:rsidRPr="004B3B65" w:rsidRDefault="000D11A1" w:rsidP="00752F15">
            <w:pPr>
              <w:spacing w:line="240" w:lineRule="auto"/>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No</w:t>
            </w:r>
          </w:p>
        </w:tc>
        <w:tc>
          <w:tcPr>
            <w:tcW w:w="0" w:type="auto"/>
          </w:tcPr>
          <w:p w14:paraId="65BB5204" w14:textId="77777777" w:rsidR="000D11A1" w:rsidRPr="004B3B65" w:rsidRDefault="000D11A1" w:rsidP="00752F15">
            <w:pPr>
              <w:spacing w:line="240" w:lineRule="auto"/>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1703 (19.68)</w:t>
            </w:r>
          </w:p>
        </w:tc>
        <w:tc>
          <w:tcPr>
            <w:tcW w:w="1946" w:type="dxa"/>
          </w:tcPr>
          <w:p w14:paraId="5E46441C" w14:textId="77777777" w:rsidR="000D11A1" w:rsidRPr="004B3B65" w:rsidRDefault="000D11A1" w:rsidP="00752F15">
            <w:pPr>
              <w:spacing w:line="240" w:lineRule="auto"/>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6947 (80.32)</w:t>
            </w:r>
          </w:p>
        </w:tc>
        <w:tc>
          <w:tcPr>
            <w:tcW w:w="1876" w:type="dxa"/>
          </w:tcPr>
          <w:p w14:paraId="48AFCC26" w14:textId="77777777" w:rsidR="000D11A1" w:rsidRPr="004B3B65" w:rsidRDefault="000D11A1" w:rsidP="00752F15">
            <w:pPr>
              <w:spacing w:line="240" w:lineRule="auto"/>
              <w:rPr>
                <w:rFonts w:ascii="Times New Roman" w:eastAsia="Times New Roman" w:hAnsi="Times New Roman" w:cs="Times New Roman"/>
                <w:sz w:val="24"/>
                <w:szCs w:val="24"/>
              </w:rPr>
            </w:pPr>
            <w:r w:rsidRPr="004B3B65">
              <w:rPr>
                <w:rFonts w:ascii="Times New Roman" w:hAnsi="Times New Roman" w:cs="Times New Roman"/>
                <w:color w:val="000000"/>
                <w:sz w:val="24"/>
                <w:szCs w:val="24"/>
              </w:rPr>
              <w:t>8650 (91.57)</w:t>
            </w:r>
          </w:p>
        </w:tc>
        <w:tc>
          <w:tcPr>
            <w:tcW w:w="0" w:type="auto"/>
          </w:tcPr>
          <w:p w14:paraId="1B37AFD0" w14:textId="77777777" w:rsidR="000D11A1" w:rsidRPr="004B3B65" w:rsidRDefault="000D11A1" w:rsidP="00752F15">
            <w:pPr>
              <w:spacing w:line="240" w:lineRule="auto"/>
              <w:rPr>
                <w:rFonts w:ascii="Times New Roman" w:eastAsia="Times New Roman" w:hAnsi="Times New Roman" w:cs="Times New Roman"/>
                <w:sz w:val="24"/>
                <w:szCs w:val="24"/>
              </w:rPr>
            </w:pPr>
          </w:p>
        </w:tc>
      </w:tr>
      <w:tr w:rsidR="000D11A1" w:rsidRPr="004B3B65" w14:paraId="7769798E" w14:textId="77777777" w:rsidTr="00213519">
        <w:trPr>
          <w:trHeight w:val="70"/>
        </w:trPr>
        <w:tc>
          <w:tcPr>
            <w:tcW w:w="0" w:type="auto"/>
          </w:tcPr>
          <w:p w14:paraId="0C621483" w14:textId="77777777" w:rsidR="000D11A1" w:rsidRPr="004B3B65" w:rsidRDefault="000D11A1" w:rsidP="00752F15">
            <w:pPr>
              <w:spacing w:line="240" w:lineRule="auto"/>
              <w:rPr>
                <w:rFonts w:ascii="Times New Roman" w:eastAsia="Times New Roman" w:hAnsi="Times New Roman" w:cs="Times New Roman"/>
                <w:b/>
                <w:bCs/>
                <w:sz w:val="24"/>
                <w:szCs w:val="24"/>
              </w:rPr>
            </w:pPr>
            <w:r w:rsidRPr="004B3B65">
              <w:rPr>
                <w:rFonts w:ascii="Times New Roman" w:eastAsia="Times New Roman" w:hAnsi="Times New Roman" w:cs="Times New Roman"/>
                <w:b/>
                <w:bCs/>
                <w:sz w:val="24"/>
                <w:szCs w:val="24"/>
              </w:rPr>
              <w:t>Books in household</w:t>
            </w:r>
          </w:p>
        </w:tc>
        <w:tc>
          <w:tcPr>
            <w:tcW w:w="0" w:type="auto"/>
          </w:tcPr>
          <w:p w14:paraId="29B98FED" w14:textId="77777777" w:rsidR="000D11A1" w:rsidRPr="004B3B65" w:rsidRDefault="000D11A1" w:rsidP="00752F15">
            <w:pPr>
              <w:spacing w:line="240" w:lineRule="auto"/>
              <w:rPr>
                <w:rFonts w:ascii="Times New Roman" w:eastAsia="Times New Roman" w:hAnsi="Times New Roman" w:cs="Times New Roman"/>
                <w:sz w:val="24"/>
                <w:szCs w:val="24"/>
              </w:rPr>
            </w:pPr>
          </w:p>
        </w:tc>
        <w:tc>
          <w:tcPr>
            <w:tcW w:w="1946" w:type="dxa"/>
          </w:tcPr>
          <w:p w14:paraId="4ED342A0" w14:textId="77777777" w:rsidR="000D11A1" w:rsidRPr="004B3B65" w:rsidRDefault="000D11A1" w:rsidP="00752F15">
            <w:pPr>
              <w:spacing w:line="240" w:lineRule="auto"/>
              <w:rPr>
                <w:rFonts w:ascii="Times New Roman" w:eastAsia="Times New Roman" w:hAnsi="Times New Roman" w:cs="Times New Roman"/>
                <w:sz w:val="24"/>
                <w:szCs w:val="24"/>
              </w:rPr>
            </w:pPr>
          </w:p>
        </w:tc>
        <w:tc>
          <w:tcPr>
            <w:tcW w:w="1876" w:type="dxa"/>
          </w:tcPr>
          <w:p w14:paraId="19AFD190" w14:textId="77777777" w:rsidR="000D11A1" w:rsidRPr="004B3B65" w:rsidRDefault="000D11A1" w:rsidP="00752F15">
            <w:pPr>
              <w:spacing w:line="240" w:lineRule="auto"/>
              <w:rPr>
                <w:rFonts w:ascii="Times New Roman" w:eastAsia="Times New Roman" w:hAnsi="Times New Roman" w:cs="Times New Roman"/>
                <w:sz w:val="24"/>
                <w:szCs w:val="24"/>
              </w:rPr>
            </w:pPr>
          </w:p>
        </w:tc>
        <w:tc>
          <w:tcPr>
            <w:tcW w:w="0" w:type="auto"/>
          </w:tcPr>
          <w:p w14:paraId="09074833" w14:textId="77777777" w:rsidR="000D11A1" w:rsidRPr="004B3B65" w:rsidRDefault="000D11A1" w:rsidP="00752F15">
            <w:pPr>
              <w:spacing w:line="240" w:lineRule="auto"/>
              <w:rPr>
                <w:rFonts w:ascii="Times New Roman" w:eastAsia="Times New Roman" w:hAnsi="Times New Roman" w:cs="Times New Roman"/>
                <w:sz w:val="24"/>
                <w:szCs w:val="24"/>
              </w:rPr>
            </w:pPr>
          </w:p>
        </w:tc>
      </w:tr>
      <w:tr w:rsidR="000D11A1" w:rsidRPr="004B3B65" w14:paraId="5D3A9EFD" w14:textId="77777777" w:rsidTr="00213519">
        <w:trPr>
          <w:trHeight w:val="70"/>
        </w:trPr>
        <w:tc>
          <w:tcPr>
            <w:tcW w:w="0" w:type="auto"/>
          </w:tcPr>
          <w:p w14:paraId="24694329" w14:textId="77777777" w:rsidR="000D11A1" w:rsidRPr="004B3B65" w:rsidRDefault="000D11A1" w:rsidP="00752F15">
            <w:pPr>
              <w:spacing w:line="240" w:lineRule="auto"/>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Yes</w:t>
            </w:r>
          </w:p>
        </w:tc>
        <w:tc>
          <w:tcPr>
            <w:tcW w:w="0" w:type="auto"/>
          </w:tcPr>
          <w:p w14:paraId="7542380F" w14:textId="77777777" w:rsidR="000D11A1" w:rsidRPr="004B3B65" w:rsidRDefault="000D11A1" w:rsidP="00752F15">
            <w:pPr>
              <w:spacing w:line="240" w:lineRule="auto"/>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1261 (25.62)</w:t>
            </w:r>
          </w:p>
        </w:tc>
        <w:tc>
          <w:tcPr>
            <w:tcW w:w="1946" w:type="dxa"/>
          </w:tcPr>
          <w:p w14:paraId="086D922F" w14:textId="77777777" w:rsidR="000D11A1" w:rsidRPr="004B3B65" w:rsidRDefault="000D11A1" w:rsidP="00752F15">
            <w:pPr>
              <w:spacing w:line="240" w:lineRule="auto"/>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3661 (74.38)</w:t>
            </w:r>
          </w:p>
        </w:tc>
        <w:tc>
          <w:tcPr>
            <w:tcW w:w="1876" w:type="dxa"/>
          </w:tcPr>
          <w:p w14:paraId="6E8DDCEE" w14:textId="77777777" w:rsidR="000D11A1" w:rsidRPr="004B3B65" w:rsidRDefault="000D11A1" w:rsidP="00752F15">
            <w:pPr>
              <w:spacing w:line="240" w:lineRule="auto"/>
              <w:rPr>
                <w:rFonts w:ascii="Times New Roman" w:eastAsia="Times New Roman" w:hAnsi="Times New Roman" w:cs="Times New Roman"/>
                <w:sz w:val="24"/>
                <w:szCs w:val="24"/>
              </w:rPr>
            </w:pPr>
            <w:r w:rsidRPr="004B3B65">
              <w:rPr>
                <w:rFonts w:ascii="Times New Roman" w:hAnsi="Times New Roman" w:cs="Times New Roman"/>
                <w:color w:val="000000"/>
                <w:sz w:val="24"/>
                <w:szCs w:val="24"/>
              </w:rPr>
              <w:t>4922 (52.09)</w:t>
            </w:r>
          </w:p>
        </w:tc>
        <w:tc>
          <w:tcPr>
            <w:tcW w:w="0" w:type="auto"/>
          </w:tcPr>
          <w:p w14:paraId="536177B8" w14:textId="77777777" w:rsidR="000D11A1" w:rsidRPr="004B3B65" w:rsidRDefault="000D11A1" w:rsidP="00752F15">
            <w:pPr>
              <w:spacing w:line="240" w:lineRule="auto"/>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&lt;0.001</w:t>
            </w:r>
          </w:p>
        </w:tc>
      </w:tr>
      <w:tr w:rsidR="000D11A1" w:rsidRPr="004B3B65" w14:paraId="3B4F866B" w14:textId="77777777" w:rsidTr="00213519">
        <w:trPr>
          <w:trHeight w:val="70"/>
        </w:trPr>
        <w:tc>
          <w:tcPr>
            <w:tcW w:w="0" w:type="auto"/>
          </w:tcPr>
          <w:p w14:paraId="2CF24540" w14:textId="77777777" w:rsidR="000D11A1" w:rsidRPr="004B3B65" w:rsidRDefault="000D11A1" w:rsidP="00752F15">
            <w:pPr>
              <w:spacing w:line="240" w:lineRule="auto"/>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No</w:t>
            </w:r>
          </w:p>
        </w:tc>
        <w:tc>
          <w:tcPr>
            <w:tcW w:w="0" w:type="auto"/>
          </w:tcPr>
          <w:p w14:paraId="65576CF5" w14:textId="77777777" w:rsidR="000D11A1" w:rsidRPr="004B3B65" w:rsidRDefault="000D11A1" w:rsidP="00752F15">
            <w:pPr>
              <w:spacing w:line="240" w:lineRule="auto"/>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571 (12.61)</w:t>
            </w:r>
          </w:p>
        </w:tc>
        <w:tc>
          <w:tcPr>
            <w:tcW w:w="1946" w:type="dxa"/>
          </w:tcPr>
          <w:p w14:paraId="65FBE27F" w14:textId="77777777" w:rsidR="000D11A1" w:rsidRPr="004B3B65" w:rsidRDefault="000D11A1" w:rsidP="00752F15">
            <w:pPr>
              <w:spacing w:line="240" w:lineRule="auto"/>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3954 (87.39)</w:t>
            </w:r>
          </w:p>
        </w:tc>
        <w:tc>
          <w:tcPr>
            <w:tcW w:w="1876" w:type="dxa"/>
          </w:tcPr>
          <w:p w14:paraId="0B2D06C5" w14:textId="77777777" w:rsidR="000D11A1" w:rsidRPr="004B3B65" w:rsidRDefault="000D11A1" w:rsidP="00752F15">
            <w:pPr>
              <w:spacing w:line="240" w:lineRule="auto"/>
              <w:rPr>
                <w:rFonts w:ascii="Times New Roman" w:eastAsia="Times New Roman" w:hAnsi="Times New Roman" w:cs="Times New Roman"/>
                <w:sz w:val="24"/>
                <w:szCs w:val="24"/>
              </w:rPr>
            </w:pPr>
            <w:r w:rsidRPr="004B3B65">
              <w:rPr>
                <w:rFonts w:ascii="Times New Roman" w:hAnsi="Times New Roman" w:cs="Times New Roman"/>
                <w:color w:val="000000"/>
                <w:sz w:val="24"/>
                <w:szCs w:val="24"/>
              </w:rPr>
              <w:t>4525 (47.91)</w:t>
            </w:r>
          </w:p>
        </w:tc>
        <w:tc>
          <w:tcPr>
            <w:tcW w:w="0" w:type="auto"/>
          </w:tcPr>
          <w:p w14:paraId="596964DE" w14:textId="77777777" w:rsidR="000D11A1" w:rsidRPr="004B3B65" w:rsidRDefault="000D11A1" w:rsidP="00752F15">
            <w:pPr>
              <w:spacing w:line="240" w:lineRule="auto"/>
              <w:rPr>
                <w:rFonts w:ascii="Times New Roman" w:eastAsia="Times New Roman" w:hAnsi="Times New Roman" w:cs="Times New Roman"/>
                <w:sz w:val="24"/>
                <w:szCs w:val="24"/>
              </w:rPr>
            </w:pPr>
          </w:p>
        </w:tc>
      </w:tr>
      <w:tr w:rsidR="000D11A1" w:rsidRPr="004B3B65" w14:paraId="038FA6EA" w14:textId="77777777" w:rsidTr="00213519">
        <w:trPr>
          <w:trHeight w:val="77"/>
        </w:trPr>
        <w:tc>
          <w:tcPr>
            <w:tcW w:w="0" w:type="auto"/>
          </w:tcPr>
          <w:p w14:paraId="74E494AE" w14:textId="77777777" w:rsidR="000D11A1" w:rsidRPr="004B3B65" w:rsidRDefault="000D11A1" w:rsidP="00752F15">
            <w:pPr>
              <w:spacing w:line="240" w:lineRule="auto"/>
              <w:rPr>
                <w:rFonts w:ascii="Times New Roman" w:eastAsia="Times New Roman" w:hAnsi="Times New Roman" w:cs="Times New Roman"/>
                <w:b/>
                <w:bCs/>
                <w:sz w:val="24"/>
                <w:szCs w:val="24"/>
              </w:rPr>
            </w:pPr>
            <w:r w:rsidRPr="004B3B65">
              <w:rPr>
                <w:rFonts w:ascii="Times New Roman" w:eastAsia="Times New Roman" w:hAnsi="Times New Roman" w:cs="Times New Roman"/>
                <w:b/>
                <w:bCs/>
                <w:sz w:val="24"/>
                <w:szCs w:val="24"/>
              </w:rPr>
              <w:t>Toys in household</w:t>
            </w:r>
          </w:p>
        </w:tc>
        <w:tc>
          <w:tcPr>
            <w:tcW w:w="0" w:type="auto"/>
          </w:tcPr>
          <w:p w14:paraId="0028C0F0" w14:textId="77777777" w:rsidR="000D11A1" w:rsidRPr="004B3B65" w:rsidRDefault="000D11A1" w:rsidP="00752F15">
            <w:pPr>
              <w:spacing w:line="240" w:lineRule="auto"/>
              <w:rPr>
                <w:rFonts w:ascii="Times New Roman" w:eastAsia="Times New Roman" w:hAnsi="Times New Roman" w:cs="Times New Roman"/>
                <w:sz w:val="24"/>
                <w:szCs w:val="24"/>
              </w:rPr>
            </w:pPr>
          </w:p>
        </w:tc>
        <w:tc>
          <w:tcPr>
            <w:tcW w:w="1946" w:type="dxa"/>
          </w:tcPr>
          <w:p w14:paraId="367E760E" w14:textId="77777777" w:rsidR="000D11A1" w:rsidRPr="004B3B65" w:rsidRDefault="000D11A1" w:rsidP="00752F15">
            <w:pPr>
              <w:spacing w:line="240" w:lineRule="auto"/>
              <w:rPr>
                <w:rFonts w:ascii="Times New Roman" w:eastAsia="Times New Roman" w:hAnsi="Times New Roman" w:cs="Times New Roman"/>
                <w:sz w:val="24"/>
                <w:szCs w:val="24"/>
              </w:rPr>
            </w:pPr>
          </w:p>
        </w:tc>
        <w:tc>
          <w:tcPr>
            <w:tcW w:w="1876" w:type="dxa"/>
          </w:tcPr>
          <w:p w14:paraId="2C83B9C6" w14:textId="77777777" w:rsidR="000D11A1" w:rsidRPr="004B3B65" w:rsidRDefault="000D11A1" w:rsidP="00752F15">
            <w:pPr>
              <w:spacing w:line="240" w:lineRule="auto"/>
              <w:rPr>
                <w:rFonts w:ascii="Times New Roman" w:eastAsia="Times New Roman" w:hAnsi="Times New Roman" w:cs="Times New Roman"/>
                <w:sz w:val="24"/>
                <w:szCs w:val="24"/>
              </w:rPr>
            </w:pPr>
          </w:p>
        </w:tc>
        <w:tc>
          <w:tcPr>
            <w:tcW w:w="0" w:type="auto"/>
          </w:tcPr>
          <w:p w14:paraId="547ABC1E" w14:textId="77777777" w:rsidR="000D11A1" w:rsidRPr="004B3B65" w:rsidRDefault="000D11A1" w:rsidP="00752F15">
            <w:pPr>
              <w:spacing w:line="240" w:lineRule="auto"/>
              <w:rPr>
                <w:rFonts w:ascii="Times New Roman" w:eastAsia="Times New Roman" w:hAnsi="Times New Roman" w:cs="Times New Roman"/>
                <w:sz w:val="24"/>
                <w:szCs w:val="24"/>
              </w:rPr>
            </w:pPr>
          </w:p>
        </w:tc>
      </w:tr>
      <w:tr w:rsidR="000D11A1" w:rsidRPr="004B3B65" w14:paraId="5E3E732E" w14:textId="77777777" w:rsidTr="00213519">
        <w:trPr>
          <w:trHeight w:val="70"/>
        </w:trPr>
        <w:tc>
          <w:tcPr>
            <w:tcW w:w="0" w:type="auto"/>
          </w:tcPr>
          <w:p w14:paraId="39031495" w14:textId="77777777" w:rsidR="000D11A1" w:rsidRPr="004B3B65" w:rsidRDefault="000D11A1" w:rsidP="00752F15">
            <w:pPr>
              <w:spacing w:line="240" w:lineRule="auto"/>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Yes</w:t>
            </w:r>
          </w:p>
        </w:tc>
        <w:tc>
          <w:tcPr>
            <w:tcW w:w="0" w:type="auto"/>
          </w:tcPr>
          <w:p w14:paraId="46396D19" w14:textId="77777777" w:rsidR="000D11A1" w:rsidRPr="004B3B65" w:rsidRDefault="000D11A1" w:rsidP="00752F15">
            <w:pPr>
              <w:spacing w:line="240" w:lineRule="auto"/>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1495 (19.19)</w:t>
            </w:r>
          </w:p>
        </w:tc>
        <w:tc>
          <w:tcPr>
            <w:tcW w:w="1946" w:type="dxa"/>
          </w:tcPr>
          <w:p w14:paraId="241B312C" w14:textId="77777777" w:rsidR="000D11A1" w:rsidRPr="004B3B65" w:rsidRDefault="000D11A1" w:rsidP="00752F15">
            <w:pPr>
              <w:spacing w:line="240" w:lineRule="auto"/>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6296 (80.81)</w:t>
            </w:r>
          </w:p>
        </w:tc>
        <w:tc>
          <w:tcPr>
            <w:tcW w:w="1876" w:type="dxa"/>
          </w:tcPr>
          <w:p w14:paraId="423A3DB3" w14:textId="77777777" w:rsidR="000D11A1" w:rsidRPr="004B3B65" w:rsidRDefault="000D11A1" w:rsidP="00752F15">
            <w:pPr>
              <w:spacing w:line="240" w:lineRule="auto"/>
              <w:rPr>
                <w:rFonts w:ascii="Times New Roman" w:eastAsia="Times New Roman" w:hAnsi="Times New Roman" w:cs="Times New Roman"/>
                <w:sz w:val="24"/>
                <w:szCs w:val="24"/>
              </w:rPr>
            </w:pPr>
            <w:r w:rsidRPr="004B3B65">
              <w:rPr>
                <w:rFonts w:ascii="Times New Roman" w:hAnsi="Times New Roman" w:cs="Times New Roman"/>
                <w:color w:val="000000"/>
                <w:sz w:val="24"/>
                <w:szCs w:val="24"/>
              </w:rPr>
              <w:t>7791 (82.48)</w:t>
            </w:r>
          </w:p>
        </w:tc>
        <w:tc>
          <w:tcPr>
            <w:tcW w:w="0" w:type="auto"/>
          </w:tcPr>
          <w:p w14:paraId="4F5DD843" w14:textId="77777777" w:rsidR="000D11A1" w:rsidRPr="004B3B65" w:rsidRDefault="000D11A1" w:rsidP="00752F15">
            <w:pPr>
              <w:spacing w:line="240" w:lineRule="auto"/>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0.353</w:t>
            </w:r>
          </w:p>
        </w:tc>
      </w:tr>
      <w:tr w:rsidR="000D11A1" w:rsidRPr="004B3B65" w14:paraId="309D97E6" w14:textId="77777777" w:rsidTr="00213519">
        <w:trPr>
          <w:trHeight w:val="70"/>
        </w:trPr>
        <w:tc>
          <w:tcPr>
            <w:tcW w:w="0" w:type="auto"/>
          </w:tcPr>
          <w:p w14:paraId="1CD59AAF" w14:textId="77777777" w:rsidR="000D11A1" w:rsidRPr="004B3B65" w:rsidRDefault="000D11A1" w:rsidP="00752F15">
            <w:pPr>
              <w:spacing w:line="240" w:lineRule="auto"/>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No</w:t>
            </w:r>
          </w:p>
        </w:tc>
        <w:tc>
          <w:tcPr>
            <w:tcW w:w="0" w:type="auto"/>
          </w:tcPr>
          <w:p w14:paraId="499BDF6D" w14:textId="77777777" w:rsidR="000D11A1" w:rsidRPr="004B3B65" w:rsidRDefault="000D11A1" w:rsidP="00752F15">
            <w:pPr>
              <w:spacing w:line="240" w:lineRule="auto"/>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337 (20.36)</w:t>
            </w:r>
          </w:p>
        </w:tc>
        <w:tc>
          <w:tcPr>
            <w:tcW w:w="1946" w:type="dxa"/>
          </w:tcPr>
          <w:p w14:paraId="7BD726BF" w14:textId="77777777" w:rsidR="000D11A1" w:rsidRPr="004B3B65" w:rsidRDefault="000D11A1" w:rsidP="00752F15">
            <w:pPr>
              <w:spacing w:line="240" w:lineRule="auto"/>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1318 (79.64)</w:t>
            </w:r>
          </w:p>
        </w:tc>
        <w:tc>
          <w:tcPr>
            <w:tcW w:w="1876" w:type="dxa"/>
          </w:tcPr>
          <w:p w14:paraId="07F6588A" w14:textId="77777777" w:rsidR="000D11A1" w:rsidRPr="004B3B65" w:rsidRDefault="000D11A1" w:rsidP="00752F15">
            <w:pPr>
              <w:spacing w:line="240" w:lineRule="auto"/>
              <w:rPr>
                <w:rFonts w:ascii="Times New Roman" w:eastAsia="Times New Roman" w:hAnsi="Times New Roman" w:cs="Times New Roman"/>
                <w:sz w:val="24"/>
                <w:szCs w:val="24"/>
              </w:rPr>
            </w:pPr>
            <w:r w:rsidRPr="004B3B65">
              <w:rPr>
                <w:rFonts w:ascii="Times New Roman" w:hAnsi="Times New Roman" w:cs="Times New Roman"/>
                <w:color w:val="000000"/>
                <w:sz w:val="24"/>
                <w:szCs w:val="24"/>
              </w:rPr>
              <w:t>1655 (17.52)</w:t>
            </w:r>
          </w:p>
        </w:tc>
        <w:tc>
          <w:tcPr>
            <w:tcW w:w="0" w:type="auto"/>
          </w:tcPr>
          <w:p w14:paraId="10AF5005" w14:textId="77777777" w:rsidR="000D11A1" w:rsidRPr="004B3B65" w:rsidRDefault="000D11A1" w:rsidP="00752F15">
            <w:pPr>
              <w:spacing w:line="240" w:lineRule="auto"/>
              <w:rPr>
                <w:rFonts w:ascii="Times New Roman" w:eastAsia="Times New Roman" w:hAnsi="Times New Roman" w:cs="Times New Roman"/>
                <w:sz w:val="24"/>
                <w:szCs w:val="24"/>
              </w:rPr>
            </w:pPr>
          </w:p>
        </w:tc>
      </w:tr>
      <w:tr w:rsidR="000D11A1" w:rsidRPr="004B3B65" w14:paraId="1723350C" w14:textId="77777777" w:rsidTr="00213519">
        <w:trPr>
          <w:trHeight w:val="70"/>
        </w:trPr>
        <w:tc>
          <w:tcPr>
            <w:tcW w:w="0" w:type="auto"/>
          </w:tcPr>
          <w:p w14:paraId="28D9225B" w14:textId="77777777" w:rsidR="000D11A1" w:rsidRPr="004B3B65" w:rsidRDefault="000D11A1" w:rsidP="00752F15">
            <w:pPr>
              <w:spacing w:line="240" w:lineRule="auto"/>
              <w:rPr>
                <w:rFonts w:ascii="Times New Roman" w:eastAsia="Times New Roman" w:hAnsi="Times New Roman" w:cs="Times New Roman"/>
                <w:b/>
                <w:bCs/>
                <w:sz w:val="24"/>
                <w:szCs w:val="24"/>
              </w:rPr>
            </w:pPr>
            <w:r w:rsidRPr="004B3B65">
              <w:rPr>
                <w:rFonts w:ascii="Times New Roman" w:eastAsia="Times New Roman" w:hAnsi="Times New Roman" w:cs="Times New Roman"/>
                <w:b/>
                <w:bCs/>
                <w:sz w:val="24"/>
                <w:szCs w:val="24"/>
              </w:rPr>
              <w:t>Mass media</w:t>
            </w:r>
          </w:p>
        </w:tc>
        <w:tc>
          <w:tcPr>
            <w:tcW w:w="0" w:type="auto"/>
          </w:tcPr>
          <w:p w14:paraId="2D07C1B2" w14:textId="77777777" w:rsidR="000D11A1" w:rsidRPr="004B3B65" w:rsidRDefault="000D11A1" w:rsidP="00752F15">
            <w:pPr>
              <w:spacing w:line="240" w:lineRule="auto"/>
              <w:rPr>
                <w:rFonts w:ascii="Times New Roman" w:eastAsia="Times New Roman" w:hAnsi="Times New Roman" w:cs="Times New Roman"/>
                <w:sz w:val="24"/>
                <w:szCs w:val="24"/>
              </w:rPr>
            </w:pPr>
          </w:p>
        </w:tc>
        <w:tc>
          <w:tcPr>
            <w:tcW w:w="1946" w:type="dxa"/>
          </w:tcPr>
          <w:p w14:paraId="1D9E8BD4" w14:textId="77777777" w:rsidR="000D11A1" w:rsidRPr="004B3B65" w:rsidRDefault="000D11A1" w:rsidP="00752F15">
            <w:pPr>
              <w:spacing w:line="240" w:lineRule="auto"/>
              <w:rPr>
                <w:rFonts w:ascii="Times New Roman" w:eastAsia="Times New Roman" w:hAnsi="Times New Roman" w:cs="Times New Roman"/>
                <w:sz w:val="24"/>
                <w:szCs w:val="24"/>
              </w:rPr>
            </w:pPr>
          </w:p>
        </w:tc>
        <w:tc>
          <w:tcPr>
            <w:tcW w:w="1876" w:type="dxa"/>
          </w:tcPr>
          <w:p w14:paraId="66670666" w14:textId="77777777" w:rsidR="000D11A1" w:rsidRPr="004B3B65" w:rsidRDefault="000D11A1" w:rsidP="00752F15">
            <w:pPr>
              <w:spacing w:line="240" w:lineRule="auto"/>
              <w:rPr>
                <w:rFonts w:ascii="Times New Roman" w:eastAsia="Times New Roman" w:hAnsi="Times New Roman" w:cs="Times New Roman"/>
                <w:sz w:val="24"/>
                <w:szCs w:val="24"/>
              </w:rPr>
            </w:pPr>
          </w:p>
        </w:tc>
        <w:tc>
          <w:tcPr>
            <w:tcW w:w="0" w:type="auto"/>
          </w:tcPr>
          <w:p w14:paraId="196D74B6" w14:textId="77777777" w:rsidR="000D11A1" w:rsidRPr="004B3B65" w:rsidRDefault="000D11A1" w:rsidP="00752F15">
            <w:pPr>
              <w:spacing w:line="240" w:lineRule="auto"/>
              <w:rPr>
                <w:rFonts w:ascii="Times New Roman" w:eastAsia="Times New Roman" w:hAnsi="Times New Roman" w:cs="Times New Roman"/>
                <w:sz w:val="24"/>
                <w:szCs w:val="24"/>
              </w:rPr>
            </w:pPr>
          </w:p>
        </w:tc>
      </w:tr>
      <w:tr w:rsidR="000D11A1" w:rsidRPr="004B3B65" w14:paraId="72A35C82" w14:textId="77777777" w:rsidTr="00213519">
        <w:trPr>
          <w:trHeight w:val="70"/>
        </w:trPr>
        <w:tc>
          <w:tcPr>
            <w:tcW w:w="0" w:type="auto"/>
          </w:tcPr>
          <w:p w14:paraId="3CB6D96A" w14:textId="77777777" w:rsidR="000D11A1" w:rsidRPr="004B3B65" w:rsidRDefault="000D11A1" w:rsidP="00752F15">
            <w:pPr>
              <w:spacing w:line="240" w:lineRule="auto"/>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Yes</w:t>
            </w:r>
          </w:p>
        </w:tc>
        <w:tc>
          <w:tcPr>
            <w:tcW w:w="0" w:type="auto"/>
          </w:tcPr>
          <w:p w14:paraId="4DBF78FF" w14:textId="77777777" w:rsidR="000D11A1" w:rsidRPr="004B3B65" w:rsidRDefault="000D11A1" w:rsidP="00752F15">
            <w:pPr>
              <w:spacing w:line="240" w:lineRule="auto"/>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996 (19.02)</w:t>
            </w:r>
          </w:p>
        </w:tc>
        <w:tc>
          <w:tcPr>
            <w:tcW w:w="1946" w:type="dxa"/>
          </w:tcPr>
          <w:p w14:paraId="45919F09" w14:textId="77777777" w:rsidR="000D11A1" w:rsidRPr="004B3B65" w:rsidRDefault="000D11A1" w:rsidP="00752F15">
            <w:pPr>
              <w:spacing w:line="240" w:lineRule="auto"/>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4242 (80.98)</w:t>
            </w:r>
          </w:p>
        </w:tc>
        <w:tc>
          <w:tcPr>
            <w:tcW w:w="1876" w:type="dxa"/>
          </w:tcPr>
          <w:p w14:paraId="7E8EF249" w14:textId="77777777" w:rsidR="000D11A1" w:rsidRPr="004B3B65" w:rsidRDefault="000D11A1" w:rsidP="00752F15">
            <w:pPr>
              <w:spacing w:line="240" w:lineRule="auto"/>
              <w:rPr>
                <w:rFonts w:ascii="Times New Roman" w:eastAsia="Times New Roman" w:hAnsi="Times New Roman" w:cs="Times New Roman"/>
                <w:sz w:val="24"/>
                <w:szCs w:val="24"/>
              </w:rPr>
            </w:pPr>
            <w:r w:rsidRPr="004B3B65">
              <w:rPr>
                <w:rFonts w:ascii="Times New Roman" w:hAnsi="Times New Roman" w:cs="Times New Roman"/>
                <w:color w:val="000000"/>
                <w:sz w:val="24"/>
                <w:szCs w:val="24"/>
              </w:rPr>
              <w:t>5238 (59.70)</w:t>
            </w:r>
          </w:p>
        </w:tc>
        <w:tc>
          <w:tcPr>
            <w:tcW w:w="0" w:type="auto"/>
          </w:tcPr>
          <w:p w14:paraId="4CF1C870" w14:textId="77777777" w:rsidR="000D11A1" w:rsidRPr="004B3B65" w:rsidRDefault="000D11A1" w:rsidP="00752F15">
            <w:pPr>
              <w:spacing w:line="240" w:lineRule="auto"/>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0.315</w:t>
            </w:r>
          </w:p>
        </w:tc>
      </w:tr>
      <w:tr w:rsidR="000D11A1" w:rsidRPr="004B3B65" w14:paraId="674F4C55" w14:textId="77777777" w:rsidTr="00213519">
        <w:trPr>
          <w:trHeight w:val="70"/>
        </w:trPr>
        <w:tc>
          <w:tcPr>
            <w:tcW w:w="0" w:type="auto"/>
          </w:tcPr>
          <w:p w14:paraId="0020CFAE" w14:textId="77777777" w:rsidR="000D11A1" w:rsidRPr="004B3B65" w:rsidRDefault="000D11A1" w:rsidP="00752F15">
            <w:pPr>
              <w:spacing w:line="240" w:lineRule="auto"/>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No</w:t>
            </w:r>
          </w:p>
        </w:tc>
        <w:tc>
          <w:tcPr>
            <w:tcW w:w="0" w:type="auto"/>
          </w:tcPr>
          <w:p w14:paraId="05CC01C8" w14:textId="77777777" w:rsidR="000D11A1" w:rsidRPr="004B3B65" w:rsidRDefault="000D11A1" w:rsidP="00752F15">
            <w:pPr>
              <w:spacing w:line="240" w:lineRule="auto"/>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708 (20.02)</w:t>
            </w:r>
          </w:p>
        </w:tc>
        <w:tc>
          <w:tcPr>
            <w:tcW w:w="1946" w:type="dxa"/>
          </w:tcPr>
          <w:p w14:paraId="7E6D18A4" w14:textId="77777777" w:rsidR="000D11A1" w:rsidRPr="004B3B65" w:rsidRDefault="000D11A1" w:rsidP="00752F15">
            <w:pPr>
              <w:spacing w:line="240" w:lineRule="auto"/>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2828 (79.98)</w:t>
            </w:r>
          </w:p>
        </w:tc>
        <w:tc>
          <w:tcPr>
            <w:tcW w:w="1876" w:type="dxa"/>
          </w:tcPr>
          <w:p w14:paraId="3A5742A0" w14:textId="77777777" w:rsidR="000D11A1" w:rsidRPr="004B3B65" w:rsidRDefault="000D11A1" w:rsidP="00752F15">
            <w:pPr>
              <w:spacing w:line="240" w:lineRule="auto"/>
              <w:rPr>
                <w:rFonts w:ascii="Times New Roman" w:eastAsia="Times New Roman" w:hAnsi="Times New Roman" w:cs="Times New Roman"/>
                <w:sz w:val="24"/>
                <w:szCs w:val="24"/>
              </w:rPr>
            </w:pPr>
            <w:r w:rsidRPr="004B3B65">
              <w:rPr>
                <w:rFonts w:ascii="Times New Roman" w:hAnsi="Times New Roman" w:cs="Times New Roman"/>
                <w:color w:val="000000"/>
                <w:sz w:val="24"/>
                <w:szCs w:val="24"/>
              </w:rPr>
              <w:t>3536 (40.30)</w:t>
            </w:r>
          </w:p>
        </w:tc>
        <w:tc>
          <w:tcPr>
            <w:tcW w:w="0" w:type="auto"/>
          </w:tcPr>
          <w:p w14:paraId="40A3CF2A" w14:textId="77777777" w:rsidR="000D11A1" w:rsidRPr="004B3B65" w:rsidRDefault="000D11A1" w:rsidP="00752F15">
            <w:pPr>
              <w:spacing w:line="240" w:lineRule="auto"/>
              <w:rPr>
                <w:rFonts w:ascii="Times New Roman" w:eastAsia="Times New Roman" w:hAnsi="Times New Roman" w:cs="Times New Roman"/>
                <w:sz w:val="24"/>
                <w:szCs w:val="24"/>
              </w:rPr>
            </w:pPr>
          </w:p>
        </w:tc>
      </w:tr>
      <w:tr w:rsidR="000D11A1" w:rsidRPr="004B3B65" w14:paraId="6F6A1A6F" w14:textId="77777777" w:rsidTr="00213519">
        <w:trPr>
          <w:trHeight w:val="70"/>
        </w:trPr>
        <w:tc>
          <w:tcPr>
            <w:tcW w:w="0" w:type="auto"/>
          </w:tcPr>
          <w:p w14:paraId="68303D0E" w14:textId="77777777" w:rsidR="000D11A1" w:rsidRPr="004B3B65" w:rsidRDefault="000D11A1" w:rsidP="00752F15">
            <w:pPr>
              <w:spacing w:line="240" w:lineRule="auto"/>
              <w:rPr>
                <w:rFonts w:ascii="Times New Roman" w:eastAsia="Times New Roman" w:hAnsi="Times New Roman" w:cs="Times New Roman"/>
                <w:b/>
                <w:bCs/>
                <w:sz w:val="24"/>
                <w:szCs w:val="24"/>
              </w:rPr>
            </w:pPr>
            <w:r w:rsidRPr="004B3B65">
              <w:rPr>
                <w:rFonts w:ascii="Times New Roman" w:eastAsia="Times New Roman" w:hAnsi="Times New Roman" w:cs="Times New Roman"/>
                <w:b/>
                <w:bCs/>
                <w:sz w:val="24"/>
                <w:szCs w:val="24"/>
              </w:rPr>
              <w:t>Child punishment</w:t>
            </w:r>
          </w:p>
        </w:tc>
        <w:tc>
          <w:tcPr>
            <w:tcW w:w="0" w:type="auto"/>
          </w:tcPr>
          <w:p w14:paraId="1DA33CAC" w14:textId="77777777" w:rsidR="000D11A1" w:rsidRPr="004B3B65" w:rsidRDefault="000D11A1" w:rsidP="00752F15">
            <w:pPr>
              <w:spacing w:line="240" w:lineRule="auto"/>
              <w:rPr>
                <w:rFonts w:ascii="Times New Roman" w:eastAsia="Times New Roman" w:hAnsi="Times New Roman" w:cs="Times New Roman"/>
                <w:sz w:val="24"/>
                <w:szCs w:val="24"/>
              </w:rPr>
            </w:pPr>
          </w:p>
        </w:tc>
        <w:tc>
          <w:tcPr>
            <w:tcW w:w="1946" w:type="dxa"/>
          </w:tcPr>
          <w:p w14:paraId="1A5B4C42" w14:textId="77777777" w:rsidR="000D11A1" w:rsidRPr="004B3B65" w:rsidRDefault="000D11A1" w:rsidP="00752F15">
            <w:pPr>
              <w:spacing w:line="240" w:lineRule="auto"/>
              <w:rPr>
                <w:rFonts w:ascii="Times New Roman" w:eastAsia="Times New Roman" w:hAnsi="Times New Roman" w:cs="Times New Roman"/>
                <w:sz w:val="24"/>
                <w:szCs w:val="24"/>
              </w:rPr>
            </w:pPr>
          </w:p>
        </w:tc>
        <w:tc>
          <w:tcPr>
            <w:tcW w:w="1876" w:type="dxa"/>
          </w:tcPr>
          <w:p w14:paraId="3B89352D" w14:textId="77777777" w:rsidR="000D11A1" w:rsidRPr="004B3B65" w:rsidRDefault="000D11A1" w:rsidP="00752F15">
            <w:pPr>
              <w:spacing w:line="240" w:lineRule="auto"/>
              <w:rPr>
                <w:rFonts w:ascii="Times New Roman" w:eastAsia="Times New Roman" w:hAnsi="Times New Roman" w:cs="Times New Roman"/>
                <w:sz w:val="24"/>
                <w:szCs w:val="24"/>
              </w:rPr>
            </w:pPr>
          </w:p>
        </w:tc>
        <w:tc>
          <w:tcPr>
            <w:tcW w:w="0" w:type="auto"/>
          </w:tcPr>
          <w:p w14:paraId="19C9D7D7" w14:textId="77777777" w:rsidR="000D11A1" w:rsidRPr="004B3B65" w:rsidRDefault="000D11A1" w:rsidP="00752F15">
            <w:pPr>
              <w:spacing w:line="240" w:lineRule="auto"/>
              <w:rPr>
                <w:rFonts w:ascii="Times New Roman" w:eastAsia="Times New Roman" w:hAnsi="Times New Roman" w:cs="Times New Roman"/>
                <w:sz w:val="24"/>
                <w:szCs w:val="24"/>
              </w:rPr>
            </w:pPr>
          </w:p>
        </w:tc>
      </w:tr>
      <w:tr w:rsidR="000D11A1" w:rsidRPr="004B3B65" w14:paraId="490B7D19" w14:textId="77777777" w:rsidTr="00213519">
        <w:trPr>
          <w:trHeight w:val="70"/>
        </w:trPr>
        <w:tc>
          <w:tcPr>
            <w:tcW w:w="0" w:type="auto"/>
          </w:tcPr>
          <w:p w14:paraId="54851187" w14:textId="77777777" w:rsidR="000D11A1" w:rsidRPr="004B3B65" w:rsidRDefault="000D11A1" w:rsidP="00752F15">
            <w:pPr>
              <w:spacing w:line="240" w:lineRule="auto"/>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Yes</w:t>
            </w:r>
          </w:p>
        </w:tc>
        <w:tc>
          <w:tcPr>
            <w:tcW w:w="0" w:type="auto"/>
          </w:tcPr>
          <w:p w14:paraId="0FFE55F7" w14:textId="77777777" w:rsidR="000D11A1" w:rsidRPr="004B3B65" w:rsidRDefault="000D11A1" w:rsidP="00752F15">
            <w:pPr>
              <w:spacing w:line="240" w:lineRule="auto"/>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106 (21.06)</w:t>
            </w:r>
          </w:p>
        </w:tc>
        <w:tc>
          <w:tcPr>
            <w:tcW w:w="1946" w:type="dxa"/>
          </w:tcPr>
          <w:p w14:paraId="2B34AA1E" w14:textId="77777777" w:rsidR="000D11A1" w:rsidRPr="004B3B65" w:rsidRDefault="000D11A1" w:rsidP="00752F15">
            <w:pPr>
              <w:spacing w:line="240" w:lineRule="auto"/>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396 (78.94)</w:t>
            </w:r>
          </w:p>
        </w:tc>
        <w:tc>
          <w:tcPr>
            <w:tcW w:w="1876" w:type="dxa"/>
          </w:tcPr>
          <w:p w14:paraId="1E6EFC05" w14:textId="77777777" w:rsidR="000D11A1" w:rsidRPr="004B3B65" w:rsidRDefault="000D11A1" w:rsidP="00752F15">
            <w:pPr>
              <w:spacing w:line="240" w:lineRule="auto"/>
              <w:rPr>
                <w:rFonts w:ascii="Times New Roman" w:eastAsia="Times New Roman" w:hAnsi="Times New Roman" w:cs="Times New Roman"/>
                <w:sz w:val="24"/>
                <w:szCs w:val="24"/>
              </w:rPr>
            </w:pPr>
            <w:r w:rsidRPr="004B3B65">
              <w:rPr>
                <w:rFonts w:ascii="Times New Roman" w:hAnsi="Times New Roman" w:cs="Times New Roman"/>
                <w:color w:val="000000"/>
                <w:sz w:val="24"/>
                <w:szCs w:val="24"/>
              </w:rPr>
              <w:t>502 (5.31)</w:t>
            </w:r>
          </w:p>
        </w:tc>
        <w:tc>
          <w:tcPr>
            <w:tcW w:w="0" w:type="auto"/>
          </w:tcPr>
          <w:p w14:paraId="22C70B5C" w14:textId="77777777" w:rsidR="000D11A1" w:rsidRPr="004B3B65" w:rsidRDefault="000D11A1" w:rsidP="00752F15">
            <w:pPr>
              <w:spacing w:line="240" w:lineRule="auto"/>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0.416</w:t>
            </w:r>
          </w:p>
        </w:tc>
      </w:tr>
      <w:tr w:rsidR="000D11A1" w:rsidRPr="004B3B65" w14:paraId="7A67042D" w14:textId="77777777" w:rsidTr="00213519">
        <w:trPr>
          <w:trHeight w:val="70"/>
        </w:trPr>
        <w:tc>
          <w:tcPr>
            <w:tcW w:w="0" w:type="auto"/>
          </w:tcPr>
          <w:p w14:paraId="58CAF628" w14:textId="77777777" w:rsidR="000D11A1" w:rsidRPr="004B3B65" w:rsidRDefault="000D11A1" w:rsidP="00752F15">
            <w:pPr>
              <w:spacing w:line="240" w:lineRule="auto"/>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No</w:t>
            </w:r>
          </w:p>
        </w:tc>
        <w:tc>
          <w:tcPr>
            <w:tcW w:w="0" w:type="auto"/>
          </w:tcPr>
          <w:p w14:paraId="7D5240B5" w14:textId="77777777" w:rsidR="000D11A1" w:rsidRPr="004B3B65" w:rsidRDefault="000D11A1" w:rsidP="00752F15">
            <w:pPr>
              <w:spacing w:line="240" w:lineRule="auto"/>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1726 (19.30)</w:t>
            </w:r>
          </w:p>
        </w:tc>
        <w:tc>
          <w:tcPr>
            <w:tcW w:w="1946" w:type="dxa"/>
          </w:tcPr>
          <w:p w14:paraId="57895A56" w14:textId="77777777" w:rsidR="000D11A1" w:rsidRPr="004B3B65" w:rsidRDefault="000D11A1" w:rsidP="00752F15">
            <w:pPr>
              <w:spacing w:line="240" w:lineRule="auto"/>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7219 (80.70)</w:t>
            </w:r>
          </w:p>
        </w:tc>
        <w:tc>
          <w:tcPr>
            <w:tcW w:w="1876" w:type="dxa"/>
          </w:tcPr>
          <w:p w14:paraId="4B5B7560" w14:textId="77777777" w:rsidR="000D11A1" w:rsidRPr="004B3B65" w:rsidRDefault="000D11A1" w:rsidP="00752F15">
            <w:pPr>
              <w:spacing w:line="240" w:lineRule="auto"/>
              <w:rPr>
                <w:rFonts w:ascii="Times New Roman" w:eastAsia="Times New Roman" w:hAnsi="Times New Roman" w:cs="Times New Roman"/>
                <w:sz w:val="24"/>
                <w:szCs w:val="24"/>
              </w:rPr>
            </w:pPr>
            <w:r w:rsidRPr="004B3B65">
              <w:rPr>
                <w:rFonts w:ascii="Times New Roman" w:hAnsi="Times New Roman" w:cs="Times New Roman"/>
                <w:color w:val="000000"/>
                <w:sz w:val="24"/>
                <w:szCs w:val="24"/>
              </w:rPr>
              <w:t>8945 (94.69)</w:t>
            </w:r>
          </w:p>
        </w:tc>
        <w:tc>
          <w:tcPr>
            <w:tcW w:w="0" w:type="auto"/>
          </w:tcPr>
          <w:p w14:paraId="0EB2BF71" w14:textId="77777777" w:rsidR="000D11A1" w:rsidRPr="004B3B65" w:rsidRDefault="000D11A1" w:rsidP="00752F15">
            <w:pPr>
              <w:spacing w:line="240" w:lineRule="auto"/>
              <w:rPr>
                <w:rFonts w:ascii="Times New Roman" w:eastAsia="Times New Roman" w:hAnsi="Times New Roman" w:cs="Times New Roman"/>
                <w:sz w:val="24"/>
                <w:szCs w:val="24"/>
              </w:rPr>
            </w:pPr>
          </w:p>
        </w:tc>
      </w:tr>
      <w:tr w:rsidR="000D11A1" w:rsidRPr="004B3B65" w14:paraId="21C58BDD" w14:textId="77777777" w:rsidTr="00213519">
        <w:trPr>
          <w:trHeight w:val="77"/>
        </w:trPr>
        <w:tc>
          <w:tcPr>
            <w:tcW w:w="0" w:type="auto"/>
          </w:tcPr>
          <w:p w14:paraId="5D18200B" w14:textId="77777777" w:rsidR="000D11A1" w:rsidRPr="004B3B65" w:rsidRDefault="000D11A1" w:rsidP="00752F15">
            <w:pPr>
              <w:spacing w:line="240" w:lineRule="auto"/>
              <w:rPr>
                <w:rFonts w:ascii="Times New Roman" w:eastAsia="Times New Roman" w:hAnsi="Times New Roman" w:cs="Times New Roman"/>
                <w:b/>
                <w:i/>
                <w:iCs/>
                <w:sz w:val="24"/>
                <w:szCs w:val="24"/>
              </w:rPr>
            </w:pPr>
            <w:r w:rsidRPr="004B3B65">
              <w:rPr>
                <w:rFonts w:ascii="Times New Roman" w:eastAsia="Times New Roman" w:hAnsi="Times New Roman" w:cs="Times New Roman"/>
                <w:b/>
                <w:i/>
                <w:iCs/>
                <w:sz w:val="24"/>
                <w:szCs w:val="24"/>
              </w:rPr>
              <w:t>Health factors</w:t>
            </w:r>
          </w:p>
        </w:tc>
        <w:tc>
          <w:tcPr>
            <w:tcW w:w="0" w:type="auto"/>
          </w:tcPr>
          <w:p w14:paraId="01921CD8" w14:textId="77777777" w:rsidR="000D11A1" w:rsidRPr="004B3B65" w:rsidRDefault="000D11A1" w:rsidP="00752F15">
            <w:pPr>
              <w:spacing w:line="240" w:lineRule="auto"/>
              <w:rPr>
                <w:rFonts w:ascii="Times New Roman" w:eastAsia="Times New Roman" w:hAnsi="Times New Roman" w:cs="Times New Roman"/>
                <w:sz w:val="24"/>
                <w:szCs w:val="24"/>
              </w:rPr>
            </w:pPr>
          </w:p>
        </w:tc>
        <w:tc>
          <w:tcPr>
            <w:tcW w:w="1946" w:type="dxa"/>
          </w:tcPr>
          <w:p w14:paraId="5D692B96" w14:textId="77777777" w:rsidR="000D11A1" w:rsidRPr="004B3B65" w:rsidRDefault="000D11A1" w:rsidP="00752F15">
            <w:pPr>
              <w:spacing w:line="240" w:lineRule="auto"/>
              <w:rPr>
                <w:rFonts w:ascii="Times New Roman" w:eastAsia="Times New Roman" w:hAnsi="Times New Roman" w:cs="Times New Roman"/>
                <w:sz w:val="24"/>
                <w:szCs w:val="24"/>
              </w:rPr>
            </w:pPr>
          </w:p>
        </w:tc>
        <w:tc>
          <w:tcPr>
            <w:tcW w:w="1876" w:type="dxa"/>
          </w:tcPr>
          <w:p w14:paraId="26B9FE46" w14:textId="77777777" w:rsidR="000D11A1" w:rsidRPr="004B3B65" w:rsidRDefault="000D11A1" w:rsidP="00752F15">
            <w:pPr>
              <w:spacing w:line="240" w:lineRule="auto"/>
              <w:rPr>
                <w:rFonts w:ascii="Times New Roman" w:hAnsi="Times New Roman" w:cs="Times New Roman"/>
                <w:color w:val="000000"/>
                <w:sz w:val="24"/>
                <w:szCs w:val="24"/>
              </w:rPr>
            </w:pPr>
          </w:p>
        </w:tc>
        <w:tc>
          <w:tcPr>
            <w:tcW w:w="0" w:type="auto"/>
          </w:tcPr>
          <w:p w14:paraId="485C8E22" w14:textId="77777777" w:rsidR="000D11A1" w:rsidRPr="004B3B65" w:rsidRDefault="000D11A1" w:rsidP="00752F15">
            <w:pPr>
              <w:spacing w:line="240" w:lineRule="auto"/>
              <w:rPr>
                <w:rFonts w:ascii="Times New Roman" w:eastAsia="Times New Roman" w:hAnsi="Times New Roman" w:cs="Times New Roman"/>
                <w:sz w:val="24"/>
                <w:szCs w:val="24"/>
              </w:rPr>
            </w:pPr>
          </w:p>
        </w:tc>
      </w:tr>
      <w:tr w:rsidR="000D11A1" w:rsidRPr="004B3B65" w14:paraId="5332EC99" w14:textId="77777777" w:rsidTr="00213519">
        <w:trPr>
          <w:trHeight w:val="77"/>
        </w:trPr>
        <w:tc>
          <w:tcPr>
            <w:tcW w:w="0" w:type="auto"/>
          </w:tcPr>
          <w:p w14:paraId="32936B23" w14:textId="77777777" w:rsidR="000D11A1" w:rsidRPr="004B3B65" w:rsidRDefault="000D11A1" w:rsidP="00752F15">
            <w:pPr>
              <w:spacing w:line="240" w:lineRule="auto"/>
              <w:rPr>
                <w:rFonts w:ascii="Times New Roman" w:eastAsia="Times New Roman" w:hAnsi="Times New Roman" w:cs="Times New Roman"/>
                <w:b/>
                <w:sz w:val="24"/>
                <w:szCs w:val="24"/>
              </w:rPr>
            </w:pPr>
            <w:r w:rsidRPr="004B3B65">
              <w:rPr>
                <w:rFonts w:ascii="Times New Roman" w:eastAsia="Times New Roman" w:hAnsi="Times New Roman" w:cs="Times New Roman"/>
                <w:b/>
                <w:sz w:val="24"/>
                <w:szCs w:val="24"/>
              </w:rPr>
              <w:t>Diarrheal disease</w:t>
            </w:r>
          </w:p>
        </w:tc>
        <w:tc>
          <w:tcPr>
            <w:tcW w:w="0" w:type="auto"/>
          </w:tcPr>
          <w:p w14:paraId="5C81ECFD" w14:textId="77777777" w:rsidR="000D11A1" w:rsidRPr="004B3B65" w:rsidRDefault="000D11A1" w:rsidP="00752F15">
            <w:pPr>
              <w:spacing w:line="240" w:lineRule="auto"/>
              <w:rPr>
                <w:rFonts w:ascii="Times New Roman" w:eastAsia="Times New Roman" w:hAnsi="Times New Roman" w:cs="Times New Roman"/>
                <w:sz w:val="24"/>
                <w:szCs w:val="24"/>
              </w:rPr>
            </w:pPr>
          </w:p>
        </w:tc>
        <w:tc>
          <w:tcPr>
            <w:tcW w:w="1946" w:type="dxa"/>
          </w:tcPr>
          <w:p w14:paraId="7F6D867D" w14:textId="77777777" w:rsidR="000D11A1" w:rsidRPr="004B3B65" w:rsidRDefault="000D11A1" w:rsidP="00752F15">
            <w:pPr>
              <w:spacing w:line="240" w:lineRule="auto"/>
              <w:rPr>
                <w:rFonts w:ascii="Times New Roman" w:eastAsia="Times New Roman" w:hAnsi="Times New Roman" w:cs="Times New Roman"/>
                <w:sz w:val="24"/>
                <w:szCs w:val="24"/>
              </w:rPr>
            </w:pPr>
          </w:p>
        </w:tc>
        <w:tc>
          <w:tcPr>
            <w:tcW w:w="1876" w:type="dxa"/>
          </w:tcPr>
          <w:p w14:paraId="27CD6EC9" w14:textId="77777777" w:rsidR="000D11A1" w:rsidRPr="004B3B65" w:rsidRDefault="000D11A1" w:rsidP="00752F15">
            <w:pPr>
              <w:spacing w:line="240" w:lineRule="auto"/>
              <w:rPr>
                <w:rFonts w:ascii="Times New Roman" w:hAnsi="Times New Roman" w:cs="Times New Roman"/>
                <w:color w:val="000000"/>
                <w:sz w:val="24"/>
                <w:szCs w:val="24"/>
              </w:rPr>
            </w:pPr>
          </w:p>
        </w:tc>
        <w:tc>
          <w:tcPr>
            <w:tcW w:w="0" w:type="auto"/>
          </w:tcPr>
          <w:p w14:paraId="0F1FD4C9" w14:textId="77777777" w:rsidR="000D11A1" w:rsidRPr="004B3B65" w:rsidRDefault="000D11A1" w:rsidP="00752F15">
            <w:pPr>
              <w:spacing w:line="240" w:lineRule="auto"/>
              <w:rPr>
                <w:rFonts w:ascii="Times New Roman" w:eastAsia="Times New Roman" w:hAnsi="Times New Roman" w:cs="Times New Roman"/>
                <w:sz w:val="24"/>
                <w:szCs w:val="24"/>
              </w:rPr>
            </w:pPr>
          </w:p>
        </w:tc>
      </w:tr>
      <w:tr w:rsidR="000D11A1" w:rsidRPr="004B3B65" w14:paraId="12F59837" w14:textId="77777777" w:rsidTr="00213519">
        <w:trPr>
          <w:trHeight w:val="77"/>
        </w:trPr>
        <w:tc>
          <w:tcPr>
            <w:tcW w:w="0" w:type="auto"/>
          </w:tcPr>
          <w:p w14:paraId="63AB91A8" w14:textId="77777777" w:rsidR="000D11A1" w:rsidRPr="004B3B65" w:rsidRDefault="000D11A1" w:rsidP="00752F15">
            <w:pPr>
              <w:spacing w:line="240" w:lineRule="auto"/>
              <w:rPr>
                <w:rFonts w:ascii="Times New Roman" w:eastAsia="Times New Roman" w:hAnsi="Times New Roman" w:cs="Times New Roman"/>
                <w:bCs/>
                <w:sz w:val="24"/>
                <w:szCs w:val="24"/>
              </w:rPr>
            </w:pPr>
            <w:r w:rsidRPr="004B3B65">
              <w:rPr>
                <w:rFonts w:ascii="Times New Roman" w:eastAsia="Times New Roman" w:hAnsi="Times New Roman" w:cs="Times New Roman"/>
                <w:bCs/>
                <w:sz w:val="24"/>
                <w:szCs w:val="24"/>
              </w:rPr>
              <w:t>Yes</w:t>
            </w:r>
          </w:p>
        </w:tc>
        <w:tc>
          <w:tcPr>
            <w:tcW w:w="0" w:type="auto"/>
          </w:tcPr>
          <w:p w14:paraId="47FFBF56" w14:textId="77777777" w:rsidR="000D11A1" w:rsidRPr="004B3B65" w:rsidRDefault="000D11A1" w:rsidP="00752F15">
            <w:pPr>
              <w:spacing w:line="240" w:lineRule="auto"/>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64 (15.90)</w:t>
            </w:r>
          </w:p>
        </w:tc>
        <w:tc>
          <w:tcPr>
            <w:tcW w:w="1946" w:type="dxa"/>
          </w:tcPr>
          <w:p w14:paraId="395C0FE6" w14:textId="77777777" w:rsidR="000D11A1" w:rsidRPr="004B3B65" w:rsidRDefault="000D11A1" w:rsidP="00752F15">
            <w:pPr>
              <w:spacing w:line="240" w:lineRule="auto"/>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338 (84.10)</w:t>
            </w:r>
          </w:p>
        </w:tc>
        <w:tc>
          <w:tcPr>
            <w:tcW w:w="1876" w:type="dxa"/>
          </w:tcPr>
          <w:p w14:paraId="1BDAB33D" w14:textId="77777777" w:rsidR="000D11A1" w:rsidRPr="004B3B65" w:rsidRDefault="000D11A1" w:rsidP="00752F15">
            <w:pPr>
              <w:spacing w:line="240" w:lineRule="auto"/>
              <w:rPr>
                <w:rFonts w:ascii="Times New Roman" w:hAnsi="Times New Roman" w:cs="Times New Roman"/>
                <w:color w:val="000000"/>
                <w:sz w:val="24"/>
                <w:szCs w:val="24"/>
              </w:rPr>
            </w:pPr>
            <w:r w:rsidRPr="004B3B65">
              <w:rPr>
                <w:rFonts w:ascii="Times New Roman" w:hAnsi="Times New Roman" w:cs="Times New Roman"/>
                <w:color w:val="000000"/>
                <w:sz w:val="24"/>
                <w:szCs w:val="24"/>
              </w:rPr>
              <w:t>402 (4.25)</w:t>
            </w:r>
          </w:p>
        </w:tc>
        <w:tc>
          <w:tcPr>
            <w:tcW w:w="0" w:type="auto"/>
          </w:tcPr>
          <w:p w14:paraId="301AE5FB" w14:textId="77777777" w:rsidR="000D11A1" w:rsidRPr="004B3B65" w:rsidRDefault="000D11A1" w:rsidP="00752F15">
            <w:pPr>
              <w:spacing w:line="240" w:lineRule="auto"/>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0.111</w:t>
            </w:r>
          </w:p>
        </w:tc>
      </w:tr>
      <w:tr w:rsidR="000D11A1" w:rsidRPr="004B3B65" w14:paraId="45F190A6" w14:textId="77777777" w:rsidTr="00213519">
        <w:trPr>
          <w:trHeight w:val="77"/>
        </w:trPr>
        <w:tc>
          <w:tcPr>
            <w:tcW w:w="0" w:type="auto"/>
          </w:tcPr>
          <w:p w14:paraId="72DD3B23" w14:textId="77777777" w:rsidR="000D11A1" w:rsidRPr="004B3B65" w:rsidRDefault="000D11A1" w:rsidP="00752F15">
            <w:pPr>
              <w:spacing w:line="240" w:lineRule="auto"/>
              <w:rPr>
                <w:rFonts w:ascii="Times New Roman" w:eastAsia="Times New Roman" w:hAnsi="Times New Roman" w:cs="Times New Roman"/>
                <w:bCs/>
                <w:sz w:val="24"/>
                <w:szCs w:val="24"/>
              </w:rPr>
            </w:pPr>
            <w:r w:rsidRPr="004B3B65">
              <w:rPr>
                <w:rFonts w:ascii="Times New Roman" w:eastAsia="Times New Roman" w:hAnsi="Times New Roman" w:cs="Times New Roman"/>
                <w:bCs/>
                <w:sz w:val="24"/>
                <w:szCs w:val="24"/>
              </w:rPr>
              <w:t>No</w:t>
            </w:r>
          </w:p>
        </w:tc>
        <w:tc>
          <w:tcPr>
            <w:tcW w:w="0" w:type="auto"/>
          </w:tcPr>
          <w:p w14:paraId="2C32A0A8" w14:textId="77777777" w:rsidR="000D11A1" w:rsidRPr="004B3B65" w:rsidRDefault="000D11A1" w:rsidP="00752F15">
            <w:pPr>
              <w:spacing w:line="240" w:lineRule="auto"/>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1767 (19.50)</w:t>
            </w:r>
          </w:p>
        </w:tc>
        <w:tc>
          <w:tcPr>
            <w:tcW w:w="1946" w:type="dxa"/>
          </w:tcPr>
          <w:p w14:paraId="2D4A1916" w14:textId="77777777" w:rsidR="000D11A1" w:rsidRPr="004B3B65" w:rsidRDefault="000D11A1" w:rsidP="00752F15">
            <w:pPr>
              <w:spacing w:line="240" w:lineRule="auto"/>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7274 (80.50)</w:t>
            </w:r>
          </w:p>
        </w:tc>
        <w:tc>
          <w:tcPr>
            <w:tcW w:w="1876" w:type="dxa"/>
          </w:tcPr>
          <w:p w14:paraId="0EB1227C" w14:textId="77777777" w:rsidR="000D11A1" w:rsidRPr="004B3B65" w:rsidRDefault="000D11A1" w:rsidP="00752F15">
            <w:pPr>
              <w:spacing w:line="240" w:lineRule="auto"/>
              <w:rPr>
                <w:rFonts w:ascii="Times New Roman" w:hAnsi="Times New Roman" w:cs="Times New Roman"/>
                <w:color w:val="000000"/>
                <w:sz w:val="24"/>
                <w:szCs w:val="24"/>
              </w:rPr>
            </w:pPr>
            <w:r w:rsidRPr="004B3B65">
              <w:rPr>
                <w:rFonts w:ascii="Times New Roman" w:hAnsi="Times New Roman" w:cs="Times New Roman"/>
                <w:color w:val="000000"/>
                <w:sz w:val="24"/>
                <w:szCs w:val="24"/>
              </w:rPr>
              <w:t>9043 (95.75)</w:t>
            </w:r>
          </w:p>
        </w:tc>
        <w:tc>
          <w:tcPr>
            <w:tcW w:w="0" w:type="auto"/>
          </w:tcPr>
          <w:p w14:paraId="3C849915" w14:textId="77777777" w:rsidR="000D11A1" w:rsidRPr="004B3B65" w:rsidRDefault="000D11A1" w:rsidP="00752F15">
            <w:pPr>
              <w:spacing w:line="240" w:lineRule="auto"/>
              <w:rPr>
                <w:rFonts w:ascii="Times New Roman" w:eastAsia="Times New Roman" w:hAnsi="Times New Roman" w:cs="Times New Roman"/>
                <w:sz w:val="24"/>
                <w:szCs w:val="24"/>
              </w:rPr>
            </w:pPr>
          </w:p>
        </w:tc>
      </w:tr>
      <w:tr w:rsidR="000D11A1" w:rsidRPr="004B3B65" w14:paraId="0641C017" w14:textId="77777777" w:rsidTr="00213519">
        <w:trPr>
          <w:trHeight w:val="89"/>
        </w:trPr>
        <w:tc>
          <w:tcPr>
            <w:tcW w:w="0" w:type="auto"/>
          </w:tcPr>
          <w:p w14:paraId="5F46F7DC" w14:textId="77777777" w:rsidR="000D11A1" w:rsidRPr="004B3B65" w:rsidRDefault="000D11A1" w:rsidP="00752F15">
            <w:pPr>
              <w:spacing w:line="240" w:lineRule="auto"/>
              <w:rPr>
                <w:rFonts w:ascii="Times New Roman" w:eastAsia="Times New Roman" w:hAnsi="Times New Roman" w:cs="Times New Roman"/>
                <w:b/>
                <w:sz w:val="24"/>
                <w:szCs w:val="24"/>
              </w:rPr>
            </w:pPr>
            <w:r w:rsidRPr="004B3B65">
              <w:rPr>
                <w:rFonts w:ascii="Times New Roman" w:eastAsia="Times New Roman" w:hAnsi="Times New Roman" w:cs="Times New Roman"/>
                <w:b/>
                <w:sz w:val="24"/>
                <w:szCs w:val="24"/>
              </w:rPr>
              <w:t>Fever</w:t>
            </w:r>
          </w:p>
        </w:tc>
        <w:tc>
          <w:tcPr>
            <w:tcW w:w="0" w:type="auto"/>
          </w:tcPr>
          <w:p w14:paraId="409F9EAB" w14:textId="77777777" w:rsidR="000D11A1" w:rsidRPr="004B3B65" w:rsidRDefault="000D11A1" w:rsidP="00752F15">
            <w:pPr>
              <w:spacing w:line="240" w:lineRule="auto"/>
              <w:rPr>
                <w:rFonts w:ascii="Times New Roman" w:eastAsia="Times New Roman" w:hAnsi="Times New Roman" w:cs="Times New Roman"/>
                <w:sz w:val="24"/>
                <w:szCs w:val="24"/>
              </w:rPr>
            </w:pPr>
          </w:p>
        </w:tc>
        <w:tc>
          <w:tcPr>
            <w:tcW w:w="1946" w:type="dxa"/>
          </w:tcPr>
          <w:p w14:paraId="4696E79A" w14:textId="77777777" w:rsidR="000D11A1" w:rsidRPr="004B3B65" w:rsidRDefault="000D11A1" w:rsidP="00752F15">
            <w:pPr>
              <w:spacing w:line="240" w:lineRule="auto"/>
              <w:rPr>
                <w:rFonts w:ascii="Times New Roman" w:eastAsia="Times New Roman" w:hAnsi="Times New Roman" w:cs="Times New Roman"/>
                <w:sz w:val="24"/>
                <w:szCs w:val="24"/>
              </w:rPr>
            </w:pPr>
          </w:p>
        </w:tc>
        <w:tc>
          <w:tcPr>
            <w:tcW w:w="1876" w:type="dxa"/>
          </w:tcPr>
          <w:p w14:paraId="263FE4DA" w14:textId="77777777" w:rsidR="000D11A1" w:rsidRPr="004B3B65" w:rsidRDefault="000D11A1" w:rsidP="00752F15">
            <w:pPr>
              <w:spacing w:line="240" w:lineRule="auto"/>
              <w:rPr>
                <w:rFonts w:ascii="Times New Roman" w:hAnsi="Times New Roman" w:cs="Times New Roman"/>
                <w:color w:val="000000"/>
                <w:sz w:val="24"/>
                <w:szCs w:val="24"/>
              </w:rPr>
            </w:pPr>
          </w:p>
        </w:tc>
        <w:tc>
          <w:tcPr>
            <w:tcW w:w="0" w:type="auto"/>
          </w:tcPr>
          <w:p w14:paraId="7C3B33DE" w14:textId="77777777" w:rsidR="000D11A1" w:rsidRPr="004B3B65" w:rsidRDefault="000D11A1" w:rsidP="00752F15">
            <w:pPr>
              <w:spacing w:line="240" w:lineRule="auto"/>
              <w:rPr>
                <w:rFonts w:ascii="Times New Roman" w:eastAsia="Times New Roman" w:hAnsi="Times New Roman" w:cs="Times New Roman"/>
                <w:sz w:val="24"/>
                <w:szCs w:val="24"/>
              </w:rPr>
            </w:pPr>
          </w:p>
        </w:tc>
      </w:tr>
      <w:tr w:rsidR="000D11A1" w:rsidRPr="004B3B65" w14:paraId="7335BE19" w14:textId="77777777" w:rsidTr="00213519">
        <w:trPr>
          <w:trHeight w:val="77"/>
        </w:trPr>
        <w:tc>
          <w:tcPr>
            <w:tcW w:w="0" w:type="auto"/>
          </w:tcPr>
          <w:p w14:paraId="2372F053" w14:textId="77777777" w:rsidR="000D11A1" w:rsidRPr="004B3B65" w:rsidRDefault="000D11A1" w:rsidP="00752F15">
            <w:pPr>
              <w:spacing w:line="240" w:lineRule="auto"/>
              <w:rPr>
                <w:rFonts w:ascii="Times New Roman" w:eastAsia="Times New Roman" w:hAnsi="Times New Roman" w:cs="Times New Roman"/>
                <w:bCs/>
                <w:sz w:val="24"/>
                <w:szCs w:val="24"/>
              </w:rPr>
            </w:pPr>
            <w:r w:rsidRPr="004B3B65">
              <w:rPr>
                <w:rFonts w:ascii="Times New Roman" w:eastAsia="Times New Roman" w:hAnsi="Times New Roman" w:cs="Times New Roman"/>
                <w:bCs/>
                <w:sz w:val="24"/>
                <w:szCs w:val="24"/>
              </w:rPr>
              <w:t>Yes</w:t>
            </w:r>
          </w:p>
        </w:tc>
        <w:tc>
          <w:tcPr>
            <w:tcW w:w="0" w:type="auto"/>
          </w:tcPr>
          <w:p w14:paraId="0B7A5BF3" w14:textId="77777777" w:rsidR="000D11A1" w:rsidRPr="004B3B65" w:rsidRDefault="000D11A1" w:rsidP="00752F15">
            <w:pPr>
              <w:spacing w:line="240" w:lineRule="auto"/>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106 (21.06)</w:t>
            </w:r>
          </w:p>
        </w:tc>
        <w:tc>
          <w:tcPr>
            <w:tcW w:w="1946" w:type="dxa"/>
          </w:tcPr>
          <w:p w14:paraId="70262ACD" w14:textId="77777777" w:rsidR="000D11A1" w:rsidRPr="004B3B65" w:rsidRDefault="000D11A1" w:rsidP="00752F15">
            <w:pPr>
              <w:spacing w:line="240" w:lineRule="auto"/>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396 (78.94)</w:t>
            </w:r>
          </w:p>
        </w:tc>
        <w:tc>
          <w:tcPr>
            <w:tcW w:w="1876" w:type="dxa"/>
          </w:tcPr>
          <w:p w14:paraId="0344FD27" w14:textId="77777777" w:rsidR="000D11A1" w:rsidRPr="004B3B65" w:rsidRDefault="000D11A1" w:rsidP="00752F15">
            <w:pPr>
              <w:spacing w:line="240" w:lineRule="auto"/>
              <w:rPr>
                <w:rFonts w:ascii="Times New Roman" w:hAnsi="Times New Roman" w:cs="Times New Roman"/>
                <w:color w:val="000000"/>
                <w:sz w:val="24"/>
                <w:szCs w:val="24"/>
              </w:rPr>
            </w:pPr>
            <w:r w:rsidRPr="004B3B65">
              <w:rPr>
                <w:rFonts w:ascii="Times New Roman" w:hAnsi="Times New Roman" w:cs="Times New Roman"/>
                <w:color w:val="000000"/>
                <w:sz w:val="24"/>
                <w:szCs w:val="24"/>
              </w:rPr>
              <w:t>1825 (19.31)</w:t>
            </w:r>
          </w:p>
        </w:tc>
        <w:tc>
          <w:tcPr>
            <w:tcW w:w="0" w:type="auto"/>
          </w:tcPr>
          <w:p w14:paraId="08B06C41" w14:textId="77777777" w:rsidR="000D11A1" w:rsidRPr="004B3B65" w:rsidRDefault="000D11A1" w:rsidP="00752F15">
            <w:pPr>
              <w:spacing w:line="240" w:lineRule="auto"/>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0.471</w:t>
            </w:r>
          </w:p>
        </w:tc>
      </w:tr>
      <w:tr w:rsidR="000D11A1" w:rsidRPr="004B3B65" w14:paraId="04B424A6" w14:textId="77777777" w:rsidTr="00213519">
        <w:trPr>
          <w:trHeight w:val="77"/>
        </w:trPr>
        <w:tc>
          <w:tcPr>
            <w:tcW w:w="0" w:type="auto"/>
          </w:tcPr>
          <w:p w14:paraId="6FCAB6A9" w14:textId="77777777" w:rsidR="000D11A1" w:rsidRPr="004B3B65" w:rsidRDefault="000D11A1" w:rsidP="00752F15">
            <w:pPr>
              <w:spacing w:line="240" w:lineRule="auto"/>
              <w:rPr>
                <w:rFonts w:ascii="Times New Roman" w:eastAsia="Times New Roman" w:hAnsi="Times New Roman" w:cs="Times New Roman"/>
                <w:bCs/>
                <w:sz w:val="24"/>
                <w:szCs w:val="24"/>
              </w:rPr>
            </w:pPr>
            <w:r w:rsidRPr="004B3B65">
              <w:rPr>
                <w:rFonts w:ascii="Times New Roman" w:eastAsia="Times New Roman" w:hAnsi="Times New Roman" w:cs="Times New Roman"/>
                <w:bCs/>
                <w:sz w:val="24"/>
                <w:szCs w:val="24"/>
              </w:rPr>
              <w:t>No</w:t>
            </w:r>
          </w:p>
        </w:tc>
        <w:tc>
          <w:tcPr>
            <w:tcW w:w="0" w:type="auto"/>
          </w:tcPr>
          <w:p w14:paraId="4ECE708C" w14:textId="77777777" w:rsidR="000D11A1" w:rsidRPr="004B3B65" w:rsidRDefault="000D11A1" w:rsidP="00752F15">
            <w:pPr>
              <w:spacing w:line="240" w:lineRule="auto"/>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1726 (19.30)</w:t>
            </w:r>
          </w:p>
        </w:tc>
        <w:tc>
          <w:tcPr>
            <w:tcW w:w="1946" w:type="dxa"/>
          </w:tcPr>
          <w:p w14:paraId="60C08E23" w14:textId="77777777" w:rsidR="000D11A1" w:rsidRPr="004B3B65" w:rsidRDefault="000D11A1" w:rsidP="00752F15">
            <w:pPr>
              <w:spacing w:line="240" w:lineRule="auto"/>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7219 (80.70)</w:t>
            </w:r>
          </w:p>
        </w:tc>
        <w:tc>
          <w:tcPr>
            <w:tcW w:w="1876" w:type="dxa"/>
          </w:tcPr>
          <w:p w14:paraId="5619C867" w14:textId="77777777" w:rsidR="000D11A1" w:rsidRPr="004B3B65" w:rsidRDefault="000D11A1" w:rsidP="00752F15">
            <w:pPr>
              <w:spacing w:line="240" w:lineRule="auto"/>
              <w:rPr>
                <w:rFonts w:ascii="Times New Roman" w:hAnsi="Times New Roman" w:cs="Times New Roman"/>
                <w:color w:val="000000"/>
                <w:sz w:val="24"/>
                <w:szCs w:val="24"/>
              </w:rPr>
            </w:pPr>
            <w:r w:rsidRPr="004B3B65">
              <w:rPr>
                <w:rFonts w:ascii="Times New Roman" w:hAnsi="Times New Roman" w:cs="Times New Roman"/>
                <w:color w:val="000000"/>
                <w:sz w:val="24"/>
                <w:szCs w:val="24"/>
              </w:rPr>
              <w:t>7622 (80.69)</w:t>
            </w:r>
          </w:p>
        </w:tc>
        <w:tc>
          <w:tcPr>
            <w:tcW w:w="0" w:type="auto"/>
          </w:tcPr>
          <w:p w14:paraId="362A02A4" w14:textId="77777777" w:rsidR="000D11A1" w:rsidRPr="004B3B65" w:rsidRDefault="000D11A1" w:rsidP="00752F15">
            <w:pPr>
              <w:spacing w:line="240" w:lineRule="auto"/>
              <w:rPr>
                <w:rFonts w:ascii="Times New Roman" w:eastAsia="Times New Roman" w:hAnsi="Times New Roman" w:cs="Times New Roman"/>
                <w:sz w:val="24"/>
                <w:szCs w:val="24"/>
              </w:rPr>
            </w:pPr>
          </w:p>
        </w:tc>
      </w:tr>
      <w:tr w:rsidR="000D11A1" w:rsidRPr="004B3B65" w14:paraId="76090BFA" w14:textId="77777777" w:rsidTr="00213519">
        <w:trPr>
          <w:trHeight w:val="224"/>
        </w:trPr>
        <w:tc>
          <w:tcPr>
            <w:tcW w:w="0" w:type="auto"/>
          </w:tcPr>
          <w:p w14:paraId="0DEEAA55" w14:textId="77777777" w:rsidR="000D11A1" w:rsidRPr="004B3B65" w:rsidRDefault="000D11A1" w:rsidP="00752F15">
            <w:pPr>
              <w:spacing w:line="240" w:lineRule="auto"/>
              <w:rPr>
                <w:rFonts w:ascii="Times New Roman" w:eastAsia="Times New Roman" w:hAnsi="Times New Roman" w:cs="Times New Roman"/>
                <w:b/>
                <w:sz w:val="24"/>
                <w:szCs w:val="24"/>
              </w:rPr>
            </w:pPr>
            <w:r w:rsidRPr="004B3B65">
              <w:rPr>
                <w:rFonts w:ascii="Times New Roman" w:eastAsia="Times New Roman" w:hAnsi="Times New Roman" w:cs="Times New Roman"/>
                <w:b/>
                <w:sz w:val="24"/>
                <w:szCs w:val="24"/>
              </w:rPr>
              <w:t>ARI</w:t>
            </w:r>
          </w:p>
        </w:tc>
        <w:tc>
          <w:tcPr>
            <w:tcW w:w="0" w:type="auto"/>
          </w:tcPr>
          <w:p w14:paraId="180930EF" w14:textId="77777777" w:rsidR="000D11A1" w:rsidRPr="004B3B65" w:rsidRDefault="000D11A1" w:rsidP="00752F15">
            <w:pPr>
              <w:spacing w:line="240" w:lineRule="auto"/>
              <w:rPr>
                <w:rFonts w:ascii="Times New Roman" w:eastAsia="Times New Roman" w:hAnsi="Times New Roman" w:cs="Times New Roman"/>
                <w:sz w:val="24"/>
                <w:szCs w:val="24"/>
              </w:rPr>
            </w:pPr>
          </w:p>
        </w:tc>
        <w:tc>
          <w:tcPr>
            <w:tcW w:w="1946" w:type="dxa"/>
          </w:tcPr>
          <w:p w14:paraId="33A70130" w14:textId="77777777" w:rsidR="000D11A1" w:rsidRPr="004B3B65" w:rsidRDefault="000D11A1" w:rsidP="00752F15">
            <w:pPr>
              <w:spacing w:line="240" w:lineRule="auto"/>
              <w:rPr>
                <w:rFonts w:ascii="Times New Roman" w:eastAsia="Times New Roman" w:hAnsi="Times New Roman" w:cs="Times New Roman"/>
                <w:sz w:val="24"/>
                <w:szCs w:val="24"/>
              </w:rPr>
            </w:pPr>
          </w:p>
        </w:tc>
        <w:tc>
          <w:tcPr>
            <w:tcW w:w="1876" w:type="dxa"/>
          </w:tcPr>
          <w:p w14:paraId="28E56967" w14:textId="77777777" w:rsidR="000D11A1" w:rsidRPr="004B3B65" w:rsidRDefault="000D11A1" w:rsidP="00752F15">
            <w:pPr>
              <w:spacing w:line="240" w:lineRule="auto"/>
              <w:rPr>
                <w:rFonts w:ascii="Times New Roman" w:hAnsi="Times New Roman" w:cs="Times New Roman"/>
                <w:color w:val="000000"/>
                <w:sz w:val="24"/>
                <w:szCs w:val="24"/>
              </w:rPr>
            </w:pPr>
          </w:p>
        </w:tc>
        <w:tc>
          <w:tcPr>
            <w:tcW w:w="0" w:type="auto"/>
          </w:tcPr>
          <w:p w14:paraId="04095B87" w14:textId="77777777" w:rsidR="000D11A1" w:rsidRPr="004B3B65" w:rsidRDefault="000D11A1" w:rsidP="00752F15">
            <w:pPr>
              <w:spacing w:line="240" w:lineRule="auto"/>
              <w:rPr>
                <w:rFonts w:ascii="Times New Roman" w:eastAsia="Times New Roman" w:hAnsi="Times New Roman" w:cs="Times New Roman"/>
                <w:sz w:val="24"/>
                <w:szCs w:val="24"/>
              </w:rPr>
            </w:pPr>
          </w:p>
        </w:tc>
      </w:tr>
      <w:tr w:rsidR="000D11A1" w:rsidRPr="004B3B65" w14:paraId="040E8F6B" w14:textId="77777777" w:rsidTr="00213519">
        <w:trPr>
          <w:trHeight w:val="77"/>
        </w:trPr>
        <w:tc>
          <w:tcPr>
            <w:tcW w:w="0" w:type="auto"/>
          </w:tcPr>
          <w:p w14:paraId="541D7007" w14:textId="77777777" w:rsidR="000D11A1" w:rsidRPr="004B3B65" w:rsidRDefault="000D11A1" w:rsidP="00752F15">
            <w:pPr>
              <w:spacing w:line="240" w:lineRule="auto"/>
              <w:rPr>
                <w:rFonts w:ascii="Times New Roman" w:eastAsia="Times New Roman" w:hAnsi="Times New Roman" w:cs="Times New Roman"/>
                <w:bCs/>
                <w:sz w:val="24"/>
                <w:szCs w:val="24"/>
              </w:rPr>
            </w:pPr>
            <w:r w:rsidRPr="004B3B65">
              <w:rPr>
                <w:rFonts w:ascii="Times New Roman" w:eastAsia="Times New Roman" w:hAnsi="Times New Roman" w:cs="Times New Roman"/>
                <w:bCs/>
                <w:sz w:val="24"/>
                <w:szCs w:val="24"/>
              </w:rPr>
              <w:t>Yes</w:t>
            </w:r>
          </w:p>
        </w:tc>
        <w:tc>
          <w:tcPr>
            <w:tcW w:w="0" w:type="auto"/>
          </w:tcPr>
          <w:p w14:paraId="085FA047" w14:textId="77777777" w:rsidR="000D11A1" w:rsidRPr="004B3B65" w:rsidRDefault="000D11A1" w:rsidP="00752F15">
            <w:pPr>
              <w:spacing w:line="240" w:lineRule="auto"/>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366 (20.10)</w:t>
            </w:r>
          </w:p>
        </w:tc>
        <w:tc>
          <w:tcPr>
            <w:tcW w:w="1946" w:type="dxa"/>
          </w:tcPr>
          <w:p w14:paraId="57946E34" w14:textId="77777777" w:rsidR="000D11A1" w:rsidRPr="004B3B65" w:rsidRDefault="000D11A1" w:rsidP="00752F15">
            <w:pPr>
              <w:spacing w:line="240" w:lineRule="auto"/>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1457 (79.90)</w:t>
            </w:r>
          </w:p>
        </w:tc>
        <w:tc>
          <w:tcPr>
            <w:tcW w:w="1876" w:type="dxa"/>
          </w:tcPr>
          <w:p w14:paraId="74549362" w14:textId="77777777" w:rsidR="000D11A1" w:rsidRPr="004B3B65" w:rsidRDefault="000D11A1" w:rsidP="00752F15">
            <w:pPr>
              <w:spacing w:line="240" w:lineRule="auto"/>
              <w:rPr>
                <w:rFonts w:ascii="Times New Roman" w:hAnsi="Times New Roman" w:cs="Times New Roman"/>
                <w:color w:val="000000"/>
                <w:sz w:val="24"/>
                <w:szCs w:val="24"/>
              </w:rPr>
            </w:pPr>
            <w:r w:rsidRPr="004B3B65">
              <w:rPr>
                <w:rFonts w:ascii="Times New Roman" w:hAnsi="Times New Roman" w:cs="Times New Roman"/>
                <w:color w:val="000000"/>
                <w:sz w:val="24"/>
                <w:szCs w:val="24"/>
              </w:rPr>
              <w:t>135 (1.43)</w:t>
            </w:r>
          </w:p>
        </w:tc>
        <w:tc>
          <w:tcPr>
            <w:tcW w:w="0" w:type="auto"/>
          </w:tcPr>
          <w:p w14:paraId="6BA71647" w14:textId="77777777" w:rsidR="000D11A1" w:rsidRPr="004B3B65" w:rsidRDefault="000D11A1" w:rsidP="00752F15">
            <w:pPr>
              <w:spacing w:line="240" w:lineRule="auto"/>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0.063</w:t>
            </w:r>
          </w:p>
        </w:tc>
      </w:tr>
      <w:tr w:rsidR="000D11A1" w:rsidRPr="004B3B65" w14:paraId="5EA726BF" w14:textId="77777777" w:rsidTr="00213519">
        <w:trPr>
          <w:trHeight w:val="107"/>
        </w:trPr>
        <w:tc>
          <w:tcPr>
            <w:tcW w:w="0" w:type="auto"/>
          </w:tcPr>
          <w:p w14:paraId="3DA0A575" w14:textId="77777777" w:rsidR="000D11A1" w:rsidRPr="004B3B65" w:rsidRDefault="000D11A1" w:rsidP="00752F15">
            <w:pPr>
              <w:spacing w:line="240" w:lineRule="auto"/>
              <w:rPr>
                <w:rFonts w:ascii="Times New Roman" w:eastAsia="Times New Roman" w:hAnsi="Times New Roman" w:cs="Times New Roman"/>
                <w:bCs/>
                <w:sz w:val="24"/>
                <w:szCs w:val="24"/>
              </w:rPr>
            </w:pPr>
            <w:r w:rsidRPr="004B3B65">
              <w:rPr>
                <w:rFonts w:ascii="Times New Roman" w:eastAsia="Times New Roman" w:hAnsi="Times New Roman" w:cs="Times New Roman"/>
                <w:bCs/>
                <w:sz w:val="24"/>
                <w:szCs w:val="24"/>
              </w:rPr>
              <w:t>No</w:t>
            </w:r>
          </w:p>
        </w:tc>
        <w:tc>
          <w:tcPr>
            <w:tcW w:w="0" w:type="auto"/>
          </w:tcPr>
          <w:p w14:paraId="56F84C13" w14:textId="77777777" w:rsidR="000D11A1" w:rsidRPr="004B3B65" w:rsidRDefault="000D11A1" w:rsidP="00752F15">
            <w:pPr>
              <w:spacing w:line="240" w:lineRule="auto"/>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1466 (19.20)</w:t>
            </w:r>
          </w:p>
        </w:tc>
        <w:tc>
          <w:tcPr>
            <w:tcW w:w="1946" w:type="dxa"/>
          </w:tcPr>
          <w:p w14:paraId="0E8B5530" w14:textId="77777777" w:rsidR="000D11A1" w:rsidRPr="004B3B65" w:rsidRDefault="000D11A1" w:rsidP="00752F15">
            <w:pPr>
              <w:spacing w:line="240" w:lineRule="auto"/>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6156 (80.80)</w:t>
            </w:r>
          </w:p>
        </w:tc>
        <w:tc>
          <w:tcPr>
            <w:tcW w:w="1876" w:type="dxa"/>
          </w:tcPr>
          <w:p w14:paraId="124FD594" w14:textId="77777777" w:rsidR="000D11A1" w:rsidRPr="004B3B65" w:rsidRDefault="000D11A1" w:rsidP="00752F15">
            <w:pPr>
              <w:spacing w:line="240" w:lineRule="auto"/>
              <w:rPr>
                <w:rFonts w:ascii="Times New Roman" w:hAnsi="Times New Roman" w:cs="Times New Roman"/>
                <w:color w:val="000000"/>
                <w:sz w:val="24"/>
                <w:szCs w:val="24"/>
              </w:rPr>
            </w:pPr>
            <w:r w:rsidRPr="004B3B65">
              <w:rPr>
                <w:rFonts w:ascii="Times New Roman" w:hAnsi="Times New Roman" w:cs="Times New Roman"/>
                <w:color w:val="000000"/>
                <w:sz w:val="24"/>
                <w:szCs w:val="24"/>
              </w:rPr>
              <w:t>9304 (98.57)</w:t>
            </w:r>
          </w:p>
        </w:tc>
        <w:tc>
          <w:tcPr>
            <w:tcW w:w="0" w:type="auto"/>
          </w:tcPr>
          <w:p w14:paraId="1BC138A7" w14:textId="77777777" w:rsidR="000D11A1" w:rsidRPr="004B3B65" w:rsidRDefault="000D11A1" w:rsidP="00752F15">
            <w:pPr>
              <w:spacing w:line="240" w:lineRule="auto"/>
              <w:rPr>
                <w:rFonts w:ascii="Times New Roman" w:eastAsia="Times New Roman" w:hAnsi="Times New Roman" w:cs="Times New Roman"/>
                <w:sz w:val="24"/>
                <w:szCs w:val="24"/>
              </w:rPr>
            </w:pPr>
          </w:p>
        </w:tc>
      </w:tr>
      <w:tr w:rsidR="000D11A1" w:rsidRPr="004B3B65" w14:paraId="496B0813" w14:textId="77777777" w:rsidTr="00213519">
        <w:trPr>
          <w:trHeight w:val="326"/>
        </w:trPr>
        <w:tc>
          <w:tcPr>
            <w:tcW w:w="0" w:type="auto"/>
          </w:tcPr>
          <w:p w14:paraId="4D86638C" w14:textId="77777777" w:rsidR="000D11A1" w:rsidRPr="004B3B65" w:rsidRDefault="000D11A1" w:rsidP="00752F15">
            <w:pPr>
              <w:spacing w:line="240" w:lineRule="auto"/>
              <w:rPr>
                <w:rFonts w:ascii="Times New Roman" w:eastAsia="Times New Roman" w:hAnsi="Times New Roman" w:cs="Times New Roman"/>
                <w:sz w:val="24"/>
                <w:szCs w:val="24"/>
              </w:rPr>
            </w:pPr>
            <w:r w:rsidRPr="004B3B65">
              <w:rPr>
                <w:rFonts w:ascii="Times New Roman" w:eastAsia="Times New Roman" w:hAnsi="Times New Roman" w:cs="Times New Roman"/>
                <w:b/>
                <w:sz w:val="24"/>
                <w:szCs w:val="24"/>
              </w:rPr>
              <w:t>Early childhood diseases (any one)</w:t>
            </w:r>
          </w:p>
        </w:tc>
        <w:tc>
          <w:tcPr>
            <w:tcW w:w="0" w:type="auto"/>
          </w:tcPr>
          <w:p w14:paraId="37A5DCDC" w14:textId="77777777" w:rsidR="000D11A1" w:rsidRPr="004B3B65" w:rsidRDefault="000D11A1" w:rsidP="00752F15">
            <w:pPr>
              <w:spacing w:line="240" w:lineRule="auto"/>
              <w:rPr>
                <w:rFonts w:ascii="Times New Roman" w:eastAsia="Times New Roman" w:hAnsi="Times New Roman" w:cs="Times New Roman"/>
                <w:sz w:val="24"/>
                <w:szCs w:val="24"/>
              </w:rPr>
            </w:pPr>
          </w:p>
        </w:tc>
        <w:tc>
          <w:tcPr>
            <w:tcW w:w="1946" w:type="dxa"/>
          </w:tcPr>
          <w:p w14:paraId="7116A615" w14:textId="77777777" w:rsidR="000D11A1" w:rsidRPr="004B3B65" w:rsidRDefault="000D11A1" w:rsidP="00752F15">
            <w:pPr>
              <w:spacing w:line="240" w:lineRule="auto"/>
              <w:rPr>
                <w:rFonts w:ascii="Times New Roman" w:eastAsia="Times New Roman" w:hAnsi="Times New Roman" w:cs="Times New Roman"/>
                <w:sz w:val="24"/>
                <w:szCs w:val="24"/>
              </w:rPr>
            </w:pPr>
          </w:p>
        </w:tc>
        <w:tc>
          <w:tcPr>
            <w:tcW w:w="1876" w:type="dxa"/>
          </w:tcPr>
          <w:p w14:paraId="0CEE5C62" w14:textId="77777777" w:rsidR="000D11A1" w:rsidRPr="004B3B65" w:rsidRDefault="000D11A1" w:rsidP="00752F15">
            <w:pPr>
              <w:spacing w:line="240" w:lineRule="auto"/>
              <w:rPr>
                <w:rFonts w:ascii="Times New Roman" w:hAnsi="Times New Roman" w:cs="Times New Roman"/>
                <w:color w:val="000000"/>
                <w:sz w:val="24"/>
                <w:szCs w:val="24"/>
              </w:rPr>
            </w:pPr>
          </w:p>
        </w:tc>
        <w:tc>
          <w:tcPr>
            <w:tcW w:w="0" w:type="auto"/>
          </w:tcPr>
          <w:p w14:paraId="2F5ACCAE" w14:textId="77777777" w:rsidR="000D11A1" w:rsidRPr="004B3B65" w:rsidRDefault="000D11A1" w:rsidP="00752F15">
            <w:pPr>
              <w:spacing w:line="240" w:lineRule="auto"/>
              <w:rPr>
                <w:rFonts w:ascii="Times New Roman" w:eastAsia="Times New Roman" w:hAnsi="Times New Roman" w:cs="Times New Roman"/>
                <w:sz w:val="24"/>
                <w:szCs w:val="24"/>
              </w:rPr>
            </w:pPr>
          </w:p>
        </w:tc>
      </w:tr>
      <w:tr w:rsidR="000D11A1" w:rsidRPr="004B3B65" w14:paraId="1E54B882" w14:textId="77777777" w:rsidTr="00213519">
        <w:trPr>
          <w:trHeight w:val="70"/>
        </w:trPr>
        <w:tc>
          <w:tcPr>
            <w:tcW w:w="0" w:type="auto"/>
          </w:tcPr>
          <w:p w14:paraId="2A21AB14" w14:textId="77777777" w:rsidR="000D11A1" w:rsidRPr="004B3B65" w:rsidRDefault="000D11A1" w:rsidP="00752F15">
            <w:pPr>
              <w:spacing w:line="240" w:lineRule="auto"/>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Yes</w:t>
            </w:r>
          </w:p>
        </w:tc>
        <w:tc>
          <w:tcPr>
            <w:tcW w:w="0" w:type="auto"/>
          </w:tcPr>
          <w:p w14:paraId="68ACE080" w14:textId="77777777" w:rsidR="000D11A1" w:rsidRPr="004B3B65" w:rsidRDefault="000D11A1" w:rsidP="00752F15">
            <w:pPr>
              <w:spacing w:line="240" w:lineRule="auto"/>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534 (19.68)</w:t>
            </w:r>
          </w:p>
        </w:tc>
        <w:tc>
          <w:tcPr>
            <w:tcW w:w="1946" w:type="dxa"/>
          </w:tcPr>
          <w:p w14:paraId="4B2D7E38" w14:textId="77777777" w:rsidR="000D11A1" w:rsidRPr="004B3B65" w:rsidRDefault="000D11A1" w:rsidP="00752F15">
            <w:pPr>
              <w:spacing w:line="240" w:lineRule="auto"/>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2178 (80.32)</w:t>
            </w:r>
          </w:p>
        </w:tc>
        <w:tc>
          <w:tcPr>
            <w:tcW w:w="1876" w:type="dxa"/>
          </w:tcPr>
          <w:p w14:paraId="2B4FFD84" w14:textId="77777777" w:rsidR="000D11A1" w:rsidRPr="004B3B65" w:rsidRDefault="000D11A1" w:rsidP="00752F15">
            <w:pPr>
              <w:spacing w:line="240" w:lineRule="auto"/>
              <w:rPr>
                <w:rFonts w:ascii="Times New Roman" w:hAnsi="Times New Roman" w:cs="Times New Roman"/>
                <w:color w:val="000000"/>
                <w:sz w:val="24"/>
                <w:szCs w:val="24"/>
              </w:rPr>
            </w:pPr>
            <w:r w:rsidRPr="004B3B65">
              <w:rPr>
                <w:rFonts w:ascii="Times New Roman" w:hAnsi="Times New Roman" w:cs="Times New Roman"/>
                <w:color w:val="000000"/>
                <w:sz w:val="24"/>
                <w:szCs w:val="24"/>
              </w:rPr>
              <w:t>2712 (28.76)</w:t>
            </w:r>
          </w:p>
        </w:tc>
        <w:tc>
          <w:tcPr>
            <w:tcW w:w="0" w:type="auto"/>
          </w:tcPr>
          <w:p w14:paraId="36BD7C42" w14:textId="77777777" w:rsidR="000D11A1" w:rsidRPr="004B3B65" w:rsidRDefault="000D11A1" w:rsidP="00752F15">
            <w:pPr>
              <w:spacing w:line="240" w:lineRule="auto"/>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0.700</w:t>
            </w:r>
          </w:p>
        </w:tc>
      </w:tr>
      <w:tr w:rsidR="000D11A1" w:rsidRPr="004B3B65" w14:paraId="5BF029FA" w14:textId="77777777" w:rsidTr="00213519">
        <w:trPr>
          <w:trHeight w:val="70"/>
        </w:trPr>
        <w:tc>
          <w:tcPr>
            <w:tcW w:w="0" w:type="auto"/>
          </w:tcPr>
          <w:p w14:paraId="33372679" w14:textId="77777777" w:rsidR="000D11A1" w:rsidRPr="004B3B65" w:rsidRDefault="000D11A1" w:rsidP="00752F15">
            <w:pPr>
              <w:spacing w:line="240" w:lineRule="auto"/>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No</w:t>
            </w:r>
          </w:p>
        </w:tc>
        <w:tc>
          <w:tcPr>
            <w:tcW w:w="0" w:type="auto"/>
          </w:tcPr>
          <w:p w14:paraId="65CBC23A" w14:textId="77777777" w:rsidR="000D11A1" w:rsidRPr="004B3B65" w:rsidRDefault="000D11A1" w:rsidP="00752F15">
            <w:pPr>
              <w:spacing w:line="240" w:lineRule="auto"/>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1296 (19.28)</w:t>
            </w:r>
          </w:p>
        </w:tc>
        <w:tc>
          <w:tcPr>
            <w:tcW w:w="1946" w:type="dxa"/>
          </w:tcPr>
          <w:p w14:paraId="54E715D8" w14:textId="77777777" w:rsidR="000D11A1" w:rsidRPr="004B3B65" w:rsidRDefault="000D11A1" w:rsidP="00752F15">
            <w:pPr>
              <w:spacing w:line="240" w:lineRule="auto"/>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5427 (80.72)</w:t>
            </w:r>
          </w:p>
        </w:tc>
        <w:tc>
          <w:tcPr>
            <w:tcW w:w="1876" w:type="dxa"/>
          </w:tcPr>
          <w:p w14:paraId="403DD317" w14:textId="77777777" w:rsidR="000D11A1" w:rsidRPr="004B3B65" w:rsidRDefault="000D11A1" w:rsidP="00752F15">
            <w:pPr>
              <w:spacing w:line="240" w:lineRule="auto"/>
              <w:rPr>
                <w:rFonts w:ascii="Times New Roman" w:hAnsi="Times New Roman" w:cs="Times New Roman"/>
                <w:color w:val="000000"/>
                <w:sz w:val="24"/>
                <w:szCs w:val="24"/>
              </w:rPr>
            </w:pPr>
            <w:r w:rsidRPr="004B3B65">
              <w:rPr>
                <w:rFonts w:ascii="Times New Roman" w:hAnsi="Times New Roman" w:cs="Times New Roman"/>
                <w:color w:val="000000"/>
                <w:sz w:val="24"/>
                <w:szCs w:val="24"/>
              </w:rPr>
              <w:t>6723 (71.24)</w:t>
            </w:r>
          </w:p>
        </w:tc>
        <w:tc>
          <w:tcPr>
            <w:tcW w:w="0" w:type="auto"/>
          </w:tcPr>
          <w:p w14:paraId="1ED7E81C" w14:textId="77777777" w:rsidR="000D11A1" w:rsidRPr="004B3B65" w:rsidRDefault="000D11A1" w:rsidP="00752F15">
            <w:pPr>
              <w:spacing w:line="240" w:lineRule="auto"/>
              <w:rPr>
                <w:rFonts w:ascii="Times New Roman" w:eastAsia="Times New Roman" w:hAnsi="Times New Roman" w:cs="Times New Roman"/>
                <w:sz w:val="24"/>
                <w:szCs w:val="24"/>
              </w:rPr>
            </w:pPr>
          </w:p>
        </w:tc>
      </w:tr>
      <w:tr w:rsidR="000D11A1" w:rsidRPr="004B3B65" w14:paraId="3BA395E4" w14:textId="77777777" w:rsidTr="00213519">
        <w:trPr>
          <w:trHeight w:val="70"/>
        </w:trPr>
        <w:tc>
          <w:tcPr>
            <w:tcW w:w="0" w:type="auto"/>
          </w:tcPr>
          <w:p w14:paraId="27873151" w14:textId="77777777" w:rsidR="000D11A1" w:rsidRPr="004B3B65" w:rsidRDefault="000D11A1" w:rsidP="00752F15">
            <w:pPr>
              <w:spacing w:line="240" w:lineRule="auto"/>
              <w:rPr>
                <w:rFonts w:ascii="Times New Roman" w:eastAsia="Times New Roman" w:hAnsi="Times New Roman" w:cs="Times New Roman"/>
                <w:sz w:val="24"/>
                <w:szCs w:val="24"/>
              </w:rPr>
            </w:pPr>
            <w:r w:rsidRPr="004B3B65">
              <w:rPr>
                <w:rFonts w:ascii="Times New Roman" w:eastAsia="Times New Roman" w:hAnsi="Times New Roman" w:cs="Times New Roman"/>
                <w:b/>
                <w:sz w:val="24"/>
                <w:szCs w:val="24"/>
              </w:rPr>
              <w:t>Underweight</w:t>
            </w:r>
          </w:p>
        </w:tc>
        <w:tc>
          <w:tcPr>
            <w:tcW w:w="0" w:type="auto"/>
          </w:tcPr>
          <w:p w14:paraId="087BAD92" w14:textId="77777777" w:rsidR="000D11A1" w:rsidRPr="004B3B65" w:rsidRDefault="000D11A1" w:rsidP="00752F15">
            <w:pPr>
              <w:spacing w:line="240" w:lineRule="auto"/>
              <w:rPr>
                <w:rFonts w:ascii="Times New Roman" w:eastAsia="Times New Roman" w:hAnsi="Times New Roman" w:cs="Times New Roman"/>
                <w:sz w:val="24"/>
                <w:szCs w:val="24"/>
              </w:rPr>
            </w:pPr>
          </w:p>
        </w:tc>
        <w:tc>
          <w:tcPr>
            <w:tcW w:w="1946" w:type="dxa"/>
          </w:tcPr>
          <w:p w14:paraId="0BBE75E9" w14:textId="77777777" w:rsidR="000D11A1" w:rsidRPr="004B3B65" w:rsidRDefault="000D11A1" w:rsidP="00752F15">
            <w:pPr>
              <w:spacing w:line="240" w:lineRule="auto"/>
              <w:rPr>
                <w:rFonts w:ascii="Times New Roman" w:eastAsia="Times New Roman" w:hAnsi="Times New Roman" w:cs="Times New Roman"/>
                <w:sz w:val="24"/>
                <w:szCs w:val="24"/>
              </w:rPr>
            </w:pPr>
          </w:p>
        </w:tc>
        <w:tc>
          <w:tcPr>
            <w:tcW w:w="1876" w:type="dxa"/>
          </w:tcPr>
          <w:p w14:paraId="24BE2424" w14:textId="77777777" w:rsidR="000D11A1" w:rsidRPr="004B3B65" w:rsidRDefault="000D11A1" w:rsidP="00752F15">
            <w:pPr>
              <w:spacing w:line="240" w:lineRule="auto"/>
              <w:rPr>
                <w:rFonts w:ascii="Times New Roman" w:hAnsi="Times New Roman" w:cs="Times New Roman"/>
                <w:color w:val="000000"/>
                <w:sz w:val="24"/>
                <w:szCs w:val="24"/>
              </w:rPr>
            </w:pPr>
          </w:p>
        </w:tc>
        <w:tc>
          <w:tcPr>
            <w:tcW w:w="0" w:type="auto"/>
          </w:tcPr>
          <w:p w14:paraId="2D7D5145" w14:textId="77777777" w:rsidR="000D11A1" w:rsidRPr="004B3B65" w:rsidRDefault="000D11A1" w:rsidP="00752F15">
            <w:pPr>
              <w:spacing w:line="240" w:lineRule="auto"/>
              <w:rPr>
                <w:rFonts w:ascii="Times New Roman" w:eastAsia="Times New Roman" w:hAnsi="Times New Roman" w:cs="Times New Roman"/>
                <w:sz w:val="24"/>
                <w:szCs w:val="24"/>
              </w:rPr>
            </w:pPr>
          </w:p>
        </w:tc>
      </w:tr>
      <w:tr w:rsidR="000D11A1" w:rsidRPr="004B3B65" w14:paraId="66F5A35F" w14:textId="77777777" w:rsidTr="00213519">
        <w:trPr>
          <w:trHeight w:val="70"/>
        </w:trPr>
        <w:tc>
          <w:tcPr>
            <w:tcW w:w="0" w:type="auto"/>
          </w:tcPr>
          <w:p w14:paraId="0DBA0CCB" w14:textId="77777777" w:rsidR="000D11A1" w:rsidRPr="004B3B65" w:rsidRDefault="000D11A1" w:rsidP="00752F15">
            <w:pPr>
              <w:spacing w:line="240" w:lineRule="auto"/>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Yes</w:t>
            </w:r>
          </w:p>
        </w:tc>
        <w:tc>
          <w:tcPr>
            <w:tcW w:w="0" w:type="auto"/>
          </w:tcPr>
          <w:p w14:paraId="35898DBB" w14:textId="77777777" w:rsidR="000D11A1" w:rsidRPr="004B3B65" w:rsidRDefault="000D11A1" w:rsidP="00752F15">
            <w:pPr>
              <w:spacing w:line="240" w:lineRule="auto"/>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318 (14.03)</w:t>
            </w:r>
          </w:p>
        </w:tc>
        <w:tc>
          <w:tcPr>
            <w:tcW w:w="1946" w:type="dxa"/>
          </w:tcPr>
          <w:p w14:paraId="790F0B6F" w14:textId="77777777" w:rsidR="000D11A1" w:rsidRPr="004B3B65" w:rsidRDefault="000D11A1" w:rsidP="00752F15">
            <w:pPr>
              <w:spacing w:line="240" w:lineRule="auto"/>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1945 (85.97)</w:t>
            </w:r>
          </w:p>
        </w:tc>
        <w:tc>
          <w:tcPr>
            <w:tcW w:w="1876" w:type="dxa"/>
          </w:tcPr>
          <w:p w14:paraId="51368C9F" w14:textId="77777777" w:rsidR="000D11A1" w:rsidRPr="004B3B65" w:rsidRDefault="000D11A1" w:rsidP="00752F15">
            <w:pPr>
              <w:spacing w:line="240" w:lineRule="auto"/>
              <w:rPr>
                <w:rFonts w:ascii="Times New Roman" w:hAnsi="Times New Roman" w:cs="Times New Roman"/>
                <w:color w:val="000000"/>
                <w:sz w:val="24"/>
                <w:szCs w:val="24"/>
              </w:rPr>
            </w:pPr>
            <w:r w:rsidRPr="004B3B65">
              <w:rPr>
                <w:rFonts w:ascii="Times New Roman" w:hAnsi="Times New Roman" w:cs="Times New Roman"/>
                <w:color w:val="000000"/>
                <w:sz w:val="24"/>
                <w:szCs w:val="24"/>
              </w:rPr>
              <w:t>2263 (24.82)</w:t>
            </w:r>
          </w:p>
        </w:tc>
        <w:tc>
          <w:tcPr>
            <w:tcW w:w="0" w:type="auto"/>
          </w:tcPr>
          <w:p w14:paraId="34BD8DCC" w14:textId="77777777" w:rsidR="000D11A1" w:rsidRPr="004B3B65" w:rsidRDefault="000D11A1" w:rsidP="00752F15">
            <w:pPr>
              <w:spacing w:line="240" w:lineRule="auto"/>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&lt;0.001</w:t>
            </w:r>
          </w:p>
        </w:tc>
      </w:tr>
      <w:tr w:rsidR="000D11A1" w:rsidRPr="004B3B65" w14:paraId="0D60D0BC" w14:textId="77777777" w:rsidTr="00213519">
        <w:trPr>
          <w:trHeight w:val="70"/>
        </w:trPr>
        <w:tc>
          <w:tcPr>
            <w:tcW w:w="0" w:type="auto"/>
          </w:tcPr>
          <w:p w14:paraId="788972A9" w14:textId="77777777" w:rsidR="000D11A1" w:rsidRPr="004B3B65" w:rsidRDefault="000D11A1" w:rsidP="00752F15">
            <w:pPr>
              <w:spacing w:line="240" w:lineRule="auto"/>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lastRenderedPageBreak/>
              <w:t>No</w:t>
            </w:r>
          </w:p>
        </w:tc>
        <w:tc>
          <w:tcPr>
            <w:tcW w:w="0" w:type="auto"/>
          </w:tcPr>
          <w:p w14:paraId="4C00C6F6" w14:textId="77777777" w:rsidR="000D11A1" w:rsidRPr="004B3B65" w:rsidRDefault="000D11A1" w:rsidP="00752F15">
            <w:pPr>
              <w:spacing w:line="240" w:lineRule="auto"/>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1452 (21.17)</w:t>
            </w:r>
          </w:p>
        </w:tc>
        <w:tc>
          <w:tcPr>
            <w:tcW w:w="1946" w:type="dxa"/>
          </w:tcPr>
          <w:p w14:paraId="54DDB816" w14:textId="77777777" w:rsidR="000D11A1" w:rsidRPr="004B3B65" w:rsidRDefault="000D11A1" w:rsidP="00752F15">
            <w:pPr>
              <w:spacing w:line="240" w:lineRule="auto"/>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5406 (78.83)</w:t>
            </w:r>
          </w:p>
        </w:tc>
        <w:tc>
          <w:tcPr>
            <w:tcW w:w="1876" w:type="dxa"/>
          </w:tcPr>
          <w:p w14:paraId="58EC1356" w14:textId="77777777" w:rsidR="000D11A1" w:rsidRPr="004B3B65" w:rsidRDefault="000D11A1" w:rsidP="00752F15">
            <w:pPr>
              <w:spacing w:line="240" w:lineRule="auto"/>
              <w:rPr>
                <w:rFonts w:ascii="Times New Roman" w:hAnsi="Times New Roman" w:cs="Times New Roman"/>
                <w:color w:val="000000"/>
                <w:sz w:val="24"/>
                <w:szCs w:val="24"/>
              </w:rPr>
            </w:pPr>
            <w:r w:rsidRPr="004B3B65">
              <w:rPr>
                <w:rFonts w:ascii="Times New Roman" w:hAnsi="Times New Roman" w:cs="Times New Roman"/>
                <w:color w:val="000000"/>
                <w:sz w:val="24"/>
                <w:szCs w:val="24"/>
              </w:rPr>
              <w:t>6858 (75.18)</w:t>
            </w:r>
          </w:p>
        </w:tc>
        <w:tc>
          <w:tcPr>
            <w:tcW w:w="0" w:type="auto"/>
          </w:tcPr>
          <w:p w14:paraId="73AEA0EE" w14:textId="77777777" w:rsidR="000D11A1" w:rsidRPr="004B3B65" w:rsidRDefault="000D11A1" w:rsidP="00752F15">
            <w:pPr>
              <w:spacing w:line="240" w:lineRule="auto"/>
              <w:rPr>
                <w:rFonts w:ascii="Times New Roman" w:eastAsia="Times New Roman" w:hAnsi="Times New Roman" w:cs="Times New Roman"/>
                <w:sz w:val="24"/>
                <w:szCs w:val="24"/>
              </w:rPr>
            </w:pPr>
          </w:p>
        </w:tc>
      </w:tr>
      <w:tr w:rsidR="000D11A1" w:rsidRPr="004B3B65" w14:paraId="52D3BF5B" w14:textId="77777777" w:rsidTr="00213519">
        <w:trPr>
          <w:trHeight w:val="70"/>
        </w:trPr>
        <w:tc>
          <w:tcPr>
            <w:tcW w:w="0" w:type="auto"/>
          </w:tcPr>
          <w:p w14:paraId="563482F4" w14:textId="77777777" w:rsidR="000D11A1" w:rsidRPr="004B3B65" w:rsidRDefault="000D11A1" w:rsidP="00752F15">
            <w:pPr>
              <w:spacing w:line="240" w:lineRule="auto"/>
              <w:rPr>
                <w:rFonts w:ascii="Times New Roman" w:eastAsia="Times New Roman" w:hAnsi="Times New Roman" w:cs="Times New Roman"/>
                <w:sz w:val="24"/>
                <w:szCs w:val="24"/>
              </w:rPr>
            </w:pPr>
            <w:r w:rsidRPr="004B3B65">
              <w:rPr>
                <w:rFonts w:ascii="Times New Roman" w:eastAsia="Times New Roman" w:hAnsi="Times New Roman" w:cs="Times New Roman"/>
                <w:b/>
                <w:sz w:val="24"/>
                <w:szCs w:val="24"/>
              </w:rPr>
              <w:t>Stunned</w:t>
            </w:r>
          </w:p>
        </w:tc>
        <w:tc>
          <w:tcPr>
            <w:tcW w:w="0" w:type="auto"/>
          </w:tcPr>
          <w:p w14:paraId="3790AF7F" w14:textId="77777777" w:rsidR="000D11A1" w:rsidRPr="004B3B65" w:rsidRDefault="000D11A1" w:rsidP="00752F15">
            <w:pPr>
              <w:spacing w:line="240" w:lineRule="auto"/>
              <w:rPr>
                <w:rFonts w:ascii="Times New Roman" w:eastAsia="Times New Roman" w:hAnsi="Times New Roman" w:cs="Times New Roman"/>
                <w:sz w:val="24"/>
                <w:szCs w:val="24"/>
              </w:rPr>
            </w:pPr>
          </w:p>
        </w:tc>
        <w:tc>
          <w:tcPr>
            <w:tcW w:w="1946" w:type="dxa"/>
          </w:tcPr>
          <w:p w14:paraId="44A96158" w14:textId="77777777" w:rsidR="000D11A1" w:rsidRPr="004B3B65" w:rsidRDefault="000D11A1" w:rsidP="00752F15">
            <w:pPr>
              <w:spacing w:line="240" w:lineRule="auto"/>
              <w:rPr>
                <w:rFonts w:ascii="Times New Roman" w:eastAsia="Times New Roman" w:hAnsi="Times New Roman" w:cs="Times New Roman"/>
                <w:sz w:val="24"/>
                <w:szCs w:val="24"/>
              </w:rPr>
            </w:pPr>
          </w:p>
        </w:tc>
        <w:tc>
          <w:tcPr>
            <w:tcW w:w="1876" w:type="dxa"/>
          </w:tcPr>
          <w:p w14:paraId="31084E60" w14:textId="77777777" w:rsidR="000D11A1" w:rsidRPr="004B3B65" w:rsidRDefault="000D11A1" w:rsidP="00752F15">
            <w:pPr>
              <w:spacing w:line="240" w:lineRule="auto"/>
              <w:rPr>
                <w:rFonts w:ascii="Times New Roman" w:hAnsi="Times New Roman" w:cs="Times New Roman"/>
                <w:color w:val="000000"/>
                <w:sz w:val="24"/>
                <w:szCs w:val="24"/>
              </w:rPr>
            </w:pPr>
          </w:p>
        </w:tc>
        <w:tc>
          <w:tcPr>
            <w:tcW w:w="0" w:type="auto"/>
          </w:tcPr>
          <w:p w14:paraId="26B397D0" w14:textId="77777777" w:rsidR="000D11A1" w:rsidRPr="004B3B65" w:rsidRDefault="000D11A1" w:rsidP="00752F15">
            <w:pPr>
              <w:spacing w:line="240" w:lineRule="auto"/>
              <w:rPr>
                <w:rFonts w:ascii="Times New Roman" w:eastAsia="Times New Roman" w:hAnsi="Times New Roman" w:cs="Times New Roman"/>
                <w:sz w:val="24"/>
                <w:szCs w:val="24"/>
              </w:rPr>
            </w:pPr>
          </w:p>
        </w:tc>
      </w:tr>
      <w:tr w:rsidR="000D11A1" w:rsidRPr="004B3B65" w14:paraId="0B9B9E44" w14:textId="77777777" w:rsidTr="00213519">
        <w:trPr>
          <w:trHeight w:val="70"/>
        </w:trPr>
        <w:tc>
          <w:tcPr>
            <w:tcW w:w="0" w:type="auto"/>
          </w:tcPr>
          <w:p w14:paraId="2060FA20" w14:textId="77777777" w:rsidR="000D11A1" w:rsidRPr="004B3B65" w:rsidRDefault="000D11A1" w:rsidP="00752F15">
            <w:pPr>
              <w:spacing w:line="240" w:lineRule="auto"/>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Yes</w:t>
            </w:r>
          </w:p>
        </w:tc>
        <w:tc>
          <w:tcPr>
            <w:tcW w:w="0" w:type="auto"/>
          </w:tcPr>
          <w:p w14:paraId="43685EF6" w14:textId="77777777" w:rsidR="000D11A1" w:rsidRPr="004B3B65" w:rsidRDefault="000D11A1" w:rsidP="00752F15">
            <w:pPr>
              <w:spacing w:line="240" w:lineRule="auto"/>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301 (11.69)</w:t>
            </w:r>
          </w:p>
        </w:tc>
        <w:tc>
          <w:tcPr>
            <w:tcW w:w="1946" w:type="dxa"/>
          </w:tcPr>
          <w:p w14:paraId="160FEC32" w14:textId="77777777" w:rsidR="000D11A1" w:rsidRPr="004B3B65" w:rsidRDefault="000D11A1" w:rsidP="00752F15">
            <w:pPr>
              <w:spacing w:line="240" w:lineRule="auto"/>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2269 (88.31)</w:t>
            </w:r>
          </w:p>
        </w:tc>
        <w:tc>
          <w:tcPr>
            <w:tcW w:w="1876" w:type="dxa"/>
          </w:tcPr>
          <w:p w14:paraId="7BE4F20F" w14:textId="77777777" w:rsidR="000D11A1" w:rsidRPr="004B3B65" w:rsidRDefault="000D11A1" w:rsidP="00752F15">
            <w:pPr>
              <w:spacing w:line="240" w:lineRule="auto"/>
              <w:rPr>
                <w:rFonts w:ascii="Times New Roman" w:hAnsi="Times New Roman" w:cs="Times New Roman"/>
                <w:color w:val="000000"/>
                <w:sz w:val="24"/>
                <w:szCs w:val="24"/>
              </w:rPr>
            </w:pPr>
            <w:r w:rsidRPr="004B3B65">
              <w:rPr>
                <w:rFonts w:ascii="Times New Roman" w:hAnsi="Times New Roman" w:cs="Times New Roman"/>
                <w:color w:val="000000"/>
                <w:sz w:val="24"/>
                <w:szCs w:val="24"/>
              </w:rPr>
              <w:t>2570 (28.44)</w:t>
            </w:r>
          </w:p>
        </w:tc>
        <w:tc>
          <w:tcPr>
            <w:tcW w:w="0" w:type="auto"/>
          </w:tcPr>
          <w:p w14:paraId="1927169F" w14:textId="77777777" w:rsidR="000D11A1" w:rsidRPr="004B3B65" w:rsidRDefault="000D11A1" w:rsidP="00752F15">
            <w:pPr>
              <w:spacing w:line="240" w:lineRule="auto"/>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&lt;0.001</w:t>
            </w:r>
          </w:p>
        </w:tc>
      </w:tr>
      <w:tr w:rsidR="000D11A1" w:rsidRPr="004B3B65" w14:paraId="17549EFF" w14:textId="77777777" w:rsidTr="00213519">
        <w:trPr>
          <w:trHeight w:val="70"/>
        </w:trPr>
        <w:tc>
          <w:tcPr>
            <w:tcW w:w="0" w:type="auto"/>
          </w:tcPr>
          <w:p w14:paraId="6C135BA3" w14:textId="77777777" w:rsidR="000D11A1" w:rsidRPr="004B3B65" w:rsidRDefault="000D11A1" w:rsidP="00752F15">
            <w:pPr>
              <w:spacing w:line="240" w:lineRule="auto"/>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No</w:t>
            </w:r>
          </w:p>
        </w:tc>
        <w:tc>
          <w:tcPr>
            <w:tcW w:w="0" w:type="auto"/>
          </w:tcPr>
          <w:p w14:paraId="3DAF5A40" w14:textId="77777777" w:rsidR="000D11A1" w:rsidRPr="004B3B65" w:rsidRDefault="000D11A1" w:rsidP="00752F15">
            <w:pPr>
              <w:spacing w:line="240" w:lineRule="auto"/>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1463 (22.63)</w:t>
            </w:r>
          </w:p>
        </w:tc>
        <w:tc>
          <w:tcPr>
            <w:tcW w:w="1946" w:type="dxa"/>
          </w:tcPr>
          <w:p w14:paraId="0B262198" w14:textId="77777777" w:rsidR="000D11A1" w:rsidRPr="004B3B65" w:rsidRDefault="000D11A1" w:rsidP="00752F15">
            <w:pPr>
              <w:spacing w:line="240" w:lineRule="auto"/>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5000 (77.37)</w:t>
            </w:r>
          </w:p>
        </w:tc>
        <w:tc>
          <w:tcPr>
            <w:tcW w:w="1876" w:type="dxa"/>
          </w:tcPr>
          <w:p w14:paraId="50E37D9D" w14:textId="77777777" w:rsidR="000D11A1" w:rsidRPr="004B3B65" w:rsidRDefault="000D11A1" w:rsidP="00752F15">
            <w:pPr>
              <w:spacing w:line="240" w:lineRule="auto"/>
              <w:rPr>
                <w:rFonts w:ascii="Times New Roman" w:hAnsi="Times New Roman" w:cs="Times New Roman"/>
                <w:color w:val="000000"/>
                <w:sz w:val="24"/>
                <w:szCs w:val="24"/>
              </w:rPr>
            </w:pPr>
            <w:r w:rsidRPr="004B3B65">
              <w:rPr>
                <w:rFonts w:ascii="Times New Roman" w:hAnsi="Times New Roman" w:cs="Times New Roman"/>
                <w:color w:val="000000"/>
                <w:sz w:val="24"/>
                <w:szCs w:val="24"/>
              </w:rPr>
              <w:t>6463 (71.56)</w:t>
            </w:r>
          </w:p>
        </w:tc>
        <w:tc>
          <w:tcPr>
            <w:tcW w:w="0" w:type="auto"/>
          </w:tcPr>
          <w:p w14:paraId="4256CF1F" w14:textId="77777777" w:rsidR="000D11A1" w:rsidRPr="004B3B65" w:rsidRDefault="000D11A1" w:rsidP="00752F15">
            <w:pPr>
              <w:spacing w:line="240" w:lineRule="auto"/>
              <w:rPr>
                <w:rFonts w:ascii="Times New Roman" w:eastAsia="Times New Roman" w:hAnsi="Times New Roman" w:cs="Times New Roman"/>
                <w:sz w:val="24"/>
                <w:szCs w:val="24"/>
              </w:rPr>
            </w:pPr>
          </w:p>
        </w:tc>
      </w:tr>
      <w:tr w:rsidR="000D11A1" w:rsidRPr="004B3B65" w14:paraId="69A42565" w14:textId="77777777" w:rsidTr="00213519">
        <w:trPr>
          <w:trHeight w:val="70"/>
        </w:trPr>
        <w:tc>
          <w:tcPr>
            <w:tcW w:w="0" w:type="auto"/>
          </w:tcPr>
          <w:p w14:paraId="24646219" w14:textId="77777777" w:rsidR="000D11A1" w:rsidRPr="004B3B65" w:rsidRDefault="000D11A1" w:rsidP="00752F15">
            <w:pPr>
              <w:spacing w:line="240" w:lineRule="auto"/>
              <w:rPr>
                <w:rFonts w:ascii="Times New Roman" w:eastAsia="Times New Roman" w:hAnsi="Times New Roman" w:cs="Times New Roman"/>
                <w:sz w:val="24"/>
                <w:szCs w:val="24"/>
              </w:rPr>
            </w:pPr>
            <w:r w:rsidRPr="004B3B65">
              <w:rPr>
                <w:rFonts w:ascii="Times New Roman" w:eastAsia="Times New Roman" w:hAnsi="Times New Roman" w:cs="Times New Roman"/>
                <w:b/>
                <w:sz w:val="24"/>
                <w:szCs w:val="24"/>
              </w:rPr>
              <w:t>Wasted</w:t>
            </w:r>
          </w:p>
        </w:tc>
        <w:tc>
          <w:tcPr>
            <w:tcW w:w="0" w:type="auto"/>
          </w:tcPr>
          <w:p w14:paraId="3A141B2B" w14:textId="77777777" w:rsidR="000D11A1" w:rsidRPr="004B3B65" w:rsidRDefault="000D11A1" w:rsidP="00752F15">
            <w:pPr>
              <w:spacing w:line="240" w:lineRule="auto"/>
              <w:rPr>
                <w:rFonts w:ascii="Times New Roman" w:eastAsia="Times New Roman" w:hAnsi="Times New Roman" w:cs="Times New Roman"/>
                <w:sz w:val="24"/>
                <w:szCs w:val="24"/>
              </w:rPr>
            </w:pPr>
          </w:p>
        </w:tc>
        <w:tc>
          <w:tcPr>
            <w:tcW w:w="1946" w:type="dxa"/>
          </w:tcPr>
          <w:p w14:paraId="30632267" w14:textId="77777777" w:rsidR="000D11A1" w:rsidRPr="004B3B65" w:rsidRDefault="000D11A1" w:rsidP="00752F15">
            <w:pPr>
              <w:spacing w:line="240" w:lineRule="auto"/>
              <w:rPr>
                <w:rFonts w:ascii="Times New Roman" w:eastAsia="Times New Roman" w:hAnsi="Times New Roman" w:cs="Times New Roman"/>
                <w:sz w:val="24"/>
                <w:szCs w:val="24"/>
              </w:rPr>
            </w:pPr>
          </w:p>
        </w:tc>
        <w:tc>
          <w:tcPr>
            <w:tcW w:w="1876" w:type="dxa"/>
          </w:tcPr>
          <w:p w14:paraId="662BA4D4" w14:textId="77777777" w:rsidR="000D11A1" w:rsidRPr="004B3B65" w:rsidRDefault="000D11A1" w:rsidP="00752F15">
            <w:pPr>
              <w:spacing w:line="240" w:lineRule="auto"/>
              <w:rPr>
                <w:rFonts w:ascii="Times New Roman" w:hAnsi="Times New Roman" w:cs="Times New Roman"/>
                <w:color w:val="000000"/>
                <w:sz w:val="24"/>
                <w:szCs w:val="24"/>
              </w:rPr>
            </w:pPr>
          </w:p>
        </w:tc>
        <w:tc>
          <w:tcPr>
            <w:tcW w:w="0" w:type="auto"/>
          </w:tcPr>
          <w:p w14:paraId="335F49EF" w14:textId="77777777" w:rsidR="000D11A1" w:rsidRPr="004B3B65" w:rsidRDefault="000D11A1" w:rsidP="00752F15">
            <w:pPr>
              <w:spacing w:line="240" w:lineRule="auto"/>
              <w:rPr>
                <w:rFonts w:ascii="Times New Roman" w:eastAsia="Times New Roman" w:hAnsi="Times New Roman" w:cs="Times New Roman"/>
                <w:sz w:val="24"/>
                <w:szCs w:val="24"/>
              </w:rPr>
            </w:pPr>
          </w:p>
        </w:tc>
      </w:tr>
      <w:tr w:rsidR="000D11A1" w:rsidRPr="004B3B65" w14:paraId="40CCFAB0" w14:textId="77777777" w:rsidTr="00213519">
        <w:trPr>
          <w:trHeight w:val="70"/>
        </w:trPr>
        <w:tc>
          <w:tcPr>
            <w:tcW w:w="0" w:type="auto"/>
          </w:tcPr>
          <w:p w14:paraId="593B9025" w14:textId="77777777" w:rsidR="000D11A1" w:rsidRPr="004B3B65" w:rsidRDefault="000D11A1" w:rsidP="00752F15">
            <w:pPr>
              <w:spacing w:line="240" w:lineRule="auto"/>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Yes</w:t>
            </w:r>
          </w:p>
        </w:tc>
        <w:tc>
          <w:tcPr>
            <w:tcW w:w="0" w:type="auto"/>
          </w:tcPr>
          <w:p w14:paraId="5D15D054" w14:textId="77777777" w:rsidR="000D11A1" w:rsidRPr="004B3B65" w:rsidRDefault="000D11A1" w:rsidP="00752F15">
            <w:pPr>
              <w:spacing w:line="240" w:lineRule="auto"/>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191 (21.55)</w:t>
            </w:r>
          </w:p>
        </w:tc>
        <w:tc>
          <w:tcPr>
            <w:tcW w:w="1946" w:type="dxa"/>
          </w:tcPr>
          <w:p w14:paraId="28E60E25" w14:textId="77777777" w:rsidR="000D11A1" w:rsidRPr="004B3B65" w:rsidRDefault="000D11A1" w:rsidP="00752F15">
            <w:pPr>
              <w:spacing w:line="240" w:lineRule="auto"/>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696 (78.45)</w:t>
            </w:r>
          </w:p>
        </w:tc>
        <w:tc>
          <w:tcPr>
            <w:tcW w:w="1876" w:type="dxa"/>
          </w:tcPr>
          <w:p w14:paraId="1CB95CF0" w14:textId="77777777" w:rsidR="000D11A1" w:rsidRPr="004B3B65" w:rsidRDefault="000D11A1" w:rsidP="00752F15">
            <w:pPr>
              <w:spacing w:line="240" w:lineRule="auto"/>
              <w:rPr>
                <w:rFonts w:ascii="Times New Roman" w:hAnsi="Times New Roman" w:cs="Times New Roman"/>
                <w:color w:val="000000"/>
                <w:sz w:val="24"/>
                <w:szCs w:val="24"/>
              </w:rPr>
            </w:pPr>
            <w:r w:rsidRPr="004B3B65">
              <w:rPr>
                <w:rFonts w:ascii="Times New Roman" w:hAnsi="Times New Roman" w:cs="Times New Roman"/>
                <w:color w:val="000000"/>
                <w:sz w:val="24"/>
                <w:szCs w:val="24"/>
              </w:rPr>
              <w:t>887 (9.86)</w:t>
            </w:r>
          </w:p>
        </w:tc>
        <w:tc>
          <w:tcPr>
            <w:tcW w:w="0" w:type="auto"/>
          </w:tcPr>
          <w:p w14:paraId="0E2F1F35" w14:textId="77777777" w:rsidR="000D11A1" w:rsidRPr="004B3B65" w:rsidRDefault="000D11A1" w:rsidP="00752F15">
            <w:pPr>
              <w:spacing w:line="240" w:lineRule="auto"/>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0.162</w:t>
            </w:r>
          </w:p>
        </w:tc>
      </w:tr>
      <w:tr w:rsidR="000D11A1" w:rsidRPr="004B3B65" w14:paraId="07C68097" w14:textId="77777777" w:rsidTr="00213519">
        <w:trPr>
          <w:trHeight w:val="70"/>
        </w:trPr>
        <w:tc>
          <w:tcPr>
            <w:tcW w:w="0" w:type="auto"/>
          </w:tcPr>
          <w:p w14:paraId="12BA01E4" w14:textId="77777777" w:rsidR="000D11A1" w:rsidRPr="004B3B65" w:rsidRDefault="000D11A1" w:rsidP="00752F15">
            <w:pPr>
              <w:spacing w:line="240" w:lineRule="auto"/>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No</w:t>
            </w:r>
          </w:p>
        </w:tc>
        <w:tc>
          <w:tcPr>
            <w:tcW w:w="0" w:type="auto"/>
          </w:tcPr>
          <w:p w14:paraId="04E7340A" w14:textId="77777777" w:rsidR="000D11A1" w:rsidRPr="004B3B65" w:rsidRDefault="000D11A1" w:rsidP="00752F15">
            <w:pPr>
              <w:spacing w:line="240" w:lineRule="auto"/>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1563 (19.26)</w:t>
            </w:r>
          </w:p>
        </w:tc>
        <w:tc>
          <w:tcPr>
            <w:tcW w:w="1946" w:type="dxa"/>
          </w:tcPr>
          <w:p w14:paraId="34C41D8E" w14:textId="77777777" w:rsidR="000D11A1" w:rsidRPr="004B3B65" w:rsidRDefault="000D11A1" w:rsidP="00752F15">
            <w:pPr>
              <w:spacing w:line="240" w:lineRule="auto"/>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6551 (80.74)</w:t>
            </w:r>
          </w:p>
        </w:tc>
        <w:tc>
          <w:tcPr>
            <w:tcW w:w="1876" w:type="dxa"/>
          </w:tcPr>
          <w:p w14:paraId="62AE93B8" w14:textId="77777777" w:rsidR="000D11A1" w:rsidRPr="004B3B65" w:rsidRDefault="000D11A1" w:rsidP="00752F15">
            <w:pPr>
              <w:spacing w:line="240" w:lineRule="auto"/>
              <w:rPr>
                <w:rFonts w:ascii="Times New Roman" w:hAnsi="Times New Roman" w:cs="Times New Roman"/>
                <w:color w:val="000000"/>
                <w:sz w:val="24"/>
                <w:szCs w:val="24"/>
              </w:rPr>
            </w:pPr>
            <w:r w:rsidRPr="004B3B65">
              <w:rPr>
                <w:rFonts w:ascii="Times New Roman" w:hAnsi="Times New Roman" w:cs="Times New Roman"/>
                <w:color w:val="000000"/>
                <w:sz w:val="24"/>
                <w:szCs w:val="24"/>
              </w:rPr>
              <w:t>8114 (90.14)</w:t>
            </w:r>
          </w:p>
        </w:tc>
        <w:tc>
          <w:tcPr>
            <w:tcW w:w="0" w:type="auto"/>
          </w:tcPr>
          <w:p w14:paraId="5E65F074" w14:textId="77777777" w:rsidR="000D11A1" w:rsidRPr="004B3B65" w:rsidRDefault="000D11A1" w:rsidP="00752F15">
            <w:pPr>
              <w:spacing w:line="240" w:lineRule="auto"/>
              <w:rPr>
                <w:rFonts w:ascii="Times New Roman" w:eastAsia="Times New Roman" w:hAnsi="Times New Roman" w:cs="Times New Roman"/>
                <w:sz w:val="24"/>
                <w:szCs w:val="24"/>
              </w:rPr>
            </w:pPr>
          </w:p>
        </w:tc>
      </w:tr>
      <w:tr w:rsidR="000D11A1" w:rsidRPr="004B3B65" w14:paraId="7AA0EE4E" w14:textId="77777777" w:rsidTr="00213519">
        <w:trPr>
          <w:trHeight w:val="70"/>
        </w:trPr>
        <w:tc>
          <w:tcPr>
            <w:tcW w:w="0" w:type="auto"/>
          </w:tcPr>
          <w:p w14:paraId="653FCA4A" w14:textId="77777777" w:rsidR="000D11A1" w:rsidRPr="004B3B65" w:rsidRDefault="000D11A1" w:rsidP="00752F15">
            <w:pPr>
              <w:spacing w:line="240" w:lineRule="auto"/>
              <w:rPr>
                <w:rFonts w:ascii="Times New Roman" w:eastAsia="Times New Roman" w:hAnsi="Times New Roman" w:cs="Times New Roman"/>
                <w:sz w:val="24"/>
                <w:szCs w:val="24"/>
              </w:rPr>
            </w:pPr>
            <w:r w:rsidRPr="004B3B65">
              <w:rPr>
                <w:rFonts w:ascii="Times New Roman" w:eastAsia="Times New Roman" w:hAnsi="Times New Roman" w:cs="Times New Roman"/>
                <w:b/>
                <w:sz w:val="24"/>
                <w:szCs w:val="24"/>
              </w:rPr>
              <w:t>Overweight</w:t>
            </w:r>
          </w:p>
        </w:tc>
        <w:tc>
          <w:tcPr>
            <w:tcW w:w="0" w:type="auto"/>
          </w:tcPr>
          <w:p w14:paraId="5B4063E1" w14:textId="77777777" w:rsidR="000D11A1" w:rsidRPr="004B3B65" w:rsidRDefault="000D11A1" w:rsidP="00752F15">
            <w:pPr>
              <w:spacing w:line="240" w:lineRule="auto"/>
              <w:rPr>
                <w:rFonts w:ascii="Times New Roman" w:eastAsia="Times New Roman" w:hAnsi="Times New Roman" w:cs="Times New Roman"/>
                <w:sz w:val="24"/>
                <w:szCs w:val="24"/>
              </w:rPr>
            </w:pPr>
          </w:p>
        </w:tc>
        <w:tc>
          <w:tcPr>
            <w:tcW w:w="1946" w:type="dxa"/>
          </w:tcPr>
          <w:p w14:paraId="50449743" w14:textId="77777777" w:rsidR="000D11A1" w:rsidRPr="004B3B65" w:rsidRDefault="000D11A1" w:rsidP="00752F15">
            <w:pPr>
              <w:spacing w:line="240" w:lineRule="auto"/>
              <w:rPr>
                <w:rFonts w:ascii="Times New Roman" w:eastAsia="Times New Roman" w:hAnsi="Times New Roman" w:cs="Times New Roman"/>
                <w:sz w:val="24"/>
                <w:szCs w:val="24"/>
              </w:rPr>
            </w:pPr>
          </w:p>
        </w:tc>
        <w:tc>
          <w:tcPr>
            <w:tcW w:w="1876" w:type="dxa"/>
          </w:tcPr>
          <w:p w14:paraId="726BCE16" w14:textId="77777777" w:rsidR="000D11A1" w:rsidRPr="004B3B65" w:rsidRDefault="000D11A1" w:rsidP="00752F15">
            <w:pPr>
              <w:spacing w:line="240" w:lineRule="auto"/>
              <w:rPr>
                <w:rFonts w:ascii="Times New Roman" w:hAnsi="Times New Roman" w:cs="Times New Roman"/>
                <w:color w:val="000000"/>
                <w:sz w:val="24"/>
                <w:szCs w:val="24"/>
              </w:rPr>
            </w:pPr>
          </w:p>
        </w:tc>
        <w:tc>
          <w:tcPr>
            <w:tcW w:w="0" w:type="auto"/>
          </w:tcPr>
          <w:p w14:paraId="2CCE1FA6" w14:textId="77777777" w:rsidR="000D11A1" w:rsidRPr="004B3B65" w:rsidRDefault="000D11A1" w:rsidP="00752F15">
            <w:pPr>
              <w:spacing w:line="240" w:lineRule="auto"/>
              <w:rPr>
                <w:rFonts w:ascii="Times New Roman" w:eastAsia="Times New Roman" w:hAnsi="Times New Roman" w:cs="Times New Roman"/>
                <w:sz w:val="24"/>
                <w:szCs w:val="24"/>
              </w:rPr>
            </w:pPr>
          </w:p>
        </w:tc>
      </w:tr>
      <w:tr w:rsidR="000D11A1" w:rsidRPr="004B3B65" w14:paraId="41663247" w14:textId="77777777" w:rsidTr="00213519">
        <w:trPr>
          <w:trHeight w:val="70"/>
        </w:trPr>
        <w:tc>
          <w:tcPr>
            <w:tcW w:w="0" w:type="auto"/>
          </w:tcPr>
          <w:p w14:paraId="0AE31FB9" w14:textId="77777777" w:rsidR="000D11A1" w:rsidRPr="004B3B65" w:rsidRDefault="000D11A1" w:rsidP="00752F15">
            <w:pPr>
              <w:spacing w:line="240" w:lineRule="auto"/>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Yes</w:t>
            </w:r>
          </w:p>
        </w:tc>
        <w:tc>
          <w:tcPr>
            <w:tcW w:w="0" w:type="auto"/>
          </w:tcPr>
          <w:p w14:paraId="4644B993" w14:textId="77777777" w:rsidR="000D11A1" w:rsidRPr="004B3B65" w:rsidRDefault="000D11A1" w:rsidP="00752F15">
            <w:pPr>
              <w:spacing w:line="240" w:lineRule="auto"/>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114 (18.93)</w:t>
            </w:r>
          </w:p>
        </w:tc>
        <w:tc>
          <w:tcPr>
            <w:tcW w:w="1946" w:type="dxa"/>
          </w:tcPr>
          <w:p w14:paraId="55900D2D" w14:textId="77777777" w:rsidR="000D11A1" w:rsidRPr="004B3B65" w:rsidRDefault="000D11A1" w:rsidP="00752F15">
            <w:pPr>
              <w:spacing w:line="240" w:lineRule="auto"/>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489 (81.07)</w:t>
            </w:r>
          </w:p>
        </w:tc>
        <w:tc>
          <w:tcPr>
            <w:tcW w:w="1876" w:type="dxa"/>
          </w:tcPr>
          <w:p w14:paraId="125649D9" w14:textId="77777777" w:rsidR="000D11A1" w:rsidRPr="004B3B65" w:rsidRDefault="000D11A1" w:rsidP="00752F15">
            <w:pPr>
              <w:spacing w:line="240" w:lineRule="auto"/>
              <w:rPr>
                <w:rFonts w:ascii="Times New Roman" w:hAnsi="Times New Roman" w:cs="Times New Roman"/>
                <w:color w:val="000000"/>
                <w:sz w:val="24"/>
                <w:szCs w:val="24"/>
              </w:rPr>
            </w:pPr>
            <w:r w:rsidRPr="004B3B65">
              <w:rPr>
                <w:rFonts w:ascii="Times New Roman" w:hAnsi="Times New Roman" w:cs="Times New Roman"/>
                <w:color w:val="000000"/>
                <w:sz w:val="24"/>
                <w:szCs w:val="24"/>
              </w:rPr>
              <w:t>603 (6.38)</w:t>
            </w:r>
          </w:p>
        </w:tc>
        <w:tc>
          <w:tcPr>
            <w:tcW w:w="0" w:type="auto"/>
          </w:tcPr>
          <w:p w14:paraId="135BBCC9" w14:textId="77777777" w:rsidR="000D11A1" w:rsidRPr="004B3B65" w:rsidRDefault="000D11A1" w:rsidP="00752F15">
            <w:pPr>
              <w:spacing w:line="240" w:lineRule="auto"/>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0.795</w:t>
            </w:r>
          </w:p>
        </w:tc>
      </w:tr>
      <w:tr w:rsidR="000D11A1" w:rsidRPr="004B3B65" w14:paraId="00F45B6E" w14:textId="77777777" w:rsidTr="00213519">
        <w:trPr>
          <w:trHeight w:val="70"/>
        </w:trPr>
        <w:tc>
          <w:tcPr>
            <w:tcW w:w="0" w:type="auto"/>
          </w:tcPr>
          <w:p w14:paraId="08A39DAC" w14:textId="77777777" w:rsidR="000D11A1" w:rsidRPr="004B3B65" w:rsidRDefault="000D11A1" w:rsidP="00752F15">
            <w:pPr>
              <w:spacing w:line="240" w:lineRule="auto"/>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No</w:t>
            </w:r>
          </w:p>
        </w:tc>
        <w:tc>
          <w:tcPr>
            <w:tcW w:w="0" w:type="auto"/>
          </w:tcPr>
          <w:p w14:paraId="07E474BA" w14:textId="77777777" w:rsidR="000D11A1" w:rsidRPr="004B3B65" w:rsidRDefault="000D11A1" w:rsidP="00752F15">
            <w:pPr>
              <w:spacing w:line="240" w:lineRule="auto"/>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1718 (19.4)</w:t>
            </w:r>
          </w:p>
        </w:tc>
        <w:tc>
          <w:tcPr>
            <w:tcW w:w="1946" w:type="dxa"/>
          </w:tcPr>
          <w:p w14:paraId="625EC19C" w14:textId="77777777" w:rsidR="000D11A1" w:rsidRPr="004B3B65" w:rsidRDefault="000D11A1" w:rsidP="00752F15">
            <w:pPr>
              <w:spacing w:line="240" w:lineRule="auto"/>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7126 (80.6)</w:t>
            </w:r>
          </w:p>
        </w:tc>
        <w:tc>
          <w:tcPr>
            <w:tcW w:w="1876" w:type="dxa"/>
          </w:tcPr>
          <w:p w14:paraId="683666CB" w14:textId="77777777" w:rsidR="000D11A1" w:rsidRPr="004B3B65" w:rsidRDefault="000D11A1" w:rsidP="00752F15">
            <w:pPr>
              <w:spacing w:line="240" w:lineRule="auto"/>
              <w:rPr>
                <w:rFonts w:ascii="Times New Roman" w:hAnsi="Times New Roman" w:cs="Times New Roman"/>
                <w:color w:val="000000"/>
                <w:sz w:val="24"/>
                <w:szCs w:val="24"/>
              </w:rPr>
            </w:pPr>
            <w:r w:rsidRPr="004B3B65">
              <w:rPr>
                <w:rFonts w:ascii="Times New Roman" w:hAnsi="Times New Roman" w:cs="Times New Roman"/>
                <w:color w:val="000000"/>
                <w:sz w:val="24"/>
                <w:szCs w:val="24"/>
              </w:rPr>
              <w:t>8844 (93.62)</w:t>
            </w:r>
          </w:p>
        </w:tc>
        <w:tc>
          <w:tcPr>
            <w:tcW w:w="0" w:type="auto"/>
          </w:tcPr>
          <w:p w14:paraId="0A1273E2" w14:textId="77777777" w:rsidR="000D11A1" w:rsidRPr="004B3B65" w:rsidRDefault="000D11A1" w:rsidP="00752F15">
            <w:pPr>
              <w:spacing w:line="240" w:lineRule="auto"/>
              <w:rPr>
                <w:rFonts w:ascii="Times New Roman" w:eastAsia="Times New Roman" w:hAnsi="Times New Roman" w:cs="Times New Roman"/>
                <w:sz w:val="24"/>
                <w:szCs w:val="24"/>
              </w:rPr>
            </w:pPr>
          </w:p>
        </w:tc>
      </w:tr>
      <w:tr w:rsidR="000D11A1" w:rsidRPr="004B3B65" w14:paraId="7E3C63AA" w14:textId="77777777" w:rsidTr="00213519">
        <w:trPr>
          <w:trHeight w:val="70"/>
        </w:trPr>
        <w:tc>
          <w:tcPr>
            <w:tcW w:w="0" w:type="auto"/>
          </w:tcPr>
          <w:p w14:paraId="39643286" w14:textId="77777777" w:rsidR="000D11A1" w:rsidRPr="004B3B65" w:rsidRDefault="000D11A1" w:rsidP="00752F15">
            <w:pPr>
              <w:spacing w:line="240" w:lineRule="auto"/>
              <w:rPr>
                <w:rFonts w:ascii="Times New Roman" w:eastAsia="Times New Roman" w:hAnsi="Times New Roman" w:cs="Times New Roman"/>
                <w:sz w:val="24"/>
                <w:szCs w:val="24"/>
              </w:rPr>
            </w:pPr>
            <w:r w:rsidRPr="004B3B65">
              <w:rPr>
                <w:rFonts w:ascii="Times New Roman" w:eastAsia="Times New Roman" w:hAnsi="Times New Roman" w:cs="Times New Roman"/>
                <w:b/>
                <w:sz w:val="24"/>
                <w:szCs w:val="24"/>
              </w:rPr>
              <w:t>Sanitation facility</w:t>
            </w:r>
          </w:p>
        </w:tc>
        <w:tc>
          <w:tcPr>
            <w:tcW w:w="0" w:type="auto"/>
          </w:tcPr>
          <w:p w14:paraId="53F314EC" w14:textId="77777777" w:rsidR="000D11A1" w:rsidRPr="004B3B65" w:rsidRDefault="000D11A1" w:rsidP="00752F15">
            <w:pPr>
              <w:spacing w:line="240" w:lineRule="auto"/>
              <w:rPr>
                <w:rFonts w:ascii="Times New Roman" w:eastAsia="Times New Roman" w:hAnsi="Times New Roman" w:cs="Times New Roman"/>
                <w:sz w:val="24"/>
                <w:szCs w:val="24"/>
              </w:rPr>
            </w:pPr>
          </w:p>
        </w:tc>
        <w:tc>
          <w:tcPr>
            <w:tcW w:w="1946" w:type="dxa"/>
          </w:tcPr>
          <w:p w14:paraId="2F7689A9" w14:textId="77777777" w:rsidR="000D11A1" w:rsidRPr="004B3B65" w:rsidRDefault="000D11A1" w:rsidP="00752F15">
            <w:pPr>
              <w:spacing w:line="240" w:lineRule="auto"/>
              <w:rPr>
                <w:rFonts w:ascii="Times New Roman" w:eastAsia="Times New Roman" w:hAnsi="Times New Roman" w:cs="Times New Roman"/>
                <w:sz w:val="24"/>
                <w:szCs w:val="24"/>
              </w:rPr>
            </w:pPr>
          </w:p>
        </w:tc>
        <w:tc>
          <w:tcPr>
            <w:tcW w:w="1876" w:type="dxa"/>
          </w:tcPr>
          <w:p w14:paraId="718BEFC2" w14:textId="77777777" w:rsidR="000D11A1" w:rsidRPr="004B3B65" w:rsidRDefault="000D11A1" w:rsidP="00752F15">
            <w:pPr>
              <w:spacing w:line="240" w:lineRule="auto"/>
              <w:rPr>
                <w:rFonts w:ascii="Times New Roman" w:hAnsi="Times New Roman" w:cs="Times New Roman"/>
                <w:color w:val="000000"/>
                <w:sz w:val="24"/>
                <w:szCs w:val="24"/>
              </w:rPr>
            </w:pPr>
          </w:p>
        </w:tc>
        <w:tc>
          <w:tcPr>
            <w:tcW w:w="0" w:type="auto"/>
          </w:tcPr>
          <w:p w14:paraId="2079DDBD" w14:textId="77777777" w:rsidR="000D11A1" w:rsidRPr="004B3B65" w:rsidRDefault="000D11A1" w:rsidP="00752F15">
            <w:pPr>
              <w:spacing w:line="240" w:lineRule="auto"/>
              <w:rPr>
                <w:rFonts w:ascii="Times New Roman" w:eastAsia="Times New Roman" w:hAnsi="Times New Roman" w:cs="Times New Roman"/>
                <w:sz w:val="24"/>
                <w:szCs w:val="24"/>
              </w:rPr>
            </w:pPr>
          </w:p>
        </w:tc>
      </w:tr>
      <w:tr w:rsidR="000D11A1" w:rsidRPr="004B3B65" w14:paraId="40B42D30" w14:textId="77777777" w:rsidTr="00213519">
        <w:trPr>
          <w:trHeight w:val="70"/>
        </w:trPr>
        <w:tc>
          <w:tcPr>
            <w:tcW w:w="0" w:type="auto"/>
          </w:tcPr>
          <w:p w14:paraId="6DC85FF3" w14:textId="77777777" w:rsidR="000D11A1" w:rsidRPr="004B3B65" w:rsidRDefault="000D11A1" w:rsidP="00752F15">
            <w:pPr>
              <w:spacing w:line="240" w:lineRule="auto"/>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Improved</w:t>
            </w:r>
          </w:p>
        </w:tc>
        <w:tc>
          <w:tcPr>
            <w:tcW w:w="0" w:type="auto"/>
          </w:tcPr>
          <w:p w14:paraId="3B15DC66" w14:textId="77777777" w:rsidR="000D11A1" w:rsidRPr="004B3B65" w:rsidRDefault="000D11A1" w:rsidP="00752F15">
            <w:pPr>
              <w:spacing w:line="240" w:lineRule="auto"/>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1685 (19.57)</w:t>
            </w:r>
          </w:p>
        </w:tc>
        <w:tc>
          <w:tcPr>
            <w:tcW w:w="1946" w:type="dxa"/>
          </w:tcPr>
          <w:p w14:paraId="50B4F6EA" w14:textId="77777777" w:rsidR="000D11A1" w:rsidRPr="004B3B65" w:rsidRDefault="000D11A1" w:rsidP="00752F15">
            <w:pPr>
              <w:spacing w:line="240" w:lineRule="auto"/>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6923 (80.43)</w:t>
            </w:r>
          </w:p>
        </w:tc>
        <w:tc>
          <w:tcPr>
            <w:tcW w:w="1876" w:type="dxa"/>
          </w:tcPr>
          <w:p w14:paraId="4971623F" w14:textId="77777777" w:rsidR="000D11A1" w:rsidRPr="004B3B65" w:rsidRDefault="000D11A1" w:rsidP="00752F15">
            <w:pPr>
              <w:spacing w:line="240" w:lineRule="auto"/>
              <w:rPr>
                <w:rFonts w:ascii="Times New Roman" w:hAnsi="Times New Roman" w:cs="Times New Roman"/>
                <w:color w:val="000000"/>
                <w:sz w:val="24"/>
                <w:szCs w:val="24"/>
              </w:rPr>
            </w:pPr>
            <w:r w:rsidRPr="004B3B65">
              <w:rPr>
                <w:rFonts w:ascii="Times New Roman" w:hAnsi="Times New Roman" w:cs="Times New Roman"/>
                <w:color w:val="000000"/>
                <w:sz w:val="24"/>
                <w:szCs w:val="24"/>
              </w:rPr>
              <w:t>8608 (96.96)</w:t>
            </w:r>
          </w:p>
        </w:tc>
        <w:tc>
          <w:tcPr>
            <w:tcW w:w="0" w:type="auto"/>
          </w:tcPr>
          <w:p w14:paraId="1DD2F2AA" w14:textId="77777777" w:rsidR="000D11A1" w:rsidRPr="004B3B65" w:rsidRDefault="000D11A1" w:rsidP="00752F15">
            <w:pPr>
              <w:spacing w:line="240" w:lineRule="auto"/>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0.353</w:t>
            </w:r>
          </w:p>
        </w:tc>
      </w:tr>
      <w:tr w:rsidR="000D11A1" w:rsidRPr="004B3B65" w14:paraId="1135FA5D" w14:textId="77777777" w:rsidTr="00213519">
        <w:trPr>
          <w:trHeight w:val="70"/>
        </w:trPr>
        <w:tc>
          <w:tcPr>
            <w:tcW w:w="0" w:type="auto"/>
          </w:tcPr>
          <w:p w14:paraId="5B366493" w14:textId="77777777" w:rsidR="000D11A1" w:rsidRPr="004B3B65" w:rsidRDefault="000D11A1" w:rsidP="00752F15">
            <w:pPr>
              <w:spacing w:line="240" w:lineRule="auto"/>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Unimproved</w:t>
            </w:r>
          </w:p>
        </w:tc>
        <w:tc>
          <w:tcPr>
            <w:tcW w:w="0" w:type="auto"/>
          </w:tcPr>
          <w:p w14:paraId="50BD48F2" w14:textId="77777777" w:rsidR="000D11A1" w:rsidRPr="004B3B65" w:rsidRDefault="000D11A1" w:rsidP="00752F15">
            <w:pPr>
              <w:spacing w:line="240" w:lineRule="auto"/>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45 (16.93)</w:t>
            </w:r>
          </w:p>
        </w:tc>
        <w:tc>
          <w:tcPr>
            <w:tcW w:w="1946" w:type="dxa"/>
          </w:tcPr>
          <w:p w14:paraId="08A45B30" w14:textId="77777777" w:rsidR="000D11A1" w:rsidRPr="004B3B65" w:rsidRDefault="000D11A1" w:rsidP="00752F15">
            <w:pPr>
              <w:spacing w:line="240" w:lineRule="auto"/>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224 (83.07)</w:t>
            </w:r>
          </w:p>
        </w:tc>
        <w:tc>
          <w:tcPr>
            <w:tcW w:w="1876" w:type="dxa"/>
          </w:tcPr>
          <w:p w14:paraId="244AE9CD" w14:textId="77777777" w:rsidR="000D11A1" w:rsidRPr="004B3B65" w:rsidRDefault="000D11A1" w:rsidP="00752F15">
            <w:pPr>
              <w:spacing w:line="240" w:lineRule="auto"/>
              <w:rPr>
                <w:rFonts w:ascii="Times New Roman" w:hAnsi="Times New Roman" w:cs="Times New Roman"/>
                <w:color w:val="000000"/>
                <w:sz w:val="24"/>
                <w:szCs w:val="24"/>
              </w:rPr>
            </w:pPr>
            <w:r w:rsidRPr="004B3B65">
              <w:rPr>
                <w:rFonts w:ascii="Times New Roman" w:hAnsi="Times New Roman" w:cs="Times New Roman"/>
                <w:color w:val="000000"/>
                <w:sz w:val="24"/>
                <w:szCs w:val="24"/>
              </w:rPr>
              <w:t>269 (3.04)</w:t>
            </w:r>
          </w:p>
        </w:tc>
        <w:tc>
          <w:tcPr>
            <w:tcW w:w="0" w:type="auto"/>
          </w:tcPr>
          <w:p w14:paraId="68F81B23" w14:textId="77777777" w:rsidR="000D11A1" w:rsidRPr="004B3B65" w:rsidRDefault="000D11A1" w:rsidP="00752F15">
            <w:pPr>
              <w:spacing w:line="240" w:lineRule="auto"/>
              <w:rPr>
                <w:rFonts w:ascii="Times New Roman" w:eastAsia="Times New Roman" w:hAnsi="Times New Roman" w:cs="Times New Roman"/>
                <w:sz w:val="24"/>
                <w:szCs w:val="24"/>
              </w:rPr>
            </w:pPr>
          </w:p>
        </w:tc>
      </w:tr>
      <w:tr w:rsidR="000D11A1" w:rsidRPr="004B3B65" w14:paraId="48586BE2" w14:textId="77777777" w:rsidTr="00213519">
        <w:trPr>
          <w:trHeight w:val="70"/>
        </w:trPr>
        <w:tc>
          <w:tcPr>
            <w:tcW w:w="0" w:type="auto"/>
          </w:tcPr>
          <w:p w14:paraId="5ED283CC" w14:textId="77777777" w:rsidR="000D11A1" w:rsidRPr="004B3B65" w:rsidRDefault="000D11A1" w:rsidP="00752F15">
            <w:pPr>
              <w:spacing w:line="240" w:lineRule="auto"/>
              <w:rPr>
                <w:rFonts w:ascii="Times New Roman" w:eastAsia="Times New Roman" w:hAnsi="Times New Roman" w:cs="Times New Roman"/>
                <w:sz w:val="24"/>
                <w:szCs w:val="24"/>
              </w:rPr>
            </w:pPr>
            <w:r w:rsidRPr="004B3B65">
              <w:rPr>
                <w:rFonts w:ascii="Times New Roman" w:eastAsia="Times New Roman" w:hAnsi="Times New Roman" w:cs="Times New Roman"/>
                <w:b/>
                <w:sz w:val="24"/>
                <w:szCs w:val="24"/>
              </w:rPr>
              <w:t>Salt iodization</w:t>
            </w:r>
          </w:p>
        </w:tc>
        <w:tc>
          <w:tcPr>
            <w:tcW w:w="0" w:type="auto"/>
          </w:tcPr>
          <w:p w14:paraId="4D1703EC" w14:textId="77777777" w:rsidR="000D11A1" w:rsidRPr="004B3B65" w:rsidRDefault="000D11A1" w:rsidP="00752F15">
            <w:pPr>
              <w:spacing w:line="240" w:lineRule="auto"/>
              <w:rPr>
                <w:rFonts w:ascii="Times New Roman" w:eastAsia="Times New Roman" w:hAnsi="Times New Roman" w:cs="Times New Roman"/>
                <w:sz w:val="24"/>
                <w:szCs w:val="24"/>
              </w:rPr>
            </w:pPr>
          </w:p>
        </w:tc>
        <w:tc>
          <w:tcPr>
            <w:tcW w:w="1946" w:type="dxa"/>
          </w:tcPr>
          <w:p w14:paraId="06FE5446" w14:textId="77777777" w:rsidR="000D11A1" w:rsidRPr="004B3B65" w:rsidRDefault="000D11A1" w:rsidP="00752F15">
            <w:pPr>
              <w:spacing w:line="240" w:lineRule="auto"/>
              <w:rPr>
                <w:rFonts w:ascii="Times New Roman" w:eastAsia="Times New Roman" w:hAnsi="Times New Roman" w:cs="Times New Roman"/>
                <w:sz w:val="24"/>
                <w:szCs w:val="24"/>
              </w:rPr>
            </w:pPr>
          </w:p>
        </w:tc>
        <w:tc>
          <w:tcPr>
            <w:tcW w:w="1876" w:type="dxa"/>
          </w:tcPr>
          <w:p w14:paraId="65F3A53E" w14:textId="77777777" w:rsidR="000D11A1" w:rsidRPr="004B3B65" w:rsidRDefault="000D11A1" w:rsidP="00752F15">
            <w:pPr>
              <w:spacing w:line="240" w:lineRule="auto"/>
              <w:rPr>
                <w:rFonts w:ascii="Times New Roman" w:hAnsi="Times New Roman" w:cs="Times New Roman"/>
                <w:color w:val="000000"/>
                <w:sz w:val="24"/>
                <w:szCs w:val="24"/>
              </w:rPr>
            </w:pPr>
          </w:p>
        </w:tc>
        <w:tc>
          <w:tcPr>
            <w:tcW w:w="0" w:type="auto"/>
          </w:tcPr>
          <w:p w14:paraId="4F1734FB" w14:textId="77777777" w:rsidR="000D11A1" w:rsidRPr="004B3B65" w:rsidRDefault="000D11A1" w:rsidP="00752F15">
            <w:pPr>
              <w:spacing w:line="240" w:lineRule="auto"/>
              <w:rPr>
                <w:rFonts w:ascii="Times New Roman" w:eastAsia="Times New Roman" w:hAnsi="Times New Roman" w:cs="Times New Roman"/>
                <w:sz w:val="24"/>
                <w:szCs w:val="24"/>
              </w:rPr>
            </w:pPr>
          </w:p>
        </w:tc>
      </w:tr>
      <w:tr w:rsidR="000D11A1" w:rsidRPr="004B3B65" w14:paraId="04378AE5" w14:textId="77777777" w:rsidTr="00213519">
        <w:trPr>
          <w:trHeight w:val="77"/>
        </w:trPr>
        <w:tc>
          <w:tcPr>
            <w:tcW w:w="0" w:type="auto"/>
          </w:tcPr>
          <w:p w14:paraId="032F89C2" w14:textId="77777777" w:rsidR="000D11A1" w:rsidRPr="004B3B65" w:rsidRDefault="000D11A1" w:rsidP="00752F15">
            <w:pPr>
              <w:spacing w:line="240" w:lineRule="auto"/>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Yes</w:t>
            </w:r>
          </w:p>
        </w:tc>
        <w:tc>
          <w:tcPr>
            <w:tcW w:w="0" w:type="auto"/>
          </w:tcPr>
          <w:p w14:paraId="51C483FC" w14:textId="77777777" w:rsidR="000D11A1" w:rsidRPr="004B3B65" w:rsidRDefault="000D11A1" w:rsidP="00752F15">
            <w:pPr>
              <w:spacing w:line="240" w:lineRule="auto"/>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1415 (19.6)</w:t>
            </w:r>
          </w:p>
        </w:tc>
        <w:tc>
          <w:tcPr>
            <w:tcW w:w="1946" w:type="dxa"/>
          </w:tcPr>
          <w:p w14:paraId="7B083057" w14:textId="77777777" w:rsidR="000D11A1" w:rsidRPr="004B3B65" w:rsidRDefault="000D11A1" w:rsidP="00752F15">
            <w:pPr>
              <w:spacing w:line="240" w:lineRule="auto"/>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5787 (80.4)</w:t>
            </w:r>
          </w:p>
        </w:tc>
        <w:tc>
          <w:tcPr>
            <w:tcW w:w="1876" w:type="dxa"/>
          </w:tcPr>
          <w:p w14:paraId="043369A1" w14:textId="77777777" w:rsidR="000D11A1" w:rsidRPr="004B3B65" w:rsidRDefault="000D11A1" w:rsidP="00752F15">
            <w:pPr>
              <w:spacing w:line="240" w:lineRule="auto"/>
              <w:rPr>
                <w:rFonts w:ascii="Times New Roman" w:hAnsi="Times New Roman" w:cs="Times New Roman"/>
                <w:color w:val="000000"/>
                <w:sz w:val="24"/>
                <w:szCs w:val="24"/>
              </w:rPr>
            </w:pPr>
            <w:r w:rsidRPr="004B3B65">
              <w:rPr>
                <w:rFonts w:ascii="Times New Roman" w:hAnsi="Times New Roman" w:cs="Times New Roman"/>
                <w:color w:val="000000"/>
                <w:sz w:val="24"/>
                <w:szCs w:val="24"/>
              </w:rPr>
              <w:t>7202 (81.16)</w:t>
            </w:r>
          </w:p>
        </w:tc>
        <w:tc>
          <w:tcPr>
            <w:tcW w:w="0" w:type="auto"/>
          </w:tcPr>
          <w:p w14:paraId="4367E7E1" w14:textId="77777777" w:rsidR="000D11A1" w:rsidRPr="004B3B65" w:rsidRDefault="000D11A1" w:rsidP="00752F15">
            <w:pPr>
              <w:spacing w:line="240" w:lineRule="auto"/>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0.527</w:t>
            </w:r>
          </w:p>
        </w:tc>
      </w:tr>
      <w:tr w:rsidR="000D11A1" w:rsidRPr="004B3B65" w14:paraId="27D5D034" w14:textId="77777777" w:rsidTr="00213519">
        <w:trPr>
          <w:trHeight w:val="70"/>
        </w:trPr>
        <w:tc>
          <w:tcPr>
            <w:tcW w:w="0" w:type="auto"/>
          </w:tcPr>
          <w:p w14:paraId="61D812BC" w14:textId="77777777" w:rsidR="000D11A1" w:rsidRPr="004B3B65" w:rsidRDefault="000D11A1" w:rsidP="00752F15">
            <w:pPr>
              <w:spacing w:line="240" w:lineRule="auto"/>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No</w:t>
            </w:r>
          </w:p>
        </w:tc>
        <w:tc>
          <w:tcPr>
            <w:tcW w:w="0" w:type="auto"/>
          </w:tcPr>
          <w:p w14:paraId="3953A232" w14:textId="77777777" w:rsidR="000D11A1" w:rsidRPr="004B3B65" w:rsidRDefault="000D11A1" w:rsidP="00752F15">
            <w:pPr>
              <w:spacing w:line="240" w:lineRule="auto"/>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316 (18.9)</w:t>
            </w:r>
          </w:p>
        </w:tc>
        <w:tc>
          <w:tcPr>
            <w:tcW w:w="1946" w:type="dxa"/>
          </w:tcPr>
          <w:p w14:paraId="58822138" w14:textId="77777777" w:rsidR="000D11A1" w:rsidRPr="004B3B65" w:rsidRDefault="000D11A1" w:rsidP="00752F15">
            <w:pPr>
              <w:spacing w:line="240" w:lineRule="auto"/>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1357 (81.1)</w:t>
            </w:r>
          </w:p>
        </w:tc>
        <w:tc>
          <w:tcPr>
            <w:tcW w:w="1876" w:type="dxa"/>
          </w:tcPr>
          <w:p w14:paraId="13413F02" w14:textId="77777777" w:rsidR="000D11A1" w:rsidRPr="004B3B65" w:rsidRDefault="000D11A1" w:rsidP="00752F15">
            <w:pPr>
              <w:spacing w:line="240" w:lineRule="auto"/>
              <w:rPr>
                <w:rFonts w:ascii="Times New Roman" w:hAnsi="Times New Roman" w:cs="Times New Roman"/>
                <w:color w:val="000000"/>
                <w:sz w:val="24"/>
                <w:szCs w:val="24"/>
              </w:rPr>
            </w:pPr>
            <w:r w:rsidRPr="004B3B65">
              <w:rPr>
                <w:rFonts w:ascii="Times New Roman" w:hAnsi="Times New Roman" w:cs="Times New Roman"/>
                <w:color w:val="000000"/>
                <w:sz w:val="24"/>
                <w:szCs w:val="24"/>
              </w:rPr>
              <w:t>1673 (18.84)</w:t>
            </w:r>
          </w:p>
        </w:tc>
        <w:tc>
          <w:tcPr>
            <w:tcW w:w="0" w:type="auto"/>
          </w:tcPr>
          <w:p w14:paraId="491AE526" w14:textId="77777777" w:rsidR="000D11A1" w:rsidRPr="004B3B65" w:rsidRDefault="000D11A1" w:rsidP="00752F15">
            <w:pPr>
              <w:spacing w:line="240" w:lineRule="auto"/>
              <w:rPr>
                <w:rFonts w:ascii="Times New Roman" w:eastAsia="Times New Roman" w:hAnsi="Times New Roman" w:cs="Times New Roman"/>
                <w:sz w:val="24"/>
                <w:szCs w:val="24"/>
              </w:rPr>
            </w:pPr>
          </w:p>
        </w:tc>
      </w:tr>
      <w:tr w:rsidR="000D11A1" w:rsidRPr="004B3B65" w14:paraId="32D96CAC" w14:textId="77777777" w:rsidTr="00213519">
        <w:trPr>
          <w:trHeight w:val="70"/>
        </w:trPr>
        <w:tc>
          <w:tcPr>
            <w:tcW w:w="0" w:type="auto"/>
          </w:tcPr>
          <w:p w14:paraId="50A115DC" w14:textId="77777777" w:rsidR="000D11A1" w:rsidRPr="004B3B65" w:rsidRDefault="000D11A1" w:rsidP="00752F15">
            <w:pPr>
              <w:spacing w:line="240" w:lineRule="auto"/>
              <w:rPr>
                <w:rFonts w:ascii="Times New Roman" w:eastAsia="Times New Roman" w:hAnsi="Times New Roman" w:cs="Times New Roman"/>
                <w:b/>
                <w:bCs/>
                <w:sz w:val="24"/>
                <w:szCs w:val="24"/>
              </w:rPr>
            </w:pPr>
            <w:r w:rsidRPr="004B3B65">
              <w:rPr>
                <w:rFonts w:ascii="Times New Roman" w:eastAsia="Times New Roman" w:hAnsi="Times New Roman" w:cs="Times New Roman"/>
                <w:b/>
                <w:bCs/>
                <w:sz w:val="24"/>
                <w:szCs w:val="24"/>
              </w:rPr>
              <w:t>Total</w:t>
            </w:r>
          </w:p>
        </w:tc>
        <w:tc>
          <w:tcPr>
            <w:tcW w:w="0" w:type="auto"/>
          </w:tcPr>
          <w:p w14:paraId="4ED070E3" w14:textId="77777777" w:rsidR="000D11A1" w:rsidRPr="004B3B65" w:rsidRDefault="000D11A1" w:rsidP="00752F15">
            <w:pPr>
              <w:spacing w:line="240" w:lineRule="auto"/>
              <w:rPr>
                <w:rFonts w:ascii="Times New Roman" w:eastAsia="Times New Roman" w:hAnsi="Times New Roman" w:cs="Times New Roman"/>
                <w:b/>
                <w:bCs/>
                <w:sz w:val="24"/>
                <w:szCs w:val="24"/>
              </w:rPr>
            </w:pPr>
            <w:r w:rsidRPr="004B3B65">
              <w:rPr>
                <w:rFonts w:ascii="Times New Roman" w:eastAsia="Times New Roman" w:hAnsi="Times New Roman" w:cs="Times New Roman"/>
                <w:b/>
                <w:bCs/>
                <w:sz w:val="24"/>
                <w:szCs w:val="24"/>
              </w:rPr>
              <w:t>1832 (19.39)</w:t>
            </w:r>
          </w:p>
        </w:tc>
        <w:tc>
          <w:tcPr>
            <w:tcW w:w="1946" w:type="dxa"/>
          </w:tcPr>
          <w:p w14:paraId="2D8797BF" w14:textId="77777777" w:rsidR="000D11A1" w:rsidRPr="004B3B65" w:rsidRDefault="000D11A1" w:rsidP="00752F15">
            <w:pPr>
              <w:spacing w:line="240" w:lineRule="auto"/>
              <w:rPr>
                <w:rFonts w:ascii="Times New Roman" w:eastAsia="Times New Roman" w:hAnsi="Times New Roman" w:cs="Times New Roman"/>
                <w:b/>
                <w:bCs/>
                <w:sz w:val="24"/>
                <w:szCs w:val="24"/>
              </w:rPr>
            </w:pPr>
            <w:r w:rsidRPr="004B3B65">
              <w:rPr>
                <w:rFonts w:ascii="Times New Roman" w:eastAsia="Times New Roman" w:hAnsi="Times New Roman" w:cs="Times New Roman"/>
                <w:b/>
                <w:bCs/>
                <w:sz w:val="24"/>
                <w:szCs w:val="24"/>
              </w:rPr>
              <w:t>7615 (80.61)</w:t>
            </w:r>
          </w:p>
        </w:tc>
        <w:tc>
          <w:tcPr>
            <w:tcW w:w="1876" w:type="dxa"/>
          </w:tcPr>
          <w:p w14:paraId="45D547B6" w14:textId="77777777" w:rsidR="000D11A1" w:rsidRPr="004B3B65" w:rsidRDefault="000D11A1" w:rsidP="00752F15">
            <w:pPr>
              <w:spacing w:line="240" w:lineRule="auto"/>
              <w:rPr>
                <w:rFonts w:ascii="Times New Roman" w:hAnsi="Times New Roman" w:cs="Times New Roman"/>
                <w:b/>
                <w:bCs/>
                <w:color w:val="000000"/>
                <w:sz w:val="24"/>
                <w:szCs w:val="24"/>
              </w:rPr>
            </w:pPr>
            <w:r w:rsidRPr="004B3B65">
              <w:rPr>
                <w:rFonts w:ascii="Times New Roman" w:hAnsi="Times New Roman" w:cs="Times New Roman"/>
                <w:b/>
                <w:bCs/>
                <w:color w:val="000000"/>
                <w:sz w:val="24"/>
                <w:szCs w:val="24"/>
              </w:rPr>
              <w:t>9447 (100.00)</w:t>
            </w:r>
          </w:p>
        </w:tc>
        <w:tc>
          <w:tcPr>
            <w:tcW w:w="0" w:type="auto"/>
          </w:tcPr>
          <w:p w14:paraId="222CFC57" w14:textId="77777777" w:rsidR="000D11A1" w:rsidRPr="004B3B65" w:rsidRDefault="000D11A1" w:rsidP="00752F15">
            <w:pPr>
              <w:spacing w:line="240" w:lineRule="auto"/>
              <w:rPr>
                <w:rFonts w:ascii="Times New Roman" w:eastAsia="Times New Roman" w:hAnsi="Times New Roman" w:cs="Times New Roman"/>
                <w:b/>
                <w:bCs/>
                <w:sz w:val="24"/>
                <w:szCs w:val="24"/>
              </w:rPr>
            </w:pPr>
          </w:p>
        </w:tc>
      </w:tr>
    </w:tbl>
    <w:p w14:paraId="5A2ADEDF" w14:textId="77777777" w:rsidR="000D11A1" w:rsidRPr="004B3B65" w:rsidRDefault="000D11A1" w:rsidP="00752F15">
      <w:pPr>
        <w:spacing w:after="0" w:line="240" w:lineRule="auto"/>
        <w:jc w:val="both"/>
        <w:rPr>
          <w:rFonts w:ascii="Times New Roman" w:eastAsia="Times New Roman" w:hAnsi="Times New Roman" w:cs="Times New Roman"/>
          <w:b/>
          <w:sz w:val="24"/>
          <w:szCs w:val="24"/>
        </w:rPr>
      </w:pPr>
    </w:p>
    <w:p w14:paraId="7076C934" w14:textId="77777777" w:rsidR="00DB50B6" w:rsidRPr="004B3B65" w:rsidRDefault="00DB50B6" w:rsidP="00752F15">
      <w:pPr>
        <w:spacing w:after="0" w:line="240" w:lineRule="auto"/>
        <w:jc w:val="both"/>
        <w:rPr>
          <w:rFonts w:ascii="Times New Roman" w:eastAsia="Times New Roman" w:hAnsi="Times New Roman" w:cs="Times New Roman"/>
          <w:b/>
          <w:sz w:val="24"/>
          <w:szCs w:val="24"/>
        </w:rPr>
      </w:pPr>
    </w:p>
    <w:p w14:paraId="39B4E96E" w14:textId="59A2A0B4" w:rsidR="000D11A1" w:rsidRPr="004B3B65" w:rsidRDefault="000D11A1" w:rsidP="00752F15">
      <w:pPr>
        <w:spacing w:after="0" w:line="240" w:lineRule="auto"/>
        <w:jc w:val="both"/>
        <w:rPr>
          <w:rFonts w:ascii="Times New Roman" w:eastAsia="Times New Roman" w:hAnsi="Times New Roman" w:cs="Times New Roman"/>
          <w:b/>
          <w:sz w:val="24"/>
          <w:szCs w:val="24"/>
        </w:rPr>
      </w:pPr>
      <w:r w:rsidRPr="004B3B65">
        <w:rPr>
          <w:rFonts w:ascii="Times New Roman" w:eastAsia="Times New Roman" w:hAnsi="Times New Roman" w:cs="Times New Roman"/>
          <w:b/>
          <w:sz w:val="24"/>
          <w:szCs w:val="24"/>
        </w:rPr>
        <w:t>Table 2</w:t>
      </w:r>
      <w:r w:rsidR="0072366A" w:rsidRPr="004B3B65">
        <w:rPr>
          <w:rFonts w:ascii="Times New Roman" w:eastAsia="Times New Roman" w:hAnsi="Times New Roman" w:cs="Times New Roman"/>
          <w:b/>
          <w:sz w:val="24"/>
          <w:szCs w:val="24"/>
        </w:rPr>
        <w:t>:</w:t>
      </w:r>
      <w:r w:rsidRPr="004B3B65">
        <w:rPr>
          <w:rFonts w:ascii="Times New Roman" w:eastAsia="Times New Roman" w:hAnsi="Times New Roman" w:cs="Times New Roman"/>
          <w:b/>
          <w:sz w:val="24"/>
          <w:szCs w:val="24"/>
        </w:rPr>
        <w:t xml:space="preserve"> Factors associated with participation in Early Childhood Education programs, considering socio-economic and health variables</w:t>
      </w:r>
    </w:p>
    <w:tbl>
      <w:tblPr>
        <w:tblStyle w:val="2"/>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00" w:firstRow="0" w:lastRow="0" w:firstColumn="0" w:lastColumn="0" w:noHBand="0" w:noVBand="1"/>
      </w:tblPr>
      <w:tblGrid>
        <w:gridCol w:w="3635"/>
        <w:gridCol w:w="1866"/>
        <w:gridCol w:w="906"/>
        <w:gridCol w:w="1969"/>
        <w:gridCol w:w="974"/>
      </w:tblGrid>
      <w:tr w:rsidR="000D11A1" w:rsidRPr="004B3B65" w14:paraId="7011ED4D" w14:textId="77777777" w:rsidTr="004562C0">
        <w:trPr>
          <w:trHeight w:val="85"/>
        </w:trPr>
        <w:tc>
          <w:tcPr>
            <w:tcW w:w="1944" w:type="pct"/>
          </w:tcPr>
          <w:p w14:paraId="6C6BE152" w14:textId="77777777" w:rsidR="000D11A1" w:rsidRPr="004B3B65" w:rsidRDefault="000D11A1" w:rsidP="00752F15">
            <w:pPr>
              <w:spacing w:after="0" w:line="240" w:lineRule="auto"/>
              <w:jc w:val="both"/>
              <w:rPr>
                <w:rFonts w:ascii="Times New Roman" w:eastAsia="Times New Roman" w:hAnsi="Times New Roman" w:cs="Times New Roman"/>
                <w:b/>
                <w:bCs/>
                <w:sz w:val="24"/>
                <w:szCs w:val="24"/>
              </w:rPr>
            </w:pPr>
            <w:bookmarkStart w:id="8" w:name="_heading=h.30j0zll" w:colFirst="0" w:colLast="0"/>
            <w:bookmarkEnd w:id="8"/>
          </w:p>
        </w:tc>
        <w:tc>
          <w:tcPr>
            <w:tcW w:w="998" w:type="pct"/>
          </w:tcPr>
          <w:p w14:paraId="01B0081F" w14:textId="77777777" w:rsidR="000D11A1" w:rsidRPr="004B3B65" w:rsidRDefault="000D11A1" w:rsidP="00752F15">
            <w:pPr>
              <w:spacing w:after="0" w:line="240" w:lineRule="auto"/>
              <w:jc w:val="both"/>
              <w:rPr>
                <w:rFonts w:ascii="Times New Roman" w:eastAsia="Times New Roman" w:hAnsi="Times New Roman" w:cs="Times New Roman"/>
                <w:b/>
                <w:bCs/>
                <w:sz w:val="24"/>
                <w:szCs w:val="24"/>
              </w:rPr>
            </w:pPr>
            <w:r w:rsidRPr="004B3B65">
              <w:rPr>
                <w:rFonts w:ascii="Times New Roman" w:eastAsia="Times New Roman" w:hAnsi="Times New Roman" w:cs="Times New Roman"/>
                <w:b/>
                <w:bCs/>
                <w:sz w:val="24"/>
                <w:szCs w:val="24"/>
              </w:rPr>
              <w:t>COR (95% CI)</w:t>
            </w:r>
          </w:p>
        </w:tc>
        <w:tc>
          <w:tcPr>
            <w:tcW w:w="484" w:type="pct"/>
          </w:tcPr>
          <w:p w14:paraId="59342E27" w14:textId="77777777" w:rsidR="000D11A1" w:rsidRPr="004B3B65" w:rsidRDefault="000D11A1" w:rsidP="00752F15">
            <w:pPr>
              <w:spacing w:after="0" w:line="240" w:lineRule="auto"/>
              <w:jc w:val="both"/>
              <w:rPr>
                <w:rFonts w:ascii="Times New Roman" w:eastAsia="Times New Roman" w:hAnsi="Times New Roman" w:cs="Times New Roman"/>
                <w:b/>
                <w:bCs/>
                <w:sz w:val="24"/>
                <w:szCs w:val="24"/>
              </w:rPr>
            </w:pPr>
            <w:r w:rsidRPr="004B3B65">
              <w:rPr>
                <w:rFonts w:ascii="Times New Roman" w:eastAsia="Times New Roman" w:hAnsi="Times New Roman" w:cs="Times New Roman"/>
                <w:b/>
                <w:bCs/>
                <w:sz w:val="24"/>
                <w:szCs w:val="24"/>
              </w:rPr>
              <w:t>p-value</w:t>
            </w:r>
          </w:p>
        </w:tc>
        <w:tc>
          <w:tcPr>
            <w:tcW w:w="1053" w:type="pct"/>
          </w:tcPr>
          <w:p w14:paraId="41DB8468" w14:textId="77777777" w:rsidR="000D11A1" w:rsidRPr="004B3B65" w:rsidRDefault="000D11A1" w:rsidP="00752F15">
            <w:pPr>
              <w:spacing w:after="0" w:line="240" w:lineRule="auto"/>
              <w:jc w:val="both"/>
              <w:rPr>
                <w:rFonts w:ascii="Times New Roman" w:eastAsia="Times New Roman" w:hAnsi="Times New Roman" w:cs="Times New Roman"/>
                <w:b/>
                <w:bCs/>
                <w:sz w:val="24"/>
                <w:szCs w:val="24"/>
              </w:rPr>
            </w:pPr>
            <w:r w:rsidRPr="004B3B65">
              <w:rPr>
                <w:rFonts w:ascii="Times New Roman" w:eastAsia="Times New Roman" w:hAnsi="Times New Roman" w:cs="Times New Roman"/>
                <w:b/>
                <w:bCs/>
                <w:sz w:val="24"/>
                <w:szCs w:val="24"/>
              </w:rPr>
              <w:t xml:space="preserve"> AOR (95% CI)</w:t>
            </w:r>
          </w:p>
        </w:tc>
        <w:tc>
          <w:tcPr>
            <w:tcW w:w="521" w:type="pct"/>
          </w:tcPr>
          <w:p w14:paraId="1D736C64" w14:textId="77777777" w:rsidR="000D11A1" w:rsidRPr="004B3B65" w:rsidRDefault="000D11A1" w:rsidP="00752F15">
            <w:pPr>
              <w:spacing w:after="0" w:line="240" w:lineRule="auto"/>
              <w:jc w:val="both"/>
              <w:rPr>
                <w:rFonts w:ascii="Times New Roman" w:eastAsia="Times New Roman" w:hAnsi="Times New Roman" w:cs="Times New Roman"/>
                <w:b/>
                <w:bCs/>
                <w:sz w:val="24"/>
                <w:szCs w:val="24"/>
              </w:rPr>
            </w:pPr>
            <w:r w:rsidRPr="004B3B65">
              <w:rPr>
                <w:rFonts w:ascii="Times New Roman" w:eastAsia="Times New Roman" w:hAnsi="Times New Roman" w:cs="Times New Roman"/>
                <w:b/>
                <w:bCs/>
                <w:sz w:val="24"/>
                <w:szCs w:val="24"/>
              </w:rPr>
              <w:t>p-value</w:t>
            </w:r>
          </w:p>
        </w:tc>
      </w:tr>
      <w:tr w:rsidR="000D11A1" w:rsidRPr="004B3B65" w14:paraId="6CD3F6F2" w14:textId="77777777" w:rsidTr="004562C0">
        <w:trPr>
          <w:trHeight w:val="85"/>
        </w:trPr>
        <w:tc>
          <w:tcPr>
            <w:tcW w:w="1944" w:type="pct"/>
          </w:tcPr>
          <w:p w14:paraId="7AC98CEB" w14:textId="77777777" w:rsidR="000D11A1" w:rsidRPr="004B3B65" w:rsidRDefault="000D11A1" w:rsidP="00752F15">
            <w:pPr>
              <w:spacing w:after="0" w:line="240" w:lineRule="auto"/>
              <w:rPr>
                <w:rFonts w:ascii="Times New Roman" w:eastAsia="Times New Roman" w:hAnsi="Times New Roman" w:cs="Times New Roman"/>
                <w:b/>
                <w:sz w:val="24"/>
                <w:szCs w:val="24"/>
              </w:rPr>
            </w:pPr>
            <w:r w:rsidRPr="004B3B65">
              <w:rPr>
                <w:rFonts w:ascii="Times New Roman" w:eastAsia="Times New Roman" w:hAnsi="Times New Roman" w:cs="Times New Roman"/>
                <w:b/>
                <w:sz w:val="24"/>
                <w:szCs w:val="24"/>
              </w:rPr>
              <w:t>Age of child</w:t>
            </w:r>
          </w:p>
          <w:p w14:paraId="21300D95" w14:textId="77777777" w:rsidR="000D11A1" w:rsidRPr="004B3B65" w:rsidRDefault="000D11A1" w:rsidP="00752F15">
            <w:pPr>
              <w:spacing w:after="0" w:line="240" w:lineRule="auto"/>
              <w:jc w:val="both"/>
              <w:rPr>
                <w:rFonts w:ascii="Times New Roman" w:eastAsia="Times New Roman" w:hAnsi="Times New Roman" w:cs="Times New Roman"/>
                <w:b/>
                <w:bCs/>
                <w:sz w:val="24"/>
                <w:szCs w:val="24"/>
              </w:rPr>
            </w:pPr>
            <w:r w:rsidRPr="004B3B65">
              <w:rPr>
                <w:rFonts w:ascii="Times New Roman" w:eastAsia="Times New Roman" w:hAnsi="Times New Roman" w:cs="Times New Roman"/>
                <w:b/>
                <w:sz w:val="24"/>
                <w:szCs w:val="24"/>
              </w:rPr>
              <w:t>(in months)</w:t>
            </w:r>
          </w:p>
        </w:tc>
        <w:tc>
          <w:tcPr>
            <w:tcW w:w="998" w:type="pct"/>
          </w:tcPr>
          <w:p w14:paraId="4B85CA7F"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p>
        </w:tc>
        <w:tc>
          <w:tcPr>
            <w:tcW w:w="484" w:type="pct"/>
          </w:tcPr>
          <w:p w14:paraId="66B63AE8"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p>
        </w:tc>
        <w:tc>
          <w:tcPr>
            <w:tcW w:w="1053" w:type="pct"/>
          </w:tcPr>
          <w:p w14:paraId="77FECF23"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p>
        </w:tc>
        <w:tc>
          <w:tcPr>
            <w:tcW w:w="521" w:type="pct"/>
          </w:tcPr>
          <w:p w14:paraId="055D7166"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p>
        </w:tc>
      </w:tr>
      <w:tr w:rsidR="000D11A1" w:rsidRPr="004B3B65" w14:paraId="3915FEF6" w14:textId="77777777" w:rsidTr="004562C0">
        <w:trPr>
          <w:trHeight w:val="85"/>
        </w:trPr>
        <w:tc>
          <w:tcPr>
            <w:tcW w:w="1944" w:type="pct"/>
          </w:tcPr>
          <w:p w14:paraId="1AB59827"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48-59</w:t>
            </w:r>
          </w:p>
        </w:tc>
        <w:tc>
          <w:tcPr>
            <w:tcW w:w="998" w:type="pct"/>
          </w:tcPr>
          <w:p w14:paraId="439ADBEC"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7.86 (6.78-9.12)</w:t>
            </w:r>
          </w:p>
        </w:tc>
        <w:tc>
          <w:tcPr>
            <w:tcW w:w="484" w:type="pct"/>
          </w:tcPr>
          <w:p w14:paraId="26F3B8B7"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&lt;0.001</w:t>
            </w:r>
          </w:p>
        </w:tc>
        <w:tc>
          <w:tcPr>
            <w:tcW w:w="1053" w:type="pct"/>
            <w:shd w:val="clear" w:color="auto" w:fill="auto"/>
          </w:tcPr>
          <w:p w14:paraId="6F01FEFF"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7.89 (6.69-9.31)</w:t>
            </w:r>
          </w:p>
        </w:tc>
        <w:tc>
          <w:tcPr>
            <w:tcW w:w="521" w:type="pct"/>
            <w:shd w:val="clear" w:color="auto" w:fill="auto"/>
          </w:tcPr>
          <w:p w14:paraId="3AA07785" w14:textId="77777777" w:rsidR="000D11A1" w:rsidRPr="004B3B65" w:rsidRDefault="000D11A1" w:rsidP="00752F15">
            <w:pPr>
              <w:widowControl w:val="0"/>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&lt;0.001</w:t>
            </w:r>
          </w:p>
        </w:tc>
      </w:tr>
      <w:tr w:rsidR="000D11A1" w:rsidRPr="004B3B65" w14:paraId="38C7CE81" w14:textId="77777777" w:rsidTr="004562C0">
        <w:trPr>
          <w:trHeight w:val="85"/>
        </w:trPr>
        <w:tc>
          <w:tcPr>
            <w:tcW w:w="1944" w:type="pct"/>
          </w:tcPr>
          <w:p w14:paraId="1BE2EE73"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36-47</w:t>
            </w:r>
          </w:p>
        </w:tc>
        <w:tc>
          <w:tcPr>
            <w:tcW w:w="998" w:type="pct"/>
          </w:tcPr>
          <w:p w14:paraId="6BE26567"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Reference</w:t>
            </w:r>
          </w:p>
        </w:tc>
        <w:tc>
          <w:tcPr>
            <w:tcW w:w="484" w:type="pct"/>
          </w:tcPr>
          <w:p w14:paraId="67590006"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p>
        </w:tc>
        <w:tc>
          <w:tcPr>
            <w:tcW w:w="1053" w:type="pct"/>
            <w:shd w:val="clear" w:color="auto" w:fill="auto"/>
          </w:tcPr>
          <w:p w14:paraId="5C62DDB0"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Reference</w:t>
            </w:r>
          </w:p>
        </w:tc>
        <w:tc>
          <w:tcPr>
            <w:tcW w:w="521" w:type="pct"/>
            <w:shd w:val="clear" w:color="auto" w:fill="auto"/>
          </w:tcPr>
          <w:p w14:paraId="57DF9E46" w14:textId="77777777" w:rsidR="000D11A1" w:rsidRPr="004B3B65" w:rsidRDefault="000D11A1" w:rsidP="00752F15">
            <w:pPr>
              <w:widowControl w:val="0"/>
              <w:pBdr>
                <w:top w:val="nil"/>
                <w:left w:val="nil"/>
                <w:bottom w:val="nil"/>
                <w:right w:val="nil"/>
                <w:between w:val="nil"/>
              </w:pBdr>
              <w:spacing w:after="0" w:line="240" w:lineRule="auto"/>
              <w:jc w:val="both"/>
              <w:rPr>
                <w:rFonts w:ascii="Times New Roman" w:eastAsia="Times New Roman" w:hAnsi="Times New Roman" w:cs="Times New Roman"/>
                <w:sz w:val="24"/>
                <w:szCs w:val="24"/>
              </w:rPr>
            </w:pPr>
          </w:p>
        </w:tc>
      </w:tr>
      <w:tr w:rsidR="000D11A1" w:rsidRPr="004B3B65" w14:paraId="669A3782" w14:textId="77777777" w:rsidTr="004562C0">
        <w:trPr>
          <w:trHeight w:val="85"/>
        </w:trPr>
        <w:tc>
          <w:tcPr>
            <w:tcW w:w="1944" w:type="pct"/>
          </w:tcPr>
          <w:p w14:paraId="6449F3FE" w14:textId="77777777" w:rsidR="000D11A1" w:rsidRPr="004B3B65" w:rsidRDefault="000D11A1" w:rsidP="00752F15">
            <w:pPr>
              <w:spacing w:after="0" w:line="240" w:lineRule="auto"/>
              <w:jc w:val="both"/>
              <w:rPr>
                <w:rFonts w:ascii="Times New Roman" w:eastAsia="Times New Roman" w:hAnsi="Times New Roman" w:cs="Times New Roman"/>
                <w:b/>
                <w:bCs/>
                <w:sz w:val="24"/>
                <w:szCs w:val="24"/>
              </w:rPr>
            </w:pPr>
            <w:r w:rsidRPr="004B3B65">
              <w:rPr>
                <w:rFonts w:ascii="Times New Roman" w:eastAsia="Times New Roman" w:hAnsi="Times New Roman" w:cs="Times New Roman"/>
                <w:b/>
                <w:bCs/>
                <w:sz w:val="24"/>
                <w:szCs w:val="24"/>
              </w:rPr>
              <w:t>Childs’ sex</w:t>
            </w:r>
          </w:p>
        </w:tc>
        <w:tc>
          <w:tcPr>
            <w:tcW w:w="998" w:type="pct"/>
          </w:tcPr>
          <w:p w14:paraId="04223BE8" w14:textId="77777777" w:rsidR="000D11A1" w:rsidRPr="004B3B65" w:rsidRDefault="000D11A1" w:rsidP="00752F15">
            <w:pPr>
              <w:spacing w:after="0" w:line="240" w:lineRule="auto"/>
              <w:jc w:val="both"/>
              <w:rPr>
                <w:rFonts w:ascii="Times New Roman" w:eastAsia="Times New Roman" w:hAnsi="Times New Roman" w:cs="Times New Roman"/>
                <w:b/>
                <w:bCs/>
                <w:sz w:val="24"/>
                <w:szCs w:val="24"/>
              </w:rPr>
            </w:pPr>
          </w:p>
        </w:tc>
        <w:tc>
          <w:tcPr>
            <w:tcW w:w="484" w:type="pct"/>
          </w:tcPr>
          <w:p w14:paraId="3060E496" w14:textId="77777777" w:rsidR="000D11A1" w:rsidRPr="004B3B65" w:rsidRDefault="000D11A1" w:rsidP="00752F15">
            <w:pPr>
              <w:spacing w:after="0" w:line="240" w:lineRule="auto"/>
              <w:jc w:val="both"/>
              <w:rPr>
                <w:rFonts w:ascii="Times New Roman" w:eastAsia="Times New Roman" w:hAnsi="Times New Roman" w:cs="Times New Roman"/>
                <w:b/>
                <w:bCs/>
                <w:sz w:val="24"/>
                <w:szCs w:val="24"/>
              </w:rPr>
            </w:pPr>
          </w:p>
        </w:tc>
        <w:tc>
          <w:tcPr>
            <w:tcW w:w="1053" w:type="pct"/>
          </w:tcPr>
          <w:p w14:paraId="102E15E7" w14:textId="77777777" w:rsidR="000D11A1" w:rsidRPr="004B3B65" w:rsidRDefault="000D11A1" w:rsidP="00752F15">
            <w:pPr>
              <w:spacing w:after="0" w:line="240" w:lineRule="auto"/>
              <w:jc w:val="both"/>
              <w:rPr>
                <w:rFonts w:ascii="Times New Roman" w:eastAsia="Times New Roman" w:hAnsi="Times New Roman" w:cs="Times New Roman"/>
                <w:b/>
                <w:bCs/>
                <w:sz w:val="24"/>
                <w:szCs w:val="24"/>
              </w:rPr>
            </w:pPr>
          </w:p>
        </w:tc>
        <w:tc>
          <w:tcPr>
            <w:tcW w:w="521" w:type="pct"/>
          </w:tcPr>
          <w:p w14:paraId="530AF65D" w14:textId="77777777" w:rsidR="000D11A1" w:rsidRPr="004B3B65" w:rsidRDefault="000D11A1" w:rsidP="00752F15">
            <w:pPr>
              <w:spacing w:after="0" w:line="240" w:lineRule="auto"/>
              <w:jc w:val="both"/>
              <w:rPr>
                <w:rFonts w:ascii="Times New Roman" w:eastAsia="Times New Roman" w:hAnsi="Times New Roman" w:cs="Times New Roman"/>
                <w:b/>
                <w:bCs/>
                <w:sz w:val="24"/>
                <w:szCs w:val="24"/>
              </w:rPr>
            </w:pPr>
          </w:p>
        </w:tc>
      </w:tr>
      <w:tr w:rsidR="000D11A1" w:rsidRPr="004B3B65" w14:paraId="7462079D" w14:textId="77777777" w:rsidTr="004562C0">
        <w:trPr>
          <w:trHeight w:val="85"/>
        </w:trPr>
        <w:tc>
          <w:tcPr>
            <w:tcW w:w="1944" w:type="pct"/>
          </w:tcPr>
          <w:p w14:paraId="45505B61" w14:textId="77777777" w:rsidR="000D11A1" w:rsidRPr="004B3B65" w:rsidRDefault="000D11A1" w:rsidP="00752F15">
            <w:pPr>
              <w:spacing w:after="0" w:line="240" w:lineRule="auto"/>
              <w:jc w:val="both"/>
              <w:rPr>
                <w:rFonts w:ascii="Times New Roman" w:eastAsia="Times New Roman" w:hAnsi="Times New Roman" w:cs="Times New Roman"/>
                <w:b/>
                <w:bCs/>
                <w:sz w:val="24"/>
                <w:szCs w:val="24"/>
              </w:rPr>
            </w:pPr>
            <w:r w:rsidRPr="004B3B65">
              <w:rPr>
                <w:rFonts w:ascii="Times New Roman" w:eastAsia="Times New Roman" w:hAnsi="Times New Roman" w:cs="Times New Roman"/>
                <w:sz w:val="24"/>
                <w:szCs w:val="24"/>
              </w:rPr>
              <w:t>Male</w:t>
            </w:r>
          </w:p>
        </w:tc>
        <w:tc>
          <w:tcPr>
            <w:tcW w:w="998" w:type="pct"/>
          </w:tcPr>
          <w:p w14:paraId="36CE7A52" w14:textId="77777777" w:rsidR="000D11A1" w:rsidRPr="004B3B65" w:rsidRDefault="000D11A1" w:rsidP="00752F15">
            <w:pPr>
              <w:spacing w:after="0" w:line="240" w:lineRule="auto"/>
              <w:jc w:val="both"/>
              <w:rPr>
                <w:rFonts w:ascii="Times New Roman" w:eastAsia="Times New Roman" w:hAnsi="Times New Roman" w:cs="Times New Roman"/>
                <w:b/>
                <w:bCs/>
                <w:sz w:val="24"/>
                <w:szCs w:val="24"/>
              </w:rPr>
            </w:pPr>
            <w:r w:rsidRPr="004B3B65">
              <w:rPr>
                <w:rFonts w:ascii="Times New Roman" w:eastAsia="Times New Roman" w:hAnsi="Times New Roman" w:cs="Times New Roman"/>
                <w:sz w:val="24"/>
                <w:szCs w:val="24"/>
              </w:rPr>
              <w:t>1.06 (0.95-1.19)</w:t>
            </w:r>
          </w:p>
        </w:tc>
        <w:tc>
          <w:tcPr>
            <w:tcW w:w="484" w:type="pct"/>
          </w:tcPr>
          <w:p w14:paraId="2A376CB7" w14:textId="77777777" w:rsidR="000D11A1" w:rsidRPr="004B3B65" w:rsidRDefault="000D11A1" w:rsidP="00752F15">
            <w:pPr>
              <w:spacing w:after="0" w:line="240" w:lineRule="auto"/>
              <w:jc w:val="both"/>
              <w:rPr>
                <w:rFonts w:ascii="Times New Roman" w:eastAsia="Times New Roman" w:hAnsi="Times New Roman" w:cs="Times New Roman"/>
                <w:b/>
                <w:bCs/>
                <w:sz w:val="24"/>
                <w:szCs w:val="24"/>
              </w:rPr>
            </w:pPr>
            <w:r w:rsidRPr="004B3B65">
              <w:rPr>
                <w:rFonts w:ascii="Times New Roman" w:eastAsia="Times New Roman" w:hAnsi="Times New Roman" w:cs="Times New Roman"/>
                <w:sz w:val="24"/>
                <w:szCs w:val="24"/>
              </w:rPr>
              <w:t>0.296</w:t>
            </w:r>
          </w:p>
        </w:tc>
        <w:tc>
          <w:tcPr>
            <w:tcW w:w="1053" w:type="pct"/>
          </w:tcPr>
          <w:p w14:paraId="2B52628D" w14:textId="77777777" w:rsidR="000D11A1" w:rsidRPr="004B3B65" w:rsidRDefault="000D11A1" w:rsidP="00752F15">
            <w:pPr>
              <w:spacing w:after="0" w:line="240" w:lineRule="auto"/>
              <w:jc w:val="both"/>
              <w:rPr>
                <w:rFonts w:ascii="Times New Roman" w:eastAsia="Times New Roman" w:hAnsi="Times New Roman" w:cs="Times New Roman"/>
                <w:b/>
                <w:bCs/>
                <w:sz w:val="24"/>
                <w:szCs w:val="24"/>
              </w:rPr>
            </w:pPr>
            <w:r w:rsidRPr="004B3B65">
              <w:rPr>
                <w:rFonts w:ascii="Times New Roman" w:eastAsia="Times New Roman" w:hAnsi="Times New Roman" w:cs="Times New Roman"/>
                <w:b/>
                <w:bCs/>
                <w:sz w:val="24"/>
                <w:szCs w:val="24"/>
              </w:rPr>
              <w:t>-</w:t>
            </w:r>
          </w:p>
        </w:tc>
        <w:tc>
          <w:tcPr>
            <w:tcW w:w="521" w:type="pct"/>
          </w:tcPr>
          <w:p w14:paraId="129B8C4C" w14:textId="77777777" w:rsidR="000D11A1" w:rsidRPr="004B3B65" w:rsidRDefault="000D11A1" w:rsidP="00752F15">
            <w:pPr>
              <w:spacing w:after="0" w:line="240" w:lineRule="auto"/>
              <w:jc w:val="both"/>
              <w:rPr>
                <w:rFonts w:ascii="Times New Roman" w:eastAsia="Times New Roman" w:hAnsi="Times New Roman" w:cs="Times New Roman"/>
                <w:b/>
                <w:bCs/>
                <w:sz w:val="24"/>
                <w:szCs w:val="24"/>
              </w:rPr>
            </w:pPr>
            <w:r w:rsidRPr="004B3B65">
              <w:rPr>
                <w:rFonts w:ascii="Times New Roman" w:eastAsia="Times New Roman" w:hAnsi="Times New Roman" w:cs="Times New Roman"/>
                <w:b/>
                <w:bCs/>
                <w:sz w:val="24"/>
                <w:szCs w:val="24"/>
              </w:rPr>
              <w:t>-</w:t>
            </w:r>
          </w:p>
        </w:tc>
      </w:tr>
      <w:tr w:rsidR="000D11A1" w:rsidRPr="004B3B65" w14:paraId="30D59FEB" w14:textId="77777777" w:rsidTr="004562C0">
        <w:trPr>
          <w:trHeight w:val="85"/>
        </w:trPr>
        <w:tc>
          <w:tcPr>
            <w:tcW w:w="1944" w:type="pct"/>
          </w:tcPr>
          <w:p w14:paraId="6FCB013A" w14:textId="77777777" w:rsidR="000D11A1" w:rsidRPr="004B3B65" w:rsidRDefault="000D11A1" w:rsidP="00752F15">
            <w:pPr>
              <w:spacing w:after="0" w:line="240" w:lineRule="auto"/>
              <w:jc w:val="both"/>
              <w:rPr>
                <w:rFonts w:ascii="Times New Roman" w:eastAsia="Times New Roman" w:hAnsi="Times New Roman" w:cs="Times New Roman"/>
                <w:b/>
                <w:bCs/>
                <w:sz w:val="24"/>
                <w:szCs w:val="24"/>
              </w:rPr>
            </w:pPr>
            <w:r w:rsidRPr="004B3B65">
              <w:rPr>
                <w:rFonts w:ascii="Times New Roman" w:eastAsia="Times New Roman" w:hAnsi="Times New Roman" w:cs="Times New Roman"/>
                <w:sz w:val="24"/>
                <w:szCs w:val="24"/>
              </w:rPr>
              <w:t>Female</w:t>
            </w:r>
          </w:p>
        </w:tc>
        <w:tc>
          <w:tcPr>
            <w:tcW w:w="998" w:type="pct"/>
          </w:tcPr>
          <w:p w14:paraId="59FAFD30" w14:textId="77777777" w:rsidR="000D11A1" w:rsidRPr="004B3B65" w:rsidRDefault="000D11A1" w:rsidP="00752F15">
            <w:pPr>
              <w:spacing w:after="0" w:line="240" w:lineRule="auto"/>
              <w:jc w:val="both"/>
              <w:rPr>
                <w:rFonts w:ascii="Times New Roman" w:eastAsia="Times New Roman" w:hAnsi="Times New Roman" w:cs="Times New Roman"/>
                <w:b/>
                <w:bCs/>
                <w:sz w:val="24"/>
                <w:szCs w:val="24"/>
              </w:rPr>
            </w:pPr>
            <w:r w:rsidRPr="004B3B65">
              <w:rPr>
                <w:rFonts w:ascii="Times New Roman" w:eastAsia="Times New Roman" w:hAnsi="Times New Roman" w:cs="Times New Roman"/>
                <w:sz w:val="24"/>
                <w:szCs w:val="24"/>
              </w:rPr>
              <w:t>Reference</w:t>
            </w:r>
          </w:p>
        </w:tc>
        <w:tc>
          <w:tcPr>
            <w:tcW w:w="484" w:type="pct"/>
          </w:tcPr>
          <w:p w14:paraId="0CD002AB" w14:textId="77777777" w:rsidR="000D11A1" w:rsidRPr="004B3B65" w:rsidRDefault="000D11A1" w:rsidP="00752F15">
            <w:pPr>
              <w:spacing w:after="0" w:line="240" w:lineRule="auto"/>
              <w:jc w:val="both"/>
              <w:rPr>
                <w:rFonts w:ascii="Times New Roman" w:eastAsia="Times New Roman" w:hAnsi="Times New Roman" w:cs="Times New Roman"/>
                <w:b/>
                <w:bCs/>
                <w:sz w:val="24"/>
                <w:szCs w:val="24"/>
              </w:rPr>
            </w:pPr>
          </w:p>
        </w:tc>
        <w:tc>
          <w:tcPr>
            <w:tcW w:w="1053" w:type="pct"/>
          </w:tcPr>
          <w:p w14:paraId="230300A3" w14:textId="77777777" w:rsidR="000D11A1" w:rsidRPr="004B3B65" w:rsidRDefault="000D11A1" w:rsidP="00752F15">
            <w:pPr>
              <w:spacing w:after="0" w:line="240" w:lineRule="auto"/>
              <w:jc w:val="both"/>
              <w:rPr>
                <w:rFonts w:ascii="Times New Roman" w:eastAsia="Times New Roman" w:hAnsi="Times New Roman" w:cs="Times New Roman"/>
                <w:b/>
                <w:bCs/>
                <w:sz w:val="24"/>
                <w:szCs w:val="24"/>
              </w:rPr>
            </w:pPr>
            <w:r w:rsidRPr="004B3B65">
              <w:rPr>
                <w:rFonts w:ascii="Times New Roman" w:eastAsia="Times New Roman" w:hAnsi="Times New Roman" w:cs="Times New Roman"/>
                <w:b/>
                <w:bCs/>
                <w:sz w:val="24"/>
                <w:szCs w:val="24"/>
              </w:rPr>
              <w:t>-</w:t>
            </w:r>
          </w:p>
        </w:tc>
        <w:tc>
          <w:tcPr>
            <w:tcW w:w="521" w:type="pct"/>
          </w:tcPr>
          <w:p w14:paraId="453C2EA1" w14:textId="77777777" w:rsidR="000D11A1" w:rsidRPr="004B3B65" w:rsidRDefault="000D11A1" w:rsidP="00752F15">
            <w:pPr>
              <w:spacing w:after="0" w:line="240" w:lineRule="auto"/>
              <w:jc w:val="both"/>
              <w:rPr>
                <w:rFonts w:ascii="Times New Roman" w:eastAsia="Times New Roman" w:hAnsi="Times New Roman" w:cs="Times New Roman"/>
                <w:b/>
                <w:bCs/>
                <w:sz w:val="24"/>
                <w:szCs w:val="24"/>
              </w:rPr>
            </w:pPr>
          </w:p>
        </w:tc>
      </w:tr>
      <w:tr w:rsidR="000D11A1" w:rsidRPr="004B3B65" w14:paraId="50D91E9F" w14:textId="77777777" w:rsidTr="004562C0">
        <w:trPr>
          <w:trHeight w:val="85"/>
        </w:trPr>
        <w:tc>
          <w:tcPr>
            <w:tcW w:w="1944" w:type="pct"/>
          </w:tcPr>
          <w:p w14:paraId="0E64D483" w14:textId="77777777" w:rsidR="000D11A1" w:rsidRPr="004B3B65" w:rsidRDefault="000D11A1" w:rsidP="00752F15">
            <w:pPr>
              <w:spacing w:after="0" w:line="240" w:lineRule="auto"/>
              <w:jc w:val="both"/>
              <w:rPr>
                <w:rFonts w:ascii="Times New Roman" w:eastAsia="Times New Roman" w:hAnsi="Times New Roman" w:cs="Times New Roman"/>
                <w:b/>
                <w:bCs/>
                <w:sz w:val="24"/>
                <w:szCs w:val="24"/>
              </w:rPr>
            </w:pPr>
            <w:r w:rsidRPr="004B3B65">
              <w:rPr>
                <w:rFonts w:ascii="Times New Roman" w:eastAsia="Times New Roman" w:hAnsi="Times New Roman" w:cs="Times New Roman"/>
                <w:b/>
                <w:bCs/>
                <w:sz w:val="24"/>
                <w:szCs w:val="24"/>
              </w:rPr>
              <w:t>Place of residence</w:t>
            </w:r>
          </w:p>
        </w:tc>
        <w:tc>
          <w:tcPr>
            <w:tcW w:w="998" w:type="pct"/>
          </w:tcPr>
          <w:p w14:paraId="4D396CC5" w14:textId="77777777" w:rsidR="000D11A1" w:rsidRPr="004B3B65" w:rsidRDefault="000D11A1" w:rsidP="00752F15">
            <w:pPr>
              <w:spacing w:after="0" w:line="240" w:lineRule="auto"/>
              <w:jc w:val="both"/>
              <w:rPr>
                <w:rFonts w:ascii="Times New Roman" w:eastAsia="Times New Roman" w:hAnsi="Times New Roman" w:cs="Times New Roman"/>
                <w:b/>
                <w:bCs/>
                <w:sz w:val="24"/>
                <w:szCs w:val="24"/>
              </w:rPr>
            </w:pPr>
          </w:p>
        </w:tc>
        <w:tc>
          <w:tcPr>
            <w:tcW w:w="484" w:type="pct"/>
          </w:tcPr>
          <w:p w14:paraId="2F0EB0D6" w14:textId="77777777" w:rsidR="000D11A1" w:rsidRPr="004B3B65" w:rsidRDefault="000D11A1" w:rsidP="00752F15">
            <w:pPr>
              <w:spacing w:after="0" w:line="240" w:lineRule="auto"/>
              <w:jc w:val="both"/>
              <w:rPr>
                <w:rFonts w:ascii="Times New Roman" w:eastAsia="Times New Roman" w:hAnsi="Times New Roman" w:cs="Times New Roman"/>
                <w:b/>
                <w:bCs/>
                <w:sz w:val="24"/>
                <w:szCs w:val="24"/>
              </w:rPr>
            </w:pPr>
          </w:p>
        </w:tc>
        <w:tc>
          <w:tcPr>
            <w:tcW w:w="1053" w:type="pct"/>
          </w:tcPr>
          <w:p w14:paraId="61A2D177" w14:textId="77777777" w:rsidR="000D11A1" w:rsidRPr="004B3B65" w:rsidRDefault="000D11A1" w:rsidP="00752F15">
            <w:pPr>
              <w:spacing w:after="0" w:line="240" w:lineRule="auto"/>
              <w:jc w:val="both"/>
              <w:rPr>
                <w:rFonts w:ascii="Times New Roman" w:eastAsia="Times New Roman" w:hAnsi="Times New Roman" w:cs="Times New Roman"/>
                <w:b/>
                <w:bCs/>
                <w:sz w:val="24"/>
                <w:szCs w:val="24"/>
              </w:rPr>
            </w:pPr>
          </w:p>
        </w:tc>
        <w:tc>
          <w:tcPr>
            <w:tcW w:w="521" w:type="pct"/>
          </w:tcPr>
          <w:p w14:paraId="3E4AA643" w14:textId="77777777" w:rsidR="000D11A1" w:rsidRPr="004B3B65" w:rsidRDefault="000D11A1" w:rsidP="00752F15">
            <w:pPr>
              <w:spacing w:after="0" w:line="240" w:lineRule="auto"/>
              <w:jc w:val="both"/>
              <w:rPr>
                <w:rFonts w:ascii="Times New Roman" w:eastAsia="Times New Roman" w:hAnsi="Times New Roman" w:cs="Times New Roman"/>
                <w:b/>
                <w:bCs/>
                <w:sz w:val="24"/>
                <w:szCs w:val="24"/>
              </w:rPr>
            </w:pPr>
          </w:p>
        </w:tc>
      </w:tr>
      <w:tr w:rsidR="000D11A1" w:rsidRPr="004B3B65" w14:paraId="478C6680" w14:textId="77777777" w:rsidTr="004562C0">
        <w:trPr>
          <w:trHeight w:val="85"/>
        </w:trPr>
        <w:tc>
          <w:tcPr>
            <w:tcW w:w="1944" w:type="pct"/>
          </w:tcPr>
          <w:p w14:paraId="3478A223"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Urban</w:t>
            </w:r>
          </w:p>
        </w:tc>
        <w:tc>
          <w:tcPr>
            <w:tcW w:w="998" w:type="pct"/>
          </w:tcPr>
          <w:p w14:paraId="12F0F388"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1.38 (1.19-1.61)</w:t>
            </w:r>
          </w:p>
        </w:tc>
        <w:tc>
          <w:tcPr>
            <w:tcW w:w="484" w:type="pct"/>
          </w:tcPr>
          <w:p w14:paraId="40BB6194"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&lt;0.001</w:t>
            </w:r>
          </w:p>
        </w:tc>
        <w:tc>
          <w:tcPr>
            <w:tcW w:w="1053" w:type="pct"/>
            <w:shd w:val="clear" w:color="auto" w:fill="auto"/>
          </w:tcPr>
          <w:p w14:paraId="6F9B34F1"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1.12 (0.91-1.38)</w:t>
            </w:r>
          </w:p>
        </w:tc>
        <w:tc>
          <w:tcPr>
            <w:tcW w:w="521" w:type="pct"/>
            <w:shd w:val="clear" w:color="auto" w:fill="auto"/>
          </w:tcPr>
          <w:p w14:paraId="304AFB03"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0.270</w:t>
            </w:r>
          </w:p>
        </w:tc>
      </w:tr>
      <w:tr w:rsidR="000D11A1" w:rsidRPr="004B3B65" w14:paraId="5A002697" w14:textId="77777777" w:rsidTr="004562C0">
        <w:trPr>
          <w:trHeight w:val="85"/>
        </w:trPr>
        <w:tc>
          <w:tcPr>
            <w:tcW w:w="1944" w:type="pct"/>
          </w:tcPr>
          <w:p w14:paraId="7045101E"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Rural</w:t>
            </w:r>
          </w:p>
        </w:tc>
        <w:tc>
          <w:tcPr>
            <w:tcW w:w="998" w:type="pct"/>
          </w:tcPr>
          <w:p w14:paraId="24884403"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Reference</w:t>
            </w:r>
          </w:p>
        </w:tc>
        <w:tc>
          <w:tcPr>
            <w:tcW w:w="484" w:type="pct"/>
          </w:tcPr>
          <w:p w14:paraId="1AA5FD56"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p>
        </w:tc>
        <w:tc>
          <w:tcPr>
            <w:tcW w:w="1053" w:type="pct"/>
            <w:shd w:val="clear" w:color="auto" w:fill="auto"/>
          </w:tcPr>
          <w:p w14:paraId="6CF48257"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Reference</w:t>
            </w:r>
          </w:p>
        </w:tc>
        <w:tc>
          <w:tcPr>
            <w:tcW w:w="521" w:type="pct"/>
            <w:shd w:val="clear" w:color="auto" w:fill="auto"/>
          </w:tcPr>
          <w:p w14:paraId="7B3922FC"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p>
        </w:tc>
      </w:tr>
      <w:tr w:rsidR="000D11A1" w:rsidRPr="004B3B65" w14:paraId="06B8C522" w14:textId="77777777" w:rsidTr="004562C0">
        <w:trPr>
          <w:trHeight w:val="85"/>
        </w:trPr>
        <w:tc>
          <w:tcPr>
            <w:tcW w:w="1944" w:type="pct"/>
          </w:tcPr>
          <w:p w14:paraId="52D5513C" w14:textId="77777777" w:rsidR="000D11A1" w:rsidRPr="004B3B65" w:rsidRDefault="000D11A1" w:rsidP="00752F15">
            <w:pPr>
              <w:spacing w:after="0" w:line="240" w:lineRule="auto"/>
              <w:jc w:val="both"/>
              <w:rPr>
                <w:rFonts w:ascii="Times New Roman" w:eastAsia="Times New Roman" w:hAnsi="Times New Roman" w:cs="Times New Roman"/>
                <w:b/>
                <w:bCs/>
                <w:sz w:val="24"/>
                <w:szCs w:val="24"/>
              </w:rPr>
            </w:pPr>
            <w:r w:rsidRPr="004B3B65">
              <w:rPr>
                <w:rFonts w:ascii="Times New Roman" w:eastAsia="Times New Roman" w:hAnsi="Times New Roman" w:cs="Times New Roman"/>
                <w:b/>
                <w:bCs/>
                <w:sz w:val="24"/>
                <w:szCs w:val="24"/>
              </w:rPr>
              <w:t>Division</w:t>
            </w:r>
          </w:p>
        </w:tc>
        <w:tc>
          <w:tcPr>
            <w:tcW w:w="998" w:type="pct"/>
          </w:tcPr>
          <w:p w14:paraId="5C9A5797"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p>
        </w:tc>
        <w:tc>
          <w:tcPr>
            <w:tcW w:w="484" w:type="pct"/>
          </w:tcPr>
          <w:p w14:paraId="281F322B"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p>
        </w:tc>
        <w:tc>
          <w:tcPr>
            <w:tcW w:w="1053" w:type="pct"/>
            <w:shd w:val="clear" w:color="auto" w:fill="auto"/>
          </w:tcPr>
          <w:p w14:paraId="4FD46E31"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p>
        </w:tc>
        <w:tc>
          <w:tcPr>
            <w:tcW w:w="521" w:type="pct"/>
            <w:shd w:val="clear" w:color="auto" w:fill="auto"/>
          </w:tcPr>
          <w:p w14:paraId="23942E16"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p>
        </w:tc>
      </w:tr>
      <w:tr w:rsidR="000D11A1" w:rsidRPr="004B3B65" w14:paraId="512FC1A7" w14:textId="77777777" w:rsidTr="004562C0">
        <w:trPr>
          <w:trHeight w:val="85"/>
        </w:trPr>
        <w:tc>
          <w:tcPr>
            <w:tcW w:w="1944" w:type="pct"/>
          </w:tcPr>
          <w:p w14:paraId="796F533C"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Chattogram</w:t>
            </w:r>
          </w:p>
        </w:tc>
        <w:tc>
          <w:tcPr>
            <w:tcW w:w="998" w:type="pct"/>
            <w:vAlign w:val="bottom"/>
          </w:tcPr>
          <w:p w14:paraId="3ED9133E"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1.10 (0.86-1.42)</w:t>
            </w:r>
          </w:p>
        </w:tc>
        <w:tc>
          <w:tcPr>
            <w:tcW w:w="484" w:type="pct"/>
            <w:vAlign w:val="bottom"/>
          </w:tcPr>
          <w:p w14:paraId="28C40179"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0.435</w:t>
            </w:r>
          </w:p>
        </w:tc>
        <w:tc>
          <w:tcPr>
            <w:tcW w:w="1053" w:type="pct"/>
            <w:shd w:val="clear" w:color="auto" w:fill="auto"/>
          </w:tcPr>
          <w:p w14:paraId="02795188"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1.07 (0.77-1.49)</w:t>
            </w:r>
          </w:p>
        </w:tc>
        <w:tc>
          <w:tcPr>
            <w:tcW w:w="521" w:type="pct"/>
            <w:shd w:val="clear" w:color="auto" w:fill="auto"/>
            <w:vAlign w:val="bottom"/>
          </w:tcPr>
          <w:p w14:paraId="03398854"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0.678</w:t>
            </w:r>
          </w:p>
        </w:tc>
      </w:tr>
      <w:tr w:rsidR="000D11A1" w:rsidRPr="004B3B65" w14:paraId="23DE5A0C" w14:textId="77777777" w:rsidTr="004562C0">
        <w:trPr>
          <w:trHeight w:val="85"/>
        </w:trPr>
        <w:tc>
          <w:tcPr>
            <w:tcW w:w="1944" w:type="pct"/>
          </w:tcPr>
          <w:p w14:paraId="30250AEA"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Dhaka</w:t>
            </w:r>
          </w:p>
        </w:tc>
        <w:tc>
          <w:tcPr>
            <w:tcW w:w="998" w:type="pct"/>
            <w:vAlign w:val="bottom"/>
          </w:tcPr>
          <w:p w14:paraId="182090BF"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1.25 (0.97-1.61)</w:t>
            </w:r>
          </w:p>
        </w:tc>
        <w:tc>
          <w:tcPr>
            <w:tcW w:w="484" w:type="pct"/>
            <w:vAlign w:val="bottom"/>
          </w:tcPr>
          <w:p w14:paraId="345DABC8"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0.084</w:t>
            </w:r>
          </w:p>
        </w:tc>
        <w:tc>
          <w:tcPr>
            <w:tcW w:w="1053" w:type="pct"/>
            <w:shd w:val="clear" w:color="auto" w:fill="auto"/>
          </w:tcPr>
          <w:p w14:paraId="0893DA92"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1.17 (0.84-1.62)</w:t>
            </w:r>
          </w:p>
        </w:tc>
        <w:tc>
          <w:tcPr>
            <w:tcW w:w="521" w:type="pct"/>
            <w:shd w:val="clear" w:color="auto" w:fill="auto"/>
            <w:vAlign w:val="bottom"/>
          </w:tcPr>
          <w:p w14:paraId="2B34CE62"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0.352</w:t>
            </w:r>
          </w:p>
        </w:tc>
      </w:tr>
      <w:tr w:rsidR="000D11A1" w:rsidRPr="004B3B65" w14:paraId="5DF51F29" w14:textId="77777777" w:rsidTr="004562C0">
        <w:trPr>
          <w:trHeight w:val="238"/>
        </w:trPr>
        <w:tc>
          <w:tcPr>
            <w:tcW w:w="1944" w:type="pct"/>
          </w:tcPr>
          <w:p w14:paraId="24314D09"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Khulna</w:t>
            </w:r>
          </w:p>
        </w:tc>
        <w:tc>
          <w:tcPr>
            <w:tcW w:w="998" w:type="pct"/>
            <w:vAlign w:val="bottom"/>
          </w:tcPr>
          <w:p w14:paraId="12652179"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1.13 (0.86-1.48)</w:t>
            </w:r>
          </w:p>
        </w:tc>
        <w:tc>
          <w:tcPr>
            <w:tcW w:w="484" w:type="pct"/>
            <w:vAlign w:val="bottom"/>
          </w:tcPr>
          <w:p w14:paraId="4CC1D235"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0.377</w:t>
            </w:r>
          </w:p>
        </w:tc>
        <w:tc>
          <w:tcPr>
            <w:tcW w:w="1053" w:type="pct"/>
            <w:shd w:val="clear" w:color="auto" w:fill="auto"/>
            <w:vAlign w:val="bottom"/>
          </w:tcPr>
          <w:p w14:paraId="42AA1E62"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1.00 (0.71-1.40)</w:t>
            </w:r>
          </w:p>
        </w:tc>
        <w:tc>
          <w:tcPr>
            <w:tcW w:w="521" w:type="pct"/>
            <w:shd w:val="clear" w:color="auto" w:fill="auto"/>
            <w:vAlign w:val="bottom"/>
          </w:tcPr>
          <w:p w14:paraId="135C7B5B"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0.990</w:t>
            </w:r>
          </w:p>
        </w:tc>
      </w:tr>
      <w:tr w:rsidR="000D11A1" w:rsidRPr="004B3B65" w14:paraId="67287751" w14:textId="77777777" w:rsidTr="004562C0">
        <w:trPr>
          <w:trHeight w:val="256"/>
        </w:trPr>
        <w:tc>
          <w:tcPr>
            <w:tcW w:w="1944" w:type="pct"/>
          </w:tcPr>
          <w:p w14:paraId="1FB93E37"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Mymensingh</w:t>
            </w:r>
          </w:p>
        </w:tc>
        <w:tc>
          <w:tcPr>
            <w:tcW w:w="998" w:type="pct"/>
            <w:vAlign w:val="bottom"/>
          </w:tcPr>
          <w:p w14:paraId="2094810D"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1.32 (0.97-1.81)</w:t>
            </w:r>
          </w:p>
        </w:tc>
        <w:tc>
          <w:tcPr>
            <w:tcW w:w="484" w:type="pct"/>
            <w:vAlign w:val="bottom"/>
          </w:tcPr>
          <w:p w14:paraId="7C27849E"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0.080</w:t>
            </w:r>
          </w:p>
        </w:tc>
        <w:tc>
          <w:tcPr>
            <w:tcW w:w="1053" w:type="pct"/>
            <w:shd w:val="clear" w:color="auto" w:fill="auto"/>
            <w:vAlign w:val="bottom"/>
          </w:tcPr>
          <w:p w14:paraId="1317AABF" w14:textId="05793A80" w:rsidR="000D11A1" w:rsidRPr="004B3B65" w:rsidRDefault="000D11A1" w:rsidP="00752F15">
            <w:pPr>
              <w:spacing w:after="0" w:line="240" w:lineRule="auto"/>
              <w:jc w:val="both"/>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1.6</w:t>
            </w:r>
            <w:r w:rsidR="00821649">
              <w:rPr>
                <w:rFonts w:ascii="Times New Roman" w:eastAsia="Times New Roman" w:hAnsi="Times New Roman" w:cs="Times New Roman"/>
                <w:sz w:val="24"/>
                <w:szCs w:val="24"/>
              </w:rPr>
              <w:t>3</w:t>
            </w:r>
            <w:r w:rsidRPr="004B3B65">
              <w:rPr>
                <w:rFonts w:ascii="Times New Roman" w:eastAsia="Times New Roman" w:hAnsi="Times New Roman" w:cs="Times New Roman"/>
                <w:sz w:val="24"/>
                <w:szCs w:val="24"/>
              </w:rPr>
              <w:t xml:space="preserve"> (1.1</w:t>
            </w:r>
            <w:r w:rsidR="00821649">
              <w:rPr>
                <w:rFonts w:ascii="Times New Roman" w:eastAsia="Times New Roman" w:hAnsi="Times New Roman" w:cs="Times New Roman"/>
                <w:sz w:val="24"/>
                <w:szCs w:val="24"/>
              </w:rPr>
              <w:t>0</w:t>
            </w:r>
            <w:r w:rsidRPr="004B3B65">
              <w:rPr>
                <w:rFonts w:ascii="Times New Roman" w:eastAsia="Times New Roman" w:hAnsi="Times New Roman" w:cs="Times New Roman"/>
                <w:sz w:val="24"/>
                <w:szCs w:val="24"/>
              </w:rPr>
              <w:t>-2.4</w:t>
            </w:r>
            <w:r w:rsidR="00821649">
              <w:rPr>
                <w:rFonts w:ascii="Times New Roman" w:eastAsia="Times New Roman" w:hAnsi="Times New Roman" w:cs="Times New Roman"/>
                <w:sz w:val="24"/>
                <w:szCs w:val="24"/>
              </w:rPr>
              <w:t>2</w:t>
            </w:r>
            <w:r w:rsidRPr="004B3B65">
              <w:rPr>
                <w:rFonts w:ascii="Times New Roman" w:eastAsia="Times New Roman" w:hAnsi="Times New Roman" w:cs="Times New Roman"/>
                <w:sz w:val="24"/>
                <w:szCs w:val="24"/>
              </w:rPr>
              <w:t>)</w:t>
            </w:r>
          </w:p>
        </w:tc>
        <w:tc>
          <w:tcPr>
            <w:tcW w:w="521" w:type="pct"/>
            <w:shd w:val="clear" w:color="auto" w:fill="auto"/>
            <w:vAlign w:val="bottom"/>
          </w:tcPr>
          <w:p w14:paraId="0DFE12EB"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0.012</w:t>
            </w:r>
          </w:p>
        </w:tc>
      </w:tr>
      <w:tr w:rsidR="000D11A1" w:rsidRPr="004B3B65" w14:paraId="1C208689" w14:textId="77777777" w:rsidTr="004562C0">
        <w:trPr>
          <w:trHeight w:val="238"/>
        </w:trPr>
        <w:tc>
          <w:tcPr>
            <w:tcW w:w="1944" w:type="pct"/>
          </w:tcPr>
          <w:p w14:paraId="1676563D"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proofErr w:type="spellStart"/>
            <w:r w:rsidRPr="004B3B65">
              <w:rPr>
                <w:rFonts w:ascii="Times New Roman" w:eastAsia="Times New Roman" w:hAnsi="Times New Roman" w:cs="Times New Roman"/>
                <w:sz w:val="24"/>
                <w:szCs w:val="24"/>
              </w:rPr>
              <w:t>Rajshahi</w:t>
            </w:r>
            <w:proofErr w:type="spellEnd"/>
          </w:p>
        </w:tc>
        <w:tc>
          <w:tcPr>
            <w:tcW w:w="998" w:type="pct"/>
            <w:vAlign w:val="bottom"/>
          </w:tcPr>
          <w:p w14:paraId="54D726A5"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0.93 (0.70-1.24)</w:t>
            </w:r>
          </w:p>
        </w:tc>
        <w:tc>
          <w:tcPr>
            <w:tcW w:w="484" w:type="pct"/>
            <w:vAlign w:val="bottom"/>
          </w:tcPr>
          <w:p w14:paraId="5CF26287"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0.623</w:t>
            </w:r>
          </w:p>
        </w:tc>
        <w:tc>
          <w:tcPr>
            <w:tcW w:w="1053" w:type="pct"/>
            <w:shd w:val="clear" w:color="auto" w:fill="auto"/>
            <w:vAlign w:val="bottom"/>
          </w:tcPr>
          <w:p w14:paraId="59BAC609"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0.83 (0.58-1.18)</w:t>
            </w:r>
          </w:p>
        </w:tc>
        <w:tc>
          <w:tcPr>
            <w:tcW w:w="521" w:type="pct"/>
            <w:shd w:val="clear" w:color="auto" w:fill="auto"/>
            <w:vAlign w:val="bottom"/>
          </w:tcPr>
          <w:p w14:paraId="6D4C1DCF"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0.298</w:t>
            </w:r>
          </w:p>
        </w:tc>
      </w:tr>
      <w:tr w:rsidR="000D11A1" w:rsidRPr="004B3B65" w14:paraId="71C7BFC9" w14:textId="77777777" w:rsidTr="004562C0">
        <w:trPr>
          <w:trHeight w:val="238"/>
        </w:trPr>
        <w:tc>
          <w:tcPr>
            <w:tcW w:w="1944" w:type="pct"/>
          </w:tcPr>
          <w:p w14:paraId="26D604D2"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Rangpur</w:t>
            </w:r>
          </w:p>
        </w:tc>
        <w:tc>
          <w:tcPr>
            <w:tcW w:w="998" w:type="pct"/>
            <w:vAlign w:val="bottom"/>
          </w:tcPr>
          <w:p w14:paraId="7B83B7F7"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0.98 (0.74-1.29)</w:t>
            </w:r>
          </w:p>
        </w:tc>
        <w:tc>
          <w:tcPr>
            <w:tcW w:w="484" w:type="pct"/>
            <w:vAlign w:val="bottom"/>
          </w:tcPr>
          <w:p w14:paraId="07356A1B"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0.874</w:t>
            </w:r>
          </w:p>
        </w:tc>
        <w:tc>
          <w:tcPr>
            <w:tcW w:w="1053" w:type="pct"/>
            <w:shd w:val="clear" w:color="auto" w:fill="auto"/>
            <w:vAlign w:val="bottom"/>
          </w:tcPr>
          <w:p w14:paraId="27344C87"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1.05 (0.73-1.51)</w:t>
            </w:r>
          </w:p>
        </w:tc>
        <w:tc>
          <w:tcPr>
            <w:tcW w:w="521" w:type="pct"/>
            <w:shd w:val="clear" w:color="auto" w:fill="auto"/>
            <w:vAlign w:val="bottom"/>
          </w:tcPr>
          <w:p w14:paraId="1C688BCC"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0.792</w:t>
            </w:r>
          </w:p>
        </w:tc>
      </w:tr>
      <w:tr w:rsidR="000D11A1" w:rsidRPr="004B3B65" w14:paraId="0A0EBFC0" w14:textId="77777777" w:rsidTr="004562C0">
        <w:trPr>
          <w:trHeight w:val="256"/>
        </w:trPr>
        <w:tc>
          <w:tcPr>
            <w:tcW w:w="1944" w:type="pct"/>
          </w:tcPr>
          <w:p w14:paraId="17158872"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lastRenderedPageBreak/>
              <w:t>Sylhet</w:t>
            </w:r>
          </w:p>
        </w:tc>
        <w:tc>
          <w:tcPr>
            <w:tcW w:w="998" w:type="pct"/>
            <w:vAlign w:val="bottom"/>
          </w:tcPr>
          <w:p w14:paraId="30202BCC"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0.82 (0.59-1.13)</w:t>
            </w:r>
          </w:p>
        </w:tc>
        <w:tc>
          <w:tcPr>
            <w:tcW w:w="484" w:type="pct"/>
            <w:vAlign w:val="bottom"/>
          </w:tcPr>
          <w:p w14:paraId="5D3CF54B"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0.223</w:t>
            </w:r>
          </w:p>
        </w:tc>
        <w:tc>
          <w:tcPr>
            <w:tcW w:w="1053" w:type="pct"/>
            <w:shd w:val="clear" w:color="auto" w:fill="auto"/>
            <w:vAlign w:val="bottom"/>
          </w:tcPr>
          <w:p w14:paraId="069B2354"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1.07 (0.71-1.61)</w:t>
            </w:r>
          </w:p>
        </w:tc>
        <w:tc>
          <w:tcPr>
            <w:tcW w:w="521" w:type="pct"/>
            <w:shd w:val="clear" w:color="auto" w:fill="auto"/>
            <w:vAlign w:val="bottom"/>
          </w:tcPr>
          <w:p w14:paraId="08A70245"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0.756</w:t>
            </w:r>
          </w:p>
        </w:tc>
      </w:tr>
      <w:tr w:rsidR="000D11A1" w:rsidRPr="004B3B65" w14:paraId="338EDA07" w14:textId="77777777" w:rsidTr="004562C0">
        <w:trPr>
          <w:trHeight w:val="256"/>
        </w:trPr>
        <w:tc>
          <w:tcPr>
            <w:tcW w:w="1944" w:type="pct"/>
          </w:tcPr>
          <w:p w14:paraId="72DEE271"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Barisal</w:t>
            </w:r>
          </w:p>
        </w:tc>
        <w:tc>
          <w:tcPr>
            <w:tcW w:w="998" w:type="pct"/>
          </w:tcPr>
          <w:p w14:paraId="6BA20401"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Reference</w:t>
            </w:r>
          </w:p>
        </w:tc>
        <w:tc>
          <w:tcPr>
            <w:tcW w:w="484" w:type="pct"/>
          </w:tcPr>
          <w:p w14:paraId="41809D6A"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p>
        </w:tc>
        <w:tc>
          <w:tcPr>
            <w:tcW w:w="1053" w:type="pct"/>
            <w:shd w:val="clear" w:color="auto" w:fill="auto"/>
          </w:tcPr>
          <w:p w14:paraId="7E23B981"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Reference</w:t>
            </w:r>
          </w:p>
        </w:tc>
        <w:tc>
          <w:tcPr>
            <w:tcW w:w="521" w:type="pct"/>
            <w:shd w:val="clear" w:color="auto" w:fill="auto"/>
          </w:tcPr>
          <w:p w14:paraId="3B908D70"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p>
        </w:tc>
      </w:tr>
      <w:tr w:rsidR="000D11A1" w:rsidRPr="004B3B65" w14:paraId="4AAB0536" w14:textId="77777777" w:rsidTr="004562C0">
        <w:trPr>
          <w:trHeight w:val="238"/>
        </w:trPr>
        <w:tc>
          <w:tcPr>
            <w:tcW w:w="1944" w:type="pct"/>
          </w:tcPr>
          <w:p w14:paraId="0A4F1E4E" w14:textId="77777777" w:rsidR="000D11A1" w:rsidRPr="004B3B65" w:rsidRDefault="000D11A1" w:rsidP="00752F15">
            <w:pPr>
              <w:spacing w:after="0" w:line="240" w:lineRule="auto"/>
              <w:jc w:val="both"/>
              <w:rPr>
                <w:rFonts w:ascii="Times New Roman" w:eastAsia="Times New Roman" w:hAnsi="Times New Roman" w:cs="Times New Roman"/>
                <w:b/>
                <w:bCs/>
                <w:sz w:val="24"/>
                <w:szCs w:val="24"/>
              </w:rPr>
            </w:pPr>
            <w:r w:rsidRPr="004B3B65">
              <w:rPr>
                <w:rFonts w:ascii="Times New Roman" w:eastAsia="Times New Roman" w:hAnsi="Times New Roman" w:cs="Times New Roman"/>
                <w:b/>
                <w:bCs/>
                <w:sz w:val="24"/>
                <w:szCs w:val="24"/>
              </w:rPr>
              <w:t>Mothers’ age</w:t>
            </w:r>
          </w:p>
        </w:tc>
        <w:tc>
          <w:tcPr>
            <w:tcW w:w="998" w:type="pct"/>
          </w:tcPr>
          <w:p w14:paraId="184A4F0F" w14:textId="77777777" w:rsidR="000D11A1" w:rsidRPr="004B3B65" w:rsidRDefault="000D11A1" w:rsidP="00752F15">
            <w:pPr>
              <w:spacing w:after="0" w:line="240" w:lineRule="auto"/>
              <w:jc w:val="both"/>
              <w:rPr>
                <w:rFonts w:ascii="Times New Roman" w:eastAsia="Times New Roman" w:hAnsi="Times New Roman" w:cs="Times New Roman"/>
                <w:b/>
                <w:bCs/>
                <w:sz w:val="24"/>
                <w:szCs w:val="24"/>
              </w:rPr>
            </w:pPr>
          </w:p>
        </w:tc>
        <w:tc>
          <w:tcPr>
            <w:tcW w:w="484" w:type="pct"/>
          </w:tcPr>
          <w:p w14:paraId="75C7B92E" w14:textId="77777777" w:rsidR="000D11A1" w:rsidRPr="004B3B65" w:rsidRDefault="000D11A1" w:rsidP="00752F15">
            <w:pPr>
              <w:spacing w:after="0" w:line="240" w:lineRule="auto"/>
              <w:jc w:val="both"/>
              <w:rPr>
                <w:rFonts w:ascii="Times New Roman" w:eastAsia="Times New Roman" w:hAnsi="Times New Roman" w:cs="Times New Roman"/>
                <w:b/>
                <w:bCs/>
                <w:sz w:val="24"/>
                <w:szCs w:val="24"/>
              </w:rPr>
            </w:pPr>
          </w:p>
        </w:tc>
        <w:tc>
          <w:tcPr>
            <w:tcW w:w="1053" w:type="pct"/>
          </w:tcPr>
          <w:p w14:paraId="0A180589" w14:textId="77777777" w:rsidR="000D11A1" w:rsidRPr="004B3B65" w:rsidRDefault="000D11A1" w:rsidP="00752F15">
            <w:pPr>
              <w:spacing w:after="0" w:line="240" w:lineRule="auto"/>
              <w:jc w:val="both"/>
              <w:rPr>
                <w:rFonts w:ascii="Times New Roman" w:eastAsia="Times New Roman" w:hAnsi="Times New Roman" w:cs="Times New Roman"/>
                <w:b/>
                <w:bCs/>
                <w:sz w:val="24"/>
                <w:szCs w:val="24"/>
              </w:rPr>
            </w:pPr>
          </w:p>
        </w:tc>
        <w:tc>
          <w:tcPr>
            <w:tcW w:w="521" w:type="pct"/>
          </w:tcPr>
          <w:p w14:paraId="56991AEE" w14:textId="77777777" w:rsidR="000D11A1" w:rsidRPr="004B3B65" w:rsidRDefault="000D11A1" w:rsidP="00752F15">
            <w:pPr>
              <w:spacing w:after="0" w:line="240" w:lineRule="auto"/>
              <w:jc w:val="both"/>
              <w:rPr>
                <w:rFonts w:ascii="Times New Roman" w:eastAsia="Times New Roman" w:hAnsi="Times New Roman" w:cs="Times New Roman"/>
                <w:b/>
                <w:bCs/>
                <w:sz w:val="24"/>
                <w:szCs w:val="24"/>
              </w:rPr>
            </w:pPr>
          </w:p>
        </w:tc>
      </w:tr>
      <w:tr w:rsidR="000D11A1" w:rsidRPr="004B3B65" w14:paraId="5DC60480" w14:textId="77777777" w:rsidTr="004562C0">
        <w:trPr>
          <w:trHeight w:val="238"/>
        </w:trPr>
        <w:tc>
          <w:tcPr>
            <w:tcW w:w="1944" w:type="pct"/>
          </w:tcPr>
          <w:p w14:paraId="1DF3BFE9" w14:textId="77777777" w:rsidR="000D11A1" w:rsidRPr="004B3B65" w:rsidRDefault="000D11A1" w:rsidP="00752F15">
            <w:pPr>
              <w:spacing w:after="0" w:line="240" w:lineRule="auto"/>
              <w:jc w:val="both"/>
              <w:rPr>
                <w:rFonts w:ascii="Times New Roman" w:eastAsia="Times New Roman" w:hAnsi="Times New Roman" w:cs="Times New Roman"/>
                <w:b/>
                <w:bCs/>
                <w:sz w:val="24"/>
                <w:szCs w:val="24"/>
              </w:rPr>
            </w:pPr>
            <w:r w:rsidRPr="004B3B65">
              <w:rPr>
                <w:rFonts w:ascii="Times New Roman" w:eastAsia="Times New Roman" w:hAnsi="Times New Roman" w:cs="Times New Roman"/>
                <w:sz w:val="24"/>
                <w:szCs w:val="24"/>
              </w:rPr>
              <w:t>15-19</w:t>
            </w:r>
          </w:p>
        </w:tc>
        <w:tc>
          <w:tcPr>
            <w:tcW w:w="998" w:type="pct"/>
          </w:tcPr>
          <w:p w14:paraId="2B161893" w14:textId="77777777" w:rsidR="000D11A1" w:rsidRPr="004B3B65" w:rsidRDefault="000D11A1" w:rsidP="00752F15">
            <w:pPr>
              <w:spacing w:after="0" w:line="240" w:lineRule="auto"/>
              <w:jc w:val="both"/>
              <w:rPr>
                <w:rFonts w:ascii="Times New Roman" w:eastAsia="Times New Roman" w:hAnsi="Times New Roman" w:cs="Times New Roman"/>
                <w:b/>
                <w:bCs/>
                <w:sz w:val="24"/>
                <w:szCs w:val="24"/>
              </w:rPr>
            </w:pPr>
            <w:r w:rsidRPr="004B3B65">
              <w:rPr>
                <w:rFonts w:ascii="Times New Roman" w:eastAsia="Times New Roman" w:hAnsi="Times New Roman" w:cs="Times New Roman"/>
                <w:sz w:val="24"/>
                <w:szCs w:val="24"/>
              </w:rPr>
              <w:t>1.25 (1.01-1.53)</w:t>
            </w:r>
          </w:p>
        </w:tc>
        <w:tc>
          <w:tcPr>
            <w:tcW w:w="484" w:type="pct"/>
          </w:tcPr>
          <w:p w14:paraId="09B98B75" w14:textId="77777777" w:rsidR="000D11A1" w:rsidRPr="004B3B65" w:rsidRDefault="000D11A1" w:rsidP="00752F15">
            <w:pPr>
              <w:spacing w:after="0" w:line="240" w:lineRule="auto"/>
              <w:jc w:val="both"/>
              <w:rPr>
                <w:rFonts w:ascii="Times New Roman" w:eastAsia="Times New Roman" w:hAnsi="Times New Roman" w:cs="Times New Roman"/>
                <w:b/>
                <w:bCs/>
                <w:sz w:val="24"/>
                <w:szCs w:val="24"/>
              </w:rPr>
            </w:pPr>
            <w:r w:rsidRPr="004B3B65">
              <w:rPr>
                <w:rFonts w:ascii="Times New Roman" w:eastAsia="Times New Roman" w:hAnsi="Times New Roman" w:cs="Times New Roman"/>
                <w:sz w:val="24"/>
                <w:szCs w:val="24"/>
              </w:rPr>
              <w:t>0.036</w:t>
            </w:r>
          </w:p>
        </w:tc>
        <w:tc>
          <w:tcPr>
            <w:tcW w:w="1053" w:type="pct"/>
            <w:vAlign w:val="bottom"/>
          </w:tcPr>
          <w:p w14:paraId="2E27C8FE" w14:textId="77777777" w:rsidR="000D11A1" w:rsidRPr="004B3B65" w:rsidRDefault="000D11A1" w:rsidP="00752F15">
            <w:pPr>
              <w:spacing w:after="0" w:line="240" w:lineRule="auto"/>
              <w:jc w:val="both"/>
              <w:rPr>
                <w:rFonts w:ascii="Times New Roman" w:eastAsia="Times New Roman" w:hAnsi="Times New Roman" w:cs="Times New Roman"/>
                <w:b/>
                <w:bCs/>
                <w:sz w:val="24"/>
                <w:szCs w:val="24"/>
              </w:rPr>
            </w:pPr>
            <w:r w:rsidRPr="004B3B65">
              <w:rPr>
                <w:rFonts w:ascii="Times New Roman" w:eastAsia="Times New Roman" w:hAnsi="Times New Roman" w:cs="Times New Roman"/>
                <w:sz w:val="24"/>
                <w:szCs w:val="24"/>
              </w:rPr>
              <w:t>1.24 (0.99-1.56)</w:t>
            </w:r>
          </w:p>
        </w:tc>
        <w:tc>
          <w:tcPr>
            <w:tcW w:w="521" w:type="pct"/>
            <w:vAlign w:val="bottom"/>
          </w:tcPr>
          <w:p w14:paraId="475688AC" w14:textId="77777777" w:rsidR="000D11A1" w:rsidRPr="004B3B65" w:rsidRDefault="000D11A1" w:rsidP="00752F15">
            <w:pPr>
              <w:spacing w:after="0" w:line="240" w:lineRule="auto"/>
              <w:jc w:val="both"/>
              <w:rPr>
                <w:rFonts w:ascii="Times New Roman" w:eastAsia="Times New Roman" w:hAnsi="Times New Roman" w:cs="Times New Roman"/>
                <w:b/>
                <w:bCs/>
                <w:sz w:val="24"/>
                <w:szCs w:val="24"/>
              </w:rPr>
            </w:pPr>
            <w:r w:rsidRPr="004B3B65">
              <w:rPr>
                <w:rFonts w:ascii="Times New Roman" w:eastAsia="Times New Roman" w:hAnsi="Times New Roman" w:cs="Times New Roman"/>
                <w:sz w:val="24"/>
                <w:szCs w:val="24"/>
              </w:rPr>
              <w:t>0.065</w:t>
            </w:r>
          </w:p>
        </w:tc>
      </w:tr>
      <w:tr w:rsidR="000D11A1" w:rsidRPr="004B3B65" w14:paraId="2CEA007A" w14:textId="77777777" w:rsidTr="004562C0">
        <w:trPr>
          <w:trHeight w:val="238"/>
        </w:trPr>
        <w:tc>
          <w:tcPr>
            <w:tcW w:w="1944" w:type="pct"/>
          </w:tcPr>
          <w:p w14:paraId="10A7906C" w14:textId="77777777" w:rsidR="000D11A1" w:rsidRPr="004B3B65" w:rsidRDefault="000D11A1" w:rsidP="00752F15">
            <w:pPr>
              <w:spacing w:after="0" w:line="240" w:lineRule="auto"/>
              <w:jc w:val="both"/>
              <w:rPr>
                <w:rFonts w:ascii="Times New Roman" w:eastAsia="Times New Roman" w:hAnsi="Times New Roman" w:cs="Times New Roman"/>
                <w:b/>
                <w:bCs/>
                <w:sz w:val="24"/>
                <w:szCs w:val="24"/>
              </w:rPr>
            </w:pPr>
            <w:r w:rsidRPr="004B3B65">
              <w:rPr>
                <w:rFonts w:ascii="Times New Roman" w:eastAsia="Times New Roman" w:hAnsi="Times New Roman" w:cs="Times New Roman"/>
                <w:sz w:val="24"/>
                <w:szCs w:val="24"/>
              </w:rPr>
              <w:t>20-34</w:t>
            </w:r>
          </w:p>
        </w:tc>
        <w:tc>
          <w:tcPr>
            <w:tcW w:w="998" w:type="pct"/>
          </w:tcPr>
          <w:p w14:paraId="075C449F" w14:textId="77777777" w:rsidR="000D11A1" w:rsidRPr="004B3B65" w:rsidRDefault="000D11A1" w:rsidP="00752F15">
            <w:pPr>
              <w:spacing w:after="0" w:line="240" w:lineRule="auto"/>
              <w:jc w:val="both"/>
              <w:rPr>
                <w:rFonts w:ascii="Times New Roman" w:eastAsia="Times New Roman" w:hAnsi="Times New Roman" w:cs="Times New Roman"/>
                <w:b/>
                <w:bCs/>
                <w:sz w:val="24"/>
                <w:szCs w:val="24"/>
              </w:rPr>
            </w:pPr>
            <w:r w:rsidRPr="004B3B65">
              <w:rPr>
                <w:rFonts w:ascii="Times New Roman" w:eastAsia="Times New Roman" w:hAnsi="Times New Roman" w:cs="Times New Roman"/>
                <w:sz w:val="24"/>
                <w:szCs w:val="24"/>
              </w:rPr>
              <w:t>1.17 (0.99-1.38)</w:t>
            </w:r>
          </w:p>
        </w:tc>
        <w:tc>
          <w:tcPr>
            <w:tcW w:w="484" w:type="pct"/>
          </w:tcPr>
          <w:p w14:paraId="79C142E0" w14:textId="77777777" w:rsidR="000D11A1" w:rsidRPr="004B3B65" w:rsidRDefault="000D11A1" w:rsidP="00752F15">
            <w:pPr>
              <w:spacing w:after="0" w:line="240" w:lineRule="auto"/>
              <w:jc w:val="both"/>
              <w:rPr>
                <w:rFonts w:ascii="Times New Roman" w:eastAsia="Times New Roman" w:hAnsi="Times New Roman" w:cs="Times New Roman"/>
                <w:b/>
                <w:bCs/>
                <w:sz w:val="24"/>
                <w:szCs w:val="24"/>
              </w:rPr>
            </w:pPr>
            <w:r w:rsidRPr="004B3B65">
              <w:rPr>
                <w:rFonts w:ascii="Times New Roman" w:eastAsia="Times New Roman" w:hAnsi="Times New Roman" w:cs="Times New Roman"/>
                <w:sz w:val="24"/>
                <w:szCs w:val="24"/>
              </w:rPr>
              <w:t>0.063</w:t>
            </w:r>
          </w:p>
        </w:tc>
        <w:tc>
          <w:tcPr>
            <w:tcW w:w="1053" w:type="pct"/>
            <w:vAlign w:val="bottom"/>
          </w:tcPr>
          <w:p w14:paraId="062F97A5" w14:textId="77777777" w:rsidR="000D11A1" w:rsidRPr="004B3B65" w:rsidRDefault="000D11A1" w:rsidP="00752F15">
            <w:pPr>
              <w:spacing w:after="0" w:line="240" w:lineRule="auto"/>
              <w:jc w:val="both"/>
              <w:rPr>
                <w:rFonts w:ascii="Times New Roman" w:eastAsia="Times New Roman" w:hAnsi="Times New Roman" w:cs="Times New Roman"/>
                <w:b/>
                <w:bCs/>
                <w:sz w:val="24"/>
                <w:szCs w:val="24"/>
              </w:rPr>
            </w:pPr>
            <w:r w:rsidRPr="004B3B65">
              <w:rPr>
                <w:rFonts w:ascii="Times New Roman" w:eastAsia="Times New Roman" w:hAnsi="Times New Roman" w:cs="Times New Roman"/>
                <w:sz w:val="24"/>
                <w:szCs w:val="24"/>
              </w:rPr>
              <w:t>1.21 (1.01-1.45)</w:t>
            </w:r>
          </w:p>
        </w:tc>
        <w:tc>
          <w:tcPr>
            <w:tcW w:w="521" w:type="pct"/>
            <w:vAlign w:val="bottom"/>
          </w:tcPr>
          <w:p w14:paraId="6AD9499D" w14:textId="77777777" w:rsidR="000D11A1" w:rsidRPr="004B3B65" w:rsidRDefault="000D11A1" w:rsidP="00752F15">
            <w:pPr>
              <w:spacing w:after="0" w:line="240" w:lineRule="auto"/>
              <w:jc w:val="both"/>
              <w:rPr>
                <w:rFonts w:ascii="Times New Roman" w:eastAsia="Times New Roman" w:hAnsi="Times New Roman" w:cs="Times New Roman"/>
                <w:b/>
                <w:bCs/>
                <w:sz w:val="24"/>
                <w:szCs w:val="24"/>
              </w:rPr>
            </w:pPr>
            <w:r w:rsidRPr="004B3B65">
              <w:rPr>
                <w:rFonts w:ascii="Times New Roman" w:eastAsia="Times New Roman" w:hAnsi="Times New Roman" w:cs="Times New Roman"/>
                <w:sz w:val="24"/>
                <w:szCs w:val="24"/>
              </w:rPr>
              <w:t>0.045</w:t>
            </w:r>
          </w:p>
        </w:tc>
      </w:tr>
      <w:tr w:rsidR="000D11A1" w:rsidRPr="004B3B65" w14:paraId="456377C4" w14:textId="77777777" w:rsidTr="004562C0">
        <w:trPr>
          <w:trHeight w:val="238"/>
        </w:trPr>
        <w:tc>
          <w:tcPr>
            <w:tcW w:w="1944" w:type="pct"/>
          </w:tcPr>
          <w:p w14:paraId="2821064A" w14:textId="77777777" w:rsidR="000D11A1" w:rsidRPr="004B3B65" w:rsidRDefault="000D11A1" w:rsidP="00752F15">
            <w:pPr>
              <w:spacing w:after="0" w:line="240" w:lineRule="auto"/>
              <w:jc w:val="both"/>
              <w:rPr>
                <w:rFonts w:ascii="Times New Roman" w:eastAsia="Times New Roman" w:hAnsi="Times New Roman" w:cs="Times New Roman"/>
                <w:b/>
                <w:bCs/>
                <w:sz w:val="24"/>
                <w:szCs w:val="24"/>
              </w:rPr>
            </w:pPr>
            <w:r w:rsidRPr="004B3B65">
              <w:rPr>
                <w:rFonts w:ascii="Times New Roman" w:eastAsia="Times New Roman" w:hAnsi="Times New Roman" w:cs="Times New Roman"/>
                <w:sz w:val="24"/>
                <w:szCs w:val="24"/>
              </w:rPr>
              <w:t>35+</w:t>
            </w:r>
          </w:p>
        </w:tc>
        <w:tc>
          <w:tcPr>
            <w:tcW w:w="998" w:type="pct"/>
          </w:tcPr>
          <w:p w14:paraId="15FB00AE" w14:textId="77777777" w:rsidR="000D11A1" w:rsidRPr="004B3B65" w:rsidRDefault="000D11A1" w:rsidP="00752F15">
            <w:pPr>
              <w:spacing w:after="0" w:line="240" w:lineRule="auto"/>
              <w:jc w:val="both"/>
              <w:rPr>
                <w:rFonts w:ascii="Times New Roman" w:eastAsia="Times New Roman" w:hAnsi="Times New Roman" w:cs="Times New Roman"/>
                <w:b/>
                <w:bCs/>
                <w:sz w:val="24"/>
                <w:szCs w:val="24"/>
              </w:rPr>
            </w:pPr>
            <w:r w:rsidRPr="004B3B65">
              <w:rPr>
                <w:rFonts w:ascii="Times New Roman" w:eastAsia="Times New Roman" w:hAnsi="Times New Roman" w:cs="Times New Roman"/>
                <w:sz w:val="24"/>
                <w:szCs w:val="24"/>
              </w:rPr>
              <w:t>Reference</w:t>
            </w:r>
          </w:p>
        </w:tc>
        <w:tc>
          <w:tcPr>
            <w:tcW w:w="484" w:type="pct"/>
          </w:tcPr>
          <w:p w14:paraId="5955C4BD" w14:textId="77777777" w:rsidR="000D11A1" w:rsidRPr="004B3B65" w:rsidRDefault="000D11A1" w:rsidP="00752F15">
            <w:pPr>
              <w:spacing w:after="0" w:line="240" w:lineRule="auto"/>
              <w:jc w:val="both"/>
              <w:rPr>
                <w:rFonts w:ascii="Times New Roman" w:eastAsia="Times New Roman" w:hAnsi="Times New Roman" w:cs="Times New Roman"/>
                <w:b/>
                <w:bCs/>
                <w:sz w:val="24"/>
                <w:szCs w:val="24"/>
              </w:rPr>
            </w:pPr>
          </w:p>
        </w:tc>
        <w:tc>
          <w:tcPr>
            <w:tcW w:w="1053" w:type="pct"/>
            <w:vAlign w:val="bottom"/>
          </w:tcPr>
          <w:p w14:paraId="4A6962F9" w14:textId="77777777" w:rsidR="000D11A1" w:rsidRPr="004B3B65" w:rsidRDefault="000D11A1" w:rsidP="00752F15">
            <w:pPr>
              <w:spacing w:after="0" w:line="240" w:lineRule="auto"/>
              <w:jc w:val="both"/>
              <w:rPr>
                <w:rFonts w:ascii="Times New Roman" w:eastAsia="Times New Roman" w:hAnsi="Times New Roman" w:cs="Times New Roman"/>
                <w:b/>
                <w:bCs/>
                <w:sz w:val="24"/>
                <w:szCs w:val="24"/>
              </w:rPr>
            </w:pPr>
            <w:r w:rsidRPr="004B3B65">
              <w:rPr>
                <w:rFonts w:ascii="Times New Roman" w:eastAsia="Times New Roman" w:hAnsi="Times New Roman" w:cs="Times New Roman"/>
                <w:sz w:val="24"/>
                <w:szCs w:val="24"/>
              </w:rPr>
              <w:t>Reference</w:t>
            </w:r>
          </w:p>
        </w:tc>
        <w:tc>
          <w:tcPr>
            <w:tcW w:w="521" w:type="pct"/>
            <w:vAlign w:val="bottom"/>
          </w:tcPr>
          <w:p w14:paraId="4806BBE7" w14:textId="77777777" w:rsidR="000D11A1" w:rsidRPr="004B3B65" w:rsidRDefault="000D11A1" w:rsidP="00752F15">
            <w:pPr>
              <w:spacing w:after="0" w:line="240" w:lineRule="auto"/>
              <w:jc w:val="both"/>
              <w:rPr>
                <w:rFonts w:ascii="Times New Roman" w:eastAsia="Times New Roman" w:hAnsi="Times New Roman" w:cs="Times New Roman"/>
                <w:b/>
                <w:bCs/>
                <w:sz w:val="24"/>
                <w:szCs w:val="24"/>
              </w:rPr>
            </w:pPr>
          </w:p>
        </w:tc>
      </w:tr>
      <w:tr w:rsidR="000D11A1" w:rsidRPr="004B3B65" w14:paraId="427C7E25" w14:textId="77777777" w:rsidTr="004562C0">
        <w:trPr>
          <w:trHeight w:val="238"/>
        </w:trPr>
        <w:tc>
          <w:tcPr>
            <w:tcW w:w="1944" w:type="pct"/>
          </w:tcPr>
          <w:p w14:paraId="13F674CB" w14:textId="77777777" w:rsidR="000D11A1" w:rsidRPr="004B3B65" w:rsidRDefault="000D11A1" w:rsidP="00752F15">
            <w:pPr>
              <w:spacing w:after="0" w:line="240" w:lineRule="auto"/>
              <w:jc w:val="both"/>
              <w:rPr>
                <w:rFonts w:ascii="Times New Roman" w:eastAsia="Times New Roman" w:hAnsi="Times New Roman" w:cs="Times New Roman"/>
                <w:b/>
                <w:bCs/>
                <w:sz w:val="24"/>
                <w:szCs w:val="24"/>
              </w:rPr>
            </w:pPr>
            <w:r w:rsidRPr="004B3B65">
              <w:rPr>
                <w:rFonts w:ascii="Times New Roman" w:eastAsia="Times New Roman" w:hAnsi="Times New Roman" w:cs="Times New Roman"/>
                <w:b/>
                <w:bCs/>
                <w:sz w:val="24"/>
                <w:szCs w:val="24"/>
              </w:rPr>
              <w:t>Mothers’ education</w:t>
            </w:r>
          </w:p>
        </w:tc>
        <w:tc>
          <w:tcPr>
            <w:tcW w:w="998" w:type="pct"/>
          </w:tcPr>
          <w:p w14:paraId="70EB5A5F" w14:textId="77777777" w:rsidR="000D11A1" w:rsidRPr="004B3B65" w:rsidRDefault="000D11A1" w:rsidP="00752F15">
            <w:pPr>
              <w:spacing w:after="0" w:line="240" w:lineRule="auto"/>
              <w:jc w:val="both"/>
              <w:rPr>
                <w:rFonts w:ascii="Times New Roman" w:eastAsia="Times New Roman" w:hAnsi="Times New Roman" w:cs="Times New Roman"/>
                <w:b/>
                <w:bCs/>
                <w:sz w:val="24"/>
                <w:szCs w:val="24"/>
              </w:rPr>
            </w:pPr>
          </w:p>
        </w:tc>
        <w:tc>
          <w:tcPr>
            <w:tcW w:w="484" w:type="pct"/>
          </w:tcPr>
          <w:p w14:paraId="0FF6EB6C" w14:textId="77777777" w:rsidR="000D11A1" w:rsidRPr="004B3B65" w:rsidRDefault="000D11A1" w:rsidP="00752F15">
            <w:pPr>
              <w:spacing w:after="0" w:line="240" w:lineRule="auto"/>
              <w:jc w:val="both"/>
              <w:rPr>
                <w:rFonts w:ascii="Times New Roman" w:eastAsia="Times New Roman" w:hAnsi="Times New Roman" w:cs="Times New Roman"/>
                <w:b/>
                <w:bCs/>
                <w:sz w:val="24"/>
                <w:szCs w:val="24"/>
              </w:rPr>
            </w:pPr>
          </w:p>
        </w:tc>
        <w:tc>
          <w:tcPr>
            <w:tcW w:w="1053" w:type="pct"/>
          </w:tcPr>
          <w:p w14:paraId="0EB239EC" w14:textId="77777777" w:rsidR="000D11A1" w:rsidRPr="004B3B65" w:rsidRDefault="000D11A1" w:rsidP="00752F15">
            <w:pPr>
              <w:spacing w:after="0" w:line="240" w:lineRule="auto"/>
              <w:jc w:val="both"/>
              <w:rPr>
                <w:rFonts w:ascii="Times New Roman" w:eastAsia="Times New Roman" w:hAnsi="Times New Roman" w:cs="Times New Roman"/>
                <w:b/>
                <w:bCs/>
                <w:sz w:val="24"/>
                <w:szCs w:val="24"/>
              </w:rPr>
            </w:pPr>
          </w:p>
        </w:tc>
        <w:tc>
          <w:tcPr>
            <w:tcW w:w="521" w:type="pct"/>
          </w:tcPr>
          <w:p w14:paraId="6664C23D" w14:textId="77777777" w:rsidR="000D11A1" w:rsidRPr="004B3B65" w:rsidRDefault="000D11A1" w:rsidP="00752F15">
            <w:pPr>
              <w:spacing w:after="0" w:line="240" w:lineRule="auto"/>
              <w:jc w:val="both"/>
              <w:rPr>
                <w:rFonts w:ascii="Times New Roman" w:eastAsia="Times New Roman" w:hAnsi="Times New Roman" w:cs="Times New Roman"/>
                <w:b/>
                <w:bCs/>
                <w:sz w:val="24"/>
                <w:szCs w:val="24"/>
              </w:rPr>
            </w:pPr>
          </w:p>
        </w:tc>
      </w:tr>
      <w:tr w:rsidR="000D11A1" w:rsidRPr="004B3B65" w14:paraId="10204CEA" w14:textId="77777777" w:rsidTr="004562C0">
        <w:trPr>
          <w:trHeight w:val="85"/>
        </w:trPr>
        <w:tc>
          <w:tcPr>
            <w:tcW w:w="1944" w:type="pct"/>
          </w:tcPr>
          <w:p w14:paraId="3D001F11"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Secondary complete or higher</w:t>
            </w:r>
          </w:p>
        </w:tc>
        <w:tc>
          <w:tcPr>
            <w:tcW w:w="998" w:type="pct"/>
            <w:vAlign w:val="bottom"/>
          </w:tcPr>
          <w:p w14:paraId="48B4AFE8"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2.52 (1.99-3.18)</w:t>
            </w:r>
          </w:p>
        </w:tc>
        <w:tc>
          <w:tcPr>
            <w:tcW w:w="484" w:type="pct"/>
          </w:tcPr>
          <w:p w14:paraId="56CD443A"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&lt;0.001</w:t>
            </w:r>
          </w:p>
        </w:tc>
        <w:tc>
          <w:tcPr>
            <w:tcW w:w="1053" w:type="pct"/>
            <w:shd w:val="clear" w:color="auto" w:fill="auto"/>
            <w:vAlign w:val="bottom"/>
          </w:tcPr>
          <w:p w14:paraId="1BBF42F5"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2.29 (1.69-3.11)</w:t>
            </w:r>
          </w:p>
        </w:tc>
        <w:tc>
          <w:tcPr>
            <w:tcW w:w="521" w:type="pct"/>
            <w:shd w:val="clear" w:color="auto" w:fill="auto"/>
            <w:vAlign w:val="bottom"/>
          </w:tcPr>
          <w:p w14:paraId="13787B56"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&lt;0.001</w:t>
            </w:r>
          </w:p>
        </w:tc>
      </w:tr>
      <w:tr w:rsidR="000D11A1" w:rsidRPr="004B3B65" w14:paraId="77FF660A" w14:textId="77777777" w:rsidTr="004562C0">
        <w:trPr>
          <w:trHeight w:val="85"/>
        </w:trPr>
        <w:tc>
          <w:tcPr>
            <w:tcW w:w="1944" w:type="pct"/>
          </w:tcPr>
          <w:p w14:paraId="4233691A"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Secondary incomplete</w:t>
            </w:r>
          </w:p>
        </w:tc>
        <w:tc>
          <w:tcPr>
            <w:tcW w:w="998" w:type="pct"/>
            <w:vAlign w:val="bottom"/>
          </w:tcPr>
          <w:p w14:paraId="4953D7D9"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1.72 (1.41-2.11)</w:t>
            </w:r>
          </w:p>
        </w:tc>
        <w:tc>
          <w:tcPr>
            <w:tcW w:w="484" w:type="pct"/>
          </w:tcPr>
          <w:p w14:paraId="308C6BA9"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&lt;0.001</w:t>
            </w:r>
          </w:p>
        </w:tc>
        <w:tc>
          <w:tcPr>
            <w:tcW w:w="1053" w:type="pct"/>
            <w:shd w:val="clear" w:color="auto" w:fill="auto"/>
            <w:vAlign w:val="bottom"/>
          </w:tcPr>
          <w:p w14:paraId="160B0558"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1.68 (1.30-2.18)</w:t>
            </w:r>
          </w:p>
        </w:tc>
        <w:tc>
          <w:tcPr>
            <w:tcW w:w="521" w:type="pct"/>
            <w:shd w:val="clear" w:color="auto" w:fill="auto"/>
            <w:vAlign w:val="bottom"/>
          </w:tcPr>
          <w:p w14:paraId="3FD8B75E"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&lt;0.001</w:t>
            </w:r>
          </w:p>
        </w:tc>
      </w:tr>
      <w:tr w:rsidR="000D11A1" w:rsidRPr="004B3B65" w14:paraId="3D56548A" w14:textId="77777777" w:rsidTr="004562C0">
        <w:trPr>
          <w:trHeight w:val="85"/>
        </w:trPr>
        <w:tc>
          <w:tcPr>
            <w:tcW w:w="1944" w:type="pct"/>
          </w:tcPr>
          <w:p w14:paraId="1BFA861F"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Primary complete</w:t>
            </w:r>
          </w:p>
        </w:tc>
        <w:tc>
          <w:tcPr>
            <w:tcW w:w="998" w:type="pct"/>
            <w:vAlign w:val="bottom"/>
          </w:tcPr>
          <w:p w14:paraId="74F809BB"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1.30 (1.05-1.62)</w:t>
            </w:r>
          </w:p>
        </w:tc>
        <w:tc>
          <w:tcPr>
            <w:tcW w:w="484" w:type="pct"/>
          </w:tcPr>
          <w:p w14:paraId="6A9A4D28"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0.017</w:t>
            </w:r>
          </w:p>
        </w:tc>
        <w:tc>
          <w:tcPr>
            <w:tcW w:w="1053" w:type="pct"/>
            <w:shd w:val="clear" w:color="auto" w:fill="auto"/>
            <w:vAlign w:val="bottom"/>
          </w:tcPr>
          <w:p w14:paraId="3C8EEC0C"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1.46 (1.13-1.90)</w:t>
            </w:r>
          </w:p>
        </w:tc>
        <w:tc>
          <w:tcPr>
            <w:tcW w:w="521" w:type="pct"/>
            <w:shd w:val="clear" w:color="auto" w:fill="auto"/>
            <w:vAlign w:val="bottom"/>
          </w:tcPr>
          <w:p w14:paraId="52024D25"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0.004</w:t>
            </w:r>
          </w:p>
        </w:tc>
      </w:tr>
      <w:tr w:rsidR="000D11A1" w:rsidRPr="004B3B65" w14:paraId="342DA17F" w14:textId="77777777" w:rsidTr="004562C0">
        <w:trPr>
          <w:trHeight w:val="85"/>
        </w:trPr>
        <w:tc>
          <w:tcPr>
            <w:tcW w:w="1944" w:type="pct"/>
          </w:tcPr>
          <w:p w14:paraId="33F612A4"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Primary incomplete</w:t>
            </w:r>
          </w:p>
        </w:tc>
        <w:tc>
          <w:tcPr>
            <w:tcW w:w="998" w:type="pct"/>
          </w:tcPr>
          <w:p w14:paraId="0235F59F"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Reference</w:t>
            </w:r>
          </w:p>
        </w:tc>
        <w:tc>
          <w:tcPr>
            <w:tcW w:w="484" w:type="pct"/>
          </w:tcPr>
          <w:p w14:paraId="6B1C98A5"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p>
        </w:tc>
        <w:tc>
          <w:tcPr>
            <w:tcW w:w="1053" w:type="pct"/>
            <w:shd w:val="clear" w:color="auto" w:fill="auto"/>
          </w:tcPr>
          <w:p w14:paraId="4318E183"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Reference</w:t>
            </w:r>
          </w:p>
        </w:tc>
        <w:tc>
          <w:tcPr>
            <w:tcW w:w="521" w:type="pct"/>
            <w:shd w:val="clear" w:color="auto" w:fill="auto"/>
          </w:tcPr>
          <w:p w14:paraId="2C903AD4"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p>
        </w:tc>
      </w:tr>
      <w:tr w:rsidR="000D11A1" w:rsidRPr="004B3B65" w14:paraId="286DA7BB" w14:textId="77777777" w:rsidTr="004562C0">
        <w:trPr>
          <w:trHeight w:val="85"/>
        </w:trPr>
        <w:tc>
          <w:tcPr>
            <w:tcW w:w="1944" w:type="pct"/>
          </w:tcPr>
          <w:p w14:paraId="55994DBE" w14:textId="77777777" w:rsidR="000D11A1" w:rsidRPr="004B3B65" w:rsidRDefault="000D11A1" w:rsidP="00752F15">
            <w:pPr>
              <w:spacing w:after="0" w:line="240" w:lineRule="auto"/>
              <w:jc w:val="both"/>
              <w:rPr>
                <w:rFonts w:ascii="Times New Roman" w:eastAsia="Times New Roman" w:hAnsi="Times New Roman" w:cs="Times New Roman"/>
                <w:b/>
                <w:bCs/>
                <w:sz w:val="24"/>
                <w:szCs w:val="24"/>
              </w:rPr>
            </w:pPr>
            <w:r w:rsidRPr="004B3B65">
              <w:rPr>
                <w:rFonts w:ascii="Times New Roman" w:eastAsia="Times New Roman" w:hAnsi="Times New Roman" w:cs="Times New Roman"/>
                <w:b/>
                <w:bCs/>
                <w:sz w:val="24"/>
                <w:szCs w:val="24"/>
              </w:rPr>
              <w:t>Wealth index</w:t>
            </w:r>
          </w:p>
        </w:tc>
        <w:tc>
          <w:tcPr>
            <w:tcW w:w="998" w:type="pct"/>
          </w:tcPr>
          <w:p w14:paraId="75484C3C"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p>
        </w:tc>
        <w:tc>
          <w:tcPr>
            <w:tcW w:w="484" w:type="pct"/>
          </w:tcPr>
          <w:p w14:paraId="71A18E4F"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p>
        </w:tc>
        <w:tc>
          <w:tcPr>
            <w:tcW w:w="1053" w:type="pct"/>
            <w:shd w:val="clear" w:color="auto" w:fill="auto"/>
          </w:tcPr>
          <w:p w14:paraId="5DDD57EC"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p>
        </w:tc>
        <w:tc>
          <w:tcPr>
            <w:tcW w:w="521" w:type="pct"/>
            <w:shd w:val="clear" w:color="auto" w:fill="auto"/>
          </w:tcPr>
          <w:p w14:paraId="0F82CFE1"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p>
        </w:tc>
      </w:tr>
      <w:tr w:rsidR="000D11A1" w:rsidRPr="004B3B65" w14:paraId="44F27F3C" w14:textId="77777777" w:rsidTr="004562C0">
        <w:trPr>
          <w:trHeight w:val="85"/>
        </w:trPr>
        <w:tc>
          <w:tcPr>
            <w:tcW w:w="1944" w:type="pct"/>
          </w:tcPr>
          <w:p w14:paraId="11C8853B"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Richest</w:t>
            </w:r>
          </w:p>
        </w:tc>
        <w:tc>
          <w:tcPr>
            <w:tcW w:w="998" w:type="pct"/>
          </w:tcPr>
          <w:p w14:paraId="54ABE92C"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2.01 (1.66-2.42)</w:t>
            </w:r>
          </w:p>
        </w:tc>
        <w:tc>
          <w:tcPr>
            <w:tcW w:w="484" w:type="pct"/>
          </w:tcPr>
          <w:p w14:paraId="621D146D"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&lt;0.001</w:t>
            </w:r>
          </w:p>
        </w:tc>
        <w:tc>
          <w:tcPr>
            <w:tcW w:w="1053" w:type="pct"/>
            <w:shd w:val="clear" w:color="auto" w:fill="auto"/>
            <w:vAlign w:val="bottom"/>
          </w:tcPr>
          <w:p w14:paraId="10A57277"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1.23 (0.93-1.62)</w:t>
            </w:r>
          </w:p>
        </w:tc>
        <w:tc>
          <w:tcPr>
            <w:tcW w:w="521" w:type="pct"/>
            <w:shd w:val="clear" w:color="auto" w:fill="auto"/>
            <w:vAlign w:val="bottom"/>
          </w:tcPr>
          <w:p w14:paraId="3625030B"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0.148</w:t>
            </w:r>
          </w:p>
        </w:tc>
      </w:tr>
      <w:tr w:rsidR="000D11A1" w:rsidRPr="004B3B65" w14:paraId="74B740E0" w14:textId="77777777" w:rsidTr="004562C0">
        <w:trPr>
          <w:trHeight w:val="85"/>
        </w:trPr>
        <w:tc>
          <w:tcPr>
            <w:tcW w:w="1944" w:type="pct"/>
          </w:tcPr>
          <w:p w14:paraId="2607EA27"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Rich</w:t>
            </w:r>
          </w:p>
        </w:tc>
        <w:tc>
          <w:tcPr>
            <w:tcW w:w="998" w:type="pct"/>
          </w:tcPr>
          <w:p w14:paraId="18AEAD57"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1.38 (1.14-1.68)</w:t>
            </w:r>
          </w:p>
        </w:tc>
        <w:tc>
          <w:tcPr>
            <w:tcW w:w="484" w:type="pct"/>
          </w:tcPr>
          <w:p w14:paraId="003CADEA"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0.001</w:t>
            </w:r>
          </w:p>
        </w:tc>
        <w:tc>
          <w:tcPr>
            <w:tcW w:w="1053" w:type="pct"/>
            <w:shd w:val="clear" w:color="auto" w:fill="auto"/>
            <w:vAlign w:val="bottom"/>
          </w:tcPr>
          <w:p w14:paraId="32E88C2D"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1.11 (0.78-1.26)</w:t>
            </w:r>
          </w:p>
        </w:tc>
        <w:tc>
          <w:tcPr>
            <w:tcW w:w="521" w:type="pct"/>
            <w:shd w:val="clear" w:color="auto" w:fill="auto"/>
            <w:vAlign w:val="bottom"/>
          </w:tcPr>
          <w:p w14:paraId="1E566D99"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0.949</w:t>
            </w:r>
          </w:p>
        </w:tc>
      </w:tr>
      <w:tr w:rsidR="000D11A1" w:rsidRPr="004B3B65" w14:paraId="55B2E901" w14:textId="77777777" w:rsidTr="004562C0">
        <w:trPr>
          <w:trHeight w:val="85"/>
        </w:trPr>
        <w:tc>
          <w:tcPr>
            <w:tcW w:w="1944" w:type="pct"/>
          </w:tcPr>
          <w:p w14:paraId="3540B75A"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Middle</w:t>
            </w:r>
          </w:p>
        </w:tc>
        <w:tc>
          <w:tcPr>
            <w:tcW w:w="998" w:type="pct"/>
          </w:tcPr>
          <w:p w14:paraId="0EC6D9C8"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1.29 (1.08-1.56)</w:t>
            </w:r>
          </w:p>
        </w:tc>
        <w:tc>
          <w:tcPr>
            <w:tcW w:w="484" w:type="pct"/>
          </w:tcPr>
          <w:p w14:paraId="7D9D7836"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0.006</w:t>
            </w:r>
          </w:p>
        </w:tc>
        <w:tc>
          <w:tcPr>
            <w:tcW w:w="1053" w:type="pct"/>
            <w:shd w:val="clear" w:color="auto" w:fill="auto"/>
            <w:vAlign w:val="bottom"/>
          </w:tcPr>
          <w:p w14:paraId="1D19B66A"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1.08 (0.85-1.36)</w:t>
            </w:r>
          </w:p>
        </w:tc>
        <w:tc>
          <w:tcPr>
            <w:tcW w:w="521" w:type="pct"/>
            <w:shd w:val="clear" w:color="auto" w:fill="auto"/>
            <w:vAlign w:val="bottom"/>
          </w:tcPr>
          <w:p w14:paraId="7E77D1A7"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0.534</w:t>
            </w:r>
          </w:p>
        </w:tc>
      </w:tr>
      <w:tr w:rsidR="000D11A1" w:rsidRPr="004B3B65" w14:paraId="3158B871" w14:textId="77777777" w:rsidTr="004562C0">
        <w:trPr>
          <w:trHeight w:val="85"/>
        </w:trPr>
        <w:tc>
          <w:tcPr>
            <w:tcW w:w="1944" w:type="pct"/>
          </w:tcPr>
          <w:p w14:paraId="4BA1B696"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Poor</w:t>
            </w:r>
          </w:p>
        </w:tc>
        <w:tc>
          <w:tcPr>
            <w:tcW w:w="998" w:type="pct"/>
          </w:tcPr>
          <w:p w14:paraId="15E66F90"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1.06 (0.88-1.29)</w:t>
            </w:r>
          </w:p>
        </w:tc>
        <w:tc>
          <w:tcPr>
            <w:tcW w:w="484" w:type="pct"/>
          </w:tcPr>
          <w:p w14:paraId="44529D56"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0.546</w:t>
            </w:r>
          </w:p>
        </w:tc>
        <w:tc>
          <w:tcPr>
            <w:tcW w:w="1053" w:type="pct"/>
            <w:shd w:val="clear" w:color="auto" w:fill="auto"/>
            <w:vAlign w:val="bottom"/>
          </w:tcPr>
          <w:p w14:paraId="306AC4A9"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1.01 (0.77-1.21)</w:t>
            </w:r>
          </w:p>
        </w:tc>
        <w:tc>
          <w:tcPr>
            <w:tcW w:w="521" w:type="pct"/>
            <w:shd w:val="clear" w:color="auto" w:fill="auto"/>
            <w:vAlign w:val="bottom"/>
          </w:tcPr>
          <w:p w14:paraId="0B0747C3"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0.740</w:t>
            </w:r>
          </w:p>
        </w:tc>
      </w:tr>
      <w:tr w:rsidR="000D11A1" w:rsidRPr="004B3B65" w14:paraId="11BB017A" w14:textId="77777777" w:rsidTr="004562C0">
        <w:trPr>
          <w:trHeight w:val="85"/>
        </w:trPr>
        <w:tc>
          <w:tcPr>
            <w:tcW w:w="1944" w:type="pct"/>
          </w:tcPr>
          <w:p w14:paraId="33A88E29"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Poorest</w:t>
            </w:r>
          </w:p>
        </w:tc>
        <w:tc>
          <w:tcPr>
            <w:tcW w:w="998" w:type="pct"/>
          </w:tcPr>
          <w:p w14:paraId="64627CD4"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Reference</w:t>
            </w:r>
          </w:p>
        </w:tc>
        <w:tc>
          <w:tcPr>
            <w:tcW w:w="484" w:type="pct"/>
          </w:tcPr>
          <w:p w14:paraId="315BCB3A"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p>
        </w:tc>
        <w:tc>
          <w:tcPr>
            <w:tcW w:w="1053" w:type="pct"/>
            <w:shd w:val="clear" w:color="auto" w:fill="auto"/>
          </w:tcPr>
          <w:p w14:paraId="29902D5D"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Reference</w:t>
            </w:r>
          </w:p>
        </w:tc>
        <w:tc>
          <w:tcPr>
            <w:tcW w:w="521" w:type="pct"/>
            <w:shd w:val="clear" w:color="auto" w:fill="auto"/>
          </w:tcPr>
          <w:p w14:paraId="1B291298"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p>
        </w:tc>
      </w:tr>
      <w:tr w:rsidR="000D11A1" w:rsidRPr="004B3B65" w14:paraId="76E4D6FC" w14:textId="77777777" w:rsidTr="004562C0">
        <w:trPr>
          <w:trHeight w:val="256"/>
        </w:trPr>
        <w:tc>
          <w:tcPr>
            <w:tcW w:w="1944" w:type="pct"/>
          </w:tcPr>
          <w:p w14:paraId="4E3457E5" w14:textId="77777777" w:rsidR="000D11A1" w:rsidRPr="004B3B65" w:rsidRDefault="000D11A1" w:rsidP="00752F15">
            <w:pPr>
              <w:spacing w:after="0" w:line="240" w:lineRule="auto"/>
              <w:jc w:val="both"/>
              <w:rPr>
                <w:rFonts w:ascii="Times New Roman" w:eastAsia="Times New Roman" w:hAnsi="Times New Roman" w:cs="Times New Roman"/>
                <w:b/>
                <w:bCs/>
                <w:sz w:val="24"/>
                <w:szCs w:val="24"/>
              </w:rPr>
            </w:pPr>
            <w:r w:rsidRPr="004B3B65">
              <w:rPr>
                <w:rFonts w:ascii="Times New Roman" w:eastAsia="Times New Roman" w:hAnsi="Times New Roman" w:cs="Times New Roman"/>
                <w:b/>
                <w:bCs/>
                <w:sz w:val="24"/>
                <w:szCs w:val="24"/>
              </w:rPr>
              <w:t>Religion</w:t>
            </w:r>
          </w:p>
        </w:tc>
        <w:tc>
          <w:tcPr>
            <w:tcW w:w="998" w:type="pct"/>
          </w:tcPr>
          <w:p w14:paraId="491CDD55"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p>
        </w:tc>
        <w:tc>
          <w:tcPr>
            <w:tcW w:w="484" w:type="pct"/>
          </w:tcPr>
          <w:p w14:paraId="7363EA5B"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p>
        </w:tc>
        <w:tc>
          <w:tcPr>
            <w:tcW w:w="1053" w:type="pct"/>
            <w:shd w:val="clear" w:color="auto" w:fill="auto"/>
          </w:tcPr>
          <w:p w14:paraId="5B229526"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p>
        </w:tc>
        <w:tc>
          <w:tcPr>
            <w:tcW w:w="521" w:type="pct"/>
            <w:shd w:val="clear" w:color="auto" w:fill="auto"/>
          </w:tcPr>
          <w:p w14:paraId="58C0C8D1"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p>
        </w:tc>
      </w:tr>
      <w:tr w:rsidR="000D11A1" w:rsidRPr="004B3B65" w14:paraId="1C2C1466" w14:textId="77777777" w:rsidTr="004562C0">
        <w:trPr>
          <w:trHeight w:val="256"/>
        </w:trPr>
        <w:tc>
          <w:tcPr>
            <w:tcW w:w="1944" w:type="pct"/>
          </w:tcPr>
          <w:p w14:paraId="44187250" w14:textId="77777777" w:rsidR="000D11A1" w:rsidRPr="004B3B65" w:rsidRDefault="000D11A1" w:rsidP="00752F15">
            <w:pPr>
              <w:spacing w:after="0" w:line="240" w:lineRule="auto"/>
              <w:jc w:val="both"/>
              <w:rPr>
                <w:rFonts w:ascii="Times New Roman" w:eastAsia="Times New Roman" w:hAnsi="Times New Roman" w:cs="Times New Roman"/>
                <w:b/>
                <w:bCs/>
                <w:sz w:val="24"/>
                <w:szCs w:val="24"/>
              </w:rPr>
            </w:pPr>
            <w:r w:rsidRPr="004B3B65">
              <w:rPr>
                <w:rFonts w:ascii="Times New Roman" w:eastAsia="Times New Roman" w:hAnsi="Times New Roman" w:cs="Times New Roman"/>
                <w:sz w:val="24"/>
                <w:szCs w:val="24"/>
              </w:rPr>
              <w:t>Islam</w:t>
            </w:r>
          </w:p>
        </w:tc>
        <w:tc>
          <w:tcPr>
            <w:tcW w:w="998" w:type="pct"/>
          </w:tcPr>
          <w:p w14:paraId="78E64F22"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0.95 (0.80-1.14)</w:t>
            </w:r>
          </w:p>
        </w:tc>
        <w:tc>
          <w:tcPr>
            <w:tcW w:w="484" w:type="pct"/>
          </w:tcPr>
          <w:p w14:paraId="3676D705"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0.600</w:t>
            </w:r>
          </w:p>
        </w:tc>
        <w:tc>
          <w:tcPr>
            <w:tcW w:w="1053" w:type="pct"/>
            <w:shd w:val="clear" w:color="auto" w:fill="auto"/>
          </w:tcPr>
          <w:p w14:paraId="0823A47A"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w:t>
            </w:r>
          </w:p>
        </w:tc>
        <w:tc>
          <w:tcPr>
            <w:tcW w:w="521" w:type="pct"/>
            <w:shd w:val="clear" w:color="auto" w:fill="auto"/>
          </w:tcPr>
          <w:p w14:paraId="5A697EA3"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w:t>
            </w:r>
          </w:p>
        </w:tc>
      </w:tr>
      <w:tr w:rsidR="000D11A1" w:rsidRPr="004B3B65" w14:paraId="44F61D9F" w14:textId="77777777" w:rsidTr="004562C0">
        <w:trPr>
          <w:trHeight w:val="256"/>
        </w:trPr>
        <w:tc>
          <w:tcPr>
            <w:tcW w:w="1944" w:type="pct"/>
          </w:tcPr>
          <w:p w14:paraId="62175715" w14:textId="77777777" w:rsidR="000D11A1" w:rsidRPr="004B3B65" w:rsidRDefault="000D11A1" w:rsidP="00752F15">
            <w:pPr>
              <w:spacing w:after="0" w:line="240" w:lineRule="auto"/>
              <w:jc w:val="both"/>
              <w:rPr>
                <w:rFonts w:ascii="Times New Roman" w:eastAsia="Times New Roman" w:hAnsi="Times New Roman" w:cs="Times New Roman"/>
                <w:b/>
                <w:bCs/>
                <w:sz w:val="24"/>
                <w:szCs w:val="24"/>
              </w:rPr>
            </w:pPr>
            <w:r w:rsidRPr="004B3B65">
              <w:rPr>
                <w:rFonts w:ascii="Times New Roman" w:eastAsia="Times New Roman" w:hAnsi="Times New Roman" w:cs="Times New Roman"/>
                <w:sz w:val="24"/>
                <w:szCs w:val="24"/>
              </w:rPr>
              <w:t>Other</w:t>
            </w:r>
          </w:p>
        </w:tc>
        <w:tc>
          <w:tcPr>
            <w:tcW w:w="998" w:type="pct"/>
          </w:tcPr>
          <w:p w14:paraId="3474AC27"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Reference</w:t>
            </w:r>
          </w:p>
        </w:tc>
        <w:tc>
          <w:tcPr>
            <w:tcW w:w="484" w:type="pct"/>
          </w:tcPr>
          <w:p w14:paraId="7AFD20BE"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p>
        </w:tc>
        <w:tc>
          <w:tcPr>
            <w:tcW w:w="1053" w:type="pct"/>
            <w:shd w:val="clear" w:color="auto" w:fill="auto"/>
          </w:tcPr>
          <w:p w14:paraId="5BDE0B4A"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w:t>
            </w:r>
          </w:p>
        </w:tc>
        <w:tc>
          <w:tcPr>
            <w:tcW w:w="521" w:type="pct"/>
            <w:shd w:val="clear" w:color="auto" w:fill="auto"/>
          </w:tcPr>
          <w:p w14:paraId="7063EFDE"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p>
        </w:tc>
      </w:tr>
      <w:tr w:rsidR="000D11A1" w:rsidRPr="004B3B65" w14:paraId="7CBC486D" w14:textId="77777777" w:rsidTr="004562C0">
        <w:trPr>
          <w:trHeight w:val="256"/>
        </w:trPr>
        <w:tc>
          <w:tcPr>
            <w:tcW w:w="1944" w:type="pct"/>
          </w:tcPr>
          <w:p w14:paraId="30DB2DE9" w14:textId="77777777" w:rsidR="000D11A1" w:rsidRPr="004B3B65" w:rsidRDefault="000D11A1" w:rsidP="00752F15">
            <w:pPr>
              <w:spacing w:after="0" w:line="240" w:lineRule="auto"/>
              <w:jc w:val="both"/>
              <w:rPr>
                <w:rFonts w:ascii="Times New Roman" w:eastAsia="Times New Roman" w:hAnsi="Times New Roman" w:cs="Times New Roman"/>
                <w:b/>
                <w:bCs/>
                <w:sz w:val="24"/>
                <w:szCs w:val="24"/>
              </w:rPr>
            </w:pPr>
            <w:r w:rsidRPr="004B3B65">
              <w:rPr>
                <w:rFonts w:ascii="Times New Roman" w:eastAsia="Times New Roman" w:hAnsi="Times New Roman" w:cs="Times New Roman"/>
                <w:b/>
                <w:bCs/>
                <w:sz w:val="24"/>
                <w:szCs w:val="24"/>
              </w:rPr>
              <w:t>Household head sex</w:t>
            </w:r>
          </w:p>
        </w:tc>
        <w:tc>
          <w:tcPr>
            <w:tcW w:w="998" w:type="pct"/>
          </w:tcPr>
          <w:p w14:paraId="637D129E"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p>
        </w:tc>
        <w:tc>
          <w:tcPr>
            <w:tcW w:w="484" w:type="pct"/>
          </w:tcPr>
          <w:p w14:paraId="50402278"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p>
        </w:tc>
        <w:tc>
          <w:tcPr>
            <w:tcW w:w="1053" w:type="pct"/>
            <w:shd w:val="clear" w:color="auto" w:fill="auto"/>
          </w:tcPr>
          <w:p w14:paraId="47774516"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p>
        </w:tc>
        <w:tc>
          <w:tcPr>
            <w:tcW w:w="521" w:type="pct"/>
            <w:shd w:val="clear" w:color="auto" w:fill="auto"/>
          </w:tcPr>
          <w:p w14:paraId="45A2419F"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p>
        </w:tc>
      </w:tr>
      <w:tr w:rsidR="000D11A1" w:rsidRPr="004B3B65" w14:paraId="661C8452" w14:textId="77777777" w:rsidTr="004562C0">
        <w:trPr>
          <w:trHeight w:val="256"/>
        </w:trPr>
        <w:tc>
          <w:tcPr>
            <w:tcW w:w="1944" w:type="pct"/>
          </w:tcPr>
          <w:p w14:paraId="5E336B5E" w14:textId="77777777" w:rsidR="000D11A1" w:rsidRPr="004B3B65" w:rsidRDefault="000D11A1" w:rsidP="00752F15">
            <w:pPr>
              <w:spacing w:after="0" w:line="240" w:lineRule="auto"/>
              <w:jc w:val="both"/>
              <w:rPr>
                <w:rFonts w:ascii="Times New Roman" w:eastAsia="Times New Roman" w:hAnsi="Times New Roman" w:cs="Times New Roman"/>
                <w:b/>
                <w:bCs/>
                <w:sz w:val="24"/>
                <w:szCs w:val="24"/>
              </w:rPr>
            </w:pPr>
            <w:r w:rsidRPr="004B3B65">
              <w:rPr>
                <w:rFonts w:ascii="Times New Roman" w:eastAsia="Times New Roman" w:hAnsi="Times New Roman" w:cs="Times New Roman"/>
                <w:sz w:val="24"/>
                <w:szCs w:val="24"/>
              </w:rPr>
              <w:t>Male</w:t>
            </w:r>
          </w:p>
        </w:tc>
        <w:tc>
          <w:tcPr>
            <w:tcW w:w="998" w:type="pct"/>
          </w:tcPr>
          <w:p w14:paraId="75AAD308"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0.99 (0.84-1.19)</w:t>
            </w:r>
          </w:p>
        </w:tc>
        <w:tc>
          <w:tcPr>
            <w:tcW w:w="484" w:type="pct"/>
          </w:tcPr>
          <w:p w14:paraId="356ECA99"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0.996</w:t>
            </w:r>
          </w:p>
        </w:tc>
        <w:tc>
          <w:tcPr>
            <w:tcW w:w="1053" w:type="pct"/>
            <w:shd w:val="clear" w:color="auto" w:fill="auto"/>
          </w:tcPr>
          <w:p w14:paraId="765F309C"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w:t>
            </w:r>
          </w:p>
        </w:tc>
        <w:tc>
          <w:tcPr>
            <w:tcW w:w="521" w:type="pct"/>
            <w:shd w:val="clear" w:color="auto" w:fill="auto"/>
          </w:tcPr>
          <w:p w14:paraId="3CD8D97E"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w:t>
            </w:r>
          </w:p>
        </w:tc>
      </w:tr>
      <w:tr w:rsidR="000D11A1" w:rsidRPr="004B3B65" w14:paraId="41AEEE73" w14:textId="77777777" w:rsidTr="004562C0">
        <w:trPr>
          <w:trHeight w:val="70"/>
        </w:trPr>
        <w:tc>
          <w:tcPr>
            <w:tcW w:w="1944" w:type="pct"/>
          </w:tcPr>
          <w:p w14:paraId="6F0D3DEA" w14:textId="77777777" w:rsidR="000D11A1" w:rsidRPr="004B3B65" w:rsidRDefault="000D11A1" w:rsidP="00752F15">
            <w:pPr>
              <w:spacing w:after="0" w:line="240" w:lineRule="auto"/>
              <w:jc w:val="both"/>
              <w:rPr>
                <w:rFonts w:ascii="Times New Roman" w:eastAsia="Times New Roman" w:hAnsi="Times New Roman" w:cs="Times New Roman"/>
                <w:b/>
                <w:bCs/>
                <w:sz w:val="24"/>
                <w:szCs w:val="24"/>
              </w:rPr>
            </w:pPr>
            <w:r w:rsidRPr="004B3B65">
              <w:rPr>
                <w:rFonts w:ascii="Times New Roman" w:eastAsia="Times New Roman" w:hAnsi="Times New Roman" w:cs="Times New Roman"/>
                <w:sz w:val="24"/>
                <w:szCs w:val="24"/>
              </w:rPr>
              <w:t>Female</w:t>
            </w:r>
          </w:p>
        </w:tc>
        <w:tc>
          <w:tcPr>
            <w:tcW w:w="998" w:type="pct"/>
          </w:tcPr>
          <w:p w14:paraId="6A0D2B13"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Reference</w:t>
            </w:r>
          </w:p>
        </w:tc>
        <w:tc>
          <w:tcPr>
            <w:tcW w:w="484" w:type="pct"/>
          </w:tcPr>
          <w:p w14:paraId="163A557E"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p>
        </w:tc>
        <w:tc>
          <w:tcPr>
            <w:tcW w:w="1053" w:type="pct"/>
            <w:shd w:val="clear" w:color="auto" w:fill="auto"/>
          </w:tcPr>
          <w:p w14:paraId="56EE713A"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w:t>
            </w:r>
          </w:p>
        </w:tc>
        <w:tc>
          <w:tcPr>
            <w:tcW w:w="521" w:type="pct"/>
            <w:shd w:val="clear" w:color="auto" w:fill="auto"/>
          </w:tcPr>
          <w:p w14:paraId="147AAF97"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p>
        </w:tc>
      </w:tr>
      <w:tr w:rsidR="000D11A1" w:rsidRPr="004B3B65" w14:paraId="49B8FE38" w14:textId="77777777" w:rsidTr="004562C0">
        <w:trPr>
          <w:trHeight w:val="256"/>
        </w:trPr>
        <w:tc>
          <w:tcPr>
            <w:tcW w:w="1944" w:type="pct"/>
          </w:tcPr>
          <w:p w14:paraId="6EFE8D43" w14:textId="77777777" w:rsidR="000D11A1" w:rsidRPr="004B3B65" w:rsidRDefault="000D11A1" w:rsidP="00752F15">
            <w:pPr>
              <w:spacing w:after="0" w:line="240" w:lineRule="auto"/>
              <w:jc w:val="both"/>
              <w:rPr>
                <w:rFonts w:ascii="Times New Roman" w:eastAsia="Times New Roman" w:hAnsi="Times New Roman" w:cs="Times New Roman"/>
                <w:b/>
                <w:bCs/>
                <w:sz w:val="24"/>
                <w:szCs w:val="24"/>
              </w:rPr>
            </w:pPr>
            <w:r w:rsidRPr="004B3B65">
              <w:rPr>
                <w:rFonts w:ascii="Times New Roman" w:eastAsia="Times New Roman" w:hAnsi="Times New Roman" w:cs="Times New Roman"/>
                <w:b/>
                <w:bCs/>
                <w:sz w:val="24"/>
                <w:szCs w:val="24"/>
              </w:rPr>
              <w:t>Ethnicity</w:t>
            </w:r>
          </w:p>
        </w:tc>
        <w:tc>
          <w:tcPr>
            <w:tcW w:w="998" w:type="pct"/>
          </w:tcPr>
          <w:p w14:paraId="367E3B3A"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p>
        </w:tc>
        <w:tc>
          <w:tcPr>
            <w:tcW w:w="484" w:type="pct"/>
          </w:tcPr>
          <w:p w14:paraId="23B2EB86"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p>
        </w:tc>
        <w:tc>
          <w:tcPr>
            <w:tcW w:w="1053" w:type="pct"/>
            <w:shd w:val="clear" w:color="auto" w:fill="auto"/>
          </w:tcPr>
          <w:p w14:paraId="22024A26"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p>
        </w:tc>
        <w:tc>
          <w:tcPr>
            <w:tcW w:w="521" w:type="pct"/>
            <w:shd w:val="clear" w:color="auto" w:fill="auto"/>
          </w:tcPr>
          <w:p w14:paraId="4CE35ECF"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p>
        </w:tc>
      </w:tr>
      <w:tr w:rsidR="000D11A1" w:rsidRPr="004B3B65" w14:paraId="08CE583F" w14:textId="77777777" w:rsidTr="004562C0">
        <w:trPr>
          <w:trHeight w:val="85"/>
        </w:trPr>
        <w:tc>
          <w:tcPr>
            <w:tcW w:w="1944" w:type="pct"/>
          </w:tcPr>
          <w:p w14:paraId="58FD8E12"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Bengali</w:t>
            </w:r>
          </w:p>
        </w:tc>
        <w:tc>
          <w:tcPr>
            <w:tcW w:w="998" w:type="pct"/>
          </w:tcPr>
          <w:p w14:paraId="12403FAE"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0.66 (0.40-1.08)</w:t>
            </w:r>
          </w:p>
        </w:tc>
        <w:tc>
          <w:tcPr>
            <w:tcW w:w="484" w:type="pct"/>
          </w:tcPr>
          <w:p w14:paraId="45D7A258"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0.099</w:t>
            </w:r>
          </w:p>
        </w:tc>
        <w:tc>
          <w:tcPr>
            <w:tcW w:w="1053" w:type="pct"/>
            <w:shd w:val="clear" w:color="auto" w:fill="auto"/>
          </w:tcPr>
          <w:p w14:paraId="7C7BE348"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0.47 (0.28-0.82)</w:t>
            </w:r>
          </w:p>
        </w:tc>
        <w:tc>
          <w:tcPr>
            <w:tcW w:w="521" w:type="pct"/>
            <w:shd w:val="clear" w:color="auto" w:fill="auto"/>
          </w:tcPr>
          <w:p w14:paraId="37CB2EC7"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0.007</w:t>
            </w:r>
          </w:p>
        </w:tc>
      </w:tr>
      <w:tr w:rsidR="000D11A1" w:rsidRPr="004B3B65" w14:paraId="57F97974" w14:textId="77777777" w:rsidTr="004562C0">
        <w:trPr>
          <w:trHeight w:val="85"/>
        </w:trPr>
        <w:tc>
          <w:tcPr>
            <w:tcW w:w="1944" w:type="pct"/>
          </w:tcPr>
          <w:p w14:paraId="6F1C1518"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Others</w:t>
            </w:r>
          </w:p>
        </w:tc>
        <w:tc>
          <w:tcPr>
            <w:tcW w:w="998" w:type="pct"/>
          </w:tcPr>
          <w:p w14:paraId="23621A01"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Reference</w:t>
            </w:r>
          </w:p>
        </w:tc>
        <w:tc>
          <w:tcPr>
            <w:tcW w:w="484" w:type="pct"/>
          </w:tcPr>
          <w:p w14:paraId="058C5B94"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p>
        </w:tc>
        <w:tc>
          <w:tcPr>
            <w:tcW w:w="1053" w:type="pct"/>
            <w:shd w:val="clear" w:color="auto" w:fill="auto"/>
          </w:tcPr>
          <w:p w14:paraId="74A1ED9E"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Reference</w:t>
            </w:r>
          </w:p>
        </w:tc>
        <w:tc>
          <w:tcPr>
            <w:tcW w:w="521" w:type="pct"/>
            <w:shd w:val="clear" w:color="auto" w:fill="auto"/>
          </w:tcPr>
          <w:p w14:paraId="0325B0BA"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p>
        </w:tc>
      </w:tr>
      <w:tr w:rsidR="000D11A1" w:rsidRPr="004B3B65" w14:paraId="79B210B0" w14:textId="77777777" w:rsidTr="004562C0">
        <w:trPr>
          <w:trHeight w:val="85"/>
        </w:trPr>
        <w:tc>
          <w:tcPr>
            <w:tcW w:w="1944" w:type="pct"/>
          </w:tcPr>
          <w:p w14:paraId="18B54597" w14:textId="77777777" w:rsidR="000D11A1" w:rsidRPr="004B3B65" w:rsidRDefault="000D11A1" w:rsidP="00752F15">
            <w:pPr>
              <w:spacing w:after="0" w:line="240" w:lineRule="auto"/>
              <w:jc w:val="both"/>
              <w:rPr>
                <w:rFonts w:ascii="Times New Roman" w:eastAsia="Times New Roman" w:hAnsi="Times New Roman" w:cs="Times New Roman"/>
                <w:b/>
                <w:bCs/>
                <w:sz w:val="24"/>
                <w:szCs w:val="24"/>
              </w:rPr>
            </w:pPr>
            <w:r w:rsidRPr="004B3B65">
              <w:rPr>
                <w:rFonts w:ascii="Times New Roman" w:eastAsia="Times New Roman" w:hAnsi="Times New Roman" w:cs="Times New Roman"/>
                <w:b/>
                <w:bCs/>
                <w:sz w:val="24"/>
                <w:szCs w:val="24"/>
              </w:rPr>
              <w:t>Mother stimulation</w:t>
            </w:r>
          </w:p>
        </w:tc>
        <w:tc>
          <w:tcPr>
            <w:tcW w:w="998" w:type="pct"/>
          </w:tcPr>
          <w:p w14:paraId="7D3B724A"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p>
        </w:tc>
        <w:tc>
          <w:tcPr>
            <w:tcW w:w="484" w:type="pct"/>
          </w:tcPr>
          <w:p w14:paraId="6C9C892D"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p>
        </w:tc>
        <w:tc>
          <w:tcPr>
            <w:tcW w:w="1053" w:type="pct"/>
            <w:shd w:val="clear" w:color="auto" w:fill="auto"/>
          </w:tcPr>
          <w:p w14:paraId="4C476CC5"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p>
        </w:tc>
        <w:tc>
          <w:tcPr>
            <w:tcW w:w="521" w:type="pct"/>
            <w:shd w:val="clear" w:color="auto" w:fill="auto"/>
          </w:tcPr>
          <w:p w14:paraId="6B24B148"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p>
        </w:tc>
      </w:tr>
      <w:tr w:rsidR="000D11A1" w:rsidRPr="004B3B65" w14:paraId="01349FAC" w14:textId="77777777" w:rsidTr="004562C0">
        <w:trPr>
          <w:trHeight w:val="85"/>
        </w:trPr>
        <w:tc>
          <w:tcPr>
            <w:tcW w:w="1944" w:type="pct"/>
          </w:tcPr>
          <w:p w14:paraId="3F3721C1"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Yes</w:t>
            </w:r>
          </w:p>
        </w:tc>
        <w:tc>
          <w:tcPr>
            <w:tcW w:w="998" w:type="pct"/>
          </w:tcPr>
          <w:p w14:paraId="4116BFA8"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1.50 (1.27-1.79)</w:t>
            </w:r>
          </w:p>
        </w:tc>
        <w:tc>
          <w:tcPr>
            <w:tcW w:w="484" w:type="pct"/>
          </w:tcPr>
          <w:p w14:paraId="20C36201"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&lt;0.001</w:t>
            </w:r>
          </w:p>
        </w:tc>
        <w:tc>
          <w:tcPr>
            <w:tcW w:w="1053" w:type="pct"/>
            <w:shd w:val="clear" w:color="auto" w:fill="auto"/>
          </w:tcPr>
          <w:p w14:paraId="02938F44"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1.12 (0.91-1.38)</w:t>
            </w:r>
          </w:p>
        </w:tc>
        <w:tc>
          <w:tcPr>
            <w:tcW w:w="521" w:type="pct"/>
            <w:shd w:val="clear" w:color="auto" w:fill="auto"/>
          </w:tcPr>
          <w:p w14:paraId="71EBE171"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0.269</w:t>
            </w:r>
          </w:p>
        </w:tc>
      </w:tr>
      <w:tr w:rsidR="000D11A1" w:rsidRPr="004B3B65" w14:paraId="6551BBF1" w14:textId="77777777" w:rsidTr="004562C0">
        <w:trPr>
          <w:trHeight w:val="85"/>
        </w:trPr>
        <w:tc>
          <w:tcPr>
            <w:tcW w:w="1944" w:type="pct"/>
          </w:tcPr>
          <w:p w14:paraId="5ADE3803"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No</w:t>
            </w:r>
          </w:p>
        </w:tc>
        <w:tc>
          <w:tcPr>
            <w:tcW w:w="998" w:type="pct"/>
          </w:tcPr>
          <w:p w14:paraId="1A17C394"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Reference</w:t>
            </w:r>
          </w:p>
        </w:tc>
        <w:tc>
          <w:tcPr>
            <w:tcW w:w="484" w:type="pct"/>
          </w:tcPr>
          <w:p w14:paraId="1CB6C6B4"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p>
        </w:tc>
        <w:tc>
          <w:tcPr>
            <w:tcW w:w="1053" w:type="pct"/>
            <w:shd w:val="clear" w:color="auto" w:fill="auto"/>
          </w:tcPr>
          <w:p w14:paraId="2AF1BB3D"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Reference</w:t>
            </w:r>
          </w:p>
        </w:tc>
        <w:tc>
          <w:tcPr>
            <w:tcW w:w="521" w:type="pct"/>
            <w:shd w:val="clear" w:color="auto" w:fill="auto"/>
          </w:tcPr>
          <w:p w14:paraId="16A8D074"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p>
        </w:tc>
      </w:tr>
      <w:tr w:rsidR="000D11A1" w:rsidRPr="004B3B65" w14:paraId="209A42B5" w14:textId="77777777" w:rsidTr="004562C0">
        <w:trPr>
          <w:trHeight w:val="85"/>
        </w:trPr>
        <w:tc>
          <w:tcPr>
            <w:tcW w:w="1944" w:type="pct"/>
          </w:tcPr>
          <w:p w14:paraId="0BA40989" w14:textId="77777777" w:rsidR="000D11A1" w:rsidRPr="004B3B65" w:rsidRDefault="000D11A1" w:rsidP="00752F15">
            <w:pPr>
              <w:spacing w:after="0" w:line="240" w:lineRule="auto"/>
              <w:jc w:val="both"/>
              <w:rPr>
                <w:rFonts w:ascii="Times New Roman" w:eastAsia="Times New Roman" w:hAnsi="Times New Roman" w:cs="Times New Roman"/>
                <w:b/>
                <w:bCs/>
                <w:sz w:val="24"/>
                <w:szCs w:val="24"/>
              </w:rPr>
            </w:pPr>
            <w:r w:rsidRPr="004B3B65">
              <w:rPr>
                <w:rFonts w:ascii="Times New Roman" w:eastAsia="Times New Roman" w:hAnsi="Times New Roman" w:cs="Times New Roman"/>
                <w:b/>
                <w:bCs/>
                <w:sz w:val="24"/>
                <w:szCs w:val="24"/>
              </w:rPr>
              <w:t>Father stimulation</w:t>
            </w:r>
          </w:p>
        </w:tc>
        <w:tc>
          <w:tcPr>
            <w:tcW w:w="998" w:type="pct"/>
          </w:tcPr>
          <w:p w14:paraId="2F0E7F59"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p>
        </w:tc>
        <w:tc>
          <w:tcPr>
            <w:tcW w:w="484" w:type="pct"/>
          </w:tcPr>
          <w:p w14:paraId="5A38441C"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p>
        </w:tc>
        <w:tc>
          <w:tcPr>
            <w:tcW w:w="1053" w:type="pct"/>
          </w:tcPr>
          <w:p w14:paraId="3B99CAA7"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p>
        </w:tc>
        <w:tc>
          <w:tcPr>
            <w:tcW w:w="521" w:type="pct"/>
          </w:tcPr>
          <w:p w14:paraId="16003266"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p>
        </w:tc>
      </w:tr>
      <w:tr w:rsidR="000D11A1" w:rsidRPr="004B3B65" w14:paraId="4551859A" w14:textId="77777777" w:rsidTr="004562C0">
        <w:trPr>
          <w:trHeight w:val="85"/>
        </w:trPr>
        <w:tc>
          <w:tcPr>
            <w:tcW w:w="1944" w:type="pct"/>
          </w:tcPr>
          <w:p w14:paraId="58FDD073" w14:textId="77777777" w:rsidR="000D11A1" w:rsidRPr="004B3B65" w:rsidRDefault="000D11A1" w:rsidP="00752F15">
            <w:pPr>
              <w:spacing w:after="0" w:line="240" w:lineRule="auto"/>
              <w:jc w:val="both"/>
              <w:rPr>
                <w:rFonts w:ascii="Times New Roman" w:eastAsia="Times New Roman" w:hAnsi="Times New Roman" w:cs="Times New Roman"/>
                <w:b/>
                <w:bCs/>
                <w:sz w:val="24"/>
                <w:szCs w:val="24"/>
              </w:rPr>
            </w:pPr>
            <w:r w:rsidRPr="004B3B65">
              <w:rPr>
                <w:rFonts w:ascii="Times New Roman" w:eastAsia="Times New Roman" w:hAnsi="Times New Roman" w:cs="Times New Roman"/>
                <w:sz w:val="24"/>
                <w:szCs w:val="24"/>
              </w:rPr>
              <w:t>Yes</w:t>
            </w:r>
          </w:p>
        </w:tc>
        <w:tc>
          <w:tcPr>
            <w:tcW w:w="998" w:type="pct"/>
          </w:tcPr>
          <w:p w14:paraId="1C32BC8C"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0.96 (0.86-1.08)</w:t>
            </w:r>
          </w:p>
        </w:tc>
        <w:tc>
          <w:tcPr>
            <w:tcW w:w="484" w:type="pct"/>
          </w:tcPr>
          <w:p w14:paraId="6178087F"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0.528</w:t>
            </w:r>
          </w:p>
        </w:tc>
        <w:tc>
          <w:tcPr>
            <w:tcW w:w="1053" w:type="pct"/>
          </w:tcPr>
          <w:p w14:paraId="54EACE78"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w:t>
            </w:r>
          </w:p>
        </w:tc>
        <w:tc>
          <w:tcPr>
            <w:tcW w:w="521" w:type="pct"/>
          </w:tcPr>
          <w:p w14:paraId="4EFFC5BB"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w:t>
            </w:r>
          </w:p>
        </w:tc>
      </w:tr>
      <w:tr w:rsidR="000D11A1" w:rsidRPr="004B3B65" w14:paraId="23CE9686" w14:textId="77777777" w:rsidTr="004562C0">
        <w:trPr>
          <w:trHeight w:val="85"/>
        </w:trPr>
        <w:tc>
          <w:tcPr>
            <w:tcW w:w="1944" w:type="pct"/>
          </w:tcPr>
          <w:p w14:paraId="637F49A6" w14:textId="77777777" w:rsidR="000D11A1" w:rsidRPr="004B3B65" w:rsidRDefault="000D11A1" w:rsidP="00752F15">
            <w:pPr>
              <w:spacing w:after="0" w:line="240" w:lineRule="auto"/>
              <w:jc w:val="both"/>
              <w:rPr>
                <w:rFonts w:ascii="Times New Roman" w:eastAsia="Times New Roman" w:hAnsi="Times New Roman" w:cs="Times New Roman"/>
                <w:b/>
                <w:bCs/>
                <w:sz w:val="24"/>
                <w:szCs w:val="24"/>
              </w:rPr>
            </w:pPr>
            <w:r w:rsidRPr="004B3B65">
              <w:rPr>
                <w:rFonts w:ascii="Times New Roman" w:eastAsia="Times New Roman" w:hAnsi="Times New Roman" w:cs="Times New Roman"/>
                <w:sz w:val="24"/>
                <w:szCs w:val="24"/>
              </w:rPr>
              <w:t>No</w:t>
            </w:r>
          </w:p>
        </w:tc>
        <w:tc>
          <w:tcPr>
            <w:tcW w:w="998" w:type="pct"/>
          </w:tcPr>
          <w:p w14:paraId="253943F1"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Reference</w:t>
            </w:r>
          </w:p>
        </w:tc>
        <w:tc>
          <w:tcPr>
            <w:tcW w:w="484" w:type="pct"/>
          </w:tcPr>
          <w:p w14:paraId="20F037D7"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p>
        </w:tc>
        <w:tc>
          <w:tcPr>
            <w:tcW w:w="1053" w:type="pct"/>
          </w:tcPr>
          <w:p w14:paraId="3A9AEAED"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w:t>
            </w:r>
          </w:p>
        </w:tc>
        <w:tc>
          <w:tcPr>
            <w:tcW w:w="521" w:type="pct"/>
          </w:tcPr>
          <w:p w14:paraId="64336C4C"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p>
        </w:tc>
      </w:tr>
      <w:tr w:rsidR="000D11A1" w:rsidRPr="004B3B65" w14:paraId="35DC9068" w14:textId="77777777" w:rsidTr="004562C0">
        <w:trPr>
          <w:trHeight w:val="70"/>
        </w:trPr>
        <w:tc>
          <w:tcPr>
            <w:tcW w:w="1944" w:type="pct"/>
          </w:tcPr>
          <w:p w14:paraId="47715045" w14:textId="77777777" w:rsidR="000D11A1" w:rsidRPr="004B3B65" w:rsidRDefault="000D11A1" w:rsidP="00752F15">
            <w:pPr>
              <w:spacing w:after="0" w:line="240" w:lineRule="auto"/>
              <w:jc w:val="both"/>
              <w:rPr>
                <w:rFonts w:ascii="Times New Roman" w:eastAsia="Times New Roman" w:hAnsi="Times New Roman" w:cs="Times New Roman"/>
                <w:b/>
                <w:bCs/>
                <w:sz w:val="24"/>
                <w:szCs w:val="24"/>
              </w:rPr>
            </w:pPr>
            <w:r w:rsidRPr="004B3B65">
              <w:rPr>
                <w:rFonts w:ascii="Times New Roman" w:eastAsia="Times New Roman" w:hAnsi="Times New Roman" w:cs="Times New Roman"/>
                <w:b/>
                <w:bCs/>
                <w:sz w:val="24"/>
                <w:szCs w:val="24"/>
              </w:rPr>
              <w:t>Other stimulation</w:t>
            </w:r>
          </w:p>
        </w:tc>
        <w:tc>
          <w:tcPr>
            <w:tcW w:w="998" w:type="pct"/>
          </w:tcPr>
          <w:p w14:paraId="61214CBE"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p>
        </w:tc>
        <w:tc>
          <w:tcPr>
            <w:tcW w:w="484" w:type="pct"/>
          </w:tcPr>
          <w:p w14:paraId="558A0185"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p>
        </w:tc>
        <w:tc>
          <w:tcPr>
            <w:tcW w:w="1053" w:type="pct"/>
          </w:tcPr>
          <w:p w14:paraId="2A6925C2"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p>
        </w:tc>
        <w:tc>
          <w:tcPr>
            <w:tcW w:w="521" w:type="pct"/>
          </w:tcPr>
          <w:p w14:paraId="1EDA402C"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p>
        </w:tc>
      </w:tr>
      <w:tr w:rsidR="000D11A1" w:rsidRPr="004B3B65" w14:paraId="575410F6" w14:textId="77777777" w:rsidTr="004562C0">
        <w:trPr>
          <w:trHeight w:val="70"/>
        </w:trPr>
        <w:tc>
          <w:tcPr>
            <w:tcW w:w="1944" w:type="pct"/>
          </w:tcPr>
          <w:p w14:paraId="699CB700" w14:textId="77777777" w:rsidR="000D11A1" w:rsidRPr="004B3B65" w:rsidRDefault="000D11A1" w:rsidP="00752F15">
            <w:pPr>
              <w:spacing w:after="0" w:line="240" w:lineRule="auto"/>
              <w:jc w:val="both"/>
              <w:rPr>
                <w:rFonts w:ascii="Times New Roman" w:eastAsia="Times New Roman" w:hAnsi="Times New Roman" w:cs="Times New Roman"/>
                <w:b/>
                <w:bCs/>
                <w:sz w:val="24"/>
                <w:szCs w:val="24"/>
              </w:rPr>
            </w:pPr>
            <w:r w:rsidRPr="004B3B65">
              <w:rPr>
                <w:rFonts w:ascii="Times New Roman" w:eastAsia="Times New Roman" w:hAnsi="Times New Roman" w:cs="Times New Roman"/>
                <w:sz w:val="24"/>
                <w:szCs w:val="24"/>
              </w:rPr>
              <w:t>Yes</w:t>
            </w:r>
          </w:p>
        </w:tc>
        <w:tc>
          <w:tcPr>
            <w:tcW w:w="998" w:type="pct"/>
          </w:tcPr>
          <w:p w14:paraId="3C25774E"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1.05 (0.93-1.18)</w:t>
            </w:r>
          </w:p>
        </w:tc>
        <w:tc>
          <w:tcPr>
            <w:tcW w:w="484" w:type="pct"/>
          </w:tcPr>
          <w:p w14:paraId="045ED24B"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0.426</w:t>
            </w:r>
          </w:p>
        </w:tc>
        <w:tc>
          <w:tcPr>
            <w:tcW w:w="1053" w:type="pct"/>
          </w:tcPr>
          <w:p w14:paraId="44B62A63"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w:t>
            </w:r>
          </w:p>
        </w:tc>
        <w:tc>
          <w:tcPr>
            <w:tcW w:w="521" w:type="pct"/>
          </w:tcPr>
          <w:p w14:paraId="1B84F913"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w:t>
            </w:r>
          </w:p>
        </w:tc>
      </w:tr>
      <w:tr w:rsidR="000D11A1" w:rsidRPr="004B3B65" w14:paraId="78671AD8" w14:textId="77777777" w:rsidTr="004562C0">
        <w:trPr>
          <w:trHeight w:val="85"/>
        </w:trPr>
        <w:tc>
          <w:tcPr>
            <w:tcW w:w="1944" w:type="pct"/>
          </w:tcPr>
          <w:p w14:paraId="4F1B9D02" w14:textId="77777777" w:rsidR="000D11A1" w:rsidRPr="004B3B65" w:rsidRDefault="000D11A1" w:rsidP="00752F15">
            <w:pPr>
              <w:spacing w:after="0" w:line="240" w:lineRule="auto"/>
              <w:jc w:val="both"/>
              <w:rPr>
                <w:rFonts w:ascii="Times New Roman" w:eastAsia="Times New Roman" w:hAnsi="Times New Roman" w:cs="Times New Roman"/>
                <w:b/>
                <w:bCs/>
                <w:sz w:val="24"/>
                <w:szCs w:val="24"/>
              </w:rPr>
            </w:pPr>
            <w:r w:rsidRPr="004B3B65">
              <w:rPr>
                <w:rFonts w:ascii="Times New Roman" w:eastAsia="Times New Roman" w:hAnsi="Times New Roman" w:cs="Times New Roman"/>
                <w:sz w:val="24"/>
                <w:szCs w:val="24"/>
              </w:rPr>
              <w:t>No</w:t>
            </w:r>
          </w:p>
        </w:tc>
        <w:tc>
          <w:tcPr>
            <w:tcW w:w="998" w:type="pct"/>
          </w:tcPr>
          <w:p w14:paraId="7163484A"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Reference</w:t>
            </w:r>
          </w:p>
        </w:tc>
        <w:tc>
          <w:tcPr>
            <w:tcW w:w="484" w:type="pct"/>
          </w:tcPr>
          <w:p w14:paraId="08D934AC"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p>
        </w:tc>
        <w:tc>
          <w:tcPr>
            <w:tcW w:w="1053" w:type="pct"/>
          </w:tcPr>
          <w:p w14:paraId="0FC672A5"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w:t>
            </w:r>
          </w:p>
        </w:tc>
        <w:tc>
          <w:tcPr>
            <w:tcW w:w="521" w:type="pct"/>
          </w:tcPr>
          <w:p w14:paraId="4B28D458"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p>
        </w:tc>
      </w:tr>
      <w:tr w:rsidR="000D11A1" w:rsidRPr="004B3B65" w14:paraId="71C12C55" w14:textId="77777777" w:rsidTr="004562C0">
        <w:trPr>
          <w:trHeight w:val="85"/>
        </w:trPr>
        <w:tc>
          <w:tcPr>
            <w:tcW w:w="1944" w:type="pct"/>
          </w:tcPr>
          <w:p w14:paraId="267DB95F"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r w:rsidRPr="004B3B65">
              <w:rPr>
                <w:rFonts w:ascii="Times New Roman" w:eastAsia="Times New Roman" w:hAnsi="Times New Roman" w:cs="Times New Roman"/>
                <w:b/>
                <w:bCs/>
                <w:sz w:val="24"/>
                <w:szCs w:val="24"/>
              </w:rPr>
              <w:t>Inadequate supervision</w:t>
            </w:r>
          </w:p>
        </w:tc>
        <w:tc>
          <w:tcPr>
            <w:tcW w:w="998" w:type="pct"/>
          </w:tcPr>
          <w:p w14:paraId="403D3060"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p>
        </w:tc>
        <w:tc>
          <w:tcPr>
            <w:tcW w:w="484" w:type="pct"/>
          </w:tcPr>
          <w:p w14:paraId="0675BBEE"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p>
        </w:tc>
        <w:tc>
          <w:tcPr>
            <w:tcW w:w="1053" w:type="pct"/>
          </w:tcPr>
          <w:p w14:paraId="6DB73FE6"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p>
        </w:tc>
        <w:tc>
          <w:tcPr>
            <w:tcW w:w="521" w:type="pct"/>
          </w:tcPr>
          <w:p w14:paraId="2A1B3B5D"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p>
        </w:tc>
      </w:tr>
      <w:tr w:rsidR="000D11A1" w:rsidRPr="004B3B65" w14:paraId="64CA2547" w14:textId="77777777" w:rsidTr="004562C0">
        <w:trPr>
          <w:trHeight w:val="85"/>
        </w:trPr>
        <w:tc>
          <w:tcPr>
            <w:tcW w:w="1944" w:type="pct"/>
          </w:tcPr>
          <w:p w14:paraId="1ACEB902"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No</w:t>
            </w:r>
          </w:p>
        </w:tc>
        <w:tc>
          <w:tcPr>
            <w:tcW w:w="998" w:type="pct"/>
          </w:tcPr>
          <w:p w14:paraId="079C4C95"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1.26 (1.03-1.55)</w:t>
            </w:r>
          </w:p>
        </w:tc>
        <w:tc>
          <w:tcPr>
            <w:tcW w:w="484" w:type="pct"/>
          </w:tcPr>
          <w:p w14:paraId="1232B537"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0.026</w:t>
            </w:r>
          </w:p>
        </w:tc>
        <w:tc>
          <w:tcPr>
            <w:tcW w:w="1053" w:type="pct"/>
            <w:shd w:val="clear" w:color="auto" w:fill="auto"/>
          </w:tcPr>
          <w:p w14:paraId="3E5EC497"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1.21 (0.94-1.56)</w:t>
            </w:r>
          </w:p>
        </w:tc>
        <w:tc>
          <w:tcPr>
            <w:tcW w:w="521" w:type="pct"/>
            <w:shd w:val="clear" w:color="auto" w:fill="auto"/>
          </w:tcPr>
          <w:p w14:paraId="54A8A4E1"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0.133</w:t>
            </w:r>
          </w:p>
        </w:tc>
      </w:tr>
      <w:tr w:rsidR="000D11A1" w:rsidRPr="004B3B65" w14:paraId="4BA9F315" w14:textId="77777777" w:rsidTr="004562C0">
        <w:trPr>
          <w:trHeight w:val="85"/>
        </w:trPr>
        <w:tc>
          <w:tcPr>
            <w:tcW w:w="1944" w:type="pct"/>
          </w:tcPr>
          <w:p w14:paraId="3A04F0F5"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Yes</w:t>
            </w:r>
          </w:p>
        </w:tc>
        <w:tc>
          <w:tcPr>
            <w:tcW w:w="998" w:type="pct"/>
          </w:tcPr>
          <w:p w14:paraId="6A9CAA83"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Reference</w:t>
            </w:r>
          </w:p>
        </w:tc>
        <w:tc>
          <w:tcPr>
            <w:tcW w:w="484" w:type="pct"/>
          </w:tcPr>
          <w:p w14:paraId="174656AF"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p>
        </w:tc>
        <w:tc>
          <w:tcPr>
            <w:tcW w:w="1053" w:type="pct"/>
            <w:shd w:val="clear" w:color="auto" w:fill="auto"/>
          </w:tcPr>
          <w:p w14:paraId="00782B0E"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Reference</w:t>
            </w:r>
          </w:p>
        </w:tc>
        <w:tc>
          <w:tcPr>
            <w:tcW w:w="521" w:type="pct"/>
            <w:shd w:val="clear" w:color="auto" w:fill="auto"/>
          </w:tcPr>
          <w:p w14:paraId="1D186366"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p>
        </w:tc>
      </w:tr>
      <w:tr w:rsidR="000D11A1" w:rsidRPr="004B3B65" w14:paraId="7CBCEBF1" w14:textId="77777777" w:rsidTr="004562C0">
        <w:trPr>
          <w:trHeight w:val="85"/>
        </w:trPr>
        <w:tc>
          <w:tcPr>
            <w:tcW w:w="1944" w:type="pct"/>
          </w:tcPr>
          <w:p w14:paraId="51DF465B"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r w:rsidRPr="004B3B65">
              <w:rPr>
                <w:rFonts w:ascii="Times New Roman" w:eastAsia="Times New Roman" w:hAnsi="Times New Roman" w:cs="Times New Roman"/>
                <w:b/>
                <w:bCs/>
                <w:sz w:val="24"/>
                <w:szCs w:val="24"/>
              </w:rPr>
              <w:t>Books in household</w:t>
            </w:r>
          </w:p>
        </w:tc>
        <w:tc>
          <w:tcPr>
            <w:tcW w:w="998" w:type="pct"/>
          </w:tcPr>
          <w:p w14:paraId="7D9AEB6B"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p>
        </w:tc>
        <w:tc>
          <w:tcPr>
            <w:tcW w:w="484" w:type="pct"/>
          </w:tcPr>
          <w:p w14:paraId="3B466A52"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p>
        </w:tc>
        <w:tc>
          <w:tcPr>
            <w:tcW w:w="1053" w:type="pct"/>
            <w:shd w:val="clear" w:color="auto" w:fill="auto"/>
          </w:tcPr>
          <w:p w14:paraId="1769AEC6"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p>
        </w:tc>
        <w:tc>
          <w:tcPr>
            <w:tcW w:w="521" w:type="pct"/>
            <w:shd w:val="clear" w:color="auto" w:fill="auto"/>
          </w:tcPr>
          <w:p w14:paraId="4C629362"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p>
        </w:tc>
      </w:tr>
      <w:tr w:rsidR="000D11A1" w:rsidRPr="004B3B65" w14:paraId="0C0848F5" w14:textId="77777777" w:rsidTr="004562C0">
        <w:trPr>
          <w:trHeight w:val="85"/>
        </w:trPr>
        <w:tc>
          <w:tcPr>
            <w:tcW w:w="1944" w:type="pct"/>
          </w:tcPr>
          <w:p w14:paraId="76B4787B"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Yes</w:t>
            </w:r>
          </w:p>
        </w:tc>
        <w:tc>
          <w:tcPr>
            <w:tcW w:w="998" w:type="pct"/>
          </w:tcPr>
          <w:p w14:paraId="047EF14F"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2.39 (2.10-2.72)</w:t>
            </w:r>
          </w:p>
        </w:tc>
        <w:tc>
          <w:tcPr>
            <w:tcW w:w="484" w:type="pct"/>
          </w:tcPr>
          <w:p w14:paraId="14FC2976"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&lt;0.001</w:t>
            </w:r>
          </w:p>
        </w:tc>
        <w:tc>
          <w:tcPr>
            <w:tcW w:w="1053" w:type="pct"/>
            <w:shd w:val="clear" w:color="auto" w:fill="auto"/>
          </w:tcPr>
          <w:p w14:paraId="28CF4B77"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1.74 (1.49-2.04)</w:t>
            </w:r>
          </w:p>
        </w:tc>
        <w:tc>
          <w:tcPr>
            <w:tcW w:w="521" w:type="pct"/>
            <w:shd w:val="clear" w:color="auto" w:fill="auto"/>
          </w:tcPr>
          <w:p w14:paraId="338EE587"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&lt;0.001</w:t>
            </w:r>
          </w:p>
        </w:tc>
      </w:tr>
      <w:tr w:rsidR="000D11A1" w:rsidRPr="004B3B65" w14:paraId="2E2641A6" w14:textId="77777777" w:rsidTr="004562C0">
        <w:trPr>
          <w:trHeight w:val="85"/>
        </w:trPr>
        <w:tc>
          <w:tcPr>
            <w:tcW w:w="1944" w:type="pct"/>
          </w:tcPr>
          <w:p w14:paraId="34E39B79"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No</w:t>
            </w:r>
          </w:p>
        </w:tc>
        <w:tc>
          <w:tcPr>
            <w:tcW w:w="998" w:type="pct"/>
          </w:tcPr>
          <w:p w14:paraId="1AD03AD7"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Reference</w:t>
            </w:r>
          </w:p>
        </w:tc>
        <w:tc>
          <w:tcPr>
            <w:tcW w:w="484" w:type="pct"/>
          </w:tcPr>
          <w:p w14:paraId="416E0154"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p>
        </w:tc>
        <w:tc>
          <w:tcPr>
            <w:tcW w:w="1053" w:type="pct"/>
            <w:shd w:val="clear" w:color="auto" w:fill="auto"/>
          </w:tcPr>
          <w:p w14:paraId="3435C856"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Reference</w:t>
            </w:r>
          </w:p>
        </w:tc>
        <w:tc>
          <w:tcPr>
            <w:tcW w:w="521" w:type="pct"/>
            <w:shd w:val="clear" w:color="auto" w:fill="auto"/>
          </w:tcPr>
          <w:p w14:paraId="0E535666"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p>
        </w:tc>
      </w:tr>
      <w:tr w:rsidR="000D11A1" w:rsidRPr="004B3B65" w14:paraId="327E4E05" w14:textId="77777777" w:rsidTr="004562C0">
        <w:trPr>
          <w:trHeight w:val="85"/>
        </w:trPr>
        <w:tc>
          <w:tcPr>
            <w:tcW w:w="1944" w:type="pct"/>
          </w:tcPr>
          <w:p w14:paraId="0CB158CC"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r w:rsidRPr="004B3B65">
              <w:rPr>
                <w:rFonts w:ascii="Times New Roman" w:eastAsia="Times New Roman" w:hAnsi="Times New Roman" w:cs="Times New Roman"/>
                <w:b/>
                <w:bCs/>
                <w:sz w:val="24"/>
                <w:szCs w:val="24"/>
              </w:rPr>
              <w:t>Toys in household</w:t>
            </w:r>
          </w:p>
        </w:tc>
        <w:tc>
          <w:tcPr>
            <w:tcW w:w="998" w:type="pct"/>
          </w:tcPr>
          <w:p w14:paraId="0AA83546"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p>
        </w:tc>
        <w:tc>
          <w:tcPr>
            <w:tcW w:w="484" w:type="pct"/>
          </w:tcPr>
          <w:p w14:paraId="72106384"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p>
        </w:tc>
        <w:tc>
          <w:tcPr>
            <w:tcW w:w="1053" w:type="pct"/>
            <w:shd w:val="clear" w:color="auto" w:fill="auto"/>
          </w:tcPr>
          <w:p w14:paraId="79C6BBC8"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p>
        </w:tc>
        <w:tc>
          <w:tcPr>
            <w:tcW w:w="521" w:type="pct"/>
            <w:shd w:val="clear" w:color="auto" w:fill="auto"/>
          </w:tcPr>
          <w:p w14:paraId="581ED92C"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p>
        </w:tc>
      </w:tr>
      <w:tr w:rsidR="000D11A1" w:rsidRPr="004B3B65" w14:paraId="4B1D518D" w14:textId="77777777" w:rsidTr="004562C0">
        <w:trPr>
          <w:trHeight w:val="85"/>
        </w:trPr>
        <w:tc>
          <w:tcPr>
            <w:tcW w:w="1944" w:type="pct"/>
          </w:tcPr>
          <w:p w14:paraId="3283D1E9"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Yes</w:t>
            </w:r>
          </w:p>
        </w:tc>
        <w:tc>
          <w:tcPr>
            <w:tcW w:w="998" w:type="pct"/>
          </w:tcPr>
          <w:p w14:paraId="0618A50D"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0.93 (0.79-1.09)</w:t>
            </w:r>
          </w:p>
        </w:tc>
        <w:tc>
          <w:tcPr>
            <w:tcW w:w="484" w:type="pct"/>
          </w:tcPr>
          <w:p w14:paraId="7A80892F"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0.353</w:t>
            </w:r>
          </w:p>
        </w:tc>
        <w:tc>
          <w:tcPr>
            <w:tcW w:w="1053" w:type="pct"/>
            <w:shd w:val="clear" w:color="auto" w:fill="auto"/>
          </w:tcPr>
          <w:p w14:paraId="301BC962"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w:t>
            </w:r>
          </w:p>
        </w:tc>
        <w:tc>
          <w:tcPr>
            <w:tcW w:w="521" w:type="pct"/>
            <w:shd w:val="clear" w:color="auto" w:fill="auto"/>
          </w:tcPr>
          <w:p w14:paraId="35099170"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w:t>
            </w:r>
          </w:p>
        </w:tc>
      </w:tr>
      <w:tr w:rsidR="000D11A1" w:rsidRPr="004B3B65" w14:paraId="32A68058" w14:textId="77777777" w:rsidTr="004562C0">
        <w:trPr>
          <w:trHeight w:val="85"/>
        </w:trPr>
        <w:tc>
          <w:tcPr>
            <w:tcW w:w="1944" w:type="pct"/>
          </w:tcPr>
          <w:p w14:paraId="3ECE5C39"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No</w:t>
            </w:r>
          </w:p>
        </w:tc>
        <w:tc>
          <w:tcPr>
            <w:tcW w:w="998" w:type="pct"/>
          </w:tcPr>
          <w:p w14:paraId="0DB4D3EC"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Reference</w:t>
            </w:r>
          </w:p>
        </w:tc>
        <w:tc>
          <w:tcPr>
            <w:tcW w:w="484" w:type="pct"/>
          </w:tcPr>
          <w:p w14:paraId="6D32B6B6"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p>
        </w:tc>
        <w:tc>
          <w:tcPr>
            <w:tcW w:w="1053" w:type="pct"/>
            <w:shd w:val="clear" w:color="auto" w:fill="auto"/>
          </w:tcPr>
          <w:p w14:paraId="4D9843E0"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w:t>
            </w:r>
          </w:p>
        </w:tc>
        <w:tc>
          <w:tcPr>
            <w:tcW w:w="521" w:type="pct"/>
            <w:shd w:val="clear" w:color="auto" w:fill="auto"/>
          </w:tcPr>
          <w:p w14:paraId="6570C79B"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p>
        </w:tc>
      </w:tr>
      <w:tr w:rsidR="000D11A1" w:rsidRPr="004B3B65" w14:paraId="6D4E2145" w14:textId="77777777" w:rsidTr="004562C0">
        <w:trPr>
          <w:trHeight w:val="85"/>
        </w:trPr>
        <w:tc>
          <w:tcPr>
            <w:tcW w:w="1944" w:type="pct"/>
          </w:tcPr>
          <w:p w14:paraId="38966D30" w14:textId="77777777" w:rsidR="000D11A1" w:rsidRPr="004B3B65" w:rsidRDefault="000D11A1" w:rsidP="00752F15">
            <w:pPr>
              <w:spacing w:after="0" w:line="240" w:lineRule="auto"/>
              <w:jc w:val="both"/>
              <w:rPr>
                <w:rFonts w:ascii="Times New Roman" w:eastAsia="Times New Roman" w:hAnsi="Times New Roman" w:cs="Times New Roman"/>
                <w:b/>
                <w:bCs/>
                <w:sz w:val="24"/>
                <w:szCs w:val="24"/>
              </w:rPr>
            </w:pPr>
            <w:r w:rsidRPr="004B3B65">
              <w:rPr>
                <w:rFonts w:ascii="Times New Roman" w:eastAsia="Times New Roman" w:hAnsi="Times New Roman" w:cs="Times New Roman"/>
                <w:b/>
                <w:bCs/>
                <w:sz w:val="24"/>
                <w:szCs w:val="24"/>
              </w:rPr>
              <w:t>Mass media</w:t>
            </w:r>
          </w:p>
        </w:tc>
        <w:tc>
          <w:tcPr>
            <w:tcW w:w="998" w:type="pct"/>
          </w:tcPr>
          <w:p w14:paraId="7DE78D45"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p>
        </w:tc>
        <w:tc>
          <w:tcPr>
            <w:tcW w:w="484" w:type="pct"/>
          </w:tcPr>
          <w:p w14:paraId="3723912B"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p>
        </w:tc>
        <w:tc>
          <w:tcPr>
            <w:tcW w:w="1053" w:type="pct"/>
            <w:shd w:val="clear" w:color="auto" w:fill="auto"/>
          </w:tcPr>
          <w:p w14:paraId="6A84F742"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p>
        </w:tc>
        <w:tc>
          <w:tcPr>
            <w:tcW w:w="521" w:type="pct"/>
            <w:shd w:val="clear" w:color="auto" w:fill="auto"/>
          </w:tcPr>
          <w:p w14:paraId="0A0E9A9D"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p>
        </w:tc>
      </w:tr>
      <w:tr w:rsidR="000D11A1" w:rsidRPr="004B3B65" w14:paraId="428919BE" w14:textId="77777777" w:rsidTr="004562C0">
        <w:trPr>
          <w:trHeight w:val="85"/>
        </w:trPr>
        <w:tc>
          <w:tcPr>
            <w:tcW w:w="1944" w:type="pct"/>
          </w:tcPr>
          <w:p w14:paraId="695F42A9" w14:textId="77777777" w:rsidR="000D11A1" w:rsidRPr="004B3B65" w:rsidRDefault="000D11A1" w:rsidP="00752F15">
            <w:pPr>
              <w:spacing w:after="0" w:line="240" w:lineRule="auto"/>
              <w:jc w:val="both"/>
              <w:rPr>
                <w:rFonts w:ascii="Times New Roman" w:eastAsia="Times New Roman" w:hAnsi="Times New Roman" w:cs="Times New Roman"/>
                <w:b/>
                <w:bCs/>
                <w:sz w:val="24"/>
                <w:szCs w:val="24"/>
              </w:rPr>
            </w:pPr>
            <w:r w:rsidRPr="004B3B65">
              <w:rPr>
                <w:rFonts w:ascii="Times New Roman" w:eastAsia="Times New Roman" w:hAnsi="Times New Roman" w:cs="Times New Roman"/>
                <w:sz w:val="24"/>
                <w:szCs w:val="24"/>
              </w:rPr>
              <w:lastRenderedPageBreak/>
              <w:t>Yes</w:t>
            </w:r>
          </w:p>
        </w:tc>
        <w:tc>
          <w:tcPr>
            <w:tcW w:w="998" w:type="pct"/>
          </w:tcPr>
          <w:p w14:paraId="068D2B22"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0.94 (0.83-1.06)</w:t>
            </w:r>
          </w:p>
        </w:tc>
        <w:tc>
          <w:tcPr>
            <w:tcW w:w="484" w:type="pct"/>
          </w:tcPr>
          <w:p w14:paraId="70BC73BE"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0.315</w:t>
            </w:r>
          </w:p>
        </w:tc>
        <w:tc>
          <w:tcPr>
            <w:tcW w:w="1053" w:type="pct"/>
            <w:shd w:val="clear" w:color="auto" w:fill="auto"/>
          </w:tcPr>
          <w:p w14:paraId="08B1294D"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w:t>
            </w:r>
          </w:p>
        </w:tc>
        <w:tc>
          <w:tcPr>
            <w:tcW w:w="521" w:type="pct"/>
            <w:shd w:val="clear" w:color="auto" w:fill="auto"/>
          </w:tcPr>
          <w:p w14:paraId="0F8A2A65"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w:t>
            </w:r>
          </w:p>
        </w:tc>
      </w:tr>
      <w:tr w:rsidR="000D11A1" w:rsidRPr="004B3B65" w14:paraId="79E417AF" w14:textId="77777777" w:rsidTr="004562C0">
        <w:trPr>
          <w:trHeight w:val="85"/>
        </w:trPr>
        <w:tc>
          <w:tcPr>
            <w:tcW w:w="1944" w:type="pct"/>
          </w:tcPr>
          <w:p w14:paraId="20AD5894" w14:textId="77777777" w:rsidR="000D11A1" w:rsidRPr="004B3B65" w:rsidRDefault="000D11A1" w:rsidP="00752F15">
            <w:pPr>
              <w:spacing w:after="0" w:line="240" w:lineRule="auto"/>
              <w:jc w:val="both"/>
              <w:rPr>
                <w:rFonts w:ascii="Times New Roman" w:eastAsia="Times New Roman" w:hAnsi="Times New Roman" w:cs="Times New Roman"/>
                <w:b/>
                <w:bCs/>
                <w:sz w:val="24"/>
                <w:szCs w:val="24"/>
              </w:rPr>
            </w:pPr>
            <w:r w:rsidRPr="004B3B65">
              <w:rPr>
                <w:rFonts w:ascii="Times New Roman" w:eastAsia="Times New Roman" w:hAnsi="Times New Roman" w:cs="Times New Roman"/>
                <w:sz w:val="24"/>
                <w:szCs w:val="24"/>
              </w:rPr>
              <w:t>No</w:t>
            </w:r>
          </w:p>
        </w:tc>
        <w:tc>
          <w:tcPr>
            <w:tcW w:w="998" w:type="pct"/>
          </w:tcPr>
          <w:p w14:paraId="352BF557"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Reference</w:t>
            </w:r>
          </w:p>
        </w:tc>
        <w:tc>
          <w:tcPr>
            <w:tcW w:w="484" w:type="pct"/>
          </w:tcPr>
          <w:p w14:paraId="726FE0B2"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p>
        </w:tc>
        <w:tc>
          <w:tcPr>
            <w:tcW w:w="1053" w:type="pct"/>
            <w:shd w:val="clear" w:color="auto" w:fill="auto"/>
          </w:tcPr>
          <w:p w14:paraId="490C018D"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w:t>
            </w:r>
          </w:p>
        </w:tc>
        <w:tc>
          <w:tcPr>
            <w:tcW w:w="521" w:type="pct"/>
            <w:shd w:val="clear" w:color="auto" w:fill="auto"/>
          </w:tcPr>
          <w:p w14:paraId="6CA465D9"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p>
        </w:tc>
      </w:tr>
      <w:tr w:rsidR="000D11A1" w:rsidRPr="004B3B65" w14:paraId="1D49FDC1" w14:textId="77777777" w:rsidTr="004562C0">
        <w:trPr>
          <w:trHeight w:val="85"/>
        </w:trPr>
        <w:tc>
          <w:tcPr>
            <w:tcW w:w="1944" w:type="pct"/>
          </w:tcPr>
          <w:p w14:paraId="3E6D9D78" w14:textId="77777777" w:rsidR="000D11A1" w:rsidRPr="004B3B65" w:rsidRDefault="000D11A1" w:rsidP="00752F15">
            <w:pPr>
              <w:spacing w:after="0" w:line="240" w:lineRule="auto"/>
              <w:jc w:val="both"/>
              <w:rPr>
                <w:rFonts w:ascii="Times New Roman" w:eastAsia="Times New Roman" w:hAnsi="Times New Roman" w:cs="Times New Roman"/>
                <w:b/>
                <w:bCs/>
                <w:sz w:val="24"/>
                <w:szCs w:val="24"/>
              </w:rPr>
            </w:pPr>
            <w:r w:rsidRPr="004B3B65">
              <w:rPr>
                <w:rFonts w:ascii="Times New Roman" w:eastAsia="Times New Roman" w:hAnsi="Times New Roman" w:cs="Times New Roman"/>
                <w:b/>
                <w:bCs/>
                <w:sz w:val="24"/>
                <w:szCs w:val="24"/>
              </w:rPr>
              <w:t>Child punishment</w:t>
            </w:r>
          </w:p>
        </w:tc>
        <w:tc>
          <w:tcPr>
            <w:tcW w:w="998" w:type="pct"/>
          </w:tcPr>
          <w:p w14:paraId="0E3ED90B"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p>
        </w:tc>
        <w:tc>
          <w:tcPr>
            <w:tcW w:w="484" w:type="pct"/>
          </w:tcPr>
          <w:p w14:paraId="1C19234F"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p>
        </w:tc>
        <w:tc>
          <w:tcPr>
            <w:tcW w:w="1053" w:type="pct"/>
            <w:shd w:val="clear" w:color="auto" w:fill="auto"/>
          </w:tcPr>
          <w:p w14:paraId="0B6C5CE7"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p>
        </w:tc>
        <w:tc>
          <w:tcPr>
            <w:tcW w:w="521" w:type="pct"/>
            <w:shd w:val="clear" w:color="auto" w:fill="auto"/>
          </w:tcPr>
          <w:p w14:paraId="5734BD2B"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p>
        </w:tc>
      </w:tr>
      <w:tr w:rsidR="000D11A1" w:rsidRPr="004B3B65" w14:paraId="4606DAEC" w14:textId="77777777" w:rsidTr="004562C0">
        <w:trPr>
          <w:trHeight w:val="85"/>
        </w:trPr>
        <w:tc>
          <w:tcPr>
            <w:tcW w:w="1944" w:type="pct"/>
          </w:tcPr>
          <w:p w14:paraId="3A989481" w14:textId="77777777" w:rsidR="000D11A1" w:rsidRPr="004B3B65" w:rsidRDefault="000D11A1" w:rsidP="00752F15">
            <w:pPr>
              <w:spacing w:after="0" w:line="240" w:lineRule="auto"/>
              <w:jc w:val="both"/>
              <w:rPr>
                <w:rFonts w:ascii="Times New Roman" w:eastAsia="Times New Roman" w:hAnsi="Times New Roman" w:cs="Times New Roman"/>
                <w:b/>
                <w:bCs/>
                <w:sz w:val="24"/>
                <w:szCs w:val="24"/>
              </w:rPr>
            </w:pPr>
            <w:r w:rsidRPr="004B3B65">
              <w:rPr>
                <w:rFonts w:ascii="Times New Roman" w:eastAsia="Times New Roman" w:hAnsi="Times New Roman" w:cs="Times New Roman"/>
                <w:sz w:val="24"/>
                <w:szCs w:val="24"/>
              </w:rPr>
              <w:t>Yes</w:t>
            </w:r>
          </w:p>
        </w:tc>
        <w:tc>
          <w:tcPr>
            <w:tcW w:w="998" w:type="pct"/>
          </w:tcPr>
          <w:p w14:paraId="0A85E5F8"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1.12 (0.86-1.45)</w:t>
            </w:r>
          </w:p>
        </w:tc>
        <w:tc>
          <w:tcPr>
            <w:tcW w:w="484" w:type="pct"/>
          </w:tcPr>
          <w:p w14:paraId="4DD40B0C"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0.416</w:t>
            </w:r>
          </w:p>
        </w:tc>
        <w:tc>
          <w:tcPr>
            <w:tcW w:w="1053" w:type="pct"/>
            <w:shd w:val="clear" w:color="auto" w:fill="auto"/>
          </w:tcPr>
          <w:p w14:paraId="5AB8AECA"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w:t>
            </w:r>
          </w:p>
        </w:tc>
        <w:tc>
          <w:tcPr>
            <w:tcW w:w="521" w:type="pct"/>
            <w:shd w:val="clear" w:color="auto" w:fill="auto"/>
          </w:tcPr>
          <w:p w14:paraId="7A1656A4"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w:t>
            </w:r>
          </w:p>
        </w:tc>
      </w:tr>
      <w:tr w:rsidR="000D11A1" w:rsidRPr="004B3B65" w14:paraId="5A21DA87" w14:textId="77777777" w:rsidTr="004562C0">
        <w:trPr>
          <w:trHeight w:val="85"/>
        </w:trPr>
        <w:tc>
          <w:tcPr>
            <w:tcW w:w="1944" w:type="pct"/>
          </w:tcPr>
          <w:p w14:paraId="100967A1" w14:textId="77777777" w:rsidR="000D11A1" w:rsidRPr="004B3B65" w:rsidRDefault="000D11A1" w:rsidP="00752F15">
            <w:pPr>
              <w:spacing w:after="0" w:line="240" w:lineRule="auto"/>
              <w:jc w:val="both"/>
              <w:rPr>
                <w:rFonts w:ascii="Times New Roman" w:eastAsia="Times New Roman" w:hAnsi="Times New Roman" w:cs="Times New Roman"/>
                <w:b/>
                <w:bCs/>
                <w:sz w:val="24"/>
                <w:szCs w:val="24"/>
              </w:rPr>
            </w:pPr>
            <w:r w:rsidRPr="004B3B65">
              <w:rPr>
                <w:rFonts w:ascii="Times New Roman" w:eastAsia="Times New Roman" w:hAnsi="Times New Roman" w:cs="Times New Roman"/>
                <w:sz w:val="24"/>
                <w:szCs w:val="24"/>
              </w:rPr>
              <w:t>No</w:t>
            </w:r>
          </w:p>
        </w:tc>
        <w:tc>
          <w:tcPr>
            <w:tcW w:w="998" w:type="pct"/>
          </w:tcPr>
          <w:p w14:paraId="53D94170"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Reference</w:t>
            </w:r>
          </w:p>
        </w:tc>
        <w:tc>
          <w:tcPr>
            <w:tcW w:w="484" w:type="pct"/>
          </w:tcPr>
          <w:p w14:paraId="50B03722"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p>
        </w:tc>
        <w:tc>
          <w:tcPr>
            <w:tcW w:w="1053" w:type="pct"/>
            <w:shd w:val="clear" w:color="auto" w:fill="auto"/>
          </w:tcPr>
          <w:p w14:paraId="133FFE34"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w:t>
            </w:r>
          </w:p>
        </w:tc>
        <w:tc>
          <w:tcPr>
            <w:tcW w:w="521" w:type="pct"/>
            <w:shd w:val="clear" w:color="auto" w:fill="auto"/>
          </w:tcPr>
          <w:p w14:paraId="1907C51E"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p>
        </w:tc>
      </w:tr>
      <w:tr w:rsidR="000D11A1" w:rsidRPr="004B3B65" w14:paraId="78C90C58" w14:textId="77777777" w:rsidTr="004562C0">
        <w:trPr>
          <w:trHeight w:val="85"/>
        </w:trPr>
        <w:tc>
          <w:tcPr>
            <w:tcW w:w="1944" w:type="pct"/>
          </w:tcPr>
          <w:p w14:paraId="5FC94395" w14:textId="77777777" w:rsidR="000D11A1" w:rsidRPr="004B3B65" w:rsidRDefault="000D11A1" w:rsidP="00752F15">
            <w:pPr>
              <w:spacing w:after="0" w:line="240" w:lineRule="auto"/>
              <w:jc w:val="both"/>
              <w:rPr>
                <w:rFonts w:ascii="Times New Roman" w:eastAsia="Times New Roman" w:hAnsi="Times New Roman" w:cs="Times New Roman"/>
                <w:b/>
                <w:bCs/>
                <w:sz w:val="24"/>
                <w:szCs w:val="24"/>
              </w:rPr>
            </w:pPr>
            <w:r w:rsidRPr="004B3B65">
              <w:rPr>
                <w:rFonts w:ascii="Times New Roman" w:eastAsia="Times New Roman" w:hAnsi="Times New Roman" w:cs="Times New Roman"/>
                <w:b/>
                <w:sz w:val="24"/>
                <w:szCs w:val="24"/>
              </w:rPr>
              <w:t>Diarrheal disease</w:t>
            </w:r>
          </w:p>
        </w:tc>
        <w:tc>
          <w:tcPr>
            <w:tcW w:w="998" w:type="pct"/>
          </w:tcPr>
          <w:p w14:paraId="4732A377"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p>
        </w:tc>
        <w:tc>
          <w:tcPr>
            <w:tcW w:w="484" w:type="pct"/>
          </w:tcPr>
          <w:p w14:paraId="7CB5DB20"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p>
        </w:tc>
        <w:tc>
          <w:tcPr>
            <w:tcW w:w="1053" w:type="pct"/>
            <w:shd w:val="clear" w:color="auto" w:fill="auto"/>
          </w:tcPr>
          <w:p w14:paraId="67A46517"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p>
        </w:tc>
        <w:tc>
          <w:tcPr>
            <w:tcW w:w="521" w:type="pct"/>
            <w:shd w:val="clear" w:color="auto" w:fill="auto"/>
          </w:tcPr>
          <w:p w14:paraId="28C716F9"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p>
        </w:tc>
      </w:tr>
      <w:tr w:rsidR="000D11A1" w:rsidRPr="004B3B65" w14:paraId="1916956D" w14:textId="77777777" w:rsidTr="004562C0">
        <w:trPr>
          <w:trHeight w:val="85"/>
        </w:trPr>
        <w:tc>
          <w:tcPr>
            <w:tcW w:w="1944" w:type="pct"/>
          </w:tcPr>
          <w:p w14:paraId="53EB8D85"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No</w:t>
            </w:r>
          </w:p>
        </w:tc>
        <w:tc>
          <w:tcPr>
            <w:tcW w:w="998" w:type="pct"/>
          </w:tcPr>
          <w:p w14:paraId="0EA10368"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1.29 (0.94-1.75)</w:t>
            </w:r>
          </w:p>
        </w:tc>
        <w:tc>
          <w:tcPr>
            <w:tcW w:w="484" w:type="pct"/>
          </w:tcPr>
          <w:p w14:paraId="520C6953"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0.111</w:t>
            </w:r>
          </w:p>
        </w:tc>
        <w:tc>
          <w:tcPr>
            <w:tcW w:w="1053" w:type="pct"/>
            <w:shd w:val="clear" w:color="auto" w:fill="auto"/>
          </w:tcPr>
          <w:p w14:paraId="41316600"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1.12 (0.77-1.64)</w:t>
            </w:r>
          </w:p>
        </w:tc>
        <w:tc>
          <w:tcPr>
            <w:tcW w:w="521" w:type="pct"/>
            <w:shd w:val="clear" w:color="auto" w:fill="auto"/>
          </w:tcPr>
          <w:p w14:paraId="1F22E777"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0.544</w:t>
            </w:r>
          </w:p>
        </w:tc>
      </w:tr>
      <w:tr w:rsidR="000D11A1" w:rsidRPr="004B3B65" w14:paraId="108A2A6E" w14:textId="77777777" w:rsidTr="004562C0">
        <w:trPr>
          <w:trHeight w:val="85"/>
        </w:trPr>
        <w:tc>
          <w:tcPr>
            <w:tcW w:w="1944" w:type="pct"/>
          </w:tcPr>
          <w:p w14:paraId="126F3E3B"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Yes</w:t>
            </w:r>
          </w:p>
        </w:tc>
        <w:tc>
          <w:tcPr>
            <w:tcW w:w="998" w:type="pct"/>
          </w:tcPr>
          <w:p w14:paraId="50B329C9"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Reference</w:t>
            </w:r>
          </w:p>
        </w:tc>
        <w:tc>
          <w:tcPr>
            <w:tcW w:w="484" w:type="pct"/>
          </w:tcPr>
          <w:p w14:paraId="0456E162"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p>
        </w:tc>
        <w:tc>
          <w:tcPr>
            <w:tcW w:w="1053" w:type="pct"/>
            <w:shd w:val="clear" w:color="auto" w:fill="auto"/>
          </w:tcPr>
          <w:p w14:paraId="14112C85"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Reference</w:t>
            </w:r>
          </w:p>
        </w:tc>
        <w:tc>
          <w:tcPr>
            <w:tcW w:w="521" w:type="pct"/>
            <w:shd w:val="clear" w:color="auto" w:fill="auto"/>
          </w:tcPr>
          <w:p w14:paraId="71E59B77"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p>
        </w:tc>
      </w:tr>
      <w:tr w:rsidR="000D11A1" w:rsidRPr="004B3B65" w14:paraId="2778166D" w14:textId="77777777" w:rsidTr="004562C0">
        <w:trPr>
          <w:trHeight w:val="85"/>
        </w:trPr>
        <w:tc>
          <w:tcPr>
            <w:tcW w:w="1944" w:type="pct"/>
          </w:tcPr>
          <w:p w14:paraId="1F8A7DBA" w14:textId="77777777" w:rsidR="000D11A1" w:rsidRPr="004B3B65" w:rsidRDefault="000D11A1" w:rsidP="00752F15">
            <w:pPr>
              <w:spacing w:after="0" w:line="240" w:lineRule="auto"/>
              <w:jc w:val="both"/>
              <w:rPr>
                <w:rFonts w:ascii="Times New Roman" w:eastAsia="Times New Roman" w:hAnsi="Times New Roman" w:cs="Times New Roman"/>
                <w:b/>
                <w:bCs/>
                <w:sz w:val="24"/>
                <w:szCs w:val="24"/>
              </w:rPr>
            </w:pPr>
            <w:r w:rsidRPr="004B3B65">
              <w:rPr>
                <w:rFonts w:ascii="Times New Roman" w:eastAsia="Times New Roman" w:hAnsi="Times New Roman" w:cs="Times New Roman"/>
                <w:b/>
                <w:sz w:val="24"/>
                <w:szCs w:val="24"/>
              </w:rPr>
              <w:t>Fever</w:t>
            </w:r>
          </w:p>
        </w:tc>
        <w:tc>
          <w:tcPr>
            <w:tcW w:w="998" w:type="pct"/>
          </w:tcPr>
          <w:p w14:paraId="1F061227"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p>
        </w:tc>
        <w:tc>
          <w:tcPr>
            <w:tcW w:w="484" w:type="pct"/>
          </w:tcPr>
          <w:p w14:paraId="46F323E1"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p>
        </w:tc>
        <w:tc>
          <w:tcPr>
            <w:tcW w:w="1053" w:type="pct"/>
            <w:shd w:val="clear" w:color="auto" w:fill="auto"/>
          </w:tcPr>
          <w:p w14:paraId="78B4540A"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p>
        </w:tc>
        <w:tc>
          <w:tcPr>
            <w:tcW w:w="521" w:type="pct"/>
            <w:shd w:val="clear" w:color="auto" w:fill="auto"/>
          </w:tcPr>
          <w:p w14:paraId="3908F3A7"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p>
        </w:tc>
      </w:tr>
      <w:tr w:rsidR="000D11A1" w:rsidRPr="004B3B65" w14:paraId="26B760BA" w14:textId="77777777" w:rsidTr="004562C0">
        <w:trPr>
          <w:trHeight w:val="85"/>
        </w:trPr>
        <w:tc>
          <w:tcPr>
            <w:tcW w:w="1944" w:type="pct"/>
          </w:tcPr>
          <w:p w14:paraId="45011562" w14:textId="77777777" w:rsidR="000D11A1" w:rsidRPr="004B3B65" w:rsidRDefault="000D11A1" w:rsidP="00752F15">
            <w:pPr>
              <w:spacing w:after="0" w:line="240" w:lineRule="auto"/>
              <w:jc w:val="both"/>
              <w:rPr>
                <w:rFonts w:ascii="Times New Roman" w:eastAsia="Times New Roman" w:hAnsi="Times New Roman" w:cs="Times New Roman"/>
                <w:b/>
                <w:bCs/>
                <w:sz w:val="24"/>
                <w:szCs w:val="24"/>
              </w:rPr>
            </w:pPr>
            <w:r w:rsidRPr="004B3B65">
              <w:rPr>
                <w:rFonts w:ascii="Times New Roman" w:eastAsia="Times New Roman" w:hAnsi="Times New Roman" w:cs="Times New Roman"/>
                <w:sz w:val="24"/>
                <w:szCs w:val="24"/>
              </w:rPr>
              <w:t>No</w:t>
            </w:r>
          </w:p>
        </w:tc>
        <w:tc>
          <w:tcPr>
            <w:tcW w:w="998" w:type="pct"/>
          </w:tcPr>
          <w:p w14:paraId="559E3CDF"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1.05 (0.91-1.22)</w:t>
            </w:r>
          </w:p>
        </w:tc>
        <w:tc>
          <w:tcPr>
            <w:tcW w:w="484" w:type="pct"/>
          </w:tcPr>
          <w:p w14:paraId="329222E9"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0.471</w:t>
            </w:r>
          </w:p>
        </w:tc>
        <w:tc>
          <w:tcPr>
            <w:tcW w:w="1053" w:type="pct"/>
            <w:shd w:val="clear" w:color="auto" w:fill="auto"/>
          </w:tcPr>
          <w:p w14:paraId="2B520DB4"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w:t>
            </w:r>
          </w:p>
        </w:tc>
        <w:tc>
          <w:tcPr>
            <w:tcW w:w="521" w:type="pct"/>
            <w:shd w:val="clear" w:color="auto" w:fill="auto"/>
          </w:tcPr>
          <w:p w14:paraId="05E469B1"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w:t>
            </w:r>
          </w:p>
        </w:tc>
      </w:tr>
      <w:tr w:rsidR="000D11A1" w:rsidRPr="004B3B65" w14:paraId="423B7DB2" w14:textId="77777777" w:rsidTr="004562C0">
        <w:trPr>
          <w:trHeight w:val="85"/>
        </w:trPr>
        <w:tc>
          <w:tcPr>
            <w:tcW w:w="1944" w:type="pct"/>
          </w:tcPr>
          <w:p w14:paraId="6406869A" w14:textId="77777777" w:rsidR="000D11A1" w:rsidRPr="004B3B65" w:rsidRDefault="000D11A1" w:rsidP="00752F15">
            <w:pPr>
              <w:spacing w:after="0" w:line="240" w:lineRule="auto"/>
              <w:jc w:val="both"/>
              <w:rPr>
                <w:rFonts w:ascii="Times New Roman" w:eastAsia="Times New Roman" w:hAnsi="Times New Roman" w:cs="Times New Roman"/>
                <w:b/>
                <w:bCs/>
                <w:sz w:val="24"/>
                <w:szCs w:val="24"/>
              </w:rPr>
            </w:pPr>
            <w:r w:rsidRPr="004B3B65">
              <w:rPr>
                <w:rFonts w:ascii="Times New Roman" w:eastAsia="Times New Roman" w:hAnsi="Times New Roman" w:cs="Times New Roman"/>
                <w:sz w:val="24"/>
                <w:szCs w:val="24"/>
              </w:rPr>
              <w:t>Yes</w:t>
            </w:r>
          </w:p>
        </w:tc>
        <w:tc>
          <w:tcPr>
            <w:tcW w:w="998" w:type="pct"/>
          </w:tcPr>
          <w:p w14:paraId="6966A346"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Reference</w:t>
            </w:r>
          </w:p>
        </w:tc>
        <w:tc>
          <w:tcPr>
            <w:tcW w:w="484" w:type="pct"/>
          </w:tcPr>
          <w:p w14:paraId="2192B2C3"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p>
        </w:tc>
        <w:tc>
          <w:tcPr>
            <w:tcW w:w="1053" w:type="pct"/>
            <w:shd w:val="clear" w:color="auto" w:fill="auto"/>
          </w:tcPr>
          <w:p w14:paraId="13E09FC2"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w:t>
            </w:r>
          </w:p>
        </w:tc>
        <w:tc>
          <w:tcPr>
            <w:tcW w:w="521" w:type="pct"/>
            <w:shd w:val="clear" w:color="auto" w:fill="auto"/>
          </w:tcPr>
          <w:p w14:paraId="2B5DA2CE"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p>
        </w:tc>
      </w:tr>
      <w:tr w:rsidR="000D11A1" w:rsidRPr="004B3B65" w14:paraId="7F4C1017" w14:textId="77777777" w:rsidTr="004562C0">
        <w:trPr>
          <w:trHeight w:val="85"/>
        </w:trPr>
        <w:tc>
          <w:tcPr>
            <w:tcW w:w="1944" w:type="pct"/>
          </w:tcPr>
          <w:p w14:paraId="7F51ECBA" w14:textId="77777777" w:rsidR="000D11A1" w:rsidRPr="004B3B65" w:rsidRDefault="000D11A1" w:rsidP="00752F15">
            <w:pPr>
              <w:spacing w:after="0" w:line="240" w:lineRule="auto"/>
              <w:jc w:val="both"/>
              <w:rPr>
                <w:rFonts w:ascii="Times New Roman" w:eastAsia="Times New Roman" w:hAnsi="Times New Roman" w:cs="Times New Roman"/>
                <w:b/>
                <w:bCs/>
                <w:sz w:val="24"/>
                <w:szCs w:val="24"/>
              </w:rPr>
            </w:pPr>
            <w:r w:rsidRPr="004B3B65">
              <w:rPr>
                <w:rFonts w:ascii="Times New Roman" w:eastAsia="Times New Roman" w:hAnsi="Times New Roman" w:cs="Times New Roman"/>
                <w:b/>
                <w:sz w:val="24"/>
                <w:szCs w:val="24"/>
              </w:rPr>
              <w:t>ARI</w:t>
            </w:r>
          </w:p>
        </w:tc>
        <w:tc>
          <w:tcPr>
            <w:tcW w:w="998" w:type="pct"/>
          </w:tcPr>
          <w:p w14:paraId="04F39E53"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p>
        </w:tc>
        <w:tc>
          <w:tcPr>
            <w:tcW w:w="484" w:type="pct"/>
          </w:tcPr>
          <w:p w14:paraId="110D8848"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p>
        </w:tc>
        <w:tc>
          <w:tcPr>
            <w:tcW w:w="1053" w:type="pct"/>
            <w:shd w:val="clear" w:color="auto" w:fill="auto"/>
          </w:tcPr>
          <w:p w14:paraId="4F31F97D"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p>
        </w:tc>
        <w:tc>
          <w:tcPr>
            <w:tcW w:w="521" w:type="pct"/>
            <w:shd w:val="clear" w:color="auto" w:fill="auto"/>
          </w:tcPr>
          <w:p w14:paraId="4B3D0740"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p>
        </w:tc>
      </w:tr>
      <w:tr w:rsidR="000D11A1" w:rsidRPr="004B3B65" w14:paraId="084C76FA" w14:textId="77777777" w:rsidTr="004562C0">
        <w:trPr>
          <w:trHeight w:val="85"/>
        </w:trPr>
        <w:tc>
          <w:tcPr>
            <w:tcW w:w="1944" w:type="pct"/>
          </w:tcPr>
          <w:p w14:paraId="24124D80"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No</w:t>
            </w:r>
          </w:p>
        </w:tc>
        <w:tc>
          <w:tcPr>
            <w:tcW w:w="998" w:type="pct"/>
          </w:tcPr>
          <w:p w14:paraId="6D33E6D0"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1.52 (0.98-2.35)</w:t>
            </w:r>
          </w:p>
        </w:tc>
        <w:tc>
          <w:tcPr>
            <w:tcW w:w="484" w:type="pct"/>
          </w:tcPr>
          <w:p w14:paraId="7B2AA60E"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0.063</w:t>
            </w:r>
          </w:p>
        </w:tc>
        <w:tc>
          <w:tcPr>
            <w:tcW w:w="1053" w:type="pct"/>
            <w:shd w:val="clear" w:color="auto" w:fill="auto"/>
          </w:tcPr>
          <w:p w14:paraId="2E3167E4"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1.49 (0.86-2.55)</w:t>
            </w:r>
          </w:p>
        </w:tc>
        <w:tc>
          <w:tcPr>
            <w:tcW w:w="521" w:type="pct"/>
            <w:shd w:val="clear" w:color="auto" w:fill="auto"/>
          </w:tcPr>
          <w:p w14:paraId="386B5299"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0.152</w:t>
            </w:r>
          </w:p>
        </w:tc>
      </w:tr>
      <w:tr w:rsidR="000D11A1" w:rsidRPr="004B3B65" w14:paraId="053A6F2A" w14:textId="77777777" w:rsidTr="004562C0">
        <w:trPr>
          <w:trHeight w:val="85"/>
        </w:trPr>
        <w:tc>
          <w:tcPr>
            <w:tcW w:w="1944" w:type="pct"/>
          </w:tcPr>
          <w:p w14:paraId="787CFB8E"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Yes</w:t>
            </w:r>
          </w:p>
        </w:tc>
        <w:tc>
          <w:tcPr>
            <w:tcW w:w="998" w:type="pct"/>
          </w:tcPr>
          <w:p w14:paraId="6DCB7344"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Reference</w:t>
            </w:r>
          </w:p>
        </w:tc>
        <w:tc>
          <w:tcPr>
            <w:tcW w:w="484" w:type="pct"/>
          </w:tcPr>
          <w:p w14:paraId="3111DB22"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p>
        </w:tc>
        <w:tc>
          <w:tcPr>
            <w:tcW w:w="1053" w:type="pct"/>
            <w:shd w:val="clear" w:color="auto" w:fill="auto"/>
          </w:tcPr>
          <w:p w14:paraId="151082B1"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Reference</w:t>
            </w:r>
          </w:p>
        </w:tc>
        <w:tc>
          <w:tcPr>
            <w:tcW w:w="521" w:type="pct"/>
            <w:shd w:val="clear" w:color="auto" w:fill="auto"/>
          </w:tcPr>
          <w:p w14:paraId="357283E3"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p>
        </w:tc>
      </w:tr>
      <w:tr w:rsidR="000D11A1" w:rsidRPr="004B3B65" w14:paraId="5AB85032" w14:textId="77777777" w:rsidTr="004562C0">
        <w:trPr>
          <w:trHeight w:val="70"/>
        </w:trPr>
        <w:tc>
          <w:tcPr>
            <w:tcW w:w="1944" w:type="pct"/>
          </w:tcPr>
          <w:p w14:paraId="2DC74D9D" w14:textId="77777777" w:rsidR="000D11A1" w:rsidRPr="004B3B65" w:rsidRDefault="000D11A1" w:rsidP="00752F15">
            <w:pPr>
              <w:spacing w:after="0" w:line="240" w:lineRule="auto"/>
              <w:jc w:val="both"/>
              <w:rPr>
                <w:rFonts w:ascii="Times New Roman" w:eastAsia="Times New Roman" w:hAnsi="Times New Roman" w:cs="Times New Roman"/>
                <w:b/>
                <w:bCs/>
                <w:sz w:val="24"/>
                <w:szCs w:val="24"/>
              </w:rPr>
            </w:pPr>
            <w:r w:rsidRPr="004B3B65">
              <w:rPr>
                <w:rFonts w:ascii="Times New Roman" w:eastAsia="Times New Roman" w:hAnsi="Times New Roman" w:cs="Times New Roman"/>
                <w:b/>
                <w:sz w:val="24"/>
                <w:szCs w:val="24"/>
              </w:rPr>
              <w:t>Early childhood diseases (any one)</w:t>
            </w:r>
          </w:p>
        </w:tc>
        <w:tc>
          <w:tcPr>
            <w:tcW w:w="998" w:type="pct"/>
          </w:tcPr>
          <w:p w14:paraId="51F95215"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p>
        </w:tc>
        <w:tc>
          <w:tcPr>
            <w:tcW w:w="484" w:type="pct"/>
          </w:tcPr>
          <w:p w14:paraId="64CEC57F"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p>
        </w:tc>
        <w:tc>
          <w:tcPr>
            <w:tcW w:w="1053" w:type="pct"/>
            <w:shd w:val="clear" w:color="auto" w:fill="auto"/>
          </w:tcPr>
          <w:p w14:paraId="6B7B791E"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p>
        </w:tc>
        <w:tc>
          <w:tcPr>
            <w:tcW w:w="521" w:type="pct"/>
            <w:shd w:val="clear" w:color="auto" w:fill="auto"/>
          </w:tcPr>
          <w:p w14:paraId="7AE267E2"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p>
        </w:tc>
      </w:tr>
      <w:tr w:rsidR="000D11A1" w:rsidRPr="004B3B65" w14:paraId="79A1EC46" w14:textId="77777777" w:rsidTr="004562C0">
        <w:trPr>
          <w:trHeight w:val="85"/>
        </w:trPr>
        <w:tc>
          <w:tcPr>
            <w:tcW w:w="1944" w:type="pct"/>
          </w:tcPr>
          <w:p w14:paraId="6BE97B2F" w14:textId="77777777" w:rsidR="000D11A1" w:rsidRPr="004B3B65" w:rsidRDefault="000D11A1" w:rsidP="00752F15">
            <w:pPr>
              <w:spacing w:after="0" w:line="240" w:lineRule="auto"/>
              <w:jc w:val="both"/>
              <w:rPr>
                <w:rFonts w:ascii="Times New Roman" w:eastAsia="Times New Roman" w:hAnsi="Times New Roman" w:cs="Times New Roman"/>
                <w:b/>
                <w:bCs/>
                <w:sz w:val="24"/>
                <w:szCs w:val="24"/>
              </w:rPr>
            </w:pPr>
            <w:r w:rsidRPr="004B3B65">
              <w:rPr>
                <w:rFonts w:ascii="Times New Roman" w:eastAsia="Times New Roman" w:hAnsi="Times New Roman" w:cs="Times New Roman"/>
                <w:sz w:val="24"/>
                <w:szCs w:val="24"/>
              </w:rPr>
              <w:t xml:space="preserve">No </w:t>
            </w:r>
          </w:p>
        </w:tc>
        <w:tc>
          <w:tcPr>
            <w:tcW w:w="998" w:type="pct"/>
          </w:tcPr>
          <w:p w14:paraId="77279EED"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1.03 (0.90-1.69)</w:t>
            </w:r>
          </w:p>
        </w:tc>
        <w:tc>
          <w:tcPr>
            <w:tcW w:w="484" w:type="pct"/>
          </w:tcPr>
          <w:p w14:paraId="4608D6D2"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0.700</w:t>
            </w:r>
          </w:p>
        </w:tc>
        <w:tc>
          <w:tcPr>
            <w:tcW w:w="1053" w:type="pct"/>
            <w:shd w:val="clear" w:color="auto" w:fill="auto"/>
          </w:tcPr>
          <w:p w14:paraId="5C25FF58"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w:t>
            </w:r>
          </w:p>
        </w:tc>
        <w:tc>
          <w:tcPr>
            <w:tcW w:w="521" w:type="pct"/>
            <w:shd w:val="clear" w:color="auto" w:fill="auto"/>
          </w:tcPr>
          <w:p w14:paraId="38C1B0A1"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w:t>
            </w:r>
          </w:p>
        </w:tc>
      </w:tr>
      <w:tr w:rsidR="000D11A1" w:rsidRPr="004B3B65" w14:paraId="48C6AE77" w14:textId="77777777" w:rsidTr="004562C0">
        <w:trPr>
          <w:trHeight w:val="85"/>
        </w:trPr>
        <w:tc>
          <w:tcPr>
            <w:tcW w:w="1944" w:type="pct"/>
          </w:tcPr>
          <w:p w14:paraId="53F226D3" w14:textId="77777777" w:rsidR="000D11A1" w:rsidRPr="004B3B65" w:rsidRDefault="000D11A1" w:rsidP="00752F15">
            <w:pPr>
              <w:spacing w:after="0" w:line="240" w:lineRule="auto"/>
              <w:jc w:val="both"/>
              <w:rPr>
                <w:rFonts w:ascii="Times New Roman" w:eastAsia="Times New Roman" w:hAnsi="Times New Roman" w:cs="Times New Roman"/>
                <w:b/>
                <w:bCs/>
                <w:sz w:val="24"/>
                <w:szCs w:val="24"/>
              </w:rPr>
            </w:pPr>
            <w:r w:rsidRPr="004B3B65">
              <w:rPr>
                <w:rFonts w:ascii="Times New Roman" w:eastAsia="Times New Roman" w:hAnsi="Times New Roman" w:cs="Times New Roman"/>
                <w:sz w:val="24"/>
                <w:szCs w:val="24"/>
              </w:rPr>
              <w:t>Yes</w:t>
            </w:r>
          </w:p>
        </w:tc>
        <w:tc>
          <w:tcPr>
            <w:tcW w:w="998" w:type="pct"/>
          </w:tcPr>
          <w:p w14:paraId="0BC84DFD"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Reference</w:t>
            </w:r>
          </w:p>
        </w:tc>
        <w:tc>
          <w:tcPr>
            <w:tcW w:w="484" w:type="pct"/>
          </w:tcPr>
          <w:p w14:paraId="1E649484"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p>
        </w:tc>
        <w:tc>
          <w:tcPr>
            <w:tcW w:w="1053" w:type="pct"/>
            <w:shd w:val="clear" w:color="auto" w:fill="auto"/>
          </w:tcPr>
          <w:p w14:paraId="13A248DF"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w:t>
            </w:r>
          </w:p>
        </w:tc>
        <w:tc>
          <w:tcPr>
            <w:tcW w:w="521" w:type="pct"/>
            <w:shd w:val="clear" w:color="auto" w:fill="auto"/>
          </w:tcPr>
          <w:p w14:paraId="53D26056"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p>
        </w:tc>
      </w:tr>
      <w:tr w:rsidR="000D11A1" w:rsidRPr="004B3B65" w14:paraId="09909322" w14:textId="77777777" w:rsidTr="004562C0">
        <w:trPr>
          <w:trHeight w:val="85"/>
        </w:trPr>
        <w:tc>
          <w:tcPr>
            <w:tcW w:w="1944" w:type="pct"/>
          </w:tcPr>
          <w:p w14:paraId="091FE24D" w14:textId="77777777" w:rsidR="000D11A1" w:rsidRPr="004B3B65" w:rsidRDefault="000D11A1" w:rsidP="00752F15">
            <w:pPr>
              <w:spacing w:after="0" w:line="240" w:lineRule="auto"/>
              <w:jc w:val="both"/>
              <w:rPr>
                <w:rFonts w:ascii="Times New Roman" w:eastAsia="Times New Roman" w:hAnsi="Times New Roman" w:cs="Times New Roman"/>
                <w:b/>
                <w:bCs/>
                <w:sz w:val="24"/>
                <w:szCs w:val="24"/>
              </w:rPr>
            </w:pPr>
            <w:r w:rsidRPr="004B3B65">
              <w:rPr>
                <w:rFonts w:ascii="Times New Roman" w:eastAsia="Times New Roman" w:hAnsi="Times New Roman" w:cs="Times New Roman"/>
                <w:b/>
                <w:bCs/>
                <w:sz w:val="24"/>
                <w:szCs w:val="24"/>
              </w:rPr>
              <w:t>Underweight</w:t>
            </w:r>
          </w:p>
        </w:tc>
        <w:tc>
          <w:tcPr>
            <w:tcW w:w="998" w:type="pct"/>
          </w:tcPr>
          <w:p w14:paraId="273959FF"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p>
        </w:tc>
        <w:tc>
          <w:tcPr>
            <w:tcW w:w="484" w:type="pct"/>
          </w:tcPr>
          <w:p w14:paraId="5E3E640D"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p>
        </w:tc>
        <w:tc>
          <w:tcPr>
            <w:tcW w:w="1053" w:type="pct"/>
            <w:shd w:val="clear" w:color="auto" w:fill="auto"/>
          </w:tcPr>
          <w:p w14:paraId="1A912D74"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p>
        </w:tc>
        <w:tc>
          <w:tcPr>
            <w:tcW w:w="521" w:type="pct"/>
            <w:shd w:val="clear" w:color="auto" w:fill="auto"/>
          </w:tcPr>
          <w:p w14:paraId="4E896FBD"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p>
        </w:tc>
      </w:tr>
      <w:tr w:rsidR="000D11A1" w:rsidRPr="004B3B65" w14:paraId="3AB69C83" w14:textId="77777777" w:rsidTr="004562C0">
        <w:trPr>
          <w:trHeight w:val="85"/>
        </w:trPr>
        <w:tc>
          <w:tcPr>
            <w:tcW w:w="1944" w:type="pct"/>
          </w:tcPr>
          <w:p w14:paraId="0A69414B"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No</w:t>
            </w:r>
          </w:p>
        </w:tc>
        <w:tc>
          <w:tcPr>
            <w:tcW w:w="998" w:type="pct"/>
          </w:tcPr>
          <w:p w14:paraId="02FA87BB"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1.65 (1.41-1.92)</w:t>
            </w:r>
          </w:p>
        </w:tc>
        <w:tc>
          <w:tcPr>
            <w:tcW w:w="484" w:type="pct"/>
          </w:tcPr>
          <w:p w14:paraId="6035CE39"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&lt;0.001</w:t>
            </w:r>
          </w:p>
        </w:tc>
        <w:tc>
          <w:tcPr>
            <w:tcW w:w="1053" w:type="pct"/>
            <w:shd w:val="clear" w:color="auto" w:fill="auto"/>
          </w:tcPr>
          <w:p w14:paraId="0B3550E1"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1.33 (1.06-1.66)</w:t>
            </w:r>
          </w:p>
        </w:tc>
        <w:tc>
          <w:tcPr>
            <w:tcW w:w="521" w:type="pct"/>
            <w:shd w:val="clear" w:color="auto" w:fill="auto"/>
          </w:tcPr>
          <w:p w14:paraId="176C8EFF"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0.012</w:t>
            </w:r>
          </w:p>
        </w:tc>
      </w:tr>
      <w:tr w:rsidR="000D11A1" w:rsidRPr="004B3B65" w14:paraId="1286959F" w14:textId="77777777" w:rsidTr="004562C0">
        <w:trPr>
          <w:trHeight w:val="85"/>
        </w:trPr>
        <w:tc>
          <w:tcPr>
            <w:tcW w:w="1944" w:type="pct"/>
          </w:tcPr>
          <w:p w14:paraId="0A9F1932"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Yes</w:t>
            </w:r>
          </w:p>
        </w:tc>
        <w:tc>
          <w:tcPr>
            <w:tcW w:w="998" w:type="pct"/>
          </w:tcPr>
          <w:p w14:paraId="14965135"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Reference</w:t>
            </w:r>
          </w:p>
        </w:tc>
        <w:tc>
          <w:tcPr>
            <w:tcW w:w="484" w:type="pct"/>
          </w:tcPr>
          <w:p w14:paraId="65B62103"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p>
        </w:tc>
        <w:tc>
          <w:tcPr>
            <w:tcW w:w="1053" w:type="pct"/>
            <w:shd w:val="clear" w:color="auto" w:fill="auto"/>
          </w:tcPr>
          <w:p w14:paraId="171D6A3A"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Reference</w:t>
            </w:r>
          </w:p>
        </w:tc>
        <w:tc>
          <w:tcPr>
            <w:tcW w:w="521" w:type="pct"/>
            <w:shd w:val="clear" w:color="auto" w:fill="auto"/>
          </w:tcPr>
          <w:p w14:paraId="5E80E964"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p>
        </w:tc>
      </w:tr>
      <w:tr w:rsidR="000D11A1" w:rsidRPr="004B3B65" w14:paraId="26425FDD" w14:textId="77777777" w:rsidTr="004562C0">
        <w:trPr>
          <w:trHeight w:val="85"/>
        </w:trPr>
        <w:tc>
          <w:tcPr>
            <w:tcW w:w="1944" w:type="pct"/>
          </w:tcPr>
          <w:p w14:paraId="5026A4A4" w14:textId="77777777" w:rsidR="000D11A1" w:rsidRPr="004B3B65" w:rsidRDefault="000D11A1" w:rsidP="00752F15">
            <w:pPr>
              <w:spacing w:after="0" w:line="240" w:lineRule="auto"/>
              <w:jc w:val="both"/>
              <w:rPr>
                <w:rFonts w:ascii="Times New Roman" w:eastAsia="Times New Roman" w:hAnsi="Times New Roman" w:cs="Times New Roman"/>
                <w:b/>
                <w:bCs/>
                <w:sz w:val="24"/>
                <w:szCs w:val="24"/>
              </w:rPr>
            </w:pPr>
            <w:r w:rsidRPr="004B3B65">
              <w:rPr>
                <w:rFonts w:ascii="Times New Roman" w:eastAsia="Times New Roman" w:hAnsi="Times New Roman" w:cs="Times New Roman"/>
                <w:b/>
                <w:bCs/>
                <w:sz w:val="24"/>
                <w:szCs w:val="24"/>
              </w:rPr>
              <w:t>Stunned</w:t>
            </w:r>
          </w:p>
        </w:tc>
        <w:tc>
          <w:tcPr>
            <w:tcW w:w="998" w:type="pct"/>
          </w:tcPr>
          <w:p w14:paraId="75870409"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p>
        </w:tc>
        <w:tc>
          <w:tcPr>
            <w:tcW w:w="484" w:type="pct"/>
          </w:tcPr>
          <w:p w14:paraId="57B2D304"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p>
        </w:tc>
        <w:tc>
          <w:tcPr>
            <w:tcW w:w="1053" w:type="pct"/>
            <w:shd w:val="clear" w:color="auto" w:fill="auto"/>
          </w:tcPr>
          <w:p w14:paraId="02562323"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p>
        </w:tc>
        <w:tc>
          <w:tcPr>
            <w:tcW w:w="521" w:type="pct"/>
            <w:shd w:val="clear" w:color="auto" w:fill="auto"/>
          </w:tcPr>
          <w:p w14:paraId="3D8EB1A8"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p>
        </w:tc>
      </w:tr>
      <w:tr w:rsidR="000D11A1" w:rsidRPr="004B3B65" w14:paraId="52E7BE16" w14:textId="77777777" w:rsidTr="004562C0">
        <w:trPr>
          <w:trHeight w:val="85"/>
        </w:trPr>
        <w:tc>
          <w:tcPr>
            <w:tcW w:w="1944" w:type="pct"/>
          </w:tcPr>
          <w:p w14:paraId="5B6465FE"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No</w:t>
            </w:r>
          </w:p>
        </w:tc>
        <w:tc>
          <w:tcPr>
            <w:tcW w:w="998" w:type="pct"/>
          </w:tcPr>
          <w:p w14:paraId="35A9B0C5"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2.21 (1.89-2.58)</w:t>
            </w:r>
          </w:p>
        </w:tc>
        <w:tc>
          <w:tcPr>
            <w:tcW w:w="484" w:type="pct"/>
          </w:tcPr>
          <w:p w14:paraId="49EF33D5"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&lt;0.001</w:t>
            </w:r>
          </w:p>
        </w:tc>
        <w:tc>
          <w:tcPr>
            <w:tcW w:w="1053" w:type="pct"/>
            <w:shd w:val="clear" w:color="auto" w:fill="auto"/>
          </w:tcPr>
          <w:p w14:paraId="78A44A0B"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1.64 (1.34-1.99)</w:t>
            </w:r>
          </w:p>
        </w:tc>
        <w:tc>
          <w:tcPr>
            <w:tcW w:w="521" w:type="pct"/>
            <w:shd w:val="clear" w:color="auto" w:fill="auto"/>
          </w:tcPr>
          <w:p w14:paraId="51B975C4"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&lt;0.001</w:t>
            </w:r>
          </w:p>
        </w:tc>
      </w:tr>
      <w:tr w:rsidR="000D11A1" w:rsidRPr="004B3B65" w14:paraId="6DB4ABA8" w14:textId="77777777" w:rsidTr="004562C0">
        <w:trPr>
          <w:trHeight w:val="85"/>
        </w:trPr>
        <w:tc>
          <w:tcPr>
            <w:tcW w:w="1944" w:type="pct"/>
          </w:tcPr>
          <w:p w14:paraId="1F7442B0"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Yes</w:t>
            </w:r>
          </w:p>
        </w:tc>
        <w:tc>
          <w:tcPr>
            <w:tcW w:w="998" w:type="pct"/>
          </w:tcPr>
          <w:p w14:paraId="4A2F149B"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Reference</w:t>
            </w:r>
          </w:p>
        </w:tc>
        <w:tc>
          <w:tcPr>
            <w:tcW w:w="484" w:type="pct"/>
          </w:tcPr>
          <w:p w14:paraId="0B3660C5"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p>
        </w:tc>
        <w:tc>
          <w:tcPr>
            <w:tcW w:w="1053" w:type="pct"/>
            <w:shd w:val="clear" w:color="auto" w:fill="auto"/>
          </w:tcPr>
          <w:p w14:paraId="402B0C9B"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Reference</w:t>
            </w:r>
          </w:p>
        </w:tc>
        <w:tc>
          <w:tcPr>
            <w:tcW w:w="521" w:type="pct"/>
            <w:shd w:val="clear" w:color="auto" w:fill="auto"/>
          </w:tcPr>
          <w:p w14:paraId="4E8F6223"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p>
        </w:tc>
      </w:tr>
      <w:tr w:rsidR="000D11A1" w:rsidRPr="004B3B65" w14:paraId="711E78A3" w14:textId="77777777" w:rsidTr="004562C0">
        <w:trPr>
          <w:trHeight w:val="85"/>
        </w:trPr>
        <w:tc>
          <w:tcPr>
            <w:tcW w:w="1944" w:type="pct"/>
          </w:tcPr>
          <w:p w14:paraId="472A4F28" w14:textId="77777777" w:rsidR="000D11A1" w:rsidRPr="004B3B65" w:rsidRDefault="000D11A1" w:rsidP="00752F15">
            <w:pPr>
              <w:spacing w:after="0" w:line="240" w:lineRule="auto"/>
              <w:jc w:val="both"/>
              <w:rPr>
                <w:rFonts w:ascii="Times New Roman" w:eastAsia="Times New Roman" w:hAnsi="Times New Roman" w:cs="Times New Roman"/>
                <w:b/>
                <w:bCs/>
                <w:sz w:val="24"/>
                <w:szCs w:val="24"/>
              </w:rPr>
            </w:pPr>
            <w:r w:rsidRPr="004B3B65">
              <w:rPr>
                <w:rFonts w:ascii="Times New Roman" w:eastAsia="Times New Roman" w:hAnsi="Times New Roman" w:cs="Times New Roman"/>
                <w:b/>
                <w:bCs/>
                <w:sz w:val="24"/>
                <w:szCs w:val="24"/>
              </w:rPr>
              <w:t>Wasted</w:t>
            </w:r>
          </w:p>
        </w:tc>
        <w:tc>
          <w:tcPr>
            <w:tcW w:w="998" w:type="pct"/>
          </w:tcPr>
          <w:p w14:paraId="3D2B8693"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p>
        </w:tc>
        <w:tc>
          <w:tcPr>
            <w:tcW w:w="484" w:type="pct"/>
          </w:tcPr>
          <w:p w14:paraId="49D69576"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p>
        </w:tc>
        <w:tc>
          <w:tcPr>
            <w:tcW w:w="1053" w:type="pct"/>
            <w:shd w:val="clear" w:color="auto" w:fill="auto"/>
          </w:tcPr>
          <w:p w14:paraId="4830A476"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p>
        </w:tc>
        <w:tc>
          <w:tcPr>
            <w:tcW w:w="521" w:type="pct"/>
            <w:shd w:val="clear" w:color="auto" w:fill="auto"/>
          </w:tcPr>
          <w:p w14:paraId="0D221F7B"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p>
        </w:tc>
      </w:tr>
      <w:tr w:rsidR="000D11A1" w:rsidRPr="004B3B65" w14:paraId="32A0F005" w14:textId="77777777" w:rsidTr="004562C0">
        <w:trPr>
          <w:trHeight w:val="85"/>
        </w:trPr>
        <w:tc>
          <w:tcPr>
            <w:tcW w:w="1944" w:type="pct"/>
          </w:tcPr>
          <w:p w14:paraId="390705F1"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 xml:space="preserve">No </w:t>
            </w:r>
          </w:p>
        </w:tc>
        <w:tc>
          <w:tcPr>
            <w:tcW w:w="998" w:type="pct"/>
          </w:tcPr>
          <w:p w14:paraId="5D7BCAC9"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1.15 (0.94-1.40)</w:t>
            </w:r>
          </w:p>
        </w:tc>
        <w:tc>
          <w:tcPr>
            <w:tcW w:w="484" w:type="pct"/>
          </w:tcPr>
          <w:p w14:paraId="711F71DC"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0.162</w:t>
            </w:r>
          </w:p>
        </w:tc>
        <w:tc>
          <w:tcPr>
            <w:tcW w:w="1053" w:type="pct"/>
            <w:shd w:val="clear" w:color="auto" w:fill="auto"/>
          </w:tcPr>
          <w:p w14:paraId="5E5FF3E4"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1.27 (0.98-1.64)</w:t>
            </w:r>
          </w:p>
        </w:tc>
        <w:tc>
          <w:tcPr>
            <w:tcW w:w="521" w:type="pct"/>
            <w:shd w:val="clear" w:color="auto" w:fill="auto"/>
          </w:tcPr>
          <w:p w14:paraId="221C4C1E"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0.068</w:t>
            </w:r>
          </w:p>
        </w:tc>
      </w:tr>
      <w:tr w:rsidR="000D11A1" w:rsidRPr="004B3B65" w14:paraId="5C7A34F8" w14:textId="77777777" w:rsidTr="004562C0">
        <w:trPr>
          <w:trHeight w:val="85"/>
        </w:trPr>
        <w:tc>
          <w:tcPr>
            <w:tcW w:w="1944" w:type="pct"/>
          </w:tcPr>
          <w:p w14:paraId="6324B07A"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Yes</w:t>
            </w:r>
          </w:p>
        </w:tc>
        <w:tc>
          <w:tcPr>
            <w:tcW w:w="998" w:type="pct"/>
          </w:tcPr>
          <w:p w14:paraId="11932F29"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Reference</w:t>
            </w:r>
          </w:p>
        </w:tc>
        <w:tc>
          <w:tcPr>
            <w:tcW w:w="484" w:type="pct"/>
          </w:tcPr>
          <w:p w14:paraId="5684EE84"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p>
        </w:tc>
        <w:tc>
          <w:tcPr>
            <w:tcW w:w="1053" w:type="pct"/>
            <w:shd w:val="clear" w:color="auto" w:fill="auto"/>
          </w:tcPr>
          <w:p w14:paraId="44BF27C0"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Reference</w:t>
            </w:r>
          </w:p>
        </w:tc>
        <w:tc>
          <w:tcPr>
            <w:tcW w:w="521" w:type="pct"/>
            <w:shd w:val="clear" w:color="auto" w:fill="auto"/>
          </w:tcPr>
          <w:p w14:paraId="7464DCDE"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p>
        </w:tc>
      </w:tr>
      <w:tr w:rsidR="000D11A1" w:rsidRPr="004B3B65" w14:paraId="16F6BBD8" w14:textId="77777777" w:rsidTr="004562C0">
        <w:trPr>
          <w:trHeight w:val="85"/>
        </w:trPr>
        <w:tc>
          <w:tcPr>
            <w:tcW w:w="1944" w:type="pct"/>
          </w:tcPr>
          <w:p w14:paraId="574F05E7"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r w:rsidRPr="004B3B65">
              <w:rPr>
                <w:rFonts w:ascii="Times New Roman" w:eastAsia="Times New Roman" w:hAnsi="Times New Roman" w:cs="Times New Roman"/>
                <w:b/>
                <w:bCs/>
                <w:sz w:val="24"/>
                <w:szCs w:val="24"/>
              </w:rPr>
              <w:t>Overweight</w:t>
            </w:r>
          </w:p>
        </w:tc>
        <w:tc>
          <w:tcPr>
            <w:tcW w:w="998" w:type="pct"/>
          </w:tcPr>
          <w:p w14:paraId="0DA259C5"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p>
        </w:tc>
        <w:tc>
          <w:tcPr>
            <w:tcW w:w="484" w:type="pct"/>
          </w:tcPr>
          <w:p w14:paraId="285A8ECB"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p>
        </w:tc>
        <w:tc>
          <w:tcPr>
            <w:tcW w:w="1053" w:type="pct"/>
            <w:shd w:val="clear" w:color="auto" w:fill="auto"/>
          </w:tcPr>
          <w:p w14:paraId="3524CC60"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p>
        </w:tc>
        <w:tc>
          <w:tcPr>
            <w:tcW w:w="521" w:type="pct"/>
            <w:shd w:val="clear" w:color="auto" w:fill="auto"/>
          </w:tcPr>
          <w:p w14:paraId="5FC1556A"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p>
        </w:tc>
      </w:tr>
      <w:tr w:rsidR="000D11A1" w:rsidRPr="004B3B65" w14:paraId="22FB34CE" w14:textId="77777777" w:rsidTr="004562C0">
        <w:trPr>
          <w:trHeight w:val="85"/>
        </w:trPr>
        <w:tc>
          <w:tcPr>
            <w:tcW w:w="1944" w:type="pct"/>
          </w:tcPr>
          <w:p w14:paraId="12911C5F"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Yes</w:t>
            </w:r>
          </w:p>
        </w:tc>
        <w:tc>
          <w:tcPr>
            <w:tcW w:w="998" w:type="pct"/>
          </w:tcPr>
          <w:p w14:paraId="63FA2640"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0.97 (0.76-1.23)</w:t>
            </w:r>
          </w:p>
        </w:tc>
        <w:tc>
          <w:tcPr>
            <w:tcW w:w="484" w:type="pct"/>
          </w:tcPr>
          <w:p w14:paraId="0E9A58DE"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0.795</w:t>
            </w:r>
          </w:p>
        </w:tc>
        <w:tc>
          <w:tcPr>
            <w:tcW w:w="1053" w:type="pct"/>
            <w:shd w:val="clear" w:color="auto" w:fill="auto"/>
          </w:tcPr>
          <w:p w14:paraId="524FFA8A"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w:t>
            </w:r>
          </w:p>
        </w:tc>
        <w:tc>
          <w:tcPr>
            <w:tcW w:w="521" w:type="pct"/>
            <w:shd w:val="clear" w:color="auto" w:fill="auto"/>
          </w:tcPr>
          <w:p w14:paraId="614B5B52"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w:t>
            </w:r>
          </w:p>
        </w:tc>
      </w:tr>
      <w:tr w:rsidR="000D11A1" w:rsidRPr="004B3B65" w14:paraId="3A7C8E73" w14:textId="77777777" w:rsidTr="004562C0">
        <w:trPr>
          <w:trHeight w:val="85"/>
        </w:trPr>
        <w:tc>
          <w:tcPr>
            <w:tcW w:w="1944" w:type="pct"/>
          </w:tcPr>
          <w:p w14:paraId="1A25786A"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No</w:t>
            </w:r>
          </w:p>
        </w:tc>
        <w:tc>
          <w:tcPr>
            <w:tcW w:w="998" w:type="pct"/>
          </w:tcPr>
          <w:p w14:paraId="2A89291D"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Reference</w:t>
            </w:r>
          </w:p>
        </w:tc>
        <w:tc>
          <w:tcPr>
            <w:tcW w:w="484" w:type="pct"/>
          </w:tcPr>
          <w:p w14:paraId="6AFB169F"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p>
        </w:tc>
        <w:tc>
          <w:tcPr>
            <w:tcW w:w="1053" w:type="pct"/>
            <w:shd w:val="clear" w:color="auto" w:fill="auto"/>
          </w:tcPr>
          <w:p w14:paraId="3D9FD0D7"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w:t>
            </w:r>
          </w:p>
        </w:tc>
        <w:tc>
          <w:tcPr>
            <w:tcW w:w="521" w:type="pct"/>
            <w:shd w:val="clear" w:color="auto" w:fill="auto"/>
          </w:tcPr>
          <w:p w14:paraId="371BA458"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p>
        </w:tc>
      </w:tr>
      <w:tr w:rsidR="000D11A1" w:rsidRPr="004B3B65" w14:paraId="0329818B" w14:textId="77777777" w:rsidTr="004562C0">
        <w:trPr>
          <w:trHeight w:val="85"/>
        </w:trPr>
        <w:tc>
          <w:tcPr>
            <w:tcW w:w="1944" w:type="pct"/>
          </w:tcPr>
          <w:p w14:paraId="57719A62" w14:textId="77777777" w:rsidR="000D11A1" w:rsidRPr="004B3B65" w:rsidRDefault="000D11A1" w:rsidP="00752F15">
            <w:pPr>
              <w:spacing w:after="0" w:line="240" w:lineRule="auto"/>
              <w:jc w:val="both"/>
              <w:rPr>
                <w:rFonts w:ascii="Times New Roman" w:eastAsia="Times New Roman" w:hAnsi="Times New Roman" w:cs="Times New Roman"/>
                <w:b/>
                <w:bCs/>
                <w:sz w:val="24"/>
                <w:szCs w:val="24"/>
              </w:rPr>
            </w:pPr>
            <w:r w:rsidRPr="004B3B65">
              <w:rPr>
                <w:rFonts w:ascii="Times New Roman" w:eastAsia="Times New Roman" w:hAnsi="Times New Roman" w:cs="Times New Roman"/>
                <w:b/>
                <w:bCs/>
                <w:sz w:val="24"/>
                <w:szCs w:val="24"/>
              </w:rPr>
              <w:t>Sanitation facility</w:t>
            </w:r>
          </w:p>
        </w:tc>
        <w:tc>
          <w:tcPr>
            <w:tcW w:w="998" w:type="pct"/>
          </w:tcPr>
          <w:p w14:paraId="3C3C7BD1"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p>
        </w:tc>
        <w:tc>
          <w:tcPr>
            <w:tcW w:w="484" w:type="pct"/>
          </w:tcPr>
          <w:p w14:paraId="7766CF13"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p>
        </w:tc>
        <w:tc>
          <w:tcPr>
            <w:tcW w:w="1053" w:type="pct"/>
            <w:shd w:val="clear" w:color="auto" w:fill="auto"/>
          </w:tcPr>
          <w:p w14:paraId="3E22F70D"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p>
        </w:tc>
        <w:tc>
          <w:tcPr>
            <w:tcW w:w="521" w:type="pct"/>
            <w:shd w:val="clear" w:color="auto" w:fill="auto"/>
          </w:tcPr>
          <w:p w14:paraId="5E6C7DF8"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p>
        </w:tc>
      </w:tr>
      <w:tr w:rsidR="000D11A1" w:rsidRPr="004B3B65" w14:paraId="5B5A744F" w14:textId="77777777" w:rsidTr="004562C0">
        <w:trPr>
          <w:trHeight w:val="96"/>
        </w:trPr>
        <w:tc>
          <w:tcPr>
            <w:tcW w:w="1944" w:type="pct"/>
          </w:tcPr>
          <w:p w14:paraId="6A5B5AEE"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Improved</w:t>
            </w:r>
          </w:p>
        </w:tc>
        <w:tc>
          <w:tcPr>
            <w:tcW w:w="998" w:type="pct"/>
          </w:tcPr>
          <w:p w14:paraId="4DBC4776"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1.19 (0.82-1.74)</w:t>
            </w:r>
          </w:p>
        </w:tc>
        <w:tc>
          <w:tcPr>
            <w:tcW w:w="484" w:type="pct"/>
          </w:tcPr>
          <w:p w14:paraId="4B0E5308"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0.250</w:t>
            </w:r>
          </w:p>
        </w:tc>
        <w:tc>
          <w:tcPr>
            <w:tcW w:w="1053" w:type="pct"/>
            <w:shd w:val="clear" w:color="auto" w:fill="auto"/>
          </w:tcPr>
          <w:p w14:paraId="7F943996"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w:t>
            </w:r>
          </w:p>
        </w:tc>
        <w:tc>
          <w:tcPr>
            <w:tcW w:w="521" w:type="pct"/>
            <w:shd w:val="clear" w:color="auto" w:fill="auto"/>
          </w:tcPr>
          <w:p w14:paraId="74722DF8"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w:t>
            </w:r>
          </w:p>
        </w:tc>
      </w:tr>
      <w:tr w:rsidR="000D11A1" w:rsidRPr="004B3B65" w14:paraId="0903BEB0" w14:textId="77777777" w:rsidTr="004562C0">
        <w:trPr>
          <w:trHeight w:val="85"/>
        </w:trPr>
        <w:tc>
          <w:tcPr>
            <w:tcW w:w="1944" w:type="pct"/>
          </w:tcPr>
          <w:p w14:paraId="382CE639"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Unimproved</w:t>
            </w:r>
          </w:p>
        </w:tc>
        <w:tc>
          <w:tcPr>
            <w:tcW w:w="998" w:type="pct"/>
          </w:tcPr>
          <w:p w14:paraId="2D88E549"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Reference</w:t>
            </w:r>
          </w:p>
        </w:tc>
        <w:tc>
          <w:tcPr>
            <w:tcW w:w="484" w:type="pct"/>
          </w:tcPr>
          <w:p w14:paraId="77D0ED6B"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p>
        </w:tc>
        <w:tc>
          <w:tcPr>
            <w:tcW w:w="1053" w:type="pct"/>
            <w:shd w:val="clear" w:color="auto" w:fill="auto"/>
          </w:tcPr>
          <w:p w14:paraId="25312226"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w:t>
            </w:r>
          </w:p>
        </w:tc>
        <w:tc>
          <w:tcPr>
            <w:tcW w:w="521" w:type="pct"/>
            <w:shd w:val="clear" w:color="auto" w:fill="auto"/>
          </w:tcPr>
          <w:p w14:paraId="68F7E471"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p>
        </w:tc>
      </w:tr>
      <w:tr w:rsidR="000D11A1" w:rsidRPr="004B3B65" w14:paraId="04A9202D" w14:textId="77777777" w:rsidTr="004562C0">
        <w:trPr>
          <w:trHeight w:val="238"/>
        </w:trPr>
        <w:tc>
          <w:tcPr>
            <w:tcW w:w="1944" w:type="pct"/>
          </w:tcPr>
          <w:p w14:paraId="6FB70E2C" w14:textId="77777777" w:rsidR="000D11A1" w:rsidRPr="004B3B65" w:rsidRDefault="000D11A1" w:rsidP="00752F15">
            <w:pPr>
              <w:spacing w:after="0" w:line="240" w:lineRule="auto"/>
              <w:jc w:val="both"/>
              <w:rPr>
                <w:rFonts w:ascii="Times New Roman" w:eastAsia="Times New Roman" w:hAnsi="Times New Roman" w:cs="Times New Roman"/>
                <w:b/>
                <w:bCs/>
                <w:sz w:val="24"/>
                <w:szCs w:val="24"/>
              </w:rPr>
            </w:pPr>
            <w:r w:rsidRPr="004B3B65">
              <w:rPr>
                <w:rFonts w:ascii="Times New Roman" w:eastAsia="Times New Roman" w:hAnsi="Times New Roman" w:cs="Times New Roman"/>
                <w:b/>
                <w:bCs/>
                <w:sz w:val="24"/>
                <w:szCs w:val="24"/>
              </w:rPr>
              <w:t>Sold iodization</w:t>
            </w:r>
          </w:p>
        </w:tc>
        <w:tc>
          <w:tcPr>
            <w:tcW w:w="998" w:type="pct"/>
          </w:tcPr>
          <w:p w14:paraId="5CA79C94"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p>
        </w:tc>
        <w:tc>
          <w:tcPr>
            <w:tcW w:w="484" w:type="pct"/>
          </w:tcPr>
          <w:p w14:paraId="252EB781"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p>
        </w:tc>
        <w:tc>
          <w:tcPr>
            <w:tcW w:w="1053" w:type="pct"/>
            <w:shd w:val="clear" w:color="auto" w:fill="auto"/>
          </w:tcPr>
          <w:p w14:paraId="0C428C42"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p>
        </w:tc>
        <w:tc>
          <w:tcPr>
            <w:tcW w:w="521" w:type="pct"/>
            <w:shd w:val="clear" w:color="auto" w:fill="auto"/>
          </w:tcPr>
          <w:p w14:paraId="700B82E3"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p>
        </w:tc>
      </w:tr>
      <w:tr w:rsidR="000D11A1" w:rsidRPr="004B3B65" w14:paraId="481E9815" w14:textId="77777777" w:rsidTr="004562C0">
        <w:trPr>
          <w:trHeight w:val="96"/>
        </w:trPr>
        <w:tc>
          <w:tcPr>
            <w:tcW w:w="1944" w:type="pct"/>
          </w:tcPr>
          <w:p w14:paraId="67440C6D"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Yes</w:t>
            </w:r>
          </w:p>
        </w:tc>
        <w:tc>
          <w:tcPr>
            <w:tcW w:w="998" w:type="pct"/>
          </w:tcPr>
          <w:p w14:paraId="389DA6A3"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1.05 (0.90-1.23)</w:t>
            </w:r>
          </w:p>
        </w:tc>
        <w:tc>
          <w:tcPr>
            <w:tcW w:w="484" w:type="pct"/>
          </w:tcPr>
          <w:p w14:paraId="130E8A6B"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0.527</w:t>
            </w:r>
          </w:p>
        </w:tc>
        <w:tc>
          <w:tcPr>
            <w:tcW w:w="1053" w:type="pct"/>
            <w:shd w:val="clear" w:color="auto" w:fill="auto"/>
          </w:tcPr>
          <w:p w14:paraId="2FE0DE20"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w:t>
            </w:r>
          </w:p>
        </w:tc>
        <w:tc>
          <w:tcPr>
            <w:tcW w:w="521" w:type="pct"/>
            <w:shd w:val="clear" w:color="auto" w:fill="auto"/>
          </w:tcPr>
          <w:p w14:paraId="60B62E64"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w:t>
            </w:r>
          </w:p>
        </w:tc>
      </w:tr>
      <w:tr w:rsidR="000D11A1" w:rsidRPr="004B3B65" w14:paraId="7F326AE4" w14:textId="77777777" w:rsidTr="004562C0">
        <w:trPr>
          <w:trHeight w:val="85"/>
        </w:trPr>
        <w:tc>
          <w:tcPr>
            <w:tcW w:w="1944" w:type="pct"/>
          </w:tcPr>
          <w:p w14:paraId="58BD2ABB"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No</w:t>
            </w:r>
          </w:p>
        </w:tc>
        <w:tc>
          <w:tcPr>
            <w:tcW w:w="998" w:type="pct"/>
          </w:tcPr>
          <w:p w14:paraId="6C1D1E40"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Reference</w:t>
            </w:r>
          </w:p>
        </w:tc>
        <w:tc>
          <w:tcPr>
            <w:tcW w:w="484" w:type="pct"/>
          </w:tcPr>
          <w:p w14:paraId="341E60AE"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p>
        </w:tc>
        <w:tc>
          <w:tcPr>
            <w:tcW w:w="1053" w:type="pct"/>
            <w:shd w:val="clear" w:color="auto" w:fill="auto"/>
          </w:tcPr>
          <w:p w14:paraId="0C6FCE8D"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w:t>
            </w:r>
          </w:p>
        </w:tc>
        <w:tc>
          <w:tcPr>
            <w:tcW w:w="521" w:type="pct"/>
            <w:shd w:val="clear" w:color="auto" w:fill="auto"/>
          </w:tcPr>
          <w:p w14:paraId="3853BACF"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p>
        </w:tc>
      </w:tr>
    </w:tbl>
    <w:p w14:paraId="4C3BA8E9"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p>
    <w:p w14:paraId="080E7AE1" w14:textId="77777777" w:rsidR="00DB50B6" w:rsidRPr="004B3B65" w:rsidRDefault="00DB50B6" w:rsidP="00752F15">
      <w:pPr>
        <w:spacing w:after="0" w:line="240" w:lineRule="auto"/>
        <w:jc w:val="both"/>
        <w:rPr>
          <w:rFonts w:ascii="Times New Roman" w:eastAsia="Times New Roman" w:hAnsi="Times New Roman" w:cs="Times New Roman"/>
          <w:b/>
          <w:sz w:val="24"/>
          <w:szCs w:val="24"/>
        </w:rPr>
      </w:pPr>
    </w:p>
    <w:p w14:paraId="27CBC4B1" w14:textId="5AC45079" w:rsidR="000D11A1" w:rsidRPr="004B3B65" w:rsidRDefault="000D11A1" w:rsidP="00752F15">
      <w:pPr>
        <w:spacing w:after="0" w:line="240" w:lineRule="auto"/>
        <w:jc w:val="both"/>
        <w:rPr>
          <w:rFonts w:ascii="Times New Roman" w:eastAsia="Times New Roman" w:hAnsi="Times New Roman" w:cs="Times New Roman"/>
          <w:sz w:val="24"/>
          <w:szCs w:val="24"/>
        </w:rPr>
      </w:pPr>
      <w:r w:rsidRPr="004B3B65">
        <w:rPr>
          <w:rFonts w:ascii="Times New Roman" w:eastAsia="Times New Roman" w:hAnsi="Times New Roman" w:cs="Times New Roman"/>
          <w:b/>
          <w:sz w:val="24"/>
          <w:szCs w:val="24"/>
        </w:rPr>
        <w:t>Table 3</w:t>
      </w:r>
      <w:r w:rsidR="0072366A" w:rsidRPr="004B3B65">
        <w:rPr>
          <w:rFonts w:ascii="Times New Roman" w:eastAsia="Times New Roman" w:hAnsi="Times New Roman" w:cs="Times New Roman"/>
          <w:b/>
          <w:sz w:val="24"/>
          <w:szCs w:val="24"/>
        </w:rPr>
        <w:t>:</w:t>
      </w:r>
      <w:r w:rsidRPr="004B3B65">
        <w:rPr>
          <w:rFonts w:ascii="Times New Roman" w:eastAsia="Times New Roman" w:hAnsi="Times New Roman" w:cs="Times New Roman"/>
          <w:b/>
          <w:sz w:val="24"/>
          <w:szCs w:val="24"/>
        </w:rPr>
        <w:t xml:space="preserve"> Hosmer-</w:t>
      </w:r>
      <w:proofErr w:type="spellStart"/>
      <w:r w:rsidRPr="004B3B65">
        <w:rPr>
          <w:rFonts w:ascii="Times New Roman" w:eastAsia="Times New Roman" w:hAnsi="Times New Roman" w:cs="Times New Roman"/>
          <w:b/>
          <w:sz w:val="24"/>
          <w:szCs w:val="24"/>
        </w:rPr>
        <w:t>Lemeshow</w:t>
      </w:r>
      <w:proofErr w:type="spellEnd"/>
      <w:r w:rsidRPr="004B3B65">
        <w:rPr>
          <w:rFonts w:ascii="Times New Roman" w:eastAsia="Times New Roman" w:hAnsi="Times New Roman" w:cs="Times New Roman"/>
          <w:b/>
          <w:sz w:val="24"/>
          <w:szCs w:val="24"/>
        </w:rPr>
        <w:t xml:space="preserve"> Test, Area under ROC Curve, and Calibration test and classification accuracy for final logistic regression model</w:t>
      </w:r>
    </w:p>
    <w:tbl>
      <w:tblPr>
        <w:tblStyle w:val="1"/>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398"/>
        <w:gridCol w:w="1008"/>
        <w:gridCol w:w="2179"/>
        <w:gridCol w:w="991"/>
        <w:gridCol w:w="1259"/>
        <w:gridCol w:w="1083"/>
        <w:gridCol w:w="1432"/>
      </w:tblGrid>
      <w:tr w:rsidR="000D11A1" w:rsidRPr="004B3B65" w14:paraId="6DF02587" w14:textId="77777777" w:rsidTr="002B0C3F">
        <w:tc>
          <w:tcPr>
            <w:tcW w:w="1287" w:type="pct"/>
            <w:gridSpan w:val="2"/>
            <w:vAlign w:val="center"/>
          </w:tcPr>
          <w:p w14:paraId="4F45902B" w14:textId="77777777" w:rsidR="000D11A1" w:rsidRPr="004B3B65" w:rsidRDefault="000D11A1" w:rsidP="00752F15">
            <w:pPr>
              <w:spacing w:line="240" w:lineRule="auto"/>
              <w:jc w:val="center"/>
              <w:rPr>
                <w:rFonts w:ascii="Times New Roman" w:eastAsia="Times New Roman" w:hAnsi="Times New Roman" w:cs="Times New Roman"/>
                <w:b/>
                <w:bCs/>
                <w:sz w:val="24"/>
                <w:szCs w:val="24"/>
              </w:rPr>
            </w:pPr>
            <w:r w:rsidRPr="004B3B65">
              <w:rPr>
                <w:rFonts w:ascii="Times New Roman" w:eastAsia="Times New Roman" w:hAnsi="Times New Roman" w:cs="Times New Roman"/>
                <w:b/>
                <w:bCs/>
                <w:sz w:val="24"/>
                <w:szCs w:val="24"/>
              </w:rPr>
              <w:t>Hosmer-</w:t>
            </w:r>
            <w:proofErr w:type="spellStart"/>
            <w:r w:rsidRPr="004B3B65">
              <w:rPr>
                <w:rFonts w:ascii="Times New Roman" w:eastAsia="Times New Roman" w:hAnsi="Times New Roman" w:cs="Times New Roman"/>
                <w:b/>
                <w:bCs/>
                <w:sz w:val="24"/>
                <w:szCs w:val="24"/>
              </w:rPr>
              <w:t>Lemeshow</w:t>
            </w:r>
            <w:proofErr w:type="spellEnd"/>
            <w:r w:rsidRPr="004B3B65">
              <w:rPr>
                <w:rFonts w:ascii="Times New Roman" w:eastAsia="Times New Roman" w:hAnsi="Times New Roman" w:cs="Times New Roman"/>
                <w:b/>
                <w:bCs/>
                <w:sz w:val="24"/>
                <w:szCs w:val="24"/>
              </w:rPr>
              <w:t xml:space="preserve"> Test</w:t>
            </w:r>
          </w:p>
        </w:tc>
        <w:tc>
          <w:tcPr>
            <w:tcW w:w="1695" w:type="pct"/>
            <w:gridSpan w:val="2"/>
            <w:vAlign w:val="center"/>
          </w:tcPr>
          <w:p w14:paraId="3AB8A19B" w14:textId="77777777" w:rsidR="000D11A1" w:rsidRPr="004B3B65" w:rsidRDefault="000D11A1" w:rsidP="00752F15">
            <w:pPr>
              <w:spacing w:line="240" w:lineRule="auto"/>
              <w:jc w:val="center"/>
              <w:rPr>
                <w:rFonts w:ascii="Times New Roman" w:eastAsia="Times New Roman" w:hAnsi="Times New Roman" w:cs="Times New Roman"/>
                <w:b/>
                <w:bCs/>
                <w:sz w:val="24"/>
                <w:szCs w:val="24"/>
              </w:rPr>
            </w:pPr>
            <w:r w:rsidRPr="004B3B65">
              <w:rPr>
                <w:rFonts w:ascii="Times New Roman" w:eastAsia="Times New Roman" w:hAnsi="Times New Roman" w:cs="Times New Roman"/>
                <w:b/>
                <w:bCs/>
                <w:sz w:val="24"/>
                <w:szCs w:val="24"/>
              </w:rPr>
              <w:t>Area Under ROC Curve</w:t>
            </w:r>
          </w:p>
        </w:tc>
        <w:tc>
          <w:tcPr>
            <w:tcW w:w="1252" w:type="pct"/>
            <w:gridSpan w:val="2"/>
            <w:shd w:val="clear" w:color="auto" w:fill="auto"/>
            <w:vAlign w:val="center"/>
          </w:tcPr>
          <w:p w14:paraId="581C84EF" w14:textId="00248F92" w:rsidR="000D11A1" w:rsidRPr="004B3B65" w:rsidRDefault="000D11A1" w:rsidP="00752F15">
            <w:pPr>
              <w:spacing w:line="240" w:lineRule="auto"/>
              <w:jc w:val="center"/>
              <w:rPr>
                <w:rFonts w:ascii="Times New Roman" w:eastAsia="Times New Roman" w:hAnsi="Times New Roman" w:cs="Times New Roman"/>
                <w:b/>
                <w:bCs/>
                <w:sz w:val="24"/>
                <w:szCs w:val="24"/>
              </w:rPr>
            </w:pPr>
            <w:r w:rsidRPr="004B3B65">
              <w:rPr>
                <w:rFonts w:ascii="Times New Roman" w:eastAsia="Times New Roman" w:hAnsi="Times New Roman" w:cs="Times New Roman"/>
                <w:b/>
                <w:bCs/>
                <w:sz w:val="24"/>
                <w:szCs w:val="24"/>
              </w:rPr>
              <w:t>Calibration test</w:t>
            </w:r>
          </w:p>
        </w:tc>
        <w:tc>
          <w:tcPr>
            <w:tcW w:w="766" w:type="pct"/>
            <w:vAlign w:val="center"/>
          </w:tcPr>
          <w:p w14:paraId="5924A58E" w14:textId="77777777" w:rsidR="000D11A1" w:rsidRPr="004B3B65" w:rsidRDefault="000D11A1" w:rsidP="00752F15">
            <w:pPr>
              <w:spacing w:line="240" w:lineRule="auto"/>
              <w:jc w:val="center"/>
              <w:rPr>
                <w:rFonts w:ascii="Times New Roman" w:eastAsia="Times New Roman" w:hAnsi="Times New Roman" w:cs="Times New Roman"/>
                <w:b/>
                <w:bCs/>
                <w:sz w:val="24"/>
                <w:szCs w:val="24"/>
              </w:rPr>
            </w:pPr>
            <w:r w:rsidRPr="004B3B65">
              <w:rPr>
                <w:rFonts w:ascii="Times New Roman" w:eastAsia="Times New Roman" w:hAnsi="Times New Roman" w:cs="Times New Roman"/>
                <w:b/>
                <w:bCs/>
                <w:sz w:val="24"/>
                <w:szCs w:val="24"/>
              </w:rPr>
              <w:t>Correctly classified</w:t>
            </w:r>
          </w:p>
        </w:tc>
      </w:tr>
      <w:tr w:rsidR="002B0C3F" w:rsidRPr="004B3B65" w14:paraId="7C14F993" w14:textId="77777777" w:rsidTr="002B0C3F">
        <w:trPr>
          <w:trHeight w:val="85"/>
        </w:trPr>
        <w:tc>
          <w:tcPr>
            <w:tcW w:w="748" w:type="pct"/>
            <w:vAlign w:val="center"/>
          </w:tcPr>
          <w:p w14:paraId="30DCB04B" w14:textId="77777777" w:rsidR="002B0C3F" w:rsidRPr="004B3B65" w:rsidRDefault="002B0C3F" w:rsidP="00752F15">
            <w:pPr>
              <w:spacing w:line="240" w:lineRule="auto"/>
              <w:jc w:val="center"/>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Chi- square</w:t>
            </w:r>
          </w:p>
        </w:tc>
        <w:tc>
          <w:tcPr>
            <w:tcW w:w="539" w:type="pct"/>
            <w:vAlign w:val="center"/>
          </w:tcPr>
          <w:p w14:paraId="1D63F7A7" w14:textId="77777777" w:rsidR="002B0C3F" w:rsidRPr="004B3B65" w:rsidRDefault="002B0C3F" w:rsidP="00752F15">
            <w:pPr>
              <w:spacing w:line="240" w:lineRule="auto"/>
              <w:jc w:val="center"/>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P-value</w:t>
            </w:r>
          </w:p>
        </w:tc>
        <w:tc>
          <w:tcPr>
            <w:tcW w:w="1165" w:type="pct"/>
            <w:vAlign w:val="center"/>
          </w:tcPr>
          <w:p w14:paraId="1F20834F" w14:textId="77777777" w:rsidR="002B0C3F" w:rsidRPr="004B3B65" w:rsidRDefault="002B0C3F" w:rsidP="00752F15">
            <w:pPr>
              <w:spacing w:line="240" w:lineRule="auto"/>
              <w:jc w:val="center"/>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AUC</w:t>
            </w:r>
          </w:p>
        </w:tc>
        <w:tc>
          <w:tcPr>
            <w:tcW w:w="530" w:type="pct"/>
            <w:vAlign w:val="center"/>
          </w:tcPr>
          <w:p w14:paraId="3D5A25AC" w14:textId="77777777" w:rsidR="002B0C3F" w:rsidRPr="004B3B65" w:rsidRDefault="002B0C3F" w:rsidP="00752F15">
            <w:pPr>
              <w:spacing w:line="240" w:lineRule="auto"/>
              <w:jc w:val="center"/>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P-value</w:t>
            </w:r>
          </w:p>
        </w:tc>
        <w:tc>
          <w:tcPr>
            <w:tcW w:w="673" w:type="pct"/>
            <w:vAlign w:val="center"/>
          </w:tcPr>
          <w:p w14:paraId="46640543" w14:textId="77777777" w:rsidR="002B0C3F" w:rsidRPr="004B3B65" w:rsidRDefault="002B0C3F" w:rsidP="00752F15">
            <w:pPr>
              <w:spacing w:line="240" w:lineRule="auto"/>
              <w:jc w:val="center"/>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Test-statistic</w:t>
            </w:r>
          </w:p>
        </w:tc>
        <w:tc>
          <w:tcPr>
            <w:tcW w:w="579" w:type="pct"/>
            <w:shd w:val="clear" w:color="auto" w:fill="auto"/>
            <w:vAlign w:val="center"/>
          </w:tcPr>
          <w:p w14:paraId="062AA3A6" w14:textId="77777777" w:rsidR="002B0C3F" w:rsidRPr="004B3B65" w:rsidRDefault="002B0C3F" w:rsidP="00752F15">
            <w:pPr>
              <w:spacing w:line="240" w:lineRule="auto"/>
              <w:jc w:val="center"/>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P-value</w:t>
            </w:r>
          </w:p>
        </w:tc>
        <w:tc>
          <w:tcPr>
            <w:tcW w:w="766" w:type="pct"/>
            <w:vMerge w:val="restart"/>
            <w:vAlign w:val="center"/>
          </w:tcPr>
          <w:p w14:paraId="2CD4D5A6" w14:textId="3D30546E" w:rsidR="002B0C3F" w:rsidRPr="004B3B65" w:rsidRDefault="002B0C3F" w:rsidP="00752F15">
            <w:pPr>
              <w:spacing w:line="240" w:lineRule="auto"/>
              <w:jc w:val="center"/>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81.28%</w:t>
            </w:r>
          </w:p>
        </w:tc>
      </w:tr>
      <w:tr w:rsidR="002B0C3F" w:rsidRPr="004B3B65" w14:paraId="04AC6994" w14:textId="77777777" w:rsidTr="002B0C3F">
        <w:tc>
          <w:tcPr>
            <w:tcW w:w="748" w:type="pct"/>
            <w:vAlign w:val="center"/>
          </w:tcPr>
          <w:p w14:paraId="4BB7660D" w14:textId="77777777" w:rsidR="002B0C3F" w:rsidRPr="004B3B65" w:rsidRDefault="002B0C3F" w:rsidP="00752F15">
            <w:pPr>
              <w:spacing w:line="240" w:lineRule="auto"/>
              <w:jc w:val="center"/>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4879.85</w:t>
            </w:r>
          </w:p>
        </w:tc>
        <w:tc>
          <w:tcPr>
            <w:tcW w:w="539" w:type="pct"/>
            <w:vAlign w:val="center"/>
          </w:tcPr>
          <w:p w14:paraId="55D2DF0E" w14:textId="77777777" w:rsidR="002B0C3F" w:rsidRPr="004B3B65" w:rsidRDefault="002B0C3F" w:rsidP="00752F15">
            <w:pPr>
              <w:spacing w:line="240" w:lineRule="auto"/>
              <w:jc w:val="center"/>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0.974</w:t>
            </w:r>
          </w:p>
        </w:tc>
        <w:tc>
          <w:tcPr>
            <w:tcW w:w="1165" w:type="pct"/>
            <w:vAlign w:val="center"/>
          </w:tcPr>
          <w:p w14:paraId="15C4103A" w14:textId="77777777" w:rsidR="002B0C3F" w:rsidRPr="004B3B65" w:rsidRDefault="002B0C3F" w:rsidP="00752F15">
            <w:pPr>
              <w:spacing w:line="240" w:lineRule="auto"/>
              <w:jc w:val="center"/>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77.49 (76.30-78.67)</w:t>
            </w:r>
          </w:p>
        </w:tc>
        <w:tc>
          <w:tcPr>
            <w:tcW w:w="530" w:type="pct"/>
            <w:vAlign w:val="center"/>
          </w:tcPr>
          <w:p w14:paraId="1DAF4961" w14:textId="77777777" w:rsidR="002B0C3F" w:rsidRPr="004B3B65" w:rsidRDefault="002B0C3F" w:rsidP="00752F15">
            <w:pPr>
              <w:spacing w:line="240" w:lineRule="auto"/>
              <w:jc w:val="center"/>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&lt;0.001</w:t>
            </w:r>
          </w:p>
        </w:tc>
        <w:tc>
          <w:tcPr>
            <w:tcW w:w="673" w:type="pct"/>
            <w:vAlign w:val="center"/>
          </w:tcPr>
          <w:p w14:paraId="689ECC94" w14:textId="77777777" w:rsidR="002B0C3F" w:rsidRPr="004B3B65" w:rsidRDefault="002B0C3F" w:rsidP="00752F15">
            <w:pPr>
              <w:spacing w:line="240" w:lineRule="auto"/>
              <w:jc w:val="center"/>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2.67</w:t>
            </w:r>
          </w:p>
        </w:tc>
        <w:tc>
          <w:tcPr>
            <w:tcW w:w="579" w:type="pct"/>
            <w:shd w:val="clear" w:color="auto" w:fill="auto"/>
            <w:vAlign w:val="center"/>
          </w:tcPr>
          <w:p w14:paraId="2F1B2867" w14:textId="77777777" w:rsidR="002B0C3F" w:rsidRPr="004B3B65" w:rsidRDefault="002B0C3F" w:rsidP="00752F15">
            <w:pPr>
              <w:spacing w:line="240" w:lineRule="auto"/>
              <w:jc w:val="center"/>
              <w:rPr>
                <w:rFonts w:ascii="Times New Roman" w:eastAsia="Times New Roman" w:hAnsi="Times New Roman" w:cs="Times New Roman"/>
                <w:sz w:val="24"/>
                <w:szCs w:val="24"/>
              </w:rPr>
            </w:pPr>
            <w:r w:rsidRPr="004B3B65">
              <w:rPr>
                <w:rFonts w:ascii="Times New Roman" w:eastAsia="Times New Roman" w:hAnsi="Times New Roman" w:cs="Times New Roman"/>
                <w:sz w:val="24"/>
                <w:szCs w:val="24"/>
              </w:rPr>
              <w:t>0.102</w:t>
            </w:r>
          </w:p>
        </w:tc>
        <w:tc>
          <w:tcPr>
            <w:tcW w:w="766" w:type="pct"/>
            <w:vMerge/>
          </w:tcPr>
          <w:p w14:paraId="3FE9BAB4" w14:textId="0E99CBE9" w:rsidR="002B0C3F" w:rsidRPr="004B3B65" w:rsidRDefault="002B0C3F" w:rsidP="00752F15">
            <w:pPr>
              <w:spacing w:line="240" w:lineRule="auto"/>
              <w:jc w:val="center"/>
              <w:rPr>
                <w:rFonts w:ascii="Times New Roman" w:eastAsia="Times New Roman" w:hAnsi="Times New Roman" w:cs="Times New Roman"/>
                <w:sz w:val="24"/>
                <w:szCs w:val="24"/>
              </w:rPr>
            </w:pPr>
            <w:bookmarkStart w:id="9" w:name="_heading=h.1fob9te" w:colFirst="0" w:colLast="0"/>
            <w:bookmarkEnd w:id="9"/>
          </w:p>
        </w:tc>
      </w:tr>
    </w:tbl>
    <w:p w14:paraId="655B129A" w14:textId="77777777" w:rsidR="000D11A1" w:rsidRPr="004B3B65" w:rsidRDefault="000D11A1" w:rsidP="00752F15">
      <w:pPr>
        <w:spacing w:after="0" w:line="240" w:lineRule="auto"/>
        <w:jc w:val="both"/>
        <w:rPr>
          <w:rFonts w:ascii="Times New Roman" w:eastAsia="Arial" w:hAnsi="Times New Roman" w:cs="Times New Roman"/>
          <w:color w:val="222222"/>
          <w:sz w:val="24"/>
          <w:szCs w:val="24"/>
          <w:highlight w:val="white"/>
        </w:rPr>
      </w:pPr>
    </w:p>
    <w:p w14:paraId="71E594DB" w14:textId="77777777" w:rsidR="000D11A1" w:rsidRPr="004B3B65" w:rsidRDefault="000D11A1" w:rsidP="00752F15">
      <w:pPr>
        <w:spacing w:after="0" w:line="240" w:lineRule="auto"/>
        <w:jc w:val="both"/>
        <w:rPr>
          <w:rFonts w:ascii="Times New Roman" w:eastAsia="Times New Roman" w:hAnsi="Times New Roman" w:cs="Times New Roman"/>
          <w:sz w:val="24"/>
          <w:szCs w:val="24"/>
        </w:rPr>
        <w:sectPr w:rsidR="000D11A1" w:rsidRPr="004B3B65" w:rsidSect="000D11A1">
          <w:footerReference w:type="default" r:id="rId10"/>
          <w:pgSz w:w="12240" w:h="15840"/>
          <w:pgMar w:top="1440" w:right="1440" w:bottom="1440" w:left="1440" w:header="720" w:footer="720" w:gutter="0"/>
          <w:lnNumType w:countBy="1" w:restart="continuous"/>
          <w:cols w:space="720"/>
          <w:docGrid w:linePitch="360"/>
        </w:sectPr>
      </w:pPr>
    </w:p>
    <w:p w14:paraId="1B1E7C6C" w14:textId="77777777" w:rsidR="000D11A1" w:rsidRPr="004B3B65" w:rsidRDefault="000D11A1" w:rsidP="00752F15">
      <w:pPr>
        <w:spacing w:after="0" w:line="240" w:lineRule="auto"/>
        <w:jc w:val="center"/>
        <w:rPr>
          <w:rFonts w:ascii="Times New Roman" w:eastAsia="Times New Roman" w:hAnsi="Times New Roman" w:cs="Times New Roman"/>
          <w:sz w:val="24"/>
          <w:szCs w:val="24"/>
        </w:rPr>
      </w:pPr>
    </w:p>
    <w:p w14:paraId="7B97E8F0" w14:textId="36D3EE10" w:rsidR="000D11A1" w:rsidRPr="004B3B65" w:rsidRDefault="00A97209" w:rsidP="00752F15">
      <w:pPr>
        <w:spacing w:after="0" w:line="240" w:lineRule="auto"/>
        <w:jc w:val="center"/>
        <w:rPr>
          <w:rFonts w:ascii="Times New Roman" w:eastAsia="Times New Roman" w:hAnsi="Times New Roman" w:cs="Times New Roman"/>
          <w:sz w:val="24"/>
          <w:szCs w:val="24"/>
        </w:rPr>
      </w:pPr>
      <w:r w:rsidRPr="004B3B65">
        <w:rPr>
          <w:rFonts w:ascii="Times New Roman" w:eastAsia="Times New Roman" w:hAnsi="Times New Roman" w:cs="Times New Roman"/>
          <w:noProof/>
          <w:sz w:val="24"/>
          <w:szCs w:val="24"/>
        </w:rPr>
        <w:drawing>
          <wp:inline distT="0" distB="0" distL="0" distR="0" wp14:anchorId="3F69F4E2" wp14:editId="5EE449E2">
            <wp:extent cx="5372850" cy="4086795"/>
            <wp:effectExtent l="0" t="0" r="0" b="9525"/>
            <wp:docPr id="7639395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939558" name=""/>
                    <pic:cNvPicPr/>
                  </pic:nvPicPr>
                  <pic:blipFill>
                    <a:blip r:embed="rId11"/>
                    <a:stretch>
                      <a:fillRect/>
                    </a:stretch>
                  </pic:blipFill>
                  <pic:spPr>
                    <a:xfrm>
                      <a:off x="0" y="0"/>
                      <a:ext cx="5372850" cy="4086795"/>
                    </a:xfrm>
                    <a:prstGeom prst="rect">
                      <a:avLst/>
                    </a:prstGeom>
                  </pic:spPr>
                </pic:pic>
              </a:graphicData>
            </a:graphic>
          </wp:inline>
        </w:drawing>
      </w:r>
    </w:p>
    <w:p w14:paraId="0DD037C0" w14:textId="77777777" w:rsidR="000D11A1" w:rsidRPr="004B3B65" w:rsidRDefault="000D11A1" w:rsidP="00752F15">
      <w:pPr>
        <w:spacing w:after="0" w:line="240" w:lineRule="auto"/>
        <w:jc w:val="center"/>
        <w:rPr>
          <w:rFonts w:ascii="Times New Roman" w:eastAsia="Times New Roman" w:hAnsi="Times New Roman" w:cs="Times New Roman"/>
          <w:sz w:val="24"/>
          <w:szCs w:val="24"/>
        </w:rPr>
      </w:pPr>
    </w:p>
    <w:p w14:paraId="07F77E45" w14:textId="78344A99" w:rsidR="000D11A1" w:rsidRPr="004B3B65" w:rsidRDefault="000D11A1" w:rsidP="00752F15">
      <w:pPr>
        <w:spacing w:after="0" w:line="240" w:lineRule="auto"/>
        <w:jc w:val="center"/>
        <w:rPr>
          <w:rFonts w:ascii="Times New Roman" w:eastAsia="Times New Roman" w:hAnsi="Times New Roman" w:cs="Times New Roman"/>
          <w:b/>
          <w:sz w:val="24"/>
          <w:szCs w:val="24"/>
        </w:rPr>
      </w:pPr>
      <w:r w:rsidRPr="004B3B65">
        <w:rPr>
          <w:rFonts w:ascii="Times New Roman" w:eastAsia="Times New Roman" w:hAnsi="Times New Roman" w:cs="Times New Roman"/>
          <w:b/>
          <w:sz w:val="24"/>
          <w:szCs w:val="24"/>
        </w:rPr>
        <w:t>Figure 1</w:t>
      </w:r>
      <w:r w:rsidR="00C14726" w:rsidRPr="004B3B65">
        <w:rPr>
          <w:rFonts w:ascii="Times New Roman" w:eastAsia="Times New Roman" w:hAnsi="Times New Roman" w:cs="Times New Roman"/>
          <w:b/>
          <w:sz w:val="24"/>
          <w:szCs w:val="24"/>
        </w:rPr>
        <w:t>:</w:t>
      </w:r>
      <w:r w:rsidRPr="004B3B65">
        <w:rPr>
          <w:rFonts w:ascii="Times New Roman" w:eastAsia="Times New Roman" w:hAnsi="Times New Roman" w:cs="Times New Roman"/>
          <w:b/>
          <w:sz w:val="24"/>
          <w:szCs w:val="24"/>
        </w:rPr>
        <w:t xml:space="preserve"> Schematic diagram of the analytic study sample</w:t>
      </w:r>
    </w:p>
    <w:p w14:paraId="3CB3D56A" w14:textId="77777777" w:rsidR="000D11A1" w:rsidRPr="004B3B65" w:rsidRDefault="000D11A1" w:rsidP="00752F15">
      <w:pPr>
        <w:spacing w:after="0" w:line="240" w:lineRule="auto"/>
        <w:jc w:val="center"/>
        <w:rPr>
          <w:rFonts w:ascii="Times New Roman" w:eastAsia="Times New Roman" w:hAnsi="Times New Roman" w:cs="Times New Roman"/>
          <w:sz w:val="24"/>
          <w:szCs w:val="24"/>
        </w:rPr>
      </w:pPr>
    </w:p>
    <w:p w14:paraId="5A0F0DC3" w14:textId="77777777" w:rsidR="000D11A1" w:rsidRPr="004B3B65" w:rsidRDefault="000D11A1" w:rsidP="00752F15">
      <w:pPr>
        <w:spacing w:after="0" w:line="240" w:lineRule="auto"/>
        <w:jc w:val="center"/>
        <w:rPr>
          <w:rFonts w:ascii="Times New Roman" w:eastAsia="Times New Roman" w:hAnsi="Times New Roman" w:cs="Times New Roman"/>
          <w:sz w:val="24"/>
          <w:szCs w:val="24"/>
        </w:rPr>
      </w:pPr>
    </w:p>
    <w:p w14:paraId="0E8FCBE8"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p>
    <w:p w14:paraId="3D8E437F"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p>
    <w:p w14:paraId="15C02C2A"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p>
    <w:p w14:paraId="32CF8D63" w14:textId="77777777" w:rsidR="00ED45DA" w:rsidRDefault="000D11A1" w:rsidP="00752F15">
      <w:pPr>
        <w:spacing w:after="0" w:line="240" w:lineRule="auto"/>
        <w:jc w:val="both"/>
        <w:rPr>
          <w:rFonts w:ascii="Times New Roman" w:eastAsia="Times New Roman" w:hAnsi="Times New Roman" w:cs="Times New Roman"/>
          <w:sz w:val="24"/>
          <w:szCs w:val="24"/>
        </w:rPr>
        <w:sectPr w:rsidR="00ED45DA" w:rsidSect="00ED45DA">
          <w:footerReference w:type="default" r:id="rId12"/>
          <w:pgSz w:w="12240" w:h="15840"/>
          <w:pgMar w:top="1440" w:right="1440" w:bottom="1440" w:left="1440" w:header="720" w:footer="720" w:gutter="0"/>
          <w:lnNumType w:countBy="1" w:restart="continuous"/>
          <w:cols w:space="720"/>
          <w:docGrid w:linePitch="360"/>
        </w:sectPr>
      </w:pPr>
      <w:r w:rsidRPr="004B3B65">
        <w:rPr>
          <w:rFonts w:ascii="Times New Roman" w:eastAsia="Times New Roman" w:hAnsi="Times New Roman" w:cs="Times New Roman"/>
          <w:sz w:val="24"/>
          <w:szCs w:val="24"/>
        </w:rPr>
        <w:t xml:space="preserve"> </w:t>
      </w:r>
    </w:p>
    <w:p w14:paraId="086B169C"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p>
    <w:tbl>
      <w:tblPr>
        <w:tblStyle w:val="TableGrid"/>
        <w:tblW w:w="5000" w:type="pct"/>
        <w:tblLook w:val="04A0" w:firstRow="1" w:lastRow="0" w:firstColumn="1" w:lastColumn="0" w:noHBand="0" w:noVBand="1"/>
      </w:tblPr>
      <w:tblGrid>
        <w:gridCol w:w="4275"/>
        <w:gridCol w:w="4274"/>
        <w:gridCol w:w="4401"/>
      </w:tblGrid>
      <w:tr w:rsidR="000D11A1" w:rsidRPr="004B3B65" w14:paraId="01C59B74" w14:textId="77777777" w:rsidTr="00995F7C">
        <w:tc>
          <w:tcPr>
            <w:tcW w:w="1501" w:type="pct"/>
          </w:tcPr>
          <w:p w14:paraId="0F4F1FDD" w14:textId="77777777" w:rsidR="000D11A1" w:rsidRPr="004B3B65" w:rsidRDefault="000D11A1" w:rsidP="00752F15">
            <w:pPr>
              <w:spacing w:line="240" w:lineRule="auto"/>
              <w:jc w:val="both"/>
              <w:rPr>
                <w:rFonts w:ascii="Times New Roman" w:eastAsia="Times New Roman" w:hAnsi="Times New Roman" w:cs="Times New Roman"/>
                <w:sz w:val="24"/>
                <w:szCs w:val="24"/>
              </w:rPr>
            </w:pPr>
            <w:r w:rsidRPr="004B3B65">
              <w:rPr>
                <w:rFonts w:ascii="Times New Roman" w:hAnsi="Times New Roman" w:cs="Times New Roman"/>
                <w:noProof/>
                <w:sz w:val="24"/>
                <w:szCs w:val="24"/>
                <w:lang w:bidi="bn-BD"/>
              </w:rPr>
              <w:drawing>
                <wp:inline distT="0" distB="0" distL="0" distR="0" wp14:anchorId="1A90022F" wp14:editId="21B07E66">
                  <wp:extent cx="2577714" cy="1876302"/>
                  <wp:effectExtent l="0" t="0" r="0" b="0"/>
                  <wp:docPr id="2774529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589617" cy="1884966"/>
                          </a:xfrm>
                          <a:prstGeom prst="rect">
                            <a:avLst/>
                          </a:prstGeom>
                          <a:noFill/>
                          <a:ln>
                            <a:noFill/>
                          </a:ln>
                        </pic:spPr>
                      </pic:pic>
                    </a:graphicData>
                  </a:graphic>
                </wp:inline>
              </w:drawing>
            </w:r>
          </w:p>
        </w:tc>
        <w:tc>
          <w:tcPr>
            <w:tcW w:w="1460" w:type="pct"/>
          </w:tcPr>
          <w:p w14:paraId="698615CF" w14:textId="77777777" w:rsidR="000D11A1" w:rsidRPr="004B3B65" w:rsidRDefault="000D11A1" w:rsidP="00752F15">
            <w:pPr>
              <w:spacing w:line="240" w:lineRule="auto"/>
              <w:jc w:val="both"/>
              <w:rPr>
                <w:rFonts w:ascii="Times New Roman" w:eastAsia="Times New Roman" w:hAnsi="Times New Roman" w:cs="Times New Roman"/>
                <w:sz w:val="24"/>
                <w:szCs w:val="24"/>
              </w:rPr>
            </w:pPr>
            <w:r w:rsidRPr="004B3B65">
              <w:rPr>
                <w:rFonts w:ascii="Times New Roman" w:hAnsi="Times New Roman" w:cs="Times New Roman"/>
                <w:noProof/>
                <w:sz w:val="24"/>
                <w:szCs w:val="24"/>
                <w:lang w:bidi="bn-BD"/>
              </w:rPr>
              <w:drawing>
                <wp:inline distT="0" distB="0" distL="0" distR="0" wp14:anchorId="0AEDC0D0" wp14:editId="5E0A900D">
                  <wp:extent cx="2577008" cy="1875790"/>
                  <wp:effectExtent l="0" t="0" r="0" b="0"/>
                  <wp:docPr id="4179930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599836" cy="1892406"/>
                          </a:xfrm>
                          <a:prstGeom prst="rect">
                            <a:avLst/>
                          </a:prstGeom>
                          <a:noFill/>
                          <a:ln>
                            <a:noFill/>
                          </a:ln>
                        </pic:spPr>
                      </pic:pic>
                    </a:graphicData>
                  </a:graphic>
                </wp:inline>
              </w:drawing>
            </w:r>
          </w:p>
        </w:tc>
        <w:tc>
          <w:tcPr>
            <w:tcW w:w="2039" w:type="pct"/>
          </w:tcPr>
          <w:p w14:paraId="57FF8CB3" w14:textId="77777777" w:rsidR="000D11A1" w:rsidRPr="004B3B65" w:rsidRDefault="000D11A1" w:rsidP="00752F15">
            <w:pPr>
              <w:spacing w:line="240" w:lineRule="auto"/>
              <w:jc w:val="both"/>
              <w:rPr>
                <w:rFonts w:ascii="Times New Roman" w:eastAsia="Times New Roman" w:hAnsi="Times New Roman" w:cs="Times New Roman"/>
                <w:sz w:val="24"/>
                <w:szCs w:val="24"/>
              </w:rPr>
            </w:pPr>
            <w:r w:rsidRPr="004B3B65">
              <w:rPr>
                <w:rFonts w:ascii="Times New Roman" w:hAnsi="Times New Roman" w:cs="Times New Roman"/>
                <w:noProof/>
                <w:sz w:val="24"/>
                <w:szCs w:val="24"/>
                <w:lang w:bidi="bn-BD"/>
              </w:rPr>
              <w:drawing>
                <wp:inline distT="0" distB="0" distL="0" distR="0" wp14:anchorId="56452E2B" wp14:editId="37091398">
                  <wp:extent cx="2623812" cy="1909858"/>
                  <wp:effectExtent l="0" t="0" r="5715" b="0"/>
                  <wp:docPr id="200156079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40178" cy="1921771"/>
                          </a:xfrm>
                          <a:prstGeom prst="rect">
                            <a:avLst/>
                          </a:prstGeom>
                          <a:noFill/>
                          <a:ln>
                            <a:noFill/>
                          </a:ln>
                        </pic:spPr>
                      </pic:pic>
                    </a:graphicData>
                  </a:graphic>
                </wp:inline>
              </w:drawing>
            </w:r>
          </w:p>
        </w:tc>
      </w:tr>
      <w:tr w:rsidR="000D11A1" w:rsidRPr="004B3B65" w14:paraId="56AD79BF" w14:textId="77777777" w:rsidTr="00995F7C">
        <w:tc>
          <w:tcPr>
            <w:tcW w:w="1501" w:type="pct"/>
          </w:tcPr>
          <w:p w14:paraId="14E95E40" w14:textId="4A33DDEC" w:rsidR="000D11A1" w:rsidRPr="004B3B65" w:rsidRDefault="000D11A1" w:rsidP="00752F15">
            <w:pPr>
              <w:spacing w:line="240" w:lineRule="auto"/>
              <w:jc w:val="center"/>
              <w:rPr>
                <w:rFonts w:ascii="Times New Roman" w:eastAsia="Times New Roman" w:hAnsi="Times New Roman" w:cs="Times New Roman"/>
                <w:b/>
                <w:bCs/>
                <w:sz w:val="24"/>
                <w:szCs w:val="24"/>
              </w:rPr>
            </w:pPr>
            <w:r w:rsidRPr="004B3B65">
              <w:rPr>
                <w:rFonts w:ascii="Times New Roman" w:eastAsia="Times New Roman" w:hAnsi="Times New Roman" w:cs="Times New Roman"/>
                <w:b/>
                <w:bCs/>
                <w:sz w:val="24"/>
                <w:szCs w:val="24"/>
              </w:rPr>
              <w:t>Figure 2(a)</w:t>
            </w:r>
            <w:r w:rsidR="00DB50B6" w:rsidRPr="004B3B65">
              <w:rPr>
                <w:rFonts w:ascii="Times New Roman" w:eastAsia="Times New Roman" w:hAnsi="Times New Roman" w:cs="Times New Roman"/>
                <w:b/>
                <w:bCs/>
                <w:sz w:val="24"/>
                <w:szCs w:val="24"/>
              </w:rPr>
              <w:t>:</w:t>
            </w:r>
            <w:r w:rsidRPr="004B3B65">
              <w:rPr>
                <w:rFonts w:ascii="Times New Roman" w:eastAsia="Times New Roman" w:hAnsi="Times New Roman" w:cs="Times New Roman"/>
                <w:b/>
                <w:bCs/>
                <w:sz w:val="24"/>
                <w:szCs w:val="24"/>
              </w:rPr>
              <w:t xml:space="preserve"> Sensitivity analysis</w:t>
            </w:r>
          </w:p>
        </w:tc>
        <w:tc>
          <w:tcPr>
            <w:tcW w:w="1460" w:type="pct"/>
          </w:tcPr>
          <w:p w14:paraId="57D17E10" w14:textId="3628A526" w:rsidR="000D11A1" w:rsidRPr="004B3B65" w:rsidRDefault="00C14726" w:rsidP="00752F15">
            <w:pPr>
              <w:spacing w:line="240" w:lineRule="auto"/>
              <w:jc w:val="center"/>
              <w:rPr>
                <w:rFonts w:ascii="Times New Roman" w:eastAsia="Times New Roman" w:hAnsi="Times New Roman" w:cs="Times New Roman"/>
                <w:b/>
                <w:bCs/>
                <w:sz w:val="24"/>
                <w:szCs w:val="24"/>
              </w:rPr>
            </w:pPr>
            <w:r w:rsidRPr="004B3B65">
              <w:rPr>
                <w:rFonts w:ascii="Times New Roman" w:eastAsia="Times New Roman" w:hAnsi="Times New Roman" w:cs="Times New Roman"/>
                <w:b/>
                <w:bCs/>
                <w:sz w:val="24"/>
                <w:szCs w:val="24"/>
              </w:rPr>
              <w:t xml:space="preserve">Figure </w:t>
            </w:r>
            <w:r w:rsidR="000D11A1" w:rsidRPr="004B3B65">
              <w:rPr>
                <w:rFonts w:ascii="Times New Roman" w:eastAsia="Times New Roman" w:hAnsi="Times New Roman" w:cs="Times New Roman"/>
                <w:b/>
                <w:bCs/>
                <w:sz w:val="24"/>
                <w:szCs w:val="24"/>
              </w:rPr>
              <w:t>2(b)</w:t>
            </w:r>
            <w:r w:rsidR="00DB50B6" w:rsidRPr="004B3B65">
              <w:rPr>
                <w:rFonts w:ascii="Times New Roman" w:eastAsia="Times New Roman" w:hAnsi="Times New Roman" w:cs="Times New Roman"/>
                <w:b/>
                <w:bCs/>
                <w:sz w:val="24"/>
                <w:szCs w:val="24"/>
              </w:rPr>
              <w:t>:</w:t>
            </w:r>
            <w:r w:rsidR="000D11A1" w:rsidRPr="004B3B65">
              <w:rPr>
                <w:rFonts w:ascii="Times New Roman" w:eastAsia="Times New Roman" w:hAnsi="Times New Roman" w:cs="Times New Roman"/>
                <w:b/>
                <w:bCs/>
                <w:sz w:val="24"/>
                <w:szCs w:val="24"/>
              </w:rPr>
              <w:t xml:space="preserve"> Area Under ROC curve</w:t>
            </w:r>
          </w:p>
        </w:tc>
        <w:tc>
          <w:tcPr>
            <w:tcW w:w="2039" w:type="pct"/>
          </w:tcPr>
          <w:p w14:paraId="1ADE213A" w14:textId="463696B1" w:rsidR="000D11A1" w:rsidRPr="004B3B65" w:rsidRDefault="00C14726" w:rsidP="00752F15">
            <w:pPr>
              <w:spacing w:line="240" w:lineRule="auto"/>
              <w:jc w:val="center"/>
              <w:rPr>
                <w:rFonts w:ascii="Times New Roman" w:eastAsia="Times New Roman" w:hAnsi="Times New Roman" w:cs="Times New Roman"/>
                <w:b/>
                <w:bCs/>
                <w:sz w:val="24"/>
                <w:szCs w:val="24"/>
              </w:rPr>
            </w:pPr>
            <w:r w:rsidRPr="004B3B65">
              <w:rPr>
                <w:rFonts w:ascii="Times New Roman" w:eastAsia="Times New Roman" w:hAnsi="Times New Roman" w:cs="Times New Roman"/>
                <w:b/>
                <w:bCs/>
                <w:sz w:val="24"/>
                <w:szCs w:val="24"/>
              </w:rPr>
              <w:t xml:space="preserve">Figure </w:t>
            </w:r>
            <w:r w:rsidR="000D11A1" w:rsidRPr="004B3B65">
              <w:rPr>
                <w:rFonts w:ascii="Times New Roman" w:eastAsia="Times New Roman" w:hAnsi="Times New Roman" w:cs="Times New Roman"/>
                <w:b/>
                <w:bCs/>
                <w:sz w:val="24"/>
                <w:szCs w:val="24"/>
              </w:rPr>
              <w:t>2(c)</w:t>
            </w:r>
            <w:r w:rsidR="00DB50B6" w:rsidRPr="004B3B65">
              <w:rPr>
                <w:rFonts w:ascii="Times New Roman" w:eastAsia="Times New Roman" w:hAnsi="Times New Roman" w:cs="Times New Roman"/>
                <w:b/>
                <w:bCs/>
                <w:sz w:val="24"/>
                <w:szCs w:val="24"/>
              </w:rPr>
              <w:t>:</w:t>
            </w:r>
            <w:r w:rsidR="000D11A1" w:rsidRPr="004B3B65">
              <w:rPr>
                <w:rFonts w:ascii="Times New Roman" w:eastAsia="Times New Roman" w:hAnsi="Times New Roman" w:cs="Times New Roman"/>
                <w:b/>
                <w:bCs/>
                <w:sz w:val="24"/>
                <w:szCs w:val="24"/>
              </w:rPr>
              <w:t xml:space="preserve"> Calibration belt plot</w:t>
            </w:r>
          </w:p>
        </w:tc>
      </w:tr>
      <w:bookmarkEnd w:id="1"/>
    </w:tbl>
    <w:p w14:paraId="58247FC2" w14:textId="77777777" w:rsidR="000D11A1" w:rsidRPr="004B3B65" w:rsidRDefault="000D11A1" w:rsidP="00752F15">
      <w:pPr>
        <w:spacing w:after="0" w:line="240" w:lineRule="auto"/>
        <w:jc w:val="both"/>
        <w:rPr>
          <w:rFonts w:ascii="Times New Roman" w:eastAsia="Times New Roman" w:hAnsi="Times New Roman" w:cs="Times New Roman"/>
          <w:sz w:val="24"/>
          <w:szCs w:val="24"/>
        </w:rPr>
      </w:pPr>
    </w:p>
    <w:sectPr w:rsidR="000D11A1" w:rsidRPr="004B3B65" w:rsidSect="00ED45DA">
      <w:pgSz w:w="15840" w:h="12240" w:orient="landscape"/>
      <w:pgMar w:top="1440" w:right="1440" w:bottom="1440" w:left="1440" w:header="720" w:footer="720" w:gutter="0"/>
      <w:lnNumType w:countBy="1" w:restart="continuou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1E6B1DD" w14:textId="77777777" w:rsidR="008F1EB0" w:rsidRDefault="008F1EB0" w:rsidP="00E6562F">
      <w:pPr>
        <w:spacing w:after="0" w:line="240" w:lineRule="auto"/>
      </w:pPr>
      <w:r>
        <w:separator/>
      </w:r>
    </w:p>
  </w:endnote>
  <w:endnote w:type="continuationSeparator" w:id="0">
    <w:p w14:paraId="3851F19B" w14:textId="77777777" w:rsidR="008F1EB0" w:rsidRDefault="008F1EB0" w:rsidP="00E6562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charset w:val="00"/>
    <w:family w:val="auto"/>
    <w:pitch w:val="default"/>
  </w:font>
  <w:font w:name="Calibri">
    <w:panose1 w:val="020F0502020204030204"/>
    <w:charset w:val="00"/>
    <w:family w:val="swiss"/>
    <w:pitch w:val="variable"/>
    <w:sig w:usb0="E4002EFF" w:usb1="C200247B" w:usb2="00000009" w:usb3="00000000" w:csb0="000001FF" w:csb1="00000000"/>
  </w:font>
  <w:font w:name="Vrinda">
    <w:panose1 w:val="00000400000000000000"/>
    <w:charset w:val="00"/>
    <w:family w:val="swiss"/>
    <w:pitch w:val="variable"/>
    <w:sig w:usb0="00010003" w:usb1="00000000" w:usb2="00000000" w:usb3="00000000" w:csb0="00000001" w:csb1="00000000"/>
  </w:font>
  <w:font w:name="MinionPro-Regular">
    <w:altName w:val="Cambria"/>
    <w:charset w:val="00"/>
    <w:family w:val="roman"/>
    <w:pitch w:val="default"/>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871996409"/>
      <w:docPartObj>
        <w:docPartGallery w:val="Page Numbers (Bottom of Page)"/>
        <w:docPartUnique/>
      </w:docPartObj>
    </w:sdtPr>
    <w:sdtEndPr>
      <w:rPr>
        <w:noProof/>
      </w:rPr>
    </w:sdtEndPr>
    <w:sdtContent>
      <w:p w14:paraId="5A195CC0" w14:textId="77777777" w:rsidR="00AF2DED" w:rsidRDefault="00AF2DED">
        <w:pPr>
          <w:pStyle w:val="Footer"/>
          <w:jc w:val="center"/>
        </w:pPr>
        <w:r>
          <w:fldChar w:fldCharType="begin"/>
        </w:r>
        <w:r>
          <w:instrText xml:space="preserve"> PAGE   \* MERGEFORMAT </w:instrText>
        </w:r>
        <w:r>
          <w:fldChar w:fldCharType="separate"/>
        </w:r>
        <w:r w:rsidR="00DB0D38">
          <w:rPr>
            <w:noProof/>
          </w:rPr>
          <w:t>14</w:t>
        </w:r>
        <w:r>
          <w:rPr>
            <w:noProof/>
          </w:rPr>
          <w:fldChar w:fldCharType="end"/>
        </w:r>
      </w:p>
    </w:sdtContent>
  </w:sdt>
  <w:p w14:paraId="1A08290A" w14:textId="77777777" w:rsidR="00AF2DED" w:rsidRDefault="00AF2DE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73108693"/>
      <w:docPartObj>
        <w:docPartGallery w:val="Page Numbers (Bottom of Page)"/>
        <w:docPartUnique/>
      </w:docPartObj>
    </w:sdtPr>
    <w:sdtEndPr>
      <w:rPr>
        <w:noProof/>
      </w:rPr>
    </w:sdtEndPr>
    <w:sdtContent>
      <w:p w14:paraId="6B7AC99C" w14:textId="43583D4D" w:rsidR="00AF2DED" w:rsidRDefault="00AF2DED">
        <w:pPr>
          <w:pStyle w:val="Footer"/>
          <w:jc w:val="center"/>
        </w:pPr>
        <w:r>
          <w:fldChar w:fldCharType="begin"/>
        </w:r>
        <w:r>
          <w:instrText xml:space="preserve"> PAGE   \* MERGEFORMAT </w:instrText>
        </w:r>
        <w:r>
          <w:fldChar w:fldCharType="separate"/>
        </w:r>
        <w:r w:rsidR="00DB0D38">
          <w:rPr>
            <w:noProof/>
          </w:rPr>
          <w:t>28</w:t>
        </w:r>
        <w:r>
          <w:rPr>
            <w:noProof/>
          </w:rPr>
          <w:fldChar w:fldCharType="end"/>
        </w:r>
      </w:p>
    </w:sdtContent>
  </w:sdt>
  <w:p w14:paraId="2B9A1F41" w14:textId="77777777" w:rsidR="00AF2DED" w:rsidRDefault="00AF2DE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28CC226" w14:textId="77777777" w:rsidR="008F1EB0" w:rsidRDefault="008F1EB0" w:rsidP="00E6562F">
      <w:pPr>
        <w:spacing w:after="0" w:line="240" w:lineRule="auto"/>
      </w:pPr>
      <w:r>
        <w:separator/>
      </w:r>
    </w:p>
  </w:footnote>
  <w:footnote w:type="continuationSeparator" w:id="0">
    <w:p w14:paraId="4D7B8315" w14:textId="77777777" w:rsidR="008F1EB0" w:rsidRDefault="008F1EB0" w:rsidP="00E6562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23373C3"/>
    <w:multiLevelType w:val="multilevel"/>
    <w:tmpl w:val="AC1C3E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51E5BB2"/>
    <w:multiLevelType w:val="hybridMultilevel"/>
    <w:tmpl w:val="C83ACC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601637B"/>
    <w:multiLevelType w:val="hybridMultilevel"/>
    <w:tmpl w:val="A06838D0"/>
    <w:lvl w:ilvl="0" w:tplc="0409000F">
      <w:start w:val="1"/>
      <w:numFmt w:val="decimal"/>
      <w:lvlText w:val="%1."/>
      <w:lvlJc w:val="left"/>
      <w:pPr>
        <w:ind w:left="45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7261E33"/>
    <w:multiLevelType w:val="hybridMultilevel"/>
    <w:tmpl w:val="96F24C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F243D75"/>
    <w:multiLevelType w:val="multilevel"/>
    <w:tmpl w:val="C8E4914E"/>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1738236447">
    <w:abstractNumId w:val="3"/>
  </w:num>
  <w:num w:numId="2" w16cid:durableId="1724787039">
    <w:abstractNumId w:val="4"/>
  </w:num>
  <w:num w:numId="3" w16cid:durableId="1912617010">
    <w:abstractNumId w:val="0"/>
  </w:num>
  <w:num w:numId="4" w16cid:durableId="1500347366">
    <w:abstractNumId w:val="1"/>
  </w:num>
  <w:num w:numId="5" w16cid:durableId="61637396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0A64"/>
    <w:rsid w:val="00011A39"/>
    <w:rsid w:val="000142C1"/>
    <w:rsid w:val="000151D0"/>
    <w:rsid w:val="000158DC"/>
    <w:rsid w:val="00022627"/>
    <w:rsid w:val="00023C3A"/>
    <w:rsid w:val="00024337"/>
    <w:rsid w:val="0003677E"/>
    <w:rsid w:val="00036A59"/>
    <w:rsid w:val="00037377"/>
    <w:rsid w:val="00041D3E"/>
    <w:rsid w:val="000426A5"/>
    <w:rsid w:val="00043BEA"/>
    <w:rsid w:val="000444D4"/>
    <w:rsid w:val="00044F37"/>
    <w:rsid w:val="00053567"/>
    <w:rsid w:val="00054426"/>
    <w:rsid w:val="00054B22"/>
    <w:rsid w:val="00054F13"/>
    <w:rsid w:val="0005535B"/>
    <w:rsid w:val="00071907"/>
    <w:rsid w:val="000734B5"/>
    <w:rsid w:val="0008134A"/>
    <w:rsid w:val="00086C70"/>
    <w:rsid w:val="000876C9"/>
    <w:rsid w:val="00096637"/>
    <w:rsid w:val="00097E73"/>
    <w:rsid w:val="000A0930"/>
    <w:rsid w:val="000A58E2"/>
    <w:rsid w:val="000A65CD"/>
    <w:rsid w:val="000B02E9"/>
    <w:rsid w:val="000B2C61"/>
    <w:rsid w:val="000B373C"/>
    <w:rsid w:val="000C1729"/>
    <w:rsid w:val="000C7EEE"/>
    <w:rsid w:val="000D0B67"/>
    <w:rsid w:val="000D11A1"/>
    <w:rsid w:val="000D3B3C"/>
    <w:rsid w:val="000D4718"/>
    <w:rsid w:val="000D79A8"/>
    <w:rsid w:val="000E0E84"/>
    <w:rsid w:val="000E2BD4"/>
    <w:rsid w:val="000E360B"/>
    <w:rsid w:val="000E69E5"/>
    <w:rsid w:val="000F05AB"/>
    <w:rsid w:val="000F16DB"/>
    <w:rsid w:val="000F2F6C"/>
    <w:rsid w:val="000F3435"/>
    <w:rsid w:val="00100370"/>
    <w:rsid w:val="0010056D"/>
    <w:rsid w:val="001016CA"/>
    <w:rsid w:val="00102D40"/>
    <w:rsid w:val="001041C6"/>
    <w:rsid w:val="001141C9"/>
    <w:rsid w:val="00115DD1"/>
    <w:rsid w:val="00116E1F"/>
    <w:rsid w:val="001239A4"/>
    <w:rsid w:val="001261D5"/>
    <w:rsid w:val="00140430"/>
    <w:rsid w:val="001404C2"/>
    <w:rsid w:val="0014099A"/>
    <w:rsid w:val="00141676"/>
    <w:rsid w:val="001434F9"/>
    <w:rsid w:val="00145DC0"/>
    <w:rsid w:val="001470B7"/>
    <w:rsid w:val="00147F92"/>
    <w:rsid w:val="00150858"/>
    <w:rsid w:val="00157E47"/>
    <w:rsid w:val="0016081F"/>
    <w:rsid w:val="00160879"/>
    <w:rsid w:val="00164071"/>
    <w:rsid w:val="00166BAC"/>
    <w:rsid w:val="001820AC"/>
    <w:rsid w:val="001823A5"/>
    <w:rsid w:val="00185F8E"/>
    <w:rsid w:val="0018647E"/>
    <w:rsid w:val="00190DD5"/>
    <w:rsid w:val="00190ECE"/>
    <w:rsid w:val="0019436B"/>
    <w:rsid w:val="001951D8"/>
    <w:rsid w:val="001970F7"/>
    <w:rsid w:val="00197B44"/>
    <w:rsid w:val="001A3E63"/>
    <w:rsid w:val="001B5662"/>
    <w:rsid w:val="001C1BAA"/>
    <w:rsid w:val="001D04FF"/>
    <w:rsid w:val="001D0A70"/>
    <w:rsid w:val="001D290F"/>
    <w:rsid w:val="001D317C"/>
    <w:rsid w:val="001E0876"/>
    <w:rsid w:val="001E3C0C"/>
    <w:rsid w:val="001E4471"/>
    <w:rsid w:val="001F17BA"/>
    <w:rsid w:val="001F21C4"/>
    <w:rsid w:val="001F33D5"/>
    <w:rsid w:val="001F4648"/>
    <w:rsid w:val="001F56DC"/>
    <w:rsid w:val="001F76DA"/>
    <w:rsid w:val="00200DB9"/>
    <w:rsid w:val="00204655"/>
    <w:rsid w:val="00205A9C"/>
    <w:rsid w:val="00206616"/>
    <w:rsid w:val="00207D04"/>
    <w:rsid w:val="00210C33"/>
    <w:rsid w:val="00211196"/>
    <w:rsid w:val="00213519"/>
    <w:rsid w:val="00215E22"/>
    <w:rsid w:val="00216B9A"/>
    <w:rsid w:val="00220BD5"/>
    <w:rsid w:val="0022168A"/>
    <w:rsid w:val="002221A8"/>
    <w:rsid w:val="0022267F"/>
    <w:rsid w:val="002236BA"/>
    <w:rsid w:val="0022401B"/>
    <w:rsid w:val="0022410B"/>
    <w:rsid w:val="00225807"/>
    <w:rsid w:val="00227DAF"/>
    <w:rsid w:val="00230875"/>
    <w:rsid w:val="00236326"/>
    <w:rsid w:val="00242CEE"/>
    <w:rsid w:val="00244B98"/>
    <w:rsid w:val="002562C7"/>
    <w:rsid w:val="0026046B"/>
    <w:rsid w:val="00276720"/>
    <w:rsid w:val="00292AA7"/>
    <w:rsid w:val="002A0DD1"/>
    <w:rsid w:val="002A1A62"/>
    <w:rsid w:val="002A3BEB"/>
    <w:rsid w:val="002A56D0"/>
    <w:rsid w:val="002A7441"/>
    <w:rsid w:val="002A79E4"/>
    <w:rsid w:val="002B0C3F"/>
    <w:rsid w:val="002B40B8"/>
    <w:rsid w:val="002B575E"/>
    <w:rsid w:val="002B5934"/>
    <w:rsid w:val="002B74F3"/>
    <w:rsid w:val="002C168F"/>
    <w:rsid w:val="002C40FE"/>
    <w:rsid w:val="002C7135"/>
    <w:rsid w:val="002C73A2"/>
    <w:rsid w:val="002D2188"/>
    <w:rsid w:val="002D34FB"/>
    <w:rsid w:val="002D41C3"/>
    <w:rsid w:val="002D4602"/>
    <w:rsid w:val="002D602E"/>
    <w:rsid w:val="002E0164"/>
    <w:rsid w:val="002E127E"/>
    <w:rsid w:val="002E1C9E"/>
    <w:rsid w:val="002E1E8B"/>
    <w:rsid w:val="002E1F3A"/>
    <w:rsid w:val="002E38D8"/>
    <w:rsid w:val="002F03D2"/>
    <w:rsid w:val="002F38F9"/>
    <w:rsid w:val="002F6F17"/>
    <w:rsid w:val="002F7721"/>
    <w:rsid w:val="00306039"/>
    <w:rsid w:val="00310763"/>
    <w:rsid w:val="00312664"/>
    <w:rsid w:val="003133BB"/>
    <w:rsid w:val="003144B0"/>
    <w:rsid w:val="0032162E"/>
    <w:rsid w:val="0032322C"/>
    <w:rsid w:val="00325825"/>
    <w:rsid w:val="00325B7B"/>
    <w:rsid w:val="003317A6"/>
    <w:rsid w:val="00333414"/>
    <w:rsid w:val="00333AE7"/>
    <w:rsid w:val="0033631F"/>
    <w:rsid w:val="003417B6"/>
    <w:rsid w:val="00341A89"/>
    <w:rsid w:val="003435A6"/>
    <w:rsid w:val="0034463C"/>
    <w:rsid w:val="00345144"/>
    <w:rsid w:val="00345C01"/>
    <w:rsid w:val="00347650"/>
    <w:rsid w:val="00351AFB"/>
    <w:rsid w:val="003526FD"/>
    <w:rsid w:val="003530AD"/>
    <w:rsid w:val="003608A1"/>
    <w:rsid w:val="00362D0B"/>
    <w:rsid w:val="00364B2B"/>
    <w:rsid w:val="00366579"/>
    <w:rsid w:val="00374190"/>
    <w:rsid w:val="00380297"/>
    <w:rsid w:val="00382BCF"/>
    <w:rsid w:val="00383CA8"/>
    <w:rsid w:val="003856BC"/>
    <w:rsid w:val="00387724"/>
    <w:rsid w:val="00387CC2"/>
    <w:rsid w:val="003911D1"/>
    <w:rsid w:val="0039155E"/>
    <w:rsid w:val="0039244E"/>
    <w:rsid w:val="00393074"/>
    <w:rsid w:val="00397AF4"/>
    <w:rsid w:val="003A1F37"/>
    <w:rsid w:val="003A3E3A"/>
    <w:rsid w:val="003B2B12"/>
    <w:rsid w:val="003B2E2A"/>
    <w:rsid w:val="003B3C38"/>
    <w:rsid w:val="003B4A98"/>
    <w:rsid w:val="003C1EE7"/>
    <w:rsid w:val="003C59DD"/>
    <w:rsid w:val="003C609E"/>
    <w:rsid w:val="003C7C78"/>
    <w:rsid w:val="003E4700"/>
    <w:rsid w:val="003E4ED9"/>
    <w:rsid w:val="003E6056"/>
    <w:rsid w:val="003F0CC7"/>
    <w:rsid w:val="00400370"/>
    <w:rsid w:val="00403DBF"/>
    <w:rsid w:val="0040534A"/>
    <w:rsid w:val="00406BDE"/>
    <w:rsid w:val="00406E3F"/>
    <w:rsid w:val="004102E3"/>
    <w:rsid w:val="00410933"/>
    <w:rsid w:val="0041352D"/>
    <w:rsid w:val="0041710A"/>
    <w:rsid w:val="004174B8"/>
    <w:rsid w:val="00421036"/>
    <w:rsid w:val="00430B5F"/>
    <w:rsid w:val="00440A5F"/>
    <w:rsid w:val="00444362"/>
    <w:rsid w:val="00445E80"/>
    <w:rsid w:val="004465FA"/>
    <w:rsid w:val="0045082A"/>
    <w:rsid w:val="00450B62"/>
    <w:rsid w:val="004521F3"/>
    <w:rsid w:val="004523FE"/>
    <w:rsid w:val="00453747"/>
    <w:rsid w:val="004562C0"/>
    <w:rsid w:val="004569FA"/>
    <w:rsid w:val="0045776B"/>
    <w:rsid w:val="004611BA"/>
    <w:rsid w:val="00466DF9"/>
    <w:rsid w:val="00471A13"/>
    <w:rsid w:val="00472FEE"/>
    <w:rsid w:val="0047363D"/>
    <w:rsid w:val="004774A4"/>
    <w:rsid w:val="00487DCF"/>
    <w:rsid w:val="00492F42"/>
    <w:rsid w:val="00493ABA"/>
    <w:rsid w:val="004A1054"/>
    <w:rsid w:val="004A2938"/>
    <w:rsid w:val="004A7DFE"/>
    <w:rsid w:val="004B3B65"/>
    <w:rsid w:val="004B529F"/>
    <w:rsid w:val="004B6797"/>
    <w:rsid w:val="004B712F"/>
    <w:rsid w:val="004C5A67"/>
    <w:rsid w:val="004C5BD1"/>
    <w:rsid w:val="004C5CA1"/>
    <w:rsid w:val="004C662D"/>
    <w:rsid w:val="004D02CD"/>
    <w:rsid w:val="004D090C"/>
    <w:rsid w:val="004D215A"/>
    <w:rsid w:val="004D24D2"/>
    <w:rsid w:val="004D3E99"/>
    <w:rsid w:val="004D5854"/>
    <w:rsid w:val="004D7E34"/>
    <w:rsid w:val="004E2B24"/>
    <w:rsid w:val="004E47F0"/>
    <w:rsid w:val="004E5521"/>
    <w:rsid w:val="004F69D5"/>
    <w:rsid w:val="004F7A9A"/>
    <w:rsid w:val="005015F8"/>
    <w:rsid w:val="00502A17"/>
    <w:rsid w:val="00502FB0"/>
    <w:rsid w:val="00504EB4"/>
    <w:rsid w:val="00506F3A"/>
    <w:rsid w:val="00507CA7"/>
    <w:rsid w:val="005123E3"/>
    <w:rsid w:val="005147CE"/>
    <w:rsid w:val="00515676"/>
    <w:rsid w:val="00522D14"/>
    <w:rsid w:val="00533DE5"/>
    <w:rsid w:val="00534879"/>
    <w:rsid w:val="005358E5"/>
    <w:rsid w:val="00535F3A"/>
    <w:rsid w:val="00536AA6"/>
    <w:rsid w:val="005417B9"/>
    <w:rsid w:val="00544724"/>
    <w:rsid w:val="00547710"/>
    <w:rsid w:val="0054784A"/>
    <w:rsid w:val="005505F3"/>
    <w:rsid w:val="005505F6"/>
    <w:rsid w:val="005521A6"/>
    <w:rsid w:val="00556FE7"/>
    <w:rsid w:val="00560395"/>
    <w:rsid w:val="00565D7A"/>
    <w:rsid w:val="005671D3"/>
    <w:rsid w:val="00570789"/>
    <w:rsid w:val="00577FC3"/>
    <w:rsid w:val="00583255"/>
    <w:rsid w:val="0058526A"/>
    <w:rsid w:val="00590481"/>
    <w:rsid w:val="00593A21"/>
    <w:rsid w:val="00595612"/>
    <w:rsid w:val="005A0275"/>
    <w:rsid w:val="005A08F1"/>
    <w:rsid w:val="005A625F"/>
    <w:rsid w:val="005A7020"/>
    <w:rsid w:val="005B08BC"/>
    <w:rsid w:val="005B0C43"/>
    <w:rsid w:val="005B1D39"/>
    <w:rsid w:val="005B2901"/>
    <w:rsid w:val="005B4F58"/>
    <w:rsid w:val="005B5592"/>
    <w:rsid w:val="005C49E7"/>
    <w:rsid w:val="005C57FA"/>
    <w:rsid w:val="005C67D5"/>
    <w:rsid w:val="005D1768"/>
    <w:rsid w:val="005D1DF9"/>
    <w:rsid w:val="005D258A"/>
    <w:rsid w:val="005D2D5B"/>
    <w:rsid w:val="005D340A"/>
    <w:rsid w:val="005D64AC"/>
    <w:rsid w:val="005D7C09"/>
    <w:rsid w:val="005E0701"/>
    <w:rsid w:val="005E5416"/>
    <w:rsid w:val="005E73D9"/>
    <w:rsid w:val="005F1202"/>
    <w:rsid w:val="0060054B"/>
    <w:rsid w:val="006012DD"/>
    <w:rsid w:val="006072C1"/>
    <w:rsid w:val="00610657"/>
    <w:rsid w:val="00611043"/>
    <w:rsid w:val="00617AF2"/>
    <w:rsid w:val="006203B8"/>
    <w:rsid w:val="0062064C"/>
    <w:rsid w:val="006259F2"/>
    <w:rsid w:val="006266B5"/>
    <w:rsid w:val="0063017B"/>
    <w:rsid w:val="006331DE"/>
    <w:rsid w:val="00637806"/>
    <w:rsid w:val="00641334"/>
    <w:rsid w:val="00644440"/>
    <w:rsid w:val="00644EF1"/>
    <w:rsid w:val="0064672E"/>
    <w:rsid w:val="00646A2F"/>
    <w:rsid w:val="0065330A"/>
    <w:rsid w:val="00653DE5"/>
    <w:rsid w:val="00654BDC"/>
    <w:rsid w:val="00655BAB"/>
    <w:rsid w:val="00664CFF"/>
    <w:rsid w:val="006679F8"/>
    <w:rsid w:val="0067109E"/>
    <w:rsid w:val="006712EF"/>
    <w:rsid w:val="00672618"/>
    <w:rsid w:val="006727EC"/>
    <w:rsid w:val="00672BC8"/>
    <w:rsid w:val="006744E3"/>
    <w:rsid w:val="00675663"/>
    <w:rsid w:val="006813A2"/>
    <w:rsid w:val="0068517F"/>
    <w:rsid w:val="00691A9E"/>
    <w:rsid w:val="00696A7F"/>
    <w:rsid w:val="00696DD4"/>
    <w:rsid w:val="006A23EE"/>
    <w:rsid w:val="006A3AED"/>
    <w:rsid w:val="006A4685"/>
    <w:rsid w:val="006A6A45"/>
    <w:rsid w:val="006A78B8"/>
    <w:rsid w:val="006B0569"/>
    <w:rsid w:val="006B1396"/>
    <w:rsid w:val="006B541E"/>
    <w:rsid w:val="006B6FAF"/>
    <w:rsid w:val="006C12A0"/>
    <w:rsid w:val="006C518A"/>
    <w:rsid w:val="006C6DB6"/>
    <w:rsid w:val="006C7D7B"/>
    <w:rsid w:val="006D31D9"/>
    <w:rsid w:val="006E1575"/>
    <w:rsid w:val="006E1A77"/>
    <w:rsid w:val="006E3C6C"/>
    <w:rsid w:val="006E5BC9"/>
    <w:rsid w:val="006F36D4"/>
    <w:rsid w:val="006F4340"/>
    <w:rsid w:val="006F626F"/>
    <w:rsid w:val="0070085B"/>
    <w:rsid w:val="00701917"/>
    <w:rsid w:val="007039C1"/>
    <w:rsid w:val="00704699"/>
    <w:rsid w:val="00707A12"/>
    <w:rsid w:val="00711928"/>
    <w:rsid w:val="00713873"/>
    <w:rsid w:val="007166F7"/>
    <w:rsid w:val="007205C3"/>
    <w:rsid w:val="0072366A"/>
    <w:rsid w:val="0072419A"/>
    <w:rsid w:val="00725CBB"/>
    <w:rsid w:val="00734E71"/>
    <w:rsid w:val="00735FEA"/>
    <w:rsid w:val="00736ED7"/>
    <w:rsid w:val="00740BF6"/>
    <w:rsid w:val="0074112A"/>
    <w:rsid w:val="00744A7A"/>
    <w:rsid w:val="007452AE"/>
    <w:rsid w:val="00745BA8"/>
    <w:rsid w:val="00746DB3"/>
    <w:rsid w:val="007505FF"/>
    <w:rsid w:val="00750819"/>
    <w:rsid w:val="00752F15"/>
    <w:rsid w:val="00754D0F"/>
    <w:rsid w:val="007569FC"/>
    <w:rsid w:val="00757646"/>
    <w:rsid w:val="0077063D"/>
    <w:rsid w:val="0077095A"/>
    <w:rsid w:val="007809AB"/>
    <w:rsid w:val="00780CC4"/>
    <w:rsid w:val="00783C39"/>
    <w:rsid w:val="007851BB"/>
    <w:rsid w:val="00791290"/>
    <w:rsid w:val="00793685"/>
    <w:rsid w:val="007942B3"/>
    <w:rsid w:val="0079458F"/>
    <w:rsid w:val="007A3F64"/>
    <w:rsid w:val="007A765B"/>
    <w:rsid w:val="007C099A"/>
    <w:rsid w:val="007C3A2C"/>
    <w:rsid w:val="007D6E46"/>
    <w:rsid w:val="007E1B6A"/>
    <w:rsid w:val="007E7C99"/>
    <w:rsid w:val="007F3E7E"/>
    <w:rsid w:val="007F5630"/>
    <w:rsid w:val="007F61CE"/>
    <w:rsid w:val="00802952"/>
    <w:rsid w:val="008130EB"/>
    <w:rsid w:val="0081497F"/>
    <w:rsid w:val="008153FE"/>
    <w:rsid w:val="00821649"/>
    <w:rsid w:val="00821E07"/>
    <w:rsid w:val="00823E3E"/>
    <w:rsid w:val="00824437"/>
    <w:rsid w:val="00824BBC"/>
    <w:rsid w:val="008279F3"/>
    <w:rsid w:val="008312CE"/>
    <w:rsid w:val="00835746"/>
    <w:rsid w:val="00840437"/>
    <w:rsid w:val="00842970"/>
    <w:rsid w:val="00843E2E"/>
    <w:rsid w:val="0084736A"/>
    <w:rsid w:val="00847C4F"/>
    <w:rsid w:val="00853375"/>
    <w:rsid w:val="00856D00"/>
    <w:rsid w:val="00861BCD"/>
    <w:rsid w:val="00871B50"/>
    <w:rsid w:val="00873F41"/>
    <w:rsid w:val="00877368"/>
    <w:rsid w:val="0088006B"/>
    <w:rsid w:val="00885939"/>
    <w:rsid w:val="0088657E"/>
    <w:rsid w:val="008915A5"/>
    <w:rsid w:val="0089744B"/>
    <w:rsid w:val="008A34E8"/>
    <w:rsid w:val="008A4242"/>
    <w:rsid w:val="008A5EF8"/>
    <w:rsid w:val="008B33CD"/>
    <w:rsid w:val="008B375C"/>
    <w:rsid w:val="008B5F66"/>
    <w:rsid w:val="008C40F9"/>
    <w:rsid w:val="008C4407"/>
    <w:rsid w:val="008E1700"/>
    <w:rsid w:val="008E1AAF"/>
    <w:rsid w:val="008E2DB4"/>
    <w:rsid w:val="008E2E34"/>
    <w:rsid w:val="008E7336"/>
    <w:rsid w:val="008F0A49"/>
    <w:rsid w:val="008F0DD8"/>
    <w:rsid w:val="008F1570"/>
    <w:rsid w:val="008F1EB0"/>
    <w:rsid w:val="008F5B37"/>
    <w:rsid w:val="00901E8A"/>
    <w:rsid w:val="009039D8"/>
    <w:rsid w:val="00904DD5"/>
    <w:rsid w:val="00905AFC"/>
    <w:rsid w:val="0091137B"/>
    <w:rsid w:val="0091162D"/>
    <w:rsid w:val="00915306"/>
    <w:rsid w:val="009156C7"/>
    <w:rsid w:val="009206DB"/>
    <w:rsid w:val="009256B0"/>
    <w:rsid w:val="00933F29"/>
    <w:rsid w:val="00943219"/>
    <w:rsid w:val="00943A81"/>
    <w:rsid w:val="0094588D"/>
    <w:rsid w:val="0094642F"/>
    <w:rsid w:val="00950E58"/>
    <w:rsid w:val="00954596"/>
    <w:rsid w:val="00955312"/>
    <w:rsid w:val="00955AE5"/>
    <w:rsid w:val="00957E23"/>
    <w:rsid w:val="00961AD3"/>
    <w:rsid w:val="0096398B"/>
    <w:rsid w:val="00963D7D"/>
    <w:rsid w:val="00964043"/>
    <w:rsid w:val="009721D2"/>
    <w:rsid w:val="00973D41"/>
    <w:rsid w:val="009752B3"/>
    <w:rsid w:val="0097594F"/>
    <w:rsid w:val="00976A34"/>
    <w:rsid w:val="00977CF1"/>
    <w:rsid w:val="0098193B"/>
    <w:rsid w:val="00982038"/>
    <w:rsid w:val="00985709"/>
    <w:rsid w:val="00985ACB"/>
    <w:rsid w:val="0098782A"/>
    <w:rsid w:val="00995F7C"/>
    <w:rsid w:val="009A3393"/>
    <w:rsid w:val="009A5E00"/>
    <w:rsid w:val="009B550A"/>
    <w:rsid w:val="009B7D54"/>
    <w:rsid w:val="009B7D94"/>
    <w:rsid w:val="009C1568"/>
    <w:rsid w:val="009C5CD8"/>
    <w:rsid w:val="009C71E7"/>
    <w:rsid w:val="009D12D1"/>
    <w:rsid w:val="009E3422"/>
    <w:rsid w:val="009E5227"/>
    <w:rsid w:val="009E58A2"/>
    <w:rsid w:val="009E6E6C"/>
    <w:rsid w:val="009F25C2"/>
    <w:rsid w:val="009F626B"/>
    <w:rsid w:val="00A01ED2"/>
    <w:rsid w:val="00A052EA"/>
    <w:rsid w:val="00A06087"/>
    <w:rsid w:val="00A13416"/>
    <w:rsid w:val="00A178EB"/>
    <w:rsid w:val="00A21B35"/>
    <w:rsid w:val="00A24644"/>
    <w:rsid w:val="00A2601A"/>
    <w:rsid w:val="00A37F4B"/>
    <w:rsid w:val="00A42823"/>
    <w:rsid w:val="00A43169"/>
    <w:rsid w:val="00A44938"/>
    <w:rsid w:val="00A45F51"/>
    <w:rsid w:val="00A461A1"/>
    <w:rsid w:val="00A47B63"/>
    <w:rsid w:val="00A52B55"/>
    <w:rsid w:val="00A5366E"/>
    <w:rsid w:val="00A552A1"/>
    <w:rsid w:val="00A552C0"/>
    <w:rsid w:val="00A55D41"/>
    <w:rsid w:val="00A55FDC"/>
    <w:rsid w:val="00A576B4"/>
    <w:rsid w:val="00A63F56"/>
    <w:rsid w:val="00A7354E"/>
    <w:rsid w:val="00A75818"/>
    <w:rsid w:val="00A76888"/>
    <w:rsid w:val="00A76DC8"/>
    <w:rsid w:val="00A77470"/>
    <w:rsid w:val="00A8718B"/>
    <w:rsid w:val="00A947CC"/>
    <w:rsid w:val="00A96022"/>
    <w:rsid w:val="00A96E6B"/>
    <w:rsid w:val="00A97209"/>
    <w:rsid w:val="00AA210C"/>
    <w:rsid w:val="00AA696C"/>
    <w:rsid w:val="00AA7D6C"/>
    <w:rsid w:val="00AB3E08"/>
    <w:rsid w:val="00AB4C0B"/>
    <w:rsid w:val="00AB5AB3"/>
    <w:rsid w:val="00AB5F63"/>
    <w:rsid w:val="00AB6779"/>
    <w:rsid w:val="00AC1B7C"/>
    <w:rsid w:val="00AC39A6"/>
    <w:rsid w:val="00AC6E08"/>
    <w:rsid w:val="00AD0A64"/>
    <w:rsid w:val="00AD3368"/>
    <w:rsid w:val="00AD3F30"/>
    <w:rsid w:val="00AD41C0"/>
    <w:rsid w:val="00AE5849"/>
    <w:rsid w:val="00AE7CF6"/>
    <w:rsid w:val="00AF2074"/>
    <w:rsid w:val="00AF2DED"/>
    <w:rsid w:val="00AF4C4F"/>
    <w:rsid w:val="00B0159A"/>
    <w:rsid w:val="00B0209D"/>
    <w:rsid w:val="00B05296"/>
    <w:rsid w:val="00B12D9C"/>
    <w:rsid w:val="00B13FF4"/>
    <w:rsid w:val="00B146B6"/>
    <w:rsid w:val="00B15179"/>
    <w:rsid w:val="00B20AA0"/>
    <w:rsid w:val="00B20BC5"/>
    <w:rsid w:val="00B23EB5"/>
    <w:rsid w:val="00B249D8"/>
    <w:rsid w:val="00B2538F"/>
    <w:rsid w:val="00B264BE"/>
    <w:rsid w:val="00B27706"/>
    <w:rsid w:val="00B41A35"/>
    <w:rsid w:val="00B42415"/>
    <w:rsid w:val="00B4485F"/>
    <w:rsid w:val="00B4754A"/>
    <w:rsid w:val="00B50072"/>
    <w:rsid w:val="00B52BDC"/>
    <w:rsid w:val="00B53970"/>
    <w:rsid w:val="00B60D4E"/>
    <w:rsid w:val="00B772BF"/>
    <w:rsid w:val="00B83B38"/>
    <w:rsid w:val="00B84B04"/>
    <w:rsid w:val="00B87FFA"/>
    <w:rsid w:val="00B924C2"/>
    <w:rsid w:val="00B9371B"/>
    <w:rsid w:val="00B948FE"/>
    <w:rsid w:val="00B955F4"/>
    <w:rsid w:val="00BA0C50"/>
    <w:rsid w:val="00BA5765"/>
    <w:rsid w:val="00BB2A25"/>
    <w:rsid w:val="00BB65E1"/>
    <w:rsid w:val="00BB6F89"/>
    <w:rsid w:val="00BC239F"/>
    <w:rsid w:val="00BC283C"/>
    <w:rsid w:val="00BC2A6E"/>
    <w:rsid w:val="00BC5B4A"/>
    <w:rsid w:val="00BC5DAF"/>
    <w:rsid w:val="00BD20AA"/>
    <w:rsid w:val="00BE2B29"/>
    <w:rsid w:val="00BE5270"/>
    <w:rsid w:val="00BE6515"/>
    <w:rsid w:val="00BE691C"/>
    <w:rsid w:val="00BF3BDB"/>
    <w:rsid w:val="00BF3C1C"/>
    <w:rsid w:val="00BF53F6"/>
    <w:rsid w:val="00C028AB"/>
    <w:rsid w:val="00C04D7C"/>
    <w:rsid w:val="00C10881"/>
    <w:rsid w:val="00C121BB"/>
    <w:rsid w:val="00C14726"/>
    <w:rsid w:val="00C174F5"/>
    <w:rsid w:val="00C263A9"/>
    <w:rsid w:val="00C30279"/>
    <w:rsid w:val="00C30587"/>
    <w:rsid w:val="00C364D4"/>
    <w:rsid w:val="00C371E1"/>
    <w:rsid w:val="00C52ACD"/>
    <w:rsid w:val="00C5383B"/>
    <w:rsid w:val="00C56C29"/>
    <w:rsid w:val="00C60009"/>
    <w:rsid w:val="00C60561"/>
    <w:rsid w:val="00C62757"/>
    <w:rsid w:val="00C62BF0"/>
    <w:rsid w:val="00C6580E"/>
    <w:rsid w:val="00C66824"/>
    <w:rsid w:val="00C741FA"/>
    <w:rsid w:val="00C7522F"/>
    <w:rsid w:val="00C75987"/>
    <w:rsid w:val="00C81C00"/>
    <w:rsid w:val="00C84676"/>
    <w:rsid w:val="00C84724"/>
    <w:rsid w:val="00C865D9"/>
    <w:rsid w:val="00C920F7"/>
    <w:rsid w:val="00CA2E87"/>
    <w:rsid w:val="00CB4EE2"/>
    <w:rsid w:val="00CB5FC0"/>
    <w:rsid w:val="00CB61FD"/>
    <w:rsid w:val="00CC19B1"/>
    <w:rsid w:val="00CC42BA"/>
    <w:rsid w:val="00CC7BFE"/>
    <w:rsid w:val="00CD0346"/>
    <w:rsid w:val="00CD14C3"/>
    <w:rsid w:val="00CD4664"/>
    <w:rsid w:val="00CF21E1"/>
    <w:rsid w:val="00CF4481"/>
    <w:rsid w:val="00CF5B7A"/>
    <w:rsid w:val="00CF6A61"/>
    <w:rsid w:val="00D009B2"/>
    <w:rsid w:val="00D04EC9"/>
    <w:rsid w:val="00D11BD4"/>
    <w:rsid w:val="00D12C4E"/>
    <w:rsid w:val="00D22636"/>
    <w:rsid w:val="00D23980"/>
    <w:rsid w:val="00D27804"/>
    <w:rsid w:val="00D279F7"/>
    <w:rsid w:val="00D309CC"/>
    <w:rsid w:val="00D30EC6"/>
    <w:rsid w:val="00D40593"/>
    <w:rsid w:val="00D40F24"/>
    <w:rsid w:val="00D430EE"/>
    <w:rsid w:val="00D4674B"/>
    <w:rsid w:val="00D50BAB"/>
    <w:rsid w:val="00D60B68"/>
    <w:rsid w:val="00D625D8"/>
    <w:rsid w:val="00D66193"/>
    <w:rsid w:val="00D679DB"/>
    <w:rsid w:val="00D71653"/>
    <w:rsid w:val="00D81F39"/>
    <w:rsid w:val="00D83C2A"/>
    <w:rsid w:val="00D873EB"/>
    <w:rsid w:val="00D91350"/>
    <w:rsid w:val="00D931DA"/>
    <w:rsid w:val="00D9589B"/>
    <w:rsid w:val="00D95CD5"/>
    <w:rsid w:val="00D96CD6"/>
    <w:rsid w:val="00DA05D3"/>
    <w:rsid w:val="00DA0ABC"/>
    <w:rsid w:val="00DA7247"/>
    <w:rsid w:val="00DA7984"/>
    <w:rsid w:val="00DB0D38"/>
    <w:rsid w:val="00DB3D7D"/>
    <w:rsid w:val="00DB50B6"/>
    <w:rsid w:val="00DB5F91"/>
    <w:rsid w:val="00DB7C5F"/>
    <w:rsid w:val="00DC34D4"/>
    <w:rsid w:val="00DD2718"/>
    <w:rsid w:val="00DD6A75"/>
    <w:rsid w:val="00DD6F2F"/>
    <w:rsid w:val="00DD7809"/>
    <w:rsid w:val="00DE2CBC"/>
    <w:rsid w:val="00DE3539"/>
    <w:rsid w:val="00DE45EE"/>
    <w:rsid w:val="00DE4E43"/>
    <w:rsid w:val="00DF4380"/>
    <w:rsid w:val="00E11A83"/>
    <w:rsid w:val="00E11ACC"/>
    <w:rsid w:val="00E14F50"/>
    <w:rsid w:val="00E14FD1"/>
    <w:rsid w:val="00E24874"/>
    <w:rsid w:val="00E24A80"/>
    <w:rsid w:val="00E3395D"/>
    <w:rsid w:val="00E41E37"/>
    <w:rsid w:val="00E42C83"/>
    <w:rsid w:val="00E4393E"/>
    <w:rsid w:val="00E4546D"/>
    <w:rsid w:val="00E50448"/>
    <w:rsid w:val="00E51217"/>
    <w:rsid w:val="00E51E1C"/>
    <w:rsid w:val="00E53614"/>
    <w:rsid w:val="00E53FD7"/>
    <w:rsid w:val="00E60313"/>
    <w:rsid w:val="00E6562F"/>
    <w:rsid w:val="00E66C1F"/>
    <w:rsid w:val="00E71028"/>
    <w:rsid w:val="00E827FD"/>
    <w:rsid w:val="00E82BD5"/>
    <w:rsid w:val="00E83C63"/>
    <w:rsid w:val="00E854AE"/>
    <w:rsid w:val="00E85AD7"/>
    <w:rsid w:val="00E91552"/>
    <w:rsid w:val="00E91B43"/>
    <w:rsid w:val="00E9686B"/>
    <w:rsid w:val="00E96E6B"/>
    <w:rsid w:val="00E97AE8"/>
    <w:rsid w:val="00EA18F9"/>
    <w:rsid w:val="00EA2881"/>
    <w:rsid w:val="00EA355B"/>
    <w:rsid w:val="00EA5BED"/>
    <w:rsid w:val="00EA67B6"/>
    <w:rsid w:val="00EB299B"/>
    <w:rsid w:val="00EB2C8D"/>
    <w:rsid w:val="00EB46ED"/>
    <w:rsid w:val="00EB58DB"/>
    <w:rsid w:val="00EB6943"/>
    <w:rsid w:val="00EC165D"/>
    <w:rsid w:val="00ED1730"/>
    <w:rsid w:val="00ED272D"/>
    <w:rsid w:val="00ED2A1A"/>
    <w:rsid w:val="00ED4574"/>
    <w:rsid w:val="00ED45DA"/>
    <w:rsid w:val="00ED5EB6"/>
    <w:rsid w:val="00ED73A1"/>
    <w:rsid w:val="00ED7A91"/>
    <w:rsid w:val="00EE13BE"/>
    <w:rsid w:val="00EE1DAD"/>
    <w:rsid w:val="00EE544D"/>
    <w:rsid w:val="00EE7922"/>
    <w:rsid w:val="00EE7F5E"/>
    <w:rsid w:val="00EF0694"/>
    <w:rsid w:val="00EF467A"/>
    <w:rsid w:val="00EF47E1"/>
    <w:rsid w:val="00EF5CDF"/>
    <w:rsid w:val="00EF6ACF"/>
    <w:rsid w:val="00F01C2A"/>
    <w:rsid w:val="00F05607"/>
    <w:rsid w:val="00F05EAF"/>
    <w:rsid w:val="00F07B0F"/>
    <w:rsid w:val="00F13405"/>
    <w:rsid w:val="00F218C9"/>
    <w:rsid w:val="00F234C1"/>
    <w:rsid w:val="00F25595"/>
    <w:rsid w:val="00F33C0A"/>
    <w:rsid w:val="00F36B84"/>
    <w:rsid w:val="00F379D3"/>
    <w:rsid w:val="00F40541"/>
    <w:rsid w:val="00F438DD"/>
    <w:rsid w:val="00F4575D"/>
    <w:rsid w:val="00F509E3"/>
    <w:rsid w:val="00F542FA"/>
    <w:rsid w:val="00F6317A"/>
    <w:rsid w:val="00F651CB"/>
    <w:rsid w:val="00F77315"/>
    <w:rsid w:val="00F80382"/>
    <w:rsid w:val="00F83A30"/>
    <w:rsid w:val="00F8656F"/>
    <w:rsid w:val="00F921BA"/>
    <w:rsid w:val="00F934E1"/>
    <w:rsid w:val="00F96134"/>
    <w:rsid w:val="00FA0610"/>
    <w:rsid w:val="00FB0223"/>
    <w:rsid w:val="00FB60AB"/>
    <w:rsid w:val="00FB65BA"/>
    <w:rsid w:val="00FC028D"/>
    <w:rsid w:val="00FC5DB3"/>
    <w:rsid w:val="00FD0BF9"/>
    <w:rsid w:val="00FD470A"/>
    <w:rsid w:val="00FD4B9F"/>
    <w:rsid w:val="00FD57B7"/>
    <w:rsid w:val="00FD591C"/>
    <w:rsid w:val="00FE038B"/>
    <w:rsid w:val="00FE3D06"/>
    <w:rsid w:val="00FE4EB3"/>
    <w:rsid w:val="00FE7393"/>
    <w:rsid w:val="00FE79F5"/>
    <w:rsid w:val="00FF1FDD"/>
    <w:rsid w:val="00FF4BB8"/>
    <w:rsid w:val="043CEA11"/>
    <w:rsid w:val="0707A629"/>
    <w:rsid w:val="0A02644C"/>
    <w:rsid w:val="16293F2A"/>
    <w:rsid w:val="1BA3CFDF"/>
    <w:rsid w:val="1D36A539"/>
    <w:rsid w:val="2B377D7F"/>
    <w:rsid w:val="2BD38218"/>
    <w:rsid w:val="2C3A63D8"/>
    <w:rsid w:val="2CD436A6"/>
    <w:rsid w:val="2F594234"/>
    <w:rsid w:val="31B3E69F"/>
    <w:rsid w:val="34F2FCA2"/>
    <w:rsid w:val="35C77A3D"/>
    <w:rsid w:val="3612A0D4"/>
    <w:rsid w:val="397F2FB3"/>
    <w:rsid w:val="3C468719"/>
    <w:rsid w:val="413351F1"/>
    <w:rsid w:val="42F290E5"/>
    <w:rsid w:val="45BB3457"/>
    <w:rsid w:val="5C5A87D2"/>
    <w:rsid w:val="695C6DC9"/>
    <w:rsid w:val="7D031A6B"/>
    <w:rsid w:val="7F57E9B6"/>
  </w:rsids>
  <m:mathPr>
    <m:mathFont m:val="Cambria Math"/>
    <m:brkBin m:val="before"/>
    <m:brkBinSub m:val="--"/>
    <m:smallFrac m:val="0"/>
    <m:dispDef/>
    <m:lMargin m:val="0"/>
    <m:rMargin m:val="0"/>
    <m:defJc m:val="centerGroup"/>
    <m:wrapIndent m:val="1440"/>
    <m:intLim m:val="subSup"/>
    <m:naryLim m:val="undOvr"/>
  </m:mathPr>
  <w:themeFontLang w:val="en-US" w:bidi="bn-BD"/>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49EB6FC"/>
  <w15:docId w15:val="{DA85B548-ECB9-46A8-B0C1-60CEC6DA6D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33AE7"/>
    <w:pPr>
      <w:spacing w:line="120" w:lineRule="auto"/>
    </w:pPr>
  </w:style>
  <w:style w:type="paragraph" w:styleId="Heading1">
    <w:name w:val="heading 1"/>
    <w:basedOn w:val="Normal"/>
    <w:next w:val="Normal"/>
    <w:link w:val="Heading1Char"/>
    <w:rsid w:val="00AB4C0B"/>
    <w:pPr>
      <w:keepNext/>
      <w:keepLines/>
      <w:spacing w:before="480" w:after="120" w:line="259" w:lineRule="auto"/>
      <w:outlineLvl w:val="0"/>
    </w:pPr>
    <w:rPr>
      <w:rFonts w:ascii="Calibri" w:eastAsia="Calibri" w:hAnsi="Calibri" w:cs="Calibri"/>
      <w:b/>
      <w:kern w:val="0"/>
      <w:sz w:val="48"/>
      <w:szCs w:val="48"/>
      <w14:ligatures w14:val="none"/>
    </w:rPr>
  </w:style>
  <w:style w:type="paragraph" w:styleId="Heading2">
    <w:name w:val="heading 2"/>
    <w:basedOn w:val="Normal"/>
    <w:next w:val="Normal"/>
    <w:link w:val="Heading2Char"/>
    <w:rsid w:val="00AB4C0B"/>
    <w:pPr>
      <w:keepNext/>
      <w:keepLines/>
      <w:spacing w:before="360" w:after="80" w:line="259" w:lineRule="auto"/>
      <w:outlineLvl w:val="1"/>
    </w:pPr>
    <w:rPr>
      <w:rFonts w:ascii="Calibri" w:eastAsia="Calibri" w:hAnsi="Calibri" w:cs="Calibri"/>
      <w:b/>
      <w:kern w:val="0"/>
      <w:sz w:val="36"/>
      <w:szCs w:val="36"/>
      <w14:ligatures w14:val="none"/>
    </w:rPr>
  </w:style>
  <w:style w:type="paragraph" w:styleId="Heading3">
    <w:name w:val="heading 3"/>
    <w:basedOn w:val="Normal"/>
    <w:next w:val="Normal"/>
    <w:link w:val="Heading3Char"/>
    <w:rsid w:val="00AB4C0B"/>
    <w:pPr>
      <w:keepNext/>
      <w:keepLines/>
      <w:spacing w:before="280" w:after="80" w:line="259" w:lineRule="auto"/>
      <w:outlineLvl w:val="2"/>
    </w:pPr>
    <w:rPr>
      <w:rFonts w:ascii="Calibri" w:eastAsia="Calibri" w:hAnsi="Calibri" w:cs="Calibri"/>
      <w:b/>
      <w:kern w:val="0"/>
      <w:sz w:val="28"/>
      <w:szCs w:val="28"/>
      <w14:ligatures w14:val="none"/>
    </w:rPr>
  </w:style>
  <w:style w:type="paragraph" w:styleId="Heading4">
    <w:name w:val="heading 4"/>
    <w:basedOn w:val="Normal"/>
    <w:next w:val="Normal"/>
    <w:link w:val="Heading4Char"/>
    <w:rsid w:val="00AB4C0B"/>
    <w:pPr>
      <w:keepNext/>
      <w:keepLines/>
      <w:spacing w:before="240" w:after="40" w:line="259" w:lineRule="auto"/>
      <w:outlineLvl w:val="3"/>
    </w:pPr>
    <w:rPr>
      <w:rFonts w:ascii="Calibri" w:eastAsia="Calibri" w:hAnsi="Calibri" w:cs="Calibri"/>
      <w:b/>
      <w:kern w:val="0"/>
      <w:sz w:val="24"/>
      <w:szCs w:val="24"/>
      <w14:ligatures w14:val="none"/>
    </w:rPr>
  </w:style>
  <w:style w:type="paragraph" w:styleId="Heading5">
    <w:name w:val="heading 5"/>
    <w:basedOn w:val="Normal"/>
    <w:next w:val="Normal"/>
    <w:link w:val="Heading5Char"/>
    <w:rsid w:val="00AB4C0B"/>
    <w:pPr>
      <w:keepNext/>
      <w:keepLines/>
      <w:spacing w:before="220" w:after="40" w:line="259" w:lineRule="auto"/>
      <w:outlineLvl w:val="4"/>
    </w:pPr>
    <w:rPr>
      <w:rFonts w:ascii="Calibri" w:eastAsia="Calibri" w:hAnsi="Calibri" w:cs="Calibri"/>
      <w:b/>
      <w:kern w:val="0"/>
      <w14:ligatures w14:val="none"/>
    </w:rPr>
  </w:style>
  <w:style w:type="paragraph" w:styleId="Heading6">
    <w:name w:val="heading 6"/>
    <w:basedOn w:val="Normal"/>
    <w:next w:val="Normal"/>
    <w:link w:val="Heading6Char"/>
    <w:rsid w:val="00AB4C0B"/>
    <w:pPr>
      <w:keepNext/>
      <w:keepLines/>
      <w:spacing w:before="200" w:after="40" w:line="259" w:lineRule="auto"/>
      <w:outlineLvl w:val="5"/>
    </w:pPr>
    <w:rPr>
      <w:rFonts w:ascii="Calibri" w:eastAsia="Calibri" w:hAnsi="Calibri" w:cs="Calibri"/>
      <w:b/>
      <w:kern w:val="0"/>
      <w:sz w:val="20"/>
      <w:szCs w:val="20"/>
      <w14:ligatures w14:val="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33AE7"/>
    <w:rPr>
      <w:color w:val="0563C1" w:themeColor="hyperlink"/>
      <w:u w:val="single"/>
    </w:rPr>
  </w:style>
  <w:style w:type="paragraph" w:styleId="Revision">
    <w:name w:val="Revision"/>
    <w:hidden/>
    <w:uiPriority w:val="99"/>
    <w:semiHidden/>
    <w:rsid w:val="00E85AD7"/>
    <w:pPr>
      <w:spacing w:after="0" w:line="240" w:lineRule="auto"/>
    </w:pPr>
  </w:style>
  <w:style w:type="character" w:styleId="CommentReference">
    <w:name w:val="annotation reference"/>
    <w:basedOn w:val="DefaultParagraphFont"/>
    <w:uiPriority w:val="99"/>
    <w:semiHidden/>
    <w:unhideWhenUsed/>
    <w:rsid w:val="00E85AD7"/>
    <w:rPr>
      <w:sz w:val="16"/>
      <w:szCs w:val="16"/>
    </w:rPr>
  </w:style>
  <w:style w:type="paragraph" w:styleId="CommentText">
    <w:name w:val="annotation text"/>
    <w:basedOn w:val="Normal"/>
    <w:link w:val="CommentTextChar"/>
    <w:uiPriority w:val="99"/>
    <w:unhideWhenUsed/>
    <w:rsid w:val="00E85AD7"/>
    <w:pPr>
      <w:spacing w:line="240" w:lineRule="auto"/>
    </w:pPr>
    <w:rPr>
      <w:sz w:val="20"/>
      <w:szCs w:val="20"/>
    </w:rPr>
  </w:style>
  <w:style w:type="character" w:customStyle="1" w:styleId="CommentTextChar">
    <w:name w:val="Comment Text Char"/>
    <w:basedOn w:val="DefaultParagraphFont"/>
    <w:link w:val="CommentText"/>
    <w:uiPriority w:val="99"/>
    <w:rsid w:val="00E85AD7"/>
    <w:rPr>
      <w:sz w:val="20"/>
      <w:szCs w:val="20"/>
    </w:rPr>
  </w:style>
  <w:style w:type="paragraph" w:styleId="CommentSubject">
    <w:name w:val="annotation subject"/>
    <w:basedOn w:val="CommentText"/>
    <w:next w:val="CommentText"/>
    <w:link w:val="CommentSubjectChar"/>
    <w:uiPriority w:val="99"/>
    <w:semiHidden/>
    <w:unhideWhenUsed/>
    <w:rsid w:val="00E85AD7"/>
    <w:rPr>
      <w:b/>
      <w:bCs/>
    </w:rPr>
  </w:style>
  <w:style w:type="character" w:customStyle="1" w:styleId="CommentSubjectChar">
    <w:name w:val="Comment Subject Char"/>
    <w:basedOn w:val="CommentTextChar"/>
    <w:link w:val="CommentSubject"/>
    <w:uiPriority w:val="99"/>
    <w:semiHidden/>
    <w:rsid w:val="00E85AD7"/>
    <w:rPr>
      <w:b/>
      <w:bCs/>
      <w:sz w:val="20"/>
      <w:szCs w:val="20"/>
    </w:rPr>
  </w:style>
  <w:style w:type="character" w:customStyle="1" w:styleId="UnresolvedMention1">
    <w:name w:val="Unresolved Mention1"/>
    <w:basedOn w:val="DefaultParagraphFont"/>
    <w:uiPriority w:val="99"/>
    <w:semiHidden/>
    <w:unhideWhenUsed/>
    <w:rsid w:val="006B0569"/>
    <w:rPr>
      <w:color w:val="605E5C"/>
      <w:shd w:val="clear" w:color="auto" w:fill="E1DFDD"/>
    </w:rPr>
  </w:style>
  <w:style w:type="character" w:styleId="FollowedHyperlink">
    <w:name w:val="FollowedHyperlink"/>
    <w:basedOn w:val="DefaultParagraphFont"/>
    <w:uiPriority w:val="99"/>
    <w:semiHidden/>
    <w:unhideWhenUsed/>
    <w:rsid w:val="004C5BD1"/>
    <w:rPr>
      <w:color w:val="954F72" w:themeColor="followedHyperlink"/>
      <w:u w:val="single"/>
    </w:rPr>
  </w:style>
  <w:style w:type="paragraph" w:styleId="ListParagraph">
    <w:name w:val="List Paragraph"/>
    <w:basedOn w:val="Normal"/>
    <w:uiPriority w:val="34"/>
    <w:qFormat/>
    <w:rsid w:val="006744E3"/>
    <w:pPr>
      <w:ind w:left="720"/>
      <w:contextualSpacing/>
    </w:pPr>
  </w:style>
  <w:style w:type="character" w:customStyle="1" w:styleId="Heading1Char">
    <w:name w:val="Heading 1 Char"/>
    <w:basedOn w:val="DefaultParagraphFont"/>
    <w:link w:val="Heading1"/>
    <w:rsid w:val="00AB4C0B"/>
    <w:rPr>
      <w:rFonts w:ascii="Calibri" w:eastAsia="Calibri" w:hAnsi="Calibri" w:cs="Calibri"/>
      <w:b/>
      <w:kern w:val="0"/>
      <w:sz w:val="48"/>
      <w:szCs w:val="48"/>
      <w14:ligatures w14:val="none"/>
    </w:rPr>
  </w:style>
  <w:style w:type="character" w:customStyle="1" w:styleId="Heading2Char">
    <w:name w:val="Heading 2 Char"/>
    <w:basedOn w:val="DefaultParagraphFont"/>
    <w:link w:val="Heading2"/>
    <w:rsid w:val="00AB4C0B"/>
    <w:rPr>
      <w:rFonts w:ascii="Calibri" w:eastAsia="Calibri" w:hAnsi="Calibri" w:cs="Calibri"/>
      <w:b/>
      <w:kern w:val="0"/>
      <w:sz w:val="36"/>
      <w:szCs w:val="36"/>
      <w14:ligatures w14:val="none"/>
    </w:rPr>
  </w:style>
  <w:style w:type="character" w:customStyle="1" w:styleId="Heading3Char">
    <w:name w:val="Heading 3 Char"/>
    <w:basedOn w:val="DefaultParagraphFont"/>
    <w:link w:val="Heading3"/>
    <w:rsid w:val="00AB4C0B"/>
    <w:rPr>
      <w:rFonts w:ascii="Calibri" w:eastAsia="Calibri" w:hAnsi="Calibri" w:cs="Calibri"/>
      <w:b/>
      <w:kern w:val="0"/>
      <w:sz w:val="28"/>
      <w:szCs w:val="28"/>
      <w14:ligatures w14:val="none"/>
    </w:rPr>
  </w:style>
  <w:style w:type="character" w:customStyle="1" w:styleId="Heading4Char">
    <w:name w:val="Heading 4 Char"/>
    <w:basedOn w:val="DefaultParagraphFont"/>
    <w:link w:val="Heading4"/>
    <w:rsid w:val="00AB4C0B"/>
    <w:rPr>
      <w:rFonts w:ascii="Calibri" w:eastAsia="Calibri" w:hAnsi="Calibri" w:cs="Calibri"/>
      <w:b/>
      <w:kern w:val="0"/>
      <w:sz w:val="24"/>
      <w:szCs w:val="24"/>
      <w14:ligatures w14:val="none"/>
    </w:rPr>
  </w:style>
  <w:style w:type="character" w:customStyle="1" w:styleId="Heading5Char">
    <w:name w:val="Heading 5 Char"/>
    <w:basedOn w:val="DefaultParagraphFont"/>
    <w:link w:val="Heading5"/>
    <w:rsid w:val="00AB4C0B"/>
    <w:rPr>
      <w:rFonts w:ascii="Calibri" w:eastAsia="Calibri" w:hAnsi="Calibri" w:cs="Calibri"/>
      <w:b/>
      <w:kern w:val="0"/>
      <w14:ligatures w14:val="none"/>
    </w:rPr>
  </w:style>
  <w:style w:type="character" w:customStyle="1" w:styleId="Heading6Char">
    <w:name w:val="Heading 6 Char"/>
    <w:basedOn w:val="DefaultParagraphFont"/>
    <w:link w:val="Heading6"/>
    <w:rsid w:val="00AB4C0B"/>
    <w:rPr>
      <w:rFonts w:ascii="Calibri" w:eastAsia="Calibri" w:hAnsi="Calibri" w:cs="Calibri"/>
      <w:b/>
      <w:kern w:val="0"/>
      <w:sz w:val="20"/>
      <w:szCs w:val="20"/>
      <w14:ligatures w14:val="none"/>
    </w:rPr>
  </w:style>
  <w:style w:type="paragraph" w:styleId="Title">
    <w:name w:val="Title"/>
    <w:basedOn w:val="Normal"/>
    <w:next w:val="Normal"/>
    <w:link w:val="TitleChar"/>
    <w:rsid w:val="00AB4C0B"/>
    <w:pPr>
      <w:keepNext/>
      <w:keepLines/>
      <w:spacing w:before="480" w:after="120" w:line="259" w:lineRule="auto"/>
    </w:pPr>
    <w:rPr>
      <w:rFonts w:ascii="Calibri" w:eastAsia="Calibri" w:hAnsi="Calibri" w:cs="Calibri"/>
      <w:b/>
      <w:kern w:val="0"/>
      <w:sz w:val="72"/>
      <w:szCs w:val="72"/>
      <w14:ligatures w14:val="none"/>
    </w:rPr>
  </w:style>
  <w:style w:type="character" w:customStyle="1" w:styleId="TitleChar">
    <w:name w:val="Title Char"/>
    <w:basedOn w:val="DefaultParagraphFont"/>
    <w:link w:val="Title"/>
    <w:rsid w:val="00AB4C0B"/>
    <w:rPr>
      <w:rFonts w:ascii="Calibri" w:eastAsia="Calibri" w:hAnsi="Calibri" w:cs="Calibri"/>
      <w:b/>
      <w:kern w:val="0"/>
      <w:sz w:val="72"/>
      <w:szCs w:val="72"/>
      <w14:ligatures w14:val="none"/>
    </w:rPr>
  </w:style>
  <w:style w:type="character" w:customStyle="1" w:styleId="UnresolvedMention10">
    <w:name w:val="Unresolved Mention10"/>
    <w:basedOn w:val="DefaultParagraphFont"/>
    <w:uiPriority w:val="99"/>
    <w:semiHidden/>
    <w:unhideWhenUsed/>
    <w:rsid w:val="00AB4C0B"/>
    <w:rPr>
      <w:color w:val="605E5C"/>
      <w:shd w:val="clear" w:color="auto" w:fill="E1DFDD"/>
    </w:rPr>
  </w:style>
  <w:style w:type="paragraph" w:styleId="NormalWeb">
    <w:name w:val="Normal (Web)"/>
    <w:basedOn w:val="Normal"/>
    <w:uiPriority w:val="99"/>
    <w:unhideWhenUsed/>
    <w:rsid w:val="00AB4C0B"/>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AB4C0B"/>
    <w:rPr>
      <w:b/>
      <w:bCs/>
    </w:rPr>
  </w:style>
  <w:style w:type="paragraph" w:customStyle="1" w:styleId="root-block-node">
    <w:name w:val="root-block-node"/>
    <w:basedOn w:val="Normal"/>
    <w:rsid w:val="00AB4C0B"/>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blue-underline">
    <w:name w:val="blue-underline"/>
    <w:basedOn w:val="DefaultParagraphFont"/>
    <w:rsid w:val="00AB4C0B"/>
  </w:style>
  <w:style w:type="character" w:customStyle="1" w:styleId="fontstyle01">
    <w:name w:val="fontstyle01"/>
    <w:basedOn w:val="DefaultParagraphFont"/>
    <w:rsid w:val="00AB4C0B"/>
    <w:rPr>
      <w:rFonts w:ascii="MinionPro-Regular" w:hAnsi="MinionPro-Regular" w:hint="default"/>
      <w:b w:val="0"/>
      <w:bCs w:val="0"/>
      <w:i w:val="0"/>
      <w:iCs w:val="0"/>
      <w:color w:val="000000"/>
      <w:sz w:val="20"/>
      <w:szCs w:val="20"/>
    </w:rPr>
  </w:style>
  <w:style w:type="paragraph" w:styleId="BalloonText">
    <w:name w:val="Balloon Text"/>
    <w:basedOn w:val="Normal"/>
    <w:link w:val="BalloonTextChar"/>
    <w:uiPriority w:val="99"/>
    <w:semiHidden/>
    <w:unhideWhenUsed/>
    <w:rsid w:val="00AB4C0B"/>
    <w:pPr>
      <w:spacing w:after="0" w:line="240" w:lineRule="auto"/>
    </w:pPr>
    <w:rPr>
      <w:rFonts w:ascii="Segoe UI" w:eastAsia="Calibri" w:hAnsi="Segoe UI" w:cs="Segoe UI"/>
      <w:kern w:val="0"/>
      <w:sz w:val="18"/>
      <w:szCs w:val="18"/>
      <w14:ligatures w14:val="none"/>
    </w:rPr>
  </w:style>
  <w:style w:type="character" w:customStyle="1" w:styleId="BalloonTextChar">
    <w:name w:val="Balloon Text Char"/>
    <w:basedOn w:val="DefaultParagraphFont"/>
    <w:link w:val="BalloonText"/>
    <w:uiPriority w:val="99"/>
    <w:semiHidden/>
    <w:rsid w:val="00AB4C0B"/>
    <w:rPr>
      <w:rFonts w:ascii="Segoe UI" w:eastAsia="Calibri" w:hAnsi="Segoe UI" w:cs="Segoe UI"/>
      <w:kern w:val="0"/>
      <w:sz w:val="18"/>
      <w:szCs w:val="18"/>
      <w14:ligatures w14:val="none"/>
    </w:rPr>
  </w:style>
  <w:style w:type="character" w:customStyle="1" w:styleId="UnresolvedMention2">
    <w:name w:val="Unresolved Mention2"/>
    <w:basedOn w:val="DefaultParagraphFont"/>
    <w:uiPriority w:val="99"/>
    <w:semiHidden/>
    <w:unhideWhenUsed/>
    <w:rsid w:val="00AB4C0B"/>
    <w:rPr>
      <w:color w:val="605E5C"/>
      <w:shd w:val="clear" w:color="auto" w:fill="E1DFDD"/>
    </w:rPr>
  </w:style>
  <w:style w:type="character" w:customStyle="1" w:styleId="UnresolvedMention21">
    <w:name w:val="Unresolved Mention21"/>
    <w:basedOn w:val="DefaultParagraphFont"/>
    <w:uiPriority w:val="99"/>
    <w:semiHidden/>
    <w:unhideWhenUsed/>
    <w:rsid w:val="00AB4C0B"/>
    <w:rPr>
      <w:color w:val="605E5C"/>
      <w:shd w:val="clear" w:color="auto" w:fill="E1DFDD"/>
    </w:rPr>
  </w:style>
  <w:style w:type="table" w:styleId="TableGrid">
    <w:name w:val="Table Grid"/>
    <w:basedOn w:val="TableNormal"/>
    <w:uiPriority w:val="39"/>
    <w:rsid w:val="00AB4C0B"/>
    <w:pPr>
      <w:spacing w:after="0" w:line="240" w:lineRule="auto"/>
    </w:pPr>
    <w:rPr>
      <w:rFonts w:ascii="Calibri" w:eastAsia="Calibri" w:hAnsi="Calibri" w:cs="Calibri"/>
      <w:kern w:val="0"/>
      <w:lang w:val="en-GB"/>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AB4C0B"/>
    <w:pPr>
      <w:tabs>
        <w:tab w:val="center" w:pos="4680"/>
        <w:tab w:val="right" w:pos="9360"/>
      </w:tabs>
      <w:spacing w:after="0" w:line="240" w:lineRule="auto"/>
    </w:pPr>
    <w:rPr>
      <w:rFonts w:ascii="Calibri" w:eastAsia="Calibri" w:hAnsi="Calibri" w:cs="Calibri"/>
      <w:kern w:val="0"/>
      <w14:ligatures w14:val="none"/>
    </w:rPr>
  </w:style>
  <w:style w:type="character" w:customStyle="1" w:styleId="HeaderChar">
    <w:name w:val="Header Char"/>
    <w:basedOn w:val="DefaultParagraphFont"/>
    <w:link w:val="Header"/>
    <w:uiPriority w:val="99"/>
    <w:rsid w:val="00AB4C0B"/>
    <w:rPr>
      <w:rFonts w:ascii="Calibri" w:eastAsia="Calibri" w:hAnsi="Calibri" w:cs="Calibri"/>
      <w:kern w:val="0"/>
      <w14:ligatures w14:val="none"/>
    </w:rPr>
  </w:style>
  <w:style w:type="paragraph" w:styleId="Footer">
    <w:name w:val="footer"/>
    <w:basedOn w:val="Normal"/>
    <w:link w:val="FooterChar"/>
    <w:uiPriority w:val="99"/>
    <w:unhideWhenUsed/>
    <w:rsid w:val="00AB4C0B"/>
    <w:pPr>
      <w:tabs>
        <w:tab w:val="center" w:pos="4680"/>
        <w:tab w:val="right" w:pos="9360"/>
      </w:tabs>
      <w:spacing w:after="0" w:line="240" w:lineRule="auto"/>
    </w:pPr>
    <w:rPr>
      <w:rFonts w:ascii="Calibri" w:eastAsia="Calibri" w:hAnsi="Calibri" w:cs="Calibri"/>
      <w:kern w:val="0"/>
      <w14:ligatures w14:val="none"/>
    </w:rPr>
  </w:style>
  <w:style w:type="character" w:customStyle="1" w:styleId="FooterChar">
    <w:name w:val="Footer Char"/>
    <w:basedOn w:val="DefaultParagraphFont"/>
    <w:link w:val="Footer"/>
    <w:uiPriority w:val="99"/>
    <w:rsid w:val="00AB4C0B"/>
    <w:rPr>
      <w:rFonts w:ascii="Calibri" w:eastAsia="Calibri" w:hAnsi="Calibri" w:cs="Calibri"/>
      <w:kern w:val="0"/>
      <w14:ligatures w14:val="none"/>
    </w:rPr>
  </w:style>
  <w:style w:type="character" w:styleId="LineNumber">
    <w:name w:val="line number"/>
    <w:basedOn w:val="DefaultParagraphFont"/>
    <w:uiPriority w:val="99"/>
    <w:semiHidden/>
    <w:unhideWhenUsed/>
    <w:rsid w:val="00AB4C0B"/>
  </w:style>
  <w:style w:type="character" w:customStyle="1" w:styleId="UnresolvedMention3">
    <w:name w:val="Unresolved Mention3"/>
    <w:basedOn w:val="DefaultParagraphFont"/>
    <w:uiPriority w:val="99"/>
    <w:semiHidden/>
    <w:unhideWhenUsed/>
    <w:rsid w:val="00AB4C0B"/>
    <w:rPr>
      <w:color w:val="605E5C"/>
      <w:shd w:val="clear" w:color="auto" w:fill="E1DFDD"/>
    </w:rPr>
  </w:style>
  <w:style w:type="paragraph" w:styleId="Subtitle">
    <w:name w:val="Subtitle"/>
    <w:basedOn w:val="Normal"/>
    <w:next w:val="Normal"/>
    <w:link w:val="SubtitleChar"/>
    <w:rsid w:val="00AB4C0B"/>
    <w:pPr>
      <w:keepNext/>
      <w:keepLines/>
      <w:spacing w:before="360" w:after="80" w:line="259" w:lineRule="auto"/>
    </w:pPr>
    <w:rPr>
      <w:rFonts w:ascii="Georgia" w:eastAsia="Georgia" w:hAnsi="Georgia" w:cs="Georgia"/>
      <w:i/>
      <w:color w:val="666666"/>
      <w:kern w:val="0"/>
      <w:sz w:val="48"/>
      <w:szCs w:val="48"/>
      <w14:ligatures w14:val="none"/>
    </w:rPr>
  </w:style>
  <w:style w:type="character" w:customStyle="1" w:styleId="SubtitleChar">
    <w:name w:val="Subtitle Char"/>
    <w:basedOn w:val="DefaultParagraphFont"/>
    <w:link w:val="Subtitle"/>
    <w:rsid w:val="00AB4C0B"/>
    <w:rPr>
      <w:rFonts w:ascii="Georgia" w:eastAsia="Georgia" w:hAnsi="Georgia" w:cs="Georgia"/>
      <w:i/>
      <w:color w:val="666666"/>
      <w:kern w:val="0"/>
      <w:sz w:val="48"/>
      <w:szCs w:val="48"/>
      <w14:ligatures w14:val="none"/>
    </w:rPr>
  </w:style>
  <w:style w:type="table" w:customStyle="1" w:styleId="3">
    <w:name w:val="3"/>
    <w:basedOn w:val="TableNormal"/>
    <w:rsid w:val="00AB4C0B"/>
    <w:rPr>
      <w:rFonts w:ascii="Calibri" w:eastAsia="Calibri" w:hAnsi="Calibri" w:cs="Calibri"/>
      <w:kern w:val="0"/>
      <w14:ligatures w14:val="none"/>
    </w:rPr>
    <w:tblPr>
      <w:tblStyleRowBandSize w:val="1"/>
      <w:tblStyleColBandSize w:val="1"/>
      <w:tblCellMar>
        <w:left w:w="115" w:type="dxa"/>
        <w:right w:w="115" w:type="dxa"/>
      </w:tblCellMar>
    </w:tblPr>
  </w:style>
  <w:style w:type="table" w:customStyle="1" w:styleId="2">
    <w:name w:val="2"/>
    <w:basedOn w:val="TableNormal"/>
    <w:rsid w:val="00AB4C0B"/>
    <w:rPr>
      <w:rFonts w:ascii="Calibri" w:eastAsia="Calibri" w:hAnsi="Calibri" w:cs="Calibri"/>
      <w:kern w:val="0"/>
      <w14:ligatures w14:val="none"/>
    </w:rPr>
    <w:tblPr>
      <w:tblStyleRowBandSize w:val="1"/>
      <w:tblStyleColBandSize w:val="1"/>
      <w:tblCellMar>
        <w:left w:w="115" w:type="dxa"/>
        <w:right w:w="115" w:type="dxa"/>
      </w:tblCellMar>
    </w:tblPr>
  </w:style>
  <w:style w:type="table" w:customStyle="1" w:styleId="1">
    <w:name w:val="1"/>
    <w:basedOn w:val="TableNormal"/>
    <w:rsid w:val="00AB4C0B"/>
    <w:pPr>
      <w:spacing w:after="0" w:line="240" w:lineRule="auto"/>
    </w:pPr>
    <w:rPr>
      <w:rFonts w:ascii="Calibri" w:eastAsia="Calibri" w:hAnsi="Calibri" w:cs="Calibri"/>
      <w:kern w:val="0"/>
      <w14:ligatures w14:val="none"/>
    </w:rPr>
    <w:tblPr>
      <w:tblStyleRowBandSize w:val="1"/>
      <w:tblStyleColBandSize w:val="1"/>
    </w:tblPr>
  </w:style>
  <w:style w:type="paragraph" w:customStyle="1" w:styleId="even">
    <w:name w:val="even"/>
    <w:basedOn w:val="Normal"/>
    <w:rsid w:val="00AB4C0B"/>
    <w:pPr>
      <w:spacing w:before="100" w:beforeAutospacing="1" w:after="100" w:afterAutospacing="1" w:line="240" w:lineRule="auto"/>
    </w:pPr>
    <w:rPr>
      <w:rFonts w:ascii="Times New Roman" w:eastAsia="Times New Roman" w:hAnsi="Times New Roman" w:cs="Times New Roman"/>
      <w:kern w:val="0"/>
      <w:sz w:val="24"/>
      <w:szCs w:val="24"/>
      <w:lang w:bidi="bn-IN"/>
      <w14:ligatures w14:val="none"/>
    </w:rPr>
  </w:style>
  <w:style w:type="paragraph" w:customStyle="1" w:styleId="odd">
    <w:name w:val="odd"/>
    <w:basedOn w:val="Normal"/>
    <w:rsid w:val="00AB4C0B"/>
    <w:pPr>
      <w:spacing w:before="100" w:beforeAutospacing="1" w:after="100" w:afterAutospacing="1" w:line="240" w:lineRule="auto"/>
    </w:pPr>
    <w:rPr>
      <w:rFonts w:ascii="Times New Roman" w:eastAsia="Times New Roman" w:hAnsi="Times New Roman" w:cs="Times New Roman"/>
      <w:kern w:val="0"/>
      <w:sz w:val="24"/>
      <w:szCs w:val="24"/>
      <w:lang w:bidi="bn-IN"/>
      <w14:ligatures w14:val="none"/>
    </w:rPr>
  </w:style>
  <w:style w:type="character" w:styleId="PlaceholderText">
    <w:name w:val="Placeholder Text"/>
    <w:basedOn w:val="DefaultParagraphFont"/>
    <w:uiPriority w:val="99"/>
    <w:semiHidden/>
    <w:rsid w:val="000D11A1"/>
    <w:rPr>
      <w:color w:val="666666"/>
    </w:rPr>
  </w:style>
  <w:style w:type="character" w:styleId="UnresolvedMention">
    <w:name w:val="Unresolved Mention"/>
    <w:basedOn w:val="DefaultParagraphFont"/>
    <w:uiPriority w:val="99"/>
    <w:semiHidden/>
    <w:unhideWhenUsed/>
    <w:rsid w:val="00C7522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990840">
      <w:bodyDiv w:val="1"/>
      <w:marLeft w:val="0"/>
      <w:marRight w:val="0"/>
      <w:marTop w:val="0"/>
      <w:marBottom w:val="0"/>
      <w:divBdr>
        <w:top w:val="none" w:sz="0" w:space="0" w:color="auto"/>
        <w:left w:val="none" w:sz="0" w:space="0" w:color="auto"/>
        <w:bottom w:val="none" w:sz="0" w:space="0" w:color="auto"/>
        <w:right w:val="none" w:sz="0" w:space="0" w:color="auto"/>
      </w:divBdr>
    </w:div>
    <w:div w:id="24642143">
      <w:bodyDiv w:val="1"/>
      <w:marLeft w:val="0"/>
      <w:marRight w:val="0"/>
      <w:marTop w:val="0"/>
      <w:marBottom w:val="0"/>
      <w:divBdr>
        <w:top w:val="none" w:sz="0" w:space="0" w:color="auto"/>
        <w:left w:val="none" w:sz="0" w:space="0" w:color="auto"/>
        <w:bottom w:val="none" w:sz="0" w:space="0" w:color="auto"/>
        <w:right w:val="none" w:sz="0" w:space="0" w:color="auto"/>
      </w:divBdr>
      <w:divsChild>
        <w:div w:id="491261896">
          <w:marLeft w:val="480"/>
          <w:marRight w:val="0"/>
          <w:marTop w:val="0"/>
          <w:marBottom w:val="0"/>
          <w:divBdr>
            <w:top w:val="none" w:sz="0" w:space="0" w:color="auto"/>
            <w:left w:val="none" w:sz="0" w:space="0" w:color="auto"/>
            <w:bottom w:val="none" w:sz="0" w:space="0" w:color="auto"/>
            <w:right w:val="none" w:sz="0" w:space="0" w:color="auto"/>
          </w:divBdr>
        </w:div>
        <w:div w:id="1709795373">
          <w:marLeft w:val="480"/>
          <w:marRight w:val="0"/>
          <w:marTop w:val="0"/>
          <w:marBottom w:val="0"/>
          <w:divBdr>
            <w:top w:val="none" w:sz="0" w:space="0" w:color="auto"/>
            <w:left w:val="none" w:sz="0" w:space="0" w:color="auto"/>
            <w:bottom w:val="none" w:sz="0" w:space="0" w:color="auto"/>
            <w:right w:val="none" w:sz="0" w:space="0" w:color="auto"/>
          </w:divBdr>
        </w:div>
        <w:div w:id="981348292">
          <w:marLeft w:val="480"/>
          <w:marRight w:val="0"/>
          <w:marTop w:val="0"/>
          <w:marBottom w:val="0"/>
          <w:divBdr>
            <w:top w:val="none" w:sz="0" w:space="0" w:color="auto"/>
            <w:left w:val="none" w:sz="0" w:space="0" w:color="auto"/>
            <w:bottom w:val="none" w:sz="0" w:space="0" w:color="auto"/>
            <w:right w:val="none" w:sz="0" w:space="0" w:color="auto"/>
          </w:divBdr>
        </w:div>
        <w:div w:id="1708065603">
          <w:marLeft w:val="480"/>
          <w:marRight w:val="0"/>
          <w:marTop w:val="0"/>
          <w:marBottom w:val="0"/>
          <w:divBdr>
            <w:top w:val="none" w:sz="0" w:space="0" w:color="auto"/>
            <w:left w:val="none" w:sz="0" w:space="0" w:color="auto"/>
            <w:bottom w:val="none" w:sz="0" w:space="0" w:color="auto"/>
            <w:right w:val="none" w:sz="0" w:space="0" w:color="auto"/>
          </w:divBdr>
        </w:div>
        <w:div w:id="1968244696">
          <w:marLeft w:val="480"/>
          <w:marRight w:val="0"/>
          <w:marTop w:val="0"/>
          <w:marBottom w:val="0"/>
          <w:divBdr>
            <w:top w:val="none" w:sz="0" w:space="0" w:color="auto"/>
            <w:left w:val="none" w:sz="0" w:space="0" w:color="auto"/>
            <w:bottom w:val="none" w:sz="0" w:space="0" w:color="auto"/>
            <w:right w:val="none" w:sz="0" w:space="0" w:color="auto"/>
          </w:divBdr>
        </w:div>
        <w:div w:id="1516578209">
          <w:marLeft w:val="480"/>
          <w:marRight w:val="0"/>
          <w:marTop w:val="0"/>
          <w:marBottom w:val="0"/>
          <w:divBdr>
            <w:top w:val="none" w:sz="0" w:space="0" w:color="auto"/>
            <w:left w:val="none" w:sz="0" w:space="0" w:color="auto"/>
            <w:bottom w:val="none" w:sz="0" w:space="0" w:color="auto"/>
            <w:right w:val="none" w:sz="0" w:space="0" w:color="auto"/>
          </w:divBdr>
        </w:div>
        <w:div w:id="828061533">
          <w:marLeft w:val="480"/>
          <w:marRight w:val="0"/>
          <w:marTop w:val="0"/>
          <w:marBottom w:val="0"/>
          <w:divBdr>
            <w:top w:val="none" w:sz="0" w:space="0" w:color="auto"/>
            <w:left w:val="none" w:sz="0" w:space="0" w:color="auto"/>
            <w:bottom w:val="none" w:sz="0" w:space="0" w:color="auto"/>
            <w:right w:val="none" w:sz="0" w:space="0" w:color="auto"/>
          </w:divBdr>
        </w:div>
        <w:div w:id="1505584062">
          <w:marLeft w:val="480"/>
          <w:marRight w:val="0"/>
          <w:marTop w:val="0"/>
          <w:marBottom w:val="0"/>
          <w:divBdr>
            <w:top w:val="none" w:sz="0" w:space="0" w:color="auto"/>
            <w:left w:val="none" w:sz="0" w:space="0" w:color="auto"/>
            <w:bottom w:val="none" w:sz="0" w:space="0" w:color="auto"/>
            <w:right w:val="none" w:sz="0" w:space="0" w:color="auto"/>
          </w:divBdr>
        </w:div>
        <w:div w:id="1591619221">
          <w:marLeft w:val="480"/>
          <w:marRight w:val="0"/>
          <w:marTop w:val="0"/>
          <w:marBottom w:val="0"/>
          <w:divBdr>
            <w:top w:val="none" w:sz="0" w:space="0" w:color="auto"/>
            <w:left w:val="none" w:sz="0" w:space="0" w:color="auto"/>
            <w:bottom w:val="none" w:sz="0" w:space="0" w:color="auto"/>
            <w:right w:val="none" w:sz="0" w:space="0" w:color="auto"/>
          </w:divBdr>
        </w:div>
        <w:div w:id="718482535">
          <w:marLeft w:val="480"/>
          <w:marRight w:val="0"/>
          <w:marTop w:val="0"/>
          <w:marBottom w:val="0"/>
          <w:divBdr>
            <w:top w:val="none" w:sz="0" w:space="0" w:color="auto"/>
            <w:left w:val="none" w:sz="0" w:space="0" w:color="auto"/>
            <w:bottom w:val="none" w:sz="0" w:space="0" w:color="auto"/>
            <w:right w:val="none" w:sz="0" w:space="0" w:color="auto"/>
          </w:divBdr>
        </w:div>
        <w:div w:id="1620720514">
          <w:marLeft w:val="480"/>
          <w:marRight w:val="0"/>
          <w:marTop w:val="0"/>
          <w:marBottom w:val="0"/>
          <w:divBdr>
            <w:top w:val="none" w:sz="0" w:space="0" w:color="auto"/>
            <w:left w:val="none" w:sz="0" w:space="0" w:color="auto"/>
            <w:bottom w:val="none" w:sz="0" w:space="0" w:color="auto"/>
            <w:right w:val="none" w:sz="0" w:space="0" w:color="auto"/>
          </w:divBdr>
        </w:div>
        <w:div w:id="212498764">
          <w:marLeft w:val="480"/>
          <w:marRight w:val="0"/>
          <w:marTop w:val="0"/>
          <w:marBottom w:val="0"/>
          <w:divBdr>
            <w:top w:val="none" w:sz="0" w:space="0" w:color="auto"/>
            <w:left w:val="none" w:sz="0" w:space="0" w:color="auto"/>
            <w:bottom w:val="none" w:sz="0" w:space="0" w:color="auto"/>
            <w:right w:val="none" w:sz="0" w:space="0" w:color="auto"/>
          </w:divBdr>
        </w:div>
        <w:div w:id="1767848404">
          <w:marLeft w:val="480"/>
          <w:marRight w:val="0"/>
          <w:marTop w:val="0"/>
          <w:marBottom w:val="0"/>
          <w:divBdr>
            <w:top w:val="none" w:sz="0" w:space="0" w:color="auto"/>
            <w:left w:val="none" w:sz="0" w:space="0" w:color="auto"/>
            <w:bottom w:val="none" w:sz="0" w:space="0" w:color="auto"/>
            <w:right w:val="none" w:sz="0" w:space="0" w:color="auto"/>
          </w:divBdr>
        </w:div>
        <w:div w:id="976641734">
          <w:marLeft w:val="480"/>
          <w:marRight w:val="0"/>
          <w:marTop w:val="0"/>
          <w:marBottom w:val="0"/>
          <w:divBdr>
            <w:top w:val="none" w:sz="0" w:space="0" w:color="auto"/>
            <w:left w:val="none" w:sz="0" w:space="0" w:color="auto"/>
            <w:bottom w:val="none" w:sz="0" w:space="0" w:color="auto"/>
            <w:right w:val="none" w:sz="0" w:space="0" w:color="auto"/>
          </w:divBdr>
        </w:div>
        <w:div w:id="699668717">
          <w:marLeft w:val="480"/>
          <w:marRight w:val="0"/>
          <w:marTop w:val="0"/>
          <w:marBottom w:val="0"/>
          <w:divBdr>
            <w:top w:val="none" w:sz="0" w:space="0" w:color="auto"/>
            <w:left w:val="none" w:sz="0" w:space="0" w:color="auto"/>
            <w:bottom w:val="none" w:sz="0" w:space="0" w:color="auto"/>
            <w:right w:val="none" w:sz="0" w:space="0" w:color="auto"/>
          </w:divBdr>
        </w:div>
        <w:div w:id="922765171">
          <w:marLeft w:val="480"/>
          <w:marRight w:val="0"/>
          <w:marTop w:val="0"/>
          <w:marBottom w:val="0"/>
          <w:divBdr>
            <w:top w:val="none" w:sz="0" w:space="0" w:color="auto"/>
            <w:left w:val="none" w:sz="0" w:space="0" w:color="auto"/>
            <w:bottom w:val="none" w:sz="0" w:space="0" w:color="auto"/>
            <w:right w:val="none" w:sz="0" w:space="0" w:color="auto"/>
          </w:divBdr>
        </w:div>
        <w:div w:id="633366412">
          <w:marLeft w:val="480"/>
          <w:marRight w:val="0"/>
          <w:marTop w:val="0"/>
          <w:marBottom w:val="0"/>
          <w:divBdr>
            <w:top w:val="none" w:sz="0" w:space="0" w:color="auto"/>
            <w:left w:val="none" w:sz="0" w:space="0" w:color="auto"/>
            <w:bottom w:val="none" w:sz="0" w:space="0" w:color="auto"/>
            <w:right w:val="none" w:sz="0" w:space="0" w:color="auto"/>
          </w:divBdr>
        </w:div>
        <w:div w:id="884364845">
          <w:marLeft w:val="480"/>
          <w:marRight w:val="0"/>
          <w:marTop w:val="0"/>
          <w:marBottom w:val="0"/>
          <w:divBdr>
            <w:top w:val="none" w:sz="0" w:space="0" w:color="auto"/>
            <w:left w:val="none" w:sz="0" w:space="0" w:color="auto"/>
            <w:bottom w:val="none" w:sz="0" w:space="0" w:color="auto"/>
            <w:right w:val="none" w:sz="0" w:space="0" w:color="auto"/>
          </w:divBdr>
        </w:div>
        <w:div w:id="422920660">
          <w:marLeft w:val="480"/>
          <w:marRight w:val="0"/>
          <w:marTop w:val="0"/>
          <w:marBottom w:val="0"/>
          <w:divBdr>
            <w:top w:val="none" w:sz="0" w:space="0" w:color="auto"/>
            <w:left w:val="none" w:sz="0" w:space="0" w:color="auto"/>
            <w:bottom w:val="none" w:sz="0" w:space="0" w:color="auto"/>
            <w:right w:val="none" w:sz="0" w:space="0" w:color="auto"/>
          </w:divBdr>
        </w:div>
        <w:div w:id="818502462">
          <w:marLeft w:val="480"/>
          <w:marRight w:val="0"/>
          <w:marTop w:val="0"/>
          <w:marBottom w:val="0"/>
          <w:divBdr>
            <w:top w:val="none" w:sz="0" w:space="0" w:color="auto"/>
            <w:left w:val="none" w:sz="0" w:space="0" w:color="auto"/>
            <w:bottom w:val="none" w:sz="0" w:space="0" w:color="auto"/>
            <w:right w:val="none" w:sz="0" w:space="0" w:color="auto"/>
          </w:divBdr>
        </w:div>
        <w:div w:id="958216700">
          <w:marLeft w:val="480"/>
          <w:marRight w:val="0"/>
          <w:marTop w:val="0"/>
          <w:marBottom w:val="0"/>
          <w:divBdr>
            <w:top w:val="none" w:sz="0" w:space="0" w:color="auto"/>
            <w:left w:val="none" w:sz="0" w:space="0" w:color="auto"/>
            <w:bottom w:val="none" w:sz="0" w:space="0" w:color="auto"/>
            <w:right w:val="none" w:sz="0" w:space="0" w:color="auto"/>
          </w:divBdr>
        </w:div>
        <w:div w:id="237177595">
          <w:marLeft w:val="480"/>
          <w:marRight w:val="0"/>
          <w:marTop w:val="0"/>
          <w:marBottom w:val="0"/>
          <w:divBdr>
            <w:top w:val="none" w:sz="0" w:space="0" w:color="auto"/>
            <w:left w:val="none" w:sz="0" w:space="0" w:color="auto"/>
            <w:bottom w:val="none" w:sz="0" w:space="0" w:color="auto"/>
            <w:right w:val="none" w:sz="0" w:space="0" w:color="auto"/>
          </w:divBdr>
        </w:div>
        <w:div w:id="1131511064">
          <w:marLeft w:val="480"/>
          <w:marRight w:val="0"/>
          <w:marTop w:val="0"/>
          <w:marBottom w:val="0"/>
          <w:divBdr>
            <w:top w:val="none" w:sz="0" w:space="0" w:color="auto"/>
            <w:left w:val="none" w:sz="0" w:space="0" w:color="auto"/>
            <w:bottom w:val="none" w:sz="0" w:space="0" w:color="auto"/>
            <w:right w:val="none" w:sz="0" w:space="0" w:color="auto"/>
          </w:divBdr>
        </w:div>
        <w:div w:id="1557622181">
          <w:marLeft w:val="480"/>
          <w:marRight w:val="0"/>
          <w:marTop w:val="0"/>
          <w:marBottom w:val="0"/>
          <w:divBdr>
            <w:top w:val="none" w:sz="0" w:space="0" w:color="auto"/>
            <w:left w:val="none" w:sz="0" w:space="0" w:color="auto"/>
            <w:bottom w:val="none" w:sz="0" w:space="0" w:color="auto"/>
            <w:right w:val="none" w:sz="0" w:space="0" w:color="auto"/>
          </w:divBdr>
        </w:div>
        <w:div w:id="1513568101">
          <w:marLeft w:val="480"/>
          <w:marRight w:val="0"/>
          <w:marTop w:val="0"/>
          <w:marBottom w:val="0"/>
          <w:divBdr>
            <w:top w:val="none" w:sz="0" w:space="0" w:color="auto"/>
            <w:left w:val="none" w:sz="0" w:space="0" w:color="auto"/>
            <w:bottom w:val="none" w:sz="0" w:space="0" w:color="auto"/>
            <w:right w:val="none" w:sz="0" w:space="0" w:color="auto"/>
          </w:divBdr>
        </w:div>
        <w:div w:id="153617601">
          <w:marLeft w:val="480"/>
          <w:marRight w:val="0"/>
          <w:marTop w:val="0"/>
          <w:marBottom w:val="0"/>
          <w:divBdr>
            <w:top w:val="none" w:sz="0" w:space="0" w:color="auto"/>
            <w:left w:val="none" w:sz="0" w:space="0" w:color="auto"/>
            <w:bottom w:val="none" w:sz="0" w:space="0" w:color="auto"/>
            <w:right w:val="none" w:sz="0" w:space="0" w:color="auto"/>
          </w:divBdr>
        </w:div>
        <w:div w:id="79641971">
          <w:marLeft w:val="480"/>
          <w:marRight w:val="0"/>
          <w:marTop w:val="0"/>
          <w:marBottom w:val="0"/>
          <w:divBdr>
            <w:top w:val="none" w:sz="0" w:space="0" w:color="auto"/>
            <w:left w:val="none" w:sz="0" w:space="0" w:color="auto"/>
            <w:bottom w:val="none" w:sz="0" w:space="0" w:color="auto"/>
            <w:right w:val="none" w:sz="0" w:space="0" w:color="auto"/>
          </w:divBdr>
        </w:div>
        <w:div w:id="1893072998">
          <w:marLeft w:val="480"/>
          <w:marRight w:val="0"/>
          <w:marTop w:val="0"/>
          <w:marBottom w:val="0"/>
          <w:divBdr>
            <w:top w:val="none" w:sz="0" w:space="0" w:color="auto"/>
            <w:left w:val="none" w:sz="0" w:space="0" w:color="auto"/>
            <w:bottom w:val="none" w:sz="0" w:space="0" w:color="auto"/>
            <w:right w:val="none" w:sz="0" w:space="0" w:color="auto"/>
          </w:divBdr>
        </w:div>
        <w:div w:id="293104271">
          <w:marLeft w:val="480"/>
          <w:marRight w:val="0"/>
          <w:marTop w:val="0"/>
          <w:marBottom w:val="0"/>
          <w:divBdr>
            <w:top w:val="none" w:sz="0" w:space="0" w:color="auto"/>
            <w:left w:val="none" w:sz="0" w:space="0" w:color="auto"/>
            <w:bottom w:val="none" w:sz="0" w:space="0" w:color="auto"/>
            <w:right w:val="none" w:sz="0" w:space="0" w:color="auto"/>
          </w:divBdr>
        </w:div>
        <w:div w:id="1688174307">
          <w:marLeft w:val="480"/>
          <w:marRight w:val="0"/>
          <w:marTop w:val="0"/>
          <w:marBottom w:val="0"/>
          <w:divBdr>
            <w:top w:val="none" w:sz="0" w:space="0" w:color="auto"/>
            <w:left w:val="none" w:sz="0" w:space="0" w:color="auto"/>
            <w:bottom w:val="none" w:sz="0" w:space="0" w:color="auto"/>
            <w:right w:val="none" w:sz="0" w:space="0" w:color="auto"/>
          </w:divBdr>
        </w:div>
        <w:div w:id="1018123098">
          <w:marLeft w:val="480"/>
          <w:marRight w:val="0"/>
          <w:marTop w:val="0"/>
          <w:marBottom w:val="0"/>
          <w:divBdr>
            <w:top w:val="none" w:sz="0" w:space="0" w:color="auto"/>
            <w:left w:val="none" w:sz="0" w:space="0" w:color="auto"/>
            <w:bottom w:val="none" w:sz="0" w:space="0" w:color="auto"/>
            <w:right w:val="none" w:sz="0" w:space="0" w:color="auto"/>
          </w:divBdr>
        </w:div>
        <w:div w:id="514882831">
          <w:marLeft w:val="480"/>
          <w:marRight w:val="0"/>
          <w:marTop w:val="0"/>
          <w:marBottom w:val="0"/>
          <w:divBdr>
            <w:top w:val="none" w:sz="0" w:space="0" w:color="auto"/>
            <w:left w:val="none" w:sz="0" w:space="0" w:color="auto"/>
            <w:bottom w:val="none" w:sz="0" w:space="0" w:color="auto"/>
            <w:right w:val="none" w:sz="0" w:space="0" w:color="auto"/>
          </w:divBdr>
        </w:div>
        <w:div w:id="1530945048">
          <w:marLeft w:val="480"/>
          <w:marRight w:val="0"/>
          <w:marTop w:val="0"/>
          <w:marBottom w:val="0"/>
          <w:divBdr>
            <w:top w:val="none" w:sz="0" w:space="0" w:color="auto"/>
            <w:left w:val="none" w:sz="0" w:space="0" w:color="auto"/>
            <w:bottom w:val="none" w:sz="0" w:space="0" w:color="auto"/>
            <w:right w:val="none" w:sz="0" w:space="0" w:color="auto"/>
          </w:divBdr>
        </w:div>
        <w:div w:id="826941086">
          <w:marLeft w:val="480"/>
          <w:marRight w:val="0"/>
          <w:marTop w:val="0"/>
          <w:marBottom w:val="0"/>
          <w:divBdr>
            <w:top w:val="none" w:sz="0" w:space="0" w:color="auto"/>
            <w:left w:val="none" w:sz="0" w:space="0" w:color="auto"/>
            <w:bottom w:val="none" w:sz="0" w:space="0" w:color="auto"/>
            <w:right w:val="none" w:sz="0" w:space="0" w:color="auto"/>
          </w:divBdr>
        </w:div>
        <w:div w:id="1004631665">
          <w:marLeft w:val="480"/>
          <w:marRight w:val="0"/>
          <w:marTop w:val="0"/>
          <w:marBottom w:val="0"/>
          <w:divBdr>
            <w:top w:val="none" w:sz="0" w:space="0" w:color="auto"/>
            <w:left w:val="none" w:sz="0" w:space="0" w:color="auto"/>
            <w:bottom w:val="none" w:sz="0" w:space="0" w:color="auto"/>
            <w:right w:val="none" w:sz="0" w:space="0" w:color="auto"/>
          </w:divBdr>
        </w:div>
        <w:div w:id="1048652349">
          <w:marLeft w:val="480"/>
          <w:marRight w:val="0"/>
          <w:marTop w:val="0"/>
          <w:marBottom w:val="0"/>
          <w:divBdr>
            <w:top w:val="none" w:sz="0" w:space="0" w:color="auto"/>
            <w:left w:val="none" w:sz="0" w:space="0" w:color="auto"/>
            <w:bottom w:val="none" w:sz="0" w:space="0" w:color="auto"/>
            <w:right w:val="none" w:sz="0" w:space="0" w:color="auto"/>
          </w:divBdr>
        </w:div>
        <w:div w:id="523128394">
          <w:marLeft w:val="480"/>
          <w:marRight w:val="0"/>
          <w:marTop w:val="0"/>
          <w:marBottom w:val="0"/>
          <w:divBdr>
            <w:top w:val="none" w:sz="0" w:space="0" w:color="auto"/>
            <w:left w:val="none" w:sz="0" w:space="0" w:color="auto"/>
            <w:bottom w:val="none" w:sz="0" w:space="0" w:color="auto"/>
            <w:right w:val="none" w:sz="0" w:space="0" w:color="auto"/>
          </w:divBdr>
        </w:div>
        <w:div w:id="1252422929">
          <w:marLeft w:val="480"/>
          <w:marRight w:val="0"/>
          <w:marTop w:val="0"/>
          <w:marBottom w:val="0"/>
          <w:divBdr>
            <w:top w:val="none" w:sz="0" w:space="0" w:color="auto"/>
            <w:left w:val="none" w:sz="0" w:space="0" w:color="auto"/>
            <w:bottom w:val="none" w:sz="0" w:space="0" w:color="auto"/>
            <w:right w:val="none" w:sz="0" w:space="0" w:color="auto"/>
          </w:divBdr>
        </w:div>
        <w:div w:id="100490925">
          <w:marLeft w:val="480"/>
          <w:marRight w:val="0"/>
          <w:marTop w:val="0"/>
          <w:marBottom w:val="0"/>
          <w:divBdr>
            <w:top w:val="none" w:sz="0" w:space="0" w:color="auto"/>
            <w:left w:val="none" w:sz="0" w:space="0" w:color="auto"/>
            <w:bottom w:val="none" w:sz="0" w:space="0" w:color="auto"/>
            <w:right w:val="none" w:sz="0" w:space="0" w:color="auto"/>
          </w:divBdr>
        </w:div>
        <w:div w:id="1694111621">
          <w:marLeft w:val="480"/>
          <w:marRight w:val="0"/>
          <w:marTop w:val="0"/>
          <w:marBottom w:val="0"/>
          <w:divBdr>
            <w:top w:val="none" w:sz="0" w:space="0" w:color="auto"/>
            <w:left w:val="none" w:sz="0" w:space="0" w:color="auto"/>
            <w:bottom w:val="none" w:sz="0" w:space="0" w:color="auto"/>
            <w:right w:val="none" w:sz="0" w:space="0" w:color="auto"/>
          </w:divBdr>
        </w:div>
        <w:div w:id="837042982">
          <w:marLeft w:val="480"/>
          <w:marRight w:val="0"/>
          <w:marTop w:val="0"/>
          <w:marBottom w:val="0"/>
          <w:divBdr>
            <w:top w:val="none" w:sz="0" w:space="0" w:color="auto"/>
            <w:left w:val="none" w:sz="0" w:space="0" w:color="auto"/>
            <w:bottom w:val="none" w:sz="0" w:space="0" w:color="auto"/>
            <w:right w:val="none" w:sz="0" w:space="0" w:color="auto"/>
          </w:divBdr>
        </w:div>
        <w:div w:id="1401905959">
          <w:marLeft w:val="480"/>
          <w:marRight w:val="0"/>
          <w:marTop w:val="0"/>
          <w:marBottom w:val="0"/>
          <w:divBdr>
            <w:top w:val="none" w:sz="0" w:space="0" w:color="auto"/>
            <w:left w:val="none" w:sz="0" w:space="0" w:color="auto"/>
            <w:bottom w:val="none" w:sz="0" w:space="0" w:color="auto"/>
            <w:right w:val="none" w:sz="0" w:space="0" w:color="auto"/>
          </w:divBdr>
        </w:div>
        <w:div w:id="1766922983">
          <w:marLeft w:val="480"/>
          <w:marRight w:val="0"/>
          <w:marTop w:val="0"/>
          <w:marBottom w:val="0"/>
          <w:divBdr>
            <w:top w:val="none" w:sz="0" w:space="0" w:color="auto"/>
            <w:left w:val="none" w:sz="0" w:space="0" w:color="auto"/>
            <w:bottom w:val="none" w:sz="0" w:space="0" w:color="auto"/>
            <w:right w:val="none" w:sz="0" w:space="0" w:color="auto"/>
          </w:divBdr>
        </w:div>
        <w:div w:id="364526368">
          <w:marLeft w:val="480"/>
          <w:marRight w:val="0"/>
          <w:marTop w:val="0"/>
          <w:marBottom w:val="0"/>
          <w:divBdr>
            <w:top w:val="none" w:sz="0" w:space="0" w:color="auto"/>
            <w:left w:val="none" w:sz="0" w:space="0" w:color="auto"/>
            <w:bottom w:val="none" w:sz="0" w:space="0" w:color="auto"/>
            <w:right w:val="none" w:sz="0" w:space="0" w:color="auto"/>
          </w:divBdr>
        </w:div>
      </w:divsChild>
    </w:div>
    <w:div w:id="65418523">
      <w:bodyDiv w:val="1"/>
      <w:marLeft w:val="0"/>
      <w:marRight w:val="0"/>
      <w:marTop w:val="0"/>
      <w:marBottom w:val="0"/>
      <w:divBdr>
        <w:top w:val="none" w:sz="0" w:space="0" w:color="auto"/>
        <w:left w:val="none" w:sz="0" w:space="0" w:color="auto"/>
        <w:bottom w:val="none" w:sz="0" w:space="0" w:color="auto"/>
        <w:right w:val="none" w:sz="0" w:space="0" w:color="auto"/>
      </w:divBdr>
      <w:divsChild>
        <w:div w:id="307591670">
          <w:marLeft w:val="640"/>
          <w:marRight w:val="0"/>
          <w:marTop w:val="0"/>
          <w:marBottom w:val="0"/>
          <w:divBdr>
            <w:top w:val="none" w:sz="0" w:space="0" w:color="auto"/>
            <w:left w:val="none" w:sz="0" w:space="0" w:color="auto"/>
            <w:bottom w:val="none" w:sz="0" w:space="0" w:color="auto"/>
            <w:right w:val="none" w:sz="0" w:space="0" w:color="auto"/>
          </w:divBdr>
        </w:div>
        <w:div w:id="713235230">
          <w:marLeft w:val="640"/>
          <w:marRight w:val="0"/>
          <w:marTop w:val="0"/>
          <w:marBottom w:val="0"/>
          <w:divBdr>
            <w:top w:val="none" w:sz="0" w:space="0" w:color="auto"/>
            <w:left w:val="none" w:sz="0" w:space="0" w:color="auto"/>
            <w:bottom w:val="none" w:sz="0" w:space="0" w:color="auto"/>
            <w:right w:val="none" w:sz="0" w:space="0" w:color="auto"/>
          </w:divBdr>
        </w:div>
        <w:div w:id="233004619">
          <w:marLeft w:val="640"/>
          <w:marRight w:val="0"/>
          <w:marTop w:val="0"/>
          <w:marBottom w:val="0"/>
          <w:divBdr>
            <w:top w:val="none" w:sz="0" w:space="0" w:color="auto"/>
            <w:left w:val="none" w:sz="0" w:space="0" w:color="auto"/>
            <w:bottom w:val="none" w:sz="0" w:space="0" w:color="auto"/>
            <w:right w:val="none" w:sz="0" w:space="0" w:color="auto"/>
          </w:divBdr>
        </w:div>
        <w:div w:id="1503231978">
          <w:marLeft w:val="640"/>
          <w:marRight w:val="0"/>
          <w:marTop w:val="0"/>
          <w:marBottom w:val="0"/>
          <w:divBdr>
            <w:top w:val="none" w:sz="0" w:space="0" w:color="auto"/>
            <w:left w:val="none" w:sz="0" w:space="0" w:color="auto"/>
            <w:bottom w:val="none" w:sz="0" w:space="0" w:color="auto"/>
            <w:right w:val="none" w:sz="0" w:space="0" w:color="auto"/>
          </w:divBdr>
        </w:div>
        <w:div w:id="1784618547">
          <w:marLeft w:val="640"/>
          <w:marRight w:val="0"/>
          <w:marTop w:val="0"/>
          <w:marBottom w:val="0"/>
          <w:divBdr>
            <w:top w:val="none" w:sz="0" w:space="0" w:color="auto"/>
            <w:left w:val="none" w:sz="0" w:space="0" w:color="auto"/>
            <w:bottom w:val="none" w:sz="0" w:space="0" w:color="auto"/>
            <w:right w:val="none" w:sz="0" w:space="0" w:color="auto"/>
          </w:divBdr>
        </w:div>
        <w:div w:id="488643023">
          <w:marLeft w:val="640"/>
          <w:marRight w:val="0"/>
          <w:marTop w:val="0"/>
          <w:marBottom w:val="0"/>
          <w:divBdr>
            <w:top w:val="none" w:sz="0" w:space="0" w:color="auto"/>
            <w:left w:val="none" w:sz="0" w:space="0" w:color="auto"/>
            <w:bottom w:val="none" w:sz="0" w:space="0" w:color="auto"/>
            <w:right w:val="none" w:sz="0" w:space="0" w:color="auto"/>
          </w:divBdr>
        </w:div>
        <w:div w:id="1554778551">
          <w:marLeft w:val="640"/>
          <w:marRight w:val="0"/>
          <w:marTop w:val="0"/>
          <w:marBottom w:val="0"/>
          <w:divBdr>
            <w:top w:val="none" w:sz="0" w:space="0" w:color="auto"/>
            <w:left w:val="none" w:sz="0" w:space="0" w:color="auto"/>
            <w:bottom w:val="none" w:sz="0" w:space="0" w:color="auto"/>
            <w:right w:val="none" w:sz="0" w:space="0" w:color="auto"/>
          </w:divBdr>
        </w:div>
        <w:div w:id="1209145401">
          <w:marLeft w:val="640"/>
          <w:marRight w:val="0"/>
          <w:marTop w:val="0"/>
          <w:marBottom w:val="0"/>
          <w:divBdr>
            <w:top w:val="none" w:sz="0" w:space="0" w:color="auto"/>
            <w:left w:val="none" w:sz="0" w:space="0" w:color="auto"/>
            <w:bottom w:val="none" w:sz="0" w:space="0" w:color="auto"/>
            <w:right w:val="none" w:sz="0" w:space="0" w:color="auto"/>
          </w:divBdr>
        </w:div>
        <w:div w:id="412120074">
          <w:marLeft w:val="640"/>
          <w:marRight w:val="0"/>
          <w:marTop w:val="0"/>
          <w:marBottom w:val="0"/>
          <w:divBdr>
            <w:top w:val="none" w:sz="0" w:space="0" w:color="auto"/>
            <w:left w:val="none" w:sz="0" w:space="0" w:color="auto"/>
            <w:bottom w:val="none" w:sz="0" w:space="0" w:color="auto"/>
            <w:right w:val="none" w:sz="0" w:space="0" w:color="auto"/>
          </w:divBdr>
        </w:div>
        <w:div w:id="254410897">
          <w:marLeft w:val="640"/>
          <w:marRight w:val="0"/>
          <w:marTop w:val="0"/>
          <w:marBottom w:val="0"/>
          <w:divBdr>
            <w:top w:val="none" w:sz="0" w:space="0" w:color="auto"/>
            <w:left w:val="none" w:sz="0" w:space="0" w:color="auto"/>
            <w:bottom w:val="none" w:sz="0" w:space="0" w:color="auto"/>
            <w:right w:val="none" w:sz="0" w:space="0" w:color="auto"/>
          </w:divBdr>
        </w:div>
        <w:div w:id="1715277956">
          <w:marLeft w:val="640"/>
          <w:marRight w:val="0"/>
          <w:marTop w:val="0"/>
          <w:marBottom w:val="0"/>
          <w:divBdr>
            <w:top w:val="none" w:sz="0" w:space="0" w:color="auto"/>
            <w:left w:val="none" w:sz="0" w:space="0" w:color="auto"/>
            <w:bottom w:val="none" w:sz="0" w:space="0" w:color="auto"/>
            <w:right w:val="none" w:sz="0" w:space="0" w:color="auto"/>
          </w:divBdr>
        </w:div>
        <w:div w:id="877283141">
          <w:marLeft w:val="640"/>
          <w:marRight w:val="0"/>
          <w:marTop w:val="0"/>
          <w:marBottom w:val="0"/>
          <w:divBdr>
            <w:top w:val="none" w:sz="0" w:space="0" w:color="auto"/>
            <w:left w:val="none" w:sz="0" w:space="0" w:color="auto"/>
            <w:bottom w:val="none" w:sz="0" w:space="0" w:color="auto"/>
            <w:right w:val="none" w:sz="0" w:space="0" w:color="auto"/>
          </w:divBdr>
        </w:div>
        <w:div w:id="2095585300">
          <w:marLeft w:val="640"/>
          <w:marRight w:val="0"/>
          <w:marTop w:val="0"/>
          <w:marBottom w:val="0"/>
          <w:divBdr>
            <w:top w:val="none" w:sz="0" w:space="0" w:color="auto"/>
            <w:left w:val="none" w:sz="0" w:space="0" w:color="auto"/>
            <w:bottom w:val="none" w:sz="0" w:space="0" w:color="auto"/>
            <w:right w:val="none" w:sz="0" w:space="0" w:color="auto"/>
          </w:divBdr>
        </w:div>
        <w:div w:id="1400321153">
          <w:marLeft w:val="640"/>
          <w:marRight w:val="0"/>
          <w:marTop w:val="0"/>
          <w:marBottom w:val="0"/>
          <w:divBdr>
            <w:top w:val="none" w:sz="0" w:space="0" w:color="auto"/>
            <w:left w:val="none" w:sz="0" w:space="0" w:color="auto"/>
            <w:bottom w:val="none" w:sz="0" w:space="0" w:color="auto"/>
            <w:right w:val="none" w:sz="0" w:space="0" w:color="auto"/>
          </w:divBdr>
        </w:div>
        <w:div w:id="745304435">
          <w:marLeft w:val="640"/>
          <w:marRight w:val="0"/>
          <w:marTop w:val="0"/>
          <w:marBottom w:val="0"/>
          <w:divBdr>
            <w:top w:val="none" w:sz="0" w:space="0" w:color="auto"/>
            <w:left w:val="none" w:sz="0" w:space="0" w:color="auto"/>
            <w:bottom w:val="none" w:sz="0" w:space="0" w:color="auto"/>
            <w:right w:val="none" w:sz="0" w:space="0" w:color="auto"/>
          </w:divBdr>
        </w:div>
        <w:div w:id="91240562">
          <w:marLeft w:val="640"/>
          <w:marRight w:val="0"/>
          <w:marTop w:val="0"/>
          <w:marBottom w:val="0"/>
          <w:divBdr>
            <w:top w:val="none" w:sz="0" w:space="0" w:color="auto"/>
            <w:left w:val="none" w:sz="0" w:space="0" w:color="auto"/>
            <w:bottom w:val="none" w:sz="0" w:space="0" w:color="auto"/>
            <w:right w:val="none" w:sz="0" w:space="0" w:color="auto"/>
          </w:divBdr>
        </w:div>
        <w:div w:id="1521092320">
          <w:marLeft w:val="640"/>
          <w:marRight w:val="0"/>
          <w:marTop w:val="0"/>
          <w:marBottom w:val="0"/>
          <w:divBdr>
            <w:top w:val="none" w:sz="0" w:space="0" w:color="auto"/>
            <w:left w:val="none" w:sz="0" w:space="0" w:color="auto"/>
            <w:bottom w:val="none" w:sz="0" w:space="0" w:color="auto"/>
            <w:right w:val="none" w:sz="0" w:space="0" w:color="auto"/>
          </w:divBdr>
        </w:div>
        <w:div w:id="1297679332">
          <w:marLeft w:val="640"/>
          <w:marRight w:val="0"/>
          <w:marTop w:val="0"/>
          <w:marBottom w:val="0"/>
          <w:divBdr>
            <w:top w:val="none" w:sz="0" w:space="0" w:color="auto"/>
            <w:left w:val="none" w:sz="0" w:space="0" w:color="auto"/>
            <w:bottom w:val="none" w:sz="0" w:space="0" w:color="auto"/>
            <w:right w:val="none" w:sz="0" w:space="0" w:color="auto"/>
          </w:divBdr>
        </w:div>
        <w:div w:id="383260630">
          <w:marLeft w:val="640"/>
          <w:marRight w:val="0"/>
          <w:marTop w:val="0"/>
          <w:marBottom w:val="0"/>
          <w:divBdr>
            <w:top w:val="none" w:sz="0" w:space="0" w:color="auto"/>
            <w:left w:val="none" w:sz="0" w:space="0" w:color="auto"/>
            <w:bottom w:val="none" w:sz="0" w:space="0" w:color="auto"/>
            <w:right w:val="none" w:sz="0" w:space="0" w:color="auto"/>
          </w:divBdr>
        </w:div>
        <w:div w:id="1031565483">
          <w:marLeft w:val="640"/>
          <w:marRight w:val="0"/>
          <w:marTop w:val="0"/>
          <w:marBottom w:val="0"/>
          <w:divBdr>
            <w:top w:val="none" w:sz="0" w:space="0" w:color="auto"/>
            <w:left w:val="none" w:sz="0" w:space="0" w:color="auto"/>
            <w:bottom w:val="none" w:sz="0" w:space="0" w:color="auto"/>
            <w:right w:val="none" w:sz="0" w:space="0" w:color="auto"/>
          </w:divBdr>
        </w:div>
        <w:div w:id="1515457569">
          <w:marLeft w:val="640"/>
          <w:marRight w:val="0"/>
          <w:marTop w:val="0"/>
          <w:marBottom w:val="0"/>
          <w:divBdr>
            <w:top w:val="none" w:sz="0" w:space="0" w:color="auto"/>
            <w:left w:val="none" w:sz="0" w:space="0" w:color="auto"/>
            <w:bottom w:val="none" w:sz="0" w:space="0" w:color="auto"/>
            <w:right w:val="none" w:sz="0" w:space="0" w:color="auto"/>
          </w:divBdr>
        </w:div>
        <w:div w:id="247735582">
          <w:marLeft w:val="640"/>
          <w:marRight w:val="0"/>
          <w:marTop w:val="0"/>
          <w:marBottom w:val="0"/>
          <w:divBdr>
            <w:top w:val="none" w:sz="0" w:space="0" w:color="auto"/>
            <w:left w:val="none" w:sz="0" w:space="0" w:color="auto"/>
            <w:bottom w:val="none" w:sz="0" w:space="0" w:color="auto"/>
            <w:right w:val="none" w:sz="0" w:space="0" w:color="auto"/>
          </w:divBdr>
        </w:div>
        <w:div w:id="1314988181">
          <w:marLeft w:val="640"/>
          <w:marRight w:val="0"/>
          <w:marTop w:val="0"/>
          <w:marBottom w:val="0"/>
          <w:divBdr>
            <w:top w:val="none" w:sz="0" w:space="0" w:color="auto"/>
            <w:left w:val="none" w:sz="0" w:space="0" w:color="auto"/>
            <w:bottom w:val="none" w:sz="0" w:space="0" w:color="auto"/>
            <w:right w:val="none" w:sz="0" w:space="0" w:color="auto"/>
          </w:divBdr>
        </w:div>
        <w:div w:id="2029135769">
          <w:marLeft w:val="640"/>
          <w:marRight w:val="0"/>
          <w:marTop w:val="0"/>
          <w:marBottom w:val="0"/>
          <w:divBdr>
            <w:top w:val="none" w:sz="0" w:space="0" w:color="auto"/>
            <w:left w:val="none" w:sz="0" w:space="0" w:color="auto"/>
            <w:bottom w:val="none" w:sz="0" w:space="0" w:color="auto"/>
            <w:right w:val="none" w:sz="0" w:space="0" w:color="auto"/>
          </w:divBdr>
        </w:div>
        <w:div w:id="1169102751">
          <w:marLeft w:val="640"/>
          <w:marRight w:val="0"/>
          <w:marTop w:val="0"/>
          <w:marBottom w:val="0"/>
          <w:divBdr>
            <w:top w:val="none" w:sz="0" w:space="0" w:color="auto"/>
            <w:left w:val="none" w:sz="0" w:space="0" w:color="auto"/>
            <w:bottom w:val="none" w:sz="0" w:space="0" w:color="auto"/>
            <w:right w:val="none" w:sz="0" w:space="0" w:color="auto"/>
          </w:divBdr>
        </w:div>
        <w:div w:id="2098860000">
          <w:marLeft w:val="640"/>
          <w:marRight w:val="0"/>
          <w:marTop w:val="0"/>
          <w:marBottom w:val="0"/>
          <w:divBdr>
            <w:top w:val="none" w:sz="0" w:space="0" w:color="auto"/>
            <w:left w:val="none" w:sz="0" w:space="0" w:color="auto"/>
            <w:bottom w:val="none" w:sz="0" w:space="0" w:color="auto"/>
            <w:right w:val="none" w:sz="0" w:space="0" w:color="auto"/>
          </w:divBdr>
        </w:div>
        <w:div w:id="274559863">
          <w:marLeft w:val="640"/>
          <w:marRight w:val="0"/>
          <w:marTop w:val="0"/>
          <w:marBottom w:val="0"/>
          <w:divBdr>
            <w:top w:val="none" w:sz="0" w:space="0" w:color="auto"/>
            <w:left w:val="none" w:sz="0" w:space="0" w:color="auto"/>
            <w:bottom w:val="none" w:sz="0" w:space="0" w:color="auto"/>
            <w:right w:val="none" w:sz="0" w:space="0" w:color="auto"/>
          </w:divBdr>
        </w:div>
        <w:div w:id="1064259837">
          <w:marLeft w:val="640"/>
          <w:marRight w:val="0"/>
          <w:marTop w:val="0"/>
          <w:marBottom w:val="0"/>
          <w:divBdr>
            <w:top w:val="none" w:sz="0" w:space="0" w:color="auto"/>
            <w:left w:val="none" w:sz="0" w:space="0" w:color="auto"/>
            <w:bottom w:val="none" w:sz="0" w:space="0" w:color="auto"/>
            <w:right w:val="none" w:sz="0" w:space="0" w:color="auto"/>
          </w:divBdr>
        </w:div>
        <w:div w:id="1312443207">
          <w:marLeft w:val="640"/>
          <w:marRight w:val="0"/>
          <w:marTop w:val="0"/>
          <w:marBottom w:val="0"/>
          <w:divBdr>
            <w:top w:val="none" w:sz="0" w:space="0" w:color="auto"/>
            <w:left w:val="none" w:sz="0" w:space="0" w:color="auto"/>
            <w:bottom w:val="none" w:sz="0" w:space="0" w:color="auto"/>
            <w:right w:val="none" w:sz="0" w:space="0" w:color="auto"/>
          </w:divBdr>
        </w:div>
        <w:div w:id="1847397077">
          <w:marLeft w:val="640"/>
          <w:marRight w:val="0"/>
          <w:marTop w:val="0"/>
          <w:marBottom w:val="0"/>
          <w:divBdr>
            <w:top w:val="none" w:sz="0" w:space="0" w:color="auto"/>
            <w:left w:val="none" w:sz="0" w:space="0" w:color="auto"/>
            <w:bottom w:val="none" w:sz="0" w:space="0" w:color="auto"/>
            <w:right w:val="none" w:sz="0" w:space="0" w:color="auto"/>
          </w:divBdr>
        </w:div>
        <w:div w:id="125974515">
          <w:marLeft w:val="640"/>
          <w:marRight w:val="0"/>
          <w:marTop w:val="0"/>
          <w:marBottom w:val="0"/>
          <w:divBdr>
            <w:top w:val="none" w:sz="0" w:space="0" w:color="auto"/>
            <w:left w:val="none" w:sz="0" w:space="0" w:color="auto"/>
            <w:bottom w:val="none" w:sz="0" w:space="0" w:color="auto"/>
            <w:right w:val="none" w:sz="0" w:space="0" w:color="auto"/>
          </w:divBdr>
        </w:div>
        <w:div w:id="1525709273">
          <w:marLeft w:val="640"/>
          <w:marRight w:val="0"/>
          <w:marTop w:val="0"/>
          <w:marBottom w:val="0"/>
          <w:divBdr>
            <w:top w:val="none" w:sz="0" w:space="0" w:color="auto"/>
            <w:left w:val="none" w:sz="0" w:space="0" w:color="auto"/>
            <w:bottom w:val="none" w:sz="0" w:space="0" w:color="auto"/>
            <w:right w:val="none" w:sz="0" w:space="0" w:color="auto"/>
          </w:divBdr>
        </w:div>
        <w:div w:id="1208568385">
          <w:marLeft w:val="640"/>
          <w:marRight w:val="0"/>
          <w:marTop w:val="0"/>
          <w:marBottom w:val="0"/>
          <w:divBdr>
            <w:top w:val="none" w:sz="0" w:space="0" w:color="auto"/>
            <w:left w:val="none" w:sz="0" w:space="0" w:color="auto"/>
            <w:bottom w:val="none" w:sz="0" w:space="0" w:color="auto"/>
            <w:right w:val="none" w:sz="0" w:space="0" w:color="auto"/>
          </w:divBdr>
        </w:div>
        <w:div w:id="1396860145">
          <w:marLeft w:val="640"/>
          <w:marRight w:val="0"/>
          <w:marTop w:val="0"/>
          <w:marBottom w:val="0"/>
          <w:divBdr>
            <w:top w:val="none" w:sz="0" w:space="0" w:color="auto"/>
            <w:left w:val="none" w:sz="0" w:space="0" w:color="auto"/>
            <w:bottom w:val="none" w:sz="0" w:space="0" w:color="auto"/>
            <w:right w:val="none" w:sz="0" w:space="0" w:color="auto"/>
          </w:divBdr>
        </w:div>
        <w:div w:id="76482333">
          <w:marLeft w:val="640"/>
          <w:marRight w:val="0"/>
          <w:marTop w:val="0"/>
          <w:marBottom w:val="0"/>
          <w:divBdr>
            <w:top w:val="none" w:sz="0" w:space="0" w:color="auto"/>
            <w:left w:val="none" w:sz="0" w:space="0" w:color="auto"/>
            <w:bottom w:val="none" w:sz="0" w:space="0" w:color="auto"/>
            <w:right w:val="none" w:sz="0" w:space="0" w:color="auto"/>
          </w:divBdr>
        </w:div>
        <w:div w:id="1878464954">
          <w:marLeft w:val="640"/>
          <w:marRight w:val="0"/>
          <w:marTop w:val="0"/>
          <w:marBottom w:val="0"/>
          <w:divBdr>
            <w:top w:val="none" w:sz="0" w:space="0" w:color="auto"/>
            <w:left w:val="none" w:sz="0" w:space="0" w:color="auto"/>
            <w:bottom w:val="none" w:sz="0" w:space="0" w:color="auto"/>
            <w:right w:val="none" w:sz="0" w:space="0" w:color="auto"/>
          </w:divBdr>
        </w:div>
        <w:div w:id="1405494824">
          <w:marLeft w:val="640"/>
          <w:marRight w:val="0"/>
          <w:marTop w:val="0"/>
          <w:marBottom w:val="0"/>
          <w:divBdr>
            <w:top w:val="none" w:sz="0" w:space="0" w:color="auto"/>
            <w:left w:val="none" w:sz="0" w:space="0" w:color="auto"/>
            <w:bottom w:val="none" w:sz="0" w:space="0" w:color="auto"/>
            <w:right w:val="none" w:sz="0" w:space="0" w:color="auto"/>
          </w:divBdr>
        </w:div>
        <w:div w:id="960115304">
          <w:marLeft w:val="640"/>
          <w:marRight w:val="0"/>
          <w:marTop w:val="0"/>
          <w:marBottom w:val="0"/>
          <w:divBdr>
            <w:top w:val="none" w:sz="0" w:space="0" w:color="auto"/>
            <w:left w:val="none" w:sz="0" w:space="0" w:color="auto"/>
            <w:bottom w:val="none" w:sz="0" w:space="0" w:color="auto"/>
            <w:right w:val="none" w:sz="0" w:space="0" w:color="auto"/>
          </w:divBdr>
        </w:div>
        <w:div w:id="1934510225">
          <w:marLeft w:val="640"/>
          <w:marRight w:val="0"/>
          <w:marTop w:val="0"/>
          <w:marBottom w:val="0"/>
          <w:divBdr>
            <w:top w:val="none" w:sz="0" w:space="0" w:color="auto"/>
            <w:left w:val="none" w:sz="0" w:space="0" w:color="auto"/>
            <w:bottom w:val="none" w:sz="0" w:space="0" w:color="auto"/>
            <w:right w:val="none" w:sz="0" w:space="0" w:color="auto"/>
          </w:divBdr>
        </w:div>
        <w:div w:id="101270281">
          <w:marLeft w:val="640"/>
          <w:marRight w:val="0"/>
          <w:marTop w:val="0"/>
          <w:marBottom w:val="0"/>
          <w:divBdr>
            <w:top w:val="none" w:sz="0" w:space="0" w:color="auto"/>
            <w:left w:val="none" w:sz="0" w:space="0" w:color="auto"/>
            <w:bottom w:val="none" w:sz="0" w:space="0" w:color="auto"/>
            <w:right w:val="none" w:sz="0" w:space="0" w:color="auto"/>
          </w:divBdr>
        </w:div>
        <w:div w:id="1917132520">
          <w:marLeft w:val="640"/>
          <w:marRight w:val="0"/>
          <w:marTop w:val="0"/>
          <w:marBottom w:val="0"/>
          <w:divBdr>
            <w:top w:val="none" w:sz="0" w:space="0" w:color="auto"/>
            <w:left w:val="none" w:sz="0" w:space="0" w:color="auto"/>
            <w:bottom w:val="none" w:sz="0" w:space="0" w:color="auto"/>
            <w:right w:val="none" w:sz="0" w:space="0" w:color="auto"/>
          </w:divBdr>
        </w:div>
        <w:div w:id="591821167">
          <w:marLeft w:val="640"/>
          <w:marRight w:val="0"/>
          <w:marTop w:val="0"/>
          <w:marBottom w:val="0"/>
          <w:divBdr>
            <w:top w:val="none" w:sz="0" w:space="0" w:color="auto"/>
            <w:left w:val="none" w:sz="0" w:space="0" w:color="auto"/>
            <w:bottom w:val="none" w:sz="0" w:space="0" w:color="auto"/>
            <w:right w:val="none" w:sz="0" w:space="0" w:color="auto"/>
          </w:divBdr>
        </w:div>
        <w:div w:id="1302418094">
          <w:marLeft w:val="640"/>
          <w:marRight w:val="0"/>
          <w:marTop w:val="0"/>
          <w:marBottom w:val="0"/>
          <w:divBdr>
            <w:top w:val="none" w:sz="0" w:space="0" w:color="auto"/>
            <w:left w:val="none" w:sz="0" w:space="0" w:color="auto"/>
            <w:bottom w:val="none" w:sz="0" w:space="0" w:color="auto"/>
            <w:right w:val="none" w:sz="0" w:space="0" w:color="auto"/>
          </w:divBdr>
        </w:div>
        <w:div w:id="1389572526">
          <w:marLeft w:val="640"/>
          <w:marRight w:val="0"/>
          <w:marTop w:val="0"/>
          <w:marBottom w:val="0"/>
          <w:divBdr>
            <w:top w:val="none" w:sz="0" w:space="0" w:color="auto"/>
            <w:left w:val="none" w:sz="0" w:space="0" w:color="auto"/>
            <w:bottom w:val="none" w:sz="0" w:space="0" w:color="auto"/>
            <w:right w:val="none" w:sz="0" w:space="0" w:color="auto"/>
          </w:divBdr>
        </w:div>
        <w:div w:id="1397164421">
          <w:marLeft w:val="640"/>
          <w:marRight w:val="0"/>
          <w:marTop w:val="0"/>
          <w:marBottom w:val="0"/>
          <w:divBdr>
            <w:top w:val="none" w:sz="0" w:space="0" w:color="auto"/>
            <w:left w:val="none" w:sz="0" w:space="0" w:color="auto"/>
            <w:bottom w:val="none" w:sz="0" w:space="0" w:color="auto"/>
            <w:right w:val="none" w:sz="0" w:space="0" w:color="auto"/>
          </w:divBdr>
        </w:div>
        <w:div w:id="1312099448">
          <w:marLeft w:val="640"/>
          <w:marRight w:val="0"/>
          <w:marTop w:val="0"/>
          <w:marBottom w:val="0"/>
          <w:divBdr>
            <w:top w:val="none" w:sz="0" w:space="0" w:color="auto"/>
            <w:left w:val="none" w:sz="0" w:space="0" w:color="auto"/>
            <w:bottom w:val="none" w:sz="0" w:space="0" w:color="auto"/>
            <w:right w:val="none" w:sz="0" w:space="0" w:color="auto"/>
          </w:divBdr>
        </w:div>
        <w:div w:id="1469476050">
          <w:marLeft w:val="640"/>
          <w:marRight w:val="0"/>
          <w:marTop w:val="0"/>
          <w:marBottom w:val="0"/>
          <w:divBdr>
            <w:top w:val="none" w:sz="0" w:space="0" w:color="auto"/>
            <w:left w:val="none" w:sz="0" w:space="0" w:color="auto"/>
            <w:bottom w:val="none" w:sz="0" w:space="0" w:color="auto"/>
            <w:right w:val="none" w:sz="0" w:space="0" w:color="auto"/>
          </w:divBdr>
        </w:div>
        <w:div w:id="1072266740">
          <w:marLeft w:val="640"/>
          <w:marRight w:val="0"/>
          <w:marTop w:val="0"/>
          <w:marBottom w:val="0"/>
          <w:divBdr>
            <w:top w:val="none" w:sz="0" w:space="0" w:color="auto"/>
            <w:left w:val="none" w:sz="0" w:space="0" w:color="auto"/>
            <w:bottom w:val="none" w:sz="0" w:space="0" w:color="auto"/>
            <w:right w:val="none" w:sz="0" w:space="0" w:color="auto"/>
          </w:divBdr>
        </w:div>
        <w:div w:id="483401563">
          <w:marLeft w:val="640"/>
          <w:marRight w:val="0"/>
          <w:marTop w:val="0"/>
          <w:marBottom w:val="0"/>
          <w:divBdr>
            <w:top w:val="none" w:sz="0" w:space="0" w:color="auto"/>
            <w:left w:val="none" w:sz="0" w:space="0" w:color="auto"/>
            <w:bottom w:val="none" w:sz="0" w:space="0" w:color="auto"/>
            <w:right w:val="none" w:sz="0" w:space="0" w:color="auto"/>
          </w:divBdr>
        </w:div>
        <w:div w:id="930047475">
          <w:marLeft w:val="640"/>
          <w:marRight w:val="0"/>
          <w:marTop w:val="0"/>
          <w:marBottom w:val="0"/>
          <w:divBdr>
            <w:top w:val="none" w:sz="0" w:space="0" w:color="auto"/>
            <w:left w:val="none" w:sz="0" w:space="0" w:color="auto"/>
            <w:bottom w:val="none" w:sz="0" w:space="0" w:color="auto"/>
            <w:right w:val="none" w:sz="0" w:space="0" w:color="auto"/>
          </w:divBdr>
        </w:div>
        <w:div w:id="52704916">
          <w:marLeft w:val="640"/>
          <w:marRight w:val="0"/>
          <w:marTop w:val="0"/>
          <w:marBottom w:val="0"/>
          <w:divBdr>
            <w:top w:val="none" w:sz="0" w:space="0" w:color="auto"/>
            <w:left w:val="none" w:sz="0" w:space="0" w:color="auto"/>
            <w:bottom w:val="none" w:sz="0" w:space="0" w:color="auto"/>
            <w:right w:val="none" w:sz="0" w:space="0" w:color="auto"/>
          </w:divBdr>
        </w:div>
      </w:divsChild>
    </w:div>
    <w:div w:id="68970693">
      <w:bodyDiv w:val="1"/>
      <w:marLeft w:val="0"/>
      <w:marRight w:val="0"/>
      <w:marTop w:val="0"/>
      <w:marBottom w:val="0"/>
      <w:divBdr>
        <w:top w:val="none" w:sz="0" w:space="0" w:color="auto"/>
        <w:left w:val="none" w:sz="0" w:space="0" w:color="auto"/>
        <w:bottom w:val="none" w:sz="0" w:space="0" w:color="auto"/>
        <w:right w:val="none" w:sz="0" w:space="0" w:color="auto"/>
      </w:divBdr>
    </w:div>
    <w:div w:id="71196350">
      <w:bodyDiv w:val="1"/>
      <w:marLeft w:val="0"/>
      <w:marRight w:val="0"/>
      <w:marTop w:val="0"/>
      <w:marBottom w:val="0"/>
      <w:divBdr>
        <w:top w:val="none" w:sz="0" w:space="0" w:color="auto"/>
        <w:left w:val="none" w:sz="0" w:space="0" w:color="auto"/>
        <w:bottom w:val="none" w:sz="0" w:space="0" w:color="auto"/>
        <w:right w:val="none" w:sz="0" w:space="0" w:color="auto"/>
      </w:divBdr>
      <w:divsChild>
        <w:div w:id="1592163088">
          <w:marLeft w:val="640"/>
          <w:marRight w:val="0"/>
          <w:marTop w:val="0"/>
          <w:marBottom w:val="0"/>
          <w:divBdr>
            <w:top w:val="none" w:sz="0" w:space="0" w:color="auto"/>
            <w:left w:val="none" w:sz="0" w:space="0" w:color="auto"/>
            <w:bottom w:val="none" w:sz="0" w:space="0" w:color="auto"/>
            <w:right w:val="none" w:sz="0" w:space="0" w:color="auto"/>
          </w:divBdr>
        </w:div>
        <w:div w:id="373509357">
          <w:marLeft w:val="640"/>
          <w:marRight w:val="0"/>
          <w:marTop w:val="0"/>
          <w:marBottom w:val="0"/>
          <w:divBdr>
            <w:top w:val="none" w:sz="0" w:space="0" w:color="auto"/>
            <w:left w:val="none" w:sz="0" w:space="0" w:color="auto"/>
            <w:bottom w:val="none" w:sz="0" w:space="0" w:color="auto"/>
            <w:right w:val="none" w:sz="0" w:space="0" w:color="auto"/>
          </w:divBdr>
        </w:div>
        <w:div w:id="1252399305">
          <w:marLeft w:val="640"/>
          <w:marRight w:val="0"/>
          <w:marTop w:val="0"/>
          <w:marBottom w:val="0"/>
          <w:divBdr>
            <w:top w:val="none" w:sz="0" w:space="0" w:color="auto"/>
            <w:left w:val="none" w:sz="0" w:space="0" w:color="auto"/>
            <w:bottom w:val="none" w:sz="0" w:space="0" w:color="auto"/>
            <w:right w:val="none" w:sz="0" w:space="0" w:color="auto"/>
          </w:divBdr>
        </w:div>
        <w:div w:id="2027514504">
          <w:marLeft w:val="640"/>
          <w:marRight w:val="0"/>
          <w:marTop w:val="0"/>
          <w:marBottom w:val="0"/>
          <w:divBdr>
            <w:top w:val="none" w:sz="0" w:space="0" w:color="auto"/>
            <w:left w:val="none" w:sz="0" w:space="0" w:color="auto"/>
            <w:bottom w:val="none" w:sz="0" w:space="0" w:color="auto"/>
            <w:right w:val="none" w:sz="0" w:space="0" w:color="auto"/>
          </w:divBdr>
        </w:div>
        <w:div w:id="1509752903">
          <w:marLeft w:val="640"/>
          <w:marRight w:val="0"/>
          <w:marTop w:val="0"/>
          <w:marBottom w:val="0"/>
          <w:divBdr>
            <w:top w:val="none" w:sz="0" w:space="0" w:color="auto"/>
            <w:left w:val="none" w:sz="0" w:space="0" w:color="auto"/>
            <w:bottom w:val="none" w:sz="0" w:space="0" w:color="auto"/>
            <w:right w:val="none" w:sz="0" w:space="0" w:color="auto"/>
          </w:divBdr>
        </w:div>
        <w:div w:id="1468233602">
          <w:marLeft w:val="640"/>
          <w:marRight w:val="0"/>
          <w:marTop w:val="0"/>
          <w:marBottom w:val="0"/>
          <w:divBdr>
            <w:top w:val="none" w:sz="0" w:space="0" w:color="auto"/>
            <w:left w:val="none" w:sz="0" w:space="0" w:color="auto"/>
            <w:bottom w:val="none" w:sz="0" w:space="0" w:color="auto"/>
            <w:right w:val="none" w:sz="0" w:space="0" w:color="auto"/>
          </w:divBdr>
        </w:div>
        <w:div w:id="1317028042">
          <w:marLeft w:val="640"/>
          <w:marRight w:val="0"/>
          <w:marTop w:val="0"/>
          <w:marBottom w:val="0"/>
          <w:divBdr>
            <w:top w:val="none" w:sz="0" w:space="0" w:color="auto"/>
            <w:left w:val="none" w:sz="0" w:space="0" w:color="auto"/>
            <w:bottom w:val="none" w:sz="0" w:space="0" w:color="auto"/>
            <w:right w:val="none" w:sz="0" w:space="0" w:color="auto"/>
          </w:divBdr>
        </w:div>
        <w:div w:id="137771301">
          <w:marLeft w:val="640"/>
          <w:marRight w:val="0"/>
          <w:marTop w:val="0"/>
          <w:marBottom w:val="0"/>
          <w:divBdr>
            <w:top w:val="none" w:sz="0" w:space="0" w:color="auto"/>
            <w:left w:val="none" w:sz="0" w:space="0" w:color="auto"/>
            <w:bottom w:val="none" w:sz="0" w:space="0" w:color="auto"/>
            <w:right w:val="none" w:sz="0" w:space="0" w:color="auto"/>
          </w:divBdr>
        </w:div>
        <w:div w:id="592246">
          <w:marLeft w:val="640"/>
          <w:marRight w:val="0"/>
          <w:marTop w:val="0"/>
          <w:marBottom w:val="0"/>
          <w:divBdr>
            <w:top w:val="none" w:sz="0" w:space="0" w:color="auto"/>
            <w:left w:val="none" w:sz="0" w:space="0" w:color="auto"/>
            <w:bottom w:val="none" w:sz="0" w:space="0" w:color="auto"/>
            <w:right w:val="none" w:sz="0" w:space="0" w:color="auto"/>
          </w:divBdr>
        </w:div>
        <w:div w:id="1466923025">
          <w:marLeft w:val="640"/>
          <w:marRight w:val="0"/>
          <w:marTop w:val="0"/>
          <w:marBottom w:val="0"/>
          <w:divBdr>
            <w:top w:val="none" w:sz="0" w:space="0" w:color="auto"/>
            <w:left w:val="none" w:sz="0" w:space="0" w:color="auto"/>
            <w:bottom w:val="none" w:sz="0" w:space="0" w:color="auto"/>
            <w:right w:val="none" w:sz="0" w:space="0" w:color="auto"/>
          </w:divBdr>
        </w:div>
        <w:div w:id="1946300743">
          <w:marLeft w:val="640"/>
          <w:marRight w:val="0"/>
          <w:marTop w:val="0"/>
          <w:marBottom w:val="0"/>
          <w:divBdr>
            <w:top w:val="none" w:sz="0" w:space="0" w:color="auto"/>
            <w:left w:val="none" w:sz="0" w:space="0" w:color="auto"/>
            <w:bottom w:val="none" w:sz="0" w:space="0" w:color="auto"/>
            <w:right w:val="none" w:sz="0" w:space="0" w:color="auto"/>
          </w:divBdr>
        </w:div>
        <w:div w:id="334115678">
          <w:marLeft w:val="640"/>
          <w:marRight w:val="0"/>
          <w:marTop w:val="0"/>
          <w:marBottom w:val="0"/>
          <w:divBdr>
            <w:top w:val="none" w:sz="0" w:space="0" w:color="auto"/>
            <w:left w:val="none" w:sz="0" w:space="0" w:color="auto"/>
            <w:bottom w:val="none" w:sz="0" w:space="0" w:color="auto"/>
            <w:right w:val="none" w:sz="0" w:space="0" w:color="auto"/>
          </w:divBdr>
        </w:div>
        <w:div w:id="599265470">
          <w:marLeft w:val="640"/>
          <w:marRight w:val="0"/>
          <w:marTop w:val="0"/>
          <w:marBottom w:val="0"/>
          <w:divBdr>
            <w:top w:val="none" w:sz="0" w:space="0" w:color="auto"/>
            <w:left w:val="none" w:sz="0" w:space="0" w:color="auto"/>
            <w:bottom w:val="none" w:sz="0" w:space="0" w:color="auto"/>
            <w:right w:val="none" w:sz="0" w:space="0" w:color="auto"/>
          </w:divBdr>
        </w:div>
        <w:div w:id="751246383">
          <w:marLeft w:val="640"/>
          <w:marRight w:val="0"/>
          <w:marTop w:val="0"/>
          <w:marBottom w:val="0"/>
          <w:divBdr>
            <w:top w:val="none" w:sz="0" w:space="0" w:color="auto"/>
            <w:left w:val="none" w:sz="0" w:space="0" w:color="auto"/>
            <w:bottom w:val="none" w:sz="0" w:space="0" w:color="auto"/>
            <w:right w:val="none" w:sz="0" w:space="0" w:color="auto"/>
          </w:divBdr>
        </w:div>
        <w:div w:id="1191069211">
          <w:marLeft w:val="640"/>
          <w:marRight w:val="0"/>
          <w:marTop w:val="0"/>
          <w:marBottom w:val="0"/>
          <w:divBdr>
            <w:top w:val="none" w:sz="0" w:space="0" w:color="auto"/>
            <w:left w:val="none" w:sz="0" w:space="0" w:color="auto"/>
            <w:bottom w:val="none" w:sz="0" w:space="0" w:color="auto"/>
            <w:right w:val="none" w:sz="0" w:space="0" w:color="auto"/>
          </w:divBdr>
        </w:div>
        <w:div w:id="739517943">
          <w:marLeft w:val="640"/>
          <w:marRight w:val="0"/>
          <w:marTop w:val="0"/>
          <w:marBottom w:val="0"/>
          <w:divBdr>
            <w:top w:val="none" w:sz="0" w:space="0" w:color="auto"/>
            <w:left w:val="none" w:sz="0" w:space="0" w:color="auto"/>
            <w:bottom w:val="none" w:sz="0" w:space="0" w:color="auto"/>
            <w:right w:val="none" w:sz="0" w:space="0" w:color="auto"/>
          </w:divBdr>
        </w:div>
        <w:div w:id="1310327951">
          <w:marLeft w:val="640"/>
          <w:marRight w:val="0"/>
          <w:marTop w:val="0"/>
          <w:marBottom w:val="0"/>
          <w:divBdr>
            <w:top w:val="none" w:sz="0" w:space="0" w:color="auto"/>
            <w:left w:val="none" w:sz="0" w:space="0" w:color="auto"/>
            <w:bottom w:val="none" w:sz="0" w:space="0" w:color="auto"/>
            <w:right w:val="none" w:sz="0" w:space="0" w:color="auto"/>
          </w:divBdr>
        </w:div>
        <w:div w:id="1388869941">
          <w:marLeft w:val="640"/>
          <w:marRight w:val="0"/>
          <w:marTop w:val="0"/>
          <w:marBottom w:val="0"/>
          <w:divBdr>
            <w:top w:val="none" w:sz="0" w:space="0" w:color="auto"/>
            <w:left w:val="none" w:sz="0" w:space="0" w:color="auto"/>
            <w:bottom w:val="none" w:sz="0" w:space="0" w:color="auto"/>
            <w:right w:val="none" w:sz="0" w:space="0" w:color="auto"/>
          </w:divBdr>
        </w:div>
        <w:div w:id="2073507392">
          <w:marLeft w:val="640"/>
          <w:marRight w:val="0"/>
          <w:marTop w:val="0"/>
          <w:marBottom w:val="0"/>
          <w:divBdr>
            <w:top w:val="none" w:sz="0" w:space="0" w:color="auto"/>
            <w:left w:val="none" w:sz="0" w:space="0" w:color="auto"/>
            <w:bottom w:val="none" w:sz="0" w:space="0" w:color="auto"/>
            <w:right w:val="none" w:sz="0" w:space="0" w:color="auto"/>
          </w:divBdr>
        </w:div>
        <w:div w:id="588193730">
          <w:marLeft w:val="640"/>
          <w:marRight w:val="0"/>
          <w:marTop w:val="0"/>
          <w:marBottom w:val="0"/>
          <w:divBdr>
            <w:top w:val="none" w:sz="0" w:space="0" w:color="auto"/>
            <w:left w:val="none" w:sz="0" w:space="0" w:color="auto"/>
            <w:bottom w:val="none" w:sz="0" w:space="0" w:color="auto"/>
            <w:right w:val="none" w:sz="0" w:space="0" w:color="auto"/>
          </w:divBdr>
        </w:div>
        <w:div w:id="602148182">
          <w:marLeft w:val="640"/>
          <w:marRight w:val="0"/>
          <w:marTop w:val="0"/>
          <w:marBottom w:val="0"/>
          <w:divBdr>
            <w:top w:val="none" w:sz="0" w:space="0" w:color="auto"/>
            <w:left w:val="none" w:sz="0" w:space="0" w:color="auto"/>
            <w:bottom w:val="none" w:sz="0" w:space="0" w:color="auto"/>
            <w:right w:val="none" w:sz="0" w:space="0" w:color="auto"/>
          </w:divBdr>
        </w:div>
        <w:div w:id="1293898131">
          <w:marLeft w:val="640"/>
          <w:marRight w:val="0"/>
          <w:marTop w:val="0"/>
          <w:marBottom w:val="0"/>
          <w:divBdr>
            <w:top w:val="none" w:sz="0" w:space="0" w:color="auto"/>
            <w:left w:val="none" w:sz="0" w:space="0" w:color="auto"/>
            <w:bottom w:val="none" w:sz="0" w:space="0" w:color="auto"/>
            <w:right w:val="none" w:sz="0" w:space="0" w:color="auto"/>
          </w:divBdr>
        </w:div>
        <w:div w:id="120265297">
          <w:marLeft w:val="640"/>
          <w:marRight w:val="0"/>
          <w:marTop w:val="0"/>
          <w:marBottom w:val="0"/>
          <w:divBdr>
            <w:top w:val="none" w:sz="0" w:space="0" w:color="auto"/>
            <w:left w:val="none" w:sz="0" w:space="0" w:color="auto"/>
            <w:bottom w:val="none" w:sz="0" w:space="0" w:color="auto"/>
            <w:right w:val="none" w:sz="0" w:space="0" w:color="auto"/>
          </w:divBdr>
        </w:div>
        <w:div w:id="31654592">
          <w:marLeft w:val="640"/>
          <w:marRight w:val="0"/>
          <w:marTop w:val="0"/>
          <w:marBottom w:val="0"/>
          <w:divBdr>
            <w:top w:val="none" w:sz="0" w:space="0" w:color="auto"/>
            <w:left w:val="none" w:sz="0" w:space="0" w:color="auto"/>
            <w:bottom w:val="none" w:sz="0" w:space="0" w:color="auto"/>
            <w:right w:val="none" w:sz="0" w:space="0" w:color="auto"/>
          </w:divBdr>
        </w:div>
        <w:div w:id="1049567731">
          <w:marLeft w:val="640"/>
          <w:marRight w:val="0"/>
          <w:marTop w:val="0"/>
          <w:marBottom w:val="0"/>
          <w:divBdr>
            <w:top w:val="none" w:sz="0" w:space="0" w:color="auto"/>
            <w:left w:val="none" w:sz="0" w:space="0" w:color="auto"/>
            <w:bottom w:val="none" w:sz="0" w:space="0" w:color="auto"/>
            <w:right w:val="none" w:sz="0" w:space="0" w:color="auto"/>
          </w:divBdr>
        </w:div>
        <w:div w:id="1002511453">
          <w:marLeft w:val="640"/>
          <w:marRight w:val="0"/>
          <w:marTop w:val="0"/>
          <w:marBottom w:val="0"/>
          <w:divBdr>
            <w:top w:val="none" w:sz="0" w:space="0" w:color="auto"/>
            <w:left w:val="none" w:sz="0" w:space="0" w:color="auto"/>
            <w:bottom w:val="none" w:sz="0" w:space="0" w:color="auto"/>
            <w:right w:val="none" w:sz="0" w:space="0" w:color="auto"/>
          </w:divBdr>
        </w:div>
        <w:div w:id="1084493781">
          <w:marLeft w:val="640"/>
          <w:marRight w:val="0"/>
          <w:marTop w:val="0"/>
          <w:marBottom w:val="0"/>
          <w:divBdr>
            <w:top w:val="none" w:sz="0" w:space="0" w:color="auto"/>
            <w:left w:val="none" w:sz="0" w:space="0" w:color="auto"/>
            <w:bottom w:val="none" w:sz="0" w:space="0" w:color="auto"/>
            <w:right w:val="none" w:sz="0" w:space="0" w:color="auto"/>
          </w:divBdr>
        </w:div>
        <w:div w:id="572542053">
          <w:marLeft w:val="640"/>
          <w:marRight w:val="0"/>
          <w:marTop w:val="0"/>
          <w:marBottom w:val="0"/>
          <w:divBdr>
            <w:top w:val="none" w:sz="0" w:space="0" w:color="auto"/>
            <w:left w:val="none" w:sz="0" w:space="0" w:color="auto"/>
            <w:bottom w:val="none" w:sz="0" w:space="0" w:color="auto"/>
            <w:right w:val="none" w:sz="0" w:space="0" w:color="auto"/>
          </w:divBdr>
        </w:div>
        <w:div w:id="1724252636">
          <w:marLeft w:val="640"/>
          <w:marRight w:val="0"/>
          <w:marTop w:val="0"/>
          <w:marBottom w:val="0"/>
          <w:divBdr>
            <w:top w:val="none" w:sz="0" w:space="0" w:color="auto"/>
            <w:left w:val="none" w:sz="0" w:space="0" w:color="auto"/>
            <w:bottom w:val="none" w:sz="0" w:space="0" w:color="auto"/>
            <w:right w:val="none" w:sz="0" w:space="0" w:color="auto"/>
          </w:divBdr>
        </w:div>
        <w:div w:id="203292777">
          <w:marLeft w:val="640"/>
          <w:marRight w:val="0"/>
          <w:marTop w:val="0"/>
          <w:marBottom w:val="0"/>
          <w:divBdr>
            <w:top w:val="none" w:sz="0" w:space="0" w:color="auto"/>
            <w:left w:val="none" w:sz="0" w:space="0" w:color="auto"/>
            <w:bottom w:val="none" w:sz="0" w:space="0" w:color="auto"/>
            <w:right w:val="none" w:sz="0" w:space="0" w:color="auto"/>
          </w:divBdr>
        </w:div>
        <w:div w:id="3212686">
          <w:marLeft w:val="640"/>
          <w:marRight w:val="0"/>
          <w:marTop w:val="0"/>
          <w:marBottom w:val="0"/>
          <w:divBdr>
            <w:top w:val="none" w:sz="0" w:space="0" w:color="auto"/>
            <w:left w:val="none" w:sz="0" w:space="0" w:color="auto"/>
            <w:bottom w:val="none" w:sz="0" w:space="0" w:color="auto"/>
            <w:right w:val="none" w:sz="0" w:space="0" w:color="auto"/>
          </w:divBdr>
        </w:div>
        <w:div w:id="1865242071">
          <w:marLeft w:val="640"/>
          <w:marRight w:val="0"/>
          <w:marTop w:val="0"/>
          <w:marBottom w:val="0"/>
          <w:divBdr>
            <w:top w:val="none" w:sz="0" w:space="0" w:color="auto"/>
            <w:left w:val="none" w:sz="0" w:space="0" w:color="auto"/>
            <w:bottom w:val="none" w:sz="0" w:space="0" w:color="auto"/>
            <w:right w:val="none" w:sz="0" w:space="0" w:color="auto"/>
          </w:divBdr>
        </w:div>
        <w:div w:id="421339765">
          <w:marLeft w:val="640"/>
          <w:marRight w:val="0"/>
          <w:marTop w:val="0"/>
          <w:marBottom w:val="0"/>
          <w:divBdr>
            <w:top w:val="none" w:sz="0" w:space="0" w:color="auto"/>
            <w:left w:val="none" w:sz="0" w:space="0" w:color="auto"/>
            <w:bottom w:val="none" w:sz="0" w:space="0" w:color="auto"/>
            <w:right w:val="none" w:sz="0" w:space="0" w:color="auto"/>
          </w:divBdr>
        </w:div>
        <w:div w:id="2112702825">
          <w:marLeft w:val="640"/>
          <w:marRight w:val="0"/>
          <w:marTop w:val="0"/>
          <w:marBottom w:val="0"/>
          <w:divBdr>
            <w:top w:val="none" w:sz="0" w:space="0" w:color="auto"/>
            <w:left w:val="none" w:sz="0" w:space="0" w:color="auto"/>
            <w:bottom w:val="none" w:sz="0" w:space="0" w:color="auto"/>
            <w:right w:val="none" w:sz="0" w:space="0" w:color="auto"/>
          </w:divBdr>
        </w:div>
        <w:div w:id="1679230371">
          <w:marLeft w:val="640"/>
          <w:marRight w:val="0"/>
          <w:marTop w:val="0"/>
          <w:marBottom w:val="0"/>
          <w:divBdr>
            <w:top w:val="none" w:sz="0" w:space="0" w:color="auto"/>
            <w:left w:val="none" w:sz="0" w:space="0" w:color="auto"/>
            <w:bottom w:val="none" w:sz="0" w:space="0" w:color="auto"/>
            <w:right w:val="none" w:sz="0" w:space="0" w:color="auto"/>
          </w:divBdr>
        </w:div>
        <w:div w:id="821972506">
          <w:marLeft w:val="640"/>
          <w:marRight w:val="0"/>
          <w:marTop w:val="0"/>
          <w:marBottom w:val="0"/>
          <w:divBdr>
            <w:top w:val="none" w:sz="0" w:space="0" w:color="auto"/>
            <w:left w:val="none" w:sz="0" w:space="0" w:color="auto"/>
            <w:bottom w:val="none" w:sz="0" w:space="0" w:color="auto"/>
            <w:right w:val="none" w:sz="0" w:space="0" w:color="auto"/>
          </w:divBdr>
        </w:div>
        <w:div w:id="1118916088">
          <w:marLeft w:val="640"/>
          <w:marRight w:val="0"/>
          <w:marTop w:val="0"/>
          <w:marBottom w:val="0"/>
          <w:divBdr>
            <w:top w:val="none" w:sz="0" w:space="0" w:color="auto"/>
            <w:left w:val="none" w:sz="0" w:space="0" w:color="auto"/>
            <w:bottom w:val="none" w:sz="0" w:space="0" w:color="auto"/>
            <w:right w:val="none" w:sz="0" w:space="0" w:color="auto"/>
          </w:divBdr>
        </w:div>
        <w:div w:id="180248172">
          <w:marLeft w:val="640"/>
          <w:marRight w:val="0"/>
          <w:marTop w:val="0"/>
          <w:marBottom w:val="0"/>
          <w:divBdr>
            <w:top w:val="none" w:sz="0" w:space="0" w:color="auto"/>
            <w:left w:val="none" w:sz="0" w:space="0" w:color="auto"/>
            <w:bottom w:val="none" w:sz="0" w:space="0" w:color="auto"/>
            <w:right w:val="none" w:sz="0" w:space="0" w:color="auto"/>
          </w:divBdr>
        </w:div>
        <w:div w:id="659387543">
          <w:marLeft w:val="640"/>
          <w:marRight w:val="0"/>
          <w:marTop w:val="0"/>
          <w:marBottom w:val="0"/>
          <w:divBdr>
            <w:top w:val="none" w:sz="0" w:space="0" w:color="auto"/>
            <w:left w:val="none" w:sz="0" w:space="0" w:color="auto"/>
            <w:bottom w:val="none" w:sz="0" w:space="0" w:color="auto"/>
            <w:right w:val="none" w:sz="0" w:space="0" w:color="auto"/>
          </w:divBdr>
        </w:div>
        <w:div w:id="1941835663">
          <w:marLeft w:val="640"/>
          <w:marRight w:val="0"/>
          <w:marTop w:val="0"/>
          <w:marBottom w:val="0"/>
          <w:divBdr>
            <w:top w:val="none" w:sz="0" w:space="0" w:color="auto"/>
            <w:left w:val="none" w:sz="0" w:space="0" w:color="auto"/>
            <w:bottom w:val="none" w:sz="0" w:space="0" w:color="auto"/>
            <w:right w:val="none" w:sz="0" w:space="0" w:color="auto"/>
          </w:divBdr>
        </w:div>
        <w:div w:id="394938316">
          <w:marLeft w:val="640"/>
          <w:marRight w:val="0"/>
          <w:marTop w:val="0"/>
          <w:marBottom w:val="0"/>
          <w:divBdr>
            <w:top w:val="none" w:sz="0" w:space="0" w:color="auto"/>
            <w:left w:val="none" w:sz="0" w:space="0" w:color="auto"/>
            <w:bottom w:val="none" w:sz="0" w:space="0" w:color="auto"/>
            <w:right w:val="none" w:sz="0" w:space="0" w:color="auto"/>
          </w:divBdr>
        </w:div>
        <w:div w:id="283462640">
          <w:marLeft w:val="640"/>
          <w:marRight w:val="0"/>
          <w:marTop w:val="0"/>
          <w:marBottom w:val="0"/>
          <w:divBdr>
            <w:top w:val="none" w:sz="0" w:space="0" w:color="auto"/>
            <w:left w:val="none" w:sz="0" w:space="0" w:color="auto"/>
            <w:bottom w:val="none" w:sz="0" w:space="0" w:color="auto"/>
            <w:right w:val="none" w:sz="0" w:space="0" w:color="auto"/>
          </w:divBdr>
        </w:div>
        <w:div w:id="1199708445">
          <w:marLeft w:val="640"/>
          <w:marRight w:val="0"/>
          <w:marTop w:val="0"/>
          <w:marBottom w:val="0"/>
          <w:divBdr>
            <w:top w:val="none" w:sz="0" w:space="0" w:color="auto"/>
            <w:left w:val="none" w:sz="0" w:space="0" w:color="auto"/>
            <w:bottom w:val="none" w:sz="0" w:space="0" w:color="auto"/>
            <w:right w:val="none" w:sz="0" w:space="0" w:color="auto"/>
          </w:divBdr>
        </w:div>
        <w:div w:id="418714953">
          <w:marLeft w:val="640"/>
          <w:marRight w:val="0"/>
          <w:marTop w:val="0"/>
          <w:marBottom w:val="0"/>
          <w:divBdr>
            <w:top w:val="none" w:sz="0" w:space="0" w:color="auto"/>
            <w:left w:val="none" w:sz="0" w:space="0" w:color="auto"/>
            <w:bottom w:val="none" w:sz="0" w:space="0" w:color="auto"/>
            <w:right w:val="none" w:sz="0" w:space="0" w:color="auto"/>
          </w:divBdr>
        </w:div>
        <w:div w:id="2035302516">
          <w:marLeft w:val="640"/>
          <w:marRight w:val="0"/>
          <w:marTop w:val="0"/>
          <w:marBottom w:val="0"/>
          <w:divBdr>
            <w:top w:val="none" w:sz="0" w:space="0" w:color="auto"/>
            <w:left w:val="none" w:sz="0" w:space="0" w:color="auto"/>
            <w:bottom w:val="none" w:sz="0" w:space="0" w:color="auto"/>
            <w:right w:val="none" w:sz="0" w:space="0" w:color="auto"/>
          </w:divBdr>
        </w:div>
        <w:div w:id="1115633159">
          <w:marLeft w:val="640"/>
          <w:marRight w:val="0"/>
          <w:marTop w:val="0"/>
          <w:marBottom w:val="0"/>
          <w:divBdr>
            <w:top w:val="none" w:sz="0" w:space="0" w:color="auto"/>
            <w:left w:val="none" w:sz="0" w:space="0" w:color="auto"/>
            <w:bottom w:val="none" w:sz="0" w:space="0" w:color="auto"/>
            <w:right w:val="none" w:sz="0" w:space="0" w:color="auto"/>
          </w:divBdr>
        </w:div>
        <w:div w:id="1666277044">
          <w:marLeft w:val="640"/>
          <w:marRight w:val="0"/>
          <w:marTop w:val="0"/>
          <w:marBottom w:val="0"/>
          <w:divBdr>
            <w:top w:val="none" w:sz="0" w:space="0" w:color="auto"/>
            <w:left w:val="none" w:sz="0" w:space="0" w:color="auto"/>
            <w:bottom w:val="none" w:sz="0" w:space="0" w:color="auto"/>
            <w:right w:val="none" w:sz="0" w:space="0" w:color="auto"/>
          </w:divBdr>
        </w:div>
        <w:div w:id="1369142947">
          <w:marLeft w:val="640"/>
          <w:marRight w:val="0"/>
          <w:marTop w:val="0"/>
          <w:marBottom w:val="0"/>
          <w:divBdr>
            <w:top w:val="none" w:sz="0" w:space="0" w:color="auto"/>
            <w:left w:val="none" w:sz="0" w:space="0" w:color="auto"/>
            <w:bottom w:val="none" w:sz="0" w:space="0" w:color="auto"/>
            <w:right w:val="none" w:sz="0" w:space="0" w:color="auto"/>
          </w:divBdr>
        </w:div>
        <w:div w:id="104468709">
          <w:marLeft w:val="640"/>
          <w:marRight w:val="0"/>
          <w:marTop w:val="0"/>
          <w:marBottom w:val="0"/>
          <w:divBdr>
            <w:top w:val="none" w:sz="0" w:space="0" w:color="auto"/>
            <w:left w:val="none" w:sz="0" w:space="0" w:color="auto"/>
            <w:bottom w:val="none" w:sz="0" w:space="0" w:color="auto"/>
            <w:right w:val="none" w:sz="0" w:space="0" w:color="auto"/>
          </w:divBdr>
        </w:div>
        <w:div w:id="839276327">
          <w:marLeft w:val="640"/>
          <w:marRight w:val="0"/>
          <w:marTop w:val="0"/>
          <w:marBottom w:val="0"/>
          <w:divBdr>
            <w:top w:val="none" w:sz="0" w:space="0" w:color="auto"/>
            <w:left w:val="none" w:sz="0" w:space="0" w:color="auto"/>
            <w:bottom w:val="none" w:sz="0" w:space="0" w:color="auto"/>
            <w:right w:val="none" w:sz="0" w:space="0" w:color="auto"/>
          </w:divBdr>
        </w:div>
        <w:div w:id="2078047832">
          <w:marLeft w:val="640"/>
          <w:marRight w:val="0"/>
          <w:marTop w:val="0"/>
          <w:marBottom w:val="0"/>
          <w:divBdr>
            <w:top w:val="none" w:sz="0" w:space="0" w:color="auto"/>
            <w:left w:val="none" w:sz="0" w:space="0" w:color="auto"/>
            <w:bottom w:val="none" w:sz="0" w:space="0" w:color="auto"/>
            <w:right w:val="none" w:sz="0" w:space="0" w:color="auto"/>
          </w:divBdr>
        </w:div>
      </w:divsChild>
    </w:div>
    <w:div w:id="71439537">
      <w:bodyDiv w:val="1"/>
      <w:marLeft w:val="0"/>
      <w:marRight w:val="0"/>
      <w:marTop w:val="0"/>
      <w:marBottom w:val="0"/>
      <w:divBdr>
        <w:top w:val="none" w:sz="0" w:space="0" w:color="auto"/>
        <w:left w:val="none" w:sz="0" w:space="0" w:color="auto"/>
        <w:bottom w:val="none" w:sz="0" w:space="0" w:color="auto"/>
        <w:right w:val="none" w:sz="0" w:space="0" w:color="auto"/>
      </w:divBdr>
      <w:divsChild>
        <w:div w:id="1550074354">
          <w:marLeft w:val="480"/>
          <w:marRight w:val="0"/>
          <w:marTop w:val="0"/>
          <w:marBottom w:val="0"/>
          <w:divBdr>
            <w:top w:val="none" w:sz="0" w:space="0" w:color="auto"/>
            <w:left w:val="none" w:sz="0" w:space="0" w:color="auto"/>
            <w:bottom w:val="none" w:sz="0" w:space="0" w:color="auto"/>
            <w:right w:val="none" w:sz="0" w:space="0" w:color="auto"/>
          </w:divBdr>
        </w:div>
        <w:div w:id="664816871">
          <w:marLeft w:val="480"/>
          <w:marRight w:val="0"/>
          <w:marTop w:val="0"/>
          <w:marBottom w:val="0"/>
          <w:divBdr>
            <w:top w:val="none" w:sz="0" w:space="0" w:color="auto"/>
            <w:left w:val="none" w:sz="0" w:space="0" w:color="auto"/>
            <w:bottom w:val="none" w:sz="0" w:space="0" w:color="auto"/>
            <w:right w:val="none" w:sz="0" w:space="0" w:color="auto"/>
          </w:divBdr>
        </w:div>
        <w:div w:id="468667434">
          <w:marLeft w:val="480"/>
          <w:marRight w:val="0"/>
          <w:marTop w:val="0"/>
          <w:marBottom w:val="0"/>
          <w:divBdr>
            <w:top w:val="none" w:sz="0" w:space="0" w:color="auto"/>
            <w:left w:val="none" w:sz="0" w:space="0" w:color="auto"/>
            <w:bottom w:val="none" w:sz="0" w:space="0" w:color="auto"/>
            <w:right w:val="none" w:sz="0" w:space="0" w:color="auto"/>
          </w:divBdr>
        </w:div>
        <w:div w:id="1223911760">
          <w:marLeft w:val="480"/>
          <w:marRight w:val="0"/>
          <w:marTop w:val="0"/>
          <w:marBottom w:val="0"/>
          <w:divBdr>
            <w:top w:val="none" w:sz="0" w:space="0" w:color="auto"/>
            <w:left w:val="none" w:sz="0" w:space="0" w:color="auto"/>
            <w:bottom w:val="none" w:sz="0" w:space="0" w:color="auto"/>
            <w:right w:val="none" w:sz="0" w:space="0" w:color="auto"/>
          </w:divBdr>
        </w:div>
        <w:div w:id="1252813690">
          <w:marLeft w:val="480"/>
          <w:marRight w:val="0"/>
          <w:marTop w:val="0"/>
          <w:marBottom w:val="0"/>
          <w:divBdr>
            <w:top w:val="none" w:sz="0" w:space="0" w:color="auto"/>
            <w:left w:val="none" w:sz="0" w:space="0" w:color="auto"/>
            <w:bottom w:val="none" w:sz="0" w:space="0" w:color="auto"/>
            <w:right w:val="none" w:sz="0" w:space="0" w:color="auto"/>
          </w:divBdr>
        </w:div>
        <w:div w:id="1193222532">
          <w:marLeft w:val="480"/>
          <w:marRight w:val="0"/>
          <w:marTop w:val="0"/>
          <w:marBottom w:val="0"/>
          <w:divBdr>
            <w:top w:val="none" w:sz="0" w:space="0" w:color="auto"/>
            <w:left w:val="none" w:sz="0" w:space="0" w:color="auto"/>
            <w:bottom w:val="none" w:sz="0" w:space="0" w:color="auto"/>
            <w:right w:val="none" w:sz="0" w:space="0" w:color="auto"/>
          </w:divBdr>
        </w:div>
        <w:div w:id="908923340">
          <w:marLeft w:val="480"/>
          <w:marRight w:val="0"/>
          <w:marTop w:val="0"/>
          <w:marBottom w:val="0"/>
          <w:divBdr>
            <w:top w:val="none" w:sz="0" w:space="0" w:color="auto"/>
            <w:left w:val="none" w:sz="0" w:space="0" w:color="auto"/>
            <w:bottom w:val="none" w:sz="0" w:space="0" w:color="auto"/>
            <w:right w:val="none" w:sz="0" w:space="0" w:color="auto"/>
          </w:divBdr>
        </w:div>
        <w:div w:id="1125926398">
          <w:marLeft w:val="480"/>
          <w:marRight w:val="0"/>
          <w:marTop w:val="0"/>
          <w:marBottom w:val="0"/>
          <w:divBdr>
            <w:top w:val="none" w:sz="0" w:space="0" w:color="auto"/>
            <w:left w:val="none" w:sz="0" w:space="0" w:color="auto"/>
            <w:bottom w:val="none" w:sz="0" w:space="0" w:color="auto"/>
            <w:right w:val="none" w:sz="0" w:space="0" w:color="auto"/>
          </w:divBdr>
        </w:div>
        <w:div w:id="1158611606">
          <w:marLeft w:val="480"/>
          <w:marRight w:val="0"/>
          <w:marTop w:val="0"/>
          <w:marBottom w:val="0"/>
          <w:divBdr>
            <w:top w:val="none" w:sz="0" w:space="0" w:color="auto"/>
            <w:left w:val="none" w:sz="0" w:space="0" w:color="auto"/>
            <w:bottom w:val="none" w:sz="0" w:space="0" w:color="auto"/>
            <w:right w:val="none" w:sz="0" w:space="0" w:color="auto"/>
          </w:divBdr>
        </w:div>
        <w:div w:id="806513267">
          <w:marLeft w:val="480"/>
          <w:marRight w:val="0"/>
          <w:marTop w:val="0"/>
          <w:marBottom w:val="0"/>
          <w:divBdr>
            <w:top w:val="none" w:sz="0" w:space="0" w:color="auto"/>
            <w:left w:val="none" w:sz="0" w:space="0" w:color="auto"/>
            <w:bottom w:val="none" w:sz="0" w:space="0" w:color="auto"/>
            <w:right w:val="none" w:sz="0" w:space="0" w:color="auto"/>
          </w:divBdr>
        </w:div>
        <w:div w:id="667561573">
          <w:marLeft w:val="480"/>
          <w:marRight w:val="0"/>
          <w:marTop w:val="0"/>
          <w:marBottom w:val="0"/>
          <w:divBdr>
            <w:top w:val="none" w:sz="0" w:space="0" w:color="auto"/>
            <w:left w:val="none" w:sz="0" w:space="0" w:color="auto"/>
            <w:bottom w:val="none" w:sz="0" w:space="0" w:color="auto"/>
            <w:right w:val="none" w:sz="0" w:space="0" w:color="auto"/>
          </w:divBdr>
        </w:div>
        <w:div w:id="569342522">
          <w:marLeft w:val="480"/>
          <w:marRight w:val="0"/>
          <w:marTop w:val="0"/>
          <w:marBottom w:val="0"/>
          <w:divBdr>
            <w:top w:val="none" w:sz="0" w:space="0" w:color="auto"/>
            <w:left w:val="none" w:sz="0" w:space="0" w:color="auto"/>
            <w:bottom w:val="none" w:sz="0" w:space="0" w:color="auto"/>
            <w:right w:val="none" w:sz="0" w:space="0" w:color="auto"/>
          </w:divBdr>
        </w:div>
        <w:div w:id="829250286">
          <w:marLeft w:val="480"/>
          <w:marRight w:val="0"/>
          <w:marTop w:val="0"/>
          <w:marBottom w:val="0"/>
          <w:divBdr>
            <w:top w:val="none" w:sz="0" w:space="0" w:color="auto"/>
            <w:left w:val="none" w:sz="0" w:space="0" w:color="auto"/>
            <w:bottom w:val="none" w:sz="0" w:space="0" w:color="auto"/>
            <w:right w:val="none" w:sz="0" w:space="0" w:color="auto"/>
          </w:divBdr>
        </w:div>
        <w:div w:id="241262666">
          <w:marLeft w:val="480"/>
          <w:marRight w:val="0"/>
          <w:marTop w:val="0"/>
          <w:marBottom w:val="0"/>
          <w:divBdr>
            <w:top w:val="none" w:sz="0" w:space="0" w:color="auto"/>
            <w:left w:val="none" w:sz="0" w:space="0" w:color="auto"/>
            <w:bottom w:val="none" w:sz="0" w:space="0" w:color="auto"/>
            <w:right w:val="none" w:sz="0" w:space="0" w:color="auto"/>
          </w:divBdr>
        </w:div>
        <w:div w:id="1120345387">
          <w:marLeft w:val="480"/>
          <w:marRight w:val="0"/>
          <w:marTop w:val="0"/>
          <w:marBottom w:val="0"/>
          <w:divBdr>
            <w:top w:val="none" w:sz="0" w:space="0" w:color="auto"/>
            <w:left w:val="none" w:sz="0" w:space="0" w:color="auto"/>
            <w:bottom w:val="none" w:sz="0" w:space="0" w:color="auto"/>
            <w:right w:val="none" w:sz="0" w:space="0" w:color="auto"/>
          </w:divBdr>
        </w:div>
        <w:div w:id="1893274420">
          <w:marLeft w:val="480"/>
          <w:marRight w:val="0"/>
          <w:marTop w:val="0"/>
          <w:marBottom w:val="0"/>
          <w:divBdr>
            <w:top w:val="none" w:sz="0" w:space="0" w:color="auto"/>
            <w:left w:val="none" w:sz="0" w:space="0" w:color="auto"/>
            <w:bottom w:val="none" w:sz="0" w:space="0" w:color="auto"/>
            <w:right w:val="none" w:sz="0" w:space="0" w:color="auto"/>
          </w:divBdr>
        </w:div>
        <w:div w:id="1726368842">
          <w:marLeft w:val="480"/>
          <w:marRight w:val="0"/>
          <w:marTop w:val="0"/>
          <w:marBottom w:val="0"/>
          <w:divBdr>
            <w:top w:val="none" w:sz="0" w:space="0" w:color="auto"/>
            <w:left w:val="none" w:sz="0" w:space="0" w:color="auto"/>
            <w:bottom w:val="none" w:sz="0" w:space="0" w:color="auto"/>
            <w:right w:val="none" w:sz="0" w:space="0" w:color="auto"/>
          </w:divBdr>
        </w:div>
        <w:div w:id="266549648">
          <w:marLeft w:val="480"/>
          <w:marRight w:val="0"/>
          <w:marTop w:val="0"/>
          <w:marBottom w:val="0"/>
          <w:divBdr>
            <w:top w:val="none" w:sz="0" w:space="0" w:color="auto"/>
            <w:left w:val="none" w:sz="0" w:space="0" w:color="auto"/>
            <w:bottom w:val="none" w:sz="0" w:space="0" w:color="auto"/>
            <w:right w:val="none" w:sz="0" w:space="0" w:color="auto"/>
          </w:divBdr>
        </w:div>
        <w:div w:id="123427036">
          <w:marLeft w:val="480"/>
          <w:marRight w:val="0"/>
          <w:marTop w:val="0"/>
          <w:marBottom w:val="0"/>
          <w:divBdr>
            <w:top w:val="none" w:sz="0" w:space="0" w:color="auto"/>
            <w:left w:val="none" w:sz="0" w:space="0" w:color="auto"/>
            <w:bottom w:val="none" w:sz="0" w:space="0" w:color="auto"/>
            <w:right w:val="none" w:sz="0" w:space="0" w:color="auto"/>
          </w:divBdr>
        </w:div>
        <w:div w:id="46728506">
          <w:marLeft w:val="480"/>
          <w:marRight w:val="0"/>
          <w:marTop w:val="0"/>
          <w:marBottom w:val="0"/>
          <w:divBdr>
            <w:top w:val="none" w:sz="0" w:space="0" w:color="auto"/>
            <w:left w:val="none" w:sz="0" w:space="0" w:color="auto"/>
            <w:bottom w:val="none" w:sz="0" w:space="0" w:color="auto"/>
            <w:right w:val="none" w:sz="0" w:space="0" w:color="auto"/>
          </w:divBdr>
        </w:div>
        <w:div w:id="533931491">
          <w:marLeft w:val="480"/>
          <w:marRight w:val="0"/>
          <w:marTop w:val="0"/>
          <w:marBottom w:val="0"/>
          <w:divBdr>
            <w:top w:val="none" w:sz="0" w:space="0" w:color="auto"/>
            <w:left w:val="none" w:sz="0" w:space="0" w:color="auto"/>
            <w:bottom w:val="none" w:sz="0" w:space="0" w:color="auto"/>
            <w:right w:val="none" w:sz="0" w:space="0" w:color="auto"/>
          </w:divBdr>
        </w:div>
        <w:div w:id="1734044027">
          <w:marLeft w:val="480"/>
          <w:marRight w:val="0"/>
          <w:marTop w:val="0"/>
          <w:marBottom w:val="0"/>
          <w:divBdr>
            <w:top w:val="none" w:sz="0" w:space="0" w:color="auto"/>
            <w:left w:val="none" w:sz="0" w:space="0" w:color="auto"/>
            <w:bottom w:val="none" w:sz="0" w:space="0" w:color="auto"/>
            <w:right w:val="none" w:sz="0" w:space="0" w:color="auto"/>
          </w:divBdr>
        </w:div>
        <w:div w:id="2028022364">
          <w:marLeft w:val="480"/>
          <w:marRight w:val="0"/>
          <w:marTop w:val="0"/>
          <w:marBottom w:val="0"/>
          <w:divBdr>
            <w:top w:val="none" w:sz="0" w:space="0" w:color="auto"/>
            <w:left w:val="none" w:sz="0" w:space="0" w:color="auto"/>
            <w:bottom w:val="none" w:sz="0" w:space="0" w:color="auto"/>
            <w:right w:val="none" w:sz="0" w:space="0" w:color="auto"/>
          </w:divBdr>
        </w:div>
        <w:div w:id="1943493465">
          <w:marLeft w:val="480"/>
          <w:marRight w:val="0"/>
          <w:marTop w:val="0"/>
          <w:marBottom w:val="0"/>
          <w:divBdr>
            <w:top w:val="none" w:sz="0" w:space="0" w:color="auto"/>
            <w:left w:val="none" w:sz="0" w:space="0" w:color="auto"/>
            <w:bottom w:val="none" w:sz="0" w:space="0" w:color="auto"/>
            <w:right w:val="none" w:sz="0" w:space="0" w:color="auto"/>
          </w:divBdr>
        </w:div>
        <w:div w:id="304312099">
          <w:marLeft w:val="480"/>
          <w:marRight w:val="0"/>
          <w:marTop w:val="0"/>
          <w:marBottom w:val="0"/>
          <w:divBdr>
            <w:top w:val="none" w:sz="0" w:space="0" w:color="auto"/>
            <w:left w:val="none" w:sz="0" w:space="0" w:color="auto"/>
            <w:bottom w:val="none" w:sz="0" w:space="0" w:color="auto"/>
            <w:right w:val="none" w:sz="0" w:space="0" w:color="auto"/>
          </w:divBdr>
        </w:div>
        <w:div w:id="1241523996">
          <w:marLeft w:val="480"/>
          <w:marRight w:val="0"/>
          <w:marTop w:val="0"/>
          <w:marBottom w:val="0"/>
          <w:divBdr>
            <w:top w:val="none" w:sz="0" w:space="0" w:color="auto"/>
            <w:left w:val="none" w:sz="0" w:space="0" w:color="auto"/>
            <w:bottom w:val="none" w:sz="0" w:space="0" w:color="auto"/>
            <w:right w:val="none" w:sz="0" w:space="0" w:color="auto"/>
          </w:divBdr>
        </w:div>
        <w:div w:id="658576482">
          <w:marLeft w:val="480"/>
          <w:marRight w:val="0"/>
          <w:marTop w:val="0"/>
          <w:marBottom w:val="0"/>
          <w:divBdr>
            <w:top w:val="none" w:sz="0" w:space="0" w:color="auto"/>
            <w:left w:val="none" w:sz="0" w:space="0" w:color="auto"/>
            <w:bottom w:val="none" w:sz="0" w:space="0" w:color="auto"/>
            <w:right w:val="none" w:sz="0" w:space="0" w:color="auto"/>
          </w:divBdr>
        </w:div>
        <w:div w:id="102695162">
          <w:marLeft w:val="480"/>
          <w:marRight w:val="0"/>
          <w:marTop w:val="0"/>
          <w:marBottom w:val="0"/>
          <w:divBdr>
            <w:top w:val="none" w:sz="0" w:space="0" w:color="auto"/>
            <w:left w:val="none" w:sz="0" w:space="0" w:color="auto"/>
            <w:bottom w:val="none" w:sz="0" w:space="0" w:color="auto"/>
            <w:right w:val="none" w:sz="0" w:space="0" w:color="auto"/>
          </w:divBdr>
        </w:div>
        <w:div w:id="1800302421">
          <w:marLeft w:val="480"/>
          <w:marRight w:val="0"/>
          <w:marTop w:val="0"/>
          <w:marBottom w:val="0"/>
          <w:divBdr>
            <w:top w:val="none" w:sz="0" w:space="0" w:color="auto"/>
            <w:left w:val="none" w:sz="0" w:space="0" w:color="auto"/>
            <w:bottom w:val="none" w:sz="0" w:space="0" w:color="auto"/>
            <w:right w:val="none" w:sz="0" w:space="0" w:color="auto"/>
          </w:divBdr>
        </w:div>
        <w:div w:id="1281649525">
          <w:marLeft w:val="480"/>
          <w:marRight w:val="0"/>
          <w:marTop w:val="0"/>
          <w:marBottom w:val="0"/>
          <w:divBdr>
            <w:top w:val="none" w:sz="0" w:space="0" w:color="auto"/>
            <w:left w:val="none" w:sz="0" w:space="0" w:color="auto"/>
            <w:bottom w:val="none" w:sz="0" w:space="0" w:color="auto"/>
            <w:right w:val="none" w:sz="0" w:space="0" w:color="auto"/>
          </w:divBdr>
        </w:div>
        <w:div w:id="919826960">
          <w:marLeft w:val="480"/>
          <w:marRight w:val="0"/>
          <w:marTop w:val="0"/>
          <w:marBottom w:val="0"/>
          <w:divBdr>
            <w:top w:val="none" w:sz="0" w:space="0" w:color="auto"/>
            <w:left w:val="none" w:sz="0" w:space="0" w:color="auto"/>
            <w:bottom w:val="none" w:sz="0" w:space="0" w:color="auto"/>
            <w:right w:val="none" w:sz="0" w:space="0" w:color="auto"/>
          </w:divBdr>
        </w:div>
        <w:div w:id="476190719">
          <w:marLeft w:val="480"/>
          <w:marRight w:val="0"/>
          <w:marTop w:val="0"/>
          <w:marBottom w:val="0"/>
          <w:divBdr>
            <w:top w:val="none" w:sz="0" w:space="0" w:color="auto"/>
            <w:left w:val="none" w:sz="0" w:space="0" w:color="auto"/>
            <w:bottom w:val="none" w:sz="0" w:space="0" w:color="auto"/>
            <w:right w:val="none" w:sz="0" w:space="0" w:color="auto"/>
          </w:divBdr>
        </w:div>
        <w:div w:id="431821227">
          <w:marLeft w:val="480"/>
          <w:marRight w:val="0"/>
          <w:marTop w:val="0"/>
          <w:marBottom w:val="0"/>
          <w:divBdr>
            <w:top w:val="none" w:sz="0" w:space="0" w:color="auto"/>
            <w:left w:val="none" w:sz="0" w:space="0" w:color="auto"/>
            <w:bottom w:val="none" w:sz="0" w:space="0" w:color="auto"/>
            <w:right w:val="none" w:sz="0" w:space="0" w:color="auto"/>
          </w:divBdr>
        </w:div>
        <w:div w:id="1676805224">
          <w:marLeft w:val="480"/>
          <w:marRight w:val="0"/>
          <w:marTop w:val="0"/>
          <w:marBottom w:val="0"/>
          <w:divBdr>
            <w:top w:val="none" w:sz="0" w:space="0" w:color="auto"/>
            <w:left w:val="none" w:sz="0" w:space="0" w:color="auto"/>
            <w:bottom w:val="none" w:sz="0" w:space="0" w:color="auto"/>
            <w:right w:val="none" w:sz="0" w:space="0" w:color="auto"/>
          </w:divBdr>
        </w:div>
        <w:div w:id="710030396">
          <w:marLeft w:val="480"/>
          <w:marRight w:val="0"/>
          <w:marTop w:val="0"/>
          <w:marBottom w:val="0"/>
          <w:divBdr>
            <w:top w:val="none" w:sz="0" w:space="0" w:color="auto"/>
            <w:left w:val="none" w:sz="0" w:space="0" w:color="auto"/>
            <w:bottom w:val="none" w:sz="0" w:space="0" w:color="auto"/>
            <w:right w:val="none" w:sz="0" w:space="0" w:color="auto"/>
          </w:divBdr>
        </w:div>
        <w:div w:id="1111778836">
          <w:marLeft w:val="480"/>
          <w:marRight w:val="0"/>
          <w:marTop w:val="0"/>
          <w:marBottom w:val="0"/>
          <w:divBdr>
            <w:top w:val="none" w:sz="0" w:space="0" w:color="auto"/>
            <w:left w:val="none" w:sz="0" w:space="0" w:color="auto"/>
            <w:bottom w:val="none" w:sz="0" w:space="0" w:color="auto"/>
            <w:right w:val="none" w:sz="0" w:space="0" w:color="auto"/>
          </w:divBdr>
        </w:div>
        <w:div w:id="1366249838">
          <w:marLeft w:val="480"/>
          <w:marRight w:val="0"/>
          <w:marTop w:val="0"/>
          <w:marBottom w:val="0"/>
          <w:divBdr>
            <w:top w:val="none" w:sz="0" w:space="0" w:color="auto"/>
            <w:left w:val="none" w:sz="0" w:space="0" w:color="auto"/>
            <w:bottom w:val="none" w:sz="0" w:space="0" w:color="auto"/>
            <w:right w:val="none" w:sz="0" w:space="0" w:color="auto"/>
          </w:divBdr>
        </w:div>
        <w:div w:id="419066988">
          <w:marLeft w:val="480"/>
          <w:marRight w:val="0"/>
          <w:marTop w:val="0"/>
          <w:marBottom w:val="0"/>
          <w:divBdr>
            <w:top w:val="none" w:sz="0" w:space="0" w:color="auto"/>
            <w:left w:val="none" w:sz="0" w:space="0" w:color="auto"/>
            <w:bottom w:val="none" w:sz="0" w:space="0" w:color="auto"/>
            <w:right w:val="none" w:sz="0" w:space="0" w:color="auto"/>
          </w:divBdr>
        </w:div>
        <w:div w:id="972369610">
          <w:marLeft w:val="480"/>
          <w:marRight w:val="0"/>
          <w:marTop w:val="0"/>
          <w:marBottom w:val="0"/>
          <w:divBdr>
            <w:top w:val="none" w:sz="0" w:space="0" w:color="auto"/>
            <w:left w:val="none" w:sz="0" w:space="0" w:color="auto"/>
            <w:bottom w:val="none" w:sz="0" w:space="0" w:color="auto"/>
            <w:right w:val="none" w:sz="0" w:space="0" w:color="auto"/>
          </w:divBdr>
        </w:div>
        <w:div w:id="1077706363">
          <w:marLeft w:val="480"/>
          <w:marRight w:val="0"/>
          <w:marTop w:val="0"/>
          <w:marBottom w:val="0"/>
          <w:divBdr>
            <w:top w:val="none" w:sz="0" w:space="0" w:color="auto"/>
            <w:left w:val="none" w:sz="0" w:space="0" w:color="auto"/>
            <w:bottom w:val="none" w:sz="0" w:space="0" w:color="auto"/>
            <w:right w:val="none" w:sz="0" w:space="0" w:color="auto"/>
          </w:divBdr>
        </w:div>
        <w:div w:id="625546837">
          <w:marLeft w:val="480"/>
          <w:marRight w:val="0"/>
          <w:marTop w:val="0"/>
          <w:marBottom w:val="0"/>
          <w:divBdr>
            <w:top w:val="none" w:sz="0" w:space="0" w:color="auto"/>
            <w:left w:val="none" w:sz="0" w:space="0" w:color="auto"/>
            <w:bottom w:val="none" w:sz="0" w:space="0" w:color="auto"/>
            <w:right w:val="none" w:sz="0" w:space="0" w:color="auto"/>
          </w:divBdr>
        </w:div>
        <w:div w:id="1042288920">
          <w:marLeft w:val="480"/>
          <w:marRight w:val="0"/>
          <w:marTop w:val="0"/>
          <w:marBottom w:val="0"/>
          <w:divBdr>
            <w:top w:val="none" w:sz="0" w:space="0" w:color="auto"/>
            <w:left w:val="none" w:sz="0" w:space="0" w:color="auto"/>
            <w:bottom w:val="none" w:sz="0" w:space="0" w:color="auto"/>
            <w:right w:val="none" w:sz="0" w:space="0" w:color="auto"/>
          </w:divBdr>
        </w:div>
        <w:div w:id="1652827708">
          <w:marLeft w:val="480"/>
          <w:marRight w:val="0"/>
          <w:marTop w:val="0"/>
          <w:marBottom w:val="0"/>
          <w:divBdr>
            <w:top w:val="none" w:sz="0" w:space="0" w:color="auto"/>
            <w:left w:val="none" w:sz="0" w:space="0" w:color="auto"/>
            <w:bottom w:val="none" w:sz="0" w:space="0" w:color="auto"/>
            <w:right w:val="none" w:sz="0" w:space="0" w:color="auto"/>
          </w:divBdr>
        </w:div>
        <w:div w:id="478424022">
          <w:marLeft w:val="480"/>
          <w:marRight w:val="0"/>
          <w:marTop w:val="0"/>
          <w:marBottom w:val="0"/>
          <w:divBdr>
            <w:top w:val="none" w:sz="0" w:space="0" w:color="auto"/>
            <w:left w:val="none" w:sz="0" w:space="0" w:color="auto"/>
            <w:bottom w:val="none" w:sz="0" w:space="0" w:color="auto"/>
            <w:right w:val="none" w:sz="0" w:space="0" w:color="auto"/>
          </w:divBdr>
        </w:div>
        <w:div w:id="1848136882">
          <w:marLeft w:val="480"/>
          <w:marRight w:val="0"/>
          <w:marTop w:val="0"/>
          <w:marBottom w:val="0"/>
          <w:divBdr>
            <w:top w:val="none" w:sz="0" w:space="0" w:color="auto"/>
            <w:left w:val="none" w:sz="0" w:space="0" w:color="auto"/>
            <w:bottom w:val="none" w:sz="0" w:space="0" w:color="auto"/>
            <w:right w:val="none" w:sz="0" w:space="0" w:color="auto"/>
          </w:divBdr>
        </w:div>
        <w:div w:id="97722996">
          <w:marLeft w:val="480"/>
          <w:marRight w:val="0"/>
          <w:marTop w:val="0"/>
          <w:marBottom w:val="0"/>
          <w:divBdr>
            <w:top w:val="none" w:sz="0" w:space="0" w:color="auto"/>
            <w:left w:val="none" w:sz="0" w:space="0" w:color="auto"/>
            <w:bottom w:val="none" w:sz="0" w:space="0" w:color="auto"/>
            <w:right w:val="none" w:sz="0" w:space="0" w:color="auto"/>
          </w:divBdr>
        </w:div>
      </w:divsChild>
    </w:div>
    <w:div w:id="72969349">
      <w:bodyDiv w:val="1"/>
      <w:marLeft w:val="0"/>
      <w:marRight w:val="0"/>
      <w:marTop w:val="0"/>
      <w:marBottom w:val="0"/>
      <w:divBdr>
        <w:top w:val="none" w:sz="0" w:space="0" w:color="auto"/>
        <w:left w:val="none" w:sz="0" w:space="0" w:color="auto"/>
        <w:bottom w:val="none" w:sz="0" w:space="0" w:color="auto"/>
        <w:right w:val="none" w:sz="0" w:space="0" w:color="auto"/>
      </w:divBdr>
    </w:div>
    <w:div w:id="103959949">
      <w:bodyDiv w:val="1"/>
      <w:marLeft w:val="0"/>
      <w:marRight w:val="0"/>
      <w:marTop w:val="0"/>
      <w:marBottom w:val="0"/>
      <w:divBdr>
        <w:top w:val="none" w:sz="0" w:space="0" w:color="auto"/>
        <w:left w:val="none" w:sz="0" w:space="0" w:color="auto"/>
        <w:bottom w:val="none" w:sz="0" w:space="0" w:color="auto"/>
        <w:right w:val="none" w:sz="0" w:space="0" w:color="auto"/>
      </w:divBdr>
    </w:div>
    <w:div w:id="129640103">
      <w:bodyDiv w:val="1"/>
      <w:marLeft w:val="0"/>
      <w:marRight w:val="0"/>
      <w:marTop w:val="0"/>
      <w:marBottom w:val="0"/>
      <w:divBdr>
        <w:top w:val="none" w:sz="0" w:space="0" w:color="auto"/>
        <w:left w:val="none" w:sz="0" w:space="0" w:color="auto"/>
        <w:bottom w:val="none" w:sz="0" w:space="0" w:color="auto"/>
        <w:right w:val="none" w:sz="0" w:space="0" w:color="auto"/>
      </w:divBdr>
    </w:div>
    <w:div w:id="137646785">
      <w:bodyDiv w:val="1"/>
      <w:marLeft w:val="0"/>
      <w:marRight w:val="0"/>
      <w:marTop w:val="0"/>
      <w:marBottom w:val="0"/>
      <w:divBdr>
        <w:top w:val="none" w:sz="0" w:space="0" w:color="auto"/>
        <w:left w:val="none" w:sz="0" w:space="0" w:color="auto"/>
        <w:bottom w:val="none" w:sz="0" w:space="0" w:color="auto"/>
        <w:right w:val="none" w:sz="0" w:space="0" w:color="auto"/>
      </w:divBdr>
    </w:div>
    <w:div w:id="142089700">
      <w:bodyDiv w:val="1"/>
      <w:marLeft w:val="0"/>
      <w:marRight w:val="0"/>
      <w:marTop w:val="0"/>
      <w:marBottom w:val="0"/>
      <w:divBdr>
        <w:top w:val="none" w:sz="0" w:space="0" w:color="auto"/>
        <w:left w:val="none" w:sz="0" w:space="0" w:color="auto"/>
        <w:bottom w:val="none" w:sz="0" w:space="0" w:color="auto"/>
        <w:right w:val="none" w:sz="0" w:space="0" w:color="auto"/>
      </w:divBdr>
    </w:div>
    <w:div w:id="144400743">
      <w:bodyDiv w:val="1"/>
      <w:marLeft w:val="0"/>
      <w:marRight w:val="0"/>
      <w:marTop w:val="0"/>
      <w:marBottom w:val="0"/>
      <w:divBdr>
        <w:top w:val="none" w:sz="0" w:space="0" w:color="auto"/>
        <w:left w:val="none" w:sz="0" w:space="0" w:color="auto"/>
        <w:bottom w:val="none" w:sz="0" w:space="0" w:color="auto"/>
        <w:right w:val="none" w:sz="0" w:space="0" w:color="auto"/>
      </w:divBdr>
    </w:div>
    <w:div w:id="175000120">
      <w:bodyDiv w:val="1"/>
      <w:marLeft w:val="0"/>
      <w:marRight w:val="0"/>
      <w:marTop w:val="0"/>
      <w:marBottom w:val="0"/>
      <w:divBdr>
        <w:top w:val="none" w:sz="0" w:space="0" w:color="auto"/>
        <w:left w:val="none" w:sz="0" w:space="0" w:color="auto"/>
        <w:bottom w:val="none" w:sz="0" w:space="0" w:color="auto"/>
        <w:right w:val="none" w:sz="0" w:space="0" w:color="auto"/>
      </w:divBdr>
    </w:div>
    <w:div w:id="210381848">
      <w:bodyDiv w:val="1"/>
      <w:marLeft w:val="0"/>
      <w:marRight w:val="0"/>
      <w:marTop w:val="0"/>
      <w:marBottom w:val="0"/>
      <w:divBdr>
        <w:top w:val="none" w:sz="0" w:space="0" w:color="auto"/>
        <w:left w:val="none" w:sz="0" w:space="0" w:color="auto"/>
        <w:bottom w:val="none" w:sz="0" w:space="0" w:color="auto"/>
        <w:right w:val="none" w:sz="0" w:space="0" w:color="auto"/>
      </w:divBdr>
    </w:div>
    <w:div w:id="218515664">
      <w:bodyDiv w:val="1"/>
      <w:marLeft w:val="0"/>
      <w:marRight w:val="0"/>
      <w:marTop w:val="0"/>
      <w:marBottom w:val="0"/>
      <w:divBdr>
        <w:top w:val="none" w:sz="0" w:space="0" w:color="auto"/>
        <w:left w:val="none" w:sz="0" w:space="0" w:color="auto"/>
        <w:bottom w:val="none" w:sz="0" w:space="0" w:color="auto"/>
        <w:right w:val="none" w:sz="0" w:space="0" w:color="auto"/>
      </w:divBdr>
    </w:div>
    <w:div w:id="227499663">
      <w:bodyDiv w:val="1"/>
      <w:marLeft w:val="0"/>
      <w:marRight w:val="0"/>
      <w:marTop w:val="0"/>
      <w:marBottom w:val="0"/>
      <w:divBdr>
        <w:top w:val="none" w:sz="0" w:space="0" w:color="auto"/>
        <w:left w:val="none" w:sz="0" w:space="0" w:color="auto"/>
        <w:bottom w:val="none" w:sz="0" w:space="0" w:color="auto"/>
        <w:right w:val="none" w:sz="0" w:space="0" w:color="auto"/>
      </w:divBdr>
    </w:div>
    <w:div w:id="239563317">
      <w:bodyDiv w:val="1"/>
      <w:marLeft w:val="0"/>
      <w:marRight w:val="0"/>
      <w:marTop w:val="0"/>
      <w:marBottom w:val="0"/>
      <w:divBdr>
        <w:top w:val="none" w:sz="0" w:space="0" w:color="auto"/>
        <w:left w:val="none" w:sz="0" w:space="0" w:color="auto"/>
        <w:bottom w:val="none" w:sz="0" w:space="0" w:color="auto"/>
        <w:right w:val="none" w:sz="0" w:space="0" w:color="auto"/>
      </w:divBdr>
    </w:div>
    <w:div w:id="249582883">
      <w:bodyDiv w:val="1"/>
      <w:marLeft w:val="0"/>
      <w:marRight w:val="0"/>
      <w:marTop w:val="0"/>
      <w:marBottom w:val="0"/>
      <w:divBdr>
        <w:top w:val="none" w:sz="0" w:space="0" w:color="auto"/>
        <w:left w:val="none" w:sz="0" w:space="0" w:color="auto"/>
        <w:bottom w:val="none" w:sz="0" w:space="0" w:color="auto"/>
        <w:right w:val="none" w:sz="0" w:space="0" w:color="auto"/>
      </w:divBdr>
    </w:div>
    <w:div w:id="255553711">
      <w:bodyDiv w:val="1"/>
      <w:marLeft w:val="0"/>
      <w:marRight w:val="0"/>
      <w:marTop w:val="0"/>
      <w:marBottom w:val="0"/>
      <w:divBdr>
        <w:top w:val="none" w:sz="0" w:space="0" w:color="auto"/>
        <w:left w:val="none" w:sz="0" w:space="0" w:color="auto"/>
        <w:bottom w:val="none" w:sz="0" w:space="0" w:color="auto"/>
        <w:right w:val="none" w:sz="0" w:space="0" w:color="auto"/>
      </w:divBdr>
      <w:divsChild>
        <w:div w:id="1950620326">
          <w:marLeft w:val="640"/>
          <w:marRight w:val="0"/>
          <w:marTop w:val="0"/>
          <w:marBottom w:val="0"/>
          <w:divBdr>
            <w:top w:val="none" w:sz="0" w:space="0" w:color="auto"/>
            <w:left w:val="none" w:sz="0" w:space="0" w:color="auto"/>
            <w:bottom w:val="none" w:sz="0" w:space="0" w:color="auto"/>
            <w:right w:val="none" w:sz="0" w:space="0" w:color="auto"/>
          </w:divBdr>
        </w:div>
        <w:div w:id="1655185278">
          <w:marLeft w:val="640"/>
          <w:marRight w:val="0"/>
          <w:marTop w:val="0"/>
          <w:marBottom w:val="0"/>
          <w:divBdr>
            <w:top w:val="none" w:sz="0" w:space="0" w:color="auto"/>
            <w:left w:val="none" w:sz="0" w:space="0" w:color="auto"/>
            <w:bottom w:val="none" w:sz="0" w:space="0" w:color="auto"/>
            <w:right w:val="none" w:sz="0" w:space="0" w:color="auto"/>
          </w:divBdr>
        </w:div>
        <w:div w:id="1383098604">
          <w:marLeft w:val="640"/>
          <w:marRight w:val="0"/>
          <w:marTop w:val="0"/>
          <w:marBottom w:val="0"/>
          <w:divBdr>
            <w:top w:val="none" w:sz="0" w:space="0" w:color="auto"/>
            <w:left w:val="none" w:sz="0" w:space="0" w:color="auto"/>
            <w:bottom w:val="none" w:sz="0" w:space="0" w:color="auto"/>
            <w:right w:val="none" w:sz="0" w:space="0" w:color="auto"/>
          </w:divBdr>
        </w:div>
        <w:div w:id="2102139100">
          <w:marLeft w:val="640"/>
          <w:marRight w:val="0"/>
          <w:marTop w:val="0"/>
          <w:marBottom w:val="0"/>
          <w:divBdr>
            <w:top w:val="none" w:sz="0" w:space="0" w:color="auto"/>
            <w:left w:val="none" w:sz="0" w:space="0" w:color="auto"/>
            <w:bottom w:val="none" w:sz="0" w:space="0" w:color="auto"/>
            <w:right w:val="none" w:sz="0" w:space="0" w:color="auto"/>
          </w:divBdr>
        </w:div>
        <w:div w:id="654994935">
          <w:marLeft w:val="640"/>
          <w:marRight w:val="0"/>
          <w:marTop w:val="0"/>
          <w:marBottom w:val="0"/>
          <w:divBdr>
            <w:top w:val="none" w:sz="0" w:space="0" w:color="auto"/>
            <w:left w:val="none" w:sz="0" w:space="0" w:color="auto"/>
            <w:bottom w:val="none" w:sz="0" w:space="0" w:color="auto"/>
            <w:right w:val="none" w:sz="0" w:space="0" w:color="auto"/>
          </w:divBdr>
        </w:div>
        <w:div w:id="710571230">
          <w:marLeft w:val="640"/>
          <w:marRight w:val="0"/>
          <w:marTop w:val="0"/>
          <w:marBottom w:val="0"/>
          <w:divBdr>
            <w:top w:val="none" w:sz="0" w:space="0" w:color="auto"/>
            <w:left w:val="none" w:sz="0" w:space="0" w:color="auto"/>
            <w:bottom w:val="none" w:sz="0" w:space="0" w:color="auto"/>
            <w:right w:val="none" w:sz="0" w:space="0" w:color="auto"/>
          </w:divBdr>
        </w:div>
        <w:div w:id="297565147">
          <w:marLeft w:val="640"/>
          <w:marRight w:val="0"/>
          <w:marTop w:val="0"/>
          <w:marBottom w:val="0"/>
          <w:divBdr>
            <w:top w:val="none" w:sz="0" w:space="0" w:color="auto"/>
            <w:left w:val="none" w:sz="0" w:space="0" w:color="auto"/>
            <w:bottom w:val="none" w:sz="0" w:space="0" w:color="auto"/>
            <w:right w:val="none" w:sz="0" w:space="0" w:color="auto"/>
          </w:divBdr>
        </w:div>
        <w:div w:id="1643270707">
          <w:marLeft w:val="640"/>
          <w:marRight w:val="0"/>
          <w:marTop w:val="0"/>
          <w:marBottom w:val="0"/>
          <w:divBdr>
            <w:top w:val="none" w:sz="0" w:space="0" w:color="auto"/>
            <w:left w:val="none" w:sz="0" w:space="0" w:color="auto"/>
            <w:bottom w:val="none" w:sz="0" w:space="0" w:color="auto"/>
            <w:right w:val="none" w:sz="0" w:space="0" w:color="auto"/>
          </w:divBdr>
        </w:div>
        <w:div w:id="1311834132">
          <w:marLeft w:val="640"/>
          <w:marRight w:val="0"/>
          <w:marTop w:val="0"/>
          <w:marBottom w:val="0"/>
          <w:divBdr>
            <w:top w:val="none" w:sz="0" w:space="0" w:color="auto"/>
            <w:left w:val="none" w:sz="0" w:space="0" w:color="auto"/>
            <w:bottom w:val="none" w:sz="0" w:space="0" w:color="auto"/>
            <w:right w:val="none" w:sz="0" w:space="0" w:color="auto"/>
          </w:divBdr>
        </w:div>
        <w:div w:id="952398942">
          <w:marLeft w:val="640"/>
          <w:marRight w:val="0"/>
          <w:marTop w:val="0"/>
          <w:marBottom w:val="0"/>
          <w:divBdr>
            <w:top w:val="none" w:sz="0" w:space="0" w:color="auto"/>
            <w:left w:val="none" w:sz="0" w:space="0" w:color="auto"/>
            <w:bottom w:val="none" w:sz="0" w:space="0" w:color="auto"/>
            <w:right w:val="none" w:sz="0" w:space="0" w:color="auto"/>
          </w:divBdr>
        </w:div>
        <w:div w:id="1793475685">
          <w:marLeft w:val="640"/>
          <w:marRight w:val="0"/>
          <w:marTop w:val="0"/>
          <w:marBottom w:val="0"/>
          <w:divBdr>
            <w:top w:val="none" w:sz="0" w:space="0" w:color="auto"/>
            <w:left w:val="none" w:sz="0" w:space="0" w:color="auto"/>
            <w:bottom w:val="none" w:sz="0" w:space="0" w:color="auto"/>
            <w:right w:val="none" w:sz="0" w:space="0" w:color="auto"/>
          </w:divBdr>
        </w:div>
        <w:div w:id="1681005010">
          <w:marLeft w:val="640"/>
          <w:marRight w:val="0"/>
          <w:marTop w:val="0"/>
          <w:marBottom w:val="0"/>
          <w:divBdr>
            <w:top w:val="none" w:sz="0" w:space="0" w:color="auto"/>
            <w:left w:val="none" w:sz="0" w:space="0" w:color="auto"/>
            <w:bottom w:val="none" w:sz="0" w:space="0" w:color="auto"/>
            <w:right w:val="none" w:sz="0" w:space="0" w:color="auto"/>
          </w:divBdr>
        </w:div>
        <w:div w:id="1438526558">
          <w:marLeft w:val="640"/>
          <w:marRight w:val="0"/>
          <w:marTop w:val="0"/>
          <w:marBottom w:val="0"/>
          <w:divBdr>
            <w:top w:val="none" w:sz="0" w:space="0" w:color="auto"/>
            <w:left w:val="none" w:sz="0" w:space="0" w:color="auto"/>
            <w:bottom w:val="none" w:sz="0" w:space="0" w:color="auto"/>
            <w:right w:val="none" w:sz="0" w:space="0" w:color="auto"/>
          </w:divBdr>
        </w:div>
        <w:div w:id="593128360">
          <w:marLeft w:val="640"/>
          <w:marRight w:val="0"/>
          <w:marTop w:val="0"/>
          <w:marBottom w:val="0"/>
          <w:divBdr>
            <w:top w:val="none" w:sz="0" w:space="0" w:color="auto"/>
            <w:left w:val="none" w:sz="0" w:space="0" w:color="auto"/>
            <w:bottom w:val="none" w:sz="0" w:space="0" w:color="auto"/>
            <w:right w:val="none" w:sz="0" w:space="0" w:color="auto"/>
          </w:divBdr>
        </w:div>
        <w:div w:id="294485219">
          <w:marLeft w:val="640"/>
          <w:marRight w:val="0"/>
          <w:marTop w:val="0"/>
          <w:marBottom w:val="0"/>
          <w:divBdr>
            <w:top w:val="none" w:sz="0" w:space="0" w:color="auto"/>
            <w:left w:val="none" w:sz="0" w:space="0" w:color="auto"/>
            <w:bottom w:val="none" w:sz="0" w:space="0" w:color="auto"/>
            <w:right w:val="none" w:sz="0" w:space="0" w:color="auto"/>
          </w:divBdr>
        </w:div>
        <w:div w:id="1979913014">
          <w:marLeft w:val="640"/>
          <w:marRight w:val="0"/>
          <w:marTop w:val="0"/>
          <w:marBottom w:val="0"/>
          <w:divBdr>
            <w:top w:val="none" w:sz="0" w:space="0" w:color="auto"/>
            <w:left w:val="none" w:sz="0" w:space="0" w:color="auto"/>
            <w:bottom w:val="none" w:sz="0" w:space="0" w:color="auto"/>
            <w:right w:val="none" w:sz="0" w:space="0" w:color="auto"/>
          </w:divBdr>
        </w:div>
        <w:div w:id="1184048866">
          <w:marLeft w:val="640"/>
          <w:marRight w:val="0"/>
          <w:marTop w:val="0"/>
          <w:marBottom w:val="0"/>
          <w:divBdr>
            <w:top w:val="none" w:sz="0" w:space="0" w:color="auto"/>
            <w:left w:val="none" w:sz="0" w:space="0" w:color="auto"/>
            <w:bottom w:val="none" w:sz="0" w:space="0" w:color="auto"/>
            <w:right w:val="none" w:sz="0" w:space="0" w:color="auto"/>
          </w:divBdr>
        </w:div>
        <w:div w:id="1599411580">
          <w:marLeft w:val="640"/>
          <w:marRight w:val="0"/>
          <w:marTop w:val="0"/>
          <w:marBottom w:val="0"/>
          <w:divBdr>
            <w:top w:val="none" w:sz="0" w:space="0" w:color="auto"/>
            <w:left w:val="none" w:sz="0" w:space="0" w:color="auto"/>
            <w:bottom w:val="none" w:sz="0" w:space="0" w:color="auto"/>
            <w:right w:val="none" w:sz="0" w:space="0" w:color="auto"/>
          </w:divBdr>
        </w:div>
        <w:div w:id="1396783762">
          <w:marLeft w:val="640"/>
          <w:marRight w:val="0"/>
          <w:marTop w:val="0"/>
          <w:marBottom w:val="0"/>
          <w:divBdr>
            <w:top w:val="none" w:sz="0" w:space="0" w:color="auto"/>
            <w:left w:val="none" w:sz="0" w:space="0" w:color="auto"/>
            <w:bottom w:val="none" w:sz="0" w:space="0" w:color="auto"/>
            <w:right w:val="none" w:sz="0" w:space="0" w:color="auto"/>
          </w:divBdr>
        </w:div>
        <w:div w:id="530382920">
          <w:marLeft w:val="640"/>
          <w:marRight w:val="0"/>
          <w:marTop w:val="0"/>
          <w:marBottom w:val="0"/>
          <w:divBdr>
            <w:top w:val="none" w:sz="0" w:space="0" w:color="auto"/>
            <w:left w:val="none" w:sz="0" w:space="0" w:color="auto"/>
            <w:bottom w:val="none" w:sz="0" w:space="0" w:color="auto"/>
            <w:right w:val="none" w:sz="0" w:space="0" w:color="auto"/>
          </w:divBdr>
        </w:div>
        <w:div w:id="1827697963">
          <w:marLeft w:val="640"/>
          <w:marRight w:val="0"/>
          <w:marTop w:val="0"/>
          <w:marBottom w:val="0"/>
          <w:divBdr>
            <w:top w:val="none" w:sz="0" w:space="0" w:color="auto"/>
            <w:left w:val="none" w:sz="0" w:space="0" w:color="auto"/>
            <w:bottom w:val="none" w:sz="0" w:space="0" w:color="auto"/>
            <w:right w:val="none" w:sz="0" w:space="0" w:color="auto"/>
          </w:divBdr>
        </w:div>
        <w:div w:id="1115052090">
          <w:marLeft w:val="640"/>
          <w:marRight w:val="0"/>
          <w:marTop w:val="0"/>
          <w:marBottom w:val="0"/>
          <w:divBdr>
            <w:top w:val="none" w:sz="0" w:space="0" w:color="auto"/>
            <w:left w:val="none" w:sz="0" w:space="0" w:color="auto"/>
            <w:bottom w:val="none" w:sz="0" w:space="0" w:color="auto"/>
            <w:right w:val="none" w:sz="0" w:space="0" w:color="auto"/>
          </w:divBdr>
        </w:div>
        <w:div w:id="702556973">
          <w:marLeft w:val="640"/>
          <w:marRight w:val="0"/>
          <w:marTop w:val="0"/>
          <w:marBottom w:val="0"/>
          <w:divBdr>
            <w:top w:val="none" w:sz="0" w:space="0" w:color="auto"/>
            <w:left w:val="none" w:sz="0" w:space="0" w:color="auto"/>
            <w:bottom w:val="none" w:sz="0" w:space="0" w:color="auto"/>
            <w:right w:val="none" w:sz="0" w:space="0" w:color="auto"/>
          </w:divBdr>
        </w:div>
        <w:div w:id="2091199368">
          <w:marLeft w:val="640"/>
          <w:marRight w:val="0"/>
          <w:marTop w:val="0"/>
          <w:marBottom w:val="0"/>
          <w:divBdr>
            <w:top w:val="none" w:sz="0" w:space="0" w:color="auto"/>
            <w:left w:val="none" w:sz="0" w:space="0" w:color="auto"/>
            <w:bottom w:val="none" w:sz="0" w:space="0" w:color="auto"/>
            <w:right w:val="none" w:sz="0" w:space="0" w:color="auto"/>
          </w:divBdr>
        </w:div>
        <w:div w:id="397019939">
          <w:marLeft w:val="640"/>
          <w:marRight w:val="0"/>
          <w:marTop w:val="0"/>
          <w:marBottom w:val="0"/>
          <w:divBdr>
            <w:top w:val="none" w:sz="0" w:space="0" w:color="auto"/>
            <w:left w:val="none" w:sz="0" w:space="0" w:color="auto"/>
            <w:bottom w:val="none" w:sz="0" w:space="0" w:color="auto"/>
            <w:right w:val="none" w:sz="0" w:space="0" w:color="auto"/>
          </w:divBdr>
        </w:div>
        <w:div w:id="1181771768">
          <w:marLeft w:val="640"/>
          <w:marRight w:val="0"/>
          <w:marTop w:val="0"/>
          <w:marBottom w:val="0"/>
          <w:divBdr>
            <w:top w:val="none" w:sz="0" w:space="0" w:color="auto"/>
            <w:left w:val="none" w:sz="0" w:space="0" w:color="auto"/>
            <w:bottom w:val="none" w:sz="0" w:space="0" w:color="auto"/>
            <w:right w:val="none" w:sz="0" w:space="0" w:color="auto"/>
          </w:divBdr>
        </w:div>
        <w:div w:id="5136587">
          <w:marLeft w:val="640"/>
          <w:marRight w:val="0"/>
          <w:marTop w:val="0"/>
          <w:marBottom w:val="0"/>
          <w:divBdr>
            <w:top w:val="none" w:sz="0" w:space="0" w:color="auto"/>
            <w:left w:val="none" w:sz="0" w:space="0" w:color="auto"/>
            <w:bottom w:val="none" w:sz="0" w:space="0" w:color="auto"/>
            <w:right w:val="none" w:sz="0" w:space="0" w:color="auto"/>
          </w:divBdr>
        </w:div>
        <w:div w:id="1164080707">
          <w:marLeft w:val="640"/>
          <w:marRight w:val="0"/>
          <w:marTop w:val="0"/>
          <w:marBottom w:val="0"/>
          <w:divBdr>
            <w:top w:val="none" w:sz="0" w:space="0" w:color="auto"/>
            <w:left w:val="none" w:sz="0" w:space="0" w:color="auto"/>
            <w:bottom w:val="none" w:sz="0" w:space="0" w:color="auto"/>
            <w:right w:val="none" w:sz="0" w:space="0" w:color="auto"/>
          </w:divBdr>
        </w:div>
        <w:div w:id="1819300278">
          <w:marLeft w:val="640"/>
          <w:marRight w:val="0"/>
          <w:marTop w:val="0"/>
          <w:marBottom w:val="0"/>
          <w:divBdr>
            <w:top w:val="none" w:sz="0" w:space="0" w:color="auto"/>
            <w:left w:val="none" w:sz="0" w:space="0" w:color="auto"/>
            <w:bottom w:val="none" w:sz="0" w:space="0" w:color="auto"/>
            <w:right w:val="none" w:sz="0" w:space="0" w:color="auto"/>
          </w:divBdr>
        </w:div>
        <w:div w:id="775712874">
          <w:marLeft w:val="640"/>
          <w:marRight w:val="0"/>
          <w:marTop w:val="0"/>
          <w:marBottom w:val="0"/>
          <w:divBdr>
            <w:top w:val="none" w:sz="0" w:space="0" w:color="auto"/>
            <w:left w:val="none" w:sz="0" w:space="0" w:color="auto"/>
            <w:bottom w:val="none" w:sz="0" w:space="0" w:color="auto"/>
            <w:right w:val="none" w:sz="0" w:space="0" w:color="auto"/>
          </w:divBdr>
        </w:div>
        <w:div w:id="1246915491">
          <w:marLeft w:val="640"/>
          <w:marRight w:val="0"/>
          <w:marTop w:val="0"/>
          <w:marBottom w:val="0"/>
          <w:divBdr>
            <w:top w:val="none" w:sz="0" w:space="0" w:color="auto"/>
            <w:left w:val="none" w:sz="0" w:space="0" w:color="auto"/>
            <w:bottom w:val="none" w:sz="0" w:space="0" w:color="auto"/>
            <w:right w:val="none" w:sz="0" w:space="0" w:color="auto"/>
          </w:divBdr>
        </w:div>
        <w:div w:id="2122989422">
          <w:marLeft w:val="640"/>
          <w:marRight w:val="0"/>
          <w:marTop w:val="0"/>
          <w:marBottom w:val="0"/>
          <w:divBdr>
            <w:top w:val="none" w:sz="0" w:space="0" w:color="auto"/>
            <w:left w:val="none" w:sz="0" w:space="0" w:color="auto"/>
            <w:bottom w:val="none" w:sz="0" w:space="0" w:color="auto"/>
            <w:right w:val="none" w:sz="0" w:space="0" w:color="auto"/>
          </w:divBdr>
        </w:div>
        <w:div w:id="1132986815">
          <w:marLeft w:val="640"/>
          <w:marRight w:val="0"/>
          <w:marTop w:val="0"/>
          <w:marBottom w:val="0"/>
          <w:divBdr>
            <w:top w:val="none" w:sz="0" w:space="0" w:color="auto"/>
            <w:left w:val="none" w:sz="0" w:space="0" w:color="auto"/>
            <w:bottom w:val="none" w:sz="0" w:space="0" w:color="auto"/>
            <w:right w:val="none" w:sz="0" w:space="0" w:color="auto"/>
          </w:divBdr>
        </w:div>
        <w:div w:id="629940687">
          <w:marLeft w:val="640"/>
          <w:marRight w:val="0"/>
          <w:marTop w:val="0"/>
          <w:marBottom w:val="0"/>
          <w:divBdr>
            <w:top w:val="none" w:sz="0" w:space="0" w:color="auto"/>
            <w:left w:val="none" w:sz="0" w:space="0" w:color="auto"/>
            <w:bottom w:val="none" w:sz="0" w:space="0" w:color="auto"/>
            <w:right w:val="none" w:sz="0" w:space="0" w:color="auto"/>
          </w:divBdr>
        </w:div>
        <w:div w:id="1005593162">
          <w:marLeft w:val="640"/>
          <w:marRight w:val="0"/>
          <w:marTop w:val="0"/>
          <w:marBottom w:val="0"/>
          <w:divBdr>
            <w:top w:val="none" w:sz="0" w:space="0" w:color="auto"/>
            <w:left w:val="none" w:sz="0" w:space="0" w:color="auto"/>
            <w:bottom w:val="none" w:sz="0" w:space="0" w:color="auto"/>
            <w:right w:val="none" w:sz="0" w:space="0" w:color="auto"/>
          </w:divBdr>
        </w:div>
        <w:div w:id="221260296">
          <w:marLeft w:val="640"/>
          <w:marRight w:val="0"/>
          <w:marTop w:val="0"/>
          <w:marBottom w:val="0"/>
          <w:divBdr>
            <w:top w:val="none" w:sz="0" w:space="0" w:color="auto"/>
            <w:left w:val="none" w:sz="0" w:space="0" w:color="auto"/>
            <w:bottom w:val="none" w:sz="0" w:space="0" w:color="auto"/>
            <w:right w:val="none" w:sz="0" w:space="0" w:color="auto"/>
          </w:divBdr>
        </w:div>
        <w:div w:id="245967856">
          <w:marLeft w:val="640"/>
          <w:marRight w:val="0"/>
          <w:marTop w:val="0"/>
          <w:marBottom w:val="0"/>
          <w:divBdr>
            <w:top w:val="none" w:sz="0" w:space="0" w:color="auto"/>
            <w:left w:val="none" w:sz="0" w:space="0" w:color="auto"/>
            <w:bottom w:val="none" w:sz="0" w:space="0" w:color="auto"/>
            <w:right w:val="none" w:sz="0" w:space="0" w:color="auto"/>
          </w:divBdr>
        </w:div>
        <w:div w:id="1613828419">
          <w:marLeft w:val="640"/>
          <w:marRight w:val="0"/>
          <w:marTop w:val="0"/>
          <w:marBottom w:val="0"/>
          <w:divBdr>
            <w:top w:val="none" w:sz="0" w:space="0" w:color="auto"/>
            <w:left w:val="none" w:sz="0" w:space="0" w:color="auto"/>
            <w:bottom w:val="none" w:sz="0" w:space="0" w:color="auto"/>
            <w:right w:val="none" w:sz="0" w:space="0" w:color="auto"/>
          </w:divBdr>
        </w:div>
        <w:div w:id="1072702877">
          <w:marLeft w:val="640"/>
          <w:marRight w:val="0"/>
          <w:marTop w:val="0"/>
          <w:marBottom w:val="0"/>
          <w:divBdr>
            <w:top w:val="none" w:sz="0" w:space="0" w:color="auto"/>
            <w:left w:val="none" w:sz="0" w:space="0" w:color="auto"/>
            <w:bottom w:val="none" w:sz="0" w:space="0" w:color="auto"/>
            <w:right w:val="none" w:sz="0" w:space="0" w:color="auto"/>
          </w:divBdr>
        </w:div>
        <w:div w:id="1026178073">
          <w:marLeft w:val="640"/>
          <w:marRight w:val="0"/>
          <w:marTop w:val="0"/>
          <w:marBottom w:val="0"/>
          <w:divBdr>
            <w:top w:val="none" w:sz="0" w:space="0" w:color="auto"/>
            <w:left w:val="none" w:sz="0" w:space="0" w:color="auto"/>
            <w:bottom w:val="none" w:sz="0" w:space="0" w:color="auto"/>
            <w:right w:val="none" w:sz="0" w:space="0" w:color="auto"/>
          </w:divBdr>
        </w:div>
        <w:div w:id="1454787088">
          <w:marLeft w:val="640"/>
          <w:marRight w:val="0"/>
          <w:marTop w:val="0"/>
          <w:marBottom w:val="0"/>
          <w:divBdr>
            <w:top w:val="none" w:sz="0" w:space="0" w:color="auto"/>
            <w:left w:val="none" w:sz="0" w:space="0" w:color="auto"/>
            <w:bottom w:val="none" w:sz="0" w:space="0" w:color="auto"/>
            <w:right w:val="none" w:sz="0" w:space="0" w:color="auto"/>
          </w:divBdr>
        </w:div>
        <w:div w:id="205680137">
          <w:marLeft w:val="640"/>
          <w:marRight w:val="0"/>
          <w:marTop w:val="0"/>
          <w:marBottom w:val="0"/>
          <w:divBdr>
            <w:top w:val="none" w:sz="0" w:space="0" w:color="auto"/>
            <w:left w:val="none" w:sz="0" w:space="0" w:color="auto"/>
            <w:bottom w:val="none" w:sz="0" w:space="0" w:color="auto"/>
            <w:right w:val="none" w:sz="0" w:space="0" w:color="auto"/>
          </w:divBdr>
        </w:div>
        <w:div w:id="1349327747">
          <w:marLeft w:val="640"/>
          <w:marRight w:val="0"/>
          <w:marTop w:val="0"/>
          <w:marBottom w:val="0"/>
          <w:divBdr>
            <w:top w:val="none" w:sz="0" w:space="0" w:color="auto"/>
            <w:left w:val="none" w:sz="0" w:space="0" w:color="auto"/>
            <w:bottom w:val="none" w:sz="0" w:space="0" w:color="auto"/>
            <w:right w:val="none" w:sz="0" w:space="0" w:color="auto"/>
          </w:divBdr>
        </w:div>
        <w:div w:id="1860847244">
          <w:marLeft w:val="640"/>
          <w:marRight w:val="0"/>
          <w:marTop w:val="0"/>
          <w:marBottom w:val="0"/>
          <w:divBdr>
            <w:top w:val="none" w:sz="0" w:space="0" w:color="auto"/>
            <w:left w:val="none" w:sz="0" w:space="0" w:color="auto"/>
            <w:bottom w:val="none" w:sz="0" w:space="0" w:color="auto"/>
            <w:right w:val="none" w:sz="0" w:space="0" w:color="auto"/>
          </w:divBdr>
        </w:div>
        <w:div w:id="430392402">
          <w:marLeft w:val="640"/>
          <w:marRight w:val="0"/>
          <w:marTop w:val="0"/>
          <w:marBottom w:val="0"/>
          <w:divBdr>
            <w:top w:val="none" w:sz="0" w:space="0" w:color="auto"/>
            <w:left w:val="none" w:sz="0" w:space="0" w:color="auto"/>
            <w:bottom w:val="none" w:sz="0" w:space="0" w:color="auto"/>
            <w:right w:val="none" w:sz="0" w:space="0" w:color="auto"/>
          </w:divBdr>
        </w:div>
        <w:div w:id="579678705">
          <w:marLeft w:val="640"/>
          <w:marRight w:val="0"/>
          <w:marTop w:val="0"/>
          <w:marBottom w:val="0"/>
          <w:divBdr>
            <w:top w:val="none" w:sz="0" w:space="0" w:color="auto"/>
            <w:left w:val="none" w:sz="0" w:space="0" w:color="auto"/>
            <w:bottom w:val="none" w:sz="0" w:space="0" w:color="auto"/>
            <w:right w:val="none" w:sz="0" w:space="0" w:color="auto"/>
          </w:divBdr>
        </w:div>
        <w:div w:id="497888748">
          <w:marLeft w:val="640"/>
          <w:marRight w:val="0"/>
          <w:marTop w:val="0"/>
          <w:marBottom w:val="0"/>
          <w:divBdr>
            <w:top w:val="none" w:sz="0" w:space="0" w:color="auto"/>
            <w:left w:val="none" w:sz="0" w:space="0" w:color="auto"/>
            <w:bottom w:val="none" w:sz="0" w:space="0" w:color="auto"/>
            <w:right w:val="none" w:sz="0" w:space="0" w:color="auto"/>
          </w:divBdr>
        </w:div>
        <w:div w:id="80874911">
          <w:marLeft w:val="640"/>
          <w:marRight w:val="0"/>
          <w:marTop w:val="0"/>
          <w:marBottom w:val="0"/>
          <w:divBdr>
            <w:top w:val="none" w:sz="0" w:space="0" w:color="auto"/>
            <w:left w:val="none" w:sz="0" w:space="0" w:color="auto"/>
            <w:bottom w:val="none" w:sz="0" w:space="0" w:color="auto"/>
            <w:right w:val="none" w:sz="0" w:space="0" w:color="auto"/>
          </w:divBdr>
        </w:div>
        <w:div w:id="364211696">
          <w:marLeft w:val="640"/>
          <w:marRight w:val="0"/>
          <w:marTop w:val="0"/>
          <w:marBottom w:val="0"/>
          <w:divBdr>
            <w:top w:val="none" w:sz="0" w:space="0" w:color="auto"/>
            <w:left w:val="none" w:sz="0" w:space="0" w:color="auto"/>
            <w:bottom w:val="none" w:sz="0" w:space="0" w:color="auto"/>
            <w:right w:val="none" w:sz="0" w:space="0" w:color="auto"/>
          </w:divBdr>
        </w:div>
        <w:div w:id="950671726">
          <w:marLeft w:val="640"/>
          <w:marRight w:val="0"/>
          <w:marTop w:val="0"/>
          <w:marBottom w:val="0"/>
          <w:divBdr>
            <w:top w:val="none" w:sz="0" w:space="0" w:color="auto"/>
            <w:left w:val="none" w:sz="0" w:space="0" w:color="auto"/>
            <w:bottom w:val="none" w:sz="0" w:space="0" w:color="auto"/>
            <w:right w:val="none" w:sz="0" w:space="0" w:color="auto"/>
          </w:divBdr>
        </w:div>
        <w:div w:id="1719207658">
          <w:marLeft w:val="640"/>
          <w:marRight w:val="0"/>
          <w:marTop w:val="0"/>
          <w:marBottom w:val="0"/>
          <w:divBdr>
            <w:top w:val="none" w:sz="0" w:space="0" w:color="auto"/>
            <w:left w:val="none" w:sz="0" w:space="0" w:color="auto"/>
            <w:bottom w:val="none" w:sz="0" w:space="0" w:color="auto"/>
            <w:right w:val="none" w:sz="0" w:space="0" w:color="auto"/>
          </w:divBdr>
        </w:div>
        <w:div w:id="915823148">
          <w:marLeft w:val="640"/>
          <w:marRight w:val="0"/>
          <w:marTop w:val="0"/>
          <w:marBottom w:val="0"/>
          <w:divBdr>
            <w:top w:val="none" w:sz="0" w:space="0" w:color="auto"/>
            <w:left w:val="none" w:sz="0" w:space="0" w:color="auto"/>
            <w:bottom w:val="none" w:sz="0" w:space="0" w:color="auto"/>
            <w:right w:val="none" w:sz="0" w:space="0" w:color="auto"/>
          </w:divBdr>
        </w:div>
      </w:divsChild>
    </w:div>
    <w:div w:id="256712800">
      <w:bodyDiv w:val="1"/>
      <w:marLeft w:val="0"/>
      <w:marRight w:val="0"/>
      <w:marTop w:val="0"/>
      <w:marBottom w:val="0"/>
      <w:divBdr>
        <w:top w:val="none" w:sz="0" w:space="0" w:color="auto"/>
        <w:left w:val="none" w:sz="0" w:space="0" w:color="auto"/>
        <w:bottom w:val="none" w:sz="0" w:space="0" w:color="auto"/>
        <w:right w:val="none" w:sz="0" w:space="0" w:color="auto"/>
      </w:divBdr>
    </w:div>
    <w:div w:id="267590763">
      <w:bodyDiv w:val="1"/>
      <w:marLeft w:val="0"/>
      <w:marRight w:val="0"/>
      <w:marTop w:val="0"/>
      <w:marBottom w:val="0"/>
      <w:divBdr>
        <w:top w:val="none" w:sz="0" w:space="0" w:color="auto"/>
        <w:left w:val="none" w:sz="0" w:space="0" w:color="auto"/>
        <w:bottom w:val="none" w:sz="0" w:space="0" w:color="auto"/>
        <w:right w:val="none" w:sz="0" w:space="0" w:color="auto"/>
      </w:divBdr>
      <w:divsChild>
        <w:div w:id="27919330">
          <w:marLeft w:val="640"/>
          <w:marRight w:val="0"/>
          <w:marTop w:val="0"/>
          <w:marBottom w:val="0"/>
          <w:divBdr>
            <w:top w:val="none" w:sz="0" w:space="0" w:color="auto"/>
            <w:left w:val="none" w:sz="0" w:space="0" w:color="auto"/>
            <w:bottom w:val="none" w:sz="0" w:space="0" w:color="auto"/>
            <w:right w:val="none" w:sz="0" w:space="0" w:color="auto"/>
          </w:divBdr>
        </w:div>
        <w:div w:id="1192911708">
          <w:marLeft w:val="640"/>
          <w:marRight w:val="0"/>
          <w:marTop w:val="0"/>
          <w:marBottom w:val="0"/>
          <w:divBdr>
            <w:top w:val="none" w:sz="0" w:space="0" w:color="auto"/>
            <w:left w:val="none" w:sz="0" w:space="0" w:color="auto"/>
            <w:bottom w:val="none" w:sz="0" w:space="0" w:color="auto"/>
            <w:right w:val="none" w:sz="0" w:space="0" w:color="auto"/>
          </w:divBdr>
        </w:div>
        <w:div w:id="875192394">
          <w:marLeft w:val="640"/>
          <w:marRight w:val="0"/>
          <w:marTop w:val="0"/>
          <w:marBottom w:val="0"/>
          <w:divBdr>
            <w:top w:val="none" w:sz="0" w:space="0" w:color="auto"/>
            <w:left w:val="none" w:sz="0" w:space="0" w:color="auto"/>
            <w:bottom w:val="none" w:sz="0" w:space="0" w:color="auto"/>
            <w:right w:val="none" w:sz="0" w:space="0" w:color="auto"/>
          </w:divBdr>
        </w:div>
        <w:div w:id="1301881327">
          <w:marLeft w:val="640"/>
          <w:marRight w:val="0"/>
          <w:marTop w:val="0"/>
          <w:marBottom w:val="0"/>
          <w:divBdr>
            <w:top w:val="none" w:sz="0" w:space="0" w:color="auto"/>
            <w:left w:val="none" w:sz="0" w:space="0" w:color="auto"/>
            <w:bottom w:val="none" w:sz="0" w:space="0" w:color="auto"/>
            <w:right w:val="none" w:sz="0" w:space="0" w:color="auto"/>
          </w:divBdr>
        </w:div>
        <w:div w:id="2140686434">
          <w:marLeft w:val="640"/>
          <w:marRight w:val="0"/>
          <w:marTop w:val="0"/>
          <w:marBottom w:val="0"/>
          <w:divBdr>
            <w:top w:val="none" w:sz="0" w:space="0" w:color="auto"/>
            <w:left w:val="none" w:sz="0" w:space="0" w:color="auto"/>
            <w:bottom w:val="none" w:sz="0" w:space="0" w:color="auto"/>
            <w:right w:val="none" w:sz="0" w:space="0" w:color="auto"/>
          </w:divBdr>
        </w:div>
        <w:div w:id="436758408">
          <w:marLeft w:val="640"/>
          <w:marRight w:val="0"/>
          <w:marTop w:val="0"/>
          <w:marBottom w:val="0"/>
          <w:divBdr>
            <w:top w:val="none" w:sz="0" w:space="0" w:color="auto"/>
            <w:left w:val="none" w:sz="0" w:space="0" w:color="auto"/>
            <w:bottom w:val="none" w:sz="0" w:space="0" w:color="auto"/>
            <w:right w:val="none" w:sz="0" w:space="0" w:color="auto"/>
          </w:divBdr>
        </w:div>
        <w:div w:id="1149051386">
          <w:marLeft w:val="640"/>
          <w:marRight w:val="0"/>
          <w:marTop w:val="0"/>
          <w:marBottom w:val="0"/>
          <w:divBdr>
            <w:top w:val="none" w:sz="0" w:space="0" w:color="auto"/>
            <w:left w:val="none" w:sz="0" w:space="0" w:color="auto"/>
            <w:bottom w:val="none" w:sz="0" w:space="0" w:color="auto"/>
            <w:right w:val="none" w:sz="0" w:space="0" w:color="auto"/>
          </w:divBdr>
        </w:div>
        <w:div w:id="1637644837">
          <w:marLeft w:val="640"/>
          <w:marRight w:val="0"/>
          <w:marTop w:val="0"/>
          <w:marBottom w:val="0"/>
          <w:divBdr>
            <w:top w:val="none" w:sz="0" w:space="0" w:color="auto"/>
            <w:left w:val="none" w:sz="0" w:space="0" w:color="auto"/>
            <w:bottom w:val="none" w:sz="0" w:space="0" w:color="auto"/>
            <w:right w:val="none" w:sz="0" w:space="0" w:color="auto"/>
          </w:divBdr>
        </w:div>
        <w:div w:id="438835693">
          <w:marLeft w:val="640"/>
          <w:marRight w:val="0"/>
          <w:marTop w:val="0"/>
          <w:marBottom w:val="0"/>
          <w:divBdr>
            <w:top w:val="none" w:sz="0" w:space="0" w:color="auto"/>
            <w:left w:val="none" w:sz="0" w:space="0" w:color="auto"/>
            <w:bottom w:val="none" w:sz="0" w:space="0" w:color="auto"/>
            <w:right w:val="none" w:sz="0" w:space="0" w:color="auto"/>
          </w:divBdr>
        </w:div>
        <w:div w:id="891423577">
          <w:marLeft w:val="640"/>
          <w:marRight w:val="0"/>
          <w:marTop w:val="0"/>
          <w:marBottom w:val="0"/>
          <w:divBdr>
            <w:top w:val="none" w:sz="0" w:space="0" w:color="auto"/>
            <w:left w:val="none" w:sz="0" w:space="0" w:color="auto"/>
            <w:bottom w:val="none" w:sz="0" w:space="0" w:color="auto"/>
            <w:right w:val="none" w:sz="0" w:space="0" w:color="auto"/>
          </w:divBdr>
        </w:div>
        <w:div w:id="2036998347">
          <w:marLeft w:val="640"/>
          <w:marRight w:val="0"/>
          <w:marTop w:val="0"/>
          <w:marBottom w:val="0"/>
          <w:divBdr>
            <w:top w:val="none" w:sz="0" w:space="0" w:color="auto"/>
            <w:left w:val="none" w:sz="0" w:space="0" w:color="auto"/>
            <w:bottom w:val="none" w:sz="0" w:space="0" w:color="auto"/>
            <w:right w:val="none" w:sz="0" w:space="0" w:color="auto"/>
          </w:divBdr>
        </w:div>
        <w:div w:id="295182724">
          <w:marLeft w:val="640"/>
          <w:marRight w:val="0"/>
          <w:marTop w:val="0"/>
          <w:marBottom w:val="0"/>
          <w:divBdr>
            <w:top w:val="none" w:sz="0" w:space="0" w:color="auto"/>
            <w:left w:val="none" w:sz="0" w:space="0" w:color="auto"/>
            <w:bottom w:val="none" w:sz="0" w:space="0" w:color="auto"/>
            <w:right w:val="none" w:sz="0" w:space="0" w:color="auto"/>
          </w:divBdr>
        </w:div>
        <w:div w:id="426772801">
          <w:marLeft w:val="640"/>
          <w:marRight w:val="0"/>
          <w:marTop w:val="0"/>
          <w:marBottom w:val="0"/>
          <w:divBdr>
            <w:top w:val="none" w:sz="0" w:space="0" w:color="auto"/>
            <w:left w:val="none" w:sz="0" w:space="0" w:color="auto"/>
            <w:bottom w:val="none" w:sz="0" w:space="0" w:color="auto"/>
            <w:right w:val="none" w:sz="0" w:space="0" w:color="auto"/>
          </w:divBdr>
        </w:div>
        <w:div w:id="1472215895">
          <w:marLeft w:val="640"/>
          <w:marRight w:val="0"/>
          <w:marTop w:val="0"/>
          <w:marBottom w:val="0"/>
          <w:divBdr>
            <w:top w:val="none" w:sz="0" w:space="0" w:color="auto"/>
            <w:left w:val="none" w:sz="0" w:space="0" w:color="auto"/>
            <w:bottom w:val="none" w:sz="0" w:space="0" w:color="auto"/>
            <w:right w:val="none" w:sz="0" w:space="0" w:color="auto"/>
          </w:divBdr>
        </w:div>
        <w:div w:id="1206020854">
          <w:marLeft w:val="640"/>
          <w:marRight w:val="0"/>
          <w:marTop w:val="0"/>
          <w:marBottom w:val="0"/>
          <w:divBdr>
            <w:top w:val="none" w:sz="0" w:space="0" w:color="auto"/>
            <w:left w:val="none" w:sz="0" w:space="0" w:color="auto"/>
            <w:bottom w:val="none" w:sz="0" w:space="0" w:color="auto"/>
            <w:right w:val="none" w:sz="0" w:space="0" w:color="auto"/>
          </w:divBdr>
        </w:div>
        <w:div w:id="633099271">
          <w:marLeft w:val="640"/>
          <w:marRight w:val="0"/>
          <w:marTop w:val="0"/>
          <w:marBottom w:val="0"/>
          <w:divBdr>
            <w:top w:val="none" w:sz="0" w:space="0" w:color="auto"/>
            <w:left w:val="none" w:sz="0" w:space="0" w:color="auto"/>
            <w:bottom w:val="none" w:sz="0" w:space="0" w:color="auto"/>
            <w:right w:val="none" w:sz="0" w:space="0" w:color="auto"/>
          </w:divBdr>
        </w:div>
        <w:div w:id="1506019642">
          <w:marLeft w:val="640"/>
          <w:marRight w:val="0"/>
          <w:marTop w:val="0"/>
          <w:marBottom w:val="0"/>
          <w:divBdr>
            <w:top w:val="none" w:sz="0" w:space="0" w:color="auto"/>
            <w:left w:val="none" w:sz="0" w:space="0" w:color="auto"/>
            <w:bottom w:val="none" w:sz="0" w:space="0" w:color="auto"/>
            <w:right w:val="none" w:sz="0" w:space="0" w:color="auto"/>
          </w:divBdr>
        </w:div>
        <w:div w:id="2060745503">
          <w:marLeft w:val="640"/>
          <w:marRight w:val="0"/>
          <w:marTop w:val="0"/>
          <w:marBottom w:val="0"/>
          <w:divBdr>
            <w:top w:val="none" w:sz="0" w:space="0" w:color="auto"/>
            <w:left w:val="none" w:sz="0" w:space="0" w:color="auto"/>
            <w:bottom w:val="none" w:sz="0" w:space="0" w:color="auto"/>
            <w:right w:val="none" w:sz="0" w:space="0" w:color="auto"/>
          </w:divBdr>
        </w:div>
        <w:div w:id="1789201280">
          <w:marLeft w:val="640"/>
          <w:marRight w:val="0"/>
          <w:marTop w:val="0"/>
          <w:marBottom w:val="0"/>
          <w:divBdr>
            <w:top w:val="none" w:sz="0" w:space="0" w:color="auto"/>
            <w:left w:val="none" w:sz="0" w:space="0" w:color="auto"/>
            <w:bottom w:val="none" w:sz="0" w:space="0" w:color="auto"/>
            <w:right w:val="none" w:sz="0" w:space="0" w:color="auto"/>
          </w:divBdr>
        </w:div>
        <w:div w:id="199631515">
          <w:marLeft w:val="640"/>
          <w:marRight w:val="0"/>
          <w:marTop w:val="0"/>
          <w:marBottom w:val="0"/>
          <w:divBdr>
            <w:top w:val="none" w:sz="0" w:space="0" w:color="auto"/>
            <w:left w:val="none" w:sz="0" w:space="0" w:color="auto"/>
            <w:bottom w:val="none" w:sz="0" w:space="0" w:color="auto"/>
            <w:right w:val="none" w:sz="0" w:space="0" w:color="auto"/>
          </w:divBdr>
        </w:div>
        <w:div w:id="2002735060">
          <w:marLeft w:val="640"/>
          <w:marRight w:val="0"/>
          <w:marTop w:val="0"/>
          <w:marBottom w:val="0"/>
          <w:divBdr>
            <w:top w:val="none" w:sz="0" w:space="0" w:color="auto"/>
            <w:left w:val="none" w:sz="0" w:space="0" w:color="auto"/>
            <w:bottom w:val="none" w:sz="0" w:space="0" w:color="auto"/>
            <w:right w:val="none" w:sz="0" w:space="0" w:color="auto"/>
          </w:divBdr>
        </w:div>
        <w:div w:id="440732649">
          <w:marLeft w:val="640"/>
          <w:marRight w:val="0"/>
          <w:marTop w:val="0"/>
          <w:marBottom w:val="0"/>
          <w:divBdr>
            <w:top w:val="none" w:sz="0" w:space="0" w:color="auto"/>
            <w:left w:val="none" w:sz="0" w:space="0" w:color="auto"/>
            <w:bottom w:val="none" w:sz="0" w:space="0" w:color="auto"/>
            <w:right w:val="none" w:sz="0" w:space="0" w:color="auto"/>
          </w:divBdr>
        </w:div>
        <w:div w:id="43915772">
          <w:marLeft w:val="640"/>
          <w:marRight w:val="0"/>
          <w:marTop w:val="0"/>
          <w:marBottom w:val="0"/>
          <w:divBdr>
            <w:top w:val="none" w:sz="0" w:space="0" w:color="auto"/>
            <w:left w:val="none" w:sz="0" w:space="0" w:color="auto"/>
            <w:bottom w:val="none" w:sz="0" w:space="0" w:color="auto"/>
            <w:right w:val="none" w:sz="0" w:space="0" w:color="auto"/>
          </w:divBdr>
        </w:div>
        <w:div w:id="1068041161">
          <w:marLeft w:val="640"/>
          <w:marRight w:val="0"/>
          <w:marTop w:val="0"/>
          <w:marBottom w:val="0"/>
          <w:divBdr>
            <w:top w:val="none" w:sz="0" w:space="0" w:color="auto"/>
            <w:left w:val="none" w:sz="0" w:space="0" w:color="auto"/>
            <w:bottom w:val="none" w:sz="0" w:space="0" w:color="auto"/>
            <w:right w:val="none" w:sz="0" w:space="0" w:color="auto"/>
          </w:divBdr>
        </w:div>
        <w:div w:id="1278416941">
          <w:marLeft w:val="640"/>
          <w:marRight w:val="0"/>
          <w:marTop w:val="0"/>
          <w:marBottom w:val="0"/>
          <w:divBdr>
            <w:top w:val="none" w:sz="0" w:space="0" w:color="auto"/>
            <w:left w:val="none" w:sz="0" w:space="0" w:color="auto"/>
            <w:bottom w:val="none" w:sz="0" w:space="0" w:color="auto"/>
            <w:right w:val="none" w:sz="0" w:space="0" w:color="auto"/>
          </w:divBdr>
        </w:div>
        <w:div w:id="2140299451">
          <w:marLeft w:val="640"/>
          <w:marRight w:val="0"/>
          <w:marTop w:val="0"/>
          <w:marBottom w:val="0"/>
          <w:divBdr>
            <w:top w:val="none" w:sz="0" w:space="0" w:color="auto"/>
            <w:left w:val="none" w:sz="0" w:space="0" w:color="auto"/>
            <w:bottom w:val="none" w:sz="0" w:space="0" w:color="auto"/>
            <w:right w:val="none" w:sz="0" w:space="0" w:color="auto"/>
          </w:divBdr>
        </w:div>
        <w:div w:id="1089350533">
          <w:marLeft w:val="640"/>
          <w:marRight w:val="0"/>
          <w:marTop w:val="0"/>
          <w:marBottom w:val="0"/>
          <w:divBdr>
            <w:top w:val="none" w:sz="0" w:space="0" w:color="auto"/>
            <w:left w:val="none" w:sz="0" w:space="0" w:color="auto"/>
            <w:bottom w:val="none" w:sz="0" w:space="0" w:color="auto"/>
            <w:right w:val="none" w:sz="0" w:space="0" w:color="auto"/>
          </w:divBdr>
        </w:div>
        <w:div w:id="804196846">
          <w:marLeft w:val="640"/>
          <w:marRight w:val="0"/>
          <w:marTop w:val="0"/>
          <w:marBottom w:val="0"/>
          <w:divBdr>
            <w:top w:val="none" w:sz="0" w:space="0" w:color="auto"/>
            <w:left w:val="none" w:sz="0" w:space="0" w:color="auto"/>
            <w:bottom w:val="none" w:sz="0" w:space="0" w:color="auto"/>
            <w:right w:val="none" w:sz="0" w:space="0" w:color="auto"/>
          </w:divBdr>
        </w:div>
        <w:div w:id="1513377589">
          <w:marLeft w:val="640"/>
          <w:marRight w:val="0"/>
          <w:marTop w:val="0"/>
          <w:marBottom w:val="0"/>
          <w:divBdr>
            <w:top w:val="none" w:sz="0" w:space="0" w:color="auto"/>
            <w:left w:val="none" w:sz="0" w:space="0" w:color="auto"/>
            <w:bottom w:val="none" w:sz="0" w:space="0" w:color="auto"/>
            <w:right w:val="none" w:sz="0" w:space="0" w:color="auto"/>
          </w:divBdr>
        </w:div>
        <w:div w:id="2121799015">
          <w:marLeft w:val="640"/>
          <w:marRight w:val="0"/>
          <w:marTop w:val="0"/>
          <w:marBottom w:val="0"/>
          <w:divBdr>
            <w:top w:val="none" w:sz="0" w:space="0" w:color="auto"/>
            <w:left w:val="none" w:sz="0" w:space="0" w:color="auto"/>
            <w:bottom w:val="none" w:sz="0" w:space="0" w:color="auto"/>
            <w:right w:val="none" w:sz="0" w:space="0" w:color="auto"/>
          </w:divBdr>
        </w:div>
        <w:div w:id="1656377753">
          <w:marLeft w:val="640"/>
          <w:marRight w:val="0"/>
          <w:marTop w:val="0"/>
          <w:marBottom w:val="0"/>
          <w:divBdr>
            <w:top w:val="none" w:sz="0" w:space="0" w:color="auto"/>
            <w:left w:val="none" w:sz="0" w:space="0" w:color="auto"/>
            <w:bottom w:val="none" w:sz="0" w:space="0" w:color="auto"/>
            <w:right w:val="none" w:sz="0" w:space="0" w:color="auto"/>
          </w:divBdr>
        </w:div>
        <w:div w:id="324628840">
          <w:marLeft w:val="640"/>
          <w:marRight w:val="0"/>
          <w:marTop w:val="0"/>
          <w:marBottom w:val="0"/>
          <w:divBdr>
            <w:top w:val="none" w:sz="0" w:space="0" w:color="auto"/>
            <w:left w:val="none" w:sz="0" w:space="0" w:color="auto"/>
            <w:bottom w:val="none" w:sz="0" w:space="0" w:color="auto"/>
            <w:right w:val="none" w:sz="0" w:space="0" w:color="auto"/>
          </w:divBdr>
        </w:div>
        <w:div w:id="1125270383">
          <w:marLeft w:val="640"/>
          <w:marRight w:val="0"/>
          <w:marTop w:val="0"/>
          <w:marBottom w:val="0"/>
          <w:divBdr>
            <w:top w:val="none" w:sz="0" w:space="0" w:color="auto"/>
            <w:left w:val="none" w:sz="0" w:space="0" w:color="auto"/>
            <w:bottom w:val="none" w:sz="0" w:space="0" w:color="auto"/>
            <w:right w:val="none" w:sz="0" w:space="0" w:color="auto"/>
          </w:divBdr>
        </w:div>
        <w:div w:id="1108621896">
          <w:marLeft w:val="640"/>
          <w:marRight w:val="0"/>
          <w:marTop w:val="0"/>
          <w:marBottom w:val="0"/>
          <w:divBdr>
            <w:top w:val="none" w:sz="0" w:space="0" w:color="auto"/>
            <w:left w:val="none" w:sz="0" w:space="0" w:color="auto"/>
            <w:bottom w:val="none" w:sz="0" w:space="0" w:color="auto"/>
            <w:right w:val="none" w:sz="0" w:space="0" w:color="auto"/>
          </w:divBdr>
        </w:div>
        <w:div w:id="95254648">
          <w:marLeft w:val="640"/>
          <w:marRight w:val="0"/>
          <w:marTop w:val="0"/>
          <w:marBottom w:val="0"/>
          <w:divBdr>
            <w:top w:val="none" w:sz="0" w:space="0" w:color="auto"/>
            <w:left w:val="none" w:sz="0" w:space="0" w:color="auto"/>
            <w:bottom w:val="none" w:sz="0" w:space="0" w:color="auto"/>
            <w:right w:val="none" w:sz="0" w:space="0" w:color="auto"/>
          </w:divBdr>
        </w:div>
        <w:div w:id="2113893553">
          <w:marLeft w:val="640"/>
          <w:marRight w:val="0"/>
          <w:marTop w:val="0"/>
          <w:marBottom w:val="0"/>
          <w:divBdr>
            <w:top w:val="none" w:sz="0" w:space="0" w:color="auto"/>
            <w:left w:val="none" w:sz="0" w:space="0" w:color="auto"/>
            <w:bottom w:val="none" w:sz="0" w:space="0" w:color="auto"/>
            <w:right w:val="none" w:sz="0" w:space="0" w:color="auto"/>
          </w:divBdr>
        </w:div>
        <w:div w:id="1546213856">
          <w:marLeft w:val="640"/>
          <w:marRight w:val="0"/>
          <w:marTop w:val="0"/>
          <w:marBottom w:val="0"/>
          <w:divBdr>
            <w:top w:val="none" w:sz="0" w:space="0" w:color="auto"/>
            <w:left w:val="none" w:sz="0" w:space="0" w:color="auto"/>
            <w:bottom w:val="none" w:sz="0" w:space="0" w:color="auto"/>
            <w:right w:val="none" w:sz="0" w:space="0" w:color="auto"/>
          </w:divBdr>
        </w:div>
        <w:div w:id="39063442">
          <w:marLeft w:val="640"/>
          <w:marRight w:val="0"/>
          <w:marTop w:val="0"/>
          <w:marBottom w:val="0"/>
          <w:divBdr>
            <w:top w:val="none" w:sz="0" w:space="0" w:color="auto"/>
            <w:left w:val="none" w:sz="0" w:space="0" w:color="auto"/>
            <w:bottom w:val="none" w:sz="0" w:space="0" w:color="auto"/>
            <w:right w:val="none" w:sz="0" w:space="0" w:color="auto"/>
          </w:divBdr>
        </w:div>
        <w:div w:id="257105935">
          <w:marLeft w:val="640"/>
          <w:marRight w:val="0"/>
          <w:marTop w:val="0"/>
          <w:marBottom w:val="0"/>
          <w:divBdr>
            <w:top w:val="none" w:sz="0" w:space="0" w:color="auto"/>
            <w:left w:val="none" w:sz="0" w:space="0" w:color="auto"/>
            <w:bottom w:val="none" w:sz="0" w:space="0" w:color="auto"/>
            <w:right w:val="none" w:sz="0" w:space="0" w:color="auto"/>
          </w:divBdr>
        </w:div>
        <w:div w:id="311644957">
          <w:marLeft w:val="640"/>
          <w:marRight w:val="0"/>
          <w:marTop w:val="0"/>
          <w:marBottom w:val="0"/>
          <w:divBdr>
            <w:top w:val="none" w:sz="0" w:space="0" w:color="auto"/>
            <w:left w:val="none" w:sz="0" w:space="0" w:color="auto"/>
            <w:bottom w:val="none" w:sz="0" w:space="0" w:color="auto"/>
            <w:right w:val="none" w:sz="0" w:space="0" w:color="auto"/>
          </w:divBdr>
        </w:div>
        <w:div w:id="1742831298">
          <w:marLeft w:val="640"/>
          <w:marRight w:val="0"/>
          <w:marTop w:val="0"/>
          <w:marBottom w:val="0"/>
          <w:divBdr>
            <w:top w:val="none" w:sz="0" w:space="0" w:color="auto"/>
            <w:left w:val="none" w:sz="0" w:space="0" w:color="auto"/>
            <w:bottom w:val="none" w:sz="0" w:space="0" w:color="auto"/>
            <w:right w:val="none" w:sz="0" w:space="0" w:color="auto"/>
          </w:divBdr>
        </w:div>
        <w:div w:id="1604387076">
          <w:marLeft w:val="640"/>
          <w:marRight w:val="0"/>
          <w:marTop w:val="0"/>
          <w:marBottom w:val="0"/>
          <w:divBdr>
            <w:top w:val="none" w:sz="0" w:space="0" w:color="auto"/>
            <w:left w:val="none" w:sz="0" w:space="0" w:color="auto"/>
            <w:bottom w:val="none" w:sz="0" w:space="0" w:color="auto"/>
            <w:right w:val="none" w:sz="0" w:space="0" w:color="auto"/>
          </w:divBdr>
        </w:div>
        <w:div w:id="416289744">
          <w:marLeft w:val="640"/>
          <w:marRight w:val="0"/>
          <w:marTop w:val="0"/>
          <w:marBottom w:val="0"/>
          <w:divBdr>
            <w:top w:val="none" w:sz="0" w:space="0" w:color="auto"/>
            <w:left w:val="none" w:sz="0" w:space="0" w:color="auto"/>
            <w:bottom w:val="none" w:sz="0" w:space="0" w:color="auto"/>
            <w:right w:val="none" w:sz="0" w:space="0" w:color="auto"/>
          </w:divBdr>
        </w:div>
        <w:div w:id="940525669">
          <w:marLeft w:val="640"/>
          <w:marRight w:val="0"/>
          <w:marTop w:val="0"/>
          <w:marBottom w:val="0"/>
          <w:divBdr>
            <w:top w:val="none" w:sz="0" w:space="0" w:color="auto"/>
            <w:left w:val="none" w:sz="0" w:space="0" w:color="auto"/>
            <w:bottom w:val="none" w:sz="0" w:space="0" w:color="auto"/>
            <w:right w:val="none" w:sz="0" w:space="0" w:color="auto"/>
          </w:divBdr>
        </w:div>
        <w:div w:id="2079088266">
          <w:marLeft w:val="640"/>
          <w:marRight w:val="0"/>
          <w:marTop w:val="0"/>
          <w:marBottom w:val="0"/>
          <w:divBdr>
            <w:top w:val="none" w:sz="0" w:space="0" w:color="auto"/>
            <w:left w:val="none" w:sz="0" w:space="0" w:color="auto"/>
            <w:bottom w:val="none" w:sz="0" w:space="0" w:color="auto"/>
            <w:right w:val="none" w:sz="0" w:space="0" w:color="auto"/>
          </w:divBdr>
        </w:div>
        <w:div w:id="728457759">
          <w:marLeft w:val="640"/>
          <w:marRight w:val="0"/>
          <w:marTop w:val="0"/>
          <w:marBottom w:val="0"/>
          <w:divBdr>
            <w:top w:val="none" w:sz="0" w:space="0" w:color="auto"/>
            <w:left w:val="none" w:sz="0" w:space="0" w:color="auto"/>
            <w:bottom w:val="none" w:sz="0" w:space="0" w:color="auto"/>
            <w:right w:val="none" w:sz="0" w:space="0" w:color="auto"/>
          </w:divBdr>
        </w:div>
        <w:div w:id="1047490849">
          <w:marLeft w:val="640"/>
          <w:marRight w:val="0"/>
          <w:marTop w:val="0"/>
          <w:marBottom w:val="0"/>
          <w:divBdr>
            <w:top w:val="none" w:sz="0" w:space="0" w:color="auto"/>
            <w:left w:val="none" w:sz="0" w:space="0" w:color="auto"/>
            <w:bottom w:val="none" w:sz="0" w:space="0" w:color="auto"/>
            <w:right w:val="none" w:sz="0" w:space="0" w:color="auto"/>
          </w:divBdr>
        </w:div>
        <w:div w:id="1846285443">
          <w:marLeft w:val="640"/>
          <w:marRight w:val="0"/>
          <w:marTop w:val="0"/>
          <w:marBottom w:val="0"/>
          <w:divBdr>
            <w:top w:val="none" w:sz="0" w:space="0" w:color="auto"/>
            <w:left w:val="none" w:sz="0" w:space="0" w:color="auto"/>
            <w:bottom w:val="none" w:sz="0" w:space="0" w:color="auto"/>
            <w:right w:val="none" w:sz="0" w:space="0" w:color="auto"/>
          </w:divBdr>
        </w:div>
        <w:div w:id="1607694272">
          <w:marLeft w:val="640"/>
          <w:marRight w:val="0"/>
          <w:marTop w:val="0"/>
          <w:marBottom w:val="0"/>
          <w:divBdr>
            <w:top w:val="none" w:sz="0" w:space="0" w:color="auto"/>
            <w:left w:val="none" w:sz="0" w:space="0" w:color="auto"/>
            <w:bottom w:val="none" w:sz="0" w:space="0" w:color="auto"/>
            <w:right w:val="none" w:sz="0" w:space="0" w:color="auto"/>
          </w:divBdr>
        </w:div>
      </w:divsChild>
    </w:div>
    <w:div w:id="278806480">
      <w:bodyDiv w:val="1"/>
      <w:marLeft w:val="0"/>
      <w:marRight w:val="0"/>
      <w:marTop w:val="0"/>
      <w:marBottom w:val="0"/>
      <w:divBdr>
        <w:top w:val="none" w:sz="0" w:space="0" w:color="auto"/>
        <w:left w:val="none" w:sz="0" w:space="0" w:color="auto"/>
        <w:bottom w:val="none" w:sz="0" w:space="0" w:color="auto"/>
        <w:right w:val="none" w:sz="0" w:space="0" w:color="auto"/>
      </w:divBdr>
    </w:div>
    <w:div w:id="283005531">
      <w:bodyDiv w:val="1"/>
      <w:marLeft w:val="0"/>
      <w:marRight w:val="0"/>
      <w:marTop w:val="0"/>
      <w:marBottom w:val="0"/>
      <w:divBdr>
        <w:top w:val="none" w:sz="0" w:space="0" w:color="auto"/>
        <w:left w:val="none" w:sz="0" w:space="0" w:color="auto"/>
        <w:bottom w:val="none" w:sz="0" w:space="0" w:color="auto"/>
        <w:right w:val="none" w:sz="0" w:space="0" w:color="auto"/>
      </w:divBdr>
    </w:div>
    <w:div w:id="290020498">
      <w:bodyDiv w:val="1"/>
      <w:marLeft w:val="0"/>
      <w:marRight w:val="0"/>
      <w:marTop w:val="0"/>
      <w:marBottom w:val="0"/>
      <w:divBdr>
        <w:top w:val="none" w:sz="0" w:space="0" w:color="auto"/>
        <w:left w:val="none" w:sz="0" w:space="0" w:color="auto"/>
        <w:bottom w:val="none" w:sz="0" w:space="0" w:color="auto"/>
        <w:right w:val="none" w:sz="0" w:space="0" w:color="auto"/>
      </w:divBdr>
      <w:divsChild>
        <w:div w:id="1749306630">
          <w:marLeft w:val="640"/>
          <w:marRight w:val="0"/>
          <w:marTop w:val="0"/>
          <w:marBottom w:val="0"/>
          <w:divBdr>
            <w:top w:val="none" w:sz="0" w:space="0" w:color="auto"/>
            <w:left w:val="none" w:sz="0" w:space="0" w:color="auto"/>
            <w:bottom w:val="none" w:sz="0" w:space="0" w:color="auto"/>
            <w:right w:val="none" w:sz="0" w:space="0" w:color="auto"/>
          </w:divBdr>
          <w:divsChild>
            <w:div w:id="204877545">
              <w:marLeft w:val="0"/>
              <w:marRight w:val="0"/>
              <w:marTop w:val="0"/>
              <w:marBottom w:val="0"/>
              <w:divBdr>
                <w:top w:val="none" w:sz="0" w:space="0" w:color="auto"/>
                <w:left w:val="none" w:sz="0" w:space="0" w:color="auto"/>
                <w:bottom w:val="none" w:sz="0" w:space="0" w:color="auto"/>
                <w:right w:val="none" w:sz="0" w:space="0" w:color="auto"/>
              </w:divBdr>
              <w:divsChild>
                <w:div w:id="860431992">
                  <w:marLeft w:val="640"/>
                  <w:marRight w:val="0"/>
                  <w:marTop w:val="0"/>
                  <w:marBottom w:val="0"/>
                  <w:divBdr>
                    <w:top w:val="none" w:sz="0" w:space="0" w:color="auto"/>
                    <w:left w:val="none" w:sz="0" w:space="0" w:color="auto"/>
                    <w:bottom w:val="none" w:sz="0" w:space="0" w:color="auto"/>
                    <w:right w:val="none" w:sz="0" w:space="0" w:color="auto"/>
                  </w:divBdr>
                </w:div>
                <w:div w:id="387001950">
                  <w:marLeft w:val="640"/>
                  <w:marRight w:val="0"/>
                  <w:marTop w:val="0"/>
                  <w:marBottom w:val="0"/>
                  <w:divBdr>
                    <w:top w:val="none" w:sz="0" w:space="0" w:color="auto"/>
                    <w:left w:val="none" w:sz="0" w:space="0" w:color="auto"/>
                    <w:bottom w:val="none" w:sz="0" w:space="0" w:color="auto"/>
                    <w:right w:val="none" w:sz="0" w:space="0" w:color="auto"/>
                  </w:divBdr>
                </w:div>
                <w:div w:id="934826821">
                  <w:marLeft w:val="640"/>
                  <w:marRight w:val="0"/>
                  <w:marTop w:val="0"/>
                  <w:marBottom w:val="0"/>
                  <w:divBdr>
                    <w:top w:val="none" w:sz="0" w:space="0" w:color="auto"/>
                    <w:left w:val="none" w:sz="0" w:space="0" w:color="auto"/>
                    <w:bottom w:val="none" w:sz="0" w:space="0" w:color="auto"/>
                    <w:right w:val="none" w:sz="0" w:space="0" w:color="auto"/>
                  </w:divBdr>
                </w:div>
                <w:div w:id="118034605">
                  <w:marLeft w:val="640"/>
                  <w:marRight w:val="0"/>
                  <w:marTop w:val="0"/>
                  <w:marBottom w:val="0"/>
                  <w:divBdr>
                    <w:top w:val="none" w:sz="0" w:space="0" w:color="auto"/>
                    <w:left w:val="none" w:sz="0" w:space="0" w:color="auto"/>
                    <w:bottom w:val="none" w:sz="0" w:space="0" w:color="auto"/>
                    <w:right w:val="none" w:sz="0" w:space="0" w:color="auto"/>
                  </w:divBdr>
                </w:div>
                <w:div w:id="509955692">
                  <w:marLeft w:val="640"/>
                  <w:marRight w:val="0"/>
                  <w:marTop w:val="0"/>
                  <w:marBottom w:val="0"/>
                  <w:divBdr>
                    <w:top w:val="none" w:sz="0" w:space="0" w:color="auto"/>
                    <w:left w:val="none" w:sz="0" w:space="0" w:color="auto"/>
                    <w:bottom w:val="none" w:sz="0" w:space="0" w:color="auto"/>
                    <w:right w:val="none" w:sz="0" w:space="0" w:color="auto"/>
                  </w:divBdr>
                </w:div>
                <w:div w:id="168912134">
                  <w:marLeft w:val="640"/>
                  <w:marRight w:val="0"/>
                  <w:marTop w:val="0"/>
                  <w:marBottom w:val="0"/>
                  <w:divBdr>
                    <w:top w:val="none" w:sz="0" w:space="0" w:color="auto"/>
                    <w:left w:val="none" w:sz="0" w:space="0" w:color="auto"/>
                    <w:bottom w:val="none" w:sz="0" w:space="0" w:color="auto"/>
                    <w:right w:val="none" w:sz="0" w:space="0" w:color="auto"/>
                  </w:divBdr>
                </w:div>
                <w:div w:id="1346785239">
                  <w:marLeft w:val="640"/>
                  <w:marRight w:val="0"/>
                  <w:marTop w:val="0"/>
                  <w:marBottom w:val="0"/>
                  <w:divBdr>
                    <w:top w:val="none" w:sz="0" w:space="0" w:color="auto"/>
                    <w:left w:val="none" w:sz="0" w:space="0" w:color="auto"/>
                    <w:bottom w:val="none" w:sz="0" w:space="0" w:color="auto"/>
                    <w:right w:val="none" w:sz="0" w:space="0" w:color="auto"/>
                  </w:divBdr>
                </w:div>
                <w:div w:id="1315602420">
                  <w:marLeft w:val="640"/>
                  <w:marRight w:val="0"/>
                  <w:marTop w:val="0"/>
                  <w:marBottom w:val="0"/>
                  <w:divBdr>
                    <w:top w:val="none" w:sz="0" w:space="0" w:color="auto"/>
                    <w:left w:val="none" w:sz="0" w:space="0" w:color="auto"/>
                    <w:bottom w:val="none" w:sz="0" w:space="0" w:color="auto"/>
                    <w:right w:val="none" w:sz="0" w:space="0" w:color="auto"/>
                  </w:divBdr>
                </w:div>
                <w:div w:id="1303343783">
                  <w:marLeft w:val="640"/>
                  <w:marRight w:val="0"/>
                  <w:marTop w:val="0"/>
                  <w:marBottom w:val="0"/>
                  <w:divBdr>
                    <w:top w:val="none" w:sz="0" w:space="0" w:color="auto"/>
                    <w:left w:val="none" w:sz="0" w:space="0" w:color="auto"/>
                    <w:bottom w:val="none" w:sz="0" w:space="0" w:color="auto"/>
                    <w:right w:val="none" w:sz="0" w:space="0" w:color="auto"/>
                  </w:divBdr>
                </w:div>
                <w:div w:id="1423186796">
                  <w:marLeft w:val="640"/>
                  <w:marRight w:val="0"/>
                  <w:marTop w:val="0"/>
                  <w:marBottom w:val="0"/>
                  <w:divBdr>
                    <w:top w:val="none" w:sz="0" w:space="0" w:color="auto"/>
                    <w:left w:val="none" w:sz="0" w:space="0" w:color="auto"/>
                    <w:bottom w:val="none" w:sz="0" w:space="0" w:color="auto"/>
                    <w:right w:val="none" w:sz="0" w:space="0" w:color="auto"/>
                  </w:divBdr>
                </w:div>
                <w:div w:id="1477139526">
                  <w:marLeft w:val="640"/>
                  <w:marRight w:val="0"/>
                  <w:marTop w:val="0"/>
                  <w:marBottom w:val="0"/>
                  <w:divBdr>
                    <w:top w:val="none" w:sz="0" w:space="0" w:color="auto"/>
                    <w:left w:val="none" w:sz="0" w:space="0" w:color="auto"/>
                    <w:bottom w:val="none" w:sz="0" w:space="0" w:color="auto"/>
                    <w:right w:val="none" w:sz="0" w:space="0" w:color="auto"/>
                  </w:divBdr>
                </w:div>
                <w:div w:id="1427339465">
                  <w:marLeft w:val="640"/>
                  <w:marRight w:val="0"/>
                  <w:marTop w:val="0"/>
                  <w:marBottom w:val="0"/>
                  <w:divBdr>
                    <w:top w:val="none" w:sz="0" w:space="0" w:color="auto"/>
                    <w:left w:val="none" w:sz="0" w:space="0" w:color="auto"/>
                    <w:bottom w:val="none" w:sz="0" w:space="0" w:color="auto"/>
                    <w:right w:val="none" w:sz="0" w:space="0" w:color="auto"/>
                  </w:divBdr>
                </w:div>
                <w:div w:id="787430331">
                  <w:marLeft w:val="640"/>
                  <w:marRight w:val="0"/>
                  <w:marTop w:val="0"/>
                  <w:marBottom w:val="0"/>
                  <w:divBdr>
                    <w:top w:val="none" w:sz="0" w:space="0" w:color="auto"/>
                    <w:left w:val="none" w:sz="0" w:space="0" w:color="auto"/>
                    <w:bottom w:val="none" w:sz="0" w:space="0" w:color="auto"/>
                    <w:right w:val="none" w:sz="0" w:space="0" w:color="auto"/>
                  </w:divBdr>
                </w:div>
                <w:div w:id="1994943499">
                  <w:marLeft w:val="640"/>
                  <w:marRight w:val="0"/>
                  <w:marTop w:val="0"/>
                  <w:marBottom w:val="0"/>
                  <w:divBdr>
                    <w:top w:val="none" w:sz="0" w:space="0" w:color="auto"/>
                    <w:left w:val="none" w:sz="0" w:space="0" w:color="auto"/>
                    <w:bottom w:val="none" w:sz="0" w:space="0" w:color="auto"/>
                    <w:right w:val="none" w:sz="0" w:space="0" w:color="auto"/>
                  </w:divBdr>
                </w:div>
                <w:div w:id="1879197725">
                  <w:marLeft w:val="640"/>
                  <w:marRight w:val="0"/>
                  <w:marTop w:val="0"/>
                  <w:marBottom w:val="0"/>
                  <w:divBdr>
                    <w:top w:val="none" w:sz="0" w:space="0" w:color="auto"/>
                    <w:left w:val="none" w:sz="0" w:space="0" w:color="auto"/>
                    <w:bottom w:val="none" w:sz="0" w:space="0" w:color="auto"/>
                    <w:right w:val="none" w:sz="0" w:space="0" w:color="auto"/>
                  </w:divBdr>
                </w:div>
                <w:div w:id="2134715090">
                  <w:marLeft w:val="640"/>
                  <w:marRight w:val="0"/>
                  <w:marTop w:val="0"/>
                  <w:marBottom w:val="0"/>
                  <w:divBdr>
                    <w:top w:val="none" w:sz="0" w:space="0" w:color="auto"/>
                    <w:left w:val="none" w:sz="0" w:space="0" w:color="auto"/>
                    <w:bottom w:val="none" w:sz="0" w:space="0" w:color="auto"/>
                    <w:right w:val="none" w:sz="0" w:space="0" w:color="auto"/>
                  </w:divBdr>
                </w:div>
                <w:div w:id="1215237677">
                  <w:marLeft w:val="640"/>
                  <w:marRight w:val="0"/>
                  <w:marTop w:val="0"/>
                  <w:marBottom w:val="0"/>
                  <w:divBdr>
                    <w:top w:val="none" w:sz="0" w:space="0" w:color="auto"/>
                    <w:left w:val="none" w:sz="0" w:space="0" w:color="auto"/>
                    <w:bottom w:val="none" w:sz="0" w:space="0" w:color="auto"/>
                    <w:right w:val="none" w:sz="0" w:space="0" w:color="auto"/>
                  </w:divBdr>
                </w:div>
                <w:div w:id="27604816">
                  <w:marLeft w:val="640"/>
                  <w:marRight w:val="0"/>
                  <w:marTop w:val="0"/>
                  <w:marBottom w:val="0"/>
                  <w:divBdr>
                    <w:top w:val="none" w:sz="0" w:space="0" w:color="auto"/>
                    <w:left w:val="none" w:sz="0" w:space="0" w:color="auto"/>
                    <w:bottom w:val="none" w:sz="0" w:space="0" w:color="auto"/>
                    <w:right w:val="none" w:sz="0" w:space="0" w:color="auto"/>
                  </w:divBdr>
                </w:div>
                <w:div w:id="977104376">
                  <w:marLeft w:val="640"/>
                  <w:marRight w:val="0"/>
                  <w:marTop w:val="0"/>
                  <w:marBottom w:val="0"/>
                  <w:divBdr>
                    <w:top w:val="none" w:sz="0" w:space="0" w:color="auto"/>
                    <w:left w:val="none" w:sz="0" w:space="0" w:color="auto"/>
                    <w:bottom w:val="none" w:sz="0" w:space="0" w:color="auto"/>
                    <w:right w:val="none" w:sz="0" w:space="0" w:color="auto"/>
                  </w:divBdr>
                </w:div>
                <w:div w:id="141578067">
                  <w:marLeft w:val="640"/>
                  <w:marRight w:val="0"/>
                  <w:marTop w:val="0"/>
                  <w:marBottom w:val="0"/>
                  <w:divBdr>
                    <w:top w:val="none" w:sz="0" w:space="0" w:color="auto"/>
                    <w:left w:val="none" w:sz="0" w:space="0" w:color="auto"/>
                    <w:bottom w:val="none" w:sz="0" w:space="0" w:color="auto"/>
                    <w:right w:val="none" w:sz="0" w:space="0" w:color="auto"/>
                  </w:divBdr>
                </w:div>
                <w:div w:id="798569712">
                  <w:marLeft w:val="640"/>
                  <w:marRight w:val="0"/>
                  <w:marTop w:val="0"/>
                  <w:marBottom w:val="0"/>
                  <w:divBdr>
                    <w:top w:val="none" w:sz="0" w:space="0" w:color="auto"/>
                    <w:left w:val="none" w:sz="0" w:space="0" w:color="auto"/>
                    <w:bottom w:val="none" w:sz="0" w:space="0" w:color="auto"/>
                    <w:right w:val="none" w:sz="0" w:space="0" w:color="auto"/>
                  </w:divBdr>
                </w:div>
                <w:div w:id="1455565223">
                  <w:marLeft w:val="640"/>
                  <w:marRight w:val="0"/>
                  <w:marTop w:val="0"/>
                  <w:marBottom w:val="0"/>
                  <w:divBdr>
                    <w:top w:val="none" w:sz="0" w:space="0" w:color="auto"/>
                    <w:left w:val="none" w:sz="0" w:space="0" w:color="auto"/>
                    <w:bottom w:val="none" w:sz="0" w:space="0" w:color="auto"/>
                    <w:right w:val="none" w:sz="0" w:space="0" w:color="auto"/>
                  </w:divBdr>
                </w:div>
                <w:div w:id="2115594928">
                  <w:marLeft w:val="640"/>
                  <w:marRight w:val="0"/>
                  <w:marTop w:val="0"/>
                  <w:marBottom w:val="0"/>
                  <w:divBdr>
                    <w:top w:val="none" w:sz="0" w:space="0" w:color="auto"/>
                    <w:left w:val="none" w:sz="0" w:space="0" w:color="auto"/>
                    <w:bottom w:val="none" w:sz="0" w:space="0" w:color="auto"/>
                    <w:right w:val="none" w:sz="0" w:space="0" w:color="auto"/>
                  </w:divBdr>
                </w:div>
                <w:div w:id="1210411487">
                  <w:marLeft w:val="640"/>
                  <w:marRight w:val="0"/>
                  <w:marTop w:val="0"/>
                  <w:marBottom w:val="0"/>
                  <w:divBdr>
                    <w:top w:val="none" w:sz="0" w:space="0" w:color="auto"/>
                    <w:left w:val="none" w:sz="0" w:space="0" w:color="auto"/>
                    <w:bottom w:val="none" w:sz="0" w:space="0" w:color="auto"/>
                    <w:right w:val="none" w:sz="0" w:space="0" w:color="auto"/>
                  </w:divBdr>
                </w:div>
                <w:div w:id="1351448846">
                  <w:marLeft w:val="640"/>
                  <w:marRight w:val="0"/>
                  <w:marTop w:val="0"/>
                  <w:marBottom w:val="0"/>
                  <w:divBdr>
                    <w:top w:val="none" w:sz="0" w:space="0" w:color="auto"/>
                    <w:left w:val="none" w:sz="0" w:space="0" w:color="auto"/>
                    <w:bottom w:val="none" w:sz="0" w:space="0" w:color="auto"/>
                    <w:right w:val="none" w:sz="0" w:space="0" w:color="auto"/>
                  </w:divBdr>
                </w:div>
                <w:div w:id="724913920">
                  <w:marLeft w:val="640"/>
                  <w:marRight w:val="0"/>
                  <w:marTop w:val="0"/>
                  <w:marBottom w:val="0"/>
                  <w:divBdr>
                    <w:top w:val="none" w:sz="0" w:space="0" w:color="auto"/>
                    <w:left w:val="none" w:sz="0" w:space="0" w:color="auto"/>
                    <w:bottom w:val="none" w:sz="0" w:space="0" w:color="auto"/>
                    <w:right w:val="none" w:sz="0" w:space="0" w:color="auto"/>
                  </w:divBdr>
                </w:div>
                <w:div w:id="788620111">
                  <w:marLeft w:val="640"/>
                  <w:marRight w:val="0"/>
                  <w:marTop w:val="0"/>
                  <w:marBottom w:val="0"/>
                  <w:divBdr>
                    <w:top w:val="none" w:sz="0" w:space="0" w:color="auto"/>
                    <w:left w:val="none" w:sz="0" w:space="0" w:color="auto"/>
                    <w:bottom w:val="none" w:sz="0" w:space="0" w:color="auto"/>
                    <w:right w:val="none" w:sz="0" w:space="0" w:color="auto"/>
                  </w:divBdr>
                </w:div>
                <w:div w:id="775294961">
                  <w:marLeft w:val="640"/>
                  <w:marRight w:val="0"/>
                  <w:marTop w:val="0"/>
                  <w:marBottom w:val="0"/>
                  <w:divBdr>
                    <w:top w:val="none" w:sz="0" w:space="0" w:color="auto"/>
                    <w:left w:val="none" w:sz="0" w:space="0" w:color="auto"/>
                    <w:bottom w:val="none" w:sz="0" w:space="0" w:color="auto"/>
                    <w:right w:val="none" w:sz="0" w:space="0" w:color="auto"/>
                  </w:divBdr>
                </w:div>
                <w:div w:id="313068635">
                  <w:marLeft w:val="640"/>
                  <w:marRight w:val="0"/>
                  <w:marTop w:val="0"/>
                  <w:marBottom w:val="0"/>
                  <w:divBdr>
                    <w:top w:val="none" w:sz="0" w:space="0" w:color="auto"/>
                    <w:left w:val="none" w:sz="0" w:space="0" w:color="auto"/>
                    <w:bottom w:val="none" w:sz="0" w:space="0" w:color="auto"/>
                    <w:right w:val="none" w:sz="0" w:space="0" w:color="auto"/>
                  </w:divBdr>
                </w:div>
                <w:div w:id="1228028396">
                  <w:marLeft w:val="640"/>
                  <w:marRight w:val="0"/>
                  <w:marTop w:val="0"/>
                  <w:marBottom w:val="0"/>
                  <w:divBdr>
                    <w:top w:val="none" w:sz="0" w:space="0" w:color="auto"/>
                    <w:left w:val="none" w:sz="0" w:space="0" w:color="auto"/>
                    <w:bottom w:val="none" w:sz="0" w:space="0" w:color="auto"/>
                    <w:right w:val="none" w:sz="0" w:space="0" w:color="auto"/>
                  </w:divBdr>
                </w:div>
                <w:div w:id="1472791599">
                  <w:marLeft w:val="640"/>
                  <w:marRight w:val="0"/>
                  <w:marTop w:val="0"/>
                  <w:marBottom w:val="0"/>
                  <w:divBdr>
                    <w:top w:val="none" w:sz="0" w:space="0" w:color="auto"/>
                    <w:left w:val="none" w:sz="0" w:space="0" w:color="auto"/>
                    <w:bottom w:val="none" w:sz="0" w:space="0" w:color="auto"/>
                    <w:right w:val="none" w:sz="0" w:space="0" w:color="auto"/>
                  </w:divBdr>
                </w:div>
                <w:div w:id="1193299063">
                  <w:marLeft w:val="640"/>
                  <w:marRight w:val="0"/>
                  <w:marTop w:val="0"/>
                  <w:marBottom w:val="0"/>
                  <w:divBdr>
                    <w:top w:val="none" w:sz="0" w:space="0" w:color="auto"/>
                    <w:left w:val="none" w:sz="0" w:space="0" w:color="auto"/>
                    <w:bottom w:val="none" w:sz="0" w:space="0" w:color="auto"/>
                    <w:right w:val="none" w:sz="0" w:space="0" w:color="auto"/>
                  </w:divBdr>
                </w:div>
                <w:div w:id="940723828">
                  <w:marLeft w:val="640"/>
                  <w:marRight w:val="0"/>
                  <w:marTop w:val="0"/>
                  <w:marBottom w:val="0"/>
                  <w:divBdr>
                    <w:top w:val="none" w:sz="0" w:space="0" w:color="auto"/>
                    <w:left w:val="none" w:sz="0" w:space="0" w:color="auto"/>
                    <w:bottom w:val="none" w:sz="0" w:space="0" w:color="auto"/>
                    <w:right w:val="none" w:sz="0" w:space="0" w:color="auto"/>
                  </w:divBdr>
                </w:div>
                <w:div w:id="1466705115">
                  <w:marLeft w:val="640"/>
                  <w:marRight w:val="0"/>
                  <w:marTop w:val="0"/>
                  <w:marBottom w:val="0"/>
                  <w:divBdr>
                    <w:top w:val="none" w:sz="0" w:space="0" w:color="auto"/>
                    <w:left w:val="none" w:sz="0" w:space="0" w:color="auto"/>
                    <w:bottom w:val="none" w:sz="0" w:space="0" w:color="auto"/>
                    <w:right w:val="none" w:sz="0" w:space="0" w:color="auto"/>
                  </w:divBdr>
                </w:div>
                <w:div w:id="1901792545">
                  <w:marLeft w:val="640"/>
                  <w:marRight w:val="0"/>
                  <w:marTop w:val="0"/>
                  <w:marBottom w:val="0"/>
                  <w:divBdr>
                    <w:top w:val="none" w:sz="0" w:space="0" w:color="auto"/>
                    <w:left w:val="none" w:sz="0" w:space="0" w:color="auto"/>
                    <w:bottom w:val="none" w:sz="0" w:space="0" w:color="auto"/>
                    <w:right w:val="none" w:sz="0" w:space="0" w:color="auto"/>
                  </w:divBdr>
                </w:div>
                <w:div w:id="1775436504">
                  <w:marLeft w:val="640"/>
                  <w:marRight w:val="0"/>
                  <w:marTop w:val="0"/>
                  <w:marBottom w:val="0"/>
                  <w:divBdr>
                    <w:top w:val="none" w:sz="0" w:space="0" w:color="auto"/>
                    <w:left w:val="none" w:sz="0" w:space="0" w:color="auto"/>
                    <w:bottom w:val="none" w:sz="0" w:space="0" w:color="auto"/>
                    <w:right w:val="none" w:sz="0" w:space="0" w:color="auto"/>
                  </w:divBdr>
                </w:div>
                <w:div w:id="727650510">
                  <w:marLeft w:val="640"/>
                  <w:marRight w:val="0"/>
                  <w:marTop w:val="0"/>
                  <w:marBottom w:val="0"/>
                  <w:divBdr>
                    <w:top w:val="none" w:sz="0" w:space="0" w:color="auto"/>
                    <w:left w:val="none" w:sz="0" w:space="0" w:color="auto"/>
                    <w:bottom w:val="none" w:sz="0" w:space="0" w:color="auto"/>
                    <w:right w:val="none" w:sz="0" w:space="0" w:color="auto"/>
                  </w:divBdr>
                </w:div>
                <w:div w:id="977150067">
                  <w:marLeft w:val="640"/>
                  <w:marRight w:val="0"/>
                  <w:marTop w:val="0"/>
                  <w:marBottom w:val="0"/>
                  <w:divBdr>
                    <w:top w:val="none" w:sz="0" w:space="0" w:color="auto"/>
                    <w:left w:val="none" w:sz="0" w:space="0" w:color="auto"/>
                    <w:bottom w:val="none" w:sz="0" w:space="0" w:color="auto"/>
                    <w:right w:val="none" w:sz="0" w:space="0" w:color="auto"/>
                  </w:divBdr>
                </w:div>
                <w:div w:id="1201895863">
                  <w:marLeft w:val="640"/>
                  <w:marRight w:val="0"/>
                  <w:marTop w:val="0"/>
                  <w:marBottom w:val="0"/>
                  <w:divBdr>
                    <w:top w:val="none" w:sz="0" w:space="0" w:color="auto"/>
                    <w:left w:val="none" w:sz="0" w:space="0" w:color="auto"/>
                    <w:bottom w:val="none" w:sz="0" w:space="0" w:color="auto"/>
                    <w:right w:val="none" w:sz="0" w:space="0" w:color="auto"/>
                  </w:divBdr>
                </w:div>
                <w:div w:id="1837264033">
                  <w:marLeft w:val="640"/>
                  <w:marRight w:val="0"/>
                  <w:marTop w:val="0"/>
                  <w:marBottom w:val="0"/>
                  <w:divBdr>
                    <w:top w:val="none" w:sz="0" w:space="0" w:color="auto"/>
                    <w:left w:val="none" w:sz="0" w:space="0" w:color="auto"/>
                    <w:bottom w:val="none" w:sz="0" w:space="0" w:color="auto"/>
                    <w:right w:val="none" w:sz="0" w:space="0" w:color="auto"/>
                  </w:divBdr>
                </w:div>
                <w:div w:id="77408875">
                  <w:marLeft w:val="640"/>
                  <w:marRight w:val="0"/>
                  <w:marTop w:val="0"/>
                  <w:marBottom w:val="0"/>
                  <w:divBdr>
                    <w:top w:val="none" w:sz="0" w:space="0" w:color="auto"/>
                    <w:left w:val="none" w:sz="0" w:space="0" w:color="auto"/>
                    <w:bottom w:val="none" w:sz="0" w:space="0" w:color="auto"/>
                    <w:right w:val="none" w:sz="0" w:space="0" w:color="auto"/>
                  </w:divBdr>
                </w:div>
                <w:div w:id="1781140911">
                  <w:marLeft w:val="640"/>
                  <w:marRight w:val="0"/>
                  <w:marTop w:val="0"/>
                  <w:marBottom w:val="0"/>
                  <w:divBdr>
                    <w:top w:val="none" w:sz="0" w:space="0" w:color="auto"/>
                    <w:left w:val="none" w:sz="0" w:space="0" w:color="auto"/>
                    <w:bottom w:val="none" w:sz="0" w:space="0" w:color="auto"/>
                    <w:right w:val="none" w:sz="0" w:space="0" w:color="auto"/>
                  </w:divBdr>
                </w:div>
                <w:div w:id="606472617">
                  <w:marLeft w:val="640"/>
                  <w:marRight w:val="0"/>
                  <w:marTop w:val="0"/>
                  <w:marBottom w:val="0"/>
                  <w:divBdr>
                    <w:top w:val="none" w:sz="0" w:space="0" w:color="auto"/>
                    <w:left w:val="none" w:sz="0" w:space="0" w:color="auto"/>
                    <w:bottom w:val="none" w:sz="0" w:space="0" w:color="auto"/>
                    <w:right w:val="none" w:sz="0" w:space="0" w:color="auto"/>
                  </w:divBdr>
                </w:div>
                <w:div w:id="1174296604">
                  <w:marLeft w:val="640"/>
                  <w:marRight w:val="0"/>
                  <w:marTop w:val="0"/>
                  <w:marBottom w:val="0"/>
                  <w:divBdr>
                    <w:top w:val="none" w:sz="0" w:space="0" w:color="auto"/>
                    <w:left w:val="none" w:sz="0" w:space="0" w:color="auto"/>
                    <w:bottom w:val="none" w:sz="0" w:space="0" w:color="auto"/>
                    <w:right w:val="none" w:sz="0" w:space="0" w:color="auto"/>
                  </w:divBdr>
                </w:div>
                <w:div w:id="670371060">
                  <w:marLeft w:val="640"/>
                  <w:marRight w:val="0"/>
                  <w:marTop w:val="0"/>
                  <w:marBottom w:val="0"/>
                  <w:divBdr>
                    <w:top w:val="none" w:sz="0" w:space="0" w:color="auto"/>
                    <w:left w:val="none" w:sz="0" w:space="0" w:color="auto"/>
                    <w:bottom w:val="none" w:sz="0" w:space="0" w:color="auto"/>
                    <w:right w:val="none" w:sz="0" w:space="0" w:color="auto"/>
                  </w:divBdr>
                </w:div>
                <w:div w:id="579868620">
                  <w:marLeft w:val="640"/>
                  <w:marRight w:val="0"/>
                  <w:marTop w:val="0"/>
                  <w:marBottom w:val="0"/>
                  <w:divBdr>
                    <w:top w:val="none" w:sz="0" w:space="0" w:color="auto"/>
                    <w:left w:val="none" w:sz="0" w:space="0" w:color="auto"/>
                    <w:bottom w:val="none" w:sz="0" w:space="0" w:color="auto"/>
                    <w:right w:val="none" w:sz="0" w:space="0" w:color="auto"/>
                  </w:divBdr>
                </w:div>
                <w:div w:id="262038140">
                  <w:marLeft w:val="640"/>
                  <w:marRight w:val="0"/>
                  <w:marTop w:val="0"/>
                  <w:marBottom w:val="0"/>
                  <w:divBdr>
                    <w:top w:val="none" w:sz="0" w:space="0" w:color="auto"/>
                    <w:left w:val="none" w:sz="0" w:space="0" w:color="auto"/>
                    <w:bottom w:val="none" w:sz="0" w:space="0" w:color="auto"/>
                    <w:right w:val="none" w:sz="0" w:space="0" w:color="auto"/>
                  </w:divBdr>
                </w:div>
                <w:div w:id="960496710">
                  <w:marLeft w:val="640"/>
                  <w:marRight w:val="0"/>
                  <w:marTop w:val="0"/>
                  <w:marBottom w:val="0"/>
                  <w:divBdr>
                    <w:top w:val="none" w:sz="0" w:space="0" w:color="auto"/>
                    <w:left w:val="none" w:sz="0" w:space="0" w:color="auto"/>
                    <w:bottom w:val="none" w:sz="0" w:space="0" w:color="auto"/>
                    <w:right w:val="none" w:sz="0" w:space="0" w:color="auto"/>
                  </w:divBdr>
                </w:div>
                <w:div w:id="1568538697">
                  <w:marLeft w:val="640"/>
                  <w:marRight w:val="0"/>
                  <w:marTop w:val="0"/>
                  <w:marBottom w:val="0"/>
                  <w:divBdr>
                    <w:top w:val="none" w:sz="0" w:space="0" w:color="auto"/>
                    <w:left w:val="none" w:sz="0" w:space="0" w:color="auto"/>
                    <w:bottom w:val="none" w:sz="0" w:space="0" w:color="auto"/>
                    <w:right w:val="none" w:sz="0" w:space="0" w:color="auto"/>
                  </w:divBdr>
                </w:div>
                <w:div w:id="1316497421">
                  <w:marLeft w:val="640"/>
                  <w:marRight w:val="0"/>
                  <w:marTop w:val="0"/>
                  <w:marBottom w:val="0"/>
                  <w:divBdr>
                    <w:top w:val="none" w:sz="0" w:space="0" w:color="auto"/>
                    <w:left w:val="none" w:sz="0" w:space="0" w:color="auto"/>
                    <w:bottom w:val="none" w:sz="0" w:space="0" w:color="auto"/>
                    <w:right w:val="none" w:sz="0" w:space="0" w:color="auto"/>
                  </w:divBdr>
                </w:div>
                <w:div w:id="7953795">
                  <w:marLeft w:val="640"/>
                  <w:marRight w:val="0"/>
                  <w:marTop w:val="0"/>
                  <w:marBottom w:val="0"/>
                  <w:divBdr>
                    <w:top w:val="none" w:sz="0" w:space="0" w:color="auto"/>
                    <w:left w:val="none" w:sz="0" w:space="0" w:color="auto"/>
                    <w:bottom w:val="none" w:sz="0" w:space="0" w:color="auto"/>
                    <w:right w:val="none" w:sz="0" w:space="0" w:color="auto"/>
                  </w:divBdr>
                </w:div>
                <w:div w:id="1535848874">
                  <w:marLeft w:val="640"/>
                  <w:marRight w:val="0"/>
                  <w:marTop w:val="0"/>
                  <w:marBottom w:val="0"/>
                  <w:divBdr>
                    <w:top w:val="none" w:sz="0" w:space="0" w:color="auto"/>
                    <w:left w:val="none" w:sz="0" w:space="0" w:color="auto"/>
                    <w:bottom w:val="none" w:sz="0" w:space="0" w:color="auto"/>
                    <w:right w:val="none" w:sz="0" w:space="0" w:color="auto"/>
                  </w:divBdr>
                </w:div>
                <w:div w:id="544148464">
                  <w:marLeft w:val="640"/>
                  <w:marRight w:val="0"/>
                  <w:marTop w:val="0"/>
                  <w:marBottom w:val="0"/>
                  <w:divBdr>
                    <w:top w:val="none" w:sz="0" w:space="0" w:color="auto"/>
                    <w:left w:val="none" w:sz="0" w:space="0" w:color="auto"/>
                    <w:bottom w:val="none" w:sz="0" w:space="0" w:color="auto"/>
                    <w:right w:val="none" w:sz="0" w:space="0" w:color="auto"/>
                  </w:divBdr>
                </w:div>
                <w:div w:id="1139301289">
                  <w:marLeft w:val="640"/>
                  <w:marRight w:val="0"/>
                  <w:marTop w:val="0"/>
                  <w:marBottom w:val="0"/>
                  <w:divBdr>
                    <w:top w:val="none" w:sz="0" w:space="0" w:color="auto"/>
                    <w:left w:val="none" w:sz="0" w:space="0" w:color="auto"/>
                    <w:bottom w:val="none" w:sz="0" w:space="0" w:color="auto"/>
                    <w:right w:val="none" w:sz="0" w:space="0" w:color="auto"/>
                  </w:divBdr>
                </w:div>
              </w:divsChild>
            </w:div>
          </w:divsChild>
        </w:div>
        <w:div w:id="2026397487">
          <w:marLeft w:val="640"/>
          <w:marRight w:val="0"/>
          <w:marTop w:val="0"/>
          <w:marBottom w:val="0"/>
          <w:divBdr>
            <w:top w:val="none" w:sz="0" w:space="0" w:color="auto"/>
            <w:left w:val="none" w:sz="0" w:space="0" w:color="auto"/>
            <w:bottom w:val="none" w:sz="0" w:space="0" w:color="auto"/>
            <w:right w:val="none" w:sz="0" w:space="0" w:color="auto"/>
          </w:divBdr>
        </w:div>
        <w:div w:id="86467617">
          <w:marLeft w:val="640"/>
          <w:marRight w:val="0"/>
          <w:marTop w:val="0"/>
          <w:marBottom w:val="0"/>
          <w:divBdr>
            <w:top w:val="none" w:sz="0" w:space="0" w:color="auto"/>
            <w:left w:val="none" w:sz="0" w:space="0" w:color="auto"/>
            <w:bottom w:val="none" w:sz="0" w:space="0" w:color="auto"/>
            <w:right w:val="none" w:sz="0" w:space="0" w:color="auto"/>
          </w:divBdr>
        </w:div>
        <w:div w:id="1420061972">
          <w:marLeft w:val="640"/>
          <w:marRight w:val="0"/>
          <w:marTop w:val="0"/>
          <w:marBottom w:val="0"/>
          <w:divBdr>
            <w:top w:val="none" w:sz="0" w:space="0" w:color="auto"/>
            <w:left w:val="none" w:sz="0" w:space="0" w:color="auto"/>
            <w:bottom w:val="none" w:sz="0" w:space="0" w:color="auto"/>
            <w:right w:val="none" w:sz="0" w:space="0" w:color="auto"/>
          </w:divBdr>
        </w:div>
        <w:div w:id="1132596931">
          <w:marLeft w:val="640"/>
          <w:marRight w:val="0"/>
          <w:marTop w:val="0"/>
          <w:marBottom w:val="0"/>
          <w:divBdr>
            <w:top w:val="none" w:sz="0" w:space="0" w:color="auto"/>
            <w:left w:val="none" w:sz="0" w:space="0" w:color="auto"/>
            <w:bottom w:val="none" w:sz="0" w:space="0" w:color="auto"/>
            <w:right w:val="none" w:sz="0" w:space="0" w:color="auto"/>
          </w:divBdr>
        </w:div>
        <w:div w:id="289022753">
          <w:marLeft w:val="640"/>
          <w:marRight w:val="0"/>
          <w:marTop w:val="0"/>
          <w:marBottom w:val="0"/>
          <w:divBdr>
            <w:top w:val="none" w:sz="0" w:space="0" w:color="auto"/>
            <w:left w:val="none" w:sz="0" w:space="0" w:color="auto"/>
            <w:bottom w:val="none" w:sz="0" w:space="0" w:color="auto"/>
            <w:right w:val="none" w:sz="0" w:space="0" w:color="auto"/>
          </w:divBdr>
        </w:div>
        <w:div w:id="1603220043">
          <w:marLeft w:val="640"/>
          <w:marRight w:val="0"/>
          <w:marTop w:val="0"/>
          <w:marBottom w:val="0"/>
          <w:divBdr>
            <w:top w:val="none" w:sz="0" w:space="0" w:color="auto"/>
            <w:left w:val="none" w:sz="0" w:space="0" w:color="auto"/>
            <w:bottom w:val="none" w:sz="0" w:space="0" w:color="auto"/>
            <w:right w:val="none" w:sz="0" w:space="0" w:color="auto"/>
          </w:divBdr>
        </w:div>
        <w:div w:id="1508642118">
          <w:marLeft w:val="640"/>
          <w:marRight w:val="0"/>
          <w:marTop w:val="0"/>
          <w:marBottom w:val="0"/>
          <w:divBdr>
            <w:top w:val="none" w:sz="0" w:space="0" w:color="auto"/>
            <w:left w:val="none" w:sz="0" w:space="0" w:color="auto"/>
            <w:bottom w:val="none" w:sz="0" w:space="0" w:color="auto"/>
            <w:right w:val="none" w:sz="0" w:space="0" w:color="auto"/>
          </w:divBdr>
        </w:div>
        <w:div w:id="341055634">
          <w:marLeft w:val="640"/>
          <w:marRight w:val="0"/>
          <w:marTop w:val="0"/>
          <w:marBottom w:val="0"/>
          <w:divBdr>
            <w:top w:val="none" w:sz="0" w:space="0" w:color="auto"/>
            <w:left w:val="none" w:sz="0" w:space="0" w:color="auto"/>
            <w:bottom w:val="none" w:sz="0" w:space="0" w:color="auto"/>
            <w:right w:val="none" w:sz="0" w:space="0" w:color="auto"/>
          </w:divBdr>
        </w:div>
        <w:div w:id="1089040757">
          <w:marLeft w:val="640"/>
          <w:marRight w:val="0"/>
          <w:marTop w:val="0"/>
          <w:marBottom w:val="0"/>
          <w:divBdr>
            <w:top w:val="none" w:sz="0" w:space="0" w:color="auto"/>
            <w:left w:val="none" w:sz="0" w:space="0" w:color="auto"/>
            <w:bottom w:val="none" w:sz="0" w:space="0" w:color="auto"/>
            <w:right w:val="none" w:sz="0" w:space="0" w:color="auto"/>
          </w:divBdr>
        </w:div>
        <w:div w:id="1081559862">
          <w:marLeft w:val="640"/>
          <w:marRight w:val="0"/>
          <w:marTop w:val="0"/>
          <w:marBottom w:val="0"/>
          <w:divBdr>
            <w:top w:val="none" w:sz="0" w:space="0" w:color="auto"/>
            <w:left w:val="none" w:sz="0" w:space="0" w:color="auto"/>
            <w:bottom w:val="none" w:sz="0" w:space="0" w:color="auto"/>
            <w:right w:val="none" w:sz="0" w:space="0" w:color="auto"/>
          </w:divBdr>
        </w:div>
        <w:div w:id="746146882">
          <w:marLeft w:val="640"/>
          <w:marRight w:val="0"/>
          <w:marTop w:val="0"/>
          <w:marBottom w:val="0"/>
          <w:divBdr>
            <w:top w:val="none" w:sz="0" w:space="0" w:color="auto"/>
            <w:left w:val="none" w:sz="0" w:space="0" w:color="auto"/>
            <w:bottom w:val="none" w:sz="0" w:space="0" w:color="auto"/>
            <w:right w:val="none" w:sz="0" w:space="0" w:color="auto"/>
          </w:divBdr>
        </w:div>
        <w:div w:id="1183595049">
          <w:marLeft w:val="640"/>
          <w:marRight w:val="0"/>
          <w:marTop w:val="0"/>
          <w:marBottom w:val="0"/>
          <w:divBdr>
            <w:top w:val="none" w:sz="0" w:space="0" w:color="auto"/>
            <w:left w:val="none" w:sz="0" w:space="0" w:color="auto"/>
            <w:bottom w:val="none" w:sz="0" w:space="0" w:color="auto"/>
            <w:right w:val="none" w:sz="0" w:space="0" w:color="auto"/>
          </w:divBdr>
        </w:div>
        <w:div w:id="400368938">
          <w:marLeft w:val="640"/>
          <w:marRight w:val="0"/>
          <w:marTop w:val="0"/>
          <w:marBottom w:val="0"/>
          <w:divBdr>
            <w:top w:val="none" w:sz="0" w:space="0" w:color="auto"/>
            <w:left w:val="none" w:sz="0" w:space="0" w:color="auto"/>
            <w:bottom w:val="none" w:sz="0" w:space="0" w:color="auto"/>
            <w:right w:val="none" w:sz="0" w:space="0" w:color="auto"/>
          </w:divBdr>
        </w:div>
        <w:div w:id="1763378213">
          <w:marLeft w:val="640"/>
          <w:marRight w:val="0"/>
          <w:marTop w:val="0"/>
          <w:marBottom w:val="0"/>
          <w:divBdr>
            <w:top w:val="none" w:sz="0" w:space="0" w:color="auto"/>
            <w:left w:val="none" w:sz="0" w:space="0" w:color="auto"/>
            <w:bottom w:val="none" w:sz="0" w:space="0" w:color="auto"/>
            <w:right w:val="none" w:sz="0" w:space="0" w:color="auto"/>
          </w:divBdr>
        </w:div>
        <w:div w:id="1178692804">
          <w:marLeft w:val="640"/>
          <w:marRight w:val="0"/>
          <w:marTop w:val="0"/>
          <w:marBottom w:val="0"/>
          <w:divBdr>
            <w:top w:val="none" w:sz="0" w:space="0" w:color="auto"/>
            <w:left w:val="none" w:sz="0" w:space="0" w:color="auto"/>
            <w:bottom w:val="none" w:sz="0" w:space="0" w:color="auto"/>
            <w:right w:val="none" w:sz="0" w:space="0" w:color="auto"/>
          </w:divBdr>
        </w:div>
        <w:div w:id="1915243012">
          <w:marLeft w:val="640"/>
          <w:marRight w:val="0"/>
          <w:marTop w:val="0"/>
          <w:marBottom w:val="0"/>
          <w:divBdr>
            <w:top w:val="none" w:sz="0" w:space="0" w:color="auto"/>
            <w:left w:val="none" w:sz="0" w:space="0" w:color="auto"/>
            <w:bottom w:val="none" w:sz="0" w:space="0" w:color="auto"/>
            <w:right w:val="none" w:sz="0" w:space="0" w:color="auto"/>
          </w:divBdr>
        </w:div>
        <w:div w:id="855339484">
          <w:marLeft w:val="640"/>
          <w:marRight w:val="0"/>
          <w:marTop w:val="0"/>
          <w:marBottom w:val="0"/>
          <w:divBdr>
            <w:top w:val="none" w:sz="0" w:space="0" w:color="auto"/>
            <w:left w:val="none" w:sz="0" w:space="0" w:color="auto"/>
            <w:bottom w:val="none" w:sz="0" w:space="0" w:color="auto"/>
            <w:right w:val="none" w:sz="0" w:space="0" w:color="auto"/>
          </w:divBdr>
        </w:div>
        <w:div w:id="346979663">
          <w:marLeft w:val="640"/>
          <w:marRight w:val="0"/>
          <w:marTop w:val="0"/>
          <w:marBottom w:val="0"/>
          <w:divBdr>
            <w:top w:val="none" w:sz="0" w:space="0" w:color="auto"/>
            <w:left w:val="none" w:sz="0" w:space="0" w:color="auto"/>
            <w:bottom w:val="none" w:sz="0" w:space="0" w:color="auto"/>
            <w:right w:val="none" w:sz="0" w:space="0" w:color="auto"/>
          </w:divBdr>
        </w:div>
        <w:div w:id="1307592389">
          <w:marLeft w:val="640"/>
          <w:marRight w:val="0"/>
          <w:marTop w:val="0"/>
          <w:marBottom w:val="0"/>
          <w:divBdr>
            <w:top w:val="none" w:sz="0" w:space="0" w:color="auto"/>
            <w:left w:val="none" w:sz="0" w:space="0" w:color="auto"/>
            <w:bottom w:val="none" w:sz="0" w:space="0" w:color="auto"/>
            <w:right w:val="none" w:sz="0" w:space="0" w:color="auto"/>
          </w:divBdr>
        </w:div>
        <w:div w:id="1698118944">
          <w:marLeft w:val="640"/>
          <w:marRight w:val="0"/>
          <w:marTop w:val="0"/>
          <w:marBottom w:val="0"/>
          <w:divBdr>
            <w:top w:val="none" w:sz="0" w:space="0" w:color="auto"/>
            <w:left w:val="none" w:sz="0" w:space="0" w:color="auto"/>
            <w:bottom w:val="none" w:sz="0" w:space="0" w:color="auto"/>
            <w:right w:val="none" w:sz="0" w:space="0" w:color="auto"/>
          </w:divBdr>
        </w:div>
        <w:div w:id="1161045166">
          <w:marLeft w:val="640"/>
          <w:marRight w:val="0"/>
          <w:marTop w:val="0"/>
          <w:marBottom w:val="0"/>
          <w:divBdr>
            <w:top w:val="none" w:sz="0" w:space="0" w:color="auto"/>
            <w:left w:val="none" w:sz="0" w:space="0" w:color="auto"/>
            <w:bottom w:val="none" w:sz="0" w:space="0" w:color="auto"/>
            <w:right w:val="none" w:sz="0" w:space="0" w:color="auto"/>
          </w:divBdr>
        </w:div>
        <w:div w:id="1384912623">
          <w:marLeft w:val="640"/>
          <w:marRight w:val="0"/>
          <w:marTop w:val="0"/>
          <w:marBottom w:val="0"/>
          <w:divBdr>
            <w:top w:val="none" w:sz="0" w:space="0" w:color="auto"/>
            <w:left w:val="none" w:sz="0" w:space="0" w:color="auto"/>
            <w:bottom w:val="none" w:sz="0" w:space="0" w:color="auto"/>
            <w:right w:val="none" w:sz="0" w:space="0" w:color="auto"/>
          </w:divBdr>
        </w:div>
        <w:div w:id="1868181450">
          <w:marLeft w:val="640"/>
          <w:marRight w:val="0"/>
          <w:marTop w:val="0"/>
          <w:marBottom w:val="0"/>
          <w:divBdr>
            <w:top w:val="none" w:sz="0" w:space="0" w:color="auto"/>
            <w:left w:val="none" w:sz="0" w:space="0" w:color="auto"/>
            <w:bottom w:val="none" w:sz="0" w:space="0" w:color="auto"/>
            <w:right w:val="none" w:sz="0" w:space="0" w:color="auto"/>
          </w:divBdr>
        </w:div>
        <w:div w:id="1303389548">
          <w:marLeft w:val="640"/>
          <w:marRight w:val="0"/>
          <w:marTop w:val="0"/>
          <w:marBottom w:val="0"/>
          <w:divBdr>
            <w:top w:val="none" w:sz="0" w:space="0" w:color="auto"/>
            <w:left w:val="none" w:sz="0" w:space="0" w:color="auto"/>
            <w:bottom w:val="none" w:sz="0" w:space="0" w:color="auto"/>
            <w:right w:val="none" w:sz="0" w:space="0" w:color="auto"/>
          </w:divBdr>
        </w:div>
        <w:div w:id="1820687095">
          <w:marLeft w:val="640"/>
          <w:marRight w:val="0"/>
          <w:marTop w:val="0"/>
          <w:marBottom w:val="0"/>
          <w:divBdr>
            <w:top w:val="none" w:sz="0" w:space="0" w:color="auto"/>
            <w:left w:val="none" w:sz="0" w:space="0" w:color="auto"/>
            <w:bottom w:val="none" w:sz="0" w:space="0" w:color="auto"/>
            <w:right w:val="none" w:sz="0" w:space="0" w:color="auto"/>
          </w:divBdr>
        </w:div>
        <w:div w:id="1793472856">
          <w:marLeft w:val="640"/>
          <w:marRight w:val="0"/>
          <w:marTop w:val="0"/>
          <w:marBottom w:val="0"/>
          <w:divBdr>
            <w:top w:val="none" w:sz="0" w:space="0" w:color="auto"/>
            <w:left w:val="none" w:sz="0" w:space="0" w:color="auto"/>
            <w:bottom w:val="none" w:sz="0" w:space="0" w:color="auto"/>
            <w:right w:val="none" w:sz="0" w:space="0" w:color="auto"/>
          </w:divBdr>
        </w:div>
        <w:div w:id="1960648770">
          <w:marLeft w:val="640"/>
          <w:marRight w:val="0"/>
          <w:marTop w:val="0"/>
          <w:marBottom w:val="0"/>
          <w:divBdr>
            <w:top w:val="none" w:sz="0" w:space="0" w:color="auto"/>
            <w:left w:val="none" w:sz="0" w:space="0" w:color="auto"/>
            <w:bottom w:val="none" w:sz="0" w:space="0" w:color="auto"/>
            <w:right w:val="none" w:sz="0" w:space="0" w:color="auto"/>
          </w:divBdr>
        </w:div>
        <w:div w:id="753282775">
          <w:marLeft w:val="640"/>
          <w:marRight w:val="0"/>
          <w:marTop w:val="0"/>
          <w:marBottom w:val="0"/>
          <w:divBdr>
            <w:top w:val="none" w:sz="0" w:space="0" w:color="auto"/>
            <w:left w:val="none" w:sz="0" w:space="0" w:color="auto"/>
            <w:bottom w:val="none" w:sz="0" w:space="0" w:color="auto"/>
            <w:right w:val="none" w:sz="0" w:space="0" w:color="auto"/>
          </w:divBdr>
        </w:div>
        <w:div w:id="1829859096">
          <w:marLeft w:val="640"/>
          <w:marRight w:val="0"/>
          <w:marTop w:val="0"/>
          <w:marBottom w:val="0"/>
          <w:divBdr>
            <w:top w:val="none" w:sz="0" w:space="0" w:color="auto"/>
            <w:left w:val="none" w:sz="0" w:space="0" w:color="auto"/>
            <w:bottom w:val="none" w:sz="0" w:space="0" w:color="auto"/>
            <w:right w:val="none" w:sz="0" w:space="0" w:color="auto"/>
          </w:divBdr>
        </w:div>
        <w:div w:id="1268007921">
          <w:marLeft w:val="640"/>
          <w:marRight w:val="0"/>
          <w:marTop w:val="0"/>
          <w:marBottom w:val="0"/>
          <w:divBdr>
            <w:top w:val="none" w:sz="0" w:space="0" w:color="auto"/>
            <w:left w:val="none" w:sz="0" w:space="0" w:color="auto"/>
            <w:bottom w:val="none" w:sz="0" w:space="0" w:color="auto"/>
            <w:right w:val="none" w:sz="0" w:space="0" w:color="auto"/>
          </w:divBdr>
        </w:div>
        <w:div w:id="1340740617">
          <w:marLeft w:val="640"/>
          <w:marRight w:val="0"/>
          <w:marTop w:val="0"/>
          <w:marBottom w:val="0"/>
          <w:divBdr>
            <w:top w:val="none" w:sz="0" w:space="0" w:color="auto"/>
            <w:left w:val="none" w:sz="0" w:space="0" w:color="auto"/>
            <w:bottom w:val="none" w:sz="0" w:space="0" w:color="auto"/>
            <w:right w:val="none" w:sz="0" w:space="0" w:color="auto"/>
          </w:divBdr>
        </w:div>
        <w:div w:id="1461416884">
          <w:marLeft w:val="640"/>
          <w:marRight w:val="0"/>
          <w:marTop w:val="0"/>
          <w:marBottom w:val="0"/>
          <w:divBdr>
            <w:top w:val="none" w:sz="0" w:space="0" w:color="auto"/>
            <w:left w:val="none" w:sz="0" w:space="0" w:color="auto"/>
            <w:bottom w:val="none" w:sz="0" w:space="0" w:color="auto"/>
            <w:right w:val="none" w:sz="0" w:space="0" w:color="auto"/>
          </w:divBdr>
        </w:div>
        <w:div w:id="1116438068">
          <w:marLeft w:val="640"/>
          <w:marRight w:val="0"/>
          <w:marTop w:val="0"/>
          <w:marBottom w:val="0"/>
          <w:divBdr>
            <w:top w:val="none" w:sz="0" w:space="0" w:color="auto"/>
            <w:left w:val="none" w:sz="0" w:space="0" w:color="auto"/>
            <w:bottom w:val="none" w:sz="0" w:space="0" w:color="auto"/>
            <w:right w:val="none" w:sz="0" w:space="0" w:color="auto"/>
          </w:divBdr>
        </w:div>
        <w:div w:id="807085547">
          <w:marLeft w:val="640"/>
          <w:marRight w:val="0"/>
          <w:marTop w:val="0"/>
          <w:marBottom w:val="0"/>
          <w:divBdr>
            <w:top w:val="none" w:sz="0" w:space="0" w:color="auto"/>
            <w:left w:val="none" w:sz="0" w:space="0" w:color="auto"/>
            <w:bottom w:val="none" w:sz="0" w:space="0" w:color="auto"/>
            <w:right w:val="none" w:sz="0" w:space="0" w:color="auto"/>
          </w:divBdr>
        </w:div>
        <w:div w:id="1359938049">
          <w:marLeft w:val="640"/>
          <w:marRight w:val="0"/>
          <w:marTop w:val="0"/>
          <w:marBottom w:val="0"/>
          <w:divBdr>
            <w:top w:val="none" w:sz="0" w:space="0" w:color="auto"/>
            <w:left w:val="none" w:sz="0" w:space="0" w:color="auto"/>
            <w:bottom w:val="none" w:sz="0" w:space="0" w:color="auto"/>
            <w:right w:val="none" w:sz="0" w:space="0" w:color="auto"/>
          </w:divBdr>
        </w:div>
        <w:div w:id="1079672025">
          <w:marLeft w:val="640"/>
          <w:marRight w:val="0"/>
          <w:marTop w:val="0"/>
          <w:marBottom w:val="0"/>
          <w:divBdr>
            <w:top w:val="none" w:sz="0" w:space="0" w:color="auto"/>
            <w:left w:val="none" w:sz="0" w:space="0" w:color="auto"/>
            <w:bottom w:val="none" w:sz="0" w:space="0" w:color="auto"/>
            <w:right w:val="none" w:sz="0" w:space="0" w:color="auto"/>
          </w:divBdr>
        </w:div>
        <w:div w:id="803890210">
          <w:marLeft w:val="640"/>
          <w:marRight w:val="0"/>
          <w:marTop w:val="0"/>
          <w:marBottom w:val="0"/>
          <w:divBdr>
            <w:top w:val="none" w:sz="0" w:space="0" w:color="auto"/>
            <w:left w:val="none" w:sz="0" w:space="0" w:color="auto"/>
            <w:bottom w:val="none" w:sz="0" w:space="0" w:color="auto"/>
            <w:right w:val="none" w:sz="0" w:space="0" w:color="auto"/>
          </w:divBdr>
        </w:div>
        <w:div w:id="319624313">
          <w:marLeft w:val="640"/>
          <w:marRight w:val="0"/>
          <w:marTop w:val="0"/>
          <w:marBottom w:val="0"/>
          <w:divBdr>
            <w:top w:val="none" w:sz="0" w:space="0" w:color="auto"/>
            <w:left w:val="none" w:sz="0" w:space="0" w:color="auto"/>
            <w:bottom w:val="none" w:sz="0" w:space="0" w:color="auto"/>
            <w:right w:val="none" w:sz="0" w:space="0" w:color="auto"/>
          </w:divBdr>
        </w:div>
        <w:div w:id="1952978049">
          <w:marLeft w:val="640"/>
          <w:marRight w:val="0"/>
          <w:marTop w:val="0"/>
          <w:marBottom w:val="0"/>
          <w:divBdr>
            <w:top w:val="none" w:sz="0" w:space="0" w:color="auto"/>
            <w:left w:val="none" w:sz="0" w:space="0" w:color="auto"/>
            <w:bottom w:val="none" w:sz="0" w:space="0" w:color="auto"/>
            <w:right w:val="none" w:sz="0" w:space="0" w:color="auto"/>
          </w:divBdr>
        </w:div>
        <w:div w:id="1882744058">
          <w:marLeft w:val="640"/>
          <w:marRight w:val="0"/>
          <w:marTop w:val="0"/>
          <w:marBottom w:val="0"/>
          <w:divBdr>
            <w:top w:val="none" w:sz="0" w:space="0" w:color="auto"/>
            <w:left w:val="none" w:sz="0" w:space="0" w:color="auto"/>
            <w:bottom w:val="none" w:sz="0" w:space="0" w:color="auto"/>
            <w:right w:val="none" w:sz="0" w:space="0" w:color="auto"/>
          </w:divBdr>
        </w:div>
        <w:div w:id="1683583650">
          <w:marLeft w:val="640"/>
          <w:marRight w:val="0"/>
          <w:marTop w:val="0"/>
          <w:marBottom w:val="0"/>
          <w:divBdr>
            <w:top w:val="none" w:sz="0" w:space="0" w:color="auto"/>
            <w:left w:val="none" w:sz="0" w:space="0" w:color="auto"/>
            <w:bottom w:val="none" w:sz="0" w:space="0" w:color="auto"/>
            <w:right w:val="none" w:sz="0" w:space="0" w:color="auto"/>
          </w:divBdr>
        </w:div>
        <w:div w:id="1239822646">
          <w:marLeft w:val="640"/>
          <w:marRight w:val="0"/>
          <w:marTop w:val="0"/>
          <w:marBottom w:val="0"/>
          <w:divBdr>
            <w:top w:val="none" w:sz="0" w:space="0" w:color="auto"/>
            <w:left w:val="none" w:sz="0" w:space="0" w:color="auto"/>
            <w:bottom w:val="none" w:sz="0" w:space="0" w:color="auto"/>
            <w:right w:val="none" w:sz="0" w:space="0" w:color="auto"/>
          </w:divBdr>
        </w:div>
        <w:div w:id="588733411">
          <w:marLeft w:val="640"/>
          <w:marRight w:val="0"/>
          <w:marTop w:val="0"/>
          <w:marBottom w:val="0"/>
          <w:divBdr>
            <w:top w:val="none" w:sz="0" w:space="0" w:color="auto"/>
            <w:left w:val="none" w:sz="0" w:space="0" w:color="auto"/>
            <w:bottom w:val="none" w:sz="0" w:space="0" w:color="auto"/>
            <w:right w:val="none" w:sz="0" w:space="0" w:color="auto"/>
          </w:divBdr>
        </w:div>
        <w:div w:id="1408841972">
          <w:marLeft w:val="640"/>
          <w:marRight w:val="0"/>
          <w:marTop w:val="0"/>
          <w:marBottom w:val="0"/>
          <w:divBdr>
            <w:top w:val="none" w:sz="0" w:space="0" w:color="auto"/>
            <w:left w:val="none" w:sz="0" w:space="0" w:color="auto"/>
            <w:bottom w:val="none" w:sz="0" w:space="0" w:color="auto"/>
            <w:right w:val="none" w:sz="0" w:space="0" w:color="auto"/>
          </w:divBdr>
        </w:div>
        <w:div w:id="574051651">
          <w:marLeft w:val="640"/>
          <w:marRight w:val="0"/>
          <w:marTop w:val="0"/>
          <w:marBottom w:val="0"/>
          <w:divBdr>
            <w:top w:val="none" w:sz="0" w:space="0" w:color="auto"/>
            <w:left w:val="none" w:sz="0" w:space="0" w:color="auto"/>
            <w:bottom w:val="none" w:sz="0" w:space="0" w:color="auto"/>
            <w:right w:val="none" w:sz="0" w:space="0" w:color="auto"/>
          </w:divBdr>
        </w:div>
        <w:div w:id="2006278924">
          <w:marLeft w:val="640"/>
          <w:marRight w:val="0"/>
          <w:marTop w:val="0"/>
          <w:marBottom w:val="0"/>
          <w:divBdr>
            <w:top w:val="none" w:sz="0" w:space="0" w:color="auto"/>
            <w:left w:val="none" w:sz="0" w:space="0" w:color="auto"/>
            <w:bottom w:val="none" w:sz="0" w:space="0" w:color="auto"/>
            <w:right w:val="none" w:sz="0" w:space="0" w:color="auto"/>
          </w:divBdr>
        </w:div>
        <w:div w:id="1464616039">
          <w:marLeft w:val="640"/>
          <w:marRight w:val="0"/>
          <w:marTop w:val="0"/>
          <w:marBottom w:val="0"/>
          <w:divBdr>
            <w:top w:val="none" w:sz="0" w:space="0" w:color="auto"/>
            <w:left w:val="none" w:sz="0" w:space="0" w:color="auto"/>
            <w:bottom w:val="none" w:sz="0" w:space="0" w:color="auto"/>
            <w:right w:val="none" w:sz="0" w:space="0" w:color="auto"/>
          </w:divBdr>
        </w:div>
        <w:div w:id="1333679854">
          <w:marLeft w:val="640"/>
          <w:marRight w:val="0"/>
          <w:marTop w:val="0"/>
          <w:marBottom w:val="0"/>
          <w:divBdr>
            <w:top w:val="none" w:sz="0" w:space="0" w:color="auto"/>
            <w:left w:val="none" w:sz="0" w:space="0" w:color="auto"/>
            <w:bottom w:val="none" w:sz="0" w:space="0" w:color="auto"/>
            <w:right w:val="none" w:sz="0" w:space="0" w:color="auto"/>
          </w:divBdr>
        </w:div>
        <w:div w:id="624773462">
          <w:marLeft w:val="640"/>
          <w:marRight w:val="0"/>
          <w:marTop w:val="0"/>
          <w:marBottom w:val="0"/>
          <w:divBdr>
            <w:top w:val="none" w:sz="0" w:space="0" w:color="auto"/>
            <w:left w:val="none" w:sz="0" w:space="0" w:color="auto"/>
            <w:bottom w:val="none" w:sz="0" w:space="0" w:color="auto"/>
            <w:right w:val="none" w:sz="0" w:space="0" w:color="auto"/>
          </w:divBdr>
        </w:div>
        <w:div w:id="744491239">
          <w:marLeft w:val="640"/>
          <w:marRight w:val="0"/>
          <w:marTop w:val="0"/>
          <w:marBottom w:val="0"/>
          <w:divBdr>
            <w:top w:val="none" w:sz="0" w:space="0" w:color="auto"/>
            <w:left w:val="none" w:sz="0" w:space="0" w:color="auto"/>
            <w:bottom w:val="none" w:sz="0" w:space="0" w:color="auto"/>
            <w:right w:val="none" w:sz="0" w:space="0" w:color="auto"/>
          </w:divBdr>
        </w:div>
        <w:div w:id="877815049">
          <w:marLeft w:val="640"/>
          <w:marRight w:val="0"/>
          <w:marTop w:val="0"/>
          <w:marBottom w:val="0"/>
          <w:divBdr>
            <w:top w:val="none" w:sz="0" w:space="0" w:color="auto"/>
            <w:left w:val="none" w:sz="0" w:space="0" w:color="auto"/>
            <w:bottom w:val="none" w:sz="0" w:space="0" w:color="auto"/>
            <w:right w:val="none" w:sz="0" w:space="0" w:color="auto"/>
          </w:divBdr>
        </w:div>
        <w:div w:id="1692146762">
          <w:marLeft w:val="640"/>
          <w:marRight w:val="0"/>
          <w:marTop w:val="0"/>
          <w:marBottom w:val="0"/>
          <w:divBdr>
            <w:top w:val="none" w:sz="0" w:space="0" w:color="auto"/>
            <w:left w:val="none" w:sz="0" w:space="0" w:color="auto"/>
            <w:bottom w:val="none" w:sz="0" w:space="0" w:color="auto"/>
            <w:right w:val="none" w:sz="0" w:space="0" w:color="auto"/>
          </w:divBdr>
        </w:div>
      </w:divsChild>
    </w:div>
    <w:div w:id="291255426">
      <w:bodyDiv w:val="1"/>
      <w:marLeft w:val="0"/>
      <w:marRight w:val="0"/>
      <w:marTop w:val="0"/>
      <w:marBottom w:val="0"/>
      <w:divBdr>
        <w:top w:val="none" w:sz="0" w:space="0" w:color="auto"/>
        <w:left w:val="none" w:sz="0" w:space="0" w:color="auto"/>
        <w:bottom w:val="none" w:sz="0" w:space="0" w:color="auto"/>
        <w:right w:val="none" w:sz="0" w:space="0" w:color="auto"/>
      </w:divBdr>
    </w:div>
    <w:div w:id="318849097">
      <w:bodyDiv w:val="1"/>
      <w:marLeft w:val="0"/>
      <w:marRight w:val="0"/>
      <w:marTop w:val="0"/>
      <w:marBottom w:val="0"/>
      <w:divBdr>
        <w:top w:val="none" w:sz="0" w:space="0" w:color="auto"/>
        <w:left w:val="none" w:sz="0" w:space="0" w:color="auto"/>
        <w:bottom w:val="none" w:sz="0" w:space="0" w:color="auto"/>
        <w:right w:val="none" w:sz="0" w:space="0" w:color="auto"/>
      </w:divBdr>
    </w:div>
    <w:div w:id="322663412">
      <w:bodyDiv w:val="1"/>
      <w:marLeft w:val="0"/>
      <w:marRight w:val="0"/>
      <w:marTop w:val="0"/>
      <w:marBottom w:val="0"/>
      <w:divBdr>
        <w:top w:val="none" w:sz="0" w:space="0" w:color="auto"/>
        <w:left w:val="none" w:sz="0" w:space="0" w:color="auto"/>
        <w:bottom w:val="none" w:sz="0" w:space="0" w:color="auto"/>
        <w:right w:val="none" w:sz="0" w:space="0" w:color="auto"/>
      </w:divBdr>
    </w:div>
    <w:div w:id="354692043">
      <w:bodyDiv w:val="1"/>
      <w:marLeft w:val="0"/>
      <w:marRight w:val="0"/>
      <w:marTop w:val="0"/>
      <w:marBottom w:val="0"/>
      <w:divBdr>
        <w:top w:val="none" w:sz="0" w:space="0" w:color="auto"/>
        <w:left w:val="none" w:sz="0" w:space="0" w:color="auto"/>
        <w:bottom w:val="none" w:sz="0" w:space="0" w:color="auto"/>
        <w:right w:val="none" w:sz="0" w:space="0" w:color="auto"/>
      </w:divBdr>
    </w:div>
    <w:div w:id="359280554">
      <w:bodyDiv w:val="1"/>
      <w:marLeft w:val="0"/>
      <w:marRight w:val="0"/>
      <w:marTop w:val="0"/>
      <w:marBottom w:val="0"/>
      <w:divBdr>
        <w:top w:val="none" w:sz="0" w:space="0" w:color="auto"/>
        <w:left w:val="none" w:sz="0" w:space="0" w:color="auto"/>
        <w:bottom w:val="none" w:sz="0" w:space="0" w:color="auto"/>
        <w:right w:val="none" w:sz="0" w:space="0" w:color="auto"/>
      </w:divBdr>
      <w:divsChild>
        <w:div w:id="1370913634">
          <w:marLeft w:val="640"/>
          <w:marRight w:val="0"/>
          <w:marTop w:val="0"/>
          <w:marBottom w:val="0"/>
          <w:divBdr>
            <w:top w:val="none" w:sz="0" w:space="0" w:color="auto"/>
            <w:left w:val="none" w:sz="0" w:space="0" w:color="auto"/>
            <w:bottom w:val="none" w:sz="0" w:space="0" w:color="auto"/>
            <w:right w:val="none" w:sz="0" w:space="0" w:color="auto"/>
          </w:divBdr>
        </w:div>
        <w:div w:id="889653148">
          <w:marLeft w:val="640"/>
          <w:marRight w:val="0"/>
          <w:marTop w:val="0"/>
          <w:marBottom w:val="0"/>
          <w:divBdr>
            <w:top w:val="none" w:sz="0" w:space="0" w:color="auto"/>
            <w:left w:val="none" w:sz="0" w:space="0" w:color="auto"/>
            <w:bottom w:val="none" w:sz="0" w:space="0" w:color="auto"/>
            <w:right w:val="none" w:sz="0" w:space="0" w:color="auto"/>
          </w:divBdr>
        </w:div>
        <w:div w:id="737481273">
          <w:marLeft w:val="640"/>
          <w:marRight w:val="0"/>
          <w:marTop w:val="0"/>
          <w:marBottom w:val="0"/>
          <w:divBdr>
            <w:top w:val="none" w:sz="0" w:space="0" w:color="auto"/>
            <w:left w:val="none" w:sz="0" w:space="0" w:color="auto"/>
            <w:bottom w:val="none" w:sz="0" w:space="0" w:color="auto"/>
            <w:right w:val="none" w:sz="0" w:space="0" w:color="auto"/>
          </w:divBdr>
        </w:div>
        <w:div w:id="1417556598">
          <w:marLeft w:val="640"/>
          <w:marRight w:val="0"/>
          <w:marTop w:val="0"/>
          <w:marBottom w:val="0"/>
          <w:divBdr>
            <w:top w:val="none" w:sz="0" w:space="0" w:color="auto"/>
            <w:left w:val="none" w:sz="0" w:space="0" w:color="auto"/>
            <w:bottom w:val="none" w:sz="0" w:space="0" w:color="auto"/>
            <w:right w:val="none" w:sz="0" w:space="0" w:color="auto"/>
          </w:divBdr>
        </w:div>
        <w:div w:id="84501927">
          <w:marLeft w:val="640"/>
          <w:marRight w:val="0"/>
          <w:marTop w:val="0"/>
          <w:marBottom w:val="0"/>
          <w:divBdr>
            <w:top w:val="none" w:sz="0" w:space="0" w:color="auto"/>
            <w:left w:val="none" w:sz="0" w:space="0" w:color="auto"/>
            <w:bottom w:val="none" w:sz="0" w:space="0" w:color="auto"/>
            <w:right w:val="none" w:sz="0" w:space="0" w:color="auto"/>
          </w:divBdr>
        </w:div>
        <w:div w:id="1656951554">
          <w:marLeft w:val="640"/>
          <w:marRight w:val="0"/>
          <w:marTop w:val="0"/>
          <w:marBottom w:val="0"/>
          <w:divBdr>
            <w:top w:val="none" w:sz="0" w:space="0" w:color="auto"/>
            <w:left w:val="none" w:sz="0" w:space="0" w:color="auto"/>
            <w:bottom w:val="none" w:sz="0" w:space="0" w:color="auto"/>
            <w:right w:val="none" w:sz="0" w:space="0" w:color="auto"/>
          </w:divBdr>
        </w:div>
        <w:div w:id="577908473">
          <w:marLeft w:val="640"/>
          <w:marRight w:val="0"/>
          <w:marTop w:val="0"/>
          <w:marBottom w:val="0"/>
          <w:divBdr>
            <w:top w:val="none" w:sz="0" w:space="0" w:color="auto"/>
            <w:left w:val="none" w:sz="0" w:space="0" w:color="auto"/>
            <w:bottom w:val="none" w:sz="0" w:space="0" w:color="auto"/>
            <w:right w:val="none" w:sz="0" w:space="0" w:color="auto"/>
          </w:divBdr>
        </w:div>
        <w:div w:id="1362782262">
          <w:marLeft w:val="640"/>
          <w:marRight w:val="0"/>
          <w:marTop w:val="0"/>
          <w:marBottom w:val="0"/>
          <w:divBdr>
            <w:top w:val="none" w:sz="0" w:space="0" w:color="auto"/>
            <w:left w:val="none" w:sz="0" w:space="0" w:color="auto"/>
            <w:bottom w:val="none" w:sz="0" w:space="0" w:color="auto"/>
            <w:right w:val="none" w:sz="0" w:space="0" w:color="auto"/>
          </w:divBdr>
        </w:div>
        <w:div w:id="745612870">
          <w:marLeft w:val="640"/>
          <w:marRight w:val="0"/>
          <w:marTop w:val="0"/>
          <w:marBottom w:val="0"/>
          <w:divBdr>
            <w:top w:val="none" w:sz="0" w:space="0" w:color="auto"/>
            <w:left w:val="none" w:sz="0" w:space="0" w:color="auto"/>
            <w:bottom w:val="none" w:sz="0" w:space="0" w:color="auto"/>
            <w:right w:val="none" w:sz="0" w:space="0" w:color="auto"/>
          </w:divBdr>
        </w:div>
        <w:div w:id="1480421180">
          <w:marLeft w:val="640"/>
          <w:marRight w:val="0"/>
          <w:marTop w:val="0"/>
          <w:marBottom w:val="0"/>
          <w:divBdr>
            <w:top w:val="none" w:sz="0" w:space="0" w:color="auto"/>
            <w:left w:val="none" w:sz="0" w:space="0" w:color="auto"/>
            <w:bottom w:val="none" w:sz="0" w:space="0" w:color="auto"/>
            <w:right w:val="none" w:sz="0" w:space="0" w:color="auto"/>
          </w:divBdr>
        </w:div>
        <w:div w:id="1474446700">
          <w:marLeft w:val="640"/>
          <w:marRight w:val="0"/>
          <w:marTop w:val="0"/>
          <w:marBottom w:val="0"/>
          <w:divBdr>
            <w:top w:val="none" w:sz="0" w:space="0" w:color="auto"/>
            <w:left w:val="none" w:sz="0" w:space="0" w:color="auto"/>
            <w:bottom w:val="none" w:sz="0" w:space="0" w:color="auto"/>
            <w:right w:val="none" w:sz="0" w:space="0" w:color="auto"/>
          </w:divBdr>
        </w:div>
        <w:div w:id="813060464">
          <w:marLeft w:val="640"/>
          <w:marRight w:val="0"/>
          <w:marTop w:val="0"/>
          <w:marBottom w:val="0"/>
          <w:divBdr>
            <w:top w:val="none" w:sz="0" w:space="0" w:color="auto"/>
            <w:left w:val="none" w:sz="0" w:space="0" w:color="auto"/>
            <w:bottom w:val="none" w:sz="0" w:space="0" w:color="auto"/>
            <w:right w:val="none" w:sz="0" w:space="0" w:color="auto"/>
          </w:divBdr>
        </w:div>
        <w:div w:id="1591892499">
          <w:marLeft w:val="640"/>
          <w:marRight w:val="0"/>
          <w:marTop w:val="0"/>
          <w:marBottom w:val="0"/>
          <w:divBdr>
            <w:top w:val="none" w:sz="0" w:space="0" w:color="auto"/>
            <w:left w:val="none" w:sz="0" w:space="0" w:color="auto"/>
            <w:bottom w:val="none" w:sz="0" w:space="0" w:color="auto"/>
            <w:right w:val="none" w:sz="0" w:space="0" w:color="auto"/>
          </w:divBdr>
        </w:div>
        <w:div w:id="415900949">
          <w:marLeft w:val="640"/>
          <w:marRight w:val="0"/>
          <w:marTop w:val="0"/>
          <w:marBottom w:val="0"/>
          <w:divBdr>
            <w:top w:val="none" w:sz="0" w:space="0" w:color="auto"/>
            <w:left w:val="none" w:sz="0" w:space="0" w:color="auto"/>
            <w:bottom w:val="none" w:sz="0" w:space="0" w:color="auto"/>
            <w:right w:val="none" w:sz="0" w:space="0" w:color="auto"/>
          </w:divBdr>
        </w:div>
        <w:div w:id="172034203">
          <w:marLeft w:val="640"/>
          <w:marRight w:val="0"/>
          <w:marTop w:val="0"/>
          <w:marBottom w:val="0"/>
          <w:divBdr>
            <w:top w:val="none" w:sz="0" w:space="0" w:color="auto"/>
            <w:left w:val="none" w:sz="0" w:space="0" w:color="auto"/>
            <w:bottom w:val="none" w:sz="0" w:space="0" w:color="auto"/>
            <w:right w:val="none" w:sz="0" w:space="0" w:color="auto"/>
          </w:divBdr>
        </w:div>
        <w:div w:id="436800294">
          <w:marLeft w:val="640"/>
          <w:marRight w:val="0"/>
          <w:marTop w:val="0"/>
          <w:marBottom w:val="0"/>
          <w:divBdr>
            <w:top w:val="none" w:sz="0" w:space="0" w:color="auto"/>
            <w:left w:val="none" w:sz="0" w:space="0" w:color="auto"/>
            <w:bottom w:val="none" w:sz="0" w:space="0" w:color="auto"/>
            <w:right w:val="none" w:sz="0" w:space="0" w:color="auto"/>
          </w:divBdr>
        </w:div>
        <w:div w:id="1719746743">
          <w:marLeft w:val="640"/>
          <w:marRight w:val="0"/>
          <w:marTop w:val="0"/>
          <w:marBottom w:val="0"/>
          <w:divBdr>
            <w:top w:val="none" w:sz="0" w:space="0" w:color="auto"/>
            <w:left w:val="none" w:sz="0" w:space="0" w:color="auto"/>
            <w:bottom w:val="none" w:sz="0" w:space="0" w:color="auto"/>
            <w:right w:val="none" w:sz="0" w:space="0" w:color="auto"/>
          </w:divBdr>
        </w:div>
        <w:div w:id="1038819022">
          <w:marLeft w:val="640"/>
          <w:marRight w:val="0"/>
          <w:marTop w:val="0"/>
          <w:marBottom w:val="0"/>
          <w:divBdr>
            <w:top w:val="none" w:sz="0" w:space="0" w:color="auto"/>
            <w:left w:val="none" w:sz="0" w:space="0" w:color="auto"/>
            <w:bottom w:val="none" w:sz="0" w:space="0" w:color="auto"/>
            <w:right w:val="none" w:sz="0" w:space="0" w:color="auto"/>
          </w:divBdr>
        </w:div>
        <w:div w:id="1267537232">
          <w:marLeft w:val="640"/>
          <w:marRight w:val="0"/>
          <w:marTop w:val="0"/>
          <w:marBottom w:val="0"/>
          <w:divBdr>
            <w:top w:val="none" w:sz="0" w:space="0" w:color="auto"/>
            <w:left w:val="none" w:sz="0" w:space="0" w:color="auto"/>
            <w:bottom w:val="none" w:sz="0" w:space="0" w:color="auto"/>
            <w:right w:val="none" w:sz="0" w:space="0" w:color="auto"/>
          </w:divBdr>
        </w:div>
        <w:div w:id="981008805">
          <w:marLeft w:val="640"/>
          <w:marRight w:val="0"/>
          <w:marTop w:val="0"/>
          <w:marBottom w:val="0"/>
          <w:divBdr>
            <w:top w:val="none" w:sz="0" w:space="0" w:color="auto"/>
            <w:left w:val="none" w:sz="0" w:space="0" w:color="auto"/>
            <w:bottom w:val="none" w:sz="0" w:space="0" w:color="auto"/>
            <w:right w:val="none" w:sz="0" w:space="0" w:color="auto"/>
          </w:divBdr>
        </w:div>
        <w:div w:id="1409687422">
          <w:marLeft w:val="640"/>
          <w:marRight w:val="0"/>
          <w:marTop w:val="0"/>
          <w:marBottom w:val="0"/>
          <w:divBdr>
            <w:top w:val="none" w:sz="0" w:space="0" w:color="auto"/>
            <w:left w:val="none" w:sz="0" w:space="0" w:color="auto"/>
            <w:bottom w:val="none" w:sz="0" w:space="0" w:color="auto"/>
            <w:right w:val="none" w:sz="0" w:space="0" w:color="auto"/>
          </w:divBdr>
        </w:div>
        <w:div w:id="1358703265">
          <w:marLeft w:val="640"/>
          <w:marRight w:val="0"/>
          <w:marTop w:val="0"/>
          <w:marBottom w:val="0"/>
          <w:divBdr>
            <w:top w:val="none" w:sz="0" w:space="0" w:color="auto"/>
            <w:left w:val="none" w:sz="0" w:space="0" w:color="auto"/>
            <w:bottom w:val="none" w:sz="0" w:space="0" w:color="auto"/>
            <w:right w:val="none" w:sz="0" w:space="0" w:color="auto"/>
          </w:divBdr>
        </w:div>
        <w:div w:id="359283914">
          <w:marLeft w:val="640"/>
          <w:marRight w:val="0"/>
          <w:marTop w:val="0"/>
          <w:marBottom w:val="0"/>
          <w:divBdr>
            <w:top w:val="none" w:sz="0" w:space="0" w:color="auto"/>
            <w:left w:val="none" w:sz="0" w:space="0" w:color="auto"/>
            <w:bottom w:val="none" w:sz="0" w:space="0" w:color="auto"/>
            <w:right w:val="none" w:sz="0" w:space="0" w:color="auto"/>
          </w:divBdr>
        </w:div>
        <w:div w:id="953513928">
          <w:marLeft w:val="640"/>
          <w:marRight w:val="0"/>
          <w:marTop w:val="0"/>
          <w:marBottom w:val="0"/>
          <w:divBdr>
            <w:top w:val="none" w:sz="0" w:space="0" w:color="auto"/>
            <w:left w:val="none" w:sz="0" w:space="0" w:color="auto"/>
            <w:bottom w:val="none" w:sz="0" w:space="0" w:color="auto"/>
            <w:right w:val="none" w:sz="0" w:space="0" w:color="auto"/>
          </w:divBdr>
        </w:div>
        <w:div w:id="330648841">
          <w:marLeft w:val="640"/>
          <w:marRight w:val="0"/>
          <w:marTop w:val="0"/>
          <w:marBottom w:val="0"/>
          <w:divBdr>
            <w:top w:val="none" w:sz="0" w:space="0" w:color="auto"/>
            <w:left w:val="none" w:sz="0" w:space="0" w:color="auto"/>
            <w:bottom w:val="none" w:sz="0" w:space="0" w:color="auto"/>
            <w:right w:val="none" w:sz="0" w:space="0" w:color="auto"/>
          </w:divBdr>
        </w:div>
        <w:div w:id="244384228">
          <w:marLeft w:val="640"/>
          <w:marRight w:val="0"/>
          <w:marTop w:val="0"/>
          <w:marBottom w:val="0"/>
          <w:divBdr>
            <w:top w:val="none" w:sz="0" w:space="0" w:color="auto"/>
            <w:left w:val="none" w:sz="0" w:space="0" w:color="auto"/>
            <w:bottom w:val="none" w:sz="0" w:space="0" w:color="auto"/>
            <w:right w:val="none" w:sz="0" w:space="0" w:color="auto"/>
          </w:divBdr>
        </w:div>
        <w:div w:id="869614012">
          <w:marLeft w:val="640"/>
          <w:marRight w:val="0"/>
          <w:marTop w:val="0"/>
          <w:marBottom w:val="0"/>
          <w:divBdr>
            <w:top w:val="none" w:sz="0" w:space="0" w:color="auto"/>
            <w:left w:val="none" w:sz="0" w:space="0" w:color="auto"/>
            <w:bottom w:val="none" w:sz="0" w:space="0" w:color="auto"/>
            <w:right w:val="none" w:sz="0" w:space="0" w:color="auto"/>
          </w:divBdr>
        </w:div>
        <w:div w:id="1405109767">
          <w:marLeft w:val="640"/>
          <w:marRight w:val="0"/>
          <w:marTop w:val="0"/>
          <w:marBottom w:val="0"/>
          <w:divBdr>
            <w:top w:val="none" w:sz="0" w:space="0" w:color="auto"/>
            <w:left w:val="none" w:sz="0" w:space="0" w:color="auto"/>
            <w:bottom w:val="none" w:sz="0" w:space="0" w:color="auto"/>
            <w:right w:val="none" w:sz="0" w:space="0" w:color="auto"/>
          </w:divBdr>
        </w:div>
        <w:div w:id="782651492">
          <w:marLeft w:val="640"/>
          <w:marRight w:val="0"/>
          <w:marTop w:val="0"/>
          <w:marBottom w:val="0"/>
          <w:divBdr>
            <w:top w:val="none" w:sz="0" w:space="0" w:color="auto"/>
            <w:left w:val="none" w:sz="0" w:space="0" w:color="auto"/>
            <w:bottom w:val="none" w:sz="0" w:space="0" w:color="auto"/>
            <w:right w:val="none" w:sz="0" w:space="0" w:color="auto"/>
          </w:divBdr>
        </w:div>
        <w:div w:id="999037141">
          <w:marLeft w:val="640"/>
          <w:marRight w:val="0"/>
          <w:marTop w:val="0"/>
          <w:marBottom w:val="0"/>
          <w:divBdr>
            <w:top w:val="none" w:sz="0" w:space="0" w:color="auto"/>
            <w:left w:val="none" w:sz="0" w:space="0" w:color="auto"/>
            <w:bottom w:val="none" w:sz="0" w:space="0" w:color="auto"/>
            <w:right w:val="none" w:sz="0" w:space="0" w:color="auto"/>
          </w:divBdr>
        </w:div>
        <w:div w:id="1501776960">
          <w:marLeft w:val="640"/>
          <w:marRight w:val="0"/>
          <w:marTop w:val="0"/>
          <w:marBottom w:val="0"/>
          <w:divBdr>
            <w:top w:val="none" w:sz="0" w:space="0" w:color="auto"/>
            <w:left w:val="none" w:sz="0" w:space="0" w:color="auto"/>
            <w:bottom w:val="none" w:sz="0" w:space="0" w:color="auto"/>
            <w:right w:val="none" w:sz="0" w:space="0" w:color="auto"/>
          </w:divBdr>
        </w:div>
        <w:div w:id="1120027803">
          <w:marLeft w:val="640"/>
          <w:marRight w:val="0"/>
          <w:marTop w:val="0"/>
          <w:marBottom w:val="0"/>
          <w:divBdr>
            <w:top w:val="none" w:sz="0" w:space="0" w:color="auto"/>
            <w:left w:val="none" w:sz="0" w:space="0" w:color="auto"/>
            <w:bottom w:val="none" w:sz="0" w:space="0" w:color="auto"/>
            <w:right w:val="none" w:sz="0" w:space="0" w:color="auto"/>
          </w:divBdr>
        </w:div>
        <w:div w:id="834078942">
          <w:marLeft w:val="640"/>
          <w:marRight w:val="0"/>
          <w:marTop w:val="0"/>
          <w:marBottom w:val="0"/>
          <w:divBdr>
            <w:top w:val="none" w:sz="0" w:space="0" w:color="auto"/>
            <w:left w:val="none" w:sz="0" w:space="0" w:color="auto"/>
            <w:bottom w:val="none" w:sz="0" w:space="0" w:color="auto"/>
            <w:right w:val="none" w:sz="0" w:space="0" w:color="auto"/>
          </w:divBdr>
        </w:div>
        <w:div w:id="1736708909">
          <w:marLeft w:val="640"/>
          <w:marRight w:val="0"/>
          <w:marTop w:val="0"/>
          <w:marBottom w:val="0"/>
          <w:divBdr>
            <w:top w:val="none" w:sz="0" w:space="0" w:color="auto"/>
            <w:left w:val="none" w:sz="0" w:space="0" w:color="auto"/>
            <w:bottom w:val="none" w:sz="0" w:space="0" w:color="auto"/>
            <w:right w:val="none" w:sz="0" w:space="0" w:color="auto"/>
          </w:divBdr>
        </w:div>
        <w:div w:id="1896820322">
          <w:marLeft w:val="640"/>
          <w:marRight w:val="0"/>
          <w:marTop w:val="0"/>
          <w:marBottom w:val="0"/>
          <w:divBdr>
            <w:top w:val="none" w:sz="0" w:space="0" w:color="auto"/>
            <w:left w:val="none" w:sz="0" w:space="0" w:color="auto"/>
            <w:bottom w:val="none" w:sz="0" w:space="0" w:color="auto"/>
            <w:right w:val="none" w:sz="0" w:space="0" w:color="auto"/>
          </w:divBdr>
        </w:div>
        <w:div w:id="1489202953">
          <w:marLeft w:val="640"/>
          <w:marRight w:val="0"/>
          <w:marTop w:val="0"/>
          <w:marBottom w:val="0"/>
          <w:divBdr>
            <w:top w:val="none" w:sz="0" w:space="0" w:color="auto"/>
            <w:left w:val="none" w:sz="0" w:space="0" w:color="auto"/>
            <w:bottom w:val="none" w:sz="0" w:space="0" w:color="auto"/>
            <w:right w:val="none" w:sz="0" w:space="0" w:color="auto"/>
          </w:divBdr>
        </w:div>
        <w:div w:id="1932734828">
          <w:marLeft w:val="640"/>
          <w:marRight w:val="0"/>
          <w:marTop w:val="0"/>
          <w:marBottom w:val="0"/>
          <w:divBdr>
            <w:top w:val="none" w:sz="0" w:space="0" w:color="auto"/>
            <w:left w:val="none" w:sz="0" w:space="0" w:color="auto"/>
            <w:bottom w:val="none" w:sz="0" w:space="0" w:color="auto"/>
            <w:right w:val="none" w:sz="0" w:space="0" w:color="auto"/>
          </w:divBdr>
        </w:div>
        <w:div w:id="1553536444">
          <w:marLeft w:val="640"/>
          <w:marRight w:val="0"/>
          <w:marTop w:val="0"/>
          <w:marBottom w:val="0"/>
          <w:divBdr>
            <w:top w:val="none" w:sz="0" w:space="0" w:color="auto"/>
            <w:left w:val="none" w:sz="0" w:space="0" w:color="auto"/>
            <w:bottom w:val="none" w:sz="0" w:space="0" w:color="auto"/>
            <w:right w:val="none" w:sz="0" w:space="0" w:color="auto"/>
          </w:divBdr>
        </w:div>
        <w:div w:id="848258185">
          <w:marLeft w:val="640"/>
          <w:marRight w:val="0"/>
          <w:marTop w:val="0"/>
          <w:marBottom w:val="0"/>
          <w:divBdr>
            <w:top w:val="none" w:sz="0" w:space="0" w:color="auto"/>
            <w:left w:val="none" w:sz="0" w:space="0" w:color="auto"/>
            <w:bottom w:val="none" w:sz="0" w:space="0" w:color="auto"/>
            <w:right w:val="none" w:sz="0" w:space="0" w:color="auto"/>
          </w:divBdr>
        </w:div>
        <w:div w:id="384373815">
          <w:marLeft w:val="640"/>
          <w:marRight w:val="0"/>
          <w:marTop w:val="0"/>
          <w:marBottom w:val="0"/>
          <w:divBdr>
            <w:top w:val="none" w:sz="0" w:space="0" w:color="auto"/>
            <w:left w:val="none" w:sz="0" w:space="0" w:color="auto"/>
            <w:bottom w:val="none" w:sz="0" w:space="0" w:color="auto"/>
            <w:right w:val="none" w:sz="0" w:space="0" w:color="auto"/>
          </w:divBdr>
        </w:div>
        <w:div w:id="4599407">
          <w:marLeft w:val="640"/>
          <w:marRight w:val="0"/>
          <w:marTop w:val="0"/>
          <w:marBottom w:val="0"/>
          <w:divBdr>
            <w:top w:val="none" w:sz="0" w:space="0" w:color="auto"/>
            <w:left w:val="none" w:sz="0" w:space="0" w:color="auto"/>
            <w:bottom w:val="none" w:sz="0" w:space="0" w:color="auto"/>
            <w:right w:val="none" w:sz="0" w:space="0" w:color="auto"/>
          </w:divBdr>
        </w:div>
        <w:div w:id="1465848749">
          <w:marLeft w:val="640"/>
          <w:marRight w:val="0"/>
          <w:marTop w:val="0"/>
          <w:marBottom w:val="0"/>
          <w:divBdr>
            <w:top w:val="none" w:sz="0" w:space="0" w:color="auto"/>
            <w:left w:val="none" w:sz="0" w:space="0" w:color="auto"/>
            <w:bottom w:val="none" w:sz="0" w:space="0" w:color="auto"/>
            <w:right w:val="none" w:sz="0" w:space="0" w:color="auto"/>
          </w:divBdr>
        </w:div>
        <w:div w:id="1912882979">
          <w:marLeft w:val="640"/>
          <w:marRight w:val="0"/>
          <w:marTop w:val="0"/>
          <w:marBottom w:val="0"/>
          <w:divBdr>
            <w:top w:val="none" w:sz="0" w:space="0" w:color="auto"/>
            <w:left w:val="none" w:sz="0" w:space="0" w:color="auto"/>
            <w:bottom w:val="none" w:sz="0" w:space="0" w:color="auto"/>
            <w:right w:val="none" w:sz="0" w:space="0" w:color="auto"/>
          </w:divBdr>
        </w:div>
        <w:div w:id="9526450">
          <w:marLeft w:val="640"/>
          <w:marRight w:val="0"/>
          <w:marTop w:val="0"/>
          <w:marBottom w:val="0"/>
          <w:divBdr>
            <w:top w:val="none" w:sz="0" w:space="0" w:color="auto"/>
            <w:left w:val="none" w:sz="0" w:space="0" w:color="auto"/>
            <w:bottom w:val="none" w:sz="0" w:space="0" w:color="auto"/>
            <w:right w:val="none" w:sz="0" w:space="0" w:color="auto"/>
          </w:divBdr>
        </w:div>
        <w:div w:id="1967808201">
          <w:marLeft w:val="640"/>
          <w:marRight w:val="0"/>
          <w:marTop w:val="0"/>
          <w:marBottom w:val="0"/>
          <w:divBdr>
            <w:top w:val="none" w:sz="0" w:space="0" w:color="auto"/>
            <w:left w:val="none" w:sz="0" w:space="0" w:color="auto"/>
            <w:bottom w:val="none" w:sz="0" w:space="0" w:color="auto"/>
            <w:right w:val="none" w:sz="0" w:space="0" w:color="auto"/>
          </w:divBdr>
        </w:div>
        <w:div w:id="197277670">
          <w:marLeft w:val="640"/>
          <w:marRight w:val="0"/>
          <w:marTop w:val="0"/>
          <w:marBottom w:val="0"/>
          <w:divBdr>
            <w:top w:val="none" w:sz="0" w:space="0" w:color="auto"/>
            <w:left w:val="none" w:sz="0" w:space="0" w:color="auto"/>
            <w:bottom w:val="none" w:sz="0" w:space="0" w:color="auto"/>
            <w:right w:val="none" w:sz="0" w:space="0" w:color="auto"/>
          </w:divBdr>
        </w:div>
        <w:div w:id="548492647">
          <w:marLeft w:val="640"/>
          <w:marRight w:val="0"/>
          <w:marTop w:val="0"/>
          <w:marBottom w:val="0"/>
          <w:divBdr>
            <w:top w:val="none" w:sz="0" w:space="0" w:color="auto"/>
            <w:left w:val="none" w:sz="0" w:space="0" w:color="auto"/>
            <w:bottom w:val="none" w:sz="0" w:space="0" w:color="auto"/>
            <w:right w:val="none" w:sz="0" w:space="0" w:color="auto"/>
          </w:divBdr>
        </w:div>
        <w:div w:id="1742212277">
          <w:marLeft w:val="640"/>
          <w:marRight w:val="0"/>
          <w:marTop w:val="0"/>
          <w:marBottom w:val="0"/>
          <w:divBdr>
            <w:top w:val="none" w:sz="0" w:space="0" w:color="auto"/>
            <w:left w:val="none" w:sz="0" w:space="0" w:color="auto"/>
            <w:bottom w:val="none" w:sz="0" w:space="0" w:color="auto"/>
            <w:right w:val="none" w:sz="0" w:space="0" w:color="auto"/>
          </w:divBdr>
        </w:div>
        <w:div w:id="171604656">
          <w:marLeft w:val="640"/>
          <w:marRight w:val="0"/>
          <w:marTop w:val="0"/>
          <w:marBottom w:val="0"/>
          <w:divBdr>
            <w:top w:val="none" w:sz="0" w:space="0" w:color="auto"/>
            <w:left w:val="none" w:sz="0" w:space="0" w:color="auto"/>
            <w:bottom w:val="none" w:sz="0" w:space="0" w:color="auto"/>
            <w:right w:val="none" w:sz="0" w:space="0" w:color="auto"/>
          </w:divBdr>
        </w:div>
      </w:divsChild>
    </w:div>
    <w:div w:id="361982861">
      <w:bodyDiv w:val="1"/>
      <w:marLeft w:val="0"/>
      <w:marRight w:val="0"/>
      <w:marTop w:val="0"/>
      <w:marBottom w:val="0"/>
      <w:divBdr>
        <w:top w:val="none" w:sz="0" w:space="0" w:color="auto"/>
        <w:left w:val="none" w:sz="0" w:space="0" w:color="auto"/>
        <w:bottom w:val="none" w:sz="0" w:space="0" w:color="auto"/>
        <w:right w:val="none" w:sz="0" w:space="0" w:color="auto"/>
      </w:divBdr>
    </w:div>
    <w:div w:id="367216598">
      <w:bodyDiv w:val="1"/>
      <w:marLeft w:val="0"/>
      <w:marRight w:val="0"/>
      <w:marTop w:val="0"/>
      <w:marBottom w:val="0"/>
      <w:divBdr>
        <w:top w:val="none" w:sz="0" w:space="0" w:color="auto"/>
        <w:left w:val="none" w:sz="0" w:space="0" w:color="auto"/>
        <w:bottom w:val="none" w:sz="0" w:space="0" w:color="auto"/>
        <w:right w:val="none" w:sz="0" w:space="0" w:color="auto"/>
      </w:divBdr>
    </w:div>
    <w:div w:id="372851239">
      <w:bodyDiv w:val="1"/>
      <w:marLeft w:val="0"/>
      <w:marRight w:val="0"/>
      <w:marTop w:val="0"/>
      <w:marBottom w:val="0"/>
      <w:divBdr>
        <w:top w:val="none" w:sz="0" w:space="0" w:color="auto"/>
        <w:left w:val="none" w:sz="0" w:space="0" w:color="auto"/>
        <w:bottom w:val="none" w:sz="0" w:space="0" w:color="auto"/>
        <w:right w:val="none" w:sz="0" w:space="0" w:color="auto"/>
      </w:divBdr>
    </w:div>
    <w:div w:id="373312653">
      <w:bodyDiv w:val="1"/>
      <w:marLeft w:val="0"/>
      <w:marRight w:val="0"/>
      <w:marTop w:val="0"/>
      <w:marBottom w:val="0"/>
      <w:divBdr>
        <w:top w:val="none" w:sz="0" w:space="0" w:color="auto"/>
        <w:left w:val="none" w:sz="0" w:space="0" w:color="auto"/>
        <w:bottom w:val="none" w:sz="0" w:space="0" w:color="auto"/>
        <w:right w:val="none" w:sz="0" w:space="0" w:color="auto"/>
      </w:divBdr>
      <w:divsChild>
        <w:div w:id="1539203226">
          <w:marLeft w:val="640"/>
          <w:marRight w:val="0"/>
          <w:marTop w:val="0"/>
          <w:marBottom w:val="0"/>
          <w:divBdr>
            <w:top w:val="none" w:sz="0" w:space="0" w:color="auto"/>
            <w:left w:val="none" w:sz="0" w:space="0" w:color="auto"/>
            <w:bottom w:val="none" w:sz="0" w:space="0" w:color="auto"/>
            <w:right w:val="none" w:sz="0" w:space="0" w:color="auto"/>
          </w:divBdr>
        </w:div>
        <w:div w:id="1454521178">
          <w:marLeft w:val="640"/>
          <w:marRight w:val="0"/>
          <w:marTop w:val="0"/>
          <w:marBottom w:val="0"/>
          <w:divBdr>
            <w:top w:val="none" w:sz="0" w:space="0" w:color="auto"/>
            <w:left w:val="none" w:sz="0" w:space="0" w:color="auto"/>
            <w:bottom w:val="none" w:sz="0" w:space="0" w:color="auto"/>
            <w:right w:val="none" w:sz="0" w:space="0" w:color="auto"/>
          </w:divBdr>
        </w:div>
        <w:div w:id="289095819">
          <w:marLeft w:val="640"/>
          <w:marRight w:val="0"/>
          <w:marTop w:val="0"/>
          <w:marBottom w:val="0"/>
          <w:divBdr>
            <w:top w:val="none" w:sz="0" w:space="0" w:color="auto"/>
            <w:left w:val="none" w:sz="0" w:space="0" w:color="auto"/>
            <w:bottom w:val="none" w:sz="0" w:space="0" w:color="auto"/>
            <w:right w:val="none" w:sz="0" w:space="0" w:color="auto"/>
          </w:divBdr>
        </w:div>
        <w:div w:id="665326446">
          <w:marLeft w:val="640"/>
          <w:marRight w:val="0"/>
          <w:marTop w:val="0"/>
          <w:marBottom w:val="0"/>
          <w:divBdr>
            <w:top w:val="none" w:sz="0" w:space="0" w:color="auto"/>
            <w:left w:val="none" w:sz="0" w:space="0" w:color="auto"/>
            <w:bottom w:val="none" w:sz="0" w:space="0" w:color="auto"/>
            <w:right w:val="none" w:sz="0" w:space="0" w:color="auto"/>
          </w:divBdr>
        </w:div>
        <w:div w:id="648369172">
          <w:marLeft w:val="640"/>
          <w:marRight w:val="0"/>
          <w:marTop w:val="0"/>
          <w:marBottom w:val="0"/>
          <w:divBdr>
            <w:top w:val="none" w:sz="0" w:space="0" w:color="auto"/>
            <w:left w:val="none" w:sz="0" w:space="0" w:color="auto"/>
            <w:bottom w:val="none" w:sz="0" w:space="0" w:color="auto"/>
            <w:right w:val="none" w:sz="0" w:space="0" w:color="auto"/>
          </w:divBdr>
        </w:div>
        <w:div w:id="161551606">
          <w:marLeft w:val="640"/>
          <w:marRight w:val="0"/>
          <w:marTop w:val="0"/>
          <w:marBottom w:val="0"/>
          <w:divBdr>
            <w:top w:val="none" w:sz="0" w:space="0" w:color="auto"/>
            <w:left w:val="none" w:sz="0" w:space="0" w:color="auto"/>
            <w:bottom w:val="none" w:sz="0" w:space="0" w:color="auto"/>
            <w:right w:val="none" w:sz="0" w:space="0" w:color="auto"/>
          </w:divBdr>
        </w:div>
        <w:div w:id="28072773">
          <w:marLeft w:val="640"/>
          <w:marRight w:val="0"/>
          <w:marTop w:val="0"/>
          <w:marBottom w:val="0"/>
          <w:divBdr>
            <w:top w:val="none" w:sz="0" w:space="0" w:color="auto"/>
            <w:left w:val="none" w:sz="0" w:space="0" w:color="auto"/>
            <w:bottom w:val="none" w:sz="0" w:space="0" w:color="auto"/>
            <w:right w:val="none" w:sz="0" w:space="0" w:color="auto"/>
          </w:divBdr>
        </w:div>
        <w:div w:id="1892883345">
          <w:marLeft w:val="640"/>
          <w:marRight w:val="0"/>
          <w:marTop w:val="0"/>
          <w:marBottom w:val="0"/>
          <w:divBdr>
            <w:top w:val="none" w:sz="0" w:space="0" w:color="auto"/>
            <w:left w:val="none" w:sz="0" w:space="0" w:color="auto"/>
            <w:bottom w:val="none" w:sz="0" w:space="0" w:color="auto"/>
            <w:right w:val="none" w:sz="0" w:space="0" w:color="auto"/>
          </w:divBdr>
        </w:div>
        <w:div w:id="1994262045">
          <w:marLeft w:val="640"/>
          <w:marRight w:val="0"/>
          <w:marTop w:val="0"/>
          <w:marBottom w:val="0"/>
          <w:divBdr>
            <w:top w:val="none" w:sz="0" w:space="0" w:color="auto"/>
            <w:left w:val="none" w:sz="0" w:space="0" w:color="auto"/>
            <w:bottom w:val="none" w:sz="0" w:space="0" w:color="auto"/>
            <w:right w:val="none" w:sz="0" w:space="0" w:color="auto"/>
          </w:divBdr>
        </w:div>
        <w:div w:id="1976983546">
          <w:marLeft w:val="640"/>
          <w:marRight w:val="0"/>
          <w:marTop w:val="0"/>
          <w:marBottom w:val="0"/>
          <w:divBdr>
            <w:top w:val="none" w:sz="0" w:space="0" w:color="auto"/>
            <w:left w:val="none" w:sz="0" w:space="0" w:color="auto"/>
            <w:bottom w:val="none" w:sz="0" w:space="0" w:color="auto"/>
            <w:right w:val="none" w:sz="0" w:space="0" w:color="auto"/>
          </w:divBdr>
        </w:div>
        <w:div w:id="798456565">
          <w:marLeft w:val="640"/>
          <w:marRight w:val="0"/>
          <w:marTop w:val="0"/>
          <w:marBottom w:val="0"/>
          <w:divBdr>
            <w:top w:val="none" w:sz="0" w:space="0" w:color="auto"/>
            <w:left w:val="none" w:sz="0" w:space="0" w:color="auto"/>
            <w:bottom w:val="none" w:sz="0" w:space="0" w:color="auto"/>
            <w:right w:val="none" w:sz="0" w:space="0" w:color="auto"/>
          </w:divBdr>
        </w:div>
        <w:div w:id="131486572">
          <w:marLeft w:val="640"/>
          <w:marRight w:val="0"/>
          <w:marTop w:val="0"/>
          <w:marBottom w:val="0"/>
          <w:divBdr>
            <w:top w:val="none" w:sz="0" w:space="0" w:color="auto"/>
            <w:left w:val="none" w:sz="0" w:space="0" w:color="auto"/>
            <w:bottom w:val="none" w:sz="0" w:space="0" w:color="auto"/>
            <w:right w:val="none" w:sz="0" w:space="0" w:color="auto"/>
          </w:divBdr>
        </w:div>
        <w:div w:id="984817784">
          <w:marLeft w:val="640"/>
          <w:marRight w:val="0"/>
          <w:marTop w:val="0"/>
          <w:marBottom w:val="0"/>
          <w:divBdr>
            <w:top w:val="none" w:sz="0" w:space="0" w:color="auto"/>
            <w:left w:val="none" w:sz="0" w:space="0" w:color="auto"/>
            <w:bottom w:val="none" w:sz="0" w:space="0" w:color="auto"/>
            <w:right w:val="none" w:sz="0" w:space="0" w:color="auto"/>
          </w:divBdr>
        </w:div>
        <w:div w:id="95449754">
          <w:marLeft w:val="640"/>
          <w:marRight w:val="0"/>
          <w:marTop w:val="0"/>
          <w:marBottom w:val="0"/>
          <w:divBdr>
            <w:top w:val="none" w:sz="0" w:space="0" w:color="auto"/>
            <w:left w:val="none" w:sz="0" w:space="0" w:color="auto"/>
            <w:bottom w:val="none" w:sz="0" w:space="0" w:color="auto"/>
            <w:right w:val="none" w:sz="0" w:space="0" w:color="auto"/>
          </w:divBdr>
        </w:div>
        <w:div w:id="822549381">
          <w:marLeft w:val="640"/>
          <w:marRight w:val="0"/>
          <w:marTop w:val="0"/>
          <w:marBottom w:val="0"/>
          <w:divBdr>
            <w:top w:val="none" w:sz="0" w:space="0" w:color="auto"/>
            <w:left w:val="none" w:sz="0" w:space="0" w:color="auto"/>
            <w:bottom w:val="none" w:sz="0" w:space="0" w:color="auto"/>
            <w:right w:val="none" w:sz="0" w:space="0" w:color="auto"/>
          </w:divBdr>
        </w:div>
        <w:div w:id="1842357792">
          <w:marLeft w:val="640"/>
          <w:marRight w:val="0"/>
          <w:marTop w:val="0"/>
          <w:marBottom w:val="0"/>
          <w:divBdr>
            <w:top w:val="none" w:sz="0" w:space="0" w:color="auto"/>
            <w:left w:val="none" w:sz="0" w:space="0" w:color="auto"/>
            <w:bottom w:val="none" w:sz="0" w:space="0" w:color="auto"/>
            <w:right w:val="none" w:sz="0" w:space="0" w:color="auto"/>
          </w:divBdr>
        </w:div>
        <w:div w:id="817384087">
          <w:marLeft w:val="640"/>
          <w:marRight w:val="0"/>
          <w:marTop w:val="0"/>
          <w:marBottom w:val="0"/>
          <w:divBdr>
            <w:top w:val="none" w:sz="0" w:space="0" w:color="auto"/>
            <w:left w:val="none" w:sz="0" w:space="0" w:color="auto"/>
            <w:bottom w:val="none" w:sz="0" w:space="0" w:color="auto"/>
            <w:right w:val="none" w:sz="0" w:space="0" w:color="auto"/>
          </w:divBdr>
        </w:div>
        <w:div w:id="1922835708">
          <w:marLeft w:val="640"/>
          <w:marRight w:val="0"/>
          <w:marTop w:val="0"/>
          <w:marBottom w:val="0"/>
          <w:divBdr>
            <w:top w:val="none" w:sz="0" w:space="0" w:color="auto"/>
            <w:left w:val="none" w:sz="0" w:space="0" w:color="auto"/>
            <w:bottom w:val="none" w:sz="0" w:space="0" w:color="auto"/>
            <w:right w:val="none" w:sz="0" w:space="0" w:color="auto"/>
          </w:divBdr>
        </w:div>
        <w:div w:id="1102994703">
          <w:marLeft w:val="640"/>
          <w:marRight w:val="0"/>
          <w:marTop w:val="0"/>
          <w:marBottom w:val="0"/>
          <w:divBdr>
            <w:top w:val="none" w:sz="0" w:space="0" w:color="auto"/>
            <w:left w:val="none" w:sz="0" w:space="0" w:color="auto"/>
            <w:bottom w:val="none" w:sz="0" w:space="0" w:color="auto"/>
            <w:right w:val="none" w:sz="0" w:space="0" w:color="auto"/>
          </w:divBdr>
        </w:div>
        <w:div w:id="847520501">
          <w:marLeft w:val="640"/>
          <w:marRight w:val="0"/>
          <w:marTop w:val="0"/>
          <w:marBottom w:val="0"/>
          <w:divBdr>
            <w:top w:val="none" w:sz="0" w:space="0" w:color="auto"/>
            <w:left w:val="none" w:sz="0" w:space="0" w:color="auto"/>
            <w:bottom w:val="none" w:sz="0" w:space="0" w:color="auto"/>
            <w:right w:val="none" w:sz="0" w:space="0" w:color="auto"/>
          </w:divBdr>
        </w:div>
        <w:div w:id="1166169933">
          <w:marLeft w:val="640"/>
          <w:marRight w:val="0"/>
          <w:marTop w:val="0"/>
          <w:marBottom w:val="0"/>
          <w:divBdr>
            <w:top w:val="none" w:sz="0" w:space="0" w:color="auto"/>
            <w:left w:val="none" w:sz="0" w:space="0" w:color="auto"/>
            <w:bottom w:val="none" w:sz="0" w:space="0" w:color="auto"/>
            <w:right w:val="none" w:sz="0" w:space="0" w:color="auto"/>
          </w:divBdr>
        </w:div>
        <w:div w:id="512691236">
          <w:marLeft w:val="640"/>
          <w:marRight w:val="0"/>
          <w:marTop w:val="0"/>
          <w:marBottom w:val="0"/>
          <w:divBdr>
            <w:top w:val="none" w:sz="0" w:space="0" w:color="auto"/>
            <w:left w:val="none" w:sz="0" w:space="0" w:color="auto"/>
            <w:bottom w:val="none" w:sz="0" w:space="0" w:color="auto"/>
            <w:right w:val="none" w:sz="0" w:space="0" w:color="auto"/>
          </w:divBdr>
        </w:div>
        <w:div w:id="1316496073">
          <w:marLeft w:val="640"/>
          <w:marRight w:val="0"/>
          <w:marTop w:val="0"/>
          <w:marBottom w:val="0"/>
          <w:divBdr>
            <w:top w:val="none" w:sz="0" w:space="0" w:color="auto"/>
            <w:left w:val="none" w:sz="0" w:space="0" w:color="auto"/>
            <w:bottom w:val="none" w:sz="0" w:space="0" w:color="auto"/>
            <w:right w:val="none" w:sz="0" w:space="0" w:color="auto"/>
          </w:divBdr>
        </w:div>
        <w:div w:id="708842816">
          <w:marLeft w:val="640"/>
          <w:marRight w:val="0"/>
          <w:marTop w:val="0"/>
          <w:marBottom w:val="0"/>
          <w:divBdr>
            <w:top w:val="none" w:sz="0" w:space="0" w:color="auto"/>
            <w:left w:val="none" w:sz="0" w:space="0" w:color="auto"/>
            <w:bottom w:val="none" w:sz="0" w:space="0" w:color="auto"/>
            <w:right w:val="none" w:sz="0" w:space="0" w:color="auto"/>
          </w:divBdr>
        </w:div>
        <w:div w:id="306979416">
          <w:marLeft w:val="640"/>
          <w:marRight w:val="0"/>
          <w:marTop w:val="0"/>
          <w:marBottom w:val="0"/>
          <w:divBdr>
            <w:top w:val="none" w:sz="0" w:space="0" w:color="auto"/>
            <w:left w:val="none" w:sz="0" w:space="0" w:color="auto"/>
            <w:bottom w:val="none" w:sz="0" w:space="0" w:color="auto"/>
            <w:right w:val="none" w:sz="0" w:space="0" w:color="auto"/>
          </w:divBdr>
        </w:div>
        <w:div w:id="994605978">
          <w:marLeft w:val="640"/>
          <w:marRight w:val="0"/>
          <w:marTop w:val="0"/>
          <w:marBottom w:val="0"/>
          <w:divBdr>
            <w:top w:val="none" w:sz="0" w:space="0" w:color="auto"/>
            <w:left w:val="none" w:sz="0" w:space="0" w:color="auto"/>
            <w:bottom w:val="none" w:sz="0" w:space="0" w:color="auto"/>
            <w:right w:val="none" w:sz="0" w:space="0" w:color="auto"/>
          </w:divBdr>
        </w:div>
        <w:div w:id="790057111">
          <w:marLeft w:val="640"/>
          <w:marRight w:val="0"/>
          <w:marTop w:val="0"/>
          <w:marBottom w:val="0"/>
          <w:divBdr>
            <w:top w:val="none" w:sz="0" w:space="0" w:color="auto"/>
            <w:left w:val="none" w:sz="0" w:space="0" w:color="auto"/>
            <w:bottom w:val="none" w:sz="0" w:space="0" w:color="auto"/>
            <w:right w:val="none" w:sz="0" w:space="0" w:color="auto"/>
          </w:divBdr>
        </w:div>
        <w:div w:id="840463991">
          <w:marLeft w:val="640"/>
          <w:marRight w:val="0"/>
          <w:marTop w:val="0"/>
          <w:marBottom w:val="0"/>
          <w:divBdr>
            <w:top w:val="none" w:sz="0" w:space="0" w:color="auto"/>
            <w:left w:val="none" w:sz="0" w:space="0" w:color="auto"/>
            <w:bottom w:val="none" w:sz="0" w:space="0" w:color="auto"/>
            <w:right w:val="none" w:sz="0" w:space="0" w:color="auto"/>
          </w:divBdr>
        </w:div>
        <w:div w:id="734933512">
          <w:marLeft w:val="640"/>
          <w:marRight w:val="0"/>
          <w:marTop w:val="0"/>
          <w:marBottom w:val="0"/>
          <w:divBdr>
            <w:top w:val="none" w:sz="0" w:space="0" w:color="auto"/>
            <w:left w:val="none" w:sz="0" w:space="0" w:color="auto"/>
            <w:bottom w:val="none" w:sz="0" w:space="0" w:color="auto"/>
            <w:right w:val="none" w:sz="0" w:space="0" w:color="auto"/>
          </w:divBdr>
        </w:div>
        <w:div w:id="1968730069">
          <w:marLeft w:val="640"/>
          <w:marRight w:val="0"/>
          <w:marTop w:val="0"/>
          <w:marBottom w:val="0"/>
          <w:divBdr>
            <w:top w:val="none" w:sz="0" w:space="0" w:color="auto"/>
            <w:left w:val="none" w:sz="0" w:space="0" w:color="auto"/>
            <w:bottom w:val="none" w:sz="0" w:space="0" w:color="auto"/>
            <w:right w:val="none" w:sz="0" w:space="0" w:color="auto"/>
          </w:divBdr>
        </w:div>
        <w:div w:id="569582376">
          <w:marLeft w:val="640"/>
          <w:marRight w:val="0"/>
          <w:marTop w:val="0"/>
          <w:marBottom w:val="0"/>
          <w:divBdr>
            <w:top w:val="none" w:sz="0" w:space="0" w:color="auto"/>
            <w:left w:val="none" w:sz="0" w:space="0" w:color="auto"/>
            <w:bottom w:val="none" w:sz="0" w:space="0" w:color="auto"/>
            <w:right w:val="none" w:sz="0" w:space="0" w:color="auto"/>
          </w:divBdr>
        </w:div>
        <w:div w:id="1912541824">
          <w:marLeft w:val="640"/>
          <w:marRight w:val="0"/>
          <w:marTop w:val="0"/>
          <w:marBottom w:val="0"/>
          <w:divBdr>
            <w:top w:val="none" w:sz="0" w:space="0" w:color="auto"/>
            <w:left w:val="none" w:sz="0" w:space="0" w:color="auto"/>
            <w:bottom w:val="none" w:sz="0" w:space="0" w:color="auto"/>
            <w:right w:val="none" w:sz="0" w:space="0" w:color="auto"/>
          </w:divBdr>
        </w:div>
        <w:div w:id="965624133">
          <w:marLeft w:val="640"/>
          <w:marRight w:val="0"/>
          <w:marTop w:val="0"/>
          <w:marBottom w:val="0"/>
          <w:divBdr>
            <w:top w:val="none" w:sz="0" w:space="0" w:color="auto"/>
            <w:left w:val="none" w:sz="0" w:space="0" w:color="auto"/>
            <w:bottom w:val="none" w:sz="0" w:space="0" w:color="auto"/>
            <w:right w:val="none" w:sz="0" w:space="0" w:color="auto"/>
          </w:divBdr>
        </w:div>
        <w:div w:id="909727251">
          <w:marLeft w:val="640"/>
          <w:marRight w:val="0"/>
          <w:marTop w:val="0"/>
          <w:marBottom w:val="0"/>
          <w:divBdr>
            <w:top w:val="none" w:sz="0" w:space="0" w:color="auto"/>
            <w:left w:val="none" w:sz="0" w:space="0" w:color="auto"/>
            <w:bottom w:val="none" w:sz="0" w:space="0" w:color="auto"/>
            <w:right w:val="none" w:sz="0" w:space="0" w:color="auto"/>
          </w:divBdr>
        </w:div>
        <w:div w:id="616571837">
          <w:marLeft w:val="640"/>
          <w:marRight w:val="0"/>
          <w:marTop w:val="0"/>
          <w:marBottom w:val="0"/>
          <w:divBdr>
            <w:top w:val="none" w:sz="0" w:space="0" w:color="auto"/>
            <w:left w:val="none" w:sz="0" w:space="0" w:color="auto"/>
            <w:bottom w:val="none" w:sz="0" w:space="0" w:color="auto"/>
            <w:right w:val="none" w:sz="0" w:space="0" w:color="auto"/>
          </w:divBdr>
        </w:div>
        <w:div w:id="1205747976">
          <w:marLeft w:val="640"/>
          <w:marRight w:val="0"/>
          <w:marTop w:val="0"/>
          <w:marBottom w:val="0"/>
          <w:divBdr>
            <w:top w:val="none" w:sz="0" w:space="0" w:color="auto"/>
            <w:left w:val="none" w:sz="0" w:space="0" w:color="auto"/>
            <w:bottom w:val="none" w:sz="0" w:space="0" w:color="auto"/>
            <w:right w:val="none" w:sz="0" w:space="0" w:color="auto"/>
          </w:divBdr>
        </w:div>
        <w:div w:id="51125670">
          <w:marLeft w:val="640"/>
          <w:marRight w:val="0"/>
          <w:marTop w:val="0"/>
          <w:marBottom w:val="0"/>
          <w:divBdr>
            <w:top w:val="none" w:sz="0" w:space="0" w:color="auto"/>
            <w:left w:val="none" w:sz="0" w:space="0" w:color="auto"/>
            <w:bottom w:val="none" w:sz="0" w:space="0" w:color="auto"/>
            <w:right w:val="none" w:sz="0" w:space="0" w:color="auto"/>
          </w:divBdr>
        </w:div>
        <w:div w:id="1209491865">
          <w:marLeft w:val="640"/>
          <w:marRight w:val="0"/>
          <w:marTop w:val="0"/>
          <w:marBottom w:val="0"/>
          <w:divBdr>
            <w:top w:val="none" w:sz="0" w:space="0" w:color="auto"/>
            <w:left w:val="none" w:sz="0" w:space="0" w:color="auto"/>
            <w:bottom w:val="none" w:sz="0" w:space="0" w:color="auto"/>
            <w:right w:val="none" w:sz="0" w:space="0" w:color="auto"/>
          </w:divBdr>
        </w:div>
        <w:div w:id="2048412267">
          <w:marLeft w:val="640"/>
          <w:marRight w:val="0"/>
          <w:marTop w:val="0"/>
          <w:marBottom w:val="0"/>
          <w:divBdr>
            <w:top w:val="none" w:sz="0" w:space="0" w:color="auto"/>
            <w:left w:val="none" w:sz="0" w:space="0" w:color="auto"/>
            <w:bottom w:val="none" w:sz="0" w:space="0" w:color="auto"/>
            <w:right w:val="none" w:sz="0" w:space="0" w:color="auto"/>
          </w:divBdr>
        </w:div>
        <w:div w:id="652871907">
          <w:marLeft w:val="640"/>
          <w:marRight w:val="0"/>
          <w:marTop w:val="0"/>
          <w:marBottom w:val="0"/>
          <w:divBdr>
            <w:top w:val="none" w:sz="0" w:space="0" w:color="auto"/>
            <w:left w:val="none" w:sz="0" w:space="0" w:color="auto"/>
            <w:bottom w:val="none" w:sz="0" w:space="0" w:color="auto"/>
            <w:right w:val="none" w:sz="0" w:space="0" w:color="auto"/>
          </w:divBdr>
        </w:div>
        <w:div w:id="1076320404">
          <w:marLeft w:val="640"/>
          <w:marRight w:val="0"/>
          <w:marTop w:val="0"/>
          <w:marBottom w:val="0"/>
          <w:divBdr>
            <w:top w:val="none" w:sz="0" w:space="0" w:color="auto"/>
            <w:left w:val="none" w:sz="0" w:space="0" w:color="auto"/>
            <w:bottom w:val="none" w:sz="0" w:space="0" w:color="auto"/>
            <w:right w:val="none" w:sz="0" w:space="0" w:color="auto"/>
          </w:divBdr>
        </w:div>
        <w:div w:id="1836145869">
          <w:marLeft w:val="640"/>
          <w:marRight w:val="0"/>
          <w:marTop w:val="0"/>
          <w:marBottom w:val="0"/>
          <w:divBdr>
            <w:top w:val="none" w:sz="0" w:space="0" w:color="auto"/>
            <w:left w:val="none" w:sz="0" w:space="0" w:color="auto"/>
            <w:bottom w:val="none" w:sz="0" w:space="0" w:color="auto"/>
            <w:right w:val="none" w:sz="0" w:space="0" w:color="auto"/>
          </w:divBdr>
        </w:div>
        <w:div w:id="1978683338">
          <w:marLeft w:val="640"/>
          <w:marRight w:val="0"/>
          <w:marTop w:val="0"/>
          <w:marBottom w:val="0"/>
          <w:divBdr>
            <w:top w:val="none" w:sz="0" w:space="0" w:color="auto"/>
            <w:left w:val="none" w:sz="0" w:space="0" w:color="auto"/>
            <w:bottom w:val="none" w:sz="0" w:space="0" w:color="auto"/>
            <w:right w:val="none" w:sz="0" w:space="0" w:color="auto"/>
          </w:divBdr>
        </w:div>
        <w:div w:id="645085873">
          <w:marLeft w:val="640"/>
          <w:marRight w:val="0"/>
          <w:marTop w:val="0"/>
          <w:marBottom w:val="0"/>
          <w:divBdr>
            <w:top w:val="none" w:sz="0" w:space="0" w:color="auto"/>
            <w:left w:val="none" w:sz="0" w:space="0" w:color="auto"/>
            <w:bottom w:val="none" w:sz="0" w:space="0" w:color="auto"/>
            <w:right w:val="none" w:sz="0" w:space="0" w:color="auto"/>
          </w:divBdr>
        </w:div>
        <w:div w:id="2116291850">
          <w:marLeft w:val="640"/>
          <w:marRight w:val="0"/>
          <w:marTop w:val="0"/>
          <w:marBottom w:val="0"/>
          <w:divBdr>
            <w:top w:val="none" w:sz="0" w:space="0" w:color="auto"/>
            <w:left w:val="none" w:sz="0" w:space="0" w:color="auto"/>
            <w:bottom w:val="none" w:sz="0" w:space="0" w:color="auto"/>
            <w:right w:val="none" w:sz="0" w:space="0" w:color="auto"/>
          </w:divBdr>
        </w:div>
        <w:div w:id="1513759394">
          <w:marLeft w:val="640"/>
          <w:marRight w:val="0"/>
          <w:marTop w:val="0"/>
          <w:marBottom w:val="0"/>
          <w:divBdr>
            <w:top w:val="none" w:sz="0" w:space="0" w:color="auto"/>
            <w:left w:val="none" w:sz="0" w:space="0" w:color="auto"/>
            <w:bottom w:val="none" w:sz="0" w:space="0" w:color="auto"/>
            <w:right w:val="none" w:sz="0" w:space="0" w:color="auto"/>
          </w:divBdr>
        </w:div>
        <w:div w:id="137768223">
          <w:marLeft w:val="640"/>
          <w:marRight w:val="0"/>
          <w:marTop w:val="0"/>
          <w:marBottom w:val="0"/>
          <w:divBdr>
            <w:top w:val="none" w:sz="0" w:space="0" w:color="auto"/>
            <w:left w:val="none" w:sz="0" w:space="0" w:color="auto"/>
            <w:bottom w:val="none" w:sz="0" w:space="0" w:color="auto"/>
            <w:right w:val="none" w:sz="0" w:space="0" w:color="auto"/>
          </w:divBdr>
        </w:div>
        <w:div w:id="2064984346">
          <w:marLeft w:val="640"/>
          <w:marRight w:val="0"/>
          <w:marTop w:val="0"/>
          <w:marBottom w:val="0"/>
          <w:divBdr>
            <w:top w:val="none" w:sz="0" w:space="0" w:color="auto"/>
            <w:left w:val="none" w:sz="0" w:space="0" w:color="auto"/>
            <w:bottom w:val="none" w:sz="0" w:space="0" w:color="auto"/>
            <w:right w:val="none" w:sz="0" w:space="0" w:color="auto"/>
          </w:divBdr>
        </w:div>
        <w:div w:id="1138065233">
          <w:marLeft w:val="640"/>
          <w:marRight w:val="0"/>
          <w:marTop w:val="0"/>
          <w:marBottom w:val="0"/>
          <w:divBdr>
            <w:top w:val="none" w:sz="0" w:space="0" w:color="auto"/>
            <w:left w:val="none" w:sz="0" w:space="0" w:color="auto"/>
            <w:bottom w:val="none" w:sz="0" w:space="0" w:color="auto"/>
            <w:right w:val="none" w:sz="0" w:space="0" w:color="auto"/>
          </w:divBdr>
        </w:div>
        <w:div w:id="957562720">
          <w:marLeft w:val="640"/>
          <w:marRight w:val="0"/>
          <w:marTop w:val="0"/>
          <w:marBottom w:val="0"/>
          <w:divBdr>
            <w:top w:val="none" w:sz="0" w:space="0" w:color="auto"/>
            <w:left w:val="none" w:sz="0" w:space="0" w:color="auto"/>
            <w:bottom w:val="none" w:sz="0" w:space="0" w:color="auto"/>
            <w:right w:val="none" w:sz="0" w:space="0" w:color="auto"/>
          </w:divBdr>
        </w:div>
        <w:div w:id="1326282793">
          <w:marLeft w:val="640"/>
          <w:marRight w:val="0"/>
          <w:marTop w:val="0"/>
          <w:marBottom w:val="0"/>
          <w:divBdr>
            <w:top w:val="none" w:sz="0" w:space="0" w:color="auto"/>
            <w:left w:val="none" w:sz="0" w:space="0" w:color="auto"/>
            <w:bottom w:val="none" w:sz="0" w:space="0" w:color="auto"/>
            <w:right w:val="none" w:sz="0" w:space="0" w:color="auto"/>
          </w:divBdr>
        </w:div>
      </w:divsChild>
    </w:div>
    <w:div w:id="379674853">
      <w:bodyDiv w:val="1"/>
      <w:marLeft w:val="0"/>
      <w:marRight w:val="0"/>
      <w:marTop w:val="0"/>
      <w:marBottom w:val="0"/>
      <w:divBdr>
        <w:top w:val="none" w:sz="0" w:space="0" w:color="auto"/>
        <w:left w:val="none" w:sz="0" w:space="0" w:color="auto"/>
        <w:bottom w:val="none" w:sz="0" w:space="0" w:color="auto"/>
        <w:right w:val="none" w:sz="0" w:space="0" w:color="auto"/>
      </w:divBdr>
    </w:div>
    <w:div w:id="385181244">
      <w:bodyDiv w:val="1"/>
      <w:marLeft w:val="0"/>
      <w:marRight w:val="0"/>
      <w:marTop w:val="0"/>
      <w:marBottom w:val="0"/>
      <w:divBdr>
        <w:top w:val="none" w:sz="0" w:space="0" w:color="auto"/>
        <w:left w:val="none" w:sz="0" w:space="0" w:color="auto"/>
        <w:bottom w:val="none" w:sz="0" w:space="0" w:color="auto"/>
        <w:right w:val="none" w:sz="0" w:space="0" w:color="auto"/>
      </w:divBdr>
    </w:div>
    <w:div w:id="405152424">
      <w:bodyDiv w:val="1"/>
      <w:marLeft w:val="0"/>
      <w:marRight w:val="0"/>
      <w:marTop w:val="0"/>
      <w:marBottom w:val="0"/>
      <w:divBdr>
        <w:top w:val="none" w:sz="0" w:space="0" w:color="auto"/>
        <w:left w:val="none" w:sz="0" w:space="0" w:color="auto"/>
        <w:bottom w:val="none" w:sz="0" w:space="0" w:color="auto"/>
        <w:right w:val="none" w:sz="0" w:space="0" w:color="auto"/>
      </w:divBdr>
    </w:div>
    <w:div w:id="410664318">
      <w:bodyDiv w:val="1"/>
      <w:marLeft w:val="0"/>
      <w:marRight w:val="0"/>
      <w:marTop w:val="0"/>
      <w:marBottom w:val="0"/>
      <w:divBdr>
        <w:top w:val="none" w:sz="0" w:space="0" w:color="auto"/>
        <w:left w:val="none" w:sz="0" w:space="0" w:color="auto"/>
        <w:bottom w:val="none" w:sz="0" w:space="0" w:color="auto"/>
        <w:right w:val="none" w:sz="0" w:space="0" w:color="auto"/>
      </w:divBdr>
    </w:div>
    <w:div w:id="413936617">
      <w:bodyDiv w:val="1"/>
      <w:marLeft w:val="0"/>
      <w:marRight w:val="0"/>
      <w:marTop w:val="0"/>
      <w:marBottom w:val="0"/>
      <w:divBdr>
        <w:top w:val="none" w:sz="0" w:space="0" w:color="auto"/>
        <w:left w:val="none" w:sz="0" w:space="0" w:color="auto"/>
        <w:bottom w:val="none" w:sz="0" w:space="0" w:color="auto"/>
        <w:right w:val="none" w:sz="0" w:space="0" w:color="auto"/>
      </w:divBdr>
      <w:divsChild>
        <w:div w:id="620721432">
          <w:marLeft w:val="640"/>
          <w:marRight w:val="0"/>
          <w:marTop w:val="0"/>
          <w:marBottom w:val="0"/>
          <w:divBdr>
            <w:top w:val="none" w:sz="0" w:space="0" w:color="auto"/>
            <w:left w:val="none" w:sz="0" w:space="0" w:color="auto"/>
            <w:bottom w:val="none" w:sz="0" w:space="0" w:color="auto"/>
            <w:right w:val="none" w:sz="0" w:space="0" w:color="auto"/>
          </w:divBdr>
        </w:div>
        <w:div w:id="1573850942">
          <w:marLeft w:val="640"/>
          <w:marRight w:val="0"/>
          <w:marTop w:val="0"/>
          <w:marBottom w:val="0"/>
          <w:divBdr>
            <w:top w:val="none" w:sz="0" w:space="0" w:color="auto"/>
            <w:left w:val="none" w:sz="0" w:space="0" w:color="auto"/>
            <w:bottom w:val="none" w:sz="0" w:space="0" w:color="auto"/>
            <w:right w:val="none" w:sz="0" w:space="0" w:color="auto"/>
          </w:divBdr>
        </w:div>
        <w:div w:id="1644460086">
          <w:marLeft w:val="640"/>
          <w:marRight w:val="0"/>
          <w:marTop w:val="0"/>
          <w:marBottom w:val="0"/>
          <w:divBdr>
            <w:top w:val="none" w:sz="0" w:space="0" w:color="auto"/>
            <w:left w:val="none" w:sz="0" w:space="0" w:color="auto"/>
            <w:bottom w:val="none" w:sz="0" w:space="0" w:color="auto"/>
            <w:right w:val="none" w:sz="0" w:space="0" w:color="auto"/>
          </w:divBdr>
        </w:div>
        <w:div w:id="922494162">
          <w:marLeft w:val="640"/>
          <w:marRight w:val="0"/>
          <w:marTop w:val="0"/>
          <w:marBottom w:val="0"/>
          <w:divBdr>
            <w:top w:val="none" w:sz="0" w:space="0" w:color="auto"/>
            <w:left w:val="none" w:sz="0" w:space="0" w:color="auto"/>
            <w:bottom w:val="none" w:sz="0" w:space="0" w:color="auto"/>
            <w:right w:val="none" w:sz="0" w:space="0" w:color="auto"/>
          </w:divBdr>
        </w:div>
        <w:div w:id="1673990748">
          <w:marLeft w:val="640"/>
          <w:marRight w:val="0"/>
          <w:marTop w:val="0"/>
          <w:marBottom w:val="0"/>
          <w:divBdr>
            <w:top w:val="none" w:sz="0" w:space="0" w:color="auto"/>
            <w:left w:val="none" w:sz="0" w:space="0" w:color="auto"/>
            <w:bottom w:val="none" w:sz="0" w:space="0" w:color="auto"/>
            <w:right w:val="none" w:sz="0" w:space="0" w:color="auto"/>
          </w:divBdr>
        </w:div>
        <w:div w:id="1254705738">
          <w:marLeft w:val="640"/>
          <w:marRight w:val="0"/>
          <w:marTop w:val="0"/>
          <w:marBottom w:val="0"/>
          <w:divBdr>
            <w:top w:val="none" w:sz="0" w:space="0" w:color="auto"/>
            <w:left w:val="none" w:sz="0" w:space="0" w:color="auto"/>
            <w:bottom w:val="none" w:sz="0" w:space="0" w:color="auto"/>
            <w:right w:val="none" w:sz="0" w:space="0" w:color="auto"/>
          </w:divBdr>
        </w:div>
        <w:div w:id="553734055">
          <w:marLeft w:val="640"/>
          <w:marRight w:val="0"/>
          <w:marTop w:val="0"/>
          <w:marBottom w:val="0"/>
          <w:divBdr>
            <w:top w:val="none" w:sz="0" w:space="0" w:color="auto"/>
            <w:left w:val="none" w:sz="0" w:space="0" w:color="auto"/>
            <w:bottom w:val="none" w:sz="0" w:space="0" w:color="auto"/>
            <w:right w:val="none" w:sz="0" w:space="0" w:color="auto"/>
          </w:divBdr>
        </w:div>
        <w:div w:id="1979845099">
          <w:marLeft w:val="640"/>
          <w:marRight w:val="0"/>
          <w:marTop w:val="0"/>
          <w:marBottom w:val="0"/>
          <w:divBdr>
            <w:top w:val="none" w:sz="0" w:space="0" w:color="auto"/>
            <w:left w:val="none" w:sz="0" w:space="0" w:color="auto"/>
            <w:bottom w:val="none" w:sz="0" w:space="0" w:color="auto"/>
            <w:right w:val="none" w:sz="0" w:space="0" w:color="auto"/>
          </w:divBdr>
        </w:div>
        <w:div w:id="173037469">
          <w:marLeft w:val="640"/>
          <w:marRight w:val="0"/>
          <w:marTop w:val="0"/>
          <w:marBottom w:val="0"/>
          <w:divBdr>
            <w:top w:val="none" w:sz="0" w:space="0" w:color="auto"/>
            <w:left w:val="none" w:sz="0" w:space="0" w:color="auto"/>
            <w:bottom w:val="none" w:sz="0" w:space="0" w:color="auto"/>
            <w:right w:val="none" w:sz="0" w:space="0" w:color="auto"/>
          </w:divBdr>
        </w:div>
        <w:div w:id="412094913">
          <w:marLeft w:val="640"/>
          <w:marRight w:val="0"/>
          <w:marTop w:val="0"/>
          <w:marBottom w:val="0"/>
          <w:divBdr>
            <w:top w:val="none" w:sz="0" w:space="0" w:color="auto"/>
            <w:left w:val="none" w:sz="0" w:space="0" w:color="auto"/>
            <w:bottom w:val="none" w:sz="0" w:space="0" w:color="auto"/>
            <w:right w:val="none" w:sz="0" w:space="0" w:color="auto"/>
          </w:divBdr>
        </w:div>
        <w:div w:id="1637300378">
          <w:marLeft w:val="640"/>
          <w:marRight w:val="0"/>
          <w:marTop w:val="0"/>
          <w:marBottom w:val="0"/>
          <w:divBdr>
            <w:top w:val="none" w:sz="0" w:space="0" w:color="auto"/>
            <w:left w:val="none" w:sz="0" w:space="0" w:color="auto"/>
            <w:bottom w:val="none" w:sz="0" w:space="0" w:color="auto"/>
            <w:right w:val="none" w:sz="0" w:space="0" w:color="auto"/>
          </w:divBdr>
        </w:div>
        <w:div w:id="1378965998">
          <w:marLeft w:val="640"/>
          <w:marRight w:val="0"/>
          <w:marTop w:val="0"/>
          <w:marBottom w:val="0"/>
          <w:divBdr>
            <w:top w:val="none" w:sz="0" w:space="0" w:color="auto"/>
            <w:left w:val="none" w:sz="0" w:space="0" w:color="auto"/>
            <w:bottom w:val="none" w:sz="0" w:space="0" w:color="auto"/>
            <w:right w:val="none" w:sz="0" w:space="0" w:color="auto"/>
          </w:divBdr>
        </w:div>
        <w:div w:id="2031103987">
          <w:marLeft w:val="640"/>
          <w:marRight w:val="0"/>
          <w:marTop w:val="0"/>
          <w:marBottom w:val="0"/>
          <w:divBdr>
            <w:top w:val="none" w:sz="0" w:space="0" w:color="auto"/>
            <w:left w:val="none" w:sz="0" w:space="0" w:color="auto"/>
            <w:bottom w:val="none" w:sz="0" w:space="0" w:color="auto"/>
            <w:right w:val="none" w:sz="0" w:space="0" w:color="auto"/>
          </w:divBdr>
        </w:div>
        <w:div w:id="2037461464">
          <w:marLeft w:val="640"/>
          <w:marRight w:val="0"/>
          <w:marTop w:val="0"/>
          <w:marBottom w:val="0"/>
          <w:divBdr>
            <w:top w:val="none" w:sz="0" w:space="0" w:color="auto"/>
            <w:left w:val="none" w:sz="0" w:space="0" w:color="auto"/>
            <w:bottom w:val="none" w:sz="0" w:space="0" w:color="auto"/>
            <w:right w:val="none" w:sz="0" w:space="0" w:color="auto"/>
          </w:divBdr>
        </w:div>
        <w:div w:id="1250888301">
          <w:marLeft w:val="640"/>
          <w:marRight w:val="0"/>
          <w:marTop w:val="0"/>
          <w:marBottom w:val="0"/>
          <w:divBdr>
            <w:top w:val="none" w:sz="0" w:space="0" w:color="auto"/>
            <w:left w:val="none" w:sz="0" w:space="0" w:color="auto"/>
            <w:bottom w:val="none" w:sz="0" w:space="0" w:color="auto"/>
            <w:right w:val="none" w:sz="0" w:space="0" w:color="auto"/>
          </w:divBdr>
        </w:div>
        <w:div w:id="1192185659">
          <w:marLeft w:val="640"/>
          <w:marRight w:val="0"/>
          <w:marTop w:val="0"/>
          <w:marBottom w:val="0"/>
          <w:divBdr>
            <w:top w:val="none" w:sz="0" w:space="0" w:color="auto"/>
            <w:left w:val="none" w:sz="0" w:space="0" w:color="auto"/>
            <w:bottom w:val="none" w:sz="0" w:space="0" w:color="auto"/>
            <w:right w:val="none" w:sz="0" w:space="0" w:color="auto"/>
          </w:divBdr>
        </w:div>
        <w:div w:id="237637137">
          <w:marLeft w:val="640"/>
          <w:marRight w:val="0"/>
          <w:marTop w:val="0"/>
          <w:marBottom w:val="0"/>
          <w:divBdr>
            <w:top w:val="none" w:sz="0" w:space="0" w:color="auto"/>
            <w:left w:val="none" w:sz="0" w:space="0" w:color="auto"/>
            <w:bottom w:val="none" w:sz="0" w:space="0" w:color="auto"/>
            <w:right w:val="none" w:sz="0" w:space="0" w:color="auto"/>
          </w:divBdr>
        </w:div>
        <w:div w:id="1083988003">
          <w:marLeft w:val="640"/>
          <w:marRight w:val="0"/>
          <w:marTop w:val="0"/>
          <w:marBottom w:val="0"/>
          <w:divBdr>
            <w:top w:val="none" w:sz="0" w:space="0" w:color="auto"/>
            <w:left w:val="none" w:sz="0" w:space="0" w:color="auto"/>
            <w:bottom w:val="none" w:sz="0" w:space="0" w:color="auto"/>
            <w:right w:val="none" w:sz="0" w:space="0" w:color="auto"/>
          </w:divBdr>
        </w:div>
        <w:div w:id="573854448">
          <w:marLeft w:val="640"/>
          <w:marRight w:val="0"/>
          <w:marTop w:val="0"/>
          <w:marBottom w:val="0"/>
          <w:divBdr>
            <w:top w:val="none" w:sz="0" w:space="0" w:color="auto"/>
            <w:left w:val="none" w:sz="0" w:space="0" w:color="auto"/>
            <w:bottom w:val="none" w:sz="0" w:space="0" w:color="auto"/>
            <w:right w:val="none" w:sz="0" w:space="0" w:color="auto"/>
          </w:divBdr>
        </w:div>
        <w:div w:id="1929850801">
          <w:marLeft w:val="640"/>
          <w:marRight w:val="0"/>
          <w:marTop w:val="0"/>
          <w:marBottom w:val="0"/>
          <w:divBdr>
            <w:top w:val="none" w:sz="0" w:space="0" w:color="auto"/>
            <w:left w:val="none" w:sz="0" w:space="0" w:color="auto"/>
            <w:bottom w:val="none" w:sz="0" w:space="0" w:color="auto"/>
            <w:right w:val="none" w:sz="0" w:space="0" w:color="auto"/>
          </w:divBdr>
        </w:div>
        <w:div w:id="796607709">
          <w:marLeft w:val="640"/>
          <w:marRight w:val="0"/>
          <w:marTop w:val="0"/>
          <w:marBottom w:val="0"/>
          <w:divBdr>
            <w:top w:val="none" w:sz="0" w:space="0" w:color="auto"/>
            <w:left w:val="none" w:sz="0" w:space="0" w:color="auto"/>
            <w:bottom w:val="none" w:sz="0" w:space="0" w:color="auto"/>
            <w:right w:val="none" w:sz="0" w:space="0" w:color="auto"/>
          </w:divBdr>
        </w:div>
        <w:div w:id="575020698">
          <w:marLeft w:val="640"/>
          <w:marRight w:val="0"/>
          <w:marTop w:val="0"/>
          <w:marBottom w:val="0"/>
          <w:divBdr>
            <w:top w:val="none" w:sz="0" w:space="0" w:color="auto"/>
            <w:left w:val="none" w:sz="0" w:space="0" w:color="auto"/>
            <w:bottom w:val="none" w:sz="0" w:space="0" w:color="auto"/>
            <w:right w:val="none" w:sz="0" w:space="0" w:color="auto"/>
          </w:divBdr>
        </w:div>
        <w:div w:id="1092050245">
          <w:marLeft w:val="640"/>
          <w:marRight w:val="0"/>
          <w:marTop w:val="0"/>
          <w:marBottom w:val="0"/>
          <w:divBdr>
            <w:top w:val="none" w:sz="0" w:space="0" w:color="auto"/>
            <w:left w:val="none" w:sz="0" w:space="0" w:color="auto"/>
            <w:bottom w:val="none" w:sz="0" w:space="0" w:color="auto"/>
            <w:right w:val="none" w:sz="0" w:space="0" w:color="auto"/>
          </w:divBdr>
        </w:div>
        <w:div w:id="1799496768">
          <w:marLeft w:val="640"/>
          <w:marRight w:val="0"/>
          <w:marTop w:val="0"/>
          <w:marBottom w:val="0"/>
          <w:divBdr>
            <w:top w:val="none" w:sz="0" w:space="0" w:color="auto"/>
            <w:left w:val="none" w:sz="0" w:space="0" w:color="auto"/>
            <w:bottom w:val="none" w:sz="0" w:space="0" w:color="auto"/>
            <w:right w:val="none" w:sz="0" w:space="0" w:color="auto"/>
          </w:divBdr>
        </w:div>
        <w:div w:id="685903420">
          <w:marLeft w:val="640"/>
          <w:marRight w:val="0"/>
          <w:marTop w:val="0"/>
          <w:marBottom w:val="0"/>
          <w:divBdr>
            <w:top w:val="none" w:sz="0" w:space="0" w:color="auto"/>
            <w:left w:val="none" w:sz="0" w:space="0" w:color="auto"/>
            <w:bottom w:val="none" w:sz="0" w:space="0" w:color="auto"/>
            <w:right w:val="none" w:sz="0" w:space="0" w:color="auto"/>
          </w:divBdr>
        </w:div>
        <w:div w:id="1098405798">
          <w:marLeft w:val="640"/>
          <w:marRight w:val="0"/>
          <w:marTop w:val="0"/>
          <w:marBottom w:val="0"/>
          <w:divBdr>
            <w:top w:val="none" w:sz="0" w:space="0" w:color="auto"/>
            <w:left w:val="none" w:sz="0" w:space="0" w:color="auto"/>
            <w:bottom w:val="none" w:sz="0" w:space="0" w:color="auto"/>
            <w:right w:val="none" w:sz="0" w:space="0" w:color="auto"/>
          </w:divBdr>
        </w:div>
        <w:div w:id="1989281194">
          <w:marLeft w:val="640"/>
          <w:marRight w:val="0"/>
          <w:marTop w:val="0"/>
          <w:marBottom w:val="0"/>
          <w:divBdr>
            <w:top w:val="none" w:sz="0" w:space="0" w:color="auto"/>
            <w:left w:val="none" w:sz="0" w:space="0" w:color="auto"/>
            <w:bottom w:val="none" w:sz="0" w:space="0" w:color="auto"/>
            <w:right w:val="none" w:sz="0" w:space="0" w:color="auto"/>
          </w:divBdr>
        </w:div>
        <w:div w:id="657923392">
          <w:marLeft w:val="640"/>
          <w:marRight w:val="0"/>
          <w:marTop w:val="0"/>
          <w:marBottom w:val="0"/>
          <w:divBdr>
            <w:top w:val="none" w:sz="0" w:space="0" w:color="auto"/>
            <w:left w:val="none" w:sz="0" w:space="0" w:color="auto"/>
            <w:bottom w:val="none" w:sz="0" w:space="0" w:color="auto"/>
            <w:right w:val="none" w:sz="0" w:space="0" w:color="auto"/>
          </w:divBdr>
        </w:div>
        <w:div w:id="909969698">
          <w:marLeft w:val="640"/>
          <w:marRight w:val="0"/>
          <w:marTop w:val="0"/>
          <w:marBottom w:val="0"/>
          <w:divBdr>
            <w:top w:val="none" w:sz="0" w:space="0" w:color="auto"/>
            <w:left w:val="none" w:sz="0" w:space="0" w:color="auto"/>
            <w:bottom w:val="none" w:sz="0" w:space="0" w:color="auto"/>
            <w:right w:val="none" w:sz="0" w:space="0" w:color="auto"/>
          </w:divBdr>
        </w:div>
        <w:div w:id="2053847315">
          <w:marLeft w:val="640"/>
          <w:marRight w:val="0"/>
          <w:marTop w:val="0"/>
          <w:marBottom w:val="0"/>
          <w:divBdr>
            <w:top w:val="none" w:sz="0" w:space="0" w:color="auto"/>
            <w:left w:val="none" w:sz="0" w:space="0" w:color="auto"/>
            <w:bottom w:val="none" w:sz="0" w:space="0" w:color="auto"/>
            <w:right w:val="none" w:sz="0" w:space="0" w:color="auto"/>
          </w:divBdr>
        </w:div>
        <w:div w:id="127164899">
          <w:marLeft w:val="640"/>
          <w:marRight w:val="0"/>
          <w:marTop w:val="0"/>
          <w:marBottom w:val="0"/>
          <w:divBdr>
            <w:top w:val="none" w:sz="0" w:space="0" w:color="auto"/>
            <w:left w:val="none" w:sz="0" w:space="0" w:color="auto"/>
            <w:bottom w:val="none" w:sz="0" w:space="0" w:color="auto"/>
            <w:right w:val="none" w:sz="0" w:space="0" w:color="auto"/>
          </w:divBdr>
        </w:div>
        <w:div w:id="1693648320">
          <w:marLeft w:val="640"/>
          <w:marRight w:val="0"/>
          <w:marTop w:val="0"/>
          <w:marBottom w:val="0"/>
          <w:divBdr>
            <w:top w:val="none" w:sz="0" w:space="0" w:color="auto"/>
            <w:left w:val="none" w:sz="0" w:space="0" w:color="auto"/>
            <w:bottom w:val="none" w:sz="0" w:space="0" w:color="auto"/>
            <w:right w:val="none" w:sz="0" w:space="0" w:color="auto"/>
          </w:divBdr>
        </w:div>
        <w:div w:id="2054035544">
          <w:marLeft w:val="640"/>
          <w:marRight w:val="0"/>
          <w:marTop w:val="0"/>
          <w:marBottom w:val="0"/>
          <w:divBdr>
            <w:top w:val="none" w:sz="0" w:space="0" w:color="auto"/>
            <w:left w:val="none" w:sz="0" w:space="0" w:color="auto"/>
            <w:bottom w:val="none" w:sz="0" w:space="0" w:color="auto"/>
            <w:right w:val="none" w:sz="0" w:space="0" w:color="auto"/>
          </w:divBdr>
        </w:div>
        <w:div w:id="797726276">
          <w:marLeft w:val="640"/>
          <w:marRight w:val="0"/>
          <w:marTop w:val="0"/>
          <w:marBottom w:val="0"/>
          <w:divBdr>
            <w:top w:val="none" w:sz="0" w:space="0" w:color="auto"/>
            <w:left w:val="none" w:sz="0" w:space="0" w:color="auto"/>
            <w:bottom w:val="none" w:sz="0" w:space="0" w:color="auto"/>
            <w:right w:val="none" w:sz="0" w:space="0" w:color="auto"/>
          </w:divBdr>
        </w:div>
        <w:div w:id="781190641">
          <w:marLeft w:val="640"/>
          <w:marRight w:val="0"/>
          <w:marTop w:val="0"/>
          <w:marBottom w:val="0"/>
          <w:divBdr>
            <w:top w:val="none" w:sz="0" w:space="0" w:color="auto"/>
            <w:left w:val="none" w:sz="0" w:space="0" w:color="auto"/>
            <w:bottom w:val="none" w:sz="0" w:space="0" w:color="auto"/>
            <w:right w:val="none" w:sz="0" w:space="0" w:color="auto"/>
          </w:divBdr>
        </w:div>
        <w:div w:id="1192063735">
          <w:marLeft w:val="640"/>
          <w:marRight w:val="0"/>
          <w:marTop w:val="0"/>
          <w:marBottom w:val="0"/>
          <w:divBdr>
            <w:top w:val="none" w:sz="0" w:space="0" w:color="auto"/>
            <w:left w:val="none" w:sz="0" w:space="0" w:color="auto"/>
            <w:bottom w:val="none" w:sz="0" w:space="0" w:color="auto"/>
            <w:right w:val="none" w:sz="0" w:space="0" w:color="auto"/>
          </w:divBdr>
        </w:div>
        <w:div w:id="608046258">
          <w:marLeft w:val="640"/>
          <w:marRight w:val="0"/>
          <w:marTop w:val="0"/>
          <w:marBottom w:val="0"/>
          <w:divBdr>
            <w:top w:val="none" w:sz="0" w:space="0" w:color="auto"/>
            <w:left w:val="none" w:sz="0" w:space="0" w:color="auto"/>
            <w:bottom w:val="none" w:sz="0" w:space="0" w:color="auto"/>
            <w:right w:val="none" w:sz="0" w:space="0" w:color="auto"/>
          </w:divBdr>
        </w:div>
        <w:div w:id="1140919737">
          <w:marLeft w:val="640"/>
          <w:marRight w:val="0"/>
          <w:marTop w:val="0"/>
          <w:marBottom w:val="0"/>
          <w:divBdr>
            <w:top w:val="none" w:sz="0" w:space="0" w:color="auto"/>
            <w:left w:val="none" w:sz="0" w:space="0" w:color="auto"/>
            <w:bottom w:val="none" w:sz="0" w:space="0" w:color="auto"/>
            <w:right w:val="none" w:sz="0" w:space="0" w:color="auto"/>
          </w:divBdr>
        </w:div>
        <w:div w:id="155078725">
          <w:marLeft w:val="640"/>
          <w:marRight w:val="0"/>
          <w:marTop w:val="0"/>
          <w:marBottom w:val="0"/>
          <w:divBdr>
            <w:top w:val="none" w:sz="0" w:space="0" w:color="auto"/>
            <w:left w:val="none" w:sz="0" w:space="0" w:color="auto"/>
            <w:bottom w:val="none" w:sz="0" w:space="0" w:color="auto"/>
            <w:right w:val="none" w:sz="0" w:space="0" w:color="auto"/>
          </w:divBdr>
        </w:div>
        <w:div w:id="1287543081">
          <w:marLeft w:val="640"/>
          <w:marRight w:val="0"/>
          <w:marTop w:val="0"/>
          <w:marBottom w:val="0"/>
          <w:divBdr>
            <w:top w:val="none" w:sz="0" w:space="0" w:color="auto"/>
            <w:left w:val="none" w:sz="0" w:space="0" w:color="auto"/>
            <w:bottom w:val="none" w:sz="0" w:space="0" w:color="auto"/>
            <w:right w:val="none" w:sz="0" w:space="0" w:color="auto"/>
          </w:divBdr>
        </w:div>
        <w:div w:id="1978222503">
          <w:marLeft w:val="640"/>
          <w:marRight w:val="0"/>
          <w:marTop w:val="0"/>
          <w:marBottom w:val="0"/>
          <w:divBdr>
            <w:top w:val="none" w:sz="0" w:space="0" w:color="auto"/>
            <w:left w:val="none" w:sz="0" w:space="0" w:color="auto"/>
            <w:bottom w:val="none" w:sz="0" w:space="0" w:color="auto"/>
            <w:right w:val="none" w:sz="0" w:space="0" w:color="auto"/>
          </w:divBdr>
        </w:div>
        <w:div w:id="1163744824">
          <w:marLeft w:val="640"/>
          <w:marRight w:val="0"/>
          <w:marTop w:val="0"/>
          <w:marBottom w:val="0"/>
          <w:divBdr>
            <w:top w:val="none" w:sz="0" w:space="0" w:color="auto"/>
            <w:left w:val="none" w:sz="0" w:space="0" w:color="auto"/>
            <w:bottom w:val="none" w:sz="0" w:space="0" w:color="auto"/>
            <w:right w:val="none" w:sz="0" w:space="0" w:color="auto"/>
          </w:divBdr>
        </w:div>
        <w:div w:id="1646817462">
          <w:marLeft w:val="640"/>
          <w:marRight w:val="0"/>
          <w:marTop w:val="0"/>
          <w:marBottom w:val="0"/>
          <w:divBdr>
            <w:top w:val="none" w:sz="0" w:space="0" w:color="auto"/>
            <w:left w:val="none" w:sz="0" w:space="0" w:color="auto"/>
            <w:bottom w:val="none" w:sz="0" w:space="0" w:color="auto"/>
            <w:right w:val="none" w:sz="0" w:space="0" w:color="auto"/>
          </w:divBdr>
        </w:div>
        <w:div w:id="1877542200">
          <w:marLeft w:val="640"/>
          <w:marRight w:val="0"/>
          <w:marTop w:val="0"/>
          <w:marBottom w:val="0"/>
          <w:divBdr>
            <w:top w:val="none" w:sz="0" w:space="0" w:color="auto"/>
            <w:left w:val="none" w:sz="0" w:space="0" w:color="auto"/>
            <w:bottom w:val="none" w:sz="0" w:space="0" w:color="auto"/>
            <w:right w:val="none" w:sz="0" w:space="0" w:color="auto"/>
          </w:divBdr>
        </w:div>
        <w:div w:id="1901863977">
          <w:marLeft w:val="640"/>
          <w:marRight w:val="0"/>
          <w:marTop w:val="0"/>
          <w:marBottom w:val="0"/>
          <w:divBdr>
            <w:top w:val="none" w:sz="0" w:space="0" w:color="auto"/>
            <w:left w:val="none" w:sz="0" w:space="0" w:color="auto"/>
            <w:bottom w:val="none" w:sz="0" w:space="0" w:color="auto"/>
            <w:right w:val="none" w:sz="0" w:space="0" w:color="auto"/>
          </w:divBdr>
        </w:div>
        <w:div w:id="1261597090">
          <w:marLeft w:val="640"/>
          <w:marRight w:val="0"/>
          <w:marTop w:val="0"/>
          <w:marBottom w:val="0"/>
          <w:divBdr>
            <w:top w:val="none" w:sz="0" w:space="0" w:color="auto"/>
            <w:left w:val="none" w:sz="0" w:space="0" w:color="auto"/>
            <w:bottom w:val="none" w:sz="0" w:space="0" w:color="auto"/>
            <w:right w:val="none" w:sz="0" w:space="0" w:color="auto"/>
          </w:divBdr>
        </w:div>
        <w:div w:id="2021851443">
          <w:marLeft w:val="640"/>
          <w:marRight w:val="0"/>
          <w:marTop w:val="0"/>
          <w:marBottom w:val="0"/>
          <w:divBdr>
            <w:top w:val="none" w:sz="0" w:space="0" w:color="auto"/>
            <w:left w:val="none" w:sz="0" w:space="0" w:color="auto"/>
            <w:bottom w:val="none" w:sz="0" w:space="0" w:color="auto"/>
            <w:right w:val="none" w:sz="0" w:space="0" w:color="auto"/>
          </w:divBdr>
        </w:div>
        <w:div w:id="1993024670">
          <w:marLeft w:val="640"/>
          <w:marRight w:val="0"/>
          <w:marTop w:val="0"/>
          <w:marBottom w:val="0"/>
          <w:divBdr>
            <w:top w:val="none" w:sz="0" w:space="0" w:color="auto"/>
            <w:left w:val="none" w:sz="0" w:space="0" w:color="auto"/>
            <w:bottom w:val="none" w:sz="0" w:space="0" w:color="auto"/>
            <w:right w:val="none" w:sz="0" w:space="0" w:color="auto"/>
          </w:divBdr>
        </w:div>
        <w:div w:id="2097051113">
          <w:marLeft w:val="640"/>
          <w:marRight w:val="0"/>
          <w:marTop w:val="0"/>
          <w:marBottom w:val="0"/>
          <w:divBdr>
            <w:top w:val="none" w:sz="0" w:space="0" w:color="auto"/>
            <w:left w:val="none" w:sz="0" w:space="0" w:color="auto"/>
            <w:bottom w:val="none" w:sz="0" w:space="0" w:color="auto"/>
            <w:right w:val="none" w:sz="0" w:space="0" w:color="auto"/>
          </w:divBdr>
        </w:div>
      </w:divsChild>
    </w:div>
    <w:div w:id="419331501">
      <w:bodyDiv w:val="1"/>
      <w:marLeft w:val="0"/>
      <w:marRight w:val="0"/>
      <w:marTop w:val="0"/>
      <w:marBottom w:val="0"/>
      <w:divBdr>
        <w:top w:val="none" w:sz="0" w:space="0" w:color="auto"/>
        <w:left w:val="none" w:sz="0" w:space="0" w:color="auto"/>
        <w:bottom w:val="none" w:sz="0" w:space="0" w:color="auto"/>
        <w:right w:val="none" w:sz="0" w:space="0" w:color="auto"/>
      </w:divBdr>
      <w:divsChild>
        <w:div w:id="819032468">
          <w:marLeft w:val="640"/>
          <w:marRight w:val="0"/>
          <w:marTop w:val="0"/>
          <w:marBottom w:val="0"/>
          <w:divBdr>
            <w:top w:val="none" w:sz="0" w:space="0" w:color="auto"/>
            <w:left w:val="none" w:sz="0" w:space="0" w:color="auto"/>
            <w:bottom w:val="none" w:sz="0" w:space="0" w:color="auto"/>
            <w:right w:val="none" w:sz="0" w:space="0" w:color="auto"/>
          </w:divBdr>
        </w:div>
        <w:div w:id="1510289528">
          <w:marLeft w:val="640"/>
          <w:marRight w:val="0"/>
          <w:marTop w:val="0"/>
          <w:marBottom w:val="0"/>
          <w:divBdr>
            <w:top w:val="none" w:sz="0" w:space="0" w:color="auto"/>
            <w:left w:val="none" w:sz="0" w:space="0" w:color="auto"/>
            <w:bottom w:val="none" w:sz="0" w:space="0" w:color="auto"/>
            <w:right w:val="none" w:sz="0" w:space="0" w:color="auto"/>
          </w:divBdr>
        </w:div>
        <w:div w:id="1671055577">
          <w:marLeft w:val="640"/>
          <w:marRight w:val="0"/>
          <w:marTop w:val="0"/>
          <w:marBottom w:val="0"/>
          <w:divBdr>
            <w:top w:val="none" w:sz="0" w:space="0" w:color="auto"/>
            <w:left w:val="none" w:sz="0" w:space="0" w:color="auto"/>
            <w:bottom w:val="none" w:sz="0" w:space="0" w:color="auto"/>
            <w:right w:val="none" w:sz="0" w:space="0" w:color="auto"/>
          </w:divBdr>
        </w:div>
        <w:div w:id="2097361098">
          <w:marLeft w:val="640"/>
          <w:marRight w:val="0"/>
          <w:marTop w:val="0"/>
          <w:marBottom w:val="0"/>
          <w:divBdr>
            <w:top w:val="none" w:sz="0" w:space="0" w:color="auto"/>
            <w:left w:val="none" w:sz="0" w:space="0" w:color="auto"/>
            <w:bottom w:val="none" w:sz="0" w:space="0" w:color="auto"/>
            <w:right w:val="none" w:sz="0" w:space="0" w:color="auto"/>
          </w:divBdr>
        </w:div>
        <w:div w:id="2071270725">
          <w:marLeft w:val="640"/>
          <w:marRight w:val="0"/>
          <w:marTop w:val="0"/>
          <w:marBottom w:val="0"/>
          <w:divBdr>
            <w:top w:val="none" w:sz="0" w:space="0" w:color="auto"/>
            <w:left w:val="none" w:sz="0" w:space="0" w:color="auto"/>
            <w:bottom w:val="none" w:sz="0" w:space="0" w:color="auto"/>
            <w:right w:val="none" w:sz="0" w:space="0" w:color="auto"/>
          </w:divBdr>
        </w:div>
        <w:div w:id="362631855">
          <w:marLeft w:val="640"/>
          <w:marRight w:val="0"/>
          <w:marTop w:val="0"/>
          <w:marBottom w:val="0"/>
          <w:divBdr>
            <w:top w:val="none" w:sz="0" w:space="0" w:color="auto"/>
            <w:left w:val="none" w:sz="0" w:space="0" w:color="auto"/>
            <w:bottom w:val="none" w:sz="0" w:space="0" w:color="auto"/>
            <w:right w:val="none" w:sz="0" w:space="0" w:color="auto"/>
          </w:divBdr>
        </w:div>
        <w:div w:id="2017531999">
          <w:marLeft w:val="640"/>
          <w:marRight w:val="0"/>
          <w:marTop w:val="0"/>
          <w:marBottom w:val="0"/>
          <w:divBdr>
            <w:top w:val="none" w:sz="0" w:space="0" w:color="auto"/>
            <w:left w:val="none" w:sz="0" w:space="0" w:color="auto"/>
            <w:bottom w:val="none" w:sz="0" w:space="0" w:color="auto"/>
            <w:right w:val="none" w:sz="0" w:space="0" w:color="auto"/>
          </w:divBdr>
        </w:div>
        <w:div w:id="1365246826">
          <w:marLeft w:val="640"/>
          <w:marRight w:val="0"/>
          <w:marTop w:val="0"/>
          <w:marBottom w:val="0"/>
          <w:divBdr>
            <w:top w:val="none" w:sz="0" w:space="0" w:color="auto"/>
            <w:left w:val="none" w:sz="0" w:space="0" w:color="auto"/>
            <w:bottom w:val="none" w:sz="0" w:space="0" w:color="auto"/>
            <w:right w:val="none" w:sz="0" w:space="0" w:color="auto"/>
          </w:divBdr>
        </w:div>
        <w:div w:id="1363433439">
          <w:marLeft w:val="640"/>
          <w:marRight w:val="0"/>
          <w:marTop w:val="0"/>
          <w:marBottom w:val="0"/>
          <w:divBdr>
            <w:top w:val="none" w:sz="0" w:space="0" w:color="auto"/>
            <w:left w:val="none" w:sz="0" w:space="0" w:color="auto"/>
            <w:bottom w:val="none" w:sz="0" w:space="0" w:color="auto"/>
            <w:right w:val="none" w:sz="0" w:space="0" w:color="auto"/>
          </w:divBdr>
        </w:div>
        <w:div w:id="333998312">
          <w:marLeft w:val="640"/>
          <w:marRight w:val="0"/>
          <w:marTop w:val="0"/>
          <w:marBottom w:val="0"/>
          <w:divBdr>
            <w:top w:val="none" w:sz="0" w:space="0" w:color="auto"/>
            <w:left w:val="none" w:sz="0" w:space="0" w:color="auto"/>
            <w:bottom w:val="none" w:sz="0" w:space="0" w:color="auto"/>
            <w:right w:val="none" w:sz="0" w:space="0" w:color="auto"/>
          </w:divBdr>
        </w:div>
        <w:div w:id="437799121">
          <w:marLeft w:val="640"/>
          <w:marRight w:val="0"/>
          <w:marTop w:val="0"/>
          <w:marBottom w:val="0"/>
          <w:divBdr>
            <w:top w:val="none" w:sz="0" w:space="0" w:color="auto"/>
            <w:left w:val="none" w:sz="0" w:space="0" w:color="auto"/>
            <w:bottom w:val="none" w:sz="0" w:space="0" w:color="auto"/>
            <w:right w:val="none" w:sz="0" w:space="0" w:color="auto"/>
          </w:divBdr>
        </w:div>
        <w:div w:id="1804612559">
          <w:marLeft w:val="640"/>
          <w:marRight w:val="0"/>
          <w:marTop w:val="0"/>
          <w:marBottom w:val="0"/>
          <w:divBdr>
            <w:top w:val="none" w:sz="0" w:space="0" w:color="auto"/>
            <w:left w:val="none" w:sz="0" w:space="0" w:color="auto"/>
            <w:bottom w:val="none" w:sz="0" w:space="0" w:color="auto"/>
            <w:right w:val="none" w:sz="0" w:space="0" w:color="auto"/>
          </w:divBdr>
        </w:div>
        <w:div w:id="792752877">
          <w:marLeft w:val="640"/>
          <w:marRight w:val="0"/>
          <w:marTop w:val="0"/>
          <w:marBottom w:val="0"/>
          <w:divBdr>
            <w:top w:val="none" w:sz="0" w:space="0" w:color="auto"/>
            <w:left w:val="none" w:sz="0" w:space="0" w:color="auto"/>
            <w:bottom w:val="none" w:sz="0" w:space="0" w:color="auto"/>
            <w:right w:val="none" w:sz="0" w:space="0" w:color="auto"/>
          </w:divBdr>
        </w:div>
        <w:div w:id="608396059">
          <w:marLeft w:val="640"/>
          <w:marRight w:val="0"/>
          <w:marTop w:val="0"/>
          <w:marBottom w:val="0"/>
          <w:divBdr>
            <w:top w:val="none" w:sz="0" w:space="0" w:color="auto"/>
            <w:left w:val="none" w:sz="0" w:space="0" w:color="auto"/>
            <w:bottom w:val="none" w:sz="0" w:space="0" w:color="auto"/>
            <w:right w:val="none" w:sz="0" w:space="0" w:color="auto"/>
          </w:divBdr>
        </w:div>
        <w:div w:id="985276713">
          <w:marLeft w:val="640"/>
          <w:marRight w:val="0"/>
          <w:marTop w:val="0"/>
          <w:marBottom w:val="0"/>
          <w:divBdr>
            <w:top w:val="none" w:sz="0" w:space="0" w:color="auto"/>
            <w:left w:val="none" w:sz="0" w:space="0" w:color="auto"/>
            <w:bottom w:val="none" w:sz="0" w:space="0" w:color="auto"/>
            <w:right w:val="none" w:sz="0" w:space="0" w:color="auto"/>
          </w:divBdr>
        </w:div>
        <w:div w:id="1763448654">
          <w:marLeft w:val="640"/>
          <w:marRight w:val="0"/>
          <w:marTop w:val="0"/>
          <w:marBottom w:val="0"/>
          <w:divBdr>
            <w:top w:val="none" w:sz="0" w:space="0" w:color="auto"/>
            <w:left w:val="none" w:sz="0" w:space="0" w:color="auto"/>
            <w:bottom w:val="none" w:sz="0" w:space="0" w:color="auto"/>
            <w:right w:val="none" w:sz="0" w:space="0" w:color="auto"/>
          </w:divBdr>
        </w:div>
        <w:div w:id="1679193975">
          <w:marLeft w:val="640"/>
          <w:marRight w:val="0"/>
          <w:marTop w:val="0"/>
          <w:marBottom w:val="0"/>
          <w:divBdr>
            <w:top w:val="none" w:sz="0" w:space="0" w:color="auto"/>
            <w:left w:val="none" w:sz="0" w:space="0" w:color="auto"/>
            <w:bottom w:val="none" w:sz="0" w:space="0" w:color="auto"/>
            <w:right w:val="none" w:sz="0" w:space="0" w:color="auto"/>
          </w:divBdr>
        </w:div>
        <w:div w:id="1789467644">
          <w:marLeft w:val="640"/>
          <w:marRight w:val="0"/>
          <w:marTop w:val="0"/>
          <w:marBottom w:val="0"/>
          <w:divBdr>
            <w:top w:val="none" w:sz="0" w:space="0" w:color="auto"/>
            <w:left w:val="none" w:sz="0" w:space="0" w:color="auto"/>
            <w:bottom w:val="none" w:sz="0" w:space="0" w:color="auto"/>
            <w:right w:val="none" w:sz="0" w:space="0" w:color="auto"/>
          </w:divBdr>
        </w:div>
        <w:div w:id="910307131">
          <w:marLeft w:val="640"/>
          <w:marRight w:val="0"/>
          <w:marTop w:val="0"/>
          <w:marBottom w:val="0"/>
          <w:divBdr>
            <w:top w:val="none" w:sz="0" w:space="0" w:color="auto"/>
            <w:left w:val="none" w:sz="0" w:space="0" w:color="auto"/>
            <w:bottom w:val="none" w:sz="0" w:space="0" w:color="auto"/>
            <w:right w:val="none" w:sz="0" w:space="0" w:color="auto"/>
          </w:divBdr>
        </w:div>
        <w:div w:id="298850811">
          <w:marLeft w:val="640"/>
          <w:marRight w:val="0"/>
          <w:marTop w:val="0"/>
          <w:marBottom w:val="0"/>
          <w:divBdr>
            <w:top w:val="none" w:sz="0" w:space="0" w:color="auto"/>
            <w:left w:val="none" w:sz="0" w:space="0" w:color="auto"/>
            <w:bottom w:val="none" w:sz="0" w:space="0" w:color="auto"/>
            <w:right w:val="none" w:sz="0" w:space="0" w:color="auto"/>
          </w:divBdr>
        </w:div>
        <w:div w:id="2065367667">
          <w:marLeft w:val="640"/>
          <w:marRight w:val="0"/>
          <w:marTop w:val="0"/>
          <w:marBottom w:val="0"/>
          <w:divBdr>
            <w:top w:val="none" w:sz="0" w:space="0" w:color="auto"/>
            <w:left w:val="none" w:sz="0" w:space="0" w:color="auto"/>
            <w:bottom w:val="none" w:sz="0" w:space="0" w:color="auto"/>
            <w:right w:val="none" w:sz="0" w:space="0" w:color="auto"/>
          </w:divBdr>
        </w:div>
        <w:div w:id="839779878">
          <w:marLeft w:val="640"/>
          <w:marRight w:val="0"/>
          <w:marTop w:val="0"/>
          <w:marBottom w:val="0"/>
          <w:divBdr>
            <w:top w:val="none" w:sz="0" w:space="0" w:color="auto"/>
            <w:left w:val="none" w:sz="0" w:space="0" w:color="auto"/>
            <w:bottom w:val="none" w:sz="0" w:space="0" w:color="auto"/>
            <w:right w:val="none" w:sz="0" w:space="0" w:color="auto"/>
          </w:divBdr>
        </w:div>
        <w:div w:id="468590577">
          <w:marLeft w:val="640"/>
          <w:marRight w:val="0"/>
          <w:marTop w:val="0"/>
          <w:marBottom w:val="0"/>
          <w:divBdr>
            <w:top w:val="none" w:sz="0" w:space="0" w:color="auto"/>
            <w:left w:val="none" w:sz="0" w:space="0" w:color="auto"/>
            <w:bottom w:val="none" w:sz="0" w:space="0" w:color="auto"/>
            <w:right w:val="none" w:sz="0" w:space="0" w:color="auto"/>
          </w:divBdr>
        </w:div>
        <w:div w:id="1712920224">
          <w:marLeft w:val="640"/>
          <w:marRight w:val="0"/>
          <w:marTop w:val="0"/>
          <w:marBottom w:val="0"/>
          <w:divBdr>
            <w:top w:val="none" w:sz="0" w:space="0" w:color="auto"/>
            <w:left w:val="none" w:sz="0" w:space="0" w:color="auto"/>
            <w:bottom w:val="none" w:sz="0" w:space="0" w:color="auto"/>
            <w:right w:val="none" w:sz="0" w:space="0" w:color="auto"/>
          </w:divBdr>
        </w:div>
        <w:div w:id="516892124">
          <w:marLeft w:val="640"/>
          <w:marRight w:val="0"/>
          <w:marTop w:val="0"/>
          <w:marBottom w:val="0"/>
          <w:divBdr>
            <w:top w:val="none" w:sz="0" w:space="0" w:color="auto"/>
            <w:left w:val="none" w:sz="0" w:space="0" w:color="auto"/>
            <w:bottom w:val="none" w:sz="0" w:space="0" w:color="auto"/>
            <w:right w:val="none" w:sz="0" w:space="0" w:color="auto"/>
          </w:divBdr>
        </w:div>
        <w:div w:id="108593234">
          <w:marLeft w:val="640"/>
          <w:marRight w:val="0"/>
          <w:marTop w:val="0"/>
          <w:marBottom w:val="0"/>
          <w:divBdr>
            <w:top w:val="none" w:sz="0" w:space="0" w:color="auto"/>
            <w:left w:val="none" w:sz="0" w:space="0" w:color="auto"/>
            <w:bottom w:val="none" w:sz="0" w:space="0" w:color="auto"/>
            <w:right w:val="none" w:sz="0" w:space="0" w:color="auto"/>
          </w:divBdr>
        </w:div>
        <w:div w:id="1377657523">
          <w:marLeft w:val="640"/>
          <w:marRight w:val="0"/>
          <w:marTop w:val="0"/>
          <w:marBottom w:val="0"/>
          <w:divBdr>
            <w:top w:val="none" w:sz="0" w:space="0" w:color="auto"/>
            <w:left w:val="none" w:sz="0" w:space="0" w:color="auto"/>
            <w:bottom w:val="none" w:sz="0" w:space="0" w:color="auto"/>
            <w:right w:val="none" w:sz="0" w:space="0" w:color="auto"/>
          </w:divBdr>
        </w:div>
        <w:div w:id="2012635848">
          <w:marLeft w:val="640"/>
          <w:marRight w:val="0"/>
          <w:marTop w:val="0"/>
          <w:marBottom w:val="0"/>
          <w:divBdr>
            <w:top w:val="none" w:sz="0" w:space="0" w:color="auto"/>
            <w:left w:val="none" w:sz="0" w:space="0" w:color="auto"/>
            <w:bottom w:val="none" w:sz="0" w:space="0" w:color="auto"/>
            <w:right w:val="none" w:sz="0" w:space="0" w:color="auto"/>
          </w:divBdr>
        </w:div>
        <w:div w:id="1212499228">
          <w:marLeft w:val="640"/>
          <w:marRight w:val="0"/>
          <w:marTop w:val="0"/>
          <w:marBottom w:val="0"/>
          <w:divBdr>
            <w:top w:val="none" w:sz="0" w:space="0" w:color="auto"/>
            <w:left w:val="none" w:sz="0" w:space="0" w:color="auto"/>
            <w:bottom w:val="none" w:sz="0" w:space="0" w:color="auto"/>
            <w:right w:val="none" w:sz="0" w:space="0" w:color="auto"/>
          </w:divBdr>
        </w:div>
        <w:div w:id="219288087">
          <w:marLeft w:val="640"/>
          <w:marRight w:val="0"/>
          <w:marTop w:val="0"/>
          <w:marBottom w:val="0"/>
          <w:divBdr>
            <w:top w:val="none" w:sz="0" w:space="0" w:color="auto"/>
            <w:left w:val="none" w:sz="0" w:space="0" w:color="auto"/>
            <w:bottom w:val="none" w:sz="0" w:space="0" w:color="auto"/>
            <w:right w:val="none" w:sz="0" w:space="0" w:color="auto"/>
          </w:divBdr>
        </w:div>
        <w:div w:id="665287942">
          <w:marLeft w:val="640"/>
          <w:marRight w:val="0"/>
          <w:marTop w:val="0"/>
          <w:marBottom w:val="0"/>
          <w:divBdr>
            <w:top w:val="none" w:sz="0" w:space="0" w:color="auto"/>
            <w:left w:val="none" w:sz="0" w:space="0" w:color="auto"/>
            <w:bottom w:val="none" w:sz="0" w:space="0" w:color="auto"/>
            <w:right w:val="none" w:sz="0" w:space="0" w:color="auto"/>
          </w:divBdr>
        </w:div>
        <w:div w:id="159319872">
          <w:marLeft w:val="640"/>
          <w:marRight w:val="0"/>
          <w:marTop w:val="0"/>
          <w:marBottom w:val="0"/>
          <w:divBdr>
            <w:top w:val="none" w:sz="0" w:space="0" w:color="auto"/>
            <w:left w:val="none" w:sz="0" w:space="0" w:color="auto"/>
            <w:bottom w:val="none" w:sz="0" w:space="0" w:color="auto"/>
            <w:right w:val="none" w:sz="0" w:space="0" w:color="auto"/>
          </w:divBdr>
        </w:div>
        <w:div w:id="39743401">
          <w:marLeft w:val="640"/>
          <w:marRight w:val="0"/>
          <w:marTop w:val="0"/>
          <w:marBottom w:val="0"/>
          <w:divBdr>
            <w:top w:val="none" w:sz="0" w:space="0" w:color="auto"/>
            <w:left w:val="none" w:sz="0" w:space="0" w:color="auto"/>
            <w:bottom w:val="none" w:sz="0" w:space="0" w:color="auto"/>
            <w:right w:val="none" w:sz="0" w:space="0" w:color="auto"/>
          </w:divBdr>
        </w:div>
        <w:div w:id="1708751820">
          <w:marLeft w:val="640"/>
          <w:marRight w:val="0"/>
          <w:marTop w:val="0"/>
          <w:marBottom w:val="0"/>
          <w:divBdr>
            <w:top w:val="none" w:sz="0" w:space="0" w:color="auto"/>
            <w:left w:val="none" w:sz="0" w:space="0" w:color="auto"/>
            <w:bottom w:val="none" w:sz="0" w:space="0" w:color="auto"/>
            <w:right w:val="none" w:sz="0" w:space="0" w:color="auto"/>
          </w:divBdr>
        </w:div>
        <w:div w:id="1969239304">
          <w:marLeft w:val="640"/>
          <w:marRight w:val="0"/>
          <w:marTop w:val="0"/>
          <w:marBottom w:val="0"/>
          <w:divBdr>
            <w:top w:val="none" w:sz="0" w:space="0" w:color="auto"/>
            <w:left w:val="none" w:sz="0" w:space="0" w:color="auto"/>
            <w:bottom w:val="none" w:sz="0" w:space="0" w:color="auto"/>
            <w:right w:val="none" w:sz="0" w:space="0" w:color="auto"/>
          </w:divBdr>
        </w:div>
        <w:div w:id="442726710">
          <w:marLeft w:val="640"/>
          <w:marRight w:val="0"/>
          <w:marTop w:val="0"/>
          <w:marBottom w:val="0"/>
          <w:divBdr>
            <w:top w:val="none" w:sz="0" w:space="0" w:color="auto"/>
            <w:left w:val="none" w:sz="0" w:space="0" w:color="auto"/>
            <w:bottom w:val="none" w:sz="0" w:space="0" w:color="auto"/>
            <w:right w:val="none" w:sz="0" w:space="0" w:color="auto"/>
          </w:divBdr>
        </w:div>
        <w:div w:id="1369138648">
          <w:marLeft w:val="640"/>
          <w:marRight w:val="0"/>
          <w:marTop w:val="0"/>
          <w:marBottom w:val="0"/>
          <w:divBdr>
            <w:top w:val="none" w:sz="0" w:space="0" w:color="auto"/>
            <w:left w:val="none" w:sz="0" w:space="0" w:color="auto"/>
            <w:bottom w:val="none" w:sz="0" w:space="0" w:color="auto"/>
            <w:right w:val="none" w:sz="0" w:space="0" w:color="auto"/>
          </w:divBdr>
        </w:div>
        <w:div w:id="1930850301">
          <w:marLeft w:val="640"/>
          <w:marRight w:val="0"/>
          <w:marTop w:val="0"/>
          <w:marBottom w:val="0"/>
          <w:divBdr>
            <w:top w:val="none" w:sz="0" w:space="0" w:color="auto"/>
            <w:left w:val="none" w:sz="0" w:space="0" w:color="auto"/>
            <w:bottom w:val="none" w:sz="0" w:space="0" w:color="auto"/>
            <w:right w:val="none" w:sz="0" w:space="0" w:color="auto"/>
          </w:divBdr>
        </w:div>
        <w:div w:id="400519449">
          <w:marLeft w:val="640"/>
          <w:marRight w:val="0"/>
          <w:marTop w:val="0"/>
          <w:marBottom w:val="0"/>
          <w:divBdr>
            <w:top w:val="none" w:sz="0" w:space="0" w:color="auto"/>
            <w:left w:val="none" w:sz="0" w:space="0" w:color="auto"/>
            <w:bottom w:val="none" w:sz="0" w:space="0" w:color="auto"/>
            <w:right w:val="none" w:sz="0" w:space="0" w:color="auto"/>
          </w:divBdr>
        </w:div>
        <w:div w:id="423691710">
          <w:marLeft w:val="640"/>
          <w:marRight w:val="0"/>
          <w:marTop w:val="0"/>
          <w:marBottom w:val="0"/>
          <w:divBdr>
            <w:top w:val="none" w:sz="0" w:space="0" w:color="auto"/>
            <w:left w:val="none" w:sz="0" w:space="0" w:color="auto"/>
            <w:bottom w:val="none" w:sz="0" w:space="0" w:color="auto"/>
            <w:right w:val="none" w:sz="0" w:space="0" w:color="auto"/>
          </w:divBdr>
        </w:div>
        <w:div w:id="157232565">
          <w:marLeft w:val="640"/>
          <w:marRight w:val="0"/>
          <w:marTop w:val="0"/>
          <w:marBottom w:val="0"/>
          <w:divBdr>
            <w:top w:val="none" w:sz="0" w:space="0" w:color="auto"/>
            <w:left w:val="none" w:sz="0" w:space="0" w:color="auto"/>
            <w:bottom w:val="none" w:sz="0" w:space="0" w:color="auto"/>
            <w:right w:val="none" w:sz="0" w:space="0" w:color="auto"/>
          </w:divBdr>
        </w:div>
        <w:div w:id="1331567290">
          <w:marLeft w:val="640"/>
          <w:marRight w:val="0"/>
          <w:marTop w:val="0"/>
          <w:marBottom w:val="0"/>
          <w:divBdr>
            <w:top w:val="none" w:sz="0" w:space="0" w:color="auto"/>
            <w:left w:val="none" w:sz="0" w:space="0" w:color="auto"/>
            <w:bottom w:val="none" w:sz="0" w:space="0" w:color="auto"/>
            <w:right w:val="none" w:sz="0" w:space="0" w:color="auto"/>
          </w:divBdr>
        </w:div>
        <w:div w:id="915630550">
          <w:marLeft w:val="640"/>
          <w:marRight w:val="0"/>
          <w:marTop w:val="0"/>
          <w:marBottom w:val="0"/>
          <w:divBdr>
            <w:top w:val="none" w:sz="0" w:space="0" w:color="auto"/>
            <w:left w:val="none" w:sz="0" w:space="0" w:color="auto"/>
            <w:bottom w:val="none" w:sz="0" w:space="0" w:color="auto"/>
            <w:right w:val="none" w:sz="0" w:space="0" w:color="auto"/>
          </w:divBdr>
        </w:div>
        <w:div w:id="94250546">
          <w:marLeft w:val="640"/>
          <w:marRight w:val="0"/>
          <w:marTop w:val="0"/>
          <w:marBottom w:val="0"/>
          <w:divBdr>
            <w:top w:val="none" w:sz="0" w:space="0" w:color="auto"/>
            <w:left w:val="none" w:sz="0" w:space="0" w:color="auto"/>
            <w:bottom w:val="none" w:sz="0" w:space="0" w:color="auto"/>
            <w:right w:val="none" w:sz="0" w:space="0" w:color="auto"/>
          </w:divBdr>
        </w:div>
        <w:div w:id="1326661663">
          <w:marLeft w:val="640"/>
          <w:marRight w:val="0"/>
          <w:marTop w:val="0"/>
          <w:marBottom w:val="0"/>
          <w:divBdr>
            <w:top w:val="none" w:sz="0" w:space="0" w:color="auto"/>
            <w:left w:val="none" w:sz="0" w:space="0" w:color="auto"/>
            <w:bottom w:val="none" w:sz="0" w:space="0" w:color="auto"/>
            <w:right w:val="none" w:sz="0" w:space="0" w:color="auto"/>
          </w:divBdr>
        </w:div>
        <w:div w:id="638077286">
          <w:marLeft w:val="640"/>
          <w:marRight w:val="0"/>
          <w:marTop w:val="0"/>
          <w:marBottom w:val="0"/>
          <w:divBdr>
            <w:top w:val="none" w:sz="0" w:space="0" w:color="auto"/>
            <w:left w:val="none" w:sz="0" w:space="0" w:color="auto"/>
            <w:bottom w:val="none" w:sz="0" w:space="0" w:color="auto"/>
            <w:right w:val="none" w:sz="0" w:space="0" w:color="auto"/>
          </w:divBdr>
        </w:div>
        <w:div w:id="1404988846">
          <w:marLeft w:val="640"/>
          <w:marRight w:val="0"/>
          <w:marTop w:val="0"/>
          <w:marBottom w:val="0"/>
          <w:divBdr>
            <w:top w:val="none" w:sz="0" w:space="0" w:color="auto"/>
            <w:left w:val="none" w:sz="0" w:space="0" w:color="auto"/>
            <w:bottom w:val="none" w:sz="0" w:space="0" w:color="auto"/>
            <w:right w:val="none" w:sz="0" w:space="0" w:color="auto"/>
          </w:divBdr>
        </w:div>
      </w:divsChild>
    </w:div>
    <w:div w:id="430971546">
      <w:bodyDiv w:val="1"/>
      <w:marLeft w:val="0"/>
      <w:marRight w:val="0"/>
      <w:marTop w:val="0"/>
      <w:marBottom w:val="0"/>
      <w:divBdr>
        <w:top w:val="none" w:sz="0" w:space="0" w:color="auto"/>
        <w:left w:val="none" w:sz="0" w:space="0" w:color="auto"/>
        <w:bottom w:val="none" w:sz="0" w:space="0" w:color="auto"/>
        <w:right w:val="none" w:sz="0" w:space="0" w:color="auto"/>
      </w:divBdr>
      <w:divsChild>
        <w:div w:id="1818184192">
          <w:marLeft w:val="640"/>
          <w:marRight w:val="0"/>
          <w:marTop w:val="0"/>
          <w:marBottom w:val="0"/>
          <w:divBdr>
            <w:top w:val="none" w:sz="0" w:space="0" w:color="auto"/>
            <w:left w:val="none" w:sz="0" w:space="0" w:color="auto"/>
            <w:bottom w:val="none" w:sz="0" w:space="0" w:color="auto"/>
            <w:right w:val="none" w:sz="0" w:space="0" w:color="auto"/>
          </w:divBdr>
        </w:div>
        <w:div w:id="545679235">
          <w:marLeft w:val="640"/>
          <w:marRight w:val="0"/>
          <w:marTop w:val="0"/>
          <w:marBottom w:val="0"/>
          <w:divBdr>
            <w:top w:val="none" w:sz="0" w:space="0" w:color="auto"/>
            <w:left w:val="none" w:sz="0" w:space="0" w:color="auto"/>
            <w:bottom w:val="none" w:sz="0" w:space="0" w:color="auto"/>
            <w:right w:val="none" w:sz="0" w:space="0" w:color="auto"/>
          </w:divBdr>
        </w:div>
        <w:div w:id="1341737712">
          <w:marLeft w:val="640"/>
          <w:marRight w:val="0"/>
          <w:marTop w:val="0"/>
          <w:marBottom w:val="0"/>
          <w:divBdr>
            <w:top w:val="none" w:sz="0" w:space="0" w:color="auto"/>
            <w:left w:val="none" w:sz="0" w:space="0" w:color="auto"/>
            <w:bottom w:val="none" w:sz="0" w:space="0" w:color="auto"/>
            <w:right w:val="none" w:sz="0" w:space="0" w:color="auto"/>
          </w:divBdr>
        </w:div>
        <w:div w:id="1151796716">
          <w:marLeft w:val="640"/>
          <w:marRight w:val="0"/>
          <w:marTop w:val="0"/>
          <w:marBottom w:val="0"/>
          <w:divBdr>
            <w:top w:val="none" w:sz="0" w:space="0" w:color="auto"/>
            <w:left w:val="none" w:sz="0" w:space="0" w:color="auto"/>
            <w:bottom w:val="none" w:sz="0" w:space="0" w:color="auto"/>
            <w:right w:val="none" w:sz="0" w:space="0" w:color="auto"/>
          </w:divBdr>
        </w:div>
        <w:div w:id="1448238056">
          <w:marLeft w:val="640"/>
          <w:marRight w:val="0"/>
          <w:marTop w:val="0"/>
          <w:marBottom w:val="0"/>
          <w:divBdr>
            <w:top w:val="none" w:sz="0" w:space="0" w:color="auto"/>
            <w:left w:val="none" w:sz="0" w:space="0" w:color="auto"/>
            <w:bottom w:val="none" w:sz="0" w:space="0" w:color="auto"/>
            <w:right w:val="none" w:sz="0" w:space="0" w:color="auto"/>
          </w:divBdr>
        </w:div>
        <w:div w:id="1073510787">
          <w:marLeft w:val="640"/>
          <w:marRight w:val="0"/>
          <w:marTop w:val="0"/>
          <w:marBottom w:val="0"/>
          <w:divBdr>
            <w:top w:val="none" w:sz="0" w:space="0" w:color="auto"/>
            <w:left w:val="none" w:sz="0" w:space="0" w:color="auto"/>
            <w:bottom w:val="none" w:sz="0" w:space="0" w:color="auto"/>
            <w:right w:val="none" w:sz="0" w:space="0" w:color="auto"/>
          </w:divBdr>
        </w:div>
        <w:div w:id="1045331493">
          <w:marLeft w:val="640"/>
          <w:marRight w:val="0"/>
          <w:marTop w:val="0"/>
          <w:marBottom w:val="0"/>
          <w:divBdr>
            <w:top w:val="none" w:sz="0" w:space="0" w:color="auto"/>
            <w:left w:val="none" w:sz="0" w:space="0" w:color="auto"/>
            <w:bottom w:val="none" w:sz="0" w:space="0" w:color="auto"/>
            <w:right w:val="none" w:sz="0" w:space="0" w:color="auto"/>
          </w:divBdr>
        </w:div>
        <w:div w:id="757755542">
          <w:marLeft w:val="640"/>
          <w:marRight w:val="0"/>
          <w:marTop w:val="0"/>
          <w:marBottom w:val="0"/>
          <w:divBdr>
            <w:top w:val="none" w:sz="0" w:space="0" w:color="auto"/>
            <w:left w:val="none" w:sz="0" w:space="0" w:color="auto"/>
            <w:bottom w:val="none" w:sz="0" w:space="0" w:color="auto"/>
            <w:right w:val="none" w:sz="0" w:space="0" w:color="auto"/>
          </w:divBdr>
        </w:div>
        <w:div w:id="822042796">
          <w:marLeft w:val="640"/>
          <w:marRight w:val="0"/>
          <w:marTop w:val="0"/>
          <w:marBottom w:val="0"/>
          <w:divBdr>
            <w:top w:val="none" w:sz="0" w:space="0" w:color="auto"/>
            <w:left w:val="none" w:sz="0" w:space="0" w:color="auto"/>
            <w:bottom w:val="none" w:sz="0" w:space="0" w:color="auto"/>
            <w:right w:val="none" w:sz="0" w:space="0" w:color="auto"/>
          </w:divBdr>
        </w:div>
        <w:div w:id="1913586031">
          <w:marLeft w:val="640"/>
          <w:marRight w:val="0"/>
          <w:marTop w:val="0"/>
          <w:marBottom w:val="0"/>
          <w:divBdr>
            <w:top w:val="none" w:sz="0" w:space="0" w:color="auto"/>
            <w:left w:val="none" w:sz="0" w:space="0" w:color="auto"/>
            <w:bottom w:val="none" w:sz="0" w:space="0" w:color="auto"/>
            <w:right w:val="none" w:sz="0" w:space="0" w:color="auto"/>
          </w:divBdr>
        </w:div>
        <w:div w:id="351151583">
          <w:marLeft w:val="640"/>
          <w:marRight w:val="0"/>
          <w:marTop w:val="0"/>
          <w:marBottom w:val="0"/>
          <w:divBdr>
            <w:top w:val="none" w:sz="0" w:space="0" w:color="auto"/>
            <w:left w:val="none" w:sz="0" w:space="0" w:color="auto"/>
            <w:bottom w:val="none" w:sz="0" w:space="0" w:color="auto"/>
            <w:right w:val="none" w:sz="0" w:space="0" w:color="auto"/>
          </w:divBdr>
        </w:div>
        <w:div w:id="1274441814">
          <w:marLeft w:val="640"/>
          <w:marRight w:val="0"/>
          <w:marTop w:val="0"/>
          <w:marBottom w:val="0"/>
          <w:divBdr>
            <w:top w:val="none" w:sz="0" w:space="0" w:color="auto"/>
            <w:left w:val="none" w:sz="0" w:space="0" w:color="auto"/>
            <w:bottom w:val="none" w:sz="0" w:space="0" w:color="auto"/>
            <w:right w:val="none" w:sz="0" w:space="0" w:color="auto"/>
          </w:divBdr>
        </w:div>
        <w:div w:id="985355037">
          <w:marLeft w:val="640"/>
          <w:marRight w:val="0"/>
          <w:marTop w:val="0"/>
          <w:marBottom w:val="0"/>
          <w:divBdr>
            <w:top w:val="none" w:sz="0" w:space="0" w:color="auto"/>
            <w:left w:val="none" w:sz="0" w:space="0" w:color="auto"/>
            <w:bottom w:val="none" w:sz="0" w:space="0" w:color="auto"/>
            <w:right w:val="none" w:sz="0" w:space="0" w:color="auto"/>
          </w:divBdr>
        </w:div>
        <w:div w:id="8332291">
          <w:marLeft w:val="640"/>
          <w:marRight w:val="0"/>
          <w:marTop w:val="0"/>
          <w:marBottom w:val="0"/>
          <w:divBdr>
            <w:top w:val="none" w:sz="0" w:space="0" w:color="auto"/>
            <w:left w:val="none" w:sz="0" w:space="0" w:color="auto"/>
            <w:bottom w:val="none" w:sz="0" w:space="0" w:color="auto"/>
            <w:right w:val="none" w:sz="0" w:space="0" w:color="auto"/>
          </w:divBdr>
        </w:div>
        <w:div w:id="658003587">
          <w:marLeft w:val="640"/>
          <w:marRight w:val="0"/>
          <w:marTop w:val="0"/>
          <w:marBottom w:val="0"/>
          <w:divBdr>
            <w:top w:val="none" w:sz="0" w:space="0" w:color="auto"/>
            <w:left w:val="none" w:sz="0" w:space="0" w:color="auto"/>
            <w:bottom w:val="none" w:sz="0" w:space="0" w:color="auto"/>
            <w:right w:val="none" w:sz="0" w:space="0" w:color="auto"/>
          </w:divBdr>
        </w:div>
        <w:div w:id="1100299256">
          <w:marLeft w:val="640"/>
          <w:marRight w:val="0"/>
          <w:marTop w:val="0"/>
          <w:marBottom w:val="0"/>
          <w:divBdr>
            <w:top w:val="none" w:sz="0" w:space="0" w:color="auto"/>
            <w:left w:val="none" w:sz="0" w:space="0" w:color="auto"/>
            <w:bottom w:val="none" w:sz="0" w:space="0" w:color="auto"/>
            <w:right w:val="none" w:sz="0" w:space="0" w:color="auto"/>
          </w:divBdr>
        </w:div>
        <w:div w:id="1942685586">
          <w:marLeft w:val="640"/>
          <w:marRight w:val="0"/>
          <w:marTop w:val="0"/>
          <w:marBottom w:val="0"/>
          <w:divBdr>
            <w:top w:val="none" w:sz="0" w:space="0" w:color="auto"/>
            <w:left w:val="none" w:sz="0" w:space="0" w:color="auto"/>
            <w:bottom w:val="none" w:sz="0" w:space="0" w:color="auto"/>
            <w:right w:val="none" w:sz="0" w:space="0" w:color="auto"/>
          </w:divBdr>
        </w:div>
        <w:div w:id="1455829264">
          <w:marLeft w:val="640"/>
          <w:marRight w:val="0"/>
          <w:marTop w:val="0"/>
          <w:marBottom w:val="0"/>
          <w:divBdr>
            <w:top w:val="none" w:sz="0" w:space="0" w:color="auto"/>
            <w:left w:val="none" w:sz="0" w:space="0" w:color="auto"/>
            <w:bottom w:val="none" w:sz="0" w:space="0" w:color="auto"/>
            <w:right w:val="none" w:sz="0" w:space="0" w:color="auto"/>
          </w:divBdr>
        </w:div>
        <w:div w:id="1994096186">
          <w:marLeft w:val="640"/>
          <w:marRight w:val="0"/>
          <w:marTop w:val="0"/>
          <w:marBottom w:val="0"/>
          <w:divBdr>
            <w:top w:val="none" w:sz="0" w:space="0" w:color="auto"/>
            <w:left w:val="none" w:sz="0" w:space="0" w:color="auto"/>
            <w:bottom w:val="none" w:sz="0" w:space="0" w:color="auto"/>
            <w:right w:val="none" w:sz="0" w:space="0" w:color="auto"/>
          </w:divBdr>
        </w:div>
        <w:div w:id="1581787396">
          <w:marLeft w:val="640"/>
          <w:marRight w:val="0"/>
          <w:marTop w:val="0"/>
          <w:marBottom w:val="0"/>
          <w:divBdr>
            <w:top w:val="none" w:sz="0" w:space="0" w:color="auto"/>
            <w:left w:val="none" w:sz="0" w:space="0" w:color="auto"/>
            <w:bottom w:val="none" w:sz="0" w:space="0" w:color="auto"/>
            <w:right w:val="none" w:sz="0" w:space="0" w:color="auto"/>
          </w:divBdr>
        </w:div>
        <w:div w:id="1109935839">
          <w:marLeft w:val="640"/>
          <w:marRight w:val="0"/>
          <w:marTop w:val="0"/>
          <w:marBottom w:val="0"/>
          <w:divBdr>
            <w:top w:val="none" w:sz="0" w:space="0" w:color="auto"/>
            <w:left w:val="none" w:sz="0" w:space="0" w:color="auto"/>
            <w:bottom w:val="none" w:sz="0" w:space="0" w:color="auto"/>
            <w:right w:val="none" w:sz="0" w:space="0" w:color="auto"/>
          </w:divBdr>
        </w:div>
        <w:div w:id="1635525953">
          <w:marLeft w:val="640"/>
          <w:marRight w:val="0"/>
          <w:marTop w:val="0"/>
          <w:marBottom w:val="0"/>
          <w:divBdr>
            <w:top w:val="none" w:sz="0" w:space="0" w:color="auto"/>
            <w:left w:val="none" w:sz="0" w:space="0" w:color="auto"/>
            <w:bottom w:val="none" w:sz="0" w:space="0" w:color="auto"/>
            <w:right w:val="none" w:sz="0" w:space="0" w:color="auto"/>
          </w:divBdr>
        </w:div>
        <w:div w:id="2043244307">
          <w:marLeft w:val="640"/>
          <w:marRight w:val="0"/>
          <w:marTop w:val="0"/>
          <w:marBottom w:val="0"/>
          <w:divBdr>
            <w:top w:val="none" w:sz="0" w:space="0" w:color="auto"/>
            <w:left w:val="none" w:sz="0" w:space="0" w:color="auto"/>
            <w:bottom w:val="none" w:sz="0" w:space="0" w:color="auto"/>
            <w:right w:val="none" w:sz="0" w:space="0" w:color="auto"/>
          </w:divBdr>
        </w:div>
        <w:div w:id="1381444878">
          <w:marLeft w:val="640"/>
          <w:marRight w:val="0"/>
          <w:marTop w:val="0"/>
          <w:marBottom w:val="0"/>
          <w:divBdr>
            <w:top w:val="none" w:sz="0" w:space="0" w:color="auto"/>
            <w:left w:val="none" w:sz="0" w:space="0" w:color="auto"/>
            <w:bottom w:val="none" w:sz="0" w:space="0" w:color="auto"/>
            <w:right w:val="none" w:sz="0" w:space="0" w:color="auto"/>
          </w:divBdr>
        </w:div>
        <w:div w:id="1299846568">
          <w:marLeft w:val="640"/>
          <w:marRight w:val="0"/>
          <w:marTop w:val="0"/>
          <w:marBottom w:val="0"/>
          <w:divBdr>
            <w:top w:val="none" w:sz="0" w:space="0" w:color="auto"/>
            <w:left w:val="none" w:sz="0" w:space="0" w:color="auto"/>
            <w:bottom w:val="none" w:sz="0" w:space="0" w:color="auto"/>
            <w:right w:val="none" w:sz="0" w:space="0" w:color="auto"/>
          </w:divBdr>
        </w:div>
        <w:div w:id="2094819422">
          <w:marLeft w:val="640"/>
          <w:marRight w:val="0"/>
          <w:marTop w:val="0"/>
          <w:marBottom w:val="0"/>
          <w:divBdr>
            <w:top w:val="none" w:sz="0" w:space="0" w:color="auto"/>
            <w:left w:val="none" w:sz="0" w:space="0" w:color="auto"/>
            <w:bottom w:val="none" w:sz="0" w:space="0" w:color="auto"/>
            <w:right w:val="none" w:sz="0" w:space="0" w:color="auto"/>
          </w:divBdr>
        </w:div>
        <w:div w:id="1298268366">
          <w:marLeft w:val="640"/>
          <w:marRight w:val="0"/>
          <w:marTop w:val="0"/>
          <w:marBottom w:val="0"/>
          <w:divBdr>
            <w:top w:val="none" w:sz="0" w:space="0" w:color="auto"/>
            <w:left w:val="none" w:sz="0" w:space="0" w:color="auto"/>
            <w:bottom w:val="none" w:sz="0" w:space="0" w:color="auto"/>
            <w:right w:val="none" w:sz="0" w:space="0" w:color="auto"/>
          </w:divBdr>
        </w:div>
        <w:div w:id="2119638615">
          <w:marLeft w:val="640"/>
          <w:marRight w:val="0"/>
          <w:marTop w:val="0"/>
          <w:marBottom w:val="0"/>
          <w:divBdr>
            <w:top w:val="none" w:sz="0" w:space="0" w:color="auto"/>
            <w:left w:val="none" w:sz="0" w:space="0" w:color="auto"/>
            <w:bottom w:val="none" w:sz="0" w:space="0" w:color="auto"/>
            <w:right w:val="none" w:sz="0" w:space="0" w:color="auto"/>
          </w:divBdr>
        </w:div>
        <w:div w:id="1607928060">
          <w:marLeft w:val="640"/>
          <w:marRight w:val="0"/>
          <w:marTop w:val="0"/>
          <w:marBottom w:val="0"/>
          <w:divBdr>
            <w:top w:val="none" w:sz="0" w:space="0" w:color="auto"/>
            <w:left w:val="none" w:sz="0" w:space="0" w:color="auto"/>
            <w:bottom w:val="none" w:sz="0" w:space="0" w:color="auto"/>
            <w:right w:val="none" w:sz="0" w:space="0" w:color="auto"/>
          </w:divBdr>
        </w:div>
        <w:div w:id="2096393314">
          <w:marLeft w:val="640"/>
          <w:marRight w:val="0"/>
          <w:marTop w:val="0"/>
          <w:marBottom w:val="0"/>
          <w:divBdr>
            <w:top w:val="none" w:sz="0" w:space="0" w:color="auto"/>
            <w:left w:val="none" w:sz="0" w:space="0" w:color="auto"/>
            <w:bottom w:val="none" w:sz="0" w:space="0" w:color="auto"/>
            <w:right w:val="none" w:sz="0" w:space="0" w:color="auto"/>
          </w:divBdr>
        </w:div>
        <w:div w:id="577397225">
          <w:marLeft w:val="640"/>
          <w:marRight w:val="0"/>
          <w:marTop w:val="0"/>
          <w:marBottom w:val="0"/>
          <w:divBdr>
            <w:top w:val="none" w:sz="0" w:space="0" w:color="auto"/>
            <w:left w:val="none" w:sz="0" w:space="0" w:color="auto"/>
            <w:bottom w:val="none" w:sz="0" w:space="0" w:color="auto"/>
            <w:right w:val="none" w:sz="0" w:space="0" w:color="auto"/>
          </w:divBdr>
        </w:div>
        <w:div w:id="548882469">
          <w:marLeft w:val="640"/>
          <w:marRight w:val="0"/>
          <w:marTop w:val="0"/>
          <w:marBottom w:val="0"/>
          <w:divBdr>
            <w:top w:val="none" w:sz="0" w:space="0" w:color="auto"/>
            <w:left w:val="none" w:sz="0" w:space="0" w:color="auto"/>
            <w:bottom w:val="none" w:sz="0" w:space="0" w:color="auto"/>
            <w:right w:val="none" w:sz="0" w:space="0" w:color="auto"/>
          </w:divBdr>
        </w:div>
        <w:div w:id="1624265998">
          <w:marLeft w:val="640"/>
          <w:marRight w:val="0"/>
          <w:marTop w:val="0"/>
          <w:marBottom w:val="0"/>
          <w:divBdr>
            <w:top w:val="none" w:sz="0" w:space="0" w:color="auto"/>
            <w:left w:val="none" w:sz="0" w:space="0" w:color="auto"/>
            <w:bottom w:val="none" w:sz="0" w:space="0" w:color="auto"/>
            <w:right w:val="none" w:sz="0" w:space="0" w:color="auto"/>
          </w:divBdr>
        </w:div>
        <w:div w:id="134761278">
          <w:marLeft w:val="640"/>
          <w:marRight w:val="0"/>
          <w:marTop w:val="0"/>
          <w:marBottom w:val="0"/>
          <w:divBdr>
            <w:top w:val="none" w:sz="0" w:space="0" w:color="auto"/>
            <w:left w:val="none" w:sz="0" w:space="0" w:color="auto"/>
            <w:bottom w:val="none" w:sz="0" w:space="0" w:color="auto"/>
            <w:right w:val="none" w:sz="0" w:space="0" w:color="auto"/>
          </w:divBdr>
        </w:div>
        <w:div w:id="1755279014">
          <w:marLeft w:val="640"/>
          <w:marRight w:val="0"/>
          <w:marTop w:val="0"/>
          <w:marBottom w:val="0"/>
          <w:divBdr>
            <w:top w:val="none" w:sz="0" w:space="0" w:color="auto"/>
            <w:left w:val="none" w:sz="0" w:space="0" w:color="auto"/>
            <w:bottom w:val="none" w:sz="0" w:space="0" w:color="auto"/>
            <w:right w:val="none" w:sz="0" w:space="0" w:color="auto"/>
          </w:divBdr>
        </w:div>
        <w:div w:id="972323261">
          <w:marLeft w:val="640"/>
          <w:marRight w:val="0"/>
          <w:marTop w:val="0"/>
          <w:marBottom w:val="0"/>
          <w:divBdr>
            <w:top w:val="none" w:sz="0" w:space="0" w:color="auto"/>
            <w:left w:val="none" w:sz="0" w:space="0" w:color="auto"/>
            <w:bottom w:val="none" w:sz="0" w:space="0" w:color="auto"/>
            <w:right w:val="none" w:sz="0" w:space="0" w:color="auto"/>
          </w:divBdr>
        </w:div>
        <w:div w:id="763187007">
          <w:marLeft w:val="640"/>
          <w:marRight w:val="0"/>
          <w:marTop w:val="0"/>
          <w:marBottom w:val="0"/>
          <w:divBdr>
            <w:top w:val="none" w:sz="0" w:space="0" w:color="auto"/>
            <w:left w:val="none" w:sz="0" w:space="0" w:color="auto"/>
            <w:bottom w:val="none" w:sz="0" w:space="0" w:color="auto"/>
            <w:right w:val="none" w:sz="0" w:space="0" w:color="auto"/>
          </w:divBdr>
        </w:div>
        <w:div w:id="1440183216">
          <w:marLeft w:val="640"/>
          <w:marRight w:val="0"/>
          <w:marTop w:val="0"/>
          <w:marBottom w:val="0"/>
          <w:divBdr>
            <w:top w:val="none" w:sz="0" w:space="0" w:color="auto"/>
            <w:left w:val="none" w:sz="0" w:space="0" w:color="auto"/>
            <w:bottom w:val="none" w:sz="0" w:space="0" w:color="auto"/>
            <w:right w:val="none" w:sz="0" w:space="0" w:color="auto"/>
          </w:divBdr>
        </w:div>
        <w:div w:id="1226725074">
          <w:marLeft w:val="640"/>
          <w:marRight w:val="0"/>
          <w:marTop w:val="0"/>
          <w:marBottom w:val="0"/>
          <w:divBdr>
            <w:top w:val="none" w:sz="0" w:space="0" w:color="auto"/>
            <w:left w:val="none" w:sz="0" w:space="0" w:color="auto"/>
            <w:bottom w:val="none" w:sz="0" w:space="0" w:color="auto"/>
            <w:right w:val="none" w:sz="0" w:space="0" w:color="auto"/>
          </w:divBdr>
        </w:div>
        <w:div w:id="1433547264">
          <w:marLeft w:val="640"/>
          <w:marRight w:val="0"/>
          <w:marTop w:val="0"/>
          <w:marBottom w:val="0"/>
          <w:divBdr>
            <w:top w:val="none" w:sz="0" w:space="0" w:color="auto"/>
            <w:left w:val="none" w:sz="0" w:space="0" w:color="auto"/>
            <w:bottom w:val="none" w:sz="0" w:space="0" w:color="auto"/>
            <w:right w:val="none" w:sz="0" w:space="0" w:color="auto"/>
          </w:divBdr>
        </w:div>
        <w:div w:id="23681678">
          <w:marLeft w:val="640"/>
          <w:marRight w:val="0"/>
          <w:marTop w:val="0"/>
          <w:marBottom w:val="0"/>
          <w:divBdr>
            <w:top w:val="none" w:sz="0" w:space="0" w:color="auto"/>
            <w:left w:val="none" w:sz="0" w:space="0" w:color="auto"/>
            <w:bottom w:val="none" w:sz="0" w:space="0" w:color="auto"/>
            <w:right w:val="none" w:sz="0" w:space="0" w:color="auto"/>
          </w:divBdr>
        </w:div>
        <w:div w:id="143281496">
          <w:marLeft w:val="640"/>
          <w:marRight w:val="0"/>
          <w:marTop w:val="0"/>
          <w:marBottom w:val="0"/>
          <w:divBdr>
            <w:top w:val="none" w:sz="0" w:space="0" w:color="auto"/>
            <w:left w:val="none" w:sz="0" w:space="0" w:color="auto"/>
            <w:bottom w:val="none" w:sz="0" w:space="0" w:color="auto"/>
            <w:right w:val="none" w:sz="0" w:space="0" w:color="auto"/>
          </w:divBdr>
        </w:div>
        <w:div w:id="970210983">
          <w:marLeft w:val="640"/>
          <w:marRight w:val="0"/>
          <w:marTop w:val="0"/>
          <w:marBottom w:val="0"/>
          <w:divBdr>
            <w:top w:val="none" w:sz="0" w:space="0" w:color="auto"/>
            <w:left w:val="none" w:sz="0" w:space="0" w:color="auto"/>
            <w:bottom w:val="none" w:sz="0" w:space="0" w:color="auto"/>
            <w:right w:val="none" w:sz="0" w:space="0" w:color="auto"/>
          </w:divBdr>
        </w:div>
        <w:div w:id="954599201">
          <w:marLeft w:val="640"/>
          <w:marRight w:val="0"/>
          <w:marTop w:val="0"/>
          <w:marBottom w:val="0"/>
          <w:divBdr>
            <w:top w:val="none" w:sz="0" w:space="0" w:color="auto"/>
            <w:left w:val="none" w:sz="0" w:space="0" w:color="auto"/>
            <w:bottom w:val="none" w:sz="0" w:space="0" w:color="auto"/>
            <w:right w:val="none" w:sz="0" w:space="0" w:color="auto"/>
          </w:divBdr>
        </w:div>
        <w:div w:id="1487893527">
          <w:marLeft w:val="640"/>
          <w:marRight w:val="0"/>
          <w:marTop w:val="0"/>
          <w:marBottom w:val="0"/>
          <w:divBdr>
            <w:top w:val="none" w:sz="0" w:space="0" w:color="auto"/>
            <w:left w:val="none" w:sz="0" w:space="0" w:color="auto"/>
            <w:bottom w:val="none" w:sz="0" w:space="0" w:color="auto"/>
            <w:right w:val="none" w:sz="0" w:space="0" w:color="auto"/>
          </w:divBdr>
        </w:div>
        <w:div w:id="1620142839">
          <w:marLeft w:val="640"/>
          <w:marRight w:val="0"/>
          <w:marTop w:val="0"/>
          <w:marBottom w:val="0"/>
          <w:divBdr>
            <w:top w:val="none" w:sz="0" w:space="0" w:color="auto"/>
            <w:left w:val="none" w:sz="0" w:space="0" w:color="auto"/>
            <w:bottom w:val="none" w:sz="0" w:space="0" w:color="auto"/>
            <w:right w:val="none" w:sz="0" w:space="0" w:color="auto"/>
          </w:divBdr>
        </w:div>
        <w:div w:id="759714520">
          <w:marLeft w:val="640"/>
          <w:marRight w:val="0"/>
          <w:marTop w:val="0"/>
          <w:marBottom w:val="0"/>
          <w:divBdr>
            <w:top w:val="none" w:sz="0" w:space="0" w:color="auto"/>
            <w:left w:val="none" w:sz="0" w:space="0" w:color="auto"/>
            <w:bottom w:val="none" w:sz="0" w:space="0" w:color="auto"/>
            <w:right w:val="none" w:sz="0" w:space="0" w:color="auto"/>
          </w:divBdr>
        </w:div>
        <w:div w:id="240410757">
          <w:marLeft w:val="640"/>
          <w:marRight w:val="0"/>
          <w:marTop w:val="0"/>
          <w:marBottom w:val="0"/>
          <w:divBdr>
            <w:top w:val="none" w:sz="0" w:space="0" w:color="auto"/>
            <w:left w:val="none" w:sz="0" w:space="0" w:color="auto"/>
            <w:bottom w:val="none" w:sz="0" w:space="0" w:color="auto"/>
            <w:right w:val="none" w:sz="0" w:space="0" w:color="auto"/>
          </w:divBdr>
        </w:div>
      </w:divsChild>
    </w:div>
    <w:div w:id="434055699">
      <w:bodyDiv w:val="1"/>
      <w:marLeft w:val="0"/>
      <w:marRight w:val="0"/>
      <w:marTop w:val="0"/>
      <w:marBottom w:val="0"/>
      <w:divBdr>
        <w:top w:val="none" w:sz="0" w:space="0" w:color="auto"/>
        <w:left w:val="none" w:sz="0" w:space="0" w:color="auto"/>
        <w:bottom w:val="none" w:sz="0" w:space="0" w:color="auto"/>
        <w:right w:val="none" w:sz="0" w:space="0" w:color="auto"/>
      </w:divBdr>
      <w:divsChild>
        <w:div w:id="458109281">
          <w:marLeft w:val="640"/>
          <w:marRight w:val="0"/>
          <w:marTop w:val="0"/>
          <w:marBottom w:val="0"/>
          <w:divBdr>
            <w:top w:val="none" w:sz="0" w:space="0" w:color="auto"/>
            <w:left w:val="none" w:sz="0" w:space="0" w:color="auto"/>
            <w:bottom w:val="none" w:sz="0" w:space="0" w:color="auto"/>
            <w:right w:val="none" w:sz="0" w:space="0" w:color="auto"/>
          </w:divBdr>
        </w:div>
        <w:div w:id="1306861410">
          <w:marLeft w:val="640"/>
          <w:marRight w:val="0"/>
          <w:marTop w:val="0"/>
          <w:marBottom w:val="0"/>
          <w:divBdr>
            <w:top w:val="none" w:sz="0" w:space="0" w:color="auto"/>
            <w:left w:val="none" w:sz="0" w:space="0" w:color="auto"/>
            <w:bottom w:val="none" w:sz="0" w:space="0" w:color="auto"/>
            <w:right w:val="none" w:sz="0" w:space="0" w:color="auto"/>
          </w:divBdr>
        </w:div>
        <w:div w:id="1141574250">
          <w:marLeft w:val="640"/>
          <w:marRight w:val="0"/>
          <w:marTop w:val="0"/>
          <w:marBottom w:val="0"/>
          <w:divBdr>
            <w:top w:val="none" w:sz="0" w:space="0" w:color="auto"/>
            <w:left w:val="none" w:sz="0" w:space="0" w:color="auto"/>
            <w:bottom w:val="none" w:sz="0" w:space="0" w:color="auto"/>
            <w:right w:val="none" w:sz="0" w:space="0" w:color="auto"/>
          </w:divBdr>
        </w:div>
        <w:div w:id="1306279051">
          <w:marLeft w:val="640"/>
          <w:marRight w:val="0"/>
          <w:marTop w:val="0"/>
          <w:marBottom w:val="0"/>
          <w:divBdr>
            <w:top w:val="none" w:sz="0" w:space="0" w:color="auto"/>
            <w:left w:val="none" w:sz="0" w:space="0" w:color="auto"/>
            <w:bottom w:val="none" w:sz="0" w:space="0" w:color="auto"/>
            <w:right w:val="none" w:sz="0" w:space="0" w:color="auto"/>
          </w:divBdr>
        </w:div>
        <w:div w:id="1178077464">
          <w:marLeft w:val="640"/>
          <w:marRight w:val="0"/>
          <w:marTop w:val="0"/>
          <w:marBottom w:val="0"/>
          <w:divBdr>
            <w:top w:val="none" w:sz="0" w:space="0" w:color="auto"/>
            <w:left w:val="none" w:sz="0" w:space="0" w:color="auto"/>
            <w:bottom w:val="none" w:sz="0" w:space="0" w:color="auto"/>
            <w:right w:val="none" w:sz="0" w:space="0" w:color="auto"/>
          </w:divBdr>
        </w:div>
        <w:div w:id="2093159701">
          <w:marLeft w:val="640"/>
          <w:marRight w:val="0"/>
          <w:marTop w:val="0"/>
          <w:marBottom w:val="0"/>
          <w:divBdr>
            <w:top w:val="none" w:sz="0" w:space="0" w:color="auto"/>
            <w:left w:val="none" w:sz="0" w:space="0" w:color="auto"/>
            <w:bottom w:val="none" w:sz="0" w:space="0" w:color="auto"/>
            <w:right w:val="none" w:sz="0" w:space="0" w:color="auto"/>
          </w:divBdr>
        </w:div>
        <w:div w:id="478499563">
          <w:marLeft w:val="640"/>
          <w:marRight w:val="0"/>
          <w:marTop w:val="0"/>
          <w:marBottom w:val="0"/>
          <w:divBdr>
            <w:top w:val="none" w:sz="0" w:space="0" w:color="auto"/>
            <w:left w:val="none" w:sz="0" w:space="0" w:color="auto"/>
            <w:bottom w:val="none" w:sz="0" w:space="0" w:color="auto"/>
            <w:right w:val="none" w:sz="0" w:space="0" w:color="auto"/>
          </w:divBdr>
        </w:div>
        <w:div w:id="939993061">
          <w:marLeft w:val="640"/>
          <w:marRight w:val="0"/>
          <w:marTop w:val="0"/>
          <w:marBottom w:val="0"/>
          <w:divBdr>
            <w:top w:val="none" w:sz="0" w:space="0" w:color="auto"/>
            <w:left w:val="none" w:sz="0" w:space="0" w:color="auto"/>
            <w:bottom w:val="none" w:sz="0" w:space="0" w:color="auto"/>
            <w:right w:val="none" w:sz="0" w:space="0" w:color="auto"/>
          </w:divBdr>
        </w:div>
        <w:div w:id="1463421415">
          <w:marLeft w:val="640"/>
          <w:marRight w:val="0"/>
          <w:marTop w:val="0"/>
          <w:marBottom w:val="0"/>
          <w:divBdr>
            <w:top w:val="none" w:sz="0" w:space="0" w:color="auto"/>
            <w:left w:val="none" w:sz="0" w:space="0" w:color="auto"/>
            <w:bottom w:val="none" w:sz="0" w:space="0" w:color="auto"/>
            <w:right w:val="none" w:sz="0" w:space="0" w:color="auto"/>
          </w:divBdr>
        </w:div>
        <w:div w:id="154688352">
          <w:marLeft w:val="640"/>
          <w:marRight w:val="0"/>
          <w:marTop w:val="0"/>
          <w:marBottom w:val="0"/>
          <w:divBdr>
            <w:top w:val="none" w:sz="0" w:space="0" w:color="auto"/>
            <w:left w:val="none" w:sz="0" w:space="0" w:color="auto"/>
            <w:bottom w:val="none" w:sz="0" w:space="0" w:color="auto"/>
            <w:right w:val="none" w:sz="0" w:space="0" w:color="auto"/>
          </w:divBdr>
        </w:div>
        <w:div w:id="965888511">
          <w:marLeft w:val="640"/>
          <w:marRight w:val="0"/>
          <w:marTop w:val="0"/>
          <w:marBottom w:val="0"/>
          <w:divBdr>
            <w:top w:val="none" w:sz="0" w:space="0" w:color="auto"/>
            <w:left w:val="none" w:sz="0" w:space="0" w:color="auto"/>
            <w:bottom w:val="none" w:sz="0" w:space="0" w:color="auto"/>
            <w:right w:val="none" w:sz="0" w:space="0" w:color="auto"/>
          </w:divBdr>
        </w:div>
        <w:div w:id="1407535395">
          <w:marLeft w:val="640"/>
          <w:marRight w:val="0"/>
          <w:marTop w:val="0"/>
          <w:marBottom w:val="0"/>
          <w:divBdr>
            <w:top w:val="none" w:sz="0" w:space="0" w:color="auto"/>
            <w:left w:val="none" w:sz="0" w:space="0" w:color="auto"/>
            <w:bottom w:val="none" w:sz="0" w:space="0" w:color="auto"/>
            <w:right w:val="none" w:sz="0" w:space="0" w:color="auto"/>
          </w:divBdr>
        </w:div>
        <w:div w:id="202062663">
          <w:marLeft w:val="640"/>
          <w:marRight w:val="0"/>
          <w:marTop w:val="0"/>
          <w:marBottom w:val="0"/>
          <w:divBdr>
            <w:top w:val="none" w:sz="0" w:space="0" w:color="auto"/>
            <w:left w:val="none" w:sz="0" w:space="0" w:color="auto"/>
            <w:bottom w:val="none" w:sz="0" w:space="0" w:color="auto"/>
            <w:right w:val="none" w:sz="0" w:space="0" w:color="auto"/>
          </w:divBdr>
        </w:div>
        <w:div w:id="1137407076">
          <w:marLeft w:val="640"/>
          <w:marRight w:val="0"/>
          <w:marTop w:val="0"/>
          <w:marBottom w:val="0"/>
          <w:divBdr>
            <w:top w:val="none" w:sz="0" w:space="0" w:color="auto"/>
            <w:left w:val="none" w:sz="0" w:space="0" w:color="auto"/>
            <w:bottom w:val="none" w:sz="0" w:space="0" w:color="auto"/>
            <w:right w:val="none" w:sz="0" w:space="0" w:color="auto"/>
          </w:divBdr>
        </w:div>
        <w:div w:id="1745689051">
          <w:marLeft w:val="640"/>
          <w:marRight w:val="0"/>
          <w:marTop w:val="0"/>
          <w:marBottom w:val="0"/>
          <w:divBdr>
            <w:top w:val="none" w:sz="0" w:space="0" w:color="auto"/>
            <w:left w:val="none" w:sz="0" w:space="0" w:color="auto"/>
            <w:bottom w:val="none" w:sz="0" w:space="0" w:color="auto"/>
            <w:right w:val="none" w:sz="0" w:space="0" w:color="auto"/>
          </w:divBdr>
        </w:div>
        <w:div w:id="391317451">
          <w:marLeft w:val="640"/>
          <w:marRight w:val="0"/>
          <w:marTop w:val="0"/>
          <w:marBottom w:val="0"/>
          <w:divBdr>
            <w:top w:val="none" w:sz="0" w:space="0" w:color="auto"/>
            <w:left w:val="none" w:sz="0" w:space="0" w:color="auto"/>
            <w:bottom w:val="none" w:sz="0" w:space="0" w:color="auto"/>
            <w:right w:val="none" w:sz="0" w:space="0" w:color="auto"/>
          </w:divBdr>
        </w:div>
        <w:div w:id="1276211282">
          <w:marLeft w:val="640"/>
          <w:marRight w:val="0"/>
          <w:marTop w:val="0"/>
          <w:marBottom w:val="0"/>
          <w:divBdr>
            <w:top w:val="none" w:sz="0" w:space="0" w:color="auto"/>
            <w:left w:val="none" w:sz="0" w:space="0" w:color="auto"/>
            <w:bottom w:val="none" w:sz="0" w:space="0" w:color="auto"/>
            <w:right w:val="none" w:sz="0" w:space="0" w:color="auto"/>
          </w:divBdr>
        </w:div>
        <w:div w:id="2099861478">
          <w:marLeft w:val="640"/>
          <w:marRight w:val="0"/>
          <w:marTop w:val="0"/>
          <w:marBottom w:val="0"/>
          <w:divBdr>
            <w:top w:val="none" w:sz="0" w:space="0" w:color="auto"/>
            <w:left w:val="none" w:sz="0" w:space="0" w:color="auto"/>
            <w:bottom w:val="none" w:sz="0" w:space="0" w:color="auto"/>
            <w:right w:val="none" w:sz="0" w:space="0" w:color="auto"/>
          </w:divBdr>
        </w:div>
        <w:div w:id="148255931">
          <w:marLeft w:val="640"/>
          <w:marRight w:val="0"/>
          <w:marTop w:val="0"/>
          <w:marBottom w:val="0"/>
          <w:divBdr>
            <w:top w:val="none" w:sz="0" w:space="0" w:color="auto"/>
            <w:left w:val="none" w:sz="0" w:space="0" w:color="auto"/>
            <w:bottom w:val="none" w:sz="0" w:space="0" w:color="auto"/>
            <w:right w:val="none" w:sz="0" w:space="0" w:color="auto"/>
          </w:divBdr>
        </w:div>
        <w:div w:id="57291252">
          <w:marLeft w:val="640"/>
          <w:marRight w:val="0"/>
          <w:marTop w:val="0"/>
          <w:marBottom w:val="0"/>
          <w:divBdr>
            <w:top w:val="none" w:sz="0" w:space="0" w:color="auto"/>
            <w:left w:val="none" w:sz="0" w:space="0" w:color="auto"/>
            <w:bottom w:val="none" w:sz="0" w:space="0" w:color="auto"/>
            <w:right w:val="none" w:sz="0" w:space="0" w:color="auto"/>
          </w:divBdr>
        </w:div>
        <w:div w:id="2140999193">
          <w:marLeft w:val="640"/>
          <w:marRight w:val="0"/>
          <w:marTop w:val="0"/>
          <w:marBottom w:val="0"/>
          <w:divBdr>
            <w:top w:val="none" w:sz="0" w:space="0" w:color="auto"/>
            <w:left w:val="none" w:sz="0" w:space="0" w:color="auto"/>
            <w:bottom w:val="none" w:sz="0" w:space="0" w:color="auto"/>
            <w:right w:val="none" w:sz="0" w:space="0" w:color="auto"/>
          </w:divBdr>
        </w:div>
        <w:div w:id="1103257328">
          <w:marLeft w:val="640"/>
          <w:marRight w:val="0"/>
          <w:marTop w:val="0"/>
          <w:marBottom w:val="0"/>
          <w:divBdr>
            <w:top w:val="none" w:sz="0" w:space="0" w:color="auto"/>
            <w:left w:val="none" w:sz="0" w:space="0" w:color="auto"/>
            <w:bottom w:val="none" w:sz="0" w:space="0" w:color="auto"/>
            <w:right w:val="none" w:sz="0" w:space="0" w:color="auto"/>
          </w:divBdr>
        </w:div>
        <w:div w:id="1392078134">
          <w:marLeft w:val="640"/>
          <w:marRight w:val="0"/>
          <w:marTop w:val="0"/>
          <w:marBottom w:val="0"/>
          <w:divBdr>
            <w:top w:val="none" w:sz="0" w:space="0" w:color="auto"/>
            <w:left w:val="none" w:sz="0" w:space="0" w:color="auto"/>
            <w:bottom w:val="none" w:sz="0" w:space="0" w:color="auto"/>
            <w:right w:val="none" w:sz="0" w:space="0" w:color="auto"/>
          </w:divBdr>
        </w:div>
        <w:div w:id="970475877">
          <w:marLeft w:val="640"/>
          <w:marRight w:val="0"/>
          <w:marTop w:val="0"/>
          <w:marBottom w:val="0"/>
          <w:divBdr>
            <w:top w:val="none" w:sz="0" w:space="0" w:color="auto"/>
            <w:left w:val="none" w:sz="0" w:space="0" w:color="auto"/>
            <w:bottom w:val="none" w:sz="0" w:space="0" w:color="auto"/>
            <w:right w:val="none" w:sz="0" w:space="0" w:color="auto"/>
          </w:divBdr>
        </w:div>
        <w:div w:id="1495031859">
          <w:marLeft w:val="640"/>
          <w:marRight w:val="0"/>
          <w:marTop w:val="0"/>
          <w:marBottom w:val="0"/>
          <w:divBdr>
            <w:top w:val="none" w:sz="0" w:space="0" w:color="auto"/>
            <w:left w:val="none" w:sz="0" w:space="0" w:color="auto"/>
            <w:bottom w:val="none" w:sz="0" w:space="0" w:color="auto"/>
            <w:right w:val="none" w:sz="0" w:space="0" w:color="auto"/>
          </w:divBdr>
        </w:div>
        <w:div w:id="577180778">
          <w:marLeft w:val="640"/>
          <w:marRight w:val="0"/>
          <w:marTop w:val="0"/>
          <w:marBottom w:val="0"/>
          <w:divBdr>
            <w:top w:val="none" w:sz="0" w:space="0" w:color="auto"/>
            <w:left w:val="none" w:sz="0" w:space="0" w:color="auto"/>
            <w:bottom w:val="none" w:sz="0" w:space="0" w:color="auto"/>
            <w:right w:val="none" w:sz="0" w:space="0" w:color="auto"/>
          </w:divBdr>
        </w:div>
        <w:div w:id="60058578">
          <w:marLeft w:val="640"/>
          <w:marRight w:val="0"/>
          <w:marTop w:val="0"/>
          <w:marBottom w:val="0"/>
          <w:divBdr>
            <w:top w:val="none" w:sz="0" w:space="0" w:color="auto"/>
            <w:left w:val="none" w:sz="0" w:space="0" w:color="auto"/>
            <w:bottom w:val="none" w:sz="0" w:space="0" w:color="auto"/>
            <w:right w:val="none" w:sz="0" w:space="0" w:color="auto"/>
          </w:divBdr>
        </w:div>
        <w:div w:id="2066178411">
          <w:marLeft w:val="640"/>
          <w:marRight w:val="0"/>
          <w:marTop w:val="0"/>
          <w:marBottom w:val="0"/>
          <w:divBdr>
            <w:top w:val="none" w:sz="0" w:space="0" w:color="auto"/>
            <w:left w:val="none" w:sz="0" w:space="0" w:color="auto"/>
            <w:bottom w:val="none" w:sz="0" w:space="0" w:color="auto"/>
            <w:right w:val="none" w:sz="0" w:space="0" w:color="auto"/>
          </w:divBdr>
        </w:div>
        <w:div w:id="1068264113">
          <w:marLeft w:val="640"/>
          <w:marRight w:val="0"/>
          <w:marTop w:val="0"/>
          <w:marBottom w:val="0"/>
          <w:divBdr>
            <w:top w:val="none" w:sz="0" w:space="0" w:color="auto"/>
            <w:left w:val="none" w:sz="0" w:space="0" w:color="auto"/>
            <w:bottom w:val="none" w:sz="0" w:space="0" w:color="auto"/>
            <w:right w:val="none" w:sz="0" w:space="0" w:color="auto"/>
          </w:divBdr>
        </w:div>
        <w:div w:id="678116197">
          <w:marLeft w:val="640"/>
          <w:marRight w:val="0"/>
          <w:marTop w:val="0"/>
          <w:marBottom w:val="0"/>
          <w:divBdr>
            <w:top w:val="none" w:sz="0" w:space="0" w:color="auto"/>
            <w:left w:val="none" w:sz="0" w:space="0" w:color="auto"/>
            <w:bottom w:val="none" w:sz="0" w:space="0" w:color="auto"/>
            <w:right w:val="none" w:sz="0" w:space="0" w:color="auto"/>
          </w:divBdr>
        </w:div>
        <w:div w:id="827594606">
          <w:marLeft w:val="640"/>
          <w:marRight w:val="0"/>
          <w:marTop w:val="0"/>
          <w:marBottom w:val="0"/>
          <w:divBdr>
            <w:top w:val="none" w:sz="0" w:space="0" w:color="auto"/>
            <w:left w:val="none" w:sz="0" w:space="0" w:color="auto"/>
            <w:bottom w:val="none" w:sz="0" w:space="0" w:color="auto"/>
            <w:right w:val="none" w:sz="0" w:space="0" w:color="auto"/>
          </w:divBdr>
        </w:div>
        <w:div w:id="736438393">
          <w:marLeft w:val="640"/>
          <w:marRight w:val="0"/>
          <w:marTop w:val="0"/>
          <w:marBottom w:val="0"/>
          <w:divBdr>
            <w:top w:val="none" w:sz="0" w:space="0" w:color="auto"/>
            <w:left w:val="none" w:sz="0" w:space="0" w:color="auto"/>
            <w:bottom w:val="none" w:sz="0" w:space="0" w:color="auto"/>
            <w:right w:val="none" w:sz="0" w:space="0" w:color="auto"/>
          </w:divBdr>
        </w:div>
        <w:div w:id="250091343">
          <w:marLeft w:val="640"/>
          <w:marRight w:val="0"/>
          <w:marTop w:val="0"/>
          <w:marBottom w:val="0"/>
          <w:divBdr>
            <w:top w:val="none" w:sz="0" w:space="0" w:color="auto"/>
            <w:left w:val="none" w:sz="0" w:space="0" w:color="auto"/>
            <w:bottom w:val="none" w:sz="0" w:space="0" w:color="auto"/>
            <w:right w:val="none" w:sz="0" w:space="0" w:color="auto"/>
          </w:divBdr>
        </w:div>
        <w:div w:id="1243099049">
          <w:marLeft w:val="640"/>
          <w:marRight w:val="0"/>
          <w:marTop w:val="0"/>
          <w:marBottom w:val="0"/>
          <w:divBdr>
            <w:top w:val="none" w:sz="0" w:space="0" w:color="auto"/>
            <w:left w:val="none" w:sz="0" w:space="0" w:color="auto"/>
            <w:bottom w:val="none" w:sz="0" w:space="0" w:color="auto"/>
            <w:right w:val="none" w:sz="0" w:space="0" w:color="auto"/>
          </w:divBdr>
        </w:div>
        <w:div w:id="438988063">
          <w:marLeft w:val="640"/>
          <w:marRight w:val="0"/>
          <w:marTop w:val="0"/>
          <w:marBottom w:val="0"/>
          <w:divBdr>
            <w:top w:val="none" w:sz="0" w:space="0" w:color="auto"/>
            <w:left w:val="none" w:sz="0" w:space="0" w:color="auto"/>
            <w:bottom w:val="none" w:sz="0" w:space="0" w:color="auto"/>
            <w:right w:val="none" w:sz="0" w:space="0" w:color="auto"/>
          </w:divBdr>
        </w:div>
        <w:div w:id="1952079998">
          <w:marLeft w:val="640"/>
          <w:marRight w:val="0"/>
          <w:marTop w:val="0"/>
          <w:marBottom w:val="0"/>
          <w:divBdr>
            <w:top w:val="none" w:sz="0" w:space="0" w:color="auto"/>
            <w:left w:val="none" w:sz="0" w:space="0" w:color="auto"/>
            <w:bottom w:val="none" w:sz="0" w:space="0" w:color="auto"/>
            <w:right w:val="none" w:sz="0" w:space="0" w:color="auto"/>
          </w:divBdr>
        </w:div>
        <w:div w:id="89393062">
          <w:marLeft w:val="640"/>
          <w:marRight w:val="0"/>
          <w:marTop w:val="0"/>
          <w:marBottom w:val="0"/>
          <w:divBdr>
            <w:top w:val="none" w:sz="0" w:space="0" w:color="auto"/>
            <w:left w:val="none" w:sz="0" w:space="0" w:color="auto"/>
            <w:bottom w:val="none" w:sz="0" w:space="0" w:color="auto"/>
            <w:right w:val="none" w:sz="0" w:space="0" w:color="auto"/>
          </w:divBdr>
        </w:div>
        <w:div w:id="1869484918">
          <w:marLeft w:val="640"/>
          <w:marRight w:val="0"/>
          <w:marTop w:val="0"/>
          <w:marBottom w:val="0"/>
          <w:divBdr>
            <w:top w:val="none" w:sz="0" w:space="0" w:color="auto"/>
            <w:left w:val="none" w:sz="0" w:space="0" w:color="auto"/>
            <w:bottom w:val="none" w:sz="0" w:space="0" w:color="auto"/>
            <w:right w:val="none" w:sz="0" w:space="0" w:color="auto"/>
          </w:divBdr>
        </w:div>
        <w:div w:id="553542079">
          <w:marLeft w:val="640"/>
          <w:marRight w:val="0"/>
          <w:marTop w:val="0"/>
          <w:marBottom w:val="0"/>
          <w:divBdr>
            <w:top w:val="none" w:sz="0" w:space="0" w:color="auto"/>
            <w:left w:val="none" w:sz="0" w:space="0" w:color="auto"/>
            <w:bottom w:val="none" w:sz="0" w:space="0" w:color="auto"/>
            <w:right w:val="none" w:sz="0" w:space="0" w:color="auto"/>
          </w:divBdr>
        </w:div>
        <w:div w:id="1990132673">
          <w:marLeft w:val="640"/>
          <w:marRight w:val="0"/>
          <w:marTop w:val="0"/>
          <w:marBottom w:val="0"/>
          <w:divBdr>
            <w:top w:val="none" w:sz="0" w:space="0" w:color="auto"/>
            <w:left w:val="none" w:sz="0" w:space="0" w:color="auto"/>
            <w:bottom w:val="none" w:sz="0" w:space="0" w:color="auto"/>
            <w:right w:val="none" w:sz="0" w:space="0" w:color="auto"/>
          </w:divBdr>
        </w:div>
        <w:div w:id="475101355">
          <w:marLeft w:val="640"/>
          <w:marRight w:val="0"/>
          <w:marTop w:val="0"/>
          <w:marBottom w:val="0"/>
          <w:divBdr>
            <w:top w:val="none" w:sz="0" w:space="0" w:color="auto"/>
            <w:left w:val="none" w:sz="0" w:space="0" w:color="auto"/>
            <w:bottom w:val="none" w:sz="0" w:space="0" w:color="auto"/>
            <w:right w:val="none" w:sz="0" w:space="0" w:color="auto"/>
          </w:divBdr>
        </w:div>
        <w:div w:id="1493329648">
          <w:marLeft w:val="640"/>
          <w:marRight w:val="0"/>
          <w:marTop w:val="0"/>
          <w:marBottom w:val="0"/>
          <w:divBdr>
            <w:top w:val="none" w:sz="0" w:space="0" w:color="auto"/>
            <w:left w:val="none" w:sz="0" w:space="0" w:color="auto"/>
            <w:bottom w:val="none" w:sz="0" w:space="0" w:color="auto"/>
            <w:right w:val="none" w:sz="0" w:space="0" w:color="auto"/>
          </w:divBdr>
        </w:div>
        <w:div w:id="327825284">
          <w:marLeft w:val="640"/>
          <w:marRight w:val="0"/>
          <w:marTop w:val="0"/>
          <w:marBottom w:val="0"/>
          <w:divBdr>
            <w:top w:val="none" w:sz="0" w:space="0" w:color="auto"/>
            <w:left w:val="none" w:sz="0" w:space="0" w:color="auto"/>
            <w:bottom w:val="none" w:sz="0" w:space="0" w:color="auto"/>
            <w:right w:val="none" w:sz="0" w:space="0" w:color="auto"/>
          </w:divBdr>
        </w:div>
        <w:div w:id="1721439034">
          <w:marLeft w:val="640"/>
          <w:marRight w:val="0"/>
          <w:marTop w:val="0"/>
          <w:marBottom w:val="0"/>
          <w:divBdr>
            <w:top w:val="none" w:sz="0" w:space="0" w:color="auto"/>
            <w:left w:val="none" w:sz="0" w:space="0" w:color="auto"/>
            <w:bottom w:val="none" w:sz="0" w:space="0" w:color="auto"/>
            <w:right w:val="none" w:sz="0" w:space="0" w:color="auto"/>
          </w:divBdr>
        </w:div>
        <w:div w:id="1054742053">
          <w:marLeft w:val="640"/>
          <w:marRight w:val="0"/>
          <w:marTop w:val="0"/>
          <w:marBottom w:val="0"/>
          <w:divBdr>
            <w:top w:val="none" w:sz="0" w:space="0" w:color="auto"/>
            <w:left w:val="none" w:sz="0" w:space="0" w:color="auto"/>
            <w:bottom w:val="none" w:sz="0" w:space="0" w:color="auto"/>
            <w:right w:val="none" w:sz="0" w:space="0" w:color="auto"/>
          </w:divBdr>
        </w:div>
        <w:div w:id="329451803">
          <w:marLeft w:val="640"/>
          <w:marRight w:val="0"/>
          <w:marTop w:val="0"/>
          <w:marBottom w:val="0"/>
          <w:divBdr>
            <w:top w:val="none" w:sz="0" w:space="0" w:color="auto"/>
            <w:left w:val="none" w:sz="0" w:space="0" w:color="auto"/>
            <w:bottom w:val="none" w:sz="0" w:space="0" w:color="auto"/>
            <w:right w:val="none" w:sz="0" w:space="0" w:color="auto"/>
          </w:divBdr>
        </w:div>
        <w:div w:id="527333209">
          <w:marLeft w:val="640"/>
          <w:marRight w:val="0"/>
          <w:marTop w:val="0"/>
          <w:marBottom w:val="0"/>
          <w:divBdr>
            <w:top w:val="none" w:sz="0" w:space="0" w:color="auto"/>
            <w:left w:val="none" w:sz="0" w:space="0" w:color="auto"/>
            <w:bottom w:val="none" w:sz="0" w:space="0" w:color="auto"/>
            <w:right w:val="none" w:sz="0" w:space="0" w:color="auto"/>
          </w:divBdr>
        </w:div>
      </w:divsChild>
    </w:div>
    <w:div w:id="474225460">
      <w:bodyDiv w:val="1"/>
      <w:marLeft w:val="0"/>
      <w:marRight w:val="0"/>
      <w:marTop w:val="0"/>
      <w:marBottom w:val="0"/>
      <w:divBdr>
        <w:top w:val="none" w:sz="0" w:space="0" w:color="auto"/>
        <w:left w:val="none" w:sz="0" w:space="0" w:color="auto"/>
        <w:bottom w:val="none" w:sz="0" w:space="0" w:color="auto"/>
        <w:right w:val="none" w:sz="0" w:space="0" w:color="auto"/>
      </w:divBdr>
    </w:div>
    <w:div w:id="496967097">
      <w:bodyDiv w:val="1"/>
      <w:marLeft w:val="0"/>
      <w:marRight w:val="0"/>
      <w:marTop w:val="0"/>
      <w:marBottom w:val="0"/>
      <w:divBdr>
        <w:top w:val="none" w:sz="0" w:space="0" w:color="auto"/>
        <w:left w:val="none" w:sz="0" w:space="0" w:color="auto"/>
        <w:bottom w:val="none" w:sz="0" w:space="0" w:color="auto"/>
        <w:right w:val="none" w:sz="0" w:space="0" w:color="auto"/>
      </w:divBdr>
    </w:div>
    <w:div w:id="497304126">
      <w:bodyDiv w:val="1"/>
      <w:marLeft w:val="0"/>
      <w:marRight w:val="0"/>
      <w:marTop w:val="0"/>
      <w:marBottom w:val="0"/>
      <w:divBdr>
        <w:top w:val="none" w:sz="0" w:space="0" w:color="auto"/>
        <w:left w:val="none" w:sz="0" w:space="0" w:color="auto"/>
        <w:bottom w:val="none" w:sz="0" w:space="0" w:color="auto"/>
        <w:right w:val="none" w:sz="0" w:space="0" w:color="auto"/>
      </w:divBdr>
    </w:div>
    <w:div w:id="506871850">
      <w:bodyDiv w:val="1"/>
      <w:marLeft w:val="0"/>
      <w:marRight w:val="0"/>
      <w:marTop w:val="0"/>
      <w:marBottom w:val="0"/>
      <w:divBdr>
        <w:top w:val="none" w:sz="0" w:space="0" w:color="auto"/>
        <w:left w:val="none" w:sz="0" w:space="0" w:color="auto"/>
        <w:bottom w:val="none" w:sz="0" w:space="0" w:color="auto"/>
        <w:right w:val="none" w:sz="0" w:space="0" w:color="auto"/>
      </w:divBdr>
      <w:divsChild>
        <w:div w:id="1726752488">
          <w:marLeft w:val="640"/>
          <w:marRight w:val="0"/>
          <w:marTop w:val="0"/>
          <w:marBottom w:val="0"/>
          <w:divBdr>
            <w:top w:val="none" w:sz="0" w:space="0" w:color="auto"/>
            <w:left w:val="none" w:sz="0" w:space="0" w:color="auto"/>
            <w:bottom w:val="none" w:sz="0" w:space="0" w:color="auto"/>
            <w:right w:val="none" w:sz="0" w:space="0" w:color="auto"/>
          </w:divBdr>
        </w:div>
        <w:div w:id="1294293945">
          <w:marLeft w:val="640"/>
          <w:marRight w:val="0"/>
          <w:marTop w:val="0"/>
          <w:marBottom w:val="0"/>
          <w:divBdr>
            <w:top w:val="none" w:sz="0" w:space="0" w:color="auto"/>
            <w:left w:val="none" w:sz="0" w:space="0" w:color="auto"/>
            <w:bottom w:val="none" w:sz="0" w:space="0" w:color="auto"/>
            <w:right w:val="none" w:sz="0" w:space="0" w:color="auto"/>
          </w:divBdr>
        </w:div>
        <w:div w:id="1275283089">
          <w:marLeft w:val="640"/>
          <w:marRight w:val="0"/>
          <w:marTop w:val="0"/>
          <w:marBottom w:val="0"/>
          <w:divBdr>
            <w:top w:val="none" w:sz="0" w:space="0" w:color="auto"/>
            <w:left w:val="none" w:sz="0" w:space="0" w:color="auto"/>
            <w:bottom w:val="none" w:sz="0" w:space="0" w:color="auto"/>
            <w:right w:val="none" w:sz="0" w:space="0" w:color="auto"/>
          </w:divBdr>
        </w:div>
        <w:div w:id="284704549">
          <w:marLeft w:val="640"/>
          <w:marRight w:val="0"/>
          <w:marTop w:val="0"/>
          <w:marBottom w:val="0"/>
          <w:divBdr>
            <w:top w:val="none" w:sz="0" w:space="0" w:color="auto"/>
            <w:left w:val="none" w:sz="0" w:space="0" w:color="auto"/>
            <w:bottom w:val="none" w:sz="0" w:space="0" w:color="auto"/>
            <w:right w:val="none" w:sz="0" w:space="0" w:color="auto"/>
          </w:divBdr>
        </w:div>
        <w:div w:id="2041931414">
          <w:marLeft w:val="640"/>
          <w:marRight w:val="0"/>
          <w:marTop w:val="0"/>
          <w:marBottom w:val="0"/>
          <w:divBdr>
            <w:top w:val="none" w:sz="0" w:space="0" w:color="auto"/>
            <w:left w:val="none" w:sz="0" w:space="0" w:color="auto"/>
            <w:bottom w:val="none" w:sz="0" w:space="0" w:color="auto"/>
            <w:right w:val="none" w:sz="0" w:space="0" w:color="auto"/>
          </w:divBdr>
        </w:div>
        <w:div w:id="1739981126">
          <w:marLeft w:val="640"/>
          <w:marRight w:val="0"/>
          <w:marTop w:val="0"/>
          <w:marBottom w:val="0"/>
          <w:divBdr>
            <w:top w:val="none" w:sz="0" w:space="0" w:color="auto"/>
            <w:left w:val="none" w:sz="0" w:space="0" w:color="auto"/>
            <w:bottom w:val="none" w:sz="0" w:space="0" w:color="auto"/>
            <w:right w:val="none" w:sz="0" w:space="0" w:color="auto"/>
          </w:divBdr>
        </w:div>
        <w:div w:id="703025012">
          <w:marLeft w:val="640"/>
          <w:marRight w:val="0"/>
          <w:marTop w:val="0"/>
          <w:marBottom w:val="0"/>
          <w:divBdr>
            <w:top w:val="none" w:sz="0" w:space="0" w:color="auto"/>
            <w:left w:val="none" w:sz="0" w:space="0" w:color="auto"/>
            <w:bottom w:val="none" w:sz="0" w:space="0" w:color="auto"/>
            <w:right w:val="none" w:sz="0" w:space="0" w:color="auto"/>
          </w:divBdr>
        </w:div>
        <w:div w:id="269556241">
          <w:marLeft w:val="640"/>
          <w:marRight w:val="0"/>
          <w:marTop w:val="0"/>
          <w:marBottom w:val="0"/>
          <w:divBdr>
            <w:top w:val="none" w:sz="0" w:space="0" w:color="auto"/>
            <w:left w:val="none" w:sz="0" w:space="0" w:color="auto"/>
            <w:bottom w:val="none" w:sz="0" w:space="0" w:color="auto"/>
            <w:right w:val="none" w:sz="0" w:space="0" w:color="auto"/>
          </w:divBdr>
        </w:div>
        <w:div w:id="265771759">
          <w:marLeft w:val="640"/>
          <w:marRight w:val="0"/>
          <w:marTop w:val="0"/>
          <w:marBottom w:val="0"/>
          <w:divBdr>
            <w:top w:val="none" w:sz="0" w:space="0" w:color="auto"/>
            <w:left w:val="none" w:sz="0" w:space="0" w:color="auto"/>
            <w:bottom w:val="none" w:sz="0" w:space="0" w:color="auto"/>
            <w:right w:val="none" w:sz="0" w:space="0" w:color="auto"/>
          </w:divBdr>
        </w:div>
        <w:div w:id="686831992">
          <w:marLeft w:val="640"/>
          <w:marRight w:val="0"/>
          <w:marTop w:val="0"/>
          <w:marBottom w:val="0"/>
          <w:divBdr>
            <w:top w:val="none" w:sz="0" w:space="0" w:color="auto"/>
            <w:left w:val="none" w:sz="0" w:space="0" w:color="auto"/>
            <w:bottom w:val="none" w:sz="0" w:space="0" w:color="auto"/>
            <w:right w:val="none" w:sz="0" w:space="0" w:color="auto"/>
          </w:divBdr>
        </w:div>
        <w:div w:id="1768387897">
          <w:marLeft w:val="640"/>
          <w:marRight w:val="0"/>
          <w:marTop w:val="0"/>
          <w:marBottom w:val="0"/>
          <w:divBdr>
            <w:top w:val="none" w:sz="0" w:space="0" w:color="auto"/>
            <w:left w:val="none" w:sz="0" w:space="0" w:color="auto"/>
            <w:bottom w:val="none" w:sz="0" w:space="0" w:color="auto"/>
            <w:right w:val="none" w:sz="0" w:space="0" w:color="auto"/>
          </w:divBdr>
        </w:div>
        <w:div w:id="1663435166">
          <w:marLeft w:val="640"/>
          <w:marRight w:val="0"/>
          <w:marTop w:val="0"/>
          <w:marBottom w:val="0"/>
          <w:divBdr>
            <w:top w:val="none" w:sz="0" w:space="0" w:color="auto"/>
            <w:left w:val="none" w:sz="0" w:space="0" w:color="auto"/>
            <w:bottom w:val="none" w:sz="0" w:space="0" w:color="auto"/>
            <w:right w:val="none" w:sz="0" w:space="0" w:color="auto"/>
          </w:divBdr>
        </w:div>
        <w:div w:id="636029140">
          <w:marLeft w:val="640"/>
          <w:marRight w:val="0"/>
          <w:marTop w:val="0"/>
          <w:marBottom w:val="0"/>
          <w:divBdr>
            <w:top w:val="none" w:sz="0" w:space="0" w:color="auto"/>
            <w:left w:val="none" w:sz="0" w:space="0" w:color="auto"/>
            <w:bottom w:val="none" w:sz="0" w:space="0" w:color="auto"/>
            <w:right w:val="none" w:sz="0" w:space="0" w:color="auto"/>
          </w:divBdr>
        </w:div>
        <w:div w:id="950085437">
          <w:marLeft w:val="640"/>
          <w:marRight w:val="0"/>
          <w:marTop w:val="0"/>
          <w:marBottom w:val="0"/>
          <w:divBdr>
            <w:top w:val="none" w:sz="0" w:space="0" w:color="auto"/>
            <w:left w:val="none" w:sz="0" w:space="0" w:color="auto"/>
            <w:bottom w:val="none" w:sz="0" w:space="0" w:color="auto"/>
            <w:right w:val="none" w:sz="0" w:space="0" w:color="auto"/>
          </w:divBdr>
        </w:div>
        <w:div w:id="583074118">
          <w:marLeft w:val="640"/>
          <w:marRight w:val="0"/>
          <w:marTop w:val="0"/>
          <w:marBottom w:val="0"/>
          <w:divBdr>
            <w:top w:val="none" w:sz="0" w:space="0" w:color="auto"/>
            <w:left w:val="none" w:sz="0" w:space="0" w:color="auto"/>
            <w:bottom w:val="none" w:sz="0" w:space="0" w:color="auto"/>
            <w:right w:val="none" w:sz="0" w:space="0" w:color="auto"/>
          </w:divBdr>
        </w:div>
        <w:div w:id="1695113225">
          <w:marLeft w:val="640"/>
          <w:marRight w:val="0"/>
          <w:marTop w:val="0"/>
          <w:marBottom w:val="0"/>
          <w:divBdr>
            <w:top w:val="none" w:sz="0" w:space="0" w:color="auto"/>
            <w:left w:val="none" w:sz="0" w:space="0" w:color="auto"/>
            <w:bottom w:val="none" w:sz="0" w:space="0" w:color="auto"/>
            <w:right w:val="none" w:sz="0" w:space="0" w:color="auto"/>
          </w:divBdr>
        </w:div>
        <w:div w:id="1489319954">
          <w:marLeft w:val="640"/>
          <w:marRight w:val="0"/>
          <w:marTop w:val="0"/>
          <w:marBottom w:val="0"/>
          <w:divBdr>
            <w:top w:val="none" w:sz="0" w:space="0" w:color="auto"/>
            <w:left w:val="none" w:sz="0" w:space="0" w:color="auto"/>
            <w:bottom w:val="none" w:sz="0" w:space="0" w:color="auto"/>
            <w:right w:val="none" w:sz="0" w:space="0" w:color="auto"/>
          </w:divBdr>
        </w:div>
        <w:div w:id="780690017">
          <w:marLeft w:val="640"/>
          <w:marRight w:val="0"/>
          <w:marTop w:val="0"/>
          <w:marBottom w:val="0"/>
          <w:divBdr>
            <w:top w:val="none" w:sz="0" w:space="0" w:color="auto"/>
            <w:left w:val="none" w:sz="0" w:space="0" w:color="auto"/>
            <w:bottom w:val="none" w:sz="0" w:space="0" w:color="auto"/>
            <w:right w:val="none" w:sz="0" w:space="0" w:color="auto"/>
          </w:divBdr>
        </w:div>
        <w:div w:id="774595717">
          <w:marLeft w:val="640"/>
          <w:marRight w:val="0"/>
          <w:marTop w:val="0"/>
          <w:marBottom w:val="0"/>
          <w:divBdr>
            <w:top w:val="none" w:sz="0" w:space="0" w:color="auto"/>
            <w:left w:val="none" w:sz="0" w:space="0" w:color="auto"/>
            <w:bottom w:val="none" w:sz="0" w:space="0" w:color="auto"/>
            <w:right w:val="none" w:sz="0" w:space="0" w:color="auto"/>
          </w:divBdr>
        </w:div>
        <w:div w:id="1320423517">
          <w:marLeft w:val="640"/>
          <w:marRight w:val="0"/>
          <w:marTop w:val="0"/>
          <w:marBottom w:val="0"/>
          <w:divBdr>
            <w:top w:val="none" w:sz="0" w:space="0" w:color="auto"/>
            <w:left w:val="none" w:sz="0" w:space="0" w:color="auto"/>
            <w:bottom w:val="none" w:sz="0" w:space="0" w:color="auto"/>
            <w:right w:val="none" w:sz="0" w:space="0" w:color="auto"/>
          </w:divBdr>
        </w:div>
        <w:div w:id="1546595795">
          <w:marLeft w:val="640"/>
          <w:marRight w:val="0"/>
          <w:marTop w:val="0"/>
          <w:marBottom w:val="0"/>
          <w:divBdr>
            <w:top w:val="none" w:sz="0" w:space="0" w:color="auto"/>
            <w:left w:val="none" w:sz="0" w:space="0" w:color="auto"/>
            <w:bottom w:val="none" w:sz="0" w:space="0" w:color="auto"/>
            <w:right w:val="none" w:sz="0" w:space="0" w:color="auto"/>
          </w:divBdr>
        </w:div>
        <w:div w:id="1623263093">
          <w:marLeft w:val="640"/>
          <w:marRight w:val="0"/>
          <w:marTop w:val="0"/>
          <w:marBottom w:val="0"/>
          <w:divBdr>
            <w:top w:val="none" w:sz="0" w:space="0" w:color="auto"/>
            <w:left w:val="none" w:sz="0" w:space="0" w:color="auto"/>
            <w:bottom w:val="none" w:sz="0" w:space="0" w:color="auto"/>
            <w:right w:val="none" w:sz="0" w:space="0" w:color="auto"/>
          </w:divBdr>
        </w:div>
        <w:div w:id="1920402133">
          <w:marLeft w:val="640"/>
          <w:marRight w:val="0"/>
          <w:marTop w:val="0"/>
          <w:marBottom w:val="0"/>
          <w:divBdr>
            <w:top w:val="none" w:sz="0" w:space="0" w:color="auto"/>
            <w:left w:val="none" w:sz="0" w:space="0" w:color="auto"/>
            <w:bottom w:val="none" w:sz="0" w:space="0" w:color="auto"/>
            <w:right w:val="none" w:sz="0" w:space="0" w:color="auto"/>
          </w:divBdr>
        </w:div>
        <w:div w:id="1223368813">
          <w:marLeft w:val="640"/>
          <w:marRight w:val="0"/>
          <w:marTop w:val="0"/>
          <w:marBottom w:val="0"/>
          <w:divBdr>
            <w:top w:val="none" w:sz="0" w:space="0" w:color="auto"/>
            <w:left w:val="none" w:sz="0" w:space="0" w:color="auto"/>
            <w:bottom w:val="none" w:sz="0" w:space="0" w:color="auto"/>
            <w:right w:val="none" w:sz="0" w:space="0" w:color="auto"/>
          </w:divBdr>
        </w:div>
        <w:div w:id="205871417">
          <w:marLeft w:val="640"/>
          <w:marRight w:val="0"/>
          <w:marTop w:val="0"/>
          <w:marBottom w:val="0"/>
          <w:divBdr>
            <w:top w:val="none" w:sz="0" w:space="0" w:color="auto"/>
            <w:left w:val="none" w:sz="0" w:space="0" w:color="auto"/>
            <w:bottom w:val="none" w:sz="0" w:space="0" w:color="auto"/>
            <w:right w:val="none" w:sz="0" w:space="0" w:color="auto"/>
          </w:divBdr>
        </w:div>
        <w:div w:id="393551170">
          <w:marLeft w:val="640"/>
          <w:marRight w:val="0"/>
          <w:marTop w:val="0"/>
          <w:marBottom w:val="0"/>
          <w:divBdr>
            <w:top w:val="none" w:sz="0" w:space="0" w:color="auto"/>
            <w:left w:val="none" w:sz="0" w:space="0" w:color="auto"/>
            <w:bottom w:val="none" w:sz="0" w:space="0" w:color="auto"/>
            <w:right w:val="none" w:sz="0" w:space="0" w:color="auto"/>
          </w:divBdr>
        </w:div>
        <w:div w:id="1519545503">
          <w:marLeft w:val="640"/>
          <w:marRight w:val="0"/>
          <w:marTop w:val="0"/>
          <w:marBottom w:val="0"/>
          <w:divBdr>
            <w:top w:val="none" w:sz="0" w:space="0" w:color="auto"/>
            <w:left w:val="none" w:sz="0" w:space="0" w:color="auto"/>
            <w:bottom w:val="none" w:sz="0" w:space="0" w:color="auto"/>
            <w:right w:val="none" w:sz="0" w:space="0" w:color="auto"/>
          </w:divBdr>
        </w:div>
        <w:div w:id="2128815875">
          <w:marLeft w:val="640"/>
          <w:marRight w:val="0"/>
          <w:marTop w:val="0"/>
          <w:marBottom w:val="0"/>
          <w:divBdr>
            <w:top w:val="none" w:sz="0" w:space="0" w:color="auto"/>
            <w:left w:val="none" w:sz="0" w:space="0" w:color="auto"/>
            <w:bottom w:val="none" w:sz="0" w:space="0" w:color="auto"/>
            <w:right w:val="none" w:sz="0" w:space="0" w:color="auto"/>
          </w:divBdr>
        </w:div>
        <w:div w:id="2115980981">
          <w:marLeft w:val="640"/>
          <w:marRight w:val="0"/>
          <w:marTop w:val="0"/>
          <w:marBottom w:val="0"/>
          <w:divBdr>
            <w:top w:val="none" w:sz="0" w:space="0" w:color="auto"/>
            <w:left w:val="none" w:sz="0" w:space="0" w:color="auto"/>
            <w:bottom w:val="none" w:sz="0" w:space="0" w:color="auto"/>
            <w:right w:val="none" w:sz="0" w:space="0" w:color="auto"/>
          </w:divBdr>
        </w:div>
        <w:div w:id="1368532064">
          <w:marLeft w:val="640"/>
          <w:marRight w:val="0"/>
          <w:marTop w:val="0"/>
          <w:marBottom w:val="0"/>
          <w:divBdr>
            <w:top w:val="none" w:sz="0" w:space="0" w:color="auto"/>
            <w:left w:val="none" w:sz="0" w:space="0" w:color="auto"/>
            <w:bottom w:val="none" w:sz="0" w:space="0" w:color="auto"/>
            <w:right w:val="none" w:sz="0" w:space="0" w:color="auto"/>
          </w:divBdr>
        </w:div>
        <w:div w:id="1100099215">
          <w:marLeft w:val="640"/>
          <w:marRight w:val="0"/>
          <w:marTop w:val="0"/>
          <w:marBottom w:val="0"/>
          <w:divBdr>
            <w:top w:val="none" w:sz="0" w:space="0" w:color="auto"/>
            <w:left w:val="none" w:sz="0" w:space="0" w:color="auto"/>
            <w:bottom w:val="none" w:sz="0" w:space="0" w:color="auto"/>
            <w:right w:val="none" w:sz="0" w:space="0" w:color="auto"/>
          </w:divBdr>
        </w:div>
        <w:div w:id="417558738">
          <w:marLeft w:val="640"/>
          <w:marRight w:val="0"/>
          <w:marTop w:val="0"/>
          <w:marBottom w:val="0"/>
          <w:divBdr>
            <w:top w:val="none" w:sz="0" w:space="0" w:color="auto"/>
            <w:left w:val="none" w:sz="0" w:space="0" w:color="auto"/>
            <w:bottom w:val="none" w:sz="0" w:space="0" w:color="auto"/>
            <w:right w:val="none" w:sz="0" w:space="0" w:color="auto"/>
          </w:divBdr>
        </w:div>
        <w:div w:id="1386487934">
          <w:marLeft w:val="640"/>
          <w:marRight w:val="0"/>
          <w:marTop w:val="0"/>
          <w:marBottom w:val="0"/>
          <w:divBdr>
            <w:top w:val="none" w:sz="0" w:space="0" w:color="auto"/>
            <w:left w:val="none" w:sz="0" w:space="0" w:color="auto"/>
            <w:bottom w:val="none" w:sz="0" w:space="0" w:color="auto"/>
            <w:right w:val="none" w:sz="0" w:space="0" w:color="auto"/>
          </w:divBdr>
        </w:div>
        <w:div w:id="1917860944">
          <w:marLeft w:val="640"/>
          <w:marRight w:val="0"/>
          <w:marTop w:val="0"/>
          <w:marBottom w:val="0"/>
          <w:divBdr>
            <w:top w:val="none" w:sz="0" w:space="0" w:color="auto"/>
            <w:left w:val="none" w:sz="0" w:space="0" w:color="auto"/>
            <w:bottom w:val="none" w:sz="0" w:space="0" w:color="auto"/>
            <w:right w:val="none" w:sz="0" w:space="0" w:color="auto"/>
          </w:divBdr>
        </w:div>
        <w:div w:id="1376928027">
          <w:marLeft w:val="640"/>
          <w:marRight w:val="0"/>
          <w:marTop w:val="0"/>
          <w:marBottom w:val="0"/>
          <w:divBdr>
            <w:top w:val="none" w:sz="0" w:space="0" w:color="auto"/>
            <w:left w:val="none" w:sz="0" w:space="0" w:color="auto"/>
            <w:bottom w:val="none" w:sz="0" w:space="0" w:color="auto"/>
            <w:right w:val="none" w:sz="0" w:space="0" w:color="auto"/>
          </w:divBdr>
        </w:div>
        <w:div w:id="494494757">
          <w:marLeft w:val="640"/>
          <w:marRight w:val="0"/>
          <w:marTop w:val="0"/>
          <w:marBottom w:val="0"/>
          <w:divBdr>
            <w:top w:val="none" w:sz="0" w:space="0" w:color="auto"/>
            <w:left w:val="none" w:sz="0" w:space="0" w:color="auto"/>
            <w:bottom w:val="none" w:sz="0" w:space="0" w:color="auto"/>
            <w:right w:val="none" w:sz="0" w:space="0" w:color="auto"/>
          </w:divBdr>
        </w:div>
        <w:div w:id="158809414">
          <w:marLeft w:val="640"/>
          <w:marRight w:val="0"/>
          <w:marTop w:val="0"/>
          <w:marBottom w:val="0"/>
          <w:divBdr>
            <w:top w:val="none" w:sz="0" w:space="0" w:color="auto"/>
            <w:left w:val="none" w:sz="0" w:space="0" w:color="auto"/>
            <w:bottom w:val="none" w:sz="0" w:space="0" w:color="auto"/>
            <w:right w:val="none" w:sz="0" w:space="0" w:color="auto"/>
          </w:divBdr>
        </w:div>
        <w:div w:id="145128144">
          <w:marLeft w:val="640"/>
          <w:marRight w:val="0"/>
          <w:marTop w:val="0"/>
          <w:marBottom w:val="0"/>
          <w:divBdr>
            <w:top w:val="none" w:sz="0" w:space="0" w:color="auto"/>
            <w:left w:val="none" w:sz="0" w:space="0" w:color="auto"/>
            <w:bottom w:val="none" w:sz="0" w:space="0" w:color="auto"/>
            <w:right w:val="none" w:sz="0" w:space="0" w:color="auto"/>
          </w:divBdr>
        </w:div>
        <w:div w:id="1739743612">
          <w:marLeft w:val="640"/>
          <w:marRight w:val="0"/>
          <w:marTop w:val="0"/>
          <w:marBottom w:val="0"/>
          <w:divBdr>
            <w:top w:val="none" w:sz="0" w:space="0" w:color="auto"/>
            <w:left w:val="none" w:sz="0" w:space="0" w:color="auto"/>
            <w:bottom w:val="none" w:sz="0" w:space="0" w:color="auto"/>
            <w:right w:val="none" w:sz="0" w:space="0" w:color="auto"/>
          </w:divBdr>
        </w:div>
        <w:div w:id="1031494173">
          <w:marLeft w:val="640"/>
          <w:marRight w:val="0"/>
          <w:marTop w:val="0"/>
          <w:marBottom w:val="0"/>
          <w:divBdr>
            <w:top w:val="none" w:sz="0" w:space="0" w:color="auto"/>
            <w:left w:val="none" w:sz="0" w:space="0" w:color="auto"/>
            <w:bottom w:val="none" w:sz="0" w:space="0" w:color="auto"/>
            <w:right w:val="none" w:sz="0" w:space="0" w:color="auto"/>
          </w:divBdr>
        </w:div>
        <w:div w:id="95711239">
          <w:marLeft w:val="640"/>
          <w:marRight w:val="0"/>
          <w:marTop w:val="0"/>
          <w:marBottom w:val="0"/>
          <w:divBdr>
            <w:top w:val="none" w:sz="0" w:space="0" w:color="auto"/>
            <w:left w:val="none" w:sz="0" w:space="0" w:color="auto"/>
            <w:bottom w:val="none" w:sz="0" w:space="0" w:color="auto"/>
            <w:right w:val="none" w:sz="0" w:space="0" w:color="auto"/>
          </w:divBdr>
        </w:div>
        <w:div w:id="480535622">
          <w:marLeft w:val="640"/>
          <w:marRight w:val="0"/>
          <w:marTop w:val="0"/>
          <w:marBottom w:val="0"/>
          <w:divBdr>
            <w:top w:val="none" w:sz="0" w:space="0" w:color="auto"/>
            <w:left w:val="none" w:sz="0" w:space="0" w:color="auto"/>
            <w:bottom w:val="none" w:sz="0" w:space="0" w:color="auto"/>
            <w:right w:val="none" w:sz="0" w:space="0" w:color="auto"/>
          </w:divBdr>
        </w:div>
        <w:div w:id="1391806315">
          <w:marLeft w:val="640"/>
          <w:marRight w:val="0"/>
          <w:marTop w:val="0"/>
          <w:marBottom w:val="0"/>
          <w:divBdr>
            <w:top w:val="none" w:sz="0" w:space="0" w:color="auto"/>
            <w:left w:val="none" w:sz="0" w:space="0" w:color="auto"/>
            <w:bottom w:val="none" w:sz="0" w:space="0" w:color="auto"/>
            <w:right w:val="none" w:sz="0" w:space="0" w:color="auto"/>
          </w:divBdr>
        </w:div>
        <w:div w:id="775448627">
          <w:marLeft w:val="640"/>
          <w:marRight w:val="0"/>
          <w:marTop w:val="0"/>
          <w:marBottom w:val="0"/>
          <w:divBdr>
            <w:top w:val="none" w:sz="0" w:space="0" w:color="auto"/>
            <w:left w:val="none" w:sz="0" w:space="0" w:color="auto"/>
            <w:bottom w:val="none" w:sz="0" w:space="0" w:color="auto"/>
            <w:right w:val="none" w:sz="0" w:space="0" w:color="auto"/>
          </w:divBdr>
        </w:div>
        <w:div w:id="1770850988">
          <w:marLeft w:val="640"/>
          <w:marRight w:val="0"/>
          <w:marTop w:val="0"/>
          <w:marBottom w:val="0"/>
          <w:divBdr>
            <w:top w:val="none" w:sz="0" w:space="0" w:color="auto"/>
            <w:left w:val="none" w:sz="0" w:space="0" w:color="auto"/>
            <w:bottom w:val="none" w:sz="0" w:space="0" w:color="auto"/>
            <w:right w:val="none" w:sz="0" w:space="0" w:color="auto"/>
          </w:divBdr>
        </w:div>
        <w:div w:id="1237326223">
          <w:marLeft w:val="640"/>
          <w:marRight w:val="0"/>
          <w:marTop w:val="0"/>
          <w:marBottom w:val="0"/>
          <w:divBdr>
            <w:top w:val="none" w:sz="0" w:space="0" w:color="auto"/>
            <w:left w:val="none" w:sz="0" w:space="0" w:color="auto"/>
            <w:bottom w:val="none" w:sz="0" w:space="0" w:color="auto"/>
            <w:right w:val="none" w:sz="0" w:space="0" w:color="auto"/>
          </w:divBdr>
        </w:div>
        <w:div w:id="393092056">
          <w:marLeft w:val="640"/>
          <w:marRight w:val="0"/>
          <w:marTop w:val="0"/>
          <w:marBottom w:val="0"/>
          <w:divBdr>
            <w:top w:val="none" w:sz="0" w:space="0" w:color="auto"/>
            <w:left w:val="none" w:sz="0" w:space="0" w:color="auto"/>
            <w:bottom w:val="none" w:sz="0" w:space="0" w:color="auto"/>
            <w:right w:val="none" w:sz="0" w:space="0" w:color="auto"/>
          </w:divBdr>
        </w:div>
        <w:div w:id="193660735">
          <w:marLeft w:val="640"/>
          <w:marRight w:val="0"/>
          <w:marTop w:val="0"/>
          <w:marBottom w:val="0"/>
          <w:divBdr>
            <w:top w:val="none" w:sz="0" w:space="0" w:color="auto"/>
            <w:left w:val="none" w:sz="0" w:space="0" w:color="auto"/>
            <w:bottom w:val="none" w:sz="0" w:space="0" w:color="auto"/>
            <w:right w:val="none" w:sz="0" w:space="0" w:color="auto"/>
          </w:divBdr>
        </w:div>
        <w:div w:id="2121601588">
          <w:marLeft w:val="640"/>
          <w:marRight w:val="0"/>
          <w:marTop w:val="0"/>
          <w:marBottom w:val="0"/>
          <w:divBdr>
            <w:top w:val="none" w:sz="0" w:space="0" w:color="auto"/>
            <w:left w:val="none" w:sz="0" w:space="0" w:color="auto"/>
            <w:bottom w:val="none" w:sz="0" w:space="0" w:color="auto"/>
            <w:right w:val="none" w:sz="0" w:space="0" w:color="auto"/>
          </w:divBdr>
        </w:div>
        <w:div w:id="1519855529">
          <w:marLeft w:val="640"/>
          <w:marRight w:val="0"/>
          <w:marTop w:val="0"/>
          <w:marBottom w:val="0"/>
          <w:divBdr>
            <w:top w:val="none" w:sz="0" w:space="0" w:color="auto"/>
            <w:left w:val="none" w:sz="0" w:space="0" w:color="auto"/>
            <w:bottom w:val="none" w:sz="0" w:space="0" w:color="auto"/>
            <w:right w:val="none" w:sz="0" w:space="0" w:color="auto"/>
          </w:divBdr>
        </w:div>
        <w:div w:id="698703351">
          <w:marLeft w:val="640"/>
          <w:marRight w:val="0"/>
          <w:marTop w:val="0"/>
          <w:marBottom w:val="0"/>
          <w:divBdr>
            <w:top w:val="none" w:sz="0" w:space="0" w:color="auto"/>
            <w:left w:val="none" w:sz="0" w:space="0" w:color="auto"/>
            <w:bottom w:val="none" w:sz="0" w:space="0" w:color="auto"/>
            <w:right w:val="none" w:sz="0" w:space="0" w:color="auto"/>
          </w:divBdr>
        </w:div>
        <w:div w:id="754479138">
          <w:marLeft w:val="640"/>
          <w:marRight w:val="0"/>
          <w:marTop w:val="0"/>
          <w:marBottom w:val="0"/>
          <w:divBdr>
            <w:top w:val="none" w:sz="0" w:space="0" w:color="auto"/>
            <w:left w:val="none" w:sz="0" w:space="0" w:color="auto"/>
            <w:bottom w:val="none" w:sz="0" w:space="0" w:color="auto"/>
            <w:right w:val="none" w:sz="0" w:space="0" w:color="auto"/>
          </w:divBdr>
        </w:div>
        <w:div w:id="1124082538">
          <w:marLeft w:val="640"/>
          <w:marRight w:val="0"/>
          <w:marTop w:val="0"/>
          <w:marBottom w:val="0"/>
          <w:divBdr>
            <w:top w:val="none" w:sz="0" w:space="0" w:color="auto"/>
            <w:left w:val="none" w:sz="0" w:space="0" w:color="auto"/>
            <w:bottom w:val="none" w:sz="0" w:space="0" w:color="auto"/>
            <w:right w:val="none" w:sz="0" w:space="0" w:color="auto"/>
          </w:divBdr>
        </w:div>
        <w:div w:id="1058356968">
          <w:marLeft w:val="640"/>
          <w:marRight w:val="0"/>
          <w:marTop w:val="0"/>
          <w:marBottom w:val="0"/>
          <w:divBdr>
            <w:top w:val="none" w:sz="0" w:space="0" w:color="auto"/>
            <w:left w:val="none" w:sz="0" w:space="0" w:color="auto"/>
            <w:bottom w:val="none" w:sz="0" w:space="0" w:color="auto"/>
            <w:right w:val="none" w:sz="0" w:space="0" w:color="auto"/>
          </w:divBdr>
        </w:div>
      </w:divsChild>
    </w:div>
    <w:div w:id="510265279">
      <w:bodyDiv w:val="1"/>
      <w:marLeft w:val="0"/>
      <w:marRight w:val="0"/>
      <w:marTop w:val="0"/>
      <w:marBottom w:val="0"/>
      <w:divBdr>
        <w:top w:val="none" w:sz="0" w:space="0" w:color="auto"/>
        <w:left w:val="none" w:sz="0" w:space="0" w:color="auto"/>
        <w:bottom w:val="none" w:sz="0" w:space="0" w:color="auto"/>
        <w:right w:val="none" w:sz="0" w:space="0" w:color="auto"/>
      </w:divBdr>
    </w:div>
    <w:div w:id="514346004">
      <w:bodyDiv w:val="1"/>
      <w:marLeft w:val="0"/>
      <w:marRight w:val="0"/>
      <w:marTop w:val="0"/>
      <w:marBottom w:val="0"/>
      <w:divBdr>
        <w:top w:val="none" w:sz="0" w:space="0" w:color="auto"/>
        <w:left w:val="none" w:sz="0" w:space="0" w:color="auto"/>
        <w:bottom w:val="none" w:sz="0" w:space="0" w:color="auto"/>
        <w:right w:val="none" w:sz="0" w:space="0" w:color="auto"/>
      </w:divBdr>
    </w:div>
    <w:div w:id="516430662">
      <w:bodyDiv w:val="1"/>
      <w:marLeft w:val="0"/>
      <w:marRight w:val="0"/>
      <w:marTop w:val="0"/>
      <w:marBottom w:val="0"/>
      <w:divBdr>
        <w:top w:val="none" w:sz="0" w:space="0" w:color="auto"/>
        <w:left w:val="none" w:sz="0" w:space="0" w:color="auto"/>
        <w:bottom w:val="none" w:sz="0" w:space="0" w:color="auto"/>
        <w:right w:val="none" w:sz="0" w:space="0" w:color="auto"/>
      </w:divBdr>
    </w:div>
    <w:div w:id="522209748">
      <w:bodyDiv w:val="1"/>
      <w:marLeft w:val="0"/>
      <w:marRight w:val="0"/>
      <w:marTop w:val="0"/>
      <w:marBottom w:val="0"/>
      <w:divBdr>
        <w:top w:val="none" w:sz="0" w:space="0" w:color="auto"/>
        <w:left w:val="none" w:sz="0" w:space="0" w:color="auto"/>
        <w:bottom w:val="none" w:sz="0" w:space="0" w:color="auto"/>
        <w:right w:val="none" w:sz="0" w:space="0" w:color="auto"/>
      </w:divBdr>
    </w:div>
    <w:div w:id="525675266">
      <w:bodyDiv w:val="1"/>
      <w:marLeft w:val="0"/>
      <w:marRight w:val="0"/>
      <w:marTop w:val="0"/>
      <w:marBottom w:val="0"/>
      <w:divBdr>
        <w:top w:val="none" w:sz="0" w:space="0" w:color="auto"/>
        <w:left w:val="none" w:sz="0" w:space="0" w:color="auto"/>
        <w:bottom w:val="none" w:sz="0" w:space="0" w:color="auto"/>
        <w:right w:val="none" w:sz="0" w:space="0" w:color="auto"/>
      </w:divBdr>
    </w:div>
    <w:div w:id="558445693">
      <w:bodyDiv w:val="1"/>
      <w:marLeft w:val="0"/>
      <w:marRight w:val="0"/>
      <w:marTop w:val="0"/>
      <w:marBottom w:val="0"/>
      <w:divBdr>
        <w:top w:val="none" w:sz="0" w:space="0" w:color="auto"/>
        <w:left w:val="none" w:sz="0" w:space="0" w:color="auto"/>
        <w:bottom w:val="none" w:sz="0" w:space="0" w:color="auto"/>
        <w:right w:val="none" w:sz="0" w:space="0" w:color="auto"/>
      </w:divBdr>
    </w:div>
    <w:div w:id="561059994">
      <w:bodyDiv w:val="1"/>
      <w:marLeft w:val="0"/>
      <w:marRight w:val="0"/>
      <w:marTop w:val="0"/>
      <w:marBottom w:val="0"/>
      <w:divBdr>
        <w:top w:val="none" w:sz="0" w:space="0" w:color="auto"/>
        <w:left w:val="none" w:sz="0" w:space="0" w:color="auto"/>
        <w:bottom w:val="none" w:sz="0" w:space="0" w:color="auto"/>
        <w:right w:val="none" w:sz="0" w:space="0" w:color="auto"/>
      </w:divBdr>
    </w:div>
    <w:div w:id="588199631">
      <w:bodyDiv w:val="1"/>
      <w:marLeft w:val="0"/>
      <w:marRight w:val="0"/>
      <w:marTop w:val="0"/>
      <w:marBottom w:val="0"/>
      <w:divBdr>
        <w:top w:val="none" w:sz="0" w:space="0" w:color="auto"/>
        <w:left w:val="none" w:sz="0" w:space="0" w:color="auto"/>
        <w:bottom w:val="none" w:sz="0" w:space="0" w:color="auto"/>
        <w:right w:val="none" w:sz="0" w:space="0" w:color="auto"/>
      </w:divBdr>
    </w:div>
    <w:div w:id="623535519">
      <w:bodyDiv w:val="1"/>
      <w:marLeft w:val="0"/>
      <w:marRight w:val="0"/>
      <w:marTop w:val="0"/>
      <w:marBottom w:val="0"/>
      <w:divBdr>
        <w:top w:val="none" w:sz="0" w:space="0" w:color="auto"/>
        <w:left w:val="none" w:sz="0" w:space="0" w:color="auto"/>
        <w:bottom w:val="none" w:sz="0" w:space="0" w:color="auto"/>
        <w:right w:val="none" w:sz="0" w:space="0" w:color="auto"/>
      </w:divBdr>
      <w:divsChild>
        <w:div w:id="588541097">
          <w:marLeft w:val="480"/>
          <w:marRight w:val="0"/>
          <w:marTop w:val="0"/>
          <w:marBottom w:val="0"/>
          <w:divBdr>
            <w:top w:val="none" w:sz="0" w:space="0" w:color="auto"/>
            <w:left w:val="none" w:sz="0" w:space="0" w:color="auto"/>
            <w:bottom w:val="none" w:sz="0" w:space="0" w:color="auto"/>
            <w:right w:val="none" w:sz="0" w:space="0" w:color="auto"/>
          </w:divBdr>
        </w:div>
        <w:div w:id="685399355">
          <w:marLeft w:val="480"/>
          <w:marRight w:val="0"/>
          <w:marTop w:val="0"/>
          <w:marBottom w:val="0"/>
          <w:divBdr>
            <w:top w:val="none" w:sz="0" w:space="0" w:color="auto"/>
            <w:left w:val="none" w:sz="0" w:space="0" w:color="auto"/>
            <w:bottom w:val="none" w:sz="0" w:space="0" w:color="auto"/>
            <w:right w:val="none" w:sz="0" w:space="0" w:color="auto"/>
          </w:divBdr>
        </w:div>
        <w:div w:id="407581775">
          <w:marLeft w:val="480"/>
          <w:marRight w:val="0"/>
          <w:marTop w:val="0"/>
          <w:marBottom w:val="0"/>
          <w:divBdr>
            <w:top w:val="none" w:sz="0" w:space="0" w:color="auto"/>
            <w:left w:val="none" w:sz="0" w:space="0" w:color="auto"/>
            <w:bottom w:val="none" w:sz="0" w:space="0" w:color="auto"/>
            <w:right w:val="none" w:sz="0" w:space="0" w:color="auto"/>
          </w:divBdr>
        </w:div>
        <w:div w:id="1565796055">
          <w:marLeft w:val="480"/>
          <w:marRight w:val="0"/>
          <w:marTop w:val="0"/>
          <w:marBottom w:val="0"/>
          <w:divBdr>
            <w:top w:val="none" w:sz="0" w:space="0" w:color="auto"/>
            <w:left w:val="none" w:sz="0" w:space="0" w:color="auto"/>
            <w:bottom w:val="none" w:sz="0" w:space="0" w:color="auto"/>
            <w:right w:val="none" w:sz="0" w:space="0" w:color="auto"/>
          </w:divBdr>
        </w:div>
        <w:div w:id="289438239">
          <w:marLeft w:val="480"/>
          <w:marRight w:val="0"/>
          <w:marTop w:val="0"/>
          <w:marBottom w:val="0"/>
          <w:divBdr>
            <w:top w:val="none" w:sz="0" w:space="0" w:color="auto"/>
            <w:left w:val="none" w:sz="0" w:space="0" w:color="auto"/>
            <w:bottom w:val="none" w:sz="0" w:space="0" w:color="auto"/>
            <w:right w:val="none" w:sz="0" w:space="0" w:color="auto"/>
          </w:divBdr>
        </w:div>
        <w:div w:id="1604070699">
          <w:marLeft w:val="480"/>
          <w:marRight w:val="0"/>
          <w:marTop w:val="0"/>
          <w:marBottom w:val="0"/>
          <w:divBdr>
            <w:top w:val="none" w:sz="0" w:space="0" w:color="auto"/>
            <w:left w:val="none" w:sz="0" w:space="0" w:color="auto"/>
            <w:bottom w:val="none" w:sz="0" w:space="0" w:color="auto"/>
            <w:right w:val="none" w:sz="0" w:space="0" w:color="auto"/>
          </w:divBdr>
        </w:div>
        <w:div w:id="1469127524">
          <w:marLeft w:val="480"/>
          <w:marRight w:val="0"/>
          <w:marTop w:val="0"/>
          <w:marBottom w:val="0"/>
          <w:divBdr>
            <w:top w:val="none" w:sz="0" w:space="0" w:color="auto"/>
            <w:left w:val="none" w:sz="0" w:space="0" w:color="auto"/>
            <w:bottom w:val="none" w:sz="0" w:space="0" w:color="auto"/>
            <w:right w:val="none" w:sz="0" w:space="0" w:color="auto"/>
          </w:divBdr>
        </w:div>
        <w:div w:id="1607230741">
          <w:marLeft w:val="480"/>
          <w:marRight w:val="0"/>
          <w:marTop w:val="0"/>
          <w:marBottom w:val="0"/>
          <w:divBdr>
            <w:top w:val="none" w:sz="0" w:space="0" w:color="auto"/>
            <w:left w:val="none" w:sz="0" w:space="0" w:color="auto"/>
            <w:bottom w:val="none" w:sz="0" w:space="0" w:color="auto"/>
            <w:right w:val="none" w:sz="0" w:space="0" w:color="auto"/>
          </w:divBdr>
        </w:div>
        <w:div w:id="1071851342">
          <w:marLeft w:val="480"/>
          <w:marRight w:val="0"/>
          <w:marTop w:val="0"/>
          <w:marBottom w:val="0"/>
          <w:divBdr>
            <w:top w:val="none" w:sz="0" w:space="0" w:color="auto"/>
            <w:left w:val="none" w:sz="0" w:space="0" w:color="auto"/>
            <w:bottom w:val="none" w:sz="0" w:space="0" w:color="auto"/>
            <w:right w:val="none" w:sz="0" w:space="0" w:color="auto"/>
          </w:divBdr>
        </w:div>
        <w:div w:id="1386636780">
          <w:marLeft w:val="480"/>
          <w:marRight w:val="0"/>
          <w:marTop w:val="0"/>
          <w:marBottom w:val="0"/>
          <w:divBdr>
            <w:top w:val="none" w:sz="0" w:space="0" w:color="auto"/>
            <w:left w:val="none" w:sz="0" w:space="0" w:color="auto"/>
            <w:bottom w:val="none" w:sz="0" w:space="0" w:color="auto"/>
            <w:right w:val="none" w:sz="0" w:space="0" w:color="auto"/>
          </w:divBdr>
        </w:div>
        <w:div w:id="660088053">
          <w:marLeft w:val="480"/>
          <w:marRight w:val="0"/>
          <w:marTop w:val="0"/>
          <w:marBottom w:val="0"/>
          <w:divBdr>
            <w:top w:val="none" w:sz="0" w:space="0" w:color="auto"/>
            <w:left w:val="none" w:sz="0" w:space="0" w:color="auto"/>
            <w:bottom w:val="none" w:sz="0" w:space="0" w:color="auto"/>
            <w:right w:val="none" w:sz="0" w:space="0" w:color="auto"/>
          </w:divBdr>
        </w:div>
        <w:div w:id="352001949">
          <w:marLeft w:val="480"/>
          <w:marRight w:val="0"/>
          <w:marTop w:val="0"/>
          <w:marBottom w:val="0"/>
          <w:divBdr>
            <w:top w:val="none" w:sz="0" w:space="0" w:color="auto"/>
            <w:left w:val="none" w:sz="0" w:space="0" w:color="auto"/>
            <w:bottom w:val="none" w:sz="0" w:space="0" w:color="auto"/>
            <w:right w:val="none" w:sz="0" w:space="0" w:color="auto"/>
          </w:divBdr>
        </w:div>
        <w:div w:id="814950692">
          <w:marLeft w:val="480"/>
          <w:marRight w:val="0"/>
          <w:marTop w:val="0"/>
          <w:marBottom w:val="0"/>
          <w:divBdr>
            <w:top w:val="none" w:sz="0" w:space="0" w:color="auto"/>
            <w:left w:val="none" w:sz="0" w:space="0" w:color="auto"/>
            <w:bottom w:val="none" w:sz="0" w:space="0" w:color="auto"/>
            <w:right w:val="none" w:sz="0" w:space="0" w:color="auto"/>
          </w:divBdr>
        </w:div>
        <w:div w:id="487475277">
          <w:marLeft w:val="480"/>
          <w:marRight w:val="0"/>
          <w:marTop w:val="0"/>
          <w:marBottom w:val="0"/>
          <w:divBdr>
            <w:top w:val="none" w:sz="0" w:space="0" w:color="auto"/>
            <w:left w:val="none" w:sz="0" w:space="0" w:color="auto"/>
            <w:bottom w:val="none" w:sz="0" w:space="0" w:color="auto"/>
            <w:right w:val="none" w:sz="0" w:space="0" w:color="auto"/>
          </w:divBdr>
        </w:div>
        <w:div w:id="1242568129">
          <w:marLeft w:val="480"/>
          <w:marRight w:val="0"/>
          <w:marTop w:val="0"/>
          <w:marBottom w:val="0"/>
          <w:divBdr>
            <w:top w:val="none" w:sz="0" w:space="0" w:color="auto"/>
            <w:left w:val="none" w:sz="0" w:space="0" w:color="auto"/>
            <w:bottom w:val="none" w:sz="0" w:space="0" w:color="auto"/>
            <w:right w:val="none" w:sz="0" w:space="0" w:color="auto"/>
          </w:divBdr>
        </w:div>
        <w:div w:id="1150902989">
          <w:marLeft w:val="480"/>
          <w:marRight w:val="0"/>
          <w:marTop w:val="0"/>
          <w:marBottom w:val="0"/>
          <w:divBdr>
            <w:top w:val="none" w:sz="0" w:space="0" w:color="auto"/>
            <w:left w:val="none" w:sz="0" w:space="0" w:color="auto"/>
            <w:bottom w:val="none" w:sz="0" w:space="0" w:color="auto"/>
            <w:right w:val="none" w:sz="0" w:space="0" w:color="auto"/>
          </w:divBdr>
        </w:div>
        <w:div w:id="778181007">
          <w:marLeft w:val="480"/>
          <w:marRight w:val="0"/>
          <w:marTop w:val="0"/>
          <w:marBottom w:val="0"/>
          <w:divBdr>
            <w:top w:val="none" w:sz="0" w:space="0" w:color="auto"/>
            <w:left w:val="none" w:sz="0" w:space="0" w:color="auto"/>
            <w:bottom w:val="none" w:sz="0" w:space="0" w:color="auto"/>
            <w:right w:val="none" w:sz="0" w:space="0" w:color="auto"/>
          </w:divBdr>
        </w:div>
        <w:div w:id="1530950530">
          <w:marLeft w:val="480"/>
          <w:marRight w:val="0"/>
          <w:marTop w:val="0"/>
          <w:marBottom w:val="0"/>
          <w:divBdr>
            <w:top w:val="none" w:sz="0" w:space="0" w:color="auto"/>
            <w:left w:val="none" w:sz="0" w:space="0" w:color="auto"/>
            <w:bottom w:val="none" w:sz="0" w:space="0" w:color="auto"/>
            <w:right w:val="none" w:sz="0" w:space="0" w:color="auto"/>
          </w:divBdr>
        </w:div>
        <w:div w:id="1318342473">
          <w:marLeft w:val="480"/>
          <w:marRight w:val="0"/>
          <w:marTop w:val="0"/>
          <w:marBottom w:val="0"/>
          <w:divBdr>
            <w:top w:val="none" w:sz="0" w:space="0" w:color="auto"/>
            <w:left w:val="none" w:sz="0" w:space="0" w:color="auto"/>
            <w:bottom w:val="none" w:sz="0" w:space="0" w:color="auto"/>
            <w:right w:val="none" w:sz="0" w:space="0" w:color="auto"/>
          </w:divBdr>
        </w:div>
        <w:div w:id="1699427141">
          <w:marLeft w:val="480"/>
          <w:marRight w:val="0"/>
          <w:marTop w:val="0"/>
          <w:marBottom w:val="0"/>
          <w:divBdr>
            <w:top w:val="none" w:sz="0" w:space="0" w:color="auto"/>
            <w:left w:val="none" w:sz="0" w:space="0" w:color="auto"/>
            <w:bottom w:val="none" w:sz="0" w:space="0" w:color="auto"/>
            <w:right w:val="none" w:sz="0" w:space="0" w:color="auto"/>
          </w:divBdr>
        </w:div>
        <w:div w:id="2082172205">
          <w:marLeft w:val="480"/>
          <w:marRight w:val="0"/>
          <w:marTop w:val="0"/>
          <w:marBottom w:val="0"/>
          <w:divBdr>
            <w:top w:val="none" w:sz="0" w:space="0" w:color="auto"/>
            <w:left w:val="none" w:sz="0" w:space="0" w:color="auto"/>
            <w:bottom w:val="none" w:sz="0" w:space="0" w:color="auto"/>
            <w:right w:val="none" w:sz="0" w:space="0" w:color="auto"/>
          </w:divBdr>
        </w:div>
        <w:div w:id="799153324">
          <w:marLeft w:val="480"/>
          <w:marRight w:val="0"/>
          <w:marTop w:val="0"/>
          <w:marBottom w:val="0"/>
          <w:divBdr>
            <w:top w:val="none" w:sz="0" w:space="0" w:color="auto"/>
            <w:left w:val="none" w:sz="0" w:space="0" w:color="auto"/>
            <w:bottom w:val="none" w:sz="0" w:space="0" w:color="auto"/>
            <w:right w:val="none" w:sz="0" w:space="0" w:color="auto"/>
          </w:divBdr>
        </w:div>
        <w:div w:id="1585843674">
          <w:marLeft w:val="480"/>
          <w:marRight w:val="0"/>
          <w:marTop w:val="0"/>
          <w:marBottom w:val="0"/>
          <w:divBdr>
            <w:top w:val="none" w:sz="0" w:space="0" w:color="auto"/>
            <w:left w:val="none" w:sz="0" w:space="0" w:color="auto"/>
            <w:bottom w:val="none" w:sz="0" w:space="0" w:color="auto"/>
            <w:right w:val="none" w:sz="0" w:space="0" w:color="auto"/>
          </w:divBdr>
        </w:div>
        <w:div w:id="1948541622">
          <w:marLeft w:val="480"/>
          <w:marRight w:val="0"/>
          <w:marTop w:val="0"/>
          <w:marBottom w:val="0"/>
          <w:divBdr>
            <w:top w:val="none" w:sz="0" w:space="0" w:color="auto"/>
            <w:left w:val="none" w:sz="0" w:space="0" w:color="auto"/>
            <w:bottom w:val="none" w:sz="0" w:space="0" w:color="auto"/>
            <w:right w:val="none" w:sz="0" w:space="0" w:color="auto"/>
          </w:divBdr>
        </w:div>
        <w:div w:id="881793303">
          <w:marLeft w:val="480"/>
          <w:marRight w:val="0"/>
          <w:marTop w:val="0"/>
          <w:marBottom w:val="0"/>
          <w:divBdr>
            <w:top w:val="none" w:sz="0" w:space="0" w:color="auto"/>
            <w:left w:val="none" w:sz="0" w:space="0" w:color="auto"/>
            <w:bottom w:val="none" w:sz="0" w:space="0" w:color="auto"/>
            <w:right w:val="none" w:sz="0" w:space="0" w:color="auto"/>
          </w:divBdr>
        </w:div>
        <w:div w:id="862207024">
          <w:marLeft w:val="480"/>
          <w:marRight w:val="0"/>
          <w:marTop w:val="0"/>
          <w:marBottom w:val="0"/>
          <w:divBdr>
            <w:top w:val="none" w:sz="0" w:space="0" w:color="auto"/>
            <w:left w:val="none" w:sz="0" w:space="0" w:color="auto"/>
            <w:bottom w:val="none" w:sz="0" w:space="0" w:color="auto"/>
            <w:right w:val="none" w:sz="0" w:space="0" w:color="auto"/>
          </w:divBdr>
        </w:div>
        <w:div w:id="689455505">
          <w:marLeft w:val="480"/>
          <w:marRight w:val="0"/>
          <w:marTop w:val="0"/>
          <w:marBottom w:val="0"/>
          <w:divBdr>
            <w:top w:val="none" w:sz="0" w:space="0" w:color="auto"/>
            <w:left w:val="none" w:sz="0" w:space="0" w:color="auto"/>
            <w:bottom w:val="none" w:sz="0" w:space="0" w:color="auto"/>
            <w:right w:val="none" w:sz="0" w:space="0" w:color="auto"/>
          </w:divBdr>
        </w:div>
        <w:div w:id="178665952">
          <w:marLeft w:val="480"/>
          <w:marRight w:val="0"/>
          <w:marTop w:val="0"/>
          <w:marBottom w:val="0"/>
          <w:divBdr>
            <w:top w:val="none" w:sz="0" w:space="0" w:color="auto"/>
            <w:left w:val="none" w:sz="0" w:space="0" w:color="auto"/>
            <w:bottom w:val="none" w:sz="0" w:space="0" w:color="auto"/>
            <w:right w:val="none" w:sz="0" w:space="0" w:color="auto"/>
          </w:divBdr>
        </w:div>
        <w:div w:id="648478734">
          <w:marLeft w:val="480"/>
          <w:marRight w:val="0"/>
          <w:marTop w:val="0"/>
          <w:marBottom w:val="0"/>
          <w:divBdr>
            <w:top w:val="none" w:sz="0" w:space="0" w:color="auto"/>
            <w:left w:val="none" w:sz="0" w:space="0" w:color="auto"/>
            <w:bottom w:val="none" w:sz="0" w:space="0" w:color="auto"/>
            <w:right w:val="none" w:sz="0" w:space="0" w:color="auto"/>
          </w:divBdr>
        </w:div>
        <w:div w:id="577904756">
          <w:marLeft w:val="480"/>
          <w:marRight w:val="0"/>
          <w:marTop w:val="0"/>
          <w:marBottom w:val="0"/>
          <w:divBdr>
            <w:top w:val="none" w:sz="0" w:space="0" w:color="auto"/>
            <w:left w:val="none" w:sz="0" w:space="0" w:color="auto"/>
            <w:bottom w:val="none" w:sz="0" w:space="0" w:color="auto"/>
            <w:right w:val="none" w:sz="0" w:space="0" w:color="auto"/>
          </w:divBdr>
        </w:div>
        <w:div w:id="1669476958">
          <w:marLeft w:val="480"/>
          <w:marRight w:val="0"/>
          <w:marTop w:val="0"/>
          <w:marBottom w:val="0"/>
          <w:divBdr>
            <w:top w:val="none" w:sz="0" w:space="0" w:color="auto"/>
            <w:left w:val="none" w:sz="0" w:space="0" w:color="auto"/>
            <w:bottom w:val="none" w:sz="0" w:space="0" w:color="auto"/>
            <w:right w:val="none" w:sz="0" w:space="0" w:color="auto"/>
          </w:divBdr>
        </w:div>
        <w:div w:id="908878480">
          <w:marLeft w:val="480"/>
          <w:marRight w:val="0"/>
          <w:marTop w:val="0"/>
          <w:marBottom w:val="0"/>
          <w:divBdr>
            <w:top w:val="none" w:sz="0" w:space="0" w:color="auto"/>
            <w:left w:val="none" w:sz="0" w:space="0" w:color="auto"/>
            <w:bottom w:val="none" w:sz="0" w:space="0" w:color="auto"/>
            <w:right w:val="none" w:sz="0" w:space="0" w:color="auto"/>
          </w:divBdr>
        </w:div>
        <w:div w:id="1920481206">
          <w:marLeft w:val="480"/>
          <w:marRight w:val="0"/>
          <w:marTop w:val="0"/>
          <w:marBottom w:val="0"/>
          <w:divBdr>
            <w:top w:val="none" w:sz="0" w:space="0" w:color="auto"/>
            <w:left w:val="none" w:sz="0" w:space="0" w:color="auto"/>
            <w:bottom w:val="none" w:sz="0" w:space="0" w:color="auto"/>
            <w:right w:val="none" w:sz="0" w:space="0" w:color="auto"/>
          </w:divBdr>
        </w:div>
        <w:div w:id="410083141">
          <w:marLeft w:val="480"/>
          <w:marRight w:val="0"/>
          <w:marTop w:val="0"/>
          <w:marBottom w:val="0"/>
          <w:divBdr>
            <w:top w:val="none" w:sz="0" w:space="0" w:color="auto"/>
            <w:left w:val="none" w:sz="0" w:space="0" w:color="auto"/>
            <w:bottom w:val="none" w:sz="0" w:space="0" w:color="auto"/>
            <w:right w:val="none" w:sz="0" w:space="0" w:color="auto"/>
          </w:divBdr>
        </w:div>
        <w:div w:id="639265294">
          <w:marLeft w:val="480"/>
          <w:marRight w:val="0"/>
          <w:marTop w:val="0"/>
          <w:marBottom w:val="0"/>
          <w:divBdr>
            <w:top w:val="none" w:sz="0" w:space="0" w:color="auto"/>
            <w:left w:val="none" w:sz="0" w:space="0" w:color="auto"/>
            <w:bottom w:val="none" w:sz="0" w:space="0" w:color="auto"/>
            <w:right w:val="none" w:sz="0" w:space="0" w:color="auto"/>
          </w:divBdr>
        </w:div>
        <w:div w:id="185102885">
          <w:marLeft w:val="480"/>
          <w:marRight w:val="0"/>
          <w:marTop w:val="0"/>
          <w:marBottom w:val="0"/>
          <w:divBdr>
            <w:top w:val="none" w:sz="0" w:space="0" w:color="auto"/>
            <w:left w:val="none" w:sz="0" w:space="0" w:color="auto"/>
            <w:bottom w:val="none" w:sz="0" w:space="0" w:color="auto"/>
            <w:right w:val="none" w:sz="0" w:space="0" w:color="auto"/>
          </w:divBdr>
        </w:div>
        <w:div w:id="1855074905">
          <w:marLeft w:val="480"/>
          <w:marRight w:val="0"/>
          <w:marTop w:val="0"/>
          <w:marBottom w:val="0"/>
          <w:divBdr>
            <w:top w:val="none" w:sz="0" w:space="0" w:color="auto"/>
            <w:left w:val="none" w:sz="0" w:space="0" w:color="auto"/>
            <w:bottom w:val="none" w:sz="0" w:space="0" w:color="auto"/>
            <w:right w:val="none" w:sz="0" w:space="0" w:color="auto"/>
          </w:divBdr>
        </w:div>
        <w:div w:id="1288703487">
          <w:marLeft w:val="480"/>
          <w:marRight w:val="0"/>
          <w:marTop w:val="0"/>
          <w:marBottom w:val="0"/>
          <w:divBdr>
            <w:top w:val="none" w:sz="0" w:space="0" w:color="auto"/>
            <w:left w:val="none" w:sz="0" w:space="0" w:color="auto"/>
            <w:bottom w:val="none" w:sz="0" w:space="0" w:color="auto"/>
            <w:right w:val="none" w:sz="0" w:space="0" w:color="auto"/>
          </w:divBdr>
        </w:div>
        <w:div w:id="852765340">
          <w:marLeft w:val="480"/>
          <w:marRight w:val="0"/>
          <w:marTop w:val="0"/>
          <w:marBottom w:val="0"/>
          <w:divBdr>
            <w:top w:val="none" w:sz="0" w:space="0" w:color="auto"/>
            <w:left w:val="none" w:sz="0" w:space="0" w:color="auto"/>
            <w:bottom w:val="none" w:sz="0" w:space="0" w:color="auto"/>
            <w:right w:val="none" w:sz="0" w:space="0" w:color="auto"/>
          </w:divBdr>
        </w:div>
        <w:div w:id="1322730366">
          <w:marLeft w:val="480"/>
          <w:marRight w:val="0"/>
          <w:marTop w:val="0"/>
          <w:marBottom w:val="0"/>
          <w:divBdr>
            <w:top w:val="none" w:sz="0" w:space="0" w:color="auto"/>
            <w:left w:val="none" w:sz="0" w:space="0" w:color="auto"/>
            <w:bottom w:val="none" w:sz="0" w:space="0" w:color="auto"/>
            <w:right w:val="none" w:sz="0" w:space="0" w:color="auto"/>
          </w:divBdr>
        </w:div>
        <w:div w:id="129635026">
          <w:marLeft w:val="480"/>
          <w:marRight w:val="0"/>
          <w:marTop w:val="0"/>
          <w:marBottom w:val="0"/>
          <w:divBdr>
            <w:top w:val="none" w:sz="0" w:space="0" w:color="auto"/>
            <w:left w:val="none" w:sz="0" w:space="0" w:color="auto"/>
            <w:bottom w:val="none" w:sz="0" w:space="0" w:color="auto"/>
            <w:right w:val="none" w:sz="0" w:space="0" w:color="auto"/>
          </w:divBdr>
        </w:div>
        <w:div w:id="648898785">
          <w:marLeft w:val="480"/>
          <w:marRight w:val="0"/>
          <w:marTop w:val="0"/>
          <w:marBottom w:val="0"/>
          <w:divBdr>
            <w:top w:val="none" w:sz="0" w:space="0" w:color="auto"/>
            <w:left w:val="none" w:sz="0" w:space="0" w:color="auto"/>
            <w:bottom w:val="none" w:sz="0" w:space="0" w:color="auto"/>
            <w:right w:val="none" w:sz="0" w:space="0" w:color="auto"/>
          </w:divBdr>
        </w:div>
        <w:div w:id="1813407866">
          <w:marLeft w:val="480"/>
          <w:marRight w:val="0"/>
          <w:marTop w:val="0"/>
          <w:marBottom w:val="0"/>
          <w:divBdr>
            <w:top w:val="none" w:sz="0" w:space="0" w:color="auto"/>
            <w:left w:val="none" w:sz="0" w:space="0" w:color="auto"/>
            <w:bottom w:val="none" w:sz="0" w:space="0" w:color="auto"/>
            <w:right w:val="none" w:sz="0" w:space="0" w:color="auto"/>
          </w:divBdr>
        </w:div>
        <w:div w:id="1315602222">
          <w:marLeft w:val="480"/>
          <w:marRight w:val="0"/>
          <w:marTop w:val="0"/>
          <w:marBottom w:val="0"/>
          <w:divBdr>
            <w:top w:val="none" w:sz="0" w:space="0" w:color="auto"/>
            <w:left w:val="none" w:sz="0" w:space="0" w:color="auto"/>
            <w:bottom w:val="none" w:sz="0" w:space="0" w:color="auto"/>
            <w:right w:val="none" w:sz="0" w:space="0" w:color="auto"/>
          </w:divBdr>
        </w:div>
      </w:divsChild>
    </w:div>
    <w:div w:id="632442469">
      <w:bodyDiv w:val="1"/>
      <w:marLeft w:val="0"/>
      <w:marRight w:val="0"/>
      <w:marTop w:val="0"/>
      <w:marBottom w:val="0"/>
      <w:divBdr>
        <w:top w:val="none" w:sz="0" w:space="0" w:color="auto"/>
        <w:left w:val="none" w:sz="0" w:space="0" w:color="auto"/>
        <w:bottom w:val="none" w:sz="0" w:space="0" w:color="auto"/>
        <w:right w:val="none" w:sz="0" w:space="0" w:color="auto"/>
      </w:divBdr>
    </w:div>
    <w:div w:id="635457185">
      <w:bodyDiv w:val="1"/>
      <w:marLeft w:val="0"/>
      <w:marRight w:val="0"/>
      <w:marTop w:val="0"/>
      <w:marBottom w:val="0"/>
      <w:divBdr>
        <w:top w:val="none" w:sz="0" w:space="0" w:color="auto"/>
        <w:left w:val="none" w:sz="0" w:space="0" w:color="auto"/>
        <w:bottom w:val="none" w:sz="0" w:space="0" w:color="auto"/>
        <w:right w:val="none" w:sz="0" w:space="0" w:color="auto"/>
      </w:divBdr>
      <w:divsChild>
        <w:div w:id="153843736">
          <w:marLeft w:val="640"/>
          <w:marRight w:val="0"/>
          <w:marTop w:val="0"/>
          <w:marBottom w:val="0"/>
          <w:divBdr>
            <w:top w:val="none" w:sz="0" w:space="0" w:color="auto"/>
            <w:left w:val="none" w:sz="0" w:space="0" w:color="auto"/>
            <w:bottom w:val="none" w:sz="0" w:space="0" w:color="auto"/>
            <w:right w:val="none" w:sz="0" w:space="0" w:color="auto"/>
          </w:divBdr>
        </w:div>
        <w:div w:id="1050229261">
          <w:marLeft w:val="640"/>
          <w:marRight w:val="0"/>
          <w:marTop w:val="0"/>
          <w:marBottom w:val="0"/>
          <w:divBdr>
            <w:top w:val="none" w:sz="0" w:space="0" w:color="auto"/>
            <w:left w:val="none" w:sz="0" w:space="0" w:color="auto"/>
            <w:bottom w:val="none" w:sz="0" w:space="0" w:color="auto"/>
            <w:right w:val="none" w:sz="0" w:space="0" w:color="auto"/>
          </w:divBdr>
        </w:div>
        <w:div w:id="1778478201">
          <w:marLeft w:val="640"/>
          <w:marRight w:val="0"/>
          <w:marTop w:val="0"/>
          <w:marBottom w:val="0"/>
          <w:divBdr>
            <w:top w:val="none" w:sz="0" w:space="0" w:color="auto"/>
            <w:left w:val="none" w:sz="0" w:space="0" w:color="auto"/>
            <w:bottom w:val="none" w:sz="0" w:space="0" w:color="auto"/>
            <w:right w:val="none" w:sz="0" w:space="0" w:color="auto"/>
          </w:divBdr>
        </w:div>
        <w:div w:id="705375158">
          <w:marLeft w:val="640"/>
          <w:marRight w:val="0"/>
          <w:marTop w:val="0"/>
          <w:marBottom w:val="0"/>
          <w:divBdr>
            <w:top w:val="none" w:sz="0" w:space="0" w:color="auto"/>
            <w:left w:val="none" w:sz="0" w:space="0" w:color="auto"/>
            <w:bottom w:val="none" w:sz="0" w:space="0" w:color="auto"/>
            <w:right w:val="none" w:sz="0" w:space="0" w:color="auto"/>
          </w:divBdr>
        </w:div>
        <w:div w:id="222059161">
          <w:marLeft w:val="640"/>
          <w:marRight w:val="0"/>
          <w:marTop w:val="0"/>
          <w:marBottom w:val="0"/>
          <w:divBdr>
            <w:top w:val="none" w:sz="0" w:space="0" w:color="auto"/>
            <w:left w:val="none" w:sz="0" w:space="0" w:color="auto"/>
            <w:bottom w:val="none" w:sz="0" w:space="0" w:color="auto"/>
            <w:right w:val="none" w:sz="0" w:space="0" w:color="auto"/>
          </w:divBdr>
        </w:div>
        <w:div w:id="528223135">
          <w:marLeft w:val="640"/>
          <w:marRight w:val="0"/>
          <w:marTop w:val="0"/>
          <w:marBottom w:val="0"/>
          <w:divBdr>
            <w:top w:val="none" w:sz="0" w:space="0" w:color="auto"/>
            <w:left w:val="none" w:sz="0" w:space="0" w:color="auto"/>
            <w:bottom w:val="none" w:sz="0" w:space="0" w:color="auto"/>
            <w:right w:val="none" w:sz="0" w:space="0" w:color="auto"/>
          </w:divBdr>
        </w:div>
        <w:div w:id="1820925981">
          <w:marLeft w:val="640"/>
          <w:marRight w:val="0"/>
          <w:marTop w:val="0"/>
          <w:marBottom w:val="0"/>
          <w:divBdr>
            <w:top w:val="none" w:sz="0" w:space="0" w:color="auto"/>
            <w:left w:val="none" w:sz="0" w:space="0" w:color="auto"/>
            <w:bottom w:val="none" w:sz="0" w:space="0" w:color="auto"/>
            <w:right w:val="none" w:sz="0" w:space="0" w:color="auto"/>
          </w:divBdr>
        </w:div>
        <w:div w:id="1320234758">
          <w:marLeft w:val="640"/>
          <w:marRight w:val="0"/>
          <w:marTop w:val="0"/>
          <w:marBottom w:val="0"/>
          <w:divBdr>
            <w:top w:val="none" w:sz="0" w:space="0" w:color="auto"/>
            <w:left w:val="none" w:sz="0" w:space="0" w:color="auto"/>
            <w:bottom w:val="none" w:sz="0" w:space="0" w:color="auto"/>
            <w:right w:val="none" w:sz="0" w:space="0" w:color="auto"/>
          </w:divBdr>
        </w:div>
        <w:div w:id="2141072594">
          <w:marLeft w:val="640"/>
          <w:marRight w:val="0"/>
          <w:marTop w:val="0"/>
          <w:marBottom w:val="0"/>
          <w:divBdr>
            <w:top w:val="none" w:sz="0" w:space="0" w:color="auto"/>
            <w:left w:val="none" w:sz="0" w:space="0" w:color="auto"/>
            <w:bottom w:val="none" w:sz="0" w:space="0" w:color="auto"/>
            <w:right w:val="none" w:sz="0" w:space="0" w:color="auto"/>
          </w:divBdr>
        </w:div>
        <w:div w:id="963998847">
          <w:marLeft w:val="640"/>
          <w:marRight w:val="0"/>
          <w:marTop w:val="0"/>
          <w:marBottom w:val="0"/>
          <w:divBdr>
            <w:top w:val="none" w:sz="0" w:space="0" w:color="auto"/>
            <w:left w:val="none" w:sz="0" w:space="0" w:color="auto"/>
            <w:bottom w:val="none" w:sz="0" w:space="0" w:color="auto"/>
            <w:right w:val="none" w:sz="0" w:space="0" w:color="auto"/>
          </w:divBdr>
        </w:div>
        <w:div w:id="1769109162">
          <w:marLeft w:val="640"/>
          <w:marRight w:val="0"/>
          <w:marTop w:val="0"/>
          <w:marBottom w:val="0"/>
          <w:divBdr>
            <w:top w:val="none" w:sz="0" w:space="0" w:color="auto"/>
            <w:left w:val="none" w:sz="0" w:space="0" w:color="auto"/>
            <w:bottom w:val="none" w:sz="0" w:space="0" w:color="auto"/>
            <w:right w:val="none" w:sz="0" w:space="0" w:color="auto"/>
          </w:divBdr>
        </w:div>
        <w:div w:id="309212151">
          <w:marLeft w:val="640"/>
          <w:marRight w:val="0"/>
          <w:marTop w:val="0"/>
          <w:marBottom w:val="0"/>
          <w:divBdr>
            <w:top w:val="none" w:sz="0" w:space="0" w:color="auto"/>
            <w:left w:val="none" w:sz="0" w:space="0" w:color="auto"/>
            <w:bottom w:val="none" w:sz="0" w:space="0" w:color="auto"/>
            <w:right w:val="none" w:sz="0" w:space="0" w:color="auto"/>
          </w:divBdr>
        </w:div>
        <w:div w:id="636761191">
          <w:marLeft w:val="640"/>
          <w:marRight w:val="0"/>
          <w:marTop w:val="0"/>
          <w:marBottom w:val="0"/>
          <w:divBdr>
            <w:top w:val="none" w:sz="0" w:space="0" w:color="auto"/>
            <w:left w:val="none" w:sz="0" w:space="0" w:color="auto"/>
            <w:bottom w:val="none" w:sz="0" w:space="0" w:color="auto"/>
            <w:right w:val="none" w:sz="0" w:space="0" w:color="auto"/>
          </w:divBdr>
        </w:div>
        <w:div w:id="1629317306">
          <w:marLeft w:val="640"/>
          <w:marRight w:val="0"/>
          <w:marTop w:val="0"/>
          <w:marBottom w:val="0"/>
          <w:divBdr>
            <w:top w:val="none" w:sz="0" w:space="0" w:color="auto"/>
            <w:left w:val="none" w:sz="0" w:space="0" w:color="auto"/>
            <w:bottom w:val="none" w:sz="0" w:space="0" w:color="auto"/>
            <w:right w:val="none" w:sz="0" w:space="0" w:color="auto"/>
          </w:divBdr>
        </w:div>
        <w:div w:id="453443644">
          <w:marLeft w:val="640"/>
          <w:marRight w:val="0"/>
          <w:marTop w:val="0"/>
          <w:marBottom w:val="0"/>
          <w:divBdr>
            <w:top w:val="none" w:sz="0" w:space="0" w:color="auto"/>
            <w:left w:val="none" w:sz="0" w:space="0" w:color="auto"/>
            <w:bottom w:val="none" w:sz="0" w:space="0" w:color="auto"/>
            <w:right w:val="none" w:sz="0" w:space="0" w:color="auto"/>
          </w:divBdr>
        </w:div>
        <w:div w:id="1294481751">
          <w:marLeft w:val="640"/>
          <w:marRight w:val="0"/>
          <w:marTop w:val="0"/>
          <w:marBottom w:val="0"/>
          <w:divBdr>
            <w:top w:val="none" w:sz="0" w:space="0" w:color="auto"/>
            <w:left w:val="none" w:sz="0" w:space="0" w:color="auto"/>
            <w:bottom w:val="none" w:sz="0" w:space="0" w:color="auto"/>
            <w:right w:val="none" w:sz="0" w:space="0" w:color="auto"/>
          </w:divBdr>
        </w:div>
        <w:div w:id="1981569736">
          <w:marLeft w:val="640"/>
          <w:marRight w:val="0"/>
          <w:marTop w:val="0"/>
          <w:marBottom w:val="0"/>
          <w:divBdr>
            <w:top w:val="none" w:sz="0" w:space="0" w:color="auto"/>
            <w:left w:val="none" w:sz="0" w:space="0" w:color="auto"/>
            <w:bottom w:val="none" w:sz="0" w:space="0" w:color="auto"/>
            <w:right w:val="none" w:sz="0" w:space="0" w:color="auto"/>
          </w:divBdr>
        </w:div>
        <w:div w:id="264264929">
          <w:marLeft w:val="640"/>
          <w:marRight w:val="0"/>
          <w:marTop w:val="0"/>
          <w:marBottom w:val="0"/>
          <w:divBdr>
            <w:top w:val="none" w:sz="0" w:space="0" w:color="auto"/>
            <w:left w:val="none" w:sz="0" w:space="0" w:color="auto"/>
            <w:bottom w:val="none" w:sz="0" w:space="0" w:color="auto"/>
            <w:right w:val="none" w:sz="0" w:space="0" w:color="auto"/>
          </w:divBdr>
        </w:div>
        <w:div w:id="1953048408">
          <w:marLeft w:val="640"/>
          <w:marRight w:val="0"/>
          <w:marTop w:val="0"/>
          <w:marBottom w:val="0"/>
          <w:divBdr>
            <w:top w:val="none" w:sz="0" w:space="0" w:color="auto"/>
            <w:left w:val="none" w:sz="0" w:space="0" w:color="auto"/>
            <w:bottom w:val="none" w:sz="0" w:space="0" w:color="auto"/>
            <w:right w:val="none" w:sz="0" w:space="0" w:color="auto"/>
          </w:divBdr>
        </w:div>
        <w:div w:id="692922694">
          <w:marLeft w:val="640"/>
          <w:marRight w:val="0"/>
          <w:marTop w:val="0"/>
          <w:marBottom w:val="0"/>
          <w:divBdr>
            <w:top w:val="none" w:sz="0" w:space="0" w:color="auto"/>
            <w:left w:val="none" w:sz="0" w:space="0" w:color="auto"/>
            <w:bottom w:val="none" w:sz="0" w:space="0" w:color="auto"/>
            <w:right w:val="none" w:sz="0" w:space="0" w:color="auto"/>
          </w:divBdr>
        </w:div>
        <w:div w:id="1367103241">
          <w:marLeft w:val="640"/>
          <w:marRight w:val="0"/>
          <w:marTop w:val="0"/>
          <w:marBottom w:val="0"/>
          <w:divBdr>
            <w:top w:val="none" w:sz="0" w:space="0" w:color="auto"/>
            <w:left w:val="none" w:sz="0" w:space="0" w:color="auto"/>
            <w:bottom w:val="none" w:sz="0" w:space="0" w:color="auto"/>
            <w:right w:val="none" w:sz="0" w:space="0" w:color="auto"/>
          </w:divBdr>
        </w:div>
        <w:div w:id="1531526210">
          <w:marLeft w:val="640"/>
          <w:marRight w:val="0"/>
          <w:marTop w:val="0"/>
          <w:marBottom w:val="0"/>
          <w:divBdr>
            <w:top w:val="none" w:sz="0" w:space="0" w:color="auto"/>
            <w:left w:val="none" w:sz="0" w:space="0" w:color="auto"/>
            <w:bottom w:val="none" w:sz="0" w:space="0" w:color="auto"/>
            <w:right w:val="none" w:sz="0" w:space="0" w:color="auto"/>
          </w:divBdr>
        </w:div>
        <w:div w:id="1982878419">
          <w:marLeft w:val="640"/>
          <w:marRight w:val="0"/>
          <w:marTop w:val="0"/>
          <w:marBottom w:val="0"/>
          <w:divBdr>
            <w:top w:val="none" w:sz="0" w:space="0" w:color="auto"/>
            <w:left w:val="none" w:sz="0" w:space="0" w:color="auto"/>
            <w:bottom w:val="none" w:sz="0" w:space="0" w:color="auto"/>
            <w:right w:val="none" w:sz="0" w:space="0" w:color="auto"/>
          </w:divBdr>
        </w:div>
        <w:div w:id="1921988016">
          <w:marLeft w:val="640"/>
          <w:marRight w:val="0"/>
          <w:marTop w:val="0"/>
          <w:marBottom w:val="0"/>
          <w:divBdr>
            <w:top w:val="none" w:sz="0" w:space="0" w:color="auto"/>
            <w:left w:val="none" w:sz="0" w:space="0" w:color="auto"/>
            <w:bottom w:val="none" w:sz="0" w:space="0" w:color="auto"/>
            <w:right w:val="none" w:sz="0" w:space="0" w:color="auto"/>
          </w:divBdr>
        </w:div>
        <w:div w:id="97720173">
          <w:marLeft w:val="640"/>
          <w:marRight w:val="0"/>
          <w:marTop w:val="0"/>
          <w:marBottom w:val="0"/>
          <w:divBdr>
            <w:top w:val="none" w:sz="0" w:space="0" w:color="auto"/>
            <w:left w:val="none" w:sz="0" w:space="0" w:color="auto"/>
            <w:bottom w:val="none" w:sz="0" w:space="0" w:color="auto"/>
            <w:right w:val="none" w:sz="0" w:space="0" w:color="auto"/>
          </w:divBdr>
        </w:div>
        <w:div w:id="699821460">
          <w:marLeft w:val="640"/>
          <w:marRight w:val="0"/>
          <w:marTop w:val="0"/>
          <w:marBottom w:val="0"/>
          <w:divBdr>
            <w:top w:val="none" w:sz="0" w:space="0" w:color="auto"/>
            <w:left w:val="none" w:sz="0" w:space="0" w:color="auto"/>
            <w:bottom w:val="none" w:sz="0" w:space="0" w:color="auto"/>
            <w:right w:val="none" w:sz="0" w:space="0" w:color="auto"/>
          </w:divBdr>
        </w:div>
        <w:div w:id="1314528091">
          <w:marLeft w:val="640"/>
          <w:marRight w:val="0"/>
          <w:marTop w:val="0"/>
          <w:marBottom w:val="0"/>
          <w:divBdr>
            <w:top w:val="none" w:sz="0" w:space="0" w:color="auto"/>
            <w:left w:val="none" w:sz="0" w:space="0" w:color="auto"/>
            <w:bottom w:val="none" w:sz="0" w:space="0" w:color="auto"/>
            <w:right w:val="none" w:sz="0" w:space="0" w:color="auto"/>
          </w:divBdr>
        </w:div>
        <w:div w:id="347758585">
          <w:marLeft w:val="640"/>
          <w:marRight w:val="0"/>
          <w:marTop w:val="0"/>
          <w:marBottom w:val="0"/>
          <w:divBdr>
            <w:top w:val="none" w:sz="0" w:space="0" w:color="auto"/>
            <w:left w:val="none" w:sz="0" w:space="0" w:color="auto"/>
            <w:bottom w:val="none" w:sz="0" w:space="0" w:color="auto"/>
            <w:right w:val="none" w:sz="0" w:space="0" w:color="auto"/>
          </w:divBdr>
        </w:div>
        <w:div w:id="955409732">
          <w:marLeft w:val="640"/>
          <w:marRight w:val="0"/>
          <w:marTop w:val="0"/>
          <w:marBottom w:val="0"/>
          <w:divBdr>
            <w:top w:val="none" w:sz="0" w:space="0" w:color="auto"/>
            <w:left w:val="none" w:sz="0" w:space="0" w:color="auto"/>
            <w:bottom w:val="none" w:sz="0" w:space="0" w:color="auto"/>
            <w:right w:val="none" w:sz="0" w:space="0" w:color="auto"/>
          </w:divBdr>
        </w:div>
        <w:div w:id="142553639">
          <w:marLeft w:val="640"/>
          <w:marRight w:val="0"/>
          <w:marTop w:val="0"/>
          <w:marBottom w:val="0"/>
          <w:divBdr>
            <w:top w:val="none" w:sz="0" w:space="0" w:color="auto"/>
            <w:left w:val="none" w:sz="0" w:space="0" w:color="auto"/>
            <w:bottom w:val="none" w:sz="0" w:space="0" w:color="auto"/>
            <w:right w:val="none" w:sz="0" w:space="0" w:color="auto"/>
          </w:divBdr>
        </w:div>
        <w:div w:id="1428847070">
          <w:marLeft w:val="640"/>
          <w:marRight w:val="0"/>
          <w:marTop w:val="0"/>
          <w:marBottom w:val="0"/>
          <w:divBdr>
            <w:top w:val="none" w:sz="0" w:space="0" w:color="auto"/>
            <w:left w:val="none" w:sz="0" w:space="0" w:color="auto"/>
            <w:bottom w:val="none" w:sz="0" w:space="0" w:color="auto"/>
            <w:right w:val="none" w:sz="0" w:space="0" w:color="auto"/>
          </w:divBdr>
        </w:div>
        <w:div w:id="59836779">
          <w:marLeft w:val="640"/>
          <w:marRight w:val="0"/>
          <w:marTop w:val="0"/>
          <w:marBottom w:val="0"/>
          <w:divBdr>
            <w:top w:val="none" w:sz="0" w:space="0" w:color="auto"/>
            <w:left w:val="none" w:sz="0" w:space="0" w:color="auto"/>
            <w:bottom w:val="none" w:sz="0" w:space="0" w:color="auto"/>
            <w:right w:val="none" w:sz="0" w:space="0" w:color="auto"/>
          </w:divBdr>
        </w:div>
        <w:div w:id="1780757336">
          <w:marLeft w:val="640"/>
          <w:marRight w:val="0"/>
          <w:marTop w:val="0"/>
          <w:marBottom w:val="0"/>
          <w:divBdr>
            <w:top w:val="none" w:sz="0" w:space="0" w:color="auto"/>
            <w:left w:val="none" w:sz="0" w:space="0" w:color="auto"/>
            <w:bottom w:val="none" w:sz="0" w:space="0" w:color="auto"/>
            <w:right w:val="none" w:sz="0" w:space="0" w:color="auto"/>
          </w:divBdr>
        </w:div>
        <w:div w:id="659625644">
          <w:marLeft w:val="640"/>
          <w:marRight w:val="0"/>
          <w:marTop w:val="0"/>
          <w:marBottom w:val="0"/>
          <w:divBdr>
            <w:top w:val="none" w:sz="0" w:space="0" w:color="auto"/>
            <w:left w:val="none" w:sz="0" w:space="0" w:color="auto"/>
            <w:bottom w:val="none" w:sz="0" w:space="0" w:color="auto"/>
            <w:right w:val="none" w:sz="0" w:space="0" w:color="auto"/>
          </w:divBdr>
        </w:div>
        <w:div w:id="1818911843">
          <w:marLeft w:val="640"/>
          <w:marRight w:val="0"/>
          <w:marTop w:val="0"/>
          <w:marBottom w:val="0"/>
          <w:divBdr>
            <w:top w:val="none" w:sz="0" w:space="0" w:color="auto"/>
            <w:left w:val="none" w:sz="0" w:space="0" w:color="auto"/>
            <w:bottom w:val="none" w:sz="0" w:space="0" w:color="auto"/>
            <w:right w:val="none" w:sz="0" w:space="0" w:color="auto"/>
          </w:divBdr>
        </w:div>
        <w:div w:id="261037164">
          <w:marLeft w:val="640"/>
          <w:marRight w:val="0"/>
          <w:marTop w:val="0"/>
          <w:marBottom w:val="0"/>
          <w:divBdr>
            <w:top w:val="none" w:sz="0" w:space="0" w:color="auto"/>
            <w:left w:val="none" w:sz="0" w:space="0" w:color="auto"/>
            <w:bottom w:val="none" w:sz="0" w:space="0" w:color="auto"/>
            <w:right w:val="none" w:sz="0" w:space="0" w:color="auto"/>
          </w:divBdr>
        </w:div>
        <w:div w:id="1450466184">
          <w:marLeft w:val="640"/>
          <w:marRight w:val="0"/>
          <w:marTop w:val="0"/>
          <w:marBottom w:val="0"/>
          <w:divBdr>
            <w:top w:val="none" w:sz="0" w:space="0" w:color="auto"/>
            <w:left w:val="none" w:sz="0" w:space="0" w:color="auto"/>
            <w:bottom w:val="none" w:sz="0" w:space="0" w:color="auto"/>
            <w:right w:val="none" w:sz="0" w:space="0" w:color="auto"/>
          </w:divBdr>
        </w:div>
        <w:div w:id="78019451">
          <w:marLeft w:val="640"/>
          <w:marRight w:val="0"/>
          <w:marTop w:val="0"/>
          <w:marBottom w:val="0"/>
          <w:divBdr>
            <w:top w:val="none" w:sz="0" w:space="0" w:color="auto"/>
            <w:left w:val="none" w:sz="0" w:space="0" w:color="auto"/>
            <w:bottom w:val="none" w:sz="0" w:space="0" w:color="auto"/>
            <w:right w:val="none" w:sz="0" w:space="0" w:color="auto"/>
          </w:divBdr>
        </w:div>
        <w:div w:id="161891969">
          <w:marLeft w:val="640"/>
          <w:marRight w:val="0"/>
          <w:marTop w:val="0"/>
          <w:marBottom w:val="0"/>
          <w:divBdr>
            <w:top w:val="none" w:sz="0" w:space="0" w:color="auto"/>
            <w:left w:val="none" w:sz="0" w:space="0" w:color="auto"/>
            <w:bottom w:val="none" w:sz="0" w:space="0" w:color="auto"/>
            <w:right w:val="none" w:sz="0" w:space="0" w:color="auto"/>
          </w:divBdr>
        </w:div>
        <w:div w:id="1544906893">
          <w:marLeft w:val="640"/>
          <w:marRight w:val="0"/>
          <w:marTop w:val="0"/>
          <w:marBottom w:val="0"/>
          <w:divBdr>
            <w:top w:val="none" w:sz="0" w:space="0" w:color="auto"/>
            <w:left w:val="none" w:sz="0" w:space="0" w:color="auto"/>
            <w:bottom w:val="none" w:sz="0" w:space="0" w:color="auto"/>
            <w:right w:val="none" w:sz="0" w:space="0" w:color="auto"/>
          </w:divBdr>
        </w:div>
        <w:div w:id="1598177958">
          <w:marLeft w:val="640"/>
          <w:marRight w:val="0"/>
          <w:marTop w:val="0"/>
          <w:marBottom w:val="0"/>
          <w:divBdr>
            <w:top w:val="none" w:sz="0" w:space="0" w:color="auto"/>
            <w:left w:val="none" w:sz="0" w:space="0" w:color="auto"/>
            <w:bottom w:val="none" w:sz="0" w:space="0" w:color="auto"/>
            <w:right w:val="none" w:sz="0" w:space="0" w:color="auto"/>
          </w:divBdr>
        </w:div>
        <w:div w:id="429281927">
          <w:marLeft w:val="640"/>
          <w:marRight w:val="0"/>
          <w:marTop w:val="0"/>
          <w:marBottom w:val="0"/>
          <w:divBdr>
            <w:top w:val="none" w:sz="0" w:space="0" w:color="auto"/>
            <w:left w:val="none" w:sz="0" w:space="0" w:color="auto"/>
            <w:bottom w:val="none" w:sz="0" w:space="0" w:color="auto"/>
            <w:right w:val="none" w:sz="0" w:space="0" w:color="auto"/>
          </w:divBdr>
        </w:div>
        <w:div w:id="643386964">
          <w:marLeft w:val="640"/>
          <w:marRight w:val="0"/>
          <w:marTop w:val="0"/>
          <w:marBottom w:val="0"/>
          <w:divBdr>
            <w:top w:val="none" w:sz="0" w:space="0" w:color="auto"/>
            <w:left w:val="none" w:sz="0" w:space="0" w:color="auto"/>
            <w:bottom w:val="none" w:sz="0" w:space="0" w:color="auto"/>
            <w:right w:val="none" w:sz="0" w:space="0" w:color="auto"/>
          </w:divBdr>
        </w:div>
        <w:div w:id="693993250">
          <w:marLeft w:val="640"/>
          <w:marRight w:val="0"/>
          <w:marTop w:val="0"/>
          <w:marBottom w:val="0"/>
          <w:divBdr>
            <w:top w:val="none" w:sz="0" w:space="0" w:color="auto"/>
            <w:left w:val="none" w:sz="0" w:space="0" w:color="auto"/>
            <w:bottom w:val="none" w:sz="0" w:space="0" w:color="auto"/>
            <w:right w:val="none" w:sz="0" w:space="0" w:color="auto"/>
          </w:divBdr>
        </w:div>
        <w:div w:id="1240557417">
          <w:marLeft w:val="640"/>
          <w:marRight w:val="0"/>
          <w:marTop w:val="0"/>
          <w:marBottom w:val="0"/>
          <w:divBdr>
            <w:top w:val="none" w:sz="0" w:space="0" w:color="auto"/>
            <w:left w:val="none" w:sz="0" w:space="0" w:color="auto"/>
            <w:bottom w:val="none" w:sz="0" w:space="0" w:color="auto"/>
            <w:right w:val="none" w:sz="0" w:space="0" w:color="auto"/>
          </w:divBdr>
        </w:div>
        <w:div w:id="442308778">
          <w:marLeft w:val="640"/>
          <w:marRight w:val="0"/>
          <w:marTop w:val="0"/>
          <w:marBottom w:val="0"/>
          <w:divBdr>
            <w:top w:val="none" w:sz="0" w:space="0" w:color="auto"/>
            <w:left w:val="none" w:sz="0" w:space="0" w:color="auto"/>
            <w:bottom w:val="none" w:sz="0" w:space="0" w:color="auto"/>
            <w:right w:val="none" w:sz="0" w:space="0" w:color="auto"/>
          </w:divBdr>
        </w:div>
        <w:div w:id="1480727191">
          <w:marLeft w:val="640"/>
          <w:marRight w:val="0"/>
          <w:marTop w:val="0"/>
          <w:marBottom w:val="0"/>
          <w:divBdr>
            <w:top w:val="none" w:sz="0" w:space="0" w:color="auto"/>
            <w:left w:val="none" w:sz="0" w:space="0" w:color="auto"/>
            <w:bottom w:val="none" w:sz="0" w:space="0" w:color="auto"/>
            <w:right w:val="none" w:sz="0" w:space="0" w:color="auto"/>
          </w:divBdr>
        </w:div>
        <w:div w:id="542443965">
          <w:marLeft w:val="640"/>
          <w:marRight w:val="0"/>
          <w:marTop w:val="0"/>
          <w:marBottom w:val="0"/>
          <w:divBdr>
            <w:top w:val="none" w:sz="0" w:space="0" w:color="auto"/>
            <w:left w:val="none" w:sz="0" w:space="0" w:color="auto"/>
            <w:bottom w:val="none" w:sz="0" w:space="0" w:color="auto"/>
            <w:right w:val="none" w:sz="0" w:space="0" w:color="auto"/>
          </w:divBdr>
        </w:div>
        <w:div w:id="1907491164">
          <w:marLeft w:val="640"/>
          <w:marRight w:val="0"/>
          <w:marTop w:val="0"/>
          <w:marBottom w:val="0"/>
          <w:divBdr>
            <w:top w:val="none" w:sz="0" w:space="0" w:color="auto"/>
            <w:left w:val="none" w:sz="0" w:space="0" w:color="auto"/>
            <w:bottom w:val="none" w:sz="0" w:space="0" w:color="auto"/>
            <w:right w:val="none" w:sz="0" w:space="0" w:color="auto"/>
          </w:divBdr>
        </w:div>
      </w:divsChild>
    </w:div>
    <w:div w:id="658461193">
      <w:bodyDiv w:val="1"/>
      <w:marLeft w:val="0"/>
      <w:marRight w:val="0"/>
      <w:marTop w:val="0"/>
      <w:marBottom w:val="0"/>
      <w:divBdr>
        <w:top w:val="none" w:sz="0" w:space="0" w:color="auto"/>
        <w:left w:val="none" w:sz="0" w:space="0" w:color="auto"/>
        <w:bottom w:val="none" w:sz="0" w:space="0" w:color="auto"/>
        <w:right w:val="none" w:sz="0" w:space="0" w:color="auto"/>
      </w:divBdr>
    </w:div>
    <w:div w:id="658774213">
      <w:bodyDiv w:val="1"/>
      <w:marLeft w:val="0"/>
      <w:marRight w:val="0"/>
      <w:marTop w:val="0"/>
      <w:marBottom w:val="0"/>
      <w:divBdr>
        <w:top w:val="none" w:sz="0" w:space="0" w:color="auto"/>
        <w:left w:val="none" w:sz="0" w:space="0" w:color="auto"/>
        <w:bottom w:val="none" w:sz="0" w:space="0" w:color="auto"/>
        <w:right w:val="none" w:sz="0" w:space="0" w:color="auto"/>
      </w:divBdr>
    </w:div>
    <w:div w:id="660475068">
      <w:bodyDiv w:val="1"/>
      <w:marLeft w:val="0"/>
      <w:marRight w:val="0"/>
      <w:marTop w:val="0"/>
      <w:marBottom w:val="0"/>
      <w:divBdr>
        <w:top w:val="none" w:sz="0" w:space="0" w:color="auto"/>
        <w:left w:val="none" w:sz="0" w:space="0" w:color="auto"/>
        <w:bottom w:val="none" w:sz="0" w:space="0" w:color="auto"/>
        <w:right w:val="none" w:sz="0" w:space="0" w:color="auto"/>
      </w:divBdr>
    </w:div>
    <w:div w:id="666788182">
      <w:bodyDiv w:val="1"/>
      <w:marLeft w:val="0"/>
      <w:marRight w:val="0"/>
      <w:marTop w:val="0"/>
      <w:marBottom w:val="0"/>
      <w:divBdr>
        <w:top w:val="none" w:sz="0" w:space="0" w:color="auto"/>
        <w:left w:val="none" w:sz="0" w:space="0" w:color="auto"/>
        <w:bottom w:val="none" w:sz="0" w:space="0" w:color="auto"/>
        <w:right w:val="none" w:sz="0" w:space="0" w:color="auto"/>
      </w:divBdr>
      <w:divsChild>
        <w:div w:id="1030179687">
          <w:marLeft w:val="640"/>
          <w:marRight w:val="0"/>
          <w:marTop w:val="0"/>
          <w:marBottom w:val="0"/>
          <w:divBdr>
            <w:top w:val="none" w:sz="0" w:space="0" w:color="auto"/>
            <w:left w:val="none" w:sz="0" w:space="0" w:color="auto"/>
            <w:bottom w:val="none" w:sz="0" w:space="0" w:color="auto"/>
            <w:right w:val="none" w:sz="0" w:space="0" w:color="auto"/>
          </w:divBdr>
          <w:divsChild>
            <w:div w:id="908224226">
              <w:marLeft w:val="0"/>
              <w:marRight w:val="0"/>
              <w:marTop w:val="0"/>
              <w:marBottom w:val="0"/>
              <w:divBdr>
                <w:top w:val="none" w:sz="0" w:space="0" w:color="auto"/>
                <w:left w:val="none" w:sz="0" w:space="0" w:color="auto"/>
                <w:bottom w:val="none" w:sz="0" w:space="0" w:color="auto"/>
                <w:right w:val="none" w:sz="0" w:space="0" w:color="auto"/>
              </w:divBdr>
              <w:divsChild>
                <w:div w:id="309554390">
                  <w:marLeft w:val="640"/>
                  <w:marRight w:val="0"/>
                  <w:marTop w:val="0"/>
                  <w:marBottom w:val="0"/>
                  <w:divBdr>
                    <w:top w:val="none" w:sz="0" w:space="0" w:color="auto"/>
                    <w:left w:val="none" w:sz="0" w:space="0" w:color="auto"/>
                    <w:bottom w:val="none" w:sz="0" w:space="0" w:color="auto"/>
                    <w:right w:val="none" w:sz="0" w:space="0" w:color="auto"/>
                  </w:divBdr>
                </w:div>
                <w:div w:id="2081901495">
                  <w:marLeft w:val="640"/>
                  <w:marRight w:val="0"/>
                  <w:marTop w:val="0"/>
                  <w:marBottom w:val="0"/>
                  <w:divBdr>
                    <w:top w:val="none" w:sz="0" w:space="0" w:color="auto"/>
                    <w:left w:val="none" w:sz="0" w:space="0" w:color="auto"/>
                    <w:bottom w:val="none" w:sz="0" w:space="0" w:color="auto"/>
                    <w:right w:val="none" w:sz="0" w:space="0" w:color="auto"/>
                  </w:divBdr>
                </w:div>
                <w:div w:id="410276429">
                  <w:marLeft w:val="640"/>
                  <w:marRight w:val="0"/>
                  <w:marTop w:val="0"/>
                  <w:marBottom w:val="0"/>
                  <w:divBdr>
                    <w:top w:val="none" w:sz="0" w:space="0" w:color="auto"/>
                    <w:left w:val="none" w:sz="0" w:space="0" w:color="auto"/>
                    <w:bottom w:val="none" w:sz="0" w:space="0" w:color="auto"/>
                    <w:right w:val="none" w:sz="0" w:space="0" w:color="auto"/>
                  </w:divBdr>
                </w:div>
                <w:div w:id="2017540594">
                  <w:marLeft w:val="640"/>
                  <w:marRight w:val="0"/>
                  <w:marTop w:val="0"/>
                  <w:marBottom w:val="0"/>
                  <w:divBdr>
                    <w:top w:val="none" w:sz="0" w:space="0" w:color="auto"/>
                    <w:left w:val="none" w:sz="0" w:space="0" w:color="auto"/>
                    <w:bottom w:val="none" w:sz="0" w:space="0" w:color="auto"/>
                    <w:right w:val="none" w:sz="0" w:space="0" w:color="auto"/>
                  </w:divBdr>
                </w:div>
                <w:div w:id="1782609225">
                  <w:marLeft w:val="640"/>
                  <w:marRight w:val="0"/>
                  <w:marTop w:val="0"/>
                  <w:marBottom w:val="0"/>
                  <w:divBdr>
                    <w:top w:val="none" w:sz="0" w:space="0" w:color="auto"/>
                    <w:left w:val="none" w:sz="0" w:space="0" w:color="auto"/>
                    <w:bottom w:val="none" w:sz="0" w:space="0" w:color="auto"/>
                    <w:right w:val="none" w:sz="0" w:space="0" w:color="auto"/>
                  </w:divBdr>
                </w:div>
                <w:div w:id="1096680433">
                  <w:marLeft w:val="640"/>
                  <w:marRight w:val="0"/>
                  <w:marTop w:val="0"/>
                  <w:marBottom w:val="0"/>
                  <w:divBdr>
                    <w:top w:val="none" w:sz="0" w:space="0" w:color="auto"/>
                    <w:left w:val="none" w:sz="0" w:space="0" w:color="auto"/>
                    <w:bottom w:val="none" w:sz="0" w:space="0" w:color="auto"/>
                    <w:right w:val="none" w:sz="0" w:space="0" w:color="auto"/>
                  </w:divBdr>
                </w:div>
                <w:div w:id="1928533755">
                  <w:marLeft w:val="640"/>
                  <w:marRight w:val="0"/>
                  <w:marTop w:val="0"/>
                  <w:marBottom w:val="0"/>
                  <w:divBdr>
                    <w:top w:val="none" w:sz="0" w:space="0" w:color="auto"/>
                    <w:left w:val="none" w:sz="0" w:space="0" w:color="auto"/>
                    <w:bottom w:val="none" w:sz="0" w:space="0" w:color="auto"/>
                    <w:right w:val="none" w:sz="0" w:space="0" w:color="auto"/>
                  </w:divBdr>
                </w:div>
                <w:div w:id="1979146639">
                  <w:marLeft w:val="640"/>
                  <w:marRight w:val="0"/>
                  <w:marTop w:val="0"/>
                  <w:marBottom w:val="0"/>
                  <w:divBdr>
                    <w:top w:val="none" w:sz="0" w:space="0" w:color="auto"/>
                    <w:left w:val="none" w:sz="0" w:space="0" w:color="auto"/>
                    <w:bottom w:val="none" w:sz="0" w:space="0" w:color="auto"/>
                    <w:right w:val="none" w:sz="0" w:space="0" w:color="auto"/>
                  </w:divBdr>
                </w:div>
                <w:div w:id="710420208">
                  <w:marLeft w:val="640"/>
                  <w:marRight w:val="0"/>
                  <w:marTop w:val="0"/>
                  <w:marBottom w:val="0"/>
                  <w:divBdr>
                    <w:top w:val="none" w:sz="0" w:space="0" w:color="auto"/>
                    <w:left w:val="none" w:sz="0" w:space="0" w:color="auto"/>
                    <w:bottom w:val="none" w:sz="0" w:space="0" w:color="auto"/>
                    <w:right w:val="none" w:sz="0" w:space="0" w:color="auto"/>
                  </w:divBdr>
                </w:div>
                <w:div w:id="158498791">
                  <w:marLeft w:val="640"/>
                  <w:marRight w:val="0"/>
                  <w:marTop w:val="0"/>
                  <w:marBottom w:val="0"/>
                  <w:divBdr>
                    <w:top w:val="none" w:sz="0" w:space="0" w:color="auto"/>
                    <w:left w:val="none" w:sz="0" w:space="0" w:color="auto"/>
                    <w:bottom w:val="none" w:sz="0" w:space="0" w:color="auto"/>
                    <w:right w:val="none" w:sz="0" w:space="0" w:color="auto"/>
                  </w:divBdr>
                </w:div>
                <w:div w:id="1503928723">
                  <w:marLeft w:val="640"/>
                  <w:marRight w:val="0"/>
                  <w:marTop w:val="0"/>
                  <w:marBottom w:val="0"/>
                  <w:divBdr>
                    <w:top w:val="none" w:sz="0" w:space="0" w:color="auto"/>
                    <w:left w:val="none" w:sz="0" w:space="0" w:color="auto"/>
                    <w:bottom w:val="none" w:sz="0" w:space="0" w:color="auto"/>
                    <w:right w:val="none" w:sz="0" w:space="0" w:color="auto"/>
                  </w:divBdr>
                </w:div>
                <w:div w:id="2008434233">
                  <w:marLeft w:val="640"/>
                  <w:marRight w:val="0"/>
                  <w:marTop w:val="0"/>
                  <w:marBottom w:val="0"/>
                  <w:divBdr>
                    <w:top w:val="none" w:sz="0" w:space="0" w:color="auto"/>
                    <w:left w:val="none" w:sz="0" w:space="0" w:color="auto"/>
                    <w:bottom w:val="none" w:sz="0" w:space="0" w:color="auto"/>
                    <w:right w:val="none" w:sz="0" w:space="0" w:color="auto"/>
                  </w:divBdr>
                </w:div>
                <w:div w:id="1267880670">
                  <w:marLeft w:val="640"/>
                  <w:marRight w:val="0"/>
                  <w:marTop w:val="0"/>
                  <w:marBottom w:val="0"/>
                  <w:divBdr>
                    <w:top w:val="none" w:sz="0" w:space="0" w:color="auto"/>
                    <w:left w:val="none" w:sz="0" w:space="0" w:color="auto"/>
                    <w:bottom w:val="none" w:sz="0" w:space="0" w:color="auto"/>
                    <w:right w:val="none" w:sz="0" w:space="0" w:color="auto"/>
                  </w:divBdr>
                </w:div>
                <w:div w:id="405884126">
                  <w:marLeft w:val="640"/>
                  <w:marRight w:val="0"/>
                  <w:marTop w:val="0"/>
                  <w:marBottom w:val="0"/>
                  <w:divBdr>
                    <w:top w:val="none" w:sz="0" w:space="0" w:color="auto"/>
                    <w:left w:val="none" w:sz="0" w:space="0" w:color="auto"/>
                    <w:bottom w:val="none" w:sz="0" w:space="0" w:color="auto"/>
                    <w:right w:val="none" w:sz="0" w:space="0" w:color="auto"/>
                  </w:divBdr>
                </w:div>
                <w:div w:id="379784518">
                  <w:marLeft w:val="640"/>
                  <w:marRight w:val="0"/>
                  <w:marTop w:val="0"/>
                  <w:marBottom w:val="0"/>
                  <w:divBdr>
                    <w:top w:val="none" w:sz="0" w:space="0" w:color="auto"/>
                    <w:left w:val="none" w:sz="0" w:space="0" w:color="auto"/>
                    <w:bottom w:val="none" w:sz="0" w:space="0" w:color="auto"/>
                    <w:right w:val="none" w:sz="0" w:space="0" w:color="auto"/>
                  </w:divBdr>
                </w:div>
                <w:div w:id="2067407393">
                  <w:marLeft w:val="640"/>
                  <w:marRight w:val="0"/>
                  <w:marTop w:val="0"/>
                  <w:marBottom w:val="0"/>
                  <w:divBdr>
                    <w:top w:val="none" w:sz="0" w:space="0" w:color="auto"/>
                    <w:left w:val="none" w:sz="0" w:space="0" w:color="auto"/>
                    <w:bottom w:val="none" w:sz="0" w:space="0" w:color="auto"/>
                    <w:right w:val="none" w:sz="0" w:space="0" w:color="auto"/>
                  </w:divBdr>
                </w:div>
                <w:div w:id="1766339966">
                  <w:marLeft w:val="640"/>
                  <w:marRight w:val="0"/>
                  <w:marTop w:val="0"/>
                  <w:marBottom w:val="0"/>
                  <w:divBdr>
                    <w:top w:val="none" w:sz="0" w:space="0" w:color="auto"/>
                    <w:left w:val="none" w:sz="0" w:space="0" w:color="auto"/>
                    <w:bottom w:val="none" w:sz="0" w:space="0" w:color="auto"/>
                    <w:right w:val="none" w:sz="0" w:space="0" w:color="auto"/>
                  </w:divBdr>
                </w:div>
                <w:div w:id="1871259808">
                  <w:marLeft w:val="640"/>
                  <w:marRight w:val="0"/>
                  <w:marTop w:val="0"/>
                  <w:marBottom w:val="0"/>
                  <w:divBdr>
                    <w:top w:val="none" w:sz="0" w:space="0" w:color="auto"/>
                    <w:left w:val="none" w:sz="0" w:space="0" w:color="auto"/>
                    <w:bottom w:val="none" w:sz="0" w:space="0" w:color="auto"/>
                    <w:right w:val="none" w:sz="0" w:space="0" w:color="auto"/>
                  </w:divBdr>
                </w:div>
                <w:div w:id="227112890">
                  <w:marLeft w:val="640"/>
                  <w:marRight w:val="0"/>
                  <w:marTop w:val="0"/>
                  <w:marBottom w:val="0"/>
                  <w:divBdr>
                    <w:top w:val="none" w:sz="0" w:space="0" w:color="auto"/>
                    <w:left w:val="none" w:sz="0" w:space="0" w:color="auto"/>
                    <w:bottom w:val="none" w:sz="0" w:space="0" w:color="auto"/>
                    <w:right w:val="none" w:sz="0" w:space="0" w:color="auto"/>
                  </w:divBdr>
                </w:div>
                <w:div w:id="739986869">
                  <w:marLeft w:val="640"/>
                  <w:marRight w:val="0"/>
                  <w:marTop w:val="0"/>
                  <w:marBottom w:val="0"/>
                  <w:divBdr>
                    <w:top w:val="none" w:sz="0" w:space="0" w:color="auto"/>
                    <w:left w:val="none" w:sz="0" w:space="0" w:color="auto"/>
                    <w:bottom w:val="none" w:sz="0" w:space="0" w:color="auto"/>
                    <w:right w:val="none" w:sz="0" w:space="0" w:color="auto"/>
                  </w:divBdr>
                </w:div>
                <w:div w:id="1303659092">
                  <w:marLeft w:val="640"/>
                  <w:marRight w:val="0"/>
                  <w:marTop w:val="0"/>
                  <w:marBottom w:val="0"/>
                  <w:divBdr>
                    <w:top w:val="none" w:sz="0" w:space="0" w:color="auto"/>
                    <w:left w:val="none" w:sz="0" w:space="0" w:color="auto"/>
                    <w:bottom w:val="none" w:sz="0" w:space="0" w:color="auto"/>
                    <w:right w:val="none" w:sz="0" w:space="0" w:color="auto"/>
                  </w:divBdr>
                </w:div>
                <w:div w:id="1068963674">
                  <w:marLeft w:val="640"/>
                  <w:marRight w:val="0"/>
                  <w:marTop w:val="0"/>
                  <w:marBottom w:val="0"/>
                  <w:divBdr>
                    <w:top w:val="none" w:sz="0" w:space="0" w:color="auto"/>
                    <w:left w:val="none" w:sz="0" w:space="0" w:color="auto"/>
                    <w:bottom w:val="none" w:sz="0" w:space="0" w:color="auto"/>
                    <w:right w:val="none" w:sz="0" w:space="0" w:color="auto"/>
                  </w:divBdr>
                </w:div>
                <w:div w:id="1629434784">
                  <w:marLeft w:val="640"/>
                  <w:marRight w:val="0"/>
                  <w:marTop w:val="0"/>
                  <w:marBottom w:val="0"/>
                  <w:divBdr>
                    <w:top w:val="none" w:sz="0" w:space="0" w:color="auto"/>
                    <w:left w:val="none" w:sz="0" w:space="0" w:color="auto"/>
                    <w:bottom w:val="none" w:sz="0" w:space="0" w:color="auto"/>
                    <w:right w:val="none" w:sz="0" w:space="0" w:color="auto"/>
                  </w:divBdr>
                </w:div>
                <w:div w:id="571888428">
                  <w:marLeft w:val="640"/>
                  <w:marRight w:val="0"/>
                  <w:marTop w:val="0"/>
                  <w:marBottom w:val="0"/>
                  <w:divBdr>
                    <w:top w:val="none" w:sz="0" w:space="0" w:color="auto"/>
                    <w:left w:val="none" w:sz="0" w:space="0" w:color="auto"/>
                    <w:bottom w:val="none" w:sz="0" w:space="0" w:color="auto"/>
                    <w:right w:val="none" w:sz="0" w:space="0" w:color="auto"/>
                  </w:divBdr>
                </w:div>
                <w:div w:id="1579248822">
                  <w:marLeft w:val="640"/>
                  <w:marRight w:val="0"/>
                  <w:marTop w:val="0"/>
                  <w:marBottom w:val="0"/>
                  <w:divBdr>
                    <w:top w:val="none" w:sz="0" w:space="0" w:color="auto"/>
                    <w:left w:val="none" w:sz="0" w:space="0" w:color="auto"/>
                    <w:bottom w:val="none" w:sz="0" w:space="0" w:color="auto"/>
                    <w:right w:val="none" w:sz="0" w:space="0" w:color="auto"/>
                  </w:divBdr>
                </w:div>
                <w:div w:id="1012729212">
                  <w:marLeft w:val="640"/>
                  <w:marRight w:val="0"/>
                  <w:marTop w:val="0"/>
                  <w:marBottom w:val="0"/>
                  <w:divBdr>
                    <w:top w:val="none" w:sz="0" w:space="0" w:color="auto"/>
                    <w:left w:val="none" w:sz="0" w:space="0" w:color="auto"/>
                    <w:bottom w:val="none" w:sz="0" w:space="0" w:color="auto"/>
                    <w:right w:val="none" w:sz="0" w:space="0" w:color="auto"/>
                  </w:divBdr>
                </w:div>
                <w:div w:id="404839582">
                  <w:marLeft w:val="640"/>
                  <w:marRight w:val="0"/>
                  <w:marTop w:val="0"/>
                  <w:marBottom w:val="0"/>
                  <w:divBdr>
                    <w:top w:val="none" w:sz="0" w:space="0" w:color="auto"/>
                    <w:left w:val="none" w:sz="0" w:space="0" w:color="auto"/>
                    <w:bottom w:val="none" w:sz="0" w:space="0" w:color="auto"/>
                    <w:right w:val="none" w:sz="0" w:space="0" w:color="auto"/>
                  </w:divBdr>
                </w:div>
                <w:div w:id="1294823492">
                  <w:marLeft w:val="640"/>
                  <w:marRight w:val="0"/>
                  <w:marTop w:val="0"/>
                  <w:marBottom w:val="0"/>
                  <w:divBdr>
                    <w:top w:val="none" w:sz="0" w:space="0" w:color="auto"/>
                    <w:left w:val="none" w:sz="0" w:space="0" w:color="auto"/>
                    <w:bottom w:val="none" w:sz="0" w:space="0" w:color="auto"/>
                    <w:right w:val="none" w:sz="0" w:space="0" w:color="auto"/>
                  </w:divBdr>
                </w:div>
                <w:div w:id="1991447711">
                  <w:marLeft w:val="640"/>
                  <w:marRight w:val="0"/>
                  <w:marTop w:val="0"/>
                  <w:marBottom w:val="0"/>
                  <w:divBdr>
                    <w:top w:val="none" w:sz="0" w:space="0" w:color="auto"/>
                    <w:left w:val="none" w:sz="0" w:space="0" w:color="auto"/>
                    <w:bottom w:val="none" w:sz="0" w:space="0" w:color="auto"/>
                    <w:right w:val="none" w:sz="0" w:space="0" w:color="auto"/>
                  </w:divBdr>
                </w:div>
                <w:div w:id="605041614">
                  <w:marLeft w:val="640"/>
                  <w:marRight w:val="0"/>
                  <w:marTop w:val="0"/>
                  <w:marBottom w:val="0"/>
                  <w:divBdr>
                    <w:top w:val="none" w:sz="0" w:space="0" w:color="auto"/>
                    <w:left w:val="none" w:sz="0" w:space="0" w:color="auto"/>
                    <w:bottom w:val="none" w:sz="0" w:space="0" w:color="auto"/>
                    <w:right w:val="none" w:sz="0" w:space="0" w:color="auto"/>
                  </w:divBdr>
                </w:div>
                <w:div w:id="904337414">
                  <w:marLeft w:val="640"/>
                  <w:marRight w:val="0"/>
                  <w:marTop w:val="0"/>
                  <w:marBottom w:val="0"/>
                  <w:divBdr>
                    <w:top w:val="none" w:sz="0" w:space="0" w:color="auto"/>
                    <w:left w:val="none" w:sz="0" w:space="0" w:color="auto"/>
                    <w:bottom w:val="none" w:sz="0" w:space="0" w:color="auto"/>
                    <w:right w:val="none" w:sz="0" w:space="0" w:color="auto"/>
                  </w:divBdr>
                </w:div>
                <w:div w:id="302927332">
                  <w:marLeft w:val="640"/>
                  <w:marRight w:val="0"/>
                  <w:marTop w:val="0"/>
                  <w:marBottom w:val="0"/>
                  <w:divBdr>
                    <w:top w:val="none" w:sz="0" w:space="0" w:color="auto"/>
                    <w:left w:val="none" w:sz="0" w:space="0" w:color="auto"/>
                    <w:bottom w:val="none" w:sz="0" w:space="0" w:color="auto"/>
                    <w:right w:val="none" w:sz="0" w:space="0" w:color="auto"/>
                  </w:divBdr>
                </w:div>
                <w:div w:id="981733722">
                  <w:marLeft w:val="640"/>
                  <w:marRight w:val="0"/>
                  <w:marTop w:val="0"/>
                  <w:marBottom w:val="0"/>
                  <w:divBdr>
                    <w:top w:val="none" w:sz="0" w:space="0" w:color="auto"/>
                    <w:left w:val="none" w:sz="0" w:space="0" w:color="auto"/>
                    <w:bottom w:val="none" w:sz="0" w:space="0" w:color="auto"/>
                    <w:right w:val="none" w:sz="0" w:space="0" w:color="auto"/>
                  </w:divBdr>
                </w:div>
                <w:div w:id="2104841274">
                  <w:marLeft w:val="640"/>
                  <w:marRight w:val="0"/>
                  <w:marTop w:val="0"/>
                  <w:marBottom w:val="0"/>
                  <w:divBdr>
                    <w:top w:val="none" w:sz="0" w:space="0" w:color="auto"/>
                    <w:left w:val="none" w:sz="0" w:space="0" w:color="auto"/>
                    <w:bottom w:val="none" w:sz="0" w:space="0" w:color="auto"/>
                    <w:right w:val="none" w:sz="0" w:space="0" w:color="auto"/>
                  </w:divBdr>
                </w:div>
                <w:div w:id="1179197959">
                  <w:marLeft w:val="640"/>
                  <w:marRight w:val="0"/>
                  <w:marTop w:val="0"/>
                  <w:marBottom w:val="0"/>
                  <w:divBdr>
                    <w:top w:val="none" w:sz="0" w:space="0" w:color="auto"/>
                    <w:left w:val="none" w:sz="0" w:space="0" w:color="auto"/>
                    <w:bottom w:val="none" w:sz="0" w:space="0" w:color="auto"/>
                    <w:right w:val="none" w:sz="0" w:space="0" w:color="auto"/>
                  </w:divBdr>
                </w:div>
                <w:div w:id="2020883546">
                  <w:marLeft w:val="640"/>
                  <w:marRight w:val="0"/>
                  <w:marTop w:val="0"/>
                  <w:marBottom w:val="0"/>
                  <w:divBdr>
                    <w:top w:val="none" w:sz="0" w:space="0" w:color="auto"/>
                    <w:left w:val="none" w:sz="0" w:space="0" w:color="auto"/>
                    <w:bottom w:val="none" w:sz="0" w:space="0" w:color="auto"/>
                    <w:right w:val="none" w:sz="0" w:space="0" w:color="auto"/>
                  </w:divBdr>
                </w:div>
                <w:div w:id="1290280102">
                  <w:marLeft w:val="640"/>
                  <w:marRight w:val="0"/>
                  <w:marTop w:val="0"/>
                  <w:marBottom w:val="0"/>
                  <w:divBdr>
                    <w:top w:val="none" w:sz="0" w:space="0" w:color="auto"/>
                    <w:left w:val="none" w:sz="0" w:space="0" w:color="auto"/>
                    <w:bottom w:val="none" w:sz="0" w:space="0" w:color="auto"/>
                    <w:right w:val="none" w:sz="0" w:space="0" w:color="auto"/>
                  </w:divBdr>
                </w:div>
                <w:div w:id="1461462663">
                  <w:marLeft w:val="640"/>
                  <w:marRight w:val="0"/>
                  <w:marTop w:val="0"/>
                  <w:marBottom w:val="0"/>
                  <w:divBdr>
                    <w:top w:val="none" w:sz="0" w:space="0" w:color="auto"/>
                    <w:left w:val="none" w:sz="0" w:space="0" w:color="auto"/>
                    <w:bottom w:val="none" w:sz="0" w:space="0" w:color="auto"/>
                    <w:right w:val="none" w:sz="0" w:space="0" w:color="auto"/>
                  </w:divBdr>
                </w:div>
                <w:div w:id="1212231987">
                  <w:marLeft w:val="640"/>
                  <w:marRight w:val="0"/>
                  <w:marTop w:val="0"/>
                  <w:marBottom w:val="0"/>
                  <w:divBdr>
                    <w:top w:val="none" w:sz="0" w:space="0" w:color="auto"/>
                    <w:left w:val="none" w:sz="0" w:space="0" w:color="auto"/>
                    <w:bottom w:val="none" w:sz="0" w:space="0" w:color="auto"/>
                    <w:right w:val="none" w:sz="0" w:space="0" w:color="auto"/>
                  </w:divBdr>
                </w:div>
                <w:div w:id="1037852907">
                  <w:marLeft w:val="640"/>
                  <w:marRight w:val="0"/>
                  <w:marTop w:val="0"/>
                  <w:marBottom w:val="0"/>
                  <w:divBdr>
                    <w:top w:val="none" w:sz="0" w:space="0" w:color="auto"/>
                    <w:left w:val="none" w:sz="0" w:space="0" w:color="auto"/>
                    <w:bottom w:val="none" w:sz="0" w:space="0" w:color="auto"/>
                    <w:right w:val="none" w:sz="0" w:space="0" w:color="auto"/>
                  </w:divBdr>
                </w:div>
                <w:div w:id="1219626507">
                  <w:marLeft w:val="640"/>
                  <w:marRight w:val="0"/>
                  <w:marTop w:val="0"/>
                  <w:marBottom w:val="0"/>
                  <w:divBdr>
                    <w:top w:val="none" w:sz="0" w:space="0" w:color="auto"/>
                    <w:left w:val="none" w:sz="0" w:space="0" w:color="auto"/>
                    <w:bottom w:val="none" w:sz="0" w:space="0" w:color="auto"/>
                    <w:right w:val="none" w:sz="0" w:space="0" w:color="auto"/>
                  </w:divBdr>
                </w:div>
                <w:div w:id="2017884888">
                  <w:marLeft w:val="640"/>
                  <w:marRight w:val="0"/>
                  <w:marTop w:val="0"/>
                  <w:marBottom w:val="0"/>
                  <w:divBdr>
                    <w:top w:val="none" w:sz="0" w:space="0" w:color="auto"/>
                    <w:left w:val="none" w:sz="0" w:space="0" w:color="auto"/>
                    <w:bottom w:val="none" w:sz="0" w:space="0" w:color="auto"/>
                    <w:right w:val="none" w:sz="0" w:space="0" w:color="auto"/>
                  </w:divBdr>
                </w:div>
                <w:div w:id="1383599780">
                  <w:marLeft w:val="640"/>
                  <w:marRight w:val="0"/>
                  <w:marTop w:val="0"/>
                  <w:marBottom w:val="0"/>
                  <w:divBdr>
                    <w:top w:val="none" w:sz="0" w:space="0" w:color="auto"/>
                    <w:left w:val="none" w:sz="0" w:space="0" w:color="auto"/>
                    <w:bottom w:val="none" w:sz="0" w:space="0" w:color="auto"/>
                    <w:right w:val="none" w:sz="0" w:space="0" w:color="auto"/>
                  </w:divBdr>
                </w:div>
                <w:div w:id="773014648">
                  <w:marLeft w:val="640"/>
                  <w:marRight w:val="0"/>
                  <w:marTop w:val="0"/>
                  <w:marBottom w:val="0"/>
                  <w:divBdr>
                    <w:top w:val="none" w:sz="0" w:space="0" w:color="auto"/>
                    <w:left w:val="none" w:sz="0" w:space="0" w:color="auto"/>
                    <w:bottom w:val="none" w:sz="0" w:space="0" w:color="auto"/>
                    <w:right w:val="none" w:sz="0" w:space="0" w:color="auto"/>
                  </w:divBdr>
                </w:div>
                <w:div w:id="2097969559">
                  <w:marLeft w:val="640"/>
                  <w:marRight w:val="0"/>
                  <w:marTop w:val="0"/>
                  <w:marBottom w:val="0"/>
                  <w:divBdr>
                    <w:top w:val="none" w:sz="0" w:space="0" w:color="auto"/>
                    <w:left w:val="none" w:sz="0" w:space="0" w:color="auto"/>
                    <w:bottom w:val="none" w:sz="0" w:space="0" w:color="auto"/>
                    <w:right w:val="none" w:sz="0" w:space="0" w:color="auto"/>
                  </w:divBdr>
                </w:div>
                <w:div w:id="277375258">
                  <w:marLeft w:val="640"/>
                  <w:marRight w:val="0"/>
                  <w:marTop w:val="0"/>
                  <w:marBottom w:val="0"/>
                  <w:divBdr>
                    <w:top w:val="none" w:sz="0" w:space="0" w:color="auto"/>
                    <w:left w:val="none" w:sz="0" w:space="0" w:color="auto"/>
                    <w:bottom w:val="none" w:sz="0" w:space="0" w:color="auto"/>
                    <w:right w:val="none" w:sz="0" w:space="0" w:color="auto"/>
                  </w:divBdr>
                </w:div>
                <w:div w:id="1469208488">
                  <w:marLeft w:val="640"/>
                  <w:marRight w:val="0"/>
                  <w:marTop w:val="0"/>
                  <w:marBottom w:val="0"/>
                  <w:divBdr>
                    <w:top w:val="none" w:sz="0" w:space="0" w:color="auto"/>
                    <w:left w:val="none" w:sz="0" w:space="0" w:color="auto"/>
                    <w:bottom w:val="none" w:sz="0" w:space="0" w:color="auto"/>
                    <w:right w:val="none" w:sz="0" w:space="0" w:color="auto"/>
                  </w:divBdr>
                </w:div>
                <w:div w:id="954946081">
                  <w:marLeft w:val="640"/>
                  <w:marRight w:val="0"/>
                  <w:marTop w:val="0"/>
                  <w:marBottom w:val="0"/>
                  <w:divBdr>
                    <w:top w:val="none" w:sz="0" w:space="0" w:color="auto"/>
                    <w:left w:val="none" w:sz="0" w:space="0" w:color="auto"/>
                    <w:bottom w:val="none" w:sz="0" w:space="0" w:color="auto"/>
                    <w:right w:val="none" w:sz="0" w:space="0" w:color="auto"/>
                  </w:divBdr>
                </w:div>
                <w:div w:id="2098673171">
                  <w:marLeft w:val="640"/>
                  <w:marRight w:val="0"/>
                  <w:marTop w:val="0"/>
                  <w:marBottom w:val="0"/>
                  <w:divBdr>
                    <w:top w:val="none" w:sz="0" w:space="0" w:color="auto"/>
                    <w:left w:val="none" w:sz="0" w:space="0" w:color="auto"/>
                    <w:bottom w:val="none" w:sz="0" w:space="0" w:color="auto"/>
                    <w:right w:val="none" w:sz="0" w:space="0" w:color="auto"/>
                  </w:divBdr>
                </w:div>
                <w:div w:id="946422305">
                  <w:marLeft w:val="640"/>
                  <w:marRight w:val="0"/>
                  <w:marTop w:val="0"/>
                  <w:marBottom w:val="0"/>
                  <w:divBdr>
                    <w:top w:val="none" w:sz="0" w:space="0" w:color="auto"/>
                    <w:left w:val="none" w:sz="0" w:space="0" w:color="auto"/>
                    <w:bottom w:val="none" w:sz="0" w:space="0" w:color="auto"/>
                    <w:right w:val="none" w:sz="0" w:space="0" w:color="auto"/>
                  </w:divBdr>
                </w:div>
                <w:div w:id="735201255">
                  <w:marLeft w:val="640"/>
                  <w:marRight w:val="0"/>
                  <w:marTop w:val="0"/>
                  <w:marBottom w:val="0"/>
                  <w:divBdr>
                    <w:top w:val="none" w:sz="0" w:space="0" w:color="auto"/>
                    <w:left w:val="none" w:sz="0" w:space="0" w:color="auto"/>
                    <w:bottom w:val="none" w:sz="0" w:space="0" w:color="auto"/>
                    <w:right w:val="none" w:sz="0" w:space="0" w:color="auto"/>
                  </w:divBdr>
                </w:div>
                <w:div w:id="1401949593">
                  <w:marLeft w:val="640"/>
                  <w:marRight w:val="0"/>
                  <w:marTop w:val="0"/>
                  <w:marBottom w:val="0"/>
                  <w:divBdr>
                    <w:top w:val="none" w:sz="0" w:space="0" w:color="auto"/>
                    <w:left w:val="none" w:sz="0" w:space="0" w:color="auto"/>
                    <w:bottom w:val="none" w:sz="0" w:space="0" w:color="auto"/>
                    <w:right w:val="none" w:sz="0" w:space="0" w:color="auto"/>
                  </w:divBdr>
                </w:div>
                <w:div w:id="966159758">
                  <w:marLeft w:val="640"/>
                  <w:marRight w:val="0"/>
                  <w:marTop w:val="0"/>
                  <w:marBottom w:val="0"/>
                  <w:divBdr>
                    <w:top w:val="none" w:sz="0" w:space="0" w:color="auto"/>
                    <w:left w:val="none" w:sz="0" w:space="0" w:color="auto"/>
                    <w:bottom w:val="none" w:sz="0" w:space="0" w:color="auto"/>
                    <w:right w:val="none" w:sz="0" w:space="0" w:color="auto"/>
                  </w:divBdr>
                </w:div>
              </w:divsChild>
            </w:div>
          </w:divsChild>
        </w:div>
        <w:div w:id="1198854920">
          <w:marLeft w:val="640"/>
          <w:marRight w:val="0"/>
          <w:marTop w:val="0"/>
          <w:marBottom w:val="0"/>
          <w:divBdr>
            <w:top w:val="none" w:sz="0" w:space="0" w:color="auto"/>
            <w:left w:val="none" w:sz="0" w:space="0" w:color="auto"/>
            <w:bottom w:val="none" w:sz="0" w:space="0" w:color="auto"/>
            <w:right w:val="none" w:sz="0" w:space="0" w:color="auto"/>
          </w:divBdr>
        </w:div>
        <w:div w:id="1609772269">
          <w:marLeft w:val="640"/>
          <w:marRight w:val="0"/>
          <w:marTop w:val="0"/>
          <w:marBottom w:val="0"/>
          <w:divBdr>
            <w:top w:val="none" w:sz="0" w:space="0" w:color="auto"/>
            <w:left w:val="none" w:sz="0" w:space="0" w:color="auto"/>
            <w:bottom w:val="none" w:sz="0" w:space="0" w:color="auto"/>
            <w:right w:val="none" w:sz="0" w:space="0" w:color="auto"/>
          </w:divBdr>
        </w:div>
        <w:div w:id="375396820">
          <w:marLeft w:val="640"/>
          <w:marRight w:val="0"/>
          <w:marTop w:val="0"/>
          <w:marBottom w:val="0"/>
          <w:divBdr>
            <w:top w:val="none" w:sz="0" w:space="0" w:color="auto"/>
            <w:left w:val="none" w:sz="0" w:space="0" w:color="auto"/>
            <w:bottom w:val="none" w:sz="0" w:space="0" w:color="auto"/>
            <w:right w:val="none" w:sz="0" w:space="0" w:color="auto"/>
          </w:divBdr>
        </w:div>
        <w:div w:id="14574814">
          <w:marLeft w:val="640"/>
          <w:marRight w:val="0"/>
          <w:marTop w:val="0"/>
          <w:marBottom w:val="0"/>
          <w:divBdr>
            <w:top w:val="none" w:sz="0" w:space="0" w:color="auto"/>
            <w:left w:val="none" w:sz="0" w:space="0" w:color="auto"/>
            <w:bottom w:val="none" w:sz="0" w:space="0" w:color="auto"/>
            <w:right w:val="none" w:sz="0" w:space="0" w:color="auto"/>
          </w:divBdr>
        </w:div>
        <w:div w:id="592595875">
          <w:marLeft w:val="640"/>
          <w:marRight w:val="0"/>
          <w:marTop w:val="0"/>
          <w:marBottom w:val="0"/>
          <w:divBdr>
            <w:top w:val="none" w:sz="0" w:space="0" w:color="auto"/>
            <w:left w:val="none" w:sz="0" w:space="0" w:color="auto"/>
            <w:bottom w:val="none" w:sz="0" w:space="0" w:color="auto"/>
            <w:right w:val="none" w:sz="0" w:space="0" w:color="auto"/>
          </w:divBdr>
        </w:div>
        <w:div w:id="708799278">
          <w:marLeft w:val="640"/>
          <w:marRight w:val="0"/>
          <w:marTop w:val="0"/>
          <w:marBottom w:val="0"/>
          <w:divBdr>
            <w:top w:val="none" w:sz="0" w:space="0" w:color="auto"/>
            <w:left w:val="none" w:sz="0" w:space="0" w:color="auto"/>
            <w:bottom w:val="none" w:sz="0" w:space="0" w:color="auto"/>
            <w:right w:val="none" w:sz="0" w:space="0" w:color="auto"/>
          </w:divBdr>
        </w:div>
        <w:div w:id="554969429">
          <w:marLeft w:val="640"/>
          <w:marRight w:val="0"/>
          <w:marTop w:val="0"/>
          <w:marBottom w:val="0"/>
          <w:divBdr>
            <w:top w:val="none" w:sz="0" w:space="0" w:color="auto"/>
            <w:left w:val="none" w:sz="0" w:space="0" w:color="auto"/>
            <w:bottom w:val="none" w:sz="0" w:space="0" w:color="auto"/>
            <w:right w:val="none" w:sz="0" w:space="0" w:color="auto"/>
          </w:divBdr>
        </w:div>
        <w:div w:id="81687367">
          <w:marLeft w:val="640"/>
          <w:marRight w:val="0"/>
          <w:marTop w:val="0"/>
          <w:marBottom w:val="0"/>
          <w:divBdr>
            <w:top w:val="none" w:sz="0" w:space="0" w:color="auto"/>
            <w:left w:val="none" w:sz="0" w:space="0" w:color="auto"/>
            <w:bottom w:val="none" w:sz="0" w:space="0" w:color="auto"/>
            <w:right w:val="none" w:sz="0" w:space="0" w:color="auto"/>
          </w:divBdr>
        </w:div>
        <w:div w:id="562134974">
          <w:marLeft w:val="640"/>
          <w:marRight w:val="0"/>
          <w:marTop w:val="0"/>
          <w:marBottom w:val="0"/>
          <w:divBdr>
            <w:top w:val="none" w:sz="0" w:space="0" w:color="auto"/>
            <w:left w:val="none" w:sz="0" w:space="0" w:color="auto"/>
            <w:bottom w:val="none" w:sz="0" w:space="0" w:color="auto"/>
            <w:right w:val="none" w:sz="0" w:space="0" w:color="auto"/>
          </w:divBdr>
        </w:div>
        <w:div w:id="1256330370">
          <w:marLeft w:val="640"/>
          <w:marRight w:val="0"/>
          <w:marTop w:val="0"/>
          <w:marBottom w:val="0"/>
          <w:divBdr>
            <w:top w:val="none" w:sz="0" w:space="0" w:color="auto"/>
            <w:left w:val="none" w:sz="0" w:space="0" w:color="auto"/>
            <w:bottom w:val="none" w:sz="0" w:space="0" w:color="auto"/>
            <w:right w:val="none" w:sz="0" w:space="0" w:color="auto"/>
          </w:divBdr>
        </w:div>
        <w:div w:id="1667394595">
          <w:marLeft w:val="640"/>
          <w:marRight w:val="0"/>
          <w:marTop w:val="0"/>
          <w:marBottom w:val="0"/>
          <w:divBdr>
            <w:top w:val="none" w:sz="0" w:space="0" w:color="auto"/>
            <w:left w:val="none" w:sz="0" w:space="0" w:color="auto"/>
            <w:bottom w:val="none" w:sz="0" w:space="0" w:color="auto"/>
            <w:right w:val="none" w:sz="0" w:space="0" w:color="auto"/>
          </w:divBdr>
        </w:div>
        <w:div w:id="347222140">
          <w:marLeft w:val="640"/>
          <w:marRight w:val="0"/>
          <w:marTop w:val="0"/>
          <w:marBottom w:val="0"/>
          <w:divBdr>
            <w:top w:val="none" w:sz="0" w:space="0" w:color="auto"/>
            <w:left w:val="none" w:sz="0" w:space="0" w:color="auto"/>
            <w:bottom w:val="none" w:sz="0" w:space="0" w:color="auto"/>
            <w:right w:val="none" w:sz="0" w:space="0" w:color="auto"/>
          </w:divBdr>
        </w:div>
        <w:div w:id="1869291979">
          <w:marLeft w:val="640"/>
          <w:marRight w:val="0"/>
          <w:marTop w:val="0"/>
          <w:marBottom w:val="0"/>
          <w:divBdr>
            <w:top w:val="none" w:sz="0" w:space="0" w:color="auto"/>
            <w:left w:val="none" w:sz="0" w:space="0" w:color="auto"/>
            <w:bottom w:val="none" w:sz="0" w:space="0" w:color="auto"/>
            <w:right w:val="none" w:sz="0" w:space="0" w:color="auto"/>
          </w:divBdr>
        </w:div>
        <w:div w:id="1221794985">
          <w:marLeft w:val="640"/>
          <w:marRight w:val="0"/>
          <w:marTop w:val="0"/>
          <w:marBottom w:val="0"/>
          <w:divBdr>
            <w:top w:val="none" w:sz="0" w:space="0" w:color="auto"/>
            <w:left w:val="none" w:sz="0" w:space="0" w:color="auto"/>
            <w:bottom w:val="none" w:sz="0" w:space="0" w:color="auto"/>
            <w:right w:val="none" w:sz="0" w:space="0" w:color="auto"/>
          </w:divBdr>
        </w:div>
        <w:div w:id="376012137">
          <w:marLeft w:val="640"/>
          <w:marRight w:val="0"/>
          <w:marTop w:val="0"/>
          <w:marBottom w:val="0"/>
          <w:divBdr>
            <w:top w:val="none" w:sz="0" w:space="0" w:color="auto"/>
            <w:left w:val="none" w:sz="0" w:space="0" w:color="auto"/>
            <w:bottom w:val="none" w:sz="0" w:space="0" w:color="auto"/>
            <w:right w:val="none" w:sz="0" w:space="0" w:color="auto"/>
          </w:divBdr>
        </w:div>
        <w:div w:id="1265655689">
          <w:marLeft w:val="640"/>
          <w:marRight w:val="0"/>
          <w:marTop w:val="0"/>
          <w:marBottom w:val="0"/>
          <w:divBdr>
            <w:top w:val="none" w:sz="0" w:space="0" w:color="auto"/>
            <w:left w:val="none" w:sz="0" w:space="0" w:color="auto"/>
            <w:bottom w:val="none" w:sz="0" w:space="0" w:color="auto"/>
            <w:right w:val="none" w:sz="0" w:space="0" w:color="auto"/>
          </w:divBdr>
        </w:div>
        <w:div w:id="1163862390">
          <w:marLeft w:val="640"/>
          <w:marRight w:val="0"/>
          <w:marTop w:val="0"/>
          <w:marBottom w:val="0"/>
          <w:divBdr>
            <w:top w:val="none" w:sz="0" w:space="0" w:color="auto"/>
            <w:left w:val="none" w:sz="0" w:space="0" w:color="auto"/>
            <w:bottom w:val="none" w:sz="0" w:space="0" w:color="auto"/>
            <w:right w:val="none" w:sz="0" w:space="0" w:color="auto"/>
          </w:divBdr>
        </w:div>
        <w:div w:id="844511904">
          <w:marLeft w:val="640"/>
          <w:marRight w:val="0"/>
          <w:marTop w:val="0"/>
          <w:marBottom w:val="0"/>
          <w:divBdr>
            <w:top w:val="none" w:sz="0" w:space="0" w:color="auto"/>
            <w:left w:val="none" w:sz="0" w:space="0" w:color="auto"/>
            <w:bottom w:val="none" w:sz="0" w:space="0" w:color="auto"/>
            <w:right w:val="none" w:sz="0" w:space="0" w:color="auto"/>
          </w:divBdr>
        </w:div>
        <w:div w:id="1664968866">
          <w:marLeft w:val="640"/>
          <w:marRight w:val="0"/>
          <w:marTop w:val="0"/>
          <w:marBottom w:val="0"/>
          <w:divBdr>
            <w:top w:val="none" w:sz="0" w:space="0" w:color="auto"/>
            <w:left w:val="none" w:sz="0" w:space="0" w:color="auto"/>
            <w:bottom w:val="none" w:sz="0" w:space="0" w:color="auto"/>
            <w:right w:val="none" w:sz="0" w:space="0" w:color="auto"/>
          </w:divBdr>
        </w:div>
        <w:div w:id="1285962452">
          <w:marLeft w:val="640"/>
          <w:marRight w:val="0"/>
          <w:marTop w:val="0"/>
          <w:marBottom w:val="0"/>
          <w:divBdr>
            <w:top w:val="none" w:sz="0" w:space="0" w:color="auto"/>
            <w:left w:val="none" w:sz="0" w:space="0" w:color="auto"/>
            <w:bottom w:val="none" w:sz="0" w:space="0" w:color="auto"/>
            <w:right w:val="none" w:sz="0" w:space="0" w:color="auto"/>
          </w:divBdr>
        </w:div>
        <w:div w:id="578977511">
          <w:marLeft w:val="640"/>
          <w:marRight w:val="0"/>
          <w:marTop w:val="0"/>
          <w:marBottom w:val="0"/>
          <w:divBdr>
            <w:top w:val="none" w:sz="0" w:space="0" w:color="auto"/>
            <w:left w:val="none" w:sz="0" w:space="0" w:color="auto"/>
            <w:bottom w:val="none" w:sz="0" w:space="0" w:color="auto"/>
            <w:right w:val="none" w:sz="0" w:space="0" w:color="auto"/>
          </w:divBdr>
        </w:div>
        <w:div w:id="1139105762">
          <w:marLeft w:val="640"/>
          <w:marRight w:val="0"/>
          <w:marTop w:val="0"/>
          <w:marBottom w:val="0"/>
          <w:divBdr>
            <w:top w:val="none" w:sz="0" w:space="0" w:color="auto"/>
            <w:left w:val="none" w:sz="0" w:space="0" w:color="auto"/>
            <w:bottom w:val="none" w:sz="0" w:space="0" w:color="auto"/>
            <w:right w:val="none" w:sz="0" w:space="0" w:color="auto"/>
          </w:divBdr>
        </w:div>
        <w:div w:id="1457675105">
          <w:marLeft w:val="640"/>
          <w:marRight w:val="0"/>
          <w:marTop w:val="0"/>
          <w:marBottom w:val="0"/>
          <w:divBdr>
            <w:top w:val="none" w:sz="0" w:space="0" w:color="auto"/>
            <w:left w:val="none" w:sz="0" w:space="0" w:color="auto"/>
            <w:bottom w:val="none" w:sz="0" w:space="0" w:color="auto"/>
            <w:right w:val="none" w:sz="0" w:space="0" w:color="auto"/>
          </w:divBdr>
        </w:div>
        <w:div w:id="160046759">
          <w:marLeft w:val="640"/>
          <w:marRight w:val="0"/>
          <w:marTop w:val="0"/>
          <w:marBottom w:val="0"/>
          <w:divBdr>
            <w:top w:val="none" w:sz="0" w:space="0" w:color="auto"/>
            <w:left w:val="none" w:sz="0" w:space="0" w:color="auto"/>
            <w:bottom w:val="none" w:sz="0" w:space="0" w:color="auto"/>
            <w:right w:val="none" w:sz="0" w:space="0" w:color="auto"/>
          </w:divBdr>
        </w:div>
        <w:div w:id="273169916">
          <w:marLeft w:val="640"/>
          <w:marRight w:val="0"/>
          <w:marTop w:val="0"/>
          <w:marBottom w:val="0"/>
          <w:divBdr>
            <w:top w:val="none" w:sz="0" w:space="0" w:color="auto"/>
            <w:left w:val="none" w:sz="0" w:space="0" w:color="auto"/>
            <w:bottom w:val="none" w:sz="0" w:space="0" w:color="auto"/>
            <w:right w:val="none" w:sz="0" w:space="0" w:color="auto"/>
          </w:divBdr>
        </w:div>
        <w:div w:id="604384219">
          <w:marLeft w:val="640"/>
          <w:marRight w:val="0"/>
          <w:marTop w:val="0"/>
          <w:marBottom w:val="0"/>
          <w:divBdr>
            <w:top w:val="none" w:sz="0" w:space="0" w:color="auto"/>
            <w:left w:val="none" w:sz="0" w:space="0" w:color="auto"/>
            <w:bottom w:val="none" w:sz="0" w:space="0" w:color="auto"/>
            <w:right w:val="none" w:sz="0" w:space="0" w:color="auto"/>
          </w:divBdr>
        </w:div>
        <w:div w:id="1956593356">
          <w:marLeft w:val="640"/>
          <w:marRight w:val="0"/>
          <w:marTop w:val="0"/>
          <w:marBottom w:val="0"/>
          <w:divBdr>
            <w:top w:val="none" w:sz="0" w:space="0" w:color="auto"/>
            <w:left w:val="none" w:sz="0" w:space="0" w:color="auto"/>
            <w:bottom w:val="none" w:sz="0" w:space="0" w:color="auto"/>
            <w:right w:val="none" w:sz="0" w:space="0" w:color="auto"/>
          </w:divBdr>
        </w:div>
        <w:div w:id="1132672844">
          <w:marLeft w:val="640"/>
          <w:marRight w:val="0"/>
          <w:marTop w:val="0"/>
          <w:marBottom w:val="0"/>
          <w:divBdr>
            <w:top w:val="none" w:sz="0" w:space="0" w:color="auto"/>
            <w:left w:val="none" w:sz="0" w:space="0" w:color="auto"/>
            <w:bottom w:val="none" w:sz="0" w:space="0" w:color="auto"/>
            <w:right w:val="none" w:sz="0" w:space="0" w:color="auto"/>
          </w:divBdr>
        </w:div>
        <w:div w:id="1230845380">
          <w:marLeft w:val="640"/>
          <w:marRight w:val="0"/>
          <w:marTop w:val="0"/>
          <w:marBottom w:val="0"/>
          <w:divBdr>
            <w:top w:val="none" w:sz="0" w:space="0" w:color="auto"/>
            <w:left w:val="none" w:sz="0" w:space="0" w:color="auto"/>
            <w:bottom w:val="none" w:sz="0" w:space="0" w:color="auto"/>
            <w:right w:val="none" w:sz="0" w:space="0" w:color="auto"/>
          </w:divBdr>
        </w:div>
        <w:div w:id="1890997013">
          <w:marLeft w:val="640"/>
          <w:marRight w:val="0"/>
          <w:marTop w:val="0"/>
          <w:marBottom w:val="0"/>
          <w:divBdr>
            <w:top w:val="none" w:sz="0" w:space="0" w:color="auto"/>
            <w:left w:val="none" w:sz="0" w:space="0" w:color="auto"/>
            <w:bottom w:val="none" w:sz="0" w:space="0" w:color="auto"/>
            <w:right w:val="none" w:sz="0" w:space="0" w:color="auto"/>
          </w:divBdr>
        </w:div>
        <w:div w:id="1447432146">
          <w:marLeft w:val="640"/>
          <w:marRight w:val="0"/>
          <w:marTop w:val="0"/>
          <w:marBottom w:val="0"/>
          <w:divBdr>
            <w:top w:val="none" w:sz="0" w:space="0" w:color="auto"/>
            <w:left w:val="none" w:sz="0" w:space="0" w:color="auto"/>
            <w:bottom w:val="none" w:sz="0" w:space="0" w:color="auto"/>
            <w:right w:val="none" w:sz="0" w:space="0" w:color="auto"/>
          </w:divBdr>
        </w:div>
        <w:div w:id="1966420389">
          <w:marLeft w:val="640"/>
          <w:marRight w:val="0"/>
          <w:marTop w:val="0"/>
          <w:marBottom w:val="0"/>
          <w:divBdr>
            <w:top w:val="none" w:sz="0" w:space="0" w:color="auto"/>
            <w:left w:val="none" w:sz="0" w:space="0" w:color="auto"/>
            <w:bottom w:val="none" w:sz="0" w:space="0" w:color="auto"/>
            <w:right w:val="none" w:sz="0" w:space="0" w:color="auto"/>
          </w:divBdr>
        </w:div>
        <w:div w:id="343214948">
          <w:marLeft w:val="640"/>
          <w:marRight w:val="0"/>
          <w:marTop w:val="0"/>
          <w:marBottom w:val="0"/>
          <w:divBdr>
            <w:top w:val="none" w:sz="0" w:space="0" w:color="auto"/>
            <w:left w:val="none" w:sz="0" w:space="0" w:color="auto"/>
            <w:bottom w:val="none" w:sz="0" w:space="0" w:color="auto"/>
            <w:right w:val="none" w:sz="0" w:space="0" w:color="auto"/>
          </w:divBdr>
        </w:div>
        <w:div w:id="961227788">
          <w:marLeft w:val="640"/>
          <w:marRight w:val="0"/>
          <w:marTop w:val="0"/>
          <w:marBottom w:val="0"/>
          <w:divBdr>
            <w:top w:val="none" w:sz="0" w:space="0" w:color="auto"/>
            <w:left w:val="none" w:sz="0" w:space="0" w:color="auto"/>
            <w:bottom w:val="none" w:sz="0" w:space="0" w:color="auto"/>
            <w:right w:val="none" w:sz="0" w:space="0" w:color="auto"/>
          </w:divBdr>
        </w:div>
        <w:div w:id="119110668">
          <w:marLeft w:val="640"/>
          <w:marRight w:val="0"/>
          <w:marTop w:val="0"/>
          <w:marBottom w:val="0"/>
          <w:divBdr>
            <w:top w:val="none" w:sz="0" w:space="0" w:color="auto"/>
            <w:left w:val="none" w:sz="0" w:space="0" w:color="auto"/>
            <w:bottom w:val="none" w:sz="0" w:space="0" w:color="auto"/>
            <w:right w:val="none" w:sz="0" w:space="0" w:color="auto"/>
          </w:divBdr>
        </w:div>
        <w:div w:id="251671856">
          <w:marLeft w:val="640"/>
          <w:marRight w:val="0"/>
          <w:marTop w:val="0"/>
          <w:marBottom w:val="0"/>
          <w:divBdr>
            <w:top w:val="none" w:sz="0" w:space="0" w:color="auto"/>
            <w:left w:val="none" w:sz="0" w:space="0" w:color="auto"/>
            <w:bottom w:val="none" w:sz="0" w:space="0" w:color="auto"/>
            <w:right w:val="none" w:sz="0" w:space="0" w:color="auto"/>
          </w:divBdr>
        </w:div>
        <w:div w:id="200552343">
          <w:marLeft w:val="640"/>
          <w:marRight w:val="0"/>
          <w:marTop w:val="0"/>
          <w:marBottom w:val="0"/>
          <w:divBdr>
            <w:top w:val="none" w:sz="0" w:space="0" w:color="auto"/>
            <w:left w:val="none" w:sz="0" w:space="0" w:color="auto"/>
            <w:bottom w:val="none" w:sz="0" w:space="0" w:color="auto"/>
            <w:right w:val="none" w:sz="0" w:space="0" w:color="auto"/>
          </w:divBdr>
        </w:div>
        <w:div w:id="917709817">
          <w:marLeft w:val="640"/>
          <w:marRight w:val="0"/>
          <w:marTop w:val="0"/>
          <w:marBottom w:val="0"/>
          <w:divBdr>
            <w:top w:val="none" w:sz="0" w:space="0" w:color="auto"/>
            <w:left w:val="none" w:sz="0" w:space="0" w:color="auto"/>
            <w:bottom w:val="none" w:sz="0" w:space="0" w:color="auto"/>
            <w:right w:val="none" w:sz="0" w:space="0" w:color="auto"/>
          </w:divBdr>
        </w:div>
        <w:div w:id="469252104">
          <w:marLeft w:val="640"/>
          <w:marRight w:val="0"/>
          <w:marTop w:val="0"/>
          <w:marBottom w:val="0"/>
          <w:divBdr>
            <w:top w:val="none" w:sz="0" w:space="0" w:color="auto"/>
            <w:left w:val="none" w:sz="0" w:space="0" w:color="auto"/>
            <w:bottom w:val="none" w:sz="0" w:space="0" w:color="auto"/>
            <w:right w:val="none" w:sz="0" w:space="0" w:color="auto"/>
          </w:divBdr>
        </w:div>
        <w:div w:id="1443568679">
          <w:marLeft w:val="640"/>
          <w:marRight w:val="0"/>
          <w:marTop w:val="0"/>
          <w:marBottom w:val="0"/>
          <w:divBdr>
            <w:top w:val="none" w:sz="0" w:space="0" w:color="auto"/>
            <w:left w:val="none" w:sz="0" w:space="0" w:color="auto"/>
            <w:bottom w:val="none" w:sz="0" w:space="0" w:color="auto"/>
            <w:right w:val="none" w:sz="0" w:space="0" w:color="auto"/>
          </w:divBdr>
        </w:div>
        <w:div w:id="1269705241">
          <w:marLeft w:val="640"/>
          <w:marRight w:val="0"/>
          <w:marTop w:val="0"/>
          <w:marBottom w:val="0"/>
          <w:divBdr>
            <w:top w:val="none" w:sz="0" w:space="0" w:color="auto"/>
            <w:left w:val="none" w:sz="0" w:space="0" w:color="auto"/>
            <w:bottom w:val="none" w:sz="0" w:space="0" w:color="auto"/>
            <w:right w:val="none" w:sz="0" w:space="0" w:color="auto"/>
          </w:divBdr>
        </w:div>
        <w:div w:id="1333753765">
          <w:marLeft w:val="640"/>
          <w:marRight w:val="0"/>
          <w:marTop w:val="0"/>
          <w:marBottom w:val="0"/>
          <w:divBdr>
            <w:top w:val="none" w:sz="0" w:space="0" w:color="auto"/>
            <w:left w:val="none" w:sz="0" w:space="0" w:color="auto"/>
            <w:bottom w:val="none" w:sz="0" w:space="0" w:color="auto"/>
            <w:right w:val="none" w:sz="0" w:space="0" w:color="auto"/>
          </w:divBdr>
        </w:div>
        <w:div w:id="1563634936">
          <w:marLeft w:val="640"/>
          <w:marRight w:val="0"/>
          <w:marTop w:val="0"/>
          <w:marBottom w:val="0"/>
          <w:divBdr>
            <w:top w:val="none" w:sz="0" w:space="0" w:color="auto"/>
            <w:left w:val="none" w:sz="0" w:space="0" w:color="auto"/>
            <w:bottom w:val="none" w:sz="0" w:space="0" w:color="auto"/>
            <w:right w:val="none" w:sz="0" w:space="0" w:color="auto"/>
          </w:divBdr>
        </w:div>
        <w:div w:id="1677728158">
          <w:marLeft w:val="640"/>
          <w:marRight w:val="0"/>
          <w:marTop w:val="0"/>
          <w:marBottom w:val="0"/>
          <w:divBdr>
            <w:top w:val="none" w:sz="0" w:space="0" w:color="auto"/>
            <w:left w:val="none" w:sz="0" w:space="0" w:color="auto"/>
            <w:bottom w:val="none" w:sz="0" w:space="0" w:color="auto"/>
            <w:right w:val="none" w:sz="0" w:space="0" w:color="auto"/>
          </w:divBdr>
        </w:div>
        <w:div w:id="1885748829">
          <w:marLeft w:val="640"/>
          <w:marRight w:val="0"/>
          <w:marTop w:val="0"/>
          <w:marBottom w:val="0"/>
          <w:divBdr>
            <w:top w:val="none" w:sz="0" w:space="0" w:color="auto"/>
            <w:left w:val="none" w:sz="0" w:space="0" w:color="auto"/>
            <w:bottom w:val="none" w:sz="0" w:space="0" w:color="auto"/>
            <w:right w:val="none" w:sz="0" w:space="0" w:color="auto"/>
          </w:divBdr>
        </w:div>
        <w:div w:id="1475443244">
          <w:marLeft w:val="640"/>
          <w:marRight w:val="0"/>
          <w:marTop w:val="0"/>
          <w:marBottom w:val="0"/>
          <w:divBdr>
            <w:top w:val="none" w:sz="0" w:space="0" w:color="auto"/>
            <w:left w:val="none" w:sz="0" w:space="0" w:color="auto"/>
            <w:bottom w:val="none" w:sz="0" w:space="0" w:color="auto"/>
            <w:right w:val="none" w:sz="0" w:space="0" w:color="auto"/>
          </w:divBdr>
        </w:div>
        <w:div w:id="1327784857">
          <w:marLeft w:val="640"/>
          <w:marRight w:val="0"/>
          <w:marTop w:val="0"/>
          <w:marBottom w:val="0"/>
          <w:divBdr>
            <w:top w:val="none" w:sz="0" w:space="0" w:color="auto"/>
            <w:left w:val="none" w:sz="0" w:space="0" w:color="auto"/>
            <w:bottom w:val="none" w:sz="0" w:space="0" w:color="auto"/>
            <w:right w:val="none" w:sz="0" w:space="0" w:color="auto"/>
          </w:divBdr>
        </w:div>
        <w:div w:id="1337879778">
          <w:marLeft w:val="640"/>
          <w:marRight w:val="0"/>
          <w:marTop w:val="0"/>
          <w:marBottom w:val="0"/>
          <w:divBdr>
            <w:top w:val="none" w:sz="0" w:space="0" w:color="auto"/>
            <w:left w:val="none" w:sz="0" w:space="0" w:color="auto"/>
            <w:bottom w:val="none" w:sz="0" w:space="0" w:color="auto"/>
            <w:right w:val="none" w:sz="0" w:space="0" w:color="auto"/>
          </w:divBdr>
        </w:div>
        <w:div w:id="1577207439">
          <w:marLeft w:val="640"/>
          <w:marRight w:val="0"/>
          <w:marTop w:val="0"/>
          <w:marBottom w:val="0"/>
          <w:divBdr>
            <w:top w:val="none" w:sz="0" w:space="0" w:color="auto"/>
            <w:left w:val="none" w:sz="0" w:space="0" w:color="auto"/>
            <w:bottom w:val="none" w:sz="0" w:space="0" w:color="auto"/>
            <w:right w:val="none" w:sz="0" w:space="0" w:color="auto"/>
          </w:divBdr>
        </w:div>
        <w:div w:id="1397972502">
          <w:marLeft w:val="640"/>
          <w:marRight w:val="0"/>
          <w:marTop w:val="0"/>
          <w:marBottom w:val="0"/>
          <w:divBdr>
            <w:top w:val="none" w:sz="0" w:space="0" w:color="auto"/>
            <w:left w:val="none" w:sz="0" w:space="0" w:color="auto"/>
            <w:bottom w:val="none" w:sz="0" w:space="0" w:color="auto"/>
            <w:right w:val="none" w:sz="0" w:space="0" w:color="auto"/>
          </w:divBdr>
        </w:div>
        <w:div w:id="1548686917">
          <w:marLeft w:val="640"/>
          <w:marRight w:val="0"/>
          <w:marTop w:val="0"/>
          <w:marBottom w:val="0"/>
          <w:divBdr>
            <w:top w:val="none" w:sz="0" w:space="0" w:color="auto"/>
            <w:left w:val="none" w:sz="0" w:space="0" w:color="auto"/>
            <w:bottom w:val="none" w:sz="0" w:space="0" w:color="auto"/>
            <w:right w:val="none" w:sz="0" w:space="0" w:color="auto"/>
          </w:divBdr>
        </w:div>
        <w:div w:id="1172526400">
          <w:marLeft w:val="640"/>
          <w:marRight w:val="0"/>
          <w:marTop w:val="0"/>
          <w:marBottom w:val="0"/>
          <w:divBdr>
            <w:top w:val="none" w:sz="0" w:space="0" w:color="auto"/>
            <w:left w:val="none" w:sz="0" w:space="0" w:color="auto"/>
            <w:bottom w:val="none" w:sz="0" w:space="0" w:color="auto"/>
            <w:right w:val="none" w:sz="0" w:space="0" w:color="auto"/>
          </w:divBdr>
        </w:div>
      </w:divsChild>
    </w:div>
    <w:div w:id="683437187">
      <w:bodyDiv w:val="1"/>
      <w:marLeft w:val="0"/>
      <w:marRight w:val="0"/>
      <w:marTop w:val="0"/>
      <w:marBottom w:val="0"/>
      <w:divBdr>
        <w:top w:val="none" w:sz="0" w:space="0" w:color="auto"/>
        <w:left w:val="none" w:sz="0" w:space="0" w:color="auto"/>
        <w:bottom w:val="none" w:sz="0" w:space="0" w:color="auto"/>
        <w:right w:val="none" w:sz="0" w:space="0" w:color="auto"/>
      </w:divBdr>
      <w:divsChild>
        <w:div w:id="2118478770">
          <w:marLeft w:val="640"/>
          <w:marRight w:val="0"/>
          <w:marTop w:val="0"/>
          <w:marBottom w:val="0"/>
          <w:divBdr>
            <w:top w:val="none" w:sz="0" w:space="0" w:color="auto"/>
            <w:left w:val="none" w:sz="0" w:space="0" w:color="auto"/>
            <w:bottom w:val="none" w:sz="0" w:space="0" w:color="auto"/>
            <w:right w:val="none" w:sz="0" w:space="0" w:color="auto"/>
          </w:divBdr>
        </w:div>
        <w:div w:id="149059842">
          <w:marLeft w:val="640"/>
          <w:marRight w:val="0"/>
          <w:marTop w:val="0"/>
          <w:marBottom w:val="0"/>
          <w:divBdr>
            <w:top w:val="none" w:sz="0" w:space="0" w:color="auto"/>
            <w:left w:val="none" w:sz="0" w:space="0" w:color="auto"/>
            <w:bottom w:val="none" w:sz="0" w:space="0" w:color="auto"/>
            <w:right w:val="none" w:sz="0" w:space="0" w:color="auto"/>
          </w:divBdr>
        </w:div>
        <w:div w:id="128866767">
          <w:marLeft w:val="640"/>
          <w:marRight w:val="0"/>
          <w:marTop w:val="0"/>
          <w:marBottom w:val="0"/>
          <w:divBdr>
            <w:top w:val="none" w:sz="0" w:space="0" w:color="auto"/>
            <w:left w:val="none" w:sz="0" w:space="0" w:color="auto"/>
            <w:bottom w:val="none" w:sz="0" w:space="0" w:color="auto"/>
            <w:right w:val="none" w:sz="0" w:space="0" w:color="auto"/>
          </w:divBdr>
        </w:div>
        <w:div w:id="1236474776">
          <w:marLeft w:val="640"/>
          <w:marRight w:val="0"/>
          <w:marTop w:val="0"/>
          <w:marBottom w:val="0"/>
          <w:divBdr>
            <w:top w:val="none" w:sz="0" w:space="0" w:color="auto"/>
            <w:left w:val="none" w:sz="0" w:space="0" w:color="auto"/>
            <w:bottom w:val="none" w:sz="0" w:space="0" w:color="auto"/>
            <w:right w:val="none" w:sz="0" w:space="0" w:color="auto"/>
          </w:divBdr>
        </w:div>
        <w:div w:id="903414113">
          <w:marLeft w:val="640"/>
          <w:marRight w:val="0"/>
          <w:marTop w:val="0"/>
          <w:marBottom w:val="0"/>
          <w:divBdr>
            <w:top w:val="none" w:sz="0" w:space="0" w:color="auto"/>
            <w:left w:val="none" w:sz="0" w:space="0" w:color="auto"/>
            <w:bottom w:val="none" w:sz="0" w:space="0" w:color="auto"/>
            <w:right w:val="none" w:sz="0" w:space="0" w:color="auto"/>
          </w:divBdr>
        </w:div>
        <w:div w:id="1124272852">
          <w:marLeft w:val="640"/>
          <w:marRight w:val="0"/>
          <w:marTop w:val="0"/>
          <w:marBottom w:val="0"/>
          <w:divBdr>
            <w:top w:val="none" w:sz="0" w:space="0" w:color="auto"/>
            <w:left w:val="none" w:sz="0" w:space="0" w:color="auto"/>
            <w:bottom w:val="none" w:sz="0" w:space="0" w:color="auto"/>
            <w:right w:val="none" w:sz="0" w:space="0" w:color="auto"/>
          </w:divBdr>
        </w:div>
        <w:div w:id="329646645">
          <w:marLeft w:val="640"/>
          <w:marRight w:val="0"/>
          <w:marTop w:val="0"/>
          <w:marBottom w:val="0"/>
          <w:divBdr>
            <w:top w:val="none" w:sz="0" w:space="0" w:color="auto"/>
            <w:left w:val="none" w:sz="0" w:space="0" w:color="auto"/>
            <w:bottom w:val="none" w:sz="0" w:space="0" w:color="auto"/>
            <w:right w:val="none" w:sz="0" w:space="0" w:color="auto"/>
          </w:divBdr>
        </w:div>
        <w:div w:id="2033411718">
          <w:marLeft w:val="640"/>
          <w:marRight w:val="0"/>
          <w:marTop w:val="0"/>
          <w:marBottom w:val="0"/>
          <w:divBdr>
            <w:top w:val="none" w:sz="0" w:space="0" w:color="auto"/>
            <w:left w:val="none" w:sz="0" w:space="0" w:color="auto"/>
            <w:bottom w:val="none" w:sz="0" w:space="0" w:color="auto"/>
            <w:right w:val="none" w:sz="0" w:space="0" w:color="auto"/>
          </w:divBdr>
        </w:div>
        <w:div w:id="1877891443">
          <w:marLeft w:val="640"/>
          <w:marRight w:val="0"/>
          <w:marTop w:val="0"/>
          <w:marBottom w:val="0"/>
          <w:divBdr>
            <w:top w:val="none" w:sz="0" w:space="0" w:color="auto"/>
            <w:left w:val="none" w:sz="0" w:space="0" w:color="auto"/>
            <w:bottom w:val="none" w:sz="0" w:space="0" w:color="auto"/>
            <w:right w:val="none" w:sz="0" w:space="0" w:color="auto"/>
          </w:divBdr>
        </w:div>
        <w:div w:id="1327906062">
          <w:marLeft w:val="640"/>
          <w:marRight w:val="0"/>
          <w:marTop w:val="0"/>
          <w:marBottom w:val="0"/>
          <w:divBdr>
            <w:top w:val="none" w:sz="0" w:space="0" w:color="auto"/>
            <w:left w:val="none" w:sz="0" w:space="0" w:color="auto"/>
            <w:bottom w:val="none" w:sz="0" w:space="0" w:color="auto"/>
            <w:right w:val="none" w:sz="0" w:space="0" w:color="auto"/>
          </w:divBdr>
        </w:div>
        <w:div w:id="544946998">
          <w:marLeft w:val="640"/>
          <w:marRight w:val="0"/>
          <w:marTop w:val="0"/>
          <w:marBottom w:val="0"/>
          <w:divBdr>
            <w:top w:val="none" w:sz="0" w:space="0" w:color="auto"/>
            <w:left w:val="none" w:sz="0" w:space="0" w:color="auto"/>
            <w:bottom w:val="none" w:sz="0" w:space="0" w:color="auto"/>
            <w:right w:val="none" w:sz="0" w:space="0" w:color="auto"/>
          </w:divBdr>
        </w:div>
        <w:div w:id="2063207358">
          <w:marLeft w:val="640"/>
          <w:marRight w:val="0"/>
          <w:marTop w:val="0"/>
          <w:marBottom w:val="0"/>
          <w:divBdr>
            <w:top w:val="none" w:sz="0" w:space="0" w:color="auto"/>
            <w:left w:val="none" w:sz="0" w:space="0" w:color="auto"/>
            <w:bottom w:val="none" w:sz="0" w:space="0" w:color="auto"/>
            <w:right w:val="none" w:sz="0" w:space="0" w:color="auto"/>
          </w:divBdr>
        </w:div>
        <w:div w:id="1991865963">
          <w:marLeft w:val="640"/>
          <w:marRight w:val="0"/>
          <w:marTop w:val="0"/>
          <w:marBottom w:val="0"/>
          <w:divBdr>
            <w:top w:val="none" w:sz="0" w:space="0" w:color="auto"/>
            <w:left w:val="none" w:sz="0" w:space="0" w:color="auto"/>
            <w:bottom w:val="none" w:sz="0" w:space="0" w:color="auto"/>
            <w:right w:val="none" w:sz="0" w:space="0" w:color="auto"/>
          </w:divBdr>
        </w:div>
        <w:div w:id="874973219">
          <w:marLeft w:val="640"/>
          <w:marRight w:val="0"/>
          <w:marTop w:val="0"/>
          <w:marBottom w:val="0"/>
          <w:divBdr>
            <w:top w:val="none" w:sz="0" w:space="0" w:color="auto"/>
            <w:left w:val="none" w:sz="0" w:space="0" w:color="auto"/>
            <w:bottom w:val="none" w:sz="0" w:space="0" w:color="auto"/>
            <w:right w:val="none" w:sz="0" w:space="0" w:color="auto"/>
          </w:divBdr>
        </w:div>
        <w:div w:id="1150244135">
          <w:marLeft w:val="640"/>
          <w:marRight w:val="0"/>
          <w:marTop w:val="0"/>
          <w:marBottom w:val="0"/>
          <w:divBdr>
            <w:top w:val="none" w:sz="0" w:space="0" w:color="auto"/>
            <w:left w:val="none" w:sz="0" w:space="0" w:color="auto"/>
            <w:bottom w:val="none" w:sz="0" w:space="0" w:color="auto"/>
            <w:right w:val="none" w:sz="0" w:space="0" w:color="auto"/>
          </w:divBdr>
        </w:div>
        <w:div w:id="1336105623">
          <w:marLeft w:val="640"/>
          <w:marRight w:val="0"/>
          <w:marTop w:val="0"/>
          <w:marBottom w:val="0"/>
          <w:divBdr>
            <w:top w:val="none" w:sz="0" w:space="0" w:color="auto"/>
            <w:left w:val="none" w:sz="0" w:space="0" w:color="auto"/>
            <w:bottom w:val="none" w:sz="0" w:space="0" w:color="auto"/>
            <w:right w:val="none" w:sz="0" w:space="0" w:color="auto"/>
          </w:divBdr>
        </w:div>
        <w:div w:id="369261583">
          <w:marLeft w:val="640"/>
          <w:marRight w:val="0"/>
          <w:marTop w:val="0"/>
          <w:marBottom w:val="0"/>
          <w:divBdr>
            <w:top w:val="none" w:sz="0" w:space="0" w:color="auto"/>
            <w:left w:val="none" w:sz="0" w:space="0" w:color="auto"/>
            <w:bottom w:val="none" w:sz="0" w:space="0" w:color="auto"/>
            <w:right w:val="none" w:sz="0" w:space="0" w:color="auto"/>
          </w:divBdr>
        </w:div>
        <w:div w:id="1355618080">
          <w:marLeft w:val="640"/>
          <w:marRight w:val="0"/>
          <w:marTop w:val="0"/>
          <w:marBottom w:val="0"/>
          <w:divBdr>
            <w:top w:val="none" w:sz="0" w:space="0" w:color="auto"/>
            <w:left w:val="none" w:sz="0" w:space="0" w:color="auto"/>
            <w:bottom w:val="none" w:sz="0" w:space="0" w:color="auto"/>
            <w:right w:val="none" w:sz="0" w:space="0" w:color="auto"/>
          </w:divBdr>
        </w:div>
        <w:div w:id="1038622723">
          <w:marLeft w:val="640"/>
          <w:marRight w:val="0"/>
          <w:marTop w:val="0"/>
          <w:marBottom w:val="0"/>
          <w:divBdr>
            <w:top w:val="none" w:sz="0" w:space="0" w:color="auto"/>
            <w:left w:val="none" w:sz="0" w:space="0" w:color="auto"/>
            <w:bottom w:val="none" w:sz="0" w:space="0" w:color="auto"/>
            <w:right w:val="none" w:sz="0" w:space="0" w:color="auto"/>
          </w:divBdr>
        </w:div>
        <w:div w:id="2142838609">
          <w:marLeft w:val="640"/>
          <w:marRight w:val="0"/>
          <w:marTop w:val="0"/>
          <w:marBottom w:val="0"/>
          <w:divBdr>
            <w:top w:val="none" w:sz="0" w:space="0" w:color="auto"/>
            <w:left w:val="none" w:sz="0" w:space="0" w:color="auto"/>
            <w:bottom w:val="none" w:sz="0" w:space="0" w:color="auto"/>
            <w:right w:val="none" w:sz="0" w:space="0" w:color="auto"/>
          </w:divBdr>
        </w:div>
        <w:div w:id="1752509373">
          <w:marLeft w:val="640"/>
          <w:marRight w:val="0"/>
          <w:marTop w:val="0"/>
          <w:marBottom w:val="0"/>
          <w:divBdr>
            <w:top w:val="none" w:sz="0" w:space="0" w:color="auto"/>
            <w:left w:val="none" w:sz="0" w:space="0" w:color="auto"/>
            <w:bottom w:val="none" w:sz="0" w:space="0" w:color="auto"/>
            <w:right w:val="none" w:sz="0" w:space="0" w:color="auto"/>
          </w:divBdr>
        </w:div>
        <w:div w:id="1430278018">
          <w:marLeft w:val="640"/>
          <w:marRight w:val="0"/>
          <w:marTop w:val="0"/>
          <w:marBottom w:val="0"/>
          <w:divBdr>
            <w:top w:val="none" w:sz="0" w:space="0" w:color="auto"/>
            <w:left w:val="none" w:sz="0" w:space="0" w:color="auto"/>
            <w:bottom w:val="none" w:sz="0" w:space="0" w:color="auto"/>
            <w:right w:val="none" w:sz="0" w:space="0" w:color="auto"/>
          </w:divBdr>
        </w:div>
        <w:div w:id="1964341126">
          <w:marLeft w:val="640"/>
          <w:marRight w:val="0"/>
          <w:marTop w:val="0"/>
          <w:marBottom w:val="0"/>
          <w:divBdr>
            <w:top w:val="none" w:sz="0" w:space="0" w:color="auto"/>
            <w:left w:val="none" w:sz="0" w:space="0" w:color="auto"/>
            <w:bottom w:val="none" w:sz="0" w:space="0" w:color="auto"/>
            <w:right w:val="none" w:sz="0" w:space="0" w:color="auto"/>
          </w:divBdr>
        </w:div>
        <w:div w:id="422652174">
          <w:marLeft w:val="640"/>
          <w:marRight w:val="0"/>
          <w:marTop w:val="0"/>
          <w:marBottom w:val="0"/>
          <w:divBdr>
            <w:top w:val="none" w:sz="0" w:space="0" w:color="auto"/>
            <w:left w:val="none" w:sz="0" w:space="0" w:color="auto"/>
            <w:bottom w:val="none" w:sz="0" w:space="0" w:color="auto"/>
            <w:right w:val="none" w:sz="0" w:space="0" w:color="auto"/>
          </w:divBdr>
        </w:div>
        <w:div w:id="1145972664">
          <w:marLeft w:val="640"/>
          <w:marRight w:val="0"/>
          <w:marTop w:val="0"/>
          <w:marBottom w:val="0"/>
          <w:divBdr>
            <w:top w:val="none" w:sz="0" w:space="0" w:color="auto"/>
            <w:left w:val="none" w:sz="0" w:space="0" w:color="auto"/>
            <w:bottom w:val="none" w:sz="0" w:space="0" w:color="auto"/>
            <w:right w:val="none" w:sz="0" w:space="0" w:color="auto"/>
          </w:divBdr>
        </w:div>
        <w:div w:id="1450276452">
          <w:marLeft w:val="640"/>
          <w:marRight w:val="0"/>
          <w:marTop w:val="0"/>
          <w:marBottom w:val="0"/>
          <w:divBdr>
            <w:top w:val="none" w:sz="0" w:space="0" w:color="auto"/>
            <w:left w:val="none" w:sz="0" w:space="0" w:color="auto"/>
            <w:bottom w:val="none" w:sz="0" w:space="0" w:color="auto"/>
            <w:right w:val="none" w:sz="0" w:space="0" w:color="auto"/>
          </w:divBdr>
        </w:div>
        <w:div w:id="1787769472">
          <w:marLeft w:val="640"/>
          <w:marRight w:val="0"/>
          <w:marTop w:val="0"/>
          <w:marBottom w:val="0"/>
          <w:divBdr>
            <w:top w:val="none" w:sz="0" w:space="0" w:color="auto"/>
            <w:left w:val="none" w:sz="0" w:space="0" w:color="auto"/>
            <w:bottom w:val="none" w:sz="0" w:space="0" w:color="auto"/>
            <w:right w:val="none" w:sz="0" w:space="0" w:color="auto"/>
          </w:divBdr>
        </w:div>
        <w:div w:id="685057198">
          <w:marLeft w:val="640"/>
          <w:marRight w:val="0"/>
          <w:marTop w:val="0"/>
          <w:marBottom w:val="0"/>
          <w:divBdr>
            <w:top w:val="none" w:sz="0" w:space="0" w:color="auto"/>
            <w:left w:val="none" w:sz="0" w:space="0" w:color="auto"/>
            <w:bottom w:val="none" w:sz="0" w:space="0" w:color="auto"/>
            <w:right w:val="none" w:sz="0" w:space="0" w:color="auto"/>
          </w:divBdr>
        </w:div>
        <w:div w:id="1092622175">
          <w:marLeft w:val="640"/>
          <w:marRight w:val="0"/>
          <w:marTop w:val="0"/>
          <w:marBottom w:val="0"/>
          <w:divBdr>
            <w:top w:val="none" w:sz="0" w:space="0" w:color="auto"/>
            <w:left w:val="none" w:sz="0" w:space="0" w:color="auto"/>
            <w:bottom w:val="none" w:sz="0" w:space="0" w:color="auto"/>
            <w:right w:val="none" w:sz="0" w:space="0" w:color="auto"/>
          </w:divBdr>
        </w:div>
        <w:div w:id="828861180">
          <w:marLeft w:val="640"/>
          <w:marRight w:val="0"/>
          <w:marTop w:val="0"/>
          <w:marBottom w:val="0"/>
          <w:divBdr>
            <w:top w:val="none" w:sz="0" w:space="0" w:color="auto"/>
            <w:left w:val="none" w:sz="0" w:space="0" w:color="auto"/>
            <w:bottom w:val="none" w:sz="0" w:space="0" w:color="auto"/>
            <w:right w:val="none" w:sz="0" w:space="0" w:color="auto"/>
          </w:divBdr>
        </w:div>
        <w:div w:id="2059891504">
          <w:marLeft w:val="640"/>
          <w:marRight w:val="0"/>
          <w:marTop w:val="0"/>
          <w:marBottom w:val="0"/>
          <w:divBdr>
            <w:top w:val="none" w:sz="0" w:space="0" w:color="auto"/>
            <w:left w:val="none" w:sz="0" w:space="0" w:color="auto"/>
            <w:bottom w:val="none" w:sz="0" w:space="0" w:color="auto"/>
            <w:right w:val="none" w:sz="0" w:space="0" w:color="auto"/>
          </w:divBdr>
        </w:div>
        <w:div w:id="1300917192">
          <w:marLeft w:val="640"/>
          <w:marRight w:val="0"/>
          <w:marTop w:val="0"/>
          <w:marBottom w:val="0"/>
          <w:divBdr>
            <w:top w:val="none" w:sz="0" w:space="0" w:color="auto"/>
            <w:left w:val="none" w:sz="0" w:space="0" w:color="auto"/>
            <w:bottom w:val="none" w:sz="0" w:space="0" w:color="auto"/>
            <w:right w:val="none" w:sz="0" w:space="0" w:color="auto"/>
          </w:divBdr>
        </w:div>
        <w:div w:id="80638724">
          <w:marLeft w:val="640"/>
          <w:marRight w:val="0"/>
          <w:marTop w:val="0"/>
          <w:marBottom w:val="0"/>
          <w:divBdr>
            <w:top w:val="none" w:sz="0" w:space="0" w:color="auto"/>
            <w:left w:val="none" w:sz="0" w:space="0" w:color="auto"/>
            <w:bottom w:val="none" w:sz="0" w:space="0" w:color="auto"/>
            <w:right w:val="none" w:sz="0" w:space="0" w:color="auto"/>
          </w:divBdr>
        </w:div>
        <w:div w:id="1881940266">
          <w:marLeft w:val="640"/>
          <w:marRight w:val="0"/>
          <w:marTop w:val="0"/>
          <w:marBottom w:val="0"/>
          <w:divBdr>
            <w:top w:val="none" w:sz="0" w:space="0" w:color="auto"/>
            <w:left w:val="none" w:sz="0" w:space="0" w:color="auto"/>
            <w:bottom w:val="none" w:sz="0" w:space="0" w:color="auto"/>
            <w:right w:val="none" w:sz="0" w:space="0" w:color="auto"/>
          </w:divBdr>
        </w:div>
        <w:div w:id="649022365">
          <w:marLeft w:val="640"/>
          <w:marRight w:val="0"/>
          <w:marTop w:val="0"/>
          <w:marBottom w:val="0"/>
          <w:divBdr>
            <w:top w:val="none" w:sz="0" w:space="0" w:color="auto"/>
            <w:left w:val="none" w:sz="0" w:space="0" w:color="auto"/>
            <w:bottom w:val="none" w:sz="0" w:space="0" w:color="auto"/>
            <w:right w:val="none" w:sz="0" w:space="0" w:color="auto"/>
          </w:divBdr>
        </w:div>
        <w:div w:id="1179929517">
          <w:marLeft w:val="640"/>
          <w:marRight w:val="0"/>
          <w:marTop w:val="0"/>
          <w:marBottom w:val="0"/>
          <w:divBdr>
            <w:top w:val="none" w:sz="0" w:space="0" w:color="auto"/>
            <w:left w:val="none" w:sz="0" w:space="0" w:color="auto"/>
            <w:bottom w:val="none" w:sz="0" w:space="0" w:color="auto"/>
            <w:right w:val="none" w:sz="0" w:space="0" w:color="auto"/>
          </w:divBdr>
        </w:div>
        <w:div w:id="447049320">
          <w:marLeft w:val="640"/>
          <w:marRight w:val="0"/>
          <w:marTop w:val="0"/>
          <w:marBottom w:val="0"/>
          <w:divBdr>
            <w:top w:val="none" w:sz="0" w:space="0" w:color="auto"/>
            <w:left w:val="none" w:sz="0" w:space="0" w:color="auto"/>
            <w:bottom w:val="none" w:sz="0" w:space="0" w:color="auto"/>
            <w:right w:val="none" w:sz="0" w:space="0" w:color="auto"/>
          </w:divBdr>
        </w:div>
        <w:div w:id="96561203">
          <w:marLeft w:val="640"/>
          <w:marRight w:val="0"/>
          <w:marTop w:val="0"/>
          <w:marBottom w:val="0"/>
          <w:divBdr>
            <w:top w:val="none" w:sz="0" w:space="0" w:color="auto"/>
            <w:left w:val="none" w:sz="0" w:space="0" w:color="auto"/>
            <w:bottom w:val="none" w:sz="0" w:space="0" w:color="auto"/>
            <w:right w:val="none" w:sz="0" w:space="0" w:color="auto"/>
          </w:divBdr>
        </w:div>
        <w:div w:id="1635284201">
          <w:marLeft w:val="640"/>
          <w:marRight w:val="0"/>
          <w:marTop w:val="0"/>
          <w:marBottom w:val="0"/>
          <w:divBdr>
            <w:top w:val="none" w:sz="0" w:space="0" w:color="auto"/>
            <w:left w:val="none" w:sz="0" w:space="0" w:color="auto"/>
            <w:bottom w:val="none" w:sz="0" w:space="0" w:color="auto"/>
            <w:right w:val="none" w:sz="0" w:space="0" w:color="auto"/>
          </w:divBdr>
        </w:div>
        <w:div w:id="419065436">
          <w:marLeft w:val="640"/>
          <w:marRight w:val="0"/>
          <w:marTop w:val="0"/>
          <w:marBottom w:val="0"/>
          <w:divBdr>
            <w:top w:val="none" w:sz="0" w:space="0" w:color="auto"/>
            <w:left w:val="none" w:sz="0" w:space="0" w:color="auto"/>
            <w:bottom w:val="none" w:sz="0" w:space="0" w:color="auto"/>
            <w:right w:val="none" w:sz="0" w:space="0" w:color="auto"/>
          </w:divBdr>
        </w:div>
        <w:div w:id="1270694895">
          <w:marLeft w:val="640"/>
          <w:marRight w:val="0"/>
          <w:marTop w:val="0"/>
          <w:marBottom w:val="0"/>
          <w:divBdr>
            <w:top w:val="none" w:sz="0" w:space="0" w:color="auto"/>
            <w:left w:val="none" w:sz="0" w:space="0" w:color="auto"/>
            <w:bottom w:val="none" w:sz="0" w:space="0" w:color="auto"/>
            <w:right w:val="none" w:sz="0" w:space="0" w:color="auto"/>
          </w:divBdr>
        </w:div>
        <w:div w:id="1715496372">
          <w:marLeft w:val="640"/>
          <w:marRight w:val="0"/>
          <w:marTop w:val="0"/>
          <w:marBottom w:val="0"/>
          <w:divBdr>
            <w:top w:val="none" w:sz="0" w:space="0" w:color="auto"/>
            <w:left w:val="none" w:sz="0" w:space="0" w:color="auto"/>
            <w:bottom w:val="none" w:sz="0" w:space="0" w:color="auto"/>
            <w:right w:val="none" w:sz="0" w:space="0" w:color="auto"/>
          </w:divBdr>
        </w:div>
        <w:div w:id="656226764">
          <w:marLeft w:val="640"/>
          <w:marRight w:val="0"/>
          <w:marTop w:val="0"/>
          <w:marBottom w:val="0"/>
          <w:divBdr>
            <w:top w:val="none" w:sz="0" w:space="0" w:color="auto"/>
            <w:left w:val="none" w:sz="0" w:space="0" w:color="auto"/>
            <w:bottom w:val="none" w:sz="0" w:space="0" w:color="auto"/>
            <w:right w:val="none" w:sz="0" w:space="0" w:color="auto"/>
          </w:divBdr>
        </w:div>
        <w:div w:id="199980434">
          <w:marLeft w:val="640"/>
          <w:marRight w:val="0"/>
          <w:marTop w:val="0"/>
          <w:marBottom w:val="0"/>
          <w:divBdr>
            <w:top w:val="none" w:sz="0" w:space="0" w:color="auto"/>
            <w:left w:val="none" w:sz="0" w:space="0" w:color="auto"/>
            <w:bottom w:val="none" w:sz="0" w:space="0" w:color="auto"/>
            <w:right w:val="none" w:sz="0" w:space="0" w:color="auto"/>
          </w:divBdr>
        </w:div>
        <w:div w:id="2126732241">
          <w:marLeft w:val="640"/>
          <w:marRight w:val="0"/>
          <w:marTop w:val="0"/>
          <w:marBottom w:val="0"/>
          <w:divBdr>
            <w:top w:val="none" w:sz="0" w:space="0" w:color="auto"/>
            <w:left w:val="none" w:sz="0" w:space="0" w:color="auto"/>
            <w:bottom w:val="none" w:sz="0" w:space="0" w:color="auto"/>
            <w:right w:val="none" w:sz="0" w:space="0" w:color="auto"/>
          </w:divBdr>
        </w:div>
        <w:div w:id="77480161">
          <w:marLeft w:val="640"/>
          <w:marRight w:val="0"/>
          <w:marTop w:val="0"/>
          <w:marBottom w:val="0"/>
          <w:divBdr>
            <w:top w:val="none" w:sz="0" w:space="0" w:color="auto"/>
            <w:left w:val="none" w:sz="0" w:space="0" w:color="auto"/>
            <w:bottom w:val="none" w:sz="0" w:space="0" w:color="auto"/>
            <w:right w:val="none" w:sz="0" w:space="0" w:color="auto"/>
          </w:divBdr>
        </w:div>
        <w:div w:id="505822690">
          <w:marLeft w:val="640"/>
          <w:marRight w:val="0"/>
          <w:marTop w:val="0"/>
          <w:marBottom w:val="0"/>
          <w:divBdr>
            <w:top w:val="none" w:sz="0" w:space="0" w:color="auto"/>
            <w:left w:val="none" w:sz="0" w:space="0" w:color="auto"/>
            <w:bottom w:val="none" w:sz="0" w:space="0" w:color="auto"/>
            <w:right w:val="none" w:sz="0" w:space="0" w:color="auto"/>
          </w:divBdr>
        </w:div>
        <w:div w:id="776633223">
          <w:marLeft w:val="640"/>
          <w:marRight w:val="0"/>
          <w:marTop w:val="0"/>
          <w:marBottom w:val="0"/>
          <w:divBdr>
            <w:top w:val="none" w:sz="0" w:space="0" w:color="auto"/>
            <w:left w:val="none" w:sz="0" w:space="0" w:color="auto"/>
            <w:bottom w:val="none" w:sz="0" w:space="0" w:color="auto"/>
            <w:right w:val="none" w:sz="0" w:space="0" w:color="auto"/>
          </w:divBdr>
        </w:div>
      </w:divsChild>
    </w:div>
    <w:div w:id="692420073">
      <w:bodyDiv w:val="1"/>
      <w:marLeft w:val="0"/>
      <w:marRight w:val="0"/>
      <w:marTop w:val="0"/>
      <w:marBottom w:val="0"/>
      <w:divBdr>
        <w:top w:val="none" w:sz="0" w:space="0" w:color="auto"/>
        <w:left w:val="none" w:sz="0" w:space="0" w:color="auto"/>
        <w:bottom w:val="none" w:sz="0" w:space="0" w:color="auto"/>
        <w:right w:val="none" w:sz="0" w:space="0" w:color="auto"/>
      </w:divBdr>
    </w:div>
    <w:div w:id="725224576">
      <w:bodyDiv w:val="1"/>
      <w:marLeft w:val="0"/>
      <w:marRight w:val="0"/>
      <w:marTop w:val="0"/>
      <w:marBottom w:val="0"/>
      <w:divBdr>
        <w:top w:val="none" w:sz="0" w:space="0" w:color="auto"/>
        <w:left w:val="none" w:sz="0" w:space="0" w:color="auto"/>
        <w:bottom w:val="none" w:sz="0" w:space="0" w:color="auto"/>
        <w:right w:val="none" w:sz="0" w:space="0" w:color="auto"/>
      </w:divBdr>
    </w:div>
    <w:div w:id="737440899">
      <w:bodyDiv w:val="1"/>
      <w:marLeft w:val="0"/>
      <w:marRight w:val="0"/>
      <w:marTop w:val="0"/>
      <w:marBottom w:val="0"/>
      <w:divBdr>
        <w:top w:val="none" w:sz="0" w:space="0" w:color="auto"/>
        <w:left w:val="none" w:sz="0" w:space="0" w:color="auto"/>
        <w:bottom w:val="none" w:sz="0" w:space="0" w:color="auto"/>
        <w:right w:val="none" w:sz="0" w:space="0" w:color="auto"/>
      </w:divBdr>
      <w:divsChild>
        <w:div w:id="1013069624">
          <w:marLeft w:val="480"/>
          <w:marRight w:val="0"/>
          <w:marTop w:val="0"/>
          <w:marBottom w:val="0"/>
          <w:divBdr>
            <w:top w:val="none" w:sz="0" w:space="0" w:color="auto"/>
            <w:left w:val="none" w:sz="0" w:space="0" w:color="auto"/>
            <w:bottom w:val="none" w:sz="0" w:space="0" w:color="auto"/>
            <w:right w:val="none" w:sz="0" w:space="0" w:color="auto"/>
          </w:divBdr>
        </w:div>
        <w:div w:id="612173853">
          <w:marLeft w:val="480"/>
          <w:marRight w:val="0"/>
          <w:marTop w:val="0"/>
          <w:marBottom w:val="0"/>
          <w:divBdr>
            <w:top w:val="none" w:sz="0" w:space="0" w:color="auto"/>
            <w:left w:val="none" w:sz="0" w:space="0" w:color="auto"/>
            <w:bottom w:val="none" w:sz="0" w:space="0" w:color="auto"/>
            <w:right w:val="none" w:sz="0" w:space="0" w:color="auto"/>
          </w:divBdr>
        </w:div>
        <w:div w:id="164904192">
          <w:marLeft w:val="480"/>
          <w:marRight w:val="0"/>
          <w:marTop w:val="0"/>
          <w:marBottom w:val="0"/>
          <w:divBdr>
            <w:top w:val="none" w:sz="0" w:space="0" w:color="auto"/>
            <w:left w:val="none" w:sz="0" w:space="0" w:color="auto"/>
            <w:bottom w:val="none" w:sz="0" w:space="0" w:color="auto"/>
            <w:right w:val="none" w:sz="0" w:space="0" w:color="auto"/>
          </w:divBdr>
        </w:div>
        <w:div w:id="1842501402">
          <w:marLeft w:val="480"/>
          <w:marRight w:val="0"/>
          <w:marTop w:val="0"/>
          <w:marBottom w:val="0"/>
          <w:divBdr>
            <w:top w:val="none" w:sz="0" w:space="0" w:color="auto"/>
            <w:left w:val="none" w:sz="0" w:space="0" w:color="auto"/>
            <w:bottom w:val="none" w:sz="0" w:space="0" w:color="auto"/>
            <w:right w:val="none" w:sz="0" w:space="0" w:color="auto"/>
          </w:divBdr>
        </w:div>
        <w:div w:id="1176647985">
          <w:marLeft w:val="480"/>
          <w:marRight w:val="0"/>
          <w:marTop w:val="0"/>
          <w:marBottom w:val="0"/>
          <w:divBdr>
            <w:top w:val="none" w:sz="0" w:space="0" w:color="auto"/>
            <w:left w:val="none" w:sz="0" w:space="0" w:color="auto"/>
            <w:bottom w:val="none" w:sz="0" w:space="0" w:color="auto"/>
            <w:right w:val="none" w:sz="0" w:space="0" w:color="auto"/>
          </w:divBdr>
        </w:div>
        <w:div w:id="1478843342">
          <w:marLeft w:val="480"/>
          <w:marRight w:val="0"/>
          <w:marTop w:val="0"/>
          <w:marBottom w:val="0"/>
          <w:divBdr>
            <w:top w:val="none" w:sz="0" w:space="0" w:color="auto"/>
            <w:left w:val="none" w:sz="0" w:space="0" w:color="auto"/>
            <w:bottom w:val="none" w:sz="0" w:space="0" w:color="auto"/>
            <w:right w:val="none" w:sz="0" w:space="0" w:color="auto"/>
          </w:divBdr>
        </w:div>
        <w:div w:id="2127001210">
          <w:marLeft w:val="480"/>
          <w:marRight w:val="0"/>
          <w:marTop w:val="0"/>
          <w:marBottom w:val="0"/>
          <w:divBdr>
            <w:top w:val="none" w:sz="0" w:space="0" w:color="auto"/>
            <w:left w:val="none" w:sz="0" w:space="0" w:color="auto"/>
            <w:bottom w:val="none" w:sz="0" w:space="0" w:color="auto"/>
            <w:right w:val="none" w:sz="0" w:space="0" w:color="auto"/>
          </w:divBdr>
        </w:div>
        <w:div w:id="170879053">
          <w:marLeft w:val="480"/>
          <w:marRight w:val="0"/>
          <w:marTop w:val="0"/>
          <w:marBottom w:val="0"/>
          <w:divBdr>
            <w:top w:val="none" w:sz="0" w:space="0" w:color="auto"/>
            <w:left w:val="none" w:sz="0" w:space="0" w:color="auto"/>
            <w:bottom w:val="none" w:sz="0" w:space="0" w:color="auto"/>
            <w:right w:val="none" w:sz="0" w:space="0" w:color="auto"/>
          </w:divBdr>
        </w:div>
        <w:div w:id="1187404018">
          <w:marLeft w:val="480"/>
          <w:marRight w:val="0"/>
          <w:marTop w:val="0"/>
          <w:marBottom w:val="0"/>
          <w:divBdr>
            <w:top w:val="none" w:sz="0" w:space="0" w:color="auto"/>
            <w:left w:val="none" w:sz="0" w:space="0" w:color="auto"/>
            <w:bottom w:val="none" w:sz="0" w:space="0" w:color="auto"/>
            <w:right w:val="none" w:sz="0" w:space="0" w:color="auto"/>
          </w:divBdr>
        </w:div>
        <w:div w:id="400517299">
          <w:marLeft w:val="480"/>
          <w:marRight w:val="0"/>
          <w:marTop w:val="0"/>
          <w:marBottom w:val="0"/>
          <w:divBdr>
            <w:top w:val="none" w:sz="0" w:space="0" w:color="auto"/>
            <w:left w:val="none" w:sz="0" w:space="0" w:color="auto"/>
            <w:bottom w:val="none" w:sz="0" w:space="0" w:color="auto"/>
            <w:right w:val="none" w:sz="0" w:space="0" w:color="auto"/>
          </w:divBdr>
        </w:div>
        <w:div w:id="1038167749">
          <w:marLeft w:val="480"/>
          <w:marRight w:val="0"/>
          <w:marTop w:val="0"/>
          <w:marBottom w:val="0"/>
          <w:divBdr>
            <w:top w:val="none" w:sz="0" w:space="0" w:color="auto"/>
            <w:left w:val="none" w:sz="0" w:space="0" w:color="auto"/>
            <w:bottom w:val="none" w:sz="0" w:space="0" w:color="auto"/>
            <w:right w:val="none" w:sz="0" w:space="0" w:color="auto"/>
          </w:divBdr>
        </w:div>
        <w:div w:id="2024553473">
          <w:marLeft w:val="480"/>
          <w:marRight w:val="0"/>
          <w:marTop w:val="0"/>
          <w:marBottom w:val="0"/>
          <w:divBdr>
            <w:top w:val="none" w:sz="0" w:space="0" w:color="auto"/>
            <w:left w:val="none" w:sz="0" w:space="0" w:color="auto"/>
            <w:bottom w:val="none" w:sz="0" w:space="0" w:color="auto"/>
            <w:right w:val="none" w:sz="0" w:space="0" w:color="auto"/>
          </w:divBdr>
        </w:div>
        <w:div w:id="1402676051">
          <w:marLeft w:val="480"/>
          <w:marRight w:val="0"/>
          <w:marTop w:val="0"/>
          <w:marBottom w:val="0"/>
          <w:divBdr>
            <w:top w:val="none" w:sz="0" w:space="0" w:color="auto"/>
            <w:left w:val="none" w:sz="0" w:space="0" w:color="auto"/>
            <w:bottom w:val="none" w:sz="0" w:space="0" w:color="auto"/>
            <w:right w:val="none" w:sz="0" w:space="0" w:color="auto"/>
          </w:divBdr>
        </w:div>
        <w:div w:id="1685353199">
          <w:marLeft w:val="480"/>
          <w:marRight w:val="0"/>
          <w:marTop w:val="0"/>
          <w:marBottom w:val="0"/>
          <w:divBdr>
            <w:top w:val="none" w:sz="0" w:space="0" w:color="auto"/>
            <w:left w:val="none" w:sz="0" w:space="0" w:color="auto"/>
            <w:bottom w:val="none" w:sz="0" w:space="0" w:color="auto"/>
            <w:right w:val="none" w:sz="0" w:space="0" w:color="auto"/>
          </w:divBdr>
        </w:div>
        <w:div w:id="842743258">
          <w:marLeft w:val="480"/>
          <w:marRight w:val="0"/>
          <w:marTop w:val="0"/>
          <w:marBottom w:val="0"/>
          <w:divBdr>
            <w:top w:val="none" w:sz="0" w:space="0" w:color="auto"/>
            <w:left w:val="none" w:sz="0" w:space="0" w:color="auto"/>
            <w:bottom w:val="none" w:sz="0" w:space="0" w:color="auto"/>
            <w:right w:val="none" w:sz="0" w:space="0" w:color="auto"/>
          </w:divBdr>
        </w:div>
        <w:div w:id="210579039">
          <w:marLeft w:val="480"/>
          <w:marRight w:val="0"/>
          <w:marTop w:val="0"/>
          <w:marBottom w:val="0"/>
          <w:divBdr>
            <w:top w:val="none" w:sz="0" w:space="0" w:color="auto"/>
            <w:left w:val="none" w:sz="0" w:space="0" w:color="auto"/>
            <w:bottom w:val="none" w:sz="0" w:space="0" w:color="auto"/>
            <w:right w:val="none" w:sz="0" w:space="0" w:color="auto"/>
          </w:divBdr>
        </w:div>
        <w:div w:id="240601283">
          <w:marLeft w:val="480"/>
          <w:marRight w:val="0"/>
          <w:marTop w:val="0"/>
          <w:marBottom w:val="0"/>
          <w:divBdr>
            <w:top w:val="none" w:sz="0" w:space="0" w:color="auto"/>
            <w:left w:val="none" w:sz="0" w:space="0" w:color="auto"/>
            <w:bottom w:val="none" w:sz="0" w:space="0" w:color="auto"/>
            <w:right w:val="none" w:sz="0" w:space="0" w:color="auto"/>
          </w:divBdr>
        </w:div>
        <w:div w:id="235240425">
          <w:marLeft w:val="480"/>
          <w:marRight w:val="0"/>
          <w:marTop w:val="0"/>
          <w:marBottom w:val="0"/>
          <w:divBdr>
            <w:top w:val="none" w:sz="0" w:space="0" w:color="auto"/>
            <w:left w:val="none" w:sz="0" w:space="0" w:color="auto"/>
            <w:bottom w:val="none" w:sz="0" w:space="0" w:color="auto"/>
            <w:right w:val="none" w:sz="0" w:space="0" w:color="auto"/>
          </w:divBdr>
        </w:div>
        <w:div w:id="1289165798">
          <w:marLeft w:val="480"/>
          <w:marRight w:val="0"/>
          <w:marTop w:val="0"/>
          <w:marBottom w:val="0"/>
          <w:divBdr>
            <w:top w:val="none" w:sz="0" w:space="0" w:color="auto"/>
            <w:left w:val="none" w:sz="0" w:space="0" w:color="auto"/>
            <w:bottom w:val="none" w:sz="0" w:space="0" w:color="auto"/>
            <w:right w:val="none" w:sz="0" w:space="0" w:color="auto"/>
          </w:divBdr>
        </w:div>
        <w:div w:id="1288394910">
          <w:marLeft w:val="480"/>
          <w:marRight w:val="0"/>
          <w:marTop w:val="0"/>
          <w:marBottom w:val="0"/>
          <w:divBdr>
            <w:top w:val="none" w:sz="0" w:space="0" w:color="auto"/>
            <w:left w:val="none" w:sz="0" w:space="0" w:color="auto"/>
            <w:bottom w:val="none" w:sz="0" w:space="0" w:color="auto"/>
            <w:right w:val="none" w:sz="0" w:space="0" w:color="auto"/>
          </w:divBdr>
        </w:div>
        <w:div w:id="42603015">
          <w:marLeft w:val="480"/>
          <w:marRight w:val="0"/>
          <w:marTop w:val="0"/>
          <w:marBottom w:val="0"/>
          <w:divBdr>
            <w:top w:val="none" w:sz="0" w:space="0" w:color="auto"/>
            <w:left w:val="none" w:sz="0" w:space="0" w:color="auto"/>
            <w:bottom w:val="none" w:sz="0" w:space="0" w:color="auto"/>
            <w:right w:val="none" w:sz="0" w:space="0" w:color="auto"/>
          </w:divBdr>
        </w:div>
        <w:div w:id="2124195">
          <w:marLeft w:val="480"/>
          <w:marRight w:val="0"/>
          <w:marTop w:val="0"/>
          <w:marBottom w:val="0"/>
          <w:divBdr>
            <w:top w:val="none" w:sz="0" w:space="0" w:color="auto"/>
            <w:left w:val="none" w:sz="0" w:space="0" w:color="auto"/>
            <w:bottom w:val="none" w:sz="0" w:space="0" w:color="auto"/>
            <w:right w:val="none" w:sz="0" w:space="0" w:color="auto"/>
          </w:divBdr>
        </w:div>
        <w:div w:id="983508019">
          <w:marLeft w:val="480"/>
          <w:marRight w:val="0"/>
          <w:marTop w:val="0"/>
          <w:marBottom w:val="0"/>
          <w:divBdr>
            <w:top w:val="none" w:sz="0" w:space="0" w:color="auto"/>
            <w:left w:val="none" w:sz="0" w:space="0" w:color="auto"/>
            <w:bottom w:val="none" w:sz="0" w:space="0" w:color="auto"/>
            <w:right w:val="none" w:sz="0" w:space="0" w:color="auto"/>
          </w:divBdr>
        </w:div>
        <w:div w:id="1753238962">
          <w:marLeft w:val="480"/>
          <w:marRight w:val="0"/>
          <w:marTop w:val="0"/>
          <w:marBottom w:val="0"/>
          <w:divBdr>
            <w:top w:val="none" w:sz="0" w:space="0" w:color="auto"/>
            <w:left w:val="none" w:sz="0" w:space="0" w:color="auto"/>
            <w:bottom w:val="none" w:sz="0" w:space="0" w:color="auto"/>
            <w:right w:val="none" w:sz="0" w:space="0" w:color="auto"/>
          </w:divBdr>
        </w:div>
        <w:div w:id="1055349801">
          <w:marLeft w:val="480"/>
          <w:marRight w:val="0"/>
          <w:marTop w:val="0"/>
          <w:marBottom w:val="0"/>
          <w:divBdr>
            <w:top w:val="none" w:sz="0" w:space="0" w:color="auto"/>
            <w:left w:val="none" w:sz="0" w:space="0" w:color="auto"/>
            <w:bottom w:val="none" w:sz="0" w:space="0" w:color="auto"/>
            <w:right w:val="none" w:sz="0" w:space="0" w:color="auto"/>
          </w:divBdr>
        </w:div>
        <w:div w:id="1558392809">
          <w:marLeft w:val="480"/>
          <w:marRight w:val="0"/>
          <w:marTop w:val="0"/>
          <w:marBottom w:val="0"/>
          <w:divBdr>
            <w:top w:val="none" w:sz="0" w:space="0" w:color="auto"/>
            <w:left w:val="none" w:sz="0" w:space="0" w:color="auto"/>
            <w:bottom w:val="none" w:sz="0" w:space="0" w:color="auto"/>
            <w:right w:val="none" w:sz="0" w:space="0" w:color="auto"/>
          </w:divBdr>
        </w:div>
        <w:div w:id="707679451">
          <w:marLeft w:val="480"/>
          <w:marRight w:val="0"/>
          <w:marTop w:val="0"/>
          <w:marBottom w:val="0"/>
          <w:divBdr>
            <w:top w:val="none" w:sz="0" w:space="0" w:color="auto"/>
            <w:left w:val="none" w:sz="0" w:space="0" w:color="auto"/>
            <w:bottom w:val="none" w:sz="0" w:space="0" w:color="auto"/>
            <w:right w:val="none" w:sz="0" w:space="0" w:color="auto"/>
          </w:divBdr>
        </w:div>
        <w:div w:id="434792524">
          <w:marLeft w:val="480"/>
          <w:marRight w:val="0"/>
          <w:marTop w:val="0"/>
          <w:marBottom w:val="0"/>
          <w:divBdr>
            <w:top w:val="none" w:sz="0" w:space="0" w:color="auto"/>
            <w:left w:val="none" w:sz="0" w:space="0" w:color="auto"/>
            <w:bottom w:val="none" w:sz="0" w:space="0" w:color="auto"/>
            <w:right w:val="none" w:sz="0" w:space="0" w:color="auto"/>
          </w:divBdr>
        </w:div>
        <w:div w:id="2044941028">
          <w:marLeft w:val="480"/>
          <w:marRight w:val="0"/>
          <w:marTop w:val="0"/>
          <w:marBottom w:val="0"/>
          <w:divBdr>
            <w:top w:val="none" w:sz="0" w:space="0" w:color="auto"/>
            <w:left w:val="none" w:sz="0" w:space="0" w:color="auto"/>
            <w:bottom w:val="none" w:sz="0" w:space="0" w:color="auto"/>
            <w:right w:val="none" w:sz="0" w:space="0" w:color="auto"/>
          </w:divBdr>
        </w:div>
        <w:div w:id="1772816861">
          <w:marLeft w:val="480"/>
          <w:marRight w:val="0"/>
          <w:marTop w:val="0"/>
          <w:marBottom w:val="0"/>
          <w:divBdr>
            <w:top w:val="none" w:sz="0" w:space="0" w:color="auto"/>
            <w:left w:val="none" w:sz="0" w:space="0" w:color="auto"/>
            <w:bottom w:val="none" w:sz="0" w:space="0" w:color="auto"/>
            <w:right w:val="none" w:sz="0" w:space="0" w:color="auto"/>
          </w:divBdr>
        </w:div>
        <w:div w:id="1665039495">
          <w:marLeft w:val="480"/>
          <w:marRight w:val="0"/>
          <w:marTop w:val="0"/>
          <w:marBottom w:val="0"/>
          <w:divBdr>
            <w:top w:val="none" w:sz="0" w:space="0" w:color="auto"/>
            <w:left w:val="none" w:sz="0" w:space="0" w:color="auto"/>
            <w:bottom w:val="none" w:sz="0" w:space="0" w:color="auto"/>
            <w:right w:val="none" w:sz="0" w:space="0" w:color="auto"/>
          </w:divBdr>
        </w:div>
        <w:div w:id="1473593872">
          <w:marLeft w:val="480"/>
          <w:marRight w:val="0"/>
          <w:marTop w:val="0"/>
          <w:marBottom w:val="0"/>
          <w:divBdr>
            <w:top w:val="none" w:sz="0" w:space="0" w:color="auto"/>
            <w:left w:val="none" w:sz="0" w:space="0" w:color="auto"/>
            <w:bottom w:val="none" w:sz="0" w:space="0" w:color="auto"/>
            <w:right w:val="none" w:sz="0" w:space="0" w:color="auto"/>
          </w:divBdr>
        </w:div>
        <w:div w:id="2118982317">
          <w:marLeft w:val="480"/>
          <w:marRight w:val="0"/>
          <w:marTop w:val="0"/>
          <w:marBottom w:val="0"/>
          <w:divBdr>
            <w:top w:val="none" w:sz="0" w:space="0" w:color="auto"/>
            <w:left w:val="none" w:sz="0" w:space="0" w:color="auto"/>
            <w:bottom w:val="none" w:sz="0" w:space="0" w:color="auto"/>
            <w:right w:val="none" w:sz="0" w:space="0" w:color="auto"/>
          </w:divBdr>
        </w:div>
        <w:div w:id="1574583953">
          <w:marLeft w:val="480"/>
          <w:marRight w:val="0"/>
          <w:marTop w:val="0"/>
          <w:marBottom w:val="0"/>
          <w:divBdr>
            <w:top w:val="none" w:sz="0" w:space="0" w:color="auto"/>
            <w:left w:val="none" w:sz="0" w:space="0" w:color="auto"/>
            <w:bottom w:val="none" w:sz="0" w:space="0" w:color="auto"/>
            <w:right w:val="none" w:sz="0" w:space="0" w:color="auto"/>
          </w:divBdr>
        </w:div>
        <w:div w:id="1733843663">
          <w:marLeft w:val="480"/>
          <w:marRight w:val="0"/>
          <w:marTop w:val="0"/>
          <w:marBottom w:val="0"/>
          <w:divBdr>
            <w:top w:val="none" w:sz="0" w:space="0" w:color="auto"/>
            <w:left w:val="none" w:sz="0" w:space="0" w:color="auto"/>
            <w:bottom w:val="none" w:sz="0" w:space="0" w:color="auto"/>
            <w:right w:val="none" w:sz="0" w:space="0" w:color="auto"/>
          </w:divBdr>
        </w:div>
        <w:div w:id="306012882">
          <w:marLeft w:val="480"/>
          <w:marRight w:val="0"/>
          <w:marTop w:val="0"/>
          <w:marBottom w:val="0"/>
          <w:divBdr>
            <w:top w:val="none" w:sz="0" w:space="0" w:color="auto"/>
            <w:left w:val="none" w:sz="0" w:space="0" w:color="auto"/>
            <w:bottom w:val="none" w:sz="0" w:space="0" w:color="auto"/>
            <w:right w:val="none" w:sz="0" w:space="0" w:color="auto"/>
          </w:divBdr>
        </w:div>
        <w:div w:id="1559631416">
          <w:marLeft w:val="480"/>
          <w:marRight w:val="0"/>
          <w:marTop w:val="0"/>
          <w:marBottom w:val="0"/>
          <w:divBdr>
            <w:top w:val="none" w:sz="0" w:space="0" w:color="auto"/>
            <w:left w:val="none" w:sz="0" w:space="0" w:color="auto"/>
            <w:bottom w:val="none" w:sz="0" w:space="0" w:color="auto"/>
            <w:right w:val="none" w:sz="0" w:space="0" w:color="auto"/>
          </w:divBdr>
        </w:div>
        <w:div w:id="2140758478">
          <w:marLeft w:val="480"/>
          <w:marRight w:val="0"/>
          <w:marTop w:val="0"/>
          <w:marBottom w:val="0"/>
          <w:divBdr>
            <w:top w:val="none" w:sz="0" w:space="0" w:color="auto"/>
            <w:left w:val="none" w:sz="0" w:space="0" w:color="auto"/>
            <w:bottom w:val="none" w:sz="0" w:space="0" w:color="auto"/>
            <w:right w:val="none" w:sz="0" w:space="0" w:color="auto"/>
          </w:divBdr>
        </w:div>
        <w:div w:id="1277712179">
          <w:marLeft w:val="480"/>
          <w:marRight w:val="0"/>
          <w:marTop w:val="0"/>
          <w:marBottom w:val="0"/>
          <w:divBdr>
            <w:top w:val="none" w:sz="0" w:space="0" w:color="auto"/>
            <w:left w:val="none" w:sz="0" w:space="0" w:color="auto"/>
            <w:bottom w:val="none" w:sz="0" w:space="0" w:color="auto"/>
            <w:right w:val="none" w:sz="0" w:space="0" w:color="auto"/>
          </w:divBdr>
        </w:div>
        <w:div w:id="1246263437">
          <w:marLeft w:val="480"/>
          <w:marRight w:val="0"/>
          <w:marTop w:val="0"/>
          <w:marBottom w:val="0"/>
          <w:divBdr>
            <w:top w:val="none" w:sz="0" w:space="0" w:color="auto"/>
            <w:left w:val="none" w:sz="0" w:space="0" w:color="auto"/>
            <w:bottom w:val="none" w:sz="0" w:space="0" w:color="auto"/>
            <w:right w:val="none" w:sz="0" w:space="0" w:color="auto"/>
          </w:divBdr>
        </w:div>
        <w:div w:id="1846479520">
          <w:marLeft w:val="480"/>
          <w:marRight w:val="0"/>
          <w:marTop w:val="0"/>
          <w:marBottom w:val="0"/>
          <w:divBdr>
            <w:top w:val="none" w:sz="0" w:space="0" w:color="auto"/>
            <w:left w:val="none" w:sz="0" w:space="0" w:color="auto"/>
            <w:bottom w:val="none" w:sz="0" w:space="0" w:color="auto"/>
            <w:right w:val="none" w:sz="0" w:space="0" w:color="auto"/>
          </w:divBdr>
        </w:div>
        <w:div w:id="758520821">
          <w:marLeft w:val="480"/>
          <w:marRight w:val="0"/>
          <w:marTop w:val="0"/>
          <w:marBottom w:val="0"/>
          <w:divBdr>
            <w:top w:val="none" w:sz="0" w:space="0" w:color="auto"/>
            <w:left w:val="none" w:sz="0" w:space="0" w:color="auto"/>
            <w:bottom w:val="none" w:sz="0" w:space="0" w:color="auto"/>
            <w:right w:val="none" w:sz="0" w:space="0" w:color="auto"/>
          </w:divBdr>
        </w:div>
        <w:div w:id="1514689484">
          <w:marLeft w:val="480"/>
          <w:marRight w:val="0"/>
          <w:marTop w:val="0"/>
          <w:marBottom w:val="0"/>
          <w:divBdr>
            <w:top w:val="none" w:sz="0" w:space="0" w:color="auto"/>
            <w:left w:val="none" w:sz="0" w:space="0" w:color="auto"/>
            <w:bottom w:val="none" w:sz="0" w:space="0" w:color="auto"/>
            <w:right w:val="none" w:sz="0" w:space="0" w:color="auto"/>
          </w:divBdr>
        </w:div>
        <w:div w:id="2070685297">
          <w:marLeft w:val="480"/>
          <w:marRight w:val="0"/>
          <w:marTop w:val="0"/>
          <w:marBottom w:val="0"/>
          <w:divBdr>
            <w:top w:val="none" w:sz="0" w:space="0" w:color="auto"/>
            <w:left w:val="none" w:sz="0" w:space="0" w:color="auto"/>
            <w:bottom w:val="none" w:sz="0" w:space="0" w:color="auto"/>
            <w:right w:val="none" w:sz="0" w:space="0" w:color="auto"/>
          </w:divBdr>
        </w:div>
      </w:divsChild>
    </w:div>
    <w:div w:id="757138070">
      <w:bodyDiv w:val="1"/>
      <w:marLeft w:val="0"/>
      <w:marRight w:val="0"/>
      <w:marTop w:val="0"/>
      <w:marBottom w:val="0"/>
      <w:divBdr>
        <w:top w:val="none" w:sz="0" w:space="0" w:color="auto"/>
        <w:left w:val="none" w:sz="0" w:space="0" w:color="auto"/>
        <w:bottom w:val="none" w:sz="0" w:space="0" w:color="auto"/>
        <w:right w:val="none" w:sz="0" w:space="0" w:color="auto"/>
      </w:divBdr>
    </w:div>
    <w:div w:id="758797342">
      <w:bodyDiv w:val="1"/>
      <w:marLeft w:val="0"/>
      <w:marRight w:val="0"/>
      <w:marTop w:val="0"/>
      <w:marBottom w:val="0"/>
      <w:divBdr>
        <w:top w:val="none" w:sz="0" w:space="0" w:color="auto"/>
        <w:left w:val="none" w:sz="0" w:space="0" w:color="auto"/>
        <w:bottom w:val="none" w:sz="0" w:space="0" w:color="auto"/>
        <w:right w:val="none" w:sz="0" w:space="0" w:color="auto"/>
      </w:divBdr>
    </w:div>
    <w:div w:id="784881949">
      <w:bodyDiv w:val="1"/>
      <w:marLeft w:val="0"/>
      <w:marRight w:val="0"/>
      <w:marTop w:val="0"/>
      <w:marBottom w:val="0"/>
      <w:divBdr>
        <w:top w:val="none" w:sz="0" w:space="0" w:color="auto"/>
        <w:left w:val="none" w:sz="0" w:space="0" w:color="auto"/>
        <w:bottom w:val="none" w:sz="0" w:space="0" w:color="auto"/>
        <w:right w:val="none" w:sz="0" w:space="0" w:color="auto"/>
      </w:divBdr>
    </w:div>
    <w:div w:id="787050023">
      <w:bodyDiv w:val="1"/>
      <w:marLeft w:val="0"/>
      <w:marRight w:val="0"/>
      <w:marTop w:val="0"/>
      <w:marBottom w:val="0"/>
      <w:divBdr>
        <w:top w:val="none" w:sz="0" w:space="0" w:color="auto"/>
        <w:left w:val="none" w:sz="0" w:space="0" w:color="auto"/>
        <w:bottom w:val="none" w:sz="0" w:space="0" w:color="auto"/>
        <w:right w:val="none" w:sz="0" w:space="0" w:color="auto"/>
      </w:divBdr>
    </w:div>
    <w:div w:id="799500615">
      <w:bodyDiv w:val="1"/>
      <w:marLeft w:val="0"/>
      <w:marRight w:val="0"/>
      <w:marTop w:val="0"/>
      <w:marBottom w:val="0"/>
      <w:divBdr>
        <w:top w:val="none" w:sz="0" w:space="0" w:color="auto"/>
        <w:left w:val="none" w:sz="0" w:space="0" w:color="auto"/>
        <w:bottom w:val="none" w:sz="0" w:space="0" w:color="auto"/>
        <w:right w:val="none" w:sz="0" w:space="0" w:color="auto"/>
      </w:divBdr>
    </w:div>
    <w:div w:id="815534423">
      <w:bodyDiv w:val="1"/>
      <w:marLeft w:val="0"/>
      <w:marRight w:val="0"/>
      <w:marTop w:val="0"/>
      <w:marBottom w:val="0"/>
      <w:divBdr>
        <w:top w:val="none" w:sz="0" w:space="0" w:color="auto"/>
        <w:left w:val="none" w:sz="0" w:space="0" w:color="auto"/>
        <w:bottom w:val="none" w:sz="0" w:space="0" w:color="auto"/>
        <w:right w:val="none" w:sz="0" w:space="0" w:color="auto"/>
      </w:divBdr>
    </w:div>
    <w:div w:id="825708161">
      <w:bodyDiv w:val="1"/>
      <w:marLeft w:val="0"/>
      <w:marRight w:val="0"/>
      <w:marTop w:val="0"/>
      <w:marBottom w:val="0"/>
      <w:divBdr>
        <w:top w:val="none" w:sz="0" w:space="0" w:color="auto"/>
        <w:left w:val="none" w:sz="0" w:space="0" w:color="auto"/>
        <w:bottom w:val="none" w:sz="0" w:space="0" w:color="auto"/>
        <w:right w:val="none" w:sz="0" w:space="0" w:color="auto"/>
      </w:divBdr>
    </w:div>
    <w:div w:id="827982655">
      <w:bodyDiv w:val="1"/>
      <w:marLeft w:val="0"/>
      <w:marRight w:val="0"/>
      <w:marTop w:val="0"/>
      <w:marBottom w:val="0"/>
      <w:divBdr>
        <w:top w:val="none" w:sz="0" w:space="0" w:color="auto"/>
        <w:left w:val="none" w:sz="0" w:space="0" w:color="auto"/>
        <w:bottom w:val="none" w:sz="0" w:space="0" w:color="auto"/>
        <w:right w:val="none" w:sz="0" w:space="0" w:color="auto"/>
      </w:divBdr>
    </w:div>
    <w:div w:id="833225227">
      <w:bodyDiv w:val="1"/>
      <w:marLeft w:val="0"/>
      <w:marRight w:val="0"/>
      <w:marTop w:val="0"/>
      <w:marBottom w:val="0"/>
      <w:divBdr>
        <w:top w:val="none" w:sz="0" w:space="0" w:color="auto"/>
        <w:left w:val="none" w:sz="0" w:space="0" w:color="auto"/>
        <w:bottom w:val="none" w:sz="0" w:space="0" w:color="auto"/>
        <w:right w:val="none" w:sz="0" w:space="0" w:color="auto"/>
      </w:divBdr>
    </w:div>
    <w:div w:id="861285372">
      <w:bodyDiv w:val="1"/>
      <w:marLeft w:val="0"/>
      <w:marRight w:val="0"/>
      <w:marTop w:val="0"/>
      <w:marBottom w:val="0"/>
      <w:divBdr>
        <w:top w:val="none" w:sz="0" w:space="0" w:color="auto"/>
        <w:left w:val="none" w:sz="0" w:space="0" w:color="auto"/>
        <w:bottom w:val="none" w:sz="0" w:space="0" w:color="auto"/>
        <w:right w:val="none" w:sz="0" w:space="0" w:color="auto"/>
      </w:divBdr>
    </w:div>
    <w:div w:id="863664782">
      <w:bodyDiv w:val="1"/>
      <w:marLeft w:val="0"/>
      <w:marRight w:val="0"/>
      <w:marTop w:val="0"/>
      <w:marBottom w:val="0"/>
      <w:divBdr>
        <w:top w:val="none" w:sz="0" w:space="0" w:color="auto"/>
        <w:left w:val="none" w:sz="0" w:space="0" w:color="auto"/>
        <w:bottom w:val="none" w:sz="0" w:space="0" w:color="auto"/>
        <w:right w:val="none" w:sz="0" w:space="0" w:color="auto"/>
      </w:divBdr>
    </w:div>
    <w:div w:id="883247884">
      <w:bodyDiv w:val="1"/>
      <w:marLeft w:val="0"/>
      <w:marRight w:val="0"/>
      <w:marTop w:val="0"/>
      <w:marBottom w:val="0"/>
      <w:divBdr>
        <w:top w:val="none" w:sz="0" w:space="0" w:color="auto"/>
        <w:left w:val="none" w:sz="0" w:space="0" w:color="auto"/>
        <w:bottom w:val="none" w:sz="0" w:space="0" w:color="auto"/>
        <w:right w:val="none" w:sz="0" w:space="0" w:color="auto"/>
      </w:divBdr>
    </w:div>
    <w:div w:id="889539094">
      <w:bodyDiv w:val="1"/>
      <w:marLeft w:val="0"/>
      <w:marRight w:val="0"/>
      <w:marTop w:val="0"/>
      <w:marBottom w:val="0"/>
      <w:divBdr>
        <w:top w:val="none" w:sz="0" w:space="0" w:color="auto"/>
        <w:left w:val="none" w:sz="0" w:space="0" w:color="auto"/>
        <w:bottom w:val="none" w:sz="0" w:space="0" w:color="auto"/>
        <w:right w:val="none" w:sz="0" w:space="0" w:color="auto"/>
      </w:divBdr>
    </w:div>
    <w:div w:id="898901726">
      <w:bodyDiv w:val="1"/>
      <w:marLeft w:val="0"/>
      <w:marRight w:val="0"/>
      <w:marTop w:val="0"/>
      <w:marBottom w:val="0"/>
      <w:divBdr>
        <w:top w:val="none" w:sz="0" w:space="0" w:color="auto"/>
        <w:left w:val="none" w:sz="0" w:space="0" w:color="auto"/>
        <w:bottom w:val="none" w:sz="0" w:space="0" w:color="auto"/>
        <w:right w:val="none" w:sz="0" w:space="0" w:color="auto"/>
      </w:divBdr>
    </w:div>
    <w:div w:id="898977167">
      <w:bodyDiv w:val="1"/>
      <w:marLeft w:val="0"/>
      <w:marRight w:val="0"/>
      <w:marTop w:val="0"/>
      <w:marBottom w:val="0"/>
      <w:divBdr>
        <w:top w:val="none" w:sz="0" w:space="0" w:color="auto"/>
        <w:left w:val="none" w:sz="0" w:space="0" w:color="auto"/>
        <w:bottom w:val="none" w:sz="0" w:space="0" w:color="auto"/>
        <w:right w:val="none" w:sz="0" w:space="0" w:color="auto"/>
      </w:divBdr>
    </w:div>
    <w:div w:id="907769151">
      <w:bodyDiv w:val="1"/>
      <w:marLeft w:val="0"/>
      <w:marRight w:val="0"/>
      <w:marTop w:val="0"/>
      <w:marBottom w:val="0"/>
      <w:divBdr>
        <w:top w:val="none" w:sz="0" w:space="0" w:color="auto"/>
        <w:left w:val="none" w:sz="0" w:space="0" w:color="auto"/>
        <w:bottom w:val="none" w:sz="0" w:space="0" w:color="auto"/>
        <w:right w:val="none" w:sz="0" w:space="0" w:color="auto"/>
      </w:divBdr>
    </w:div>
    <w:div w:id="909271763">
      <w:bodyDiv w:val="1"/>
      <w:marLeft w:val="0"/>
      <w:marRight w:val="0"/>
      <w:marTop w:val="0"/>
      <w:marBottom w:val="0"/>
      <w:divBdr>
        <w:top w:val="none" w:sz="0" w:space="0" w:color="auto"/>
        <w:left w:val="none" w:sz="0" w:space="0" w:color="auto"/>
        <w:bottom w:val="none" w:sz="0" w:space="0" w:color="auto"/>
        <w:right w:val="none" w:sz="0" w:space="0" w:color="auto"/>
      </w:divBdr>
    </w:div>
    <w:div w:id="938953753">
      <w:bodyDiv w:val="1"/>
      <w:marLeft w:val="0"/>
      <w:marRight w:val="0"/>
      <w:marTop w:val="0"/>
      <w:marBottom w:val="0"/>
      <w:divBdr>
        <w:top w:val="none" w:sz="0" w:space="0" w:color="auto"/>
        <w:left w:val="none" w:sz="0" w:space="0" w:color="auto"/>
        <w:bottom w:val="none" w:sz="0" w:space="0" w:color="auto"/>
        <w:right w:val="none" w:sz="0" w:space="0" w:color="auto"/>
      </w:divBdr>
    </w:div>
    <w:div w:id="953828457">
      <w:bodyDiv w:val="1"/>
      <w:marLeft w:val="0"/>
      <w:marRight w:val="0"/>
      <w:marTop w:val="0"/>
      <w:marBottom w:val="0"/>
      <w:divBdr>
        <w:top w:val="none" w:sz="0" w:space="0" w:color="auto"/>
        <w:left w:val="none" w:sz="0" w:space="0" w:color="auto"/>
        <w:bottom w:val="none" w:sz="0" w:space="0" w:color="auto"/>
        <w:right w:val="none" w:sz="0" w:space="0" w:color="auto"/>
      </w:divBdr>
    </w:div>
    <w:div w:id="967274928">
      <w:bodyDiv w:val="1"/>
      <w:marLeft w:val="0"/>
      <w:marRight w:val="0"/>
      <w:marTop w:val="0"/>
      <w:marBottom w:val="0"/>
      <w:divBdr>
        <w:top w:val="none" w:sz="0" w:space="0" w:color="auto"/>
        <w:left w:val="none" w:sz="0" w:space="0" w:color="auto"/>
        <w:bottom w:val="none" w:sz="0" w:space="0" w:color="auto"/>
        <w:right w:val="none" w:sz="0" w:space="0" w:color="auto"/>
      </w:divBdr>
      <w:divsChild>
        <w:div w:id="741833353">
          <w:marLeft w:val="640"/>
          <w:marRight w:val="0"/>
          <w:marTop w:val="0"/>
          <w:marBottom w:val="0"/>
          <w:divBdr>
            <w:top w:val="none" w:sz="0" w:space="0" w:color="auto"/>
            <w:left w:val="none" w:sz="0" w:space="0" w:color="auto"/>
            <w:bottom w:val="none" w:sz="0" w:space="0" w:color="auto"/>
            <w:right w:val="none" w:sz="0" w:space="0" w:color="auto"/>
          </w:divBdr>
          <w:divsChild>
            <w:div w:id="1675064045">
              <w:marLeft w:val="0"/>
              <w:marRight w:val="0"/>
              <w:marTop w:val="0"/>
              <w:marBottom w:val="0"/>
              <w:divBdr>
                <w:top w:val="none" w:sz="0" w:space="0" w:color="auto"/>
                <w:left w:val="none" w:sz="0" w:space="0" w:color="auto"/>
                <w:bottom w:val="none" w:sz="0" w:space="0" w:color="auto"/>
                <w:right w:val="none" w:sz="0" w:space="0" w:color="auto"/>
              </w:divBdr>
              <w:divsChild>
                <w:div w:id="1225408217">
                  <w:marLeft w:val="640"/>
                  <w:marRight w:val="0"/>
                  <w:marTop w:val="0"/>
                  <w:marBottom w:val="0"/>
                  <w:divBdr>
                    <w:top w:val="none" w:sz="0" w:space="0" w:color="auto"/>
                    <w:left w:val="none" w:sz="0" w:space="0" w:color="auto"/>
                    <w:bottom w:val="none" w:sz="0" w:space="0" w:color="auto"/>
                    <w:right w:val="none" w:sz="0" w:space="0" w:color="auto"/>
                  </w:divBdr>
                </w:div>
                <w:div w:id="819034073">
                  <w:marLeft w:val="640"/>
                  <w:marRight w:val="0"/>
                  <w:marTop w:val="0"/>
                  <w:marBottom w:val="0"/>
                  <w:divBdr>
                    <w:top w:val="none" w:sz="0" w:space="0" w:color="auto"/>
                    <w:left w:val="none" w:sz="0" w:space="0" w:color="auto"/>
                    <w:bottom w:val="none" w:sz="0" w:space="0" w:color="auto"/>
                    <w:right w:val="none" w:sz="0" w:space="0" w:color="auto"/>
                  </w:divBdr>
                </w:div>
                <w:div w:id="414208684">
                  <w:marLeft w:val="640"/>
                  <w:marRight w:val="0"/>
                  <w:marTop w:val="0"/>
                  <w:marBottom w:val="0"/>
                  <w:divBdr>
                    <w:top w:val="none" w:sz="0" w:space="0" w:color="auto"/>
                    <w:left w:val="none" w:sz="0" w:space="0" w:color="auto"/>
                    <w:bottom w:val="none" w:sz="0" w:space="0" w:color="auto"/>
                    <w:right w:val="none" w:sz="0" w:space="0" w:color="auto"/>
                  </w:divBdr>
                </w:div>
                <w:div w:id="1311400878">
                  <w:marLeft w:val="640"/>
                  <w:marRight w:val="0"/>
                  <w:marTop w:val="0"/>
                  <w:marBottom w:val="0"/>
                  <w:divBdr>
                    <w:top w:val="none" w:sz="0" w:space="0" w:color="auto"/>
                    <w:left w:val="none" w:sz="0" w:space="0" w:color="auto"/>
                    <w:bottom w:val="none" w:sz="0" w:space="0" w:color="auto"/>
                    <w:right w:val="none" w:sz="0" w:space="0" w:color="auto"/>
                  </w:divBdr>
                </w:div>
                <w:div w:id="1711105272">
                  <w:marLeft w:val="640"/>
                  <w:marRight w:val="0"/>
                  <w:marTop w:val="0"/>
                  <w:marBottom w:val="0"/>
                  <w:divBdr>
                    <w:top w:val="none" w:sz="0" w:space="0" w:color="auto"/>
                    <w:left w:val="none" w:sz="0" w:space="0" w:color="auto"/>
                    <w:bottom w:val="none" w:sz="0" w:space="0" w:color="auto"/>
                    <w:right w:val="none" w:sz="0" w:space="0" w:color="auto"/>
                  </w:divBdr>
                </w:div>
                <w:div w:id="556354046">
                  <w:marLeft w:val="640"/>
                  <w:marRight w:val="0"/>
                  <w:marTop w:val="0"/>
                  <w:marBottom w:val="0"/>
                  <w:divBdr>
                    <w:top w:val="none" w:sz="0" w:space="0" w:color="auto"/>
                    <w:left w:val="none" w:sz="0" w:space="0" w:color="auto"/>
                    <w:bottom w:val="none" w:sz="0" w:space="0" w:color="auto"/>
                    <w:right w:val="none" w:sz="0" w:space="0" w:color="auto"/>
                  </w:divBdr>
                </w:div>
                <w:div w:id="1330980458">
                  <w:marLeft w:val="640"/>
                  <w:marRight w:val="0"/>
                  <w:marTop w:val="0"/>
                  <w:marBottom w:val="0"/>
                  <w:divBdr>
                    <w:top w:val="none" w:sz="0" w:space="0" w:color="auto"/>
                    <w:left w:val="none" w:sz="0" w:space="0" w:color="auto"/>
                    <w:bottom w:val="none" w:sz="0" w:space="0" w:color="auto"/>
                    <w:right w:val="none" w:sz="0" w:space="0" w:color="auto"/>
                  </w:divBdr>
                </w:div>
                <w:div w:id="478156174">
                  <w:marLeft w:val="640"/>
                  <w:marRight w:val="0"/>
                  <w:marTop w:val="0"/>
                  <w:marBottom w:val="0"/>
                  <w:divBdr>
                    <w:top w:val="none" w:sz="0" w:space="0" w:color="auto"/>
                    <w:left w:val="none" w:sz="0" w:space="0" w:color="auto"/>
                    <w:bottom w:val="none" w:sz="0" w:space="0" w:color="auto"/>
                    <w:right w:val="none" w:sz="0" w:space="0" w:color="auto"/>
                  </w:divBdr>
                </w:div>
                <w:div w:id="1466700511">
                  <w:marLeft w:val="640"/>
                  <w:marRight w:val="0"/>
                  <w:marTop w:val="0"/>
                  <w:marBottom w:val="0"/>
                  <w:divBdr>
                    <w:top w:val="none" w:sz="0" w:space="0" w:color="auto"/>
                    <w:left w:val="none" w:sz="0" w:space="0" w:color="auto"/>
                    <w:bottom w:val="none" w:sz="0" w:space="0" w:color="auto"/>
                    <w:right w:val="none" w:sz="0" w:space="0" w:color="auto"/>
                  </w:divBdr>
                </w:div>
                <w:div w:id="1727097896">
                  <w:marLeft w:val="640"/>
                  <w:marRight w:val="0"/>
                  <w:marTop w:val="0"/>
                  <w:marBottom w:val="0"/>
                  <w:divBdr>
                    <w:top w:val="none" w:sz="0" w:space="0" w:color="auto"/>
                    <w:left w:val="none" w:sz="0" w:space="0" w:color="auto"/>
                    <w:bottom w:val="none" w:sz="0" w:space="0" w:color="auto"/>
                    <w:right w:val="none" w:sz="0" w:space="0" w:color="auto"/>
                  </w:divBdr>
                </w:div>
                <w:div w:id="1219901129">
                  <w:marLeft w:val="640"/>
                  <w:marRight w:val="0"/>
                  <w:marTop w:val="0"/>
                  <w:marBottom w:val="0"/>
                  <w:divBdr>
                    <w:top w:val="none" w:sz="0" w:space="0" w:color="auto"/>
                    <w:left w:val="none" w:sz="0" w:space="0" w:color="auto"/>
                    <w:bottom w:val="none" w:sz="0" w:space="0" w:color="auto"/>
                    <w:right w:val="none" w:sz="0" w:space="0" w:color="auto"/>
                  </w:divBdr>
                </w:div>
                <w:div w:id="204758528">
                  <w:marLeft w:val="640"/>
                  <w:marRight w:val="0"/>
                  <w:marTop w:val="0"/>
                  <w:marBottom w:val="0"/>
                  <w:divBdr>
                    <w:top w:val="none" w:sz="0" w:space="0" w:color="auto"/>
                    <w:left w:val="none" w:sz="0" w:space="0" w:color="auto"/>
                    <w:bottom w:val="none" w:sz="0" w:space="0" w:color="auto"/>
                    <w:right w:val="none" w:sz="0" w:space="0" w:color="auto"/>
                  </w:divBdr>
                </w:div>
                <w:div w:id="1249388277">
                  <w:marLeft w:val="640"/>
                  <w:marRight w:val="0"/>
                  <w:marTop w:val="0"/>
                  <w:marBottom w:val="0"/>
                  <w:divBdr>
                    <w:top w:val="none" w:sz="0" w:space="0" w:color="auto"/>
                    <w:left w:val="none" w:sz="0" w:space="0" w:color="auto"/>
                    <w:bottom w:val="none" w:sz="0" w:space="0" w:color="auto"/>
                    <w:right w:val="none" w:sz="0" w:space="0" w:color="auto"/>
                  </w:divBdr>
                </w:div>
                <w:div w:id="678700122">
                  <w:marLeft w:val="640"/>
                  <w:marRight w:val="0"/>
                  <w:marTop w:val="0"/>
                  <w:marBottom w:val="0"/>
                  <w:divBdr>
                    <w:top w:val="none" w:sz="0" w:space="0" w:color="auto"/>
                    <w:left w:val="none" w:sz="0" w:space="0" w:color="auto"/>
                    <w:bottom w:val="none" w:sz="0" w:space="0" w:color="auto"/>
                    <w:right w:val="none" w:sz="0" w:space="0" w:color="auto"/>
                  </w:divBdr>
                </w:div>
                <w:div w:id="822619362">
                  <w:marLeft w:val="640"/>
                  <w:marRight w:val="0"/>
                  <w:marTop w:val="0"/>
                  <w:marBottom w:val="0"/>
                  <w:divBdr>
                    <w:top w:val="none" w:sz="0" w:space="0" w:color="auto"/>
                    <w:left w:val="none" w:sz="0" w:space="0" w:color="auto"/>
                    <w:bottom w:val="none" w:sz="0" w:space="0" w:color="auto"/>
                    <w:right w:val="none" w:sz="0" w:space="0" w:color="auto"/>
                  </w:divBdr>
                </w:div>
                <w:div w:id="2031447910">
                  <w:marLeft w:val="640"/>
                  <w:marRight w:val="0"/>
                  <w:marTop w:val="0"/>
                  <w:marBottom w:val="0"/>
                  <w:divBdr>
                    <w:top w:val="none" w:sz="0" w:space="0" w:color="auto"/>
                    <w:left w:val="none" w:sz="0" w:space="0" w:color="auto"/>
                    <w:bottom w:val="none" w:sz="0" w:space="0" w:color="auto"/>
                    <w:right w:val="none" w:sz="0" w:space="0" w:color="auto"/>
                  </w:divBdr>
                </w:div>
                <w:div w:id="614097982">
                  <w:marLeft w:val="640"/>
                  <w:marRight w:val="0"/>
                  <w:marTop w:val="0"/>
                  <w:marBottom w:val="0"/>
                  <w:divBdr>
                    <w:top w:val="none" w:sz="0" w:space="0" w:color="auto"/>
                    <w:left w:val="none" w:sz="0" w:space="0" w:color="auto"/>
                    <w:bottom w:val="none" w:sz="0" w:space="0" w:color="auto"/>
                    <w:right w:val="none" w:sz="0" w:space="0" w:color="auto"/>
                  </w:divBdr>
                </w:div>
                <w:div w:id="686979083">
                  <w:marLeft w:val="640"/>
                  <w:marRight w:val="0"/>
                  <w:marTop w:val="0"/>
                  <w:marBottom w:val="0"/>
                  <w:divBdr>
                    <w:top w:val="none" w:sz="0" w:space="0" w:color="auto"/>
                    <w:left w:val="none" w:sz="0" w:space="0" w:color="auto"/>
                    <w:bottom w:val="none" w:sz="0" w:space="0" w:color="auto"/>
                    <w:right w:val="none" w:sz="0" w:space="0" w:color="auto"/>
                  </w:divBdr>
                </w:div>
                <w:div w:id="1122532195">
                  <w:marLeft w:val="640"/>
                  <w:marRight w:val="0"/>
                  <w:marTop w:val="0"/>
                  <w:marBottom w:val="0"/>
                  <w:divBdr>
                    <w:top w:val="none" w:sz="0" w:space="0" w:color="auto"/>
                    <w:left w:val="none" w:sz="0" w:space="0" w:color="auto"/>
                    <w:bottom w:val="none" w:sz="0" w:space="0" w:color="auto"/>
                    <w:right w:val="none" w:sz="0" w:space="0" w:color="auto"/>
                  </w:divBdr>
                </w:div>
                <w:div w:id="485704719">
                  <w:marLeft w:val="640"/>
                  <w:marRight w:val="0"/>
                  <w:marTop w:val="0"/>
                  <w:marBottom w:val="0"/>
                  <w:divBdr>
                    <w:top w:val="none" w:sz="0" w:space="0" w:color="auto"/>
                    <w:left w:val="none" w:sz="0" w:space="0" w:color="auto"/>
                    <w:bottom w:val="none" w:sz="0" w:space="0" w:color="auto"/>
                    <w:right w:val="none" w:sz="0" w:space="0" w:color="auto"/>
                  </w:divBdr>
                </w:div>
                <w:div w:id="505099432">
                  <w:marLeft w:val="640"/>
                  <w:marRight w:val="0"/>
                  <w:marTop w:val="0"/>
                  <w:marBottom w:val="0"/>
                  <w:divBdr>
                    <w:top w:val="none" w:sz="0" w:space="0" w:color="auto"/>
                    <w:left w:val="none" w:sz="0" w:space="0" w:color="auto"/>
                    <w:bottom w:val="none" w:sz="0" w:space="0" w:color="auto"/>
                    <w:right w:val="none" w:sz="0" w:space="0" w:color="auto"/>
                  </w:divBdr>
                </w:div>
                <w:div w:id="813790193">
                  <w:marLeft w:val="640"/>
                  <w:marRight w:val="0"/>
                  <w:marTop w:val="0"/>
                  <w:marBottom w:val="0"/>
                  <w:divBdr>
                    <w:top w:val="none" w:sz="0" w:space="0" w:color="auto"/>
                    <w:left w:val="none" w:sz="0" w:space="0" w:color="auto"/>
                    <w:bottom w:val="none" w:sz="0" w:space="0" w:color="auto"/>
                    <w:right w:val="none" w:sz="0" w:space="0" w:color="auto"/>
                  </w:divBdr>
                </w:div>
                <w:div w:id="1806267154">
                  <w:marLeft w:val="640"/>
                  <w:marRight w:val="0"/>
                  <w:marTop w:val="0"/>
                  <w:marBottom w:val="0"/>
                  <w:divBdr>
                    <w:top w:val="none" w:sz="0" w:space="0" w:color="auto"/>
                    <w:left w:val="none" w:sz="0" w:space="0" w:color="auto"/>
                    <w:bottom w:val="none" w:sz="0" w:space="0" w:color="auto"/>
                    <w:right w:val="none" w:sz="0" w:space="0" w:color="auto"/>
                  </w:divBdr>
                </w:div>
                <w:div w:id="1756244970">
                  <w:marLeft w:val="640"/>
                  <w:marRight w:val="0"/>
                  <w:marTop w:val="0"/>
                  <w:marBottom w:val="0"/>
                  <w:divBdr>
                    <w:top w:val="none" w:sz="0" w:space="0" w:color="auto"/>
                    <w:left w:val="none" w:sz="0" w:space="0" w:color="auto"/>
                    <w:bottom w:val="none" w:sz="0" w:space="0" w:color="auto"/>
                    <w:right w:val="none" w:sz="0" w:space="0" w:color="auto"/>
                  </w:divBdr>
                </w:div>
                <w:div w:id="245462864">
                  <w:marLeft w:val="640"/>
                  <w:marRight w:val="0"/>
                  <w:marTop w:val="0"/>
                  <w:marBottom w:val="0"/>
                  <w:divBdr>
                    <w:top w:val="none" w:sz="0" w:space="0" w:color="auto"/>
                    <w:left w:val="none" w:sz="0" w:space="0" w:color="auto"/>
                    <w:bottom w:val="none" w:sz="0" w:space="0" w:color="auto"/>
                    <w:right w:val="none" w:sz="0" w:space="0" w:color="auto"/>
                  </w:divBdr>
                </w:div>
                <w:div w:id="403340974">
                  <w:marLeft w:val="640"/>
                  <w:marRight w:val="0"/>
                  <w:marTop w:val="0"/>
                  <w:marBottom w:val="0"/>
                  <w:divBdr>
                    <w:top w:val="none" w:sz="0" w:space="0" w:color="auto"/>
                    <w:left w:val="none" w:sz="0" w:space="0" w:color="auto"/>
                    <w:bottom w:val="none" w:sz="0" w:space="0" w:color="auto"/>
                    <w:right w:val="none" w:sz="0" w:space="0" w:color="auto"/>
                  </w:divBdr>
                </w:div>
                <w:div w:id="512956659">
                  <w:marLeft w:val="640"/>
                  <w:marRight w:val="0"/>
                  <w:marTop w:val="0"/>
                  <w:marBottom w:val="0"/>
                  <w:divBdr>
                    <w:top w:val="none" w:sz="0" w:space="0" w:color="auto"/>
                    <w:left w:val="none" w:sz="0" w:space="0" w:color="auto"/>
                    <w:bottom w:val="none" w:sz="0" w:space="0" w:color="auto"/>
                    <w:right w:val="none" w:sz="0" w:space="0" w:color="auto"/>
                  </w:divBdr>
                </w:div>
                <w:div w:id="155073110">
                  <w:marLeft w:val="640"/>
                  <w:marRight w:val="0"/>
                  <w:marTop w:val="0"/>
                  <w:marBottom w:val="0"/>
                  <w:divBdr>
                    <w:top w:val="none" w:sz="0" w:space="0" w:color="auto"/>
                    <w:left w:val="none" w:sz="0" w:space="0" w:color="auto"/>
                    <w:bottom w:val="none" w:sz="0" w:space="0" w:color="auto"/>
                    <w:right w:val="none" w:sz="0" w:space="0" w:color="auto"/>
                  </w:divBdr>
                </w:div>
                <w:div w:id="1325889064">
                  <w:marLeft w:val="640"/>
                  <w:marRight w:val="0"/>
                  <w:marTop w:val="0"/>
                  <w:marBottom w:val="0"/>
                  <w:divBdr>
                    <w:top w:val="none" w:sz="0" w:space="0" w:color="auto"/>
                    <w:left w:val="none" w:sz="0" w:space="0" w:color="auto"/>
                    <w:bottom w:val="none" w:sz="0" w:space="0" w:color="auto"/>
                    <w:right w:val="none" w:sz="0" w:space="0" w:color="auto"/>
                  </w:divBdr>
                </w:div>
                <w:div w:id="534738821">
                  <w:marLeft w:val="640"/>
                  <w:marRight w:val="0"/>
                  <w:marTop w:val="0"/>
                  <w:marBottom w:val="0"/>
                  <w:divBdr>
                    <w:top w:val="none" w:sz="0" w:space="0" w:color="auto"/>
                    <w:left w:val="none" w:sz="0" w:space="0" w:color="auto"/>
                    <w:bottom w:val="none" w:sz="0" w:space="0" w:color="auto"/>
                    <w:right w:val="none" w:sz="0" w:space="0" w:color="auto"/>
                  </w:divBdr>
                </w:div>
                <w:div w:id="829517115">
                  <w:marLeft w:val="640"/>
                  <w:marRight w:val="0"/>
                  <w:marTop w:val="0"/>
                  <w:marBottom w:val="0"/>
                  <w:divBdr>
                    <w:top w:val="none" w:sz="0" w:space="0" w:color="auto"/>
                    <w:left w:val="none" w:sz="0" w:space="0" w:color="auto"/>
                    <w:bottom w:val="none" w:sz="0" w:space="0" w:color="auto"/>
                    <w:right w:val="none" w:sz="0" w:space="0" w:color="auto"/>
                  </w:divBdr>
                </w:div>
                <w:div w:id="443379165">
                  <w:marLeft w:val="640"/>
                  <w:marRight w:val="0"/>
                  <w:marTop w:val="0"/>
                  <w:marBottom w:val="0"/>
                  <w:divBdr>
                    <w:top w:val="none" w:sz="0" w:space="0" w:color="auto"/>
                    <w:left w:val="none" w:sz="0" w:space="0" w:color="auto"/>
                    <w:bottom w:val="none" w:sz="0" w:space="0" w:color="auto"/>
                    <w:right w:val="none" w:sz="0" w:space="0" w:color="auto"/>
                  </w:divBdr>
                </w:div>
                <w:div w:id="2062901497">
                  <w:marLeft w:val="640"/>
                  <w:marRight w:val="0"/>
                  <w:marTop w:val="0"/>
                  <w:marBottom w:val="0"/>
                  <w:divBdr>
                    <w:top w:val="none" w:sz="0" w:space="0" w:color="auto"/>
                    <w:left w:val="none" w:sz="0" w:space="0" w:color="auto"/>
                    <w:bottom w:val="none" w:sz="0" w:space="0" w:color="auto"/>
                    <w:right w:val="none" w:sz="0" w:space="0" w:color="auto"/>
                  </w:divBdr>
                </w:div>
                <w:div w:id="1138495659">
                  <w:marLeft w:val="640"/>
                  <w:marRight w:val="0"/>
                  <w:marTop w:val="0"/>
                  <w:marBottom w:val="0"/>
                  <w:divBdr>
                    <w:top w:val="none" w:sz="0" w:space="0" w:color="auto"/>
                    <w:left w:val="none" w:sz="0" w:space="0" w:color="auto"/>
                    <w:bottom w:val="none" w:sz="0" w:space="0" w:color="auto"/>
                    <w:right w:val="none" w:sz="0" w:space="0" w:color="auto"/>
                  </w:divBdr>
                </w:div>
                <w:div w:id="1057628089">
                  <w:marLeft w:val="640"/>
                  <w:marRight w:val="0"/>
                  <w:marTop w:val="0"/>
                  <w:marBottom w:val="0"/>
                  <w:divBdr>
                    <w:top w:val="none" w:sz="0" w:space="0" w:color="auto"/>
                    <w:left w:val="none" w:sz="0" w:space="0" w:color="auto"/>
                    <w:bottom w:val="none" w:sz="0" w:space="0" w:color="auto"/>
                    <w:right w:val="none" w:sz="0" w:space="0" w:color="auto"/>
                  </w:divBdr>
                </w:div>
                <w:div w:id="1233856231">
                  <w:marLeft w:val="640"/>
                  <w:marRight w:val="0"/>
                  <w:marTop w:val="0"/>
                  <w:marBottom w:val="0"/>
                  <w:divBdr>
                    <w:top w:val="none" w:sz="0" w:space="0" w:color="auto"/>
                    <w:left w:val="none" w:sz="0" w:space="0" w:color="auto"/>
                    <w:bottom w:val="none" w:sz="0" w:space="0" w:color="auto"/>
                    <w:right w:val="none" w:sz="0" w:space="0" w:color="auto"/>
                  </w:divBdr>
                </w:div>
                <w:div w:id="123234792">
                  <w:marLeft w:val="640"/>
                  <w:marRight w:val="0"/>
                  <w:marTop w:val="0"/>
                  <w:marBottom w:val="0"/>
                  <w:divBdr>
                    <w:top w:val="none" w:sz="0" w:space="0" w:color="auto"/>
                    <w:left w:val="none" w:sz="0" w:space="0" w:color="auto"/>
                    <w:bottom w:val="none" w:sz="0" w:space="0" w:color="auto"/>
                    <w:right w:val="none" w:sz="0" w:space="0" w:color="auto"/>
                  </w:divBdr>
                </w:div>
                <w:div w:id="1682001429">
                  <w:marLeft w:val="640"/>
                  <w:marRight w:val="0"/>
                  <w:marTop w:val="0"/>
                  <w:marBottom w:val="0"/>
                  <w:divBdr>
                    <w:top w:val="none" w:sz="0" w:space="0" w:color="auto"/>
                    <w:left w:val="none" w:sz="0" w:space="0" w:color="auto"/>
                    <w:bottom w:val="none" w:sz="0" w:space="0" w:color="auto"/>
                    <w:right w:val="none" w:sz="0" w:space="0" w:color="auto"/>
                  </w:divBdr>
                </w:div>
                <w:div w:id="863716840">
                  <w:marLeft w:val="640"/>
                  <w:marRight w:val="0"/>
                  <w:marTop w:val="0"/>
                  <w:marBottom w:val="0"/>
                  <w:divBdr>
                    <w:top w:val="none" w:sz="0" w:space="0" w:color="auto"/>
                    <w:left w:val="none" w:sz="0" w:space="0" w:color="auto"/>
                    <w:bottom w:val="none" w:sz="0" w:space="0" w:color="auto"/>
                    <w:right w:val="none" w:sz="0" w:space="0" w:color="auto"/>
                  </w:divBdr>
                </w:div>
                <w:div w:id="1813786504">
                  <w:marLeft w:val="640"/>
                  <w:marRight w:val="0"/>
                  <w:marTop w:val="0"/>
                  <w:marBottom w:val="0"/>
                  <w:divBdr>
                    <w:top w:val="none" w:sz="0" w:space="0" w:color="auto"/>
                    <w:left w:val="none" w:sz="0" w:space="0" w:color="auto"/>
                    <w:bottom w:val="none" w:sz="0" w:space="0" w:color="auto"/>
                    <w:right w:val="none" w:sz="0" w:space="0" w:color="auto"/>
                  </w:divBdr>
                </w:div>
                <w:div w:id="1984919734">
                  <w:marLeft w:val="640"/>
                  <w:marRight w:val="0"/>
                  <w:marTop w:val="0"/>
                  <w:marBottom w:val="0"/>
                  <w:divBdr>
                    <w:top w:val="none" w:sz="0" w:space="0" w:color="auto"/>
                    <w:left w:val="none" w:sz="0" w:space="0" w:color="auto"/>
                    <w:bottom w:val="none" w:sz="0" w:space="0" w:color="auto"/>
                    <w:right w:val="none" w:sz="0" w:space="0" w:color="auto"/>
                  </w:divBdr>
                </w:div>
                <w:div w:id="492182132">
                  <w:marLeft w:val="640"/>
                  <w:marRight w:val="0"/>
                  <w:marTop w:val="0"/>
                  <w:marBottom w:val="0"/>
                  <w:divBdr>
                    <w:top w:val="none" w:sz="0" w:space="0" w:color="auto"/>
                    <w:left w:val="none" w:sz="0" w:space="0" w:color="auto"/>
                    <w:bottom w:val="none" w:sz="0" w:space="0" w:color="auto"/>
                    <w:right w:val="none" w:sz="0" w:space="0" w:color="auto"/>
                  </w:divBdr>
                </w:div>
                <w:div w:id="243957696">
                  <w:marLeft w:val="640"/>
                  <w:marRight w:val="0"/>
                  <w:marTop w:val="0"/>
                  <w:marBottom w:val="0"/>
                  <w:divBdr>
                    <w:top w:val="none" w:sz="0" w:space="0" w:color="auto"/>
                    <w:left w:val="none" w:sz="0" w:space="0" w:color="auto"/>
                    <w:bottom w:val="none" w:sz="0" w:space="0" w:color="auto"/>
                    <w:right w:val="none" w:sz="0" w:space="0" w:color="auto"/>
                  </w:divBdr>
                </w:div>
                <w:div w:id="1201430559">
                  <w:marLeft w:val="640"/>
                  <w:marRight w:val="0"/>
                  <w:marTop w:val="0"/>
                  <w:marBottom w:val="0"/>
                  <w:divBdr>
                    <w:top w:val="none" w:sz="0" w:space="0" w:color="auto"/>
                    <w:left w:val="none" w:sz="0" w:space="0" w:color="auto"/>
                    <w:bottom w:val="none" w:sz="0" w:space="0" w:color="auto"/>
                    <w:right w:val="none" w:sz="0" w:space="0" w:color="auto"/>
                  </w:divBdr>
                </w:div>
                <w:div w:id="609627380">
                  <w:marLeft w:val="640"/>
                  <w:marRight w:val="0"/>
                  <w:marTop w:val="0"/>
                  <w:marBottom w:val="0"/>
                  <w:divBdr>
                    <w:top w:val="none" w:sz="0" w:space="0" w:color="auto"/>
                    <w:left w:val="none" w:sz="0" w:space="0" w:color="auto"/>
                    <w:bottom w:val="none" w:sz="0" w:space="0" w:color="auto"/>
                    <w:right w:val="none" w:sz="0" w:space="0" w:color="auto"/>
                  </w:divBdr>
                </w:div>
                <w:div w:id="1878155081">
                  <w:marLeft w:val="640"/>
                  <w:marRight w:val="0"/>
                  <w:marTop w:val="0"/>
                  <w:marBottom w:val="0"/>
                  <w:divBdr>
                    <w:top w:val="none" w:sz="0" w:space="0" w:color="auto"/>
                    <w:left w:val="none" w:sz="0" w:space="0" w:color="auto"/>
                    <w:bottom w:val="none" w:sz="0" w:space="0" w:color="auto"/>
                    <w:right w:val="none" w:sz="0" w:space="0" w:color="auto"/>
                  </w:divBdr>
                </w:div>
                <w:div w:id="337467866">
                  <w:marLeft w:val="640"/>
                  <w:marRight w:val="0"/>
                  <w:marTop w:val="0"/>
                  <w:marBottom w:val="0"/>
                  <w:divBdr>
                    <w:top w:val="none" w:sz="0" w:space="0" w:color="auto"/>
                    <w:left w:val="none" w:sz="0" w:space="0" w:color="auto"/>
                    <w:bottom w:val="none" w:sz="0" w:space="0" w:color="auto"/>
                    <w:right w:val="none" w:sz="0" w:space="0" w:color="auto"/>
                  </w:divBdr>
                </w:div>
                <w:div w:id="1689021331">
                  <w:marLeft w:val="640"/>
                  <w:marRight w:val="0"/>
                  <w:marTop w:val="0"/>
                  <w:marBottom w:val="0"/>
                  <w:divBdr>
                    <w:top w:val="none" w:sz="0" w:space="0" w:color="auto"/>
                    <w:left w:val="none" w:sz="0" w:space="0" w:color="auto"/>
                    <w:bottom w:val="none" w:sz="0" w:space="0" w:color="auto"/>
                    <w:right w:val="none" w:sz="0" w:space="0" w:color="auto"/>
                  </w:divBdr>
                </w:div>
                <w:div w:id="482507339">
                  <w:marLeft w:val="640"/>
                  <w:marRight w:val="0"/>
                  <w:marTop w:val="0"/>
                  <w:marBottom w:val="0"/>
                  <w:divBdr>
                    <w:top w:val="none" w:sz="0" w:space="0" w:color="auto"/>
                    <w:left w:val="none" w:sz="0" w:space="0" w:color="auto"/>
                    <w:bottom w:val="none" w:sz="0" w:space="0" w:color="auto"/>
                    <w:right w:val="none" w:sz="0" w:space="0" w:color="auto"/>
                  </w:divBdr>
                </w:div>
                <w:div w:id="1169372221">
                  <w:marLeft w:val="640"/>
                  <w:marRight w:val="0"/>
                  <w:marTop w:val="0"/>
                  <w:marBottom w:val="0"/>
                  <w:divBdr>
                    <w:top w:val="none" w:sz="0" w:space="0" w:color="auto"/>
                    <w:left w:val="none" w:sz="0" w:space="0" w:color="auto"/>
                    <w:bottom w:val="none" w:sz="0" w:space="0" w:color="auto"/>
                    <w:right w:val="none" w:sz="0" w:space="0" w:color="auto"/>
                  </w:divBdr>
                </w:div>
                <w:div w:id="291640846">
                  <w:marLeft w:val="640"/>
                  <w:marRight w:val="0"/>
                  <w:marTop w:val="0"/>
                  <w:marBottom w:val="0"/>
                  <w:divBdr>
                    <w:top w:val="none" w:sz="0" w:space="0" w:color="auto"/>
                    <w:left w:val="none" w:sz="0" w:space="0" w:color="auto"/>
                    <w:bottom w:val="none" w:sz="0" w:space="0" w:color="auto"/>
                    <w:right w:val="none" w:sz="0" w:space="0" w:color="auto"/>
                  </w:divBdr>
                </w:div>
                <w:div w:id="1421634911">
                  <w:marLeft w:val="640"/>
                  <w:marRight w:val="0"/>
                  <w:marTop w:val="0"/>
                  <w:marBottom w:val="0"/>
                  <w:divBdr>
                    <w:top w:val="none" w:sz="0" w:space="0" w:color="auto"/>
                    <w:left w:val="none" w:sz="0" w:space="0" w:color="auto"/>
                    <w:bottom w:val="none" w:sz="0" w:space="0" w:color="auto"/>
                    <w:right w:val="none" w:sz="0" w:space="0" w:color="auto"/>
                  </w:divBdr>
                </w:div>
              </w:divsChild>
            </w:div>
          </w:divsChild>
        </w:div>
        <w:div w:id="525220445">
          <w:marLeft w:val="640"/>
          <w:marRight w:val="0"/>
          <w:marTop w:val="0"/>
          <w:marBottom w:val="0"/>
          <w:divBdr>
            <w:top w:val="none" w:sz="0" w:space="0" w:color="auto"/>
            <w:left w:val="none" w:sz="0" w:space="0" w:color="auto"/>
            <w:bottom w:val="none" w:sz="0" w:space="0" w:color="auto"/>
            <w:right w:val="none" w:sz="0" w:space="0" w:color="auto"/>
          </w:divBdr>
        </w:div>
        <w:div w:id="1844472193">
          <w:marLeft w:val="640"/>
          <w:marRight w:val="0"/>
          <w:marTop w:val="0"/>
          <w:marBottom w:val="0"/>
          <w:divBdr>
            <w:top w:val="none" w:sz="0" w:space="0" w:color="auto"/>
            <w:left w:val="none" w:sz="0" w:space="0" w:color="auto"/>
            <w:bottom w:val="none" w:sz="0" w:space="0" w:color="auto"/>
            <w:right w:val="none" w:sz="0" w:space="0" w:color="auto"/>
          </w:divBdr>
        </w:div>
        <w:div w:id="263194934">
          <w:marLeft w:val="640"/>
          <w:marRight w:val="0"/>
          <w:marTop w:val="0"/>
          <w:marBottom w:val="0"/>
          <w:divBdr>
            <w:top w:val="none" w:sz="0" w:space="0" w:color="auto"/>
            <w:left w:val="none" w:sz="0" w:space="0" w:color="auto"/>
            <w:bottom w:val="none" w:sz="0" w:space="0" w:color="auto"/>
            <w:right w:val="none" w:sz="0" w:space="0" w:color="auto"/>
          </w:divBdr>
        </w:div>
        <w:div w:id="317075106">
          <w:marLeft w:val="640"/>
          <w:marRight w:val="0"/>
          <w:marTop w:val="0"/>
          <w:marBottom w:val="0"/>
          <w:divBdr>
            <w:top w:val="none" w:sz="0" w:space="0" w:color="auto"/>
            <w:left w:val="none" w:sz="0" w:space="0" w:color="auto"/>
            <w:bottom w:val="none" w:sz="0" w:space="0" w:color="auto"/>
            <w:right w:val="none" w:sz="0" w:space="0" w:color="auto"/>
          </w:divBdr>
        </w:div>
        <w:div w:id="1532066874">
          <w:marLeft w:val="640"/>
          <w:marRight w:val="0"/>
          <w:marTop w:val="0"/>
          <w:marBottom w:val="0"/>
          <w:divBdr>
            <w:top w:val="none" w:sz="0" w:space="0" w:color="auto"/>
            <w:left w:val="none" w:sz="0" w:space="0" w:color="auto"/>
            <w:bottom w:val="none" w:sz="0" w:space="0" w:color="auto"/>
            <w:right w:val="none" w:sz="0" w:space="0" w:color="auto"/>
          </w:divBdr>
        </w:div>
        <w:div w:id="656030928">
          <w:marLeft w:val="640"/>
          <w:marRight w:val="0"/>
          <w:marTop w:val="0"/>
          <w:marBottom w:val="0"/>
          <w:divBdr>
            <w:top w:val="none" w:sz="0" w:space="0" w:color="auto"/>
            <w:left w:val="none" w:sz="0" w:space="0" w:color="auto"/>
            <w:bottom w:val="none" w:sz="0" w:space="0" w:color="auto"/>
            <w:right w:val="none" w:sz="0" w:space="0" w:color="auto"/>
          </w:divBdr>
        </w:div>
        <w:div w:id="1491018255">
          <w:marLeft w:val="640"/>
          <w:marRight w:val="0"/>
          <w:marTop w:val="0"/>
          <w:marBottom w:val="0"/>
          <w:divBdr>
            <w:top w:val="none" w:sz="0" w:space="0" w:color="auto"/>
            <w:left w:val="none" w:sz="0" w:space="0" w:color="auto"/>
            <w:bottom w:val="none" w:sz="0" w:space="0" w:color="auto"/>
            <w:right w:val="none" w:sz="0" w:space="0" w:color="auto"/>
          </w:divBdr>
        </w:div>
        <w:div w:id="74520387">
          <w:marLeft w:val="640"/>
          <w:marRight w:val="0"/>
          <w:marTop w:val="0"/>
          <w:marBottom w:val="0"/>
          <w:divBdr>
            <w:top w:val="none" w:sz="0" w:space="0" w:color="auto"/>
            <w:left w:val="none" w:sz="0" w:space="0" w:color="auto"/>
            <w:bottom w:val="none" w:sz="0" w:space="0" w:color="auto"/>
            <w:right w:val="none" w:sz="0" w:space="0" w:color="auto"/>
          </w:divBdr>
        </w:div>
        <w:div w:id="905410745">
          <w:marLeft w:val="640"/>
          <w:marRight w:val="0"/>
          <w:marTop w:val="0"/>
          <w:marBottom w:val="0"/>
          <w:divBdr>
            <w:top w:val="none" w:sz="0" w:space="0" w:color="auto"/>
            <w:left w:val="none" w:sz="0" w:space="0" w:color="auto"/>
            <w:bottom w:val="none" w:sz="0" w:space="0" w:color="auto"/>
            <w:right w:val="none" w:sz="0" w:space="0" w:color="auto"/>
          </w:divBdr>
        </w:div>
        <w:div w:id="1047799706">
          <w:marLeft w:val="640"/>
          <w:marRight w:val="0"/>
          <w:marTop w:val="0"/>
          <w:marBottom w:val="0"/>
          <w:divBdr>
            <w:top w:val="none" w:sz="0" w:space="0" w:color="auto"/>
            <w:left w:val="none" w:sz="0" w:space="0" w:color="auto"/>
            <w:bottom w:val="none" w:sz="0" w:space="0" w:color="auto"/>
            <w:right w:val="none" w:sz="0" w:space="0" w:color="auto"/>
          </w:divBdr>
        </w:div>
        <w:div w:id="1000502150">
          <w:marLeft w:val="640"/>
          <w:marRight w:val="0"/>
          <w:marTop w:val="0"/>
          <w:marBottom w:val="0"/>
          <w:divBdr>
            <w:top w:val="none" w:sz="0" w:space="0" w:color="auto"/>
            <w:left w:val="none" w:sz="0" w:space="0" w:color="auto"/>
            <w:bottom w:val="none" w:sz="0" w:space="0" w:color="auto"/>
            <w:right w:val="none" w:sz="0" w:space="0" w:color="auto"/>
          </w:divBdr>
        </w:div>
        <w:div w:id="1124617602">
          <w:marLeft w:val="640"/>
          <w:marRight w:val="0"/>
          <w:marTop w:val="0"/>
          <w:marBottom w:val="0"/>
          <w:divBdr>
            <w:top w:val="none" w:sz="0" w:space="0" w:color="auto"/>
            <w:left w:val="none" w:sz="0" w:space="0" w:color="auto"/>
            <w:bottom w:val="none" w:sz="0" w:space="0" w:color="auto"/>
            <w:right w:val="none" w:sz="0" w:space="0" w:color="auto"/>
          </w:divBdr>
        </w:div>
        <w:div w:id="390888817">
          <w:marLeft w:val="640"/>
          <w:marRight w:val="0"/>
          <w:marTop w:val="0"/>
          <w:marBottom w:val="0"/>
          <w:divBdr>
            <w:top w:val="none" w:sz="0" w:space="0" w:color="auto"/>
            <w:left w:val="none" w:sz="0" w:space="0" w:color="auto"/>
            <w:bottom w:val="none" w:sz="0" w:space="0" w:color="auto"/>
            <w:right w:val="none" w:sz="0" w:space="0" w:color="auto"/>
          </w:divBdr>
        </w:div>
        <w:div w:id="344863201">
          <w:marLeft w:val="640"/>
          <w:marRight w:val="0"/>
          <w:marTop w:val="0"/>
          <w:marBottom w:val="0"/>
          <w:divBdr>
            <w:top w:val="none" w:sz="0" w:space="0" w:color="auto"/>
            <w:left w:val="none" w:sz="0" w:space="0" w:color="auto"/>
            <w:bottom w:val="none" w:sz="0" w:space="0" w:color="auto"/>
            <w:right w:val="none" w:sz="0" w:space="0" w:color="auto"/>
          </w:divBdr>
        </w:div>
        <w:div w:id="1731029982">
          <w:marLeft w:val="640"/>
          <w:marRight w:val="0"/>
          <w:marTop w:val="0"/>
          <w:marBottom w:val="0"/>
          <w:divBdr>
            <w:top w:val="none" w:sz="0" w:space="0" w:color="auto"/>
            <w:left w:val="none" w:sz="0" w:space="0" w:color="auto"/>
            <w:bottom w:val="none" w:sz="0" w:space="0" w:color="auto"/>
            <w:right w:val="none" w:sz="0" w:space="0" w:color="auto"/>
          </w:divBdr>
        </w:div>
        <w:div w:id="250360988">
          <w:marLeft w:val="640"/>
          <w:marRight w:val="0"/>
          <w:marTop w:val="0"/>
          <w:marBottom w:val="0"/>
          <w:divBdr>
            <w:top w:val="none" w:sz="0" w:space="0" w:color="auto"/>
            <w:left w:val="none" w:sz="0" w:space="0" w:color="auto"/>
            <w:bottom w:val="none" w:sz="0" w:space="0" w:color="auto"/>
            <w:right w:val="none" w:sz="0" w:space="0" w:color="auto"/>
          </w:divBdr>
        </w:div>
        <w:div w:id="1529640066">
          <w:marLeft w:val="640"/>
          <w:marRight w:val="0"/>
          <w:marTop w:val="0"/>
          <w:marBottom w:val="0"/>
          <w:divBdr>
            <w:top w:val="none" w:sz="0" w:space="0" w:color="auto"/>
            <w:left w:val="none" w:sz="0" w:space="0" w:color="auto"/>
            <w:bottom w:val="none" w:sz="0" w:space="0" w:color="auto"/>
            <w:right w:val="none" w:sz="0" w:space="0" w:color="auto"/>
          </w:divBdr>
        </w:div>
        <w:div w:id="1748111302">
          <w:marLeft w:val="640"/>
          <w:marRight w:val="0"/>
          <w:marTop w:val="0"/>
          <w:marBottom w:val="0"/>
          <w:divBdr>
            <w:top w:val="none" w:sz="0" w:space="0" w:color="auto"/>
            <w:left w:val="none" w:sz="0" w:space="0" w:color="auto"/>
            <w:bottom w:val="none" w:sz="0" w:space="0" w:color="auto"/>
            <w:right w:val="none" w:sz="0" w:space="0" w:color="auto"/>
          </w:divBdr>
        </w:div>
        <w:div w:id="88280384">
          <w:marLeft w:val="640"/>
          <w:marRight w:val="0"/>
          <w:marTop w:val="0"/>
          <w:marBottom w:val="0"/>
          <w:divBdr>
            <w:top w:val="none" w:sz="0" w:space="0" w:color="auto"/>
            <w:left w:val="none" w:sz="0" w:space="0" w:color="auto"/>
            <w:bottom w:val="none" w:sz="0" w:space="0" w:color="auto"/>
            <w:right w:val="none" w:sz="0" w:space="0" w:color="auto"/>
          </w:divBdr>
        </w:div>
        <w:div w:id="2128117514">
          <w:marLeft w:val="640"/>
          <w:marRight w:val="0"/>
          <w:marTop w:val="0"/>
          <w:marBottom w:val="0"/>
          <w:divBdr>
            <w:top w:val="none" w:sz="0" w:space="0" w:color="auto"/>
            <w:left w:val="none" w:sz="0" w:space="0" w:color="auto"/>
            <w:bottom w:val="none" w:sz="0" w:space="0" w:color="auto"/>
            <w:right w:val="none" w:sz="0" w:space="0" w:color="auto"/>
          </w:divBdr>
        </w:div>
        <w:div w:id="837309703">
          <w:marLeft w:val="640"/>
          <w:marRight w:val="0"/>
          <w:marTop w:val="0"/>
          <w:marBottom w:val="0"/>
          <w:divBdr>
            <w:top w:val="none" w:sz="0" w:space="0" w:color="auto"/>
            <w:left w:val="none" w:sz="0" w:space="0" w:color="auto"/>
            <w:bottom w:val="none" w:sz="0" w:space="0" w:color="auto"/>
            <w:right w:val="none" w:sz="0" w:space="0" w:color="auto"/>
          </w:divBdr>
        </w:div>
        <w:div w:id="579288666">
          <w:marLeft w:val="640"/>
          <w:marRight w:val="0"/>
          <w:marTop w:val="0"/>
          <w:marBottom w:val="0"/>
          <w:divBdr>
            <w:top w:val="none" w:sz="0" w:space="0" w:color="auto"/>
            <w:left w:val="none" w:sz="0" w:space="0" w:color="auto"/>
            <w:bottom w:val="none" w:sz="0" w:space="0" w:color="auto"/>
            <w:right w:val="none" w:sz="0" w:space="0" w:color="auto"/>
          </w:divBdr>
        </w:div>
        <w:div w:id="77530410">
          <w:marLeft w:val="640"/>
          <w:marRight w:val="0"/>
          <w:marTop w:val="0"/>
          <w:marBottom w:val="0"/>
          <w:divBdr>
            <w:top w:val="none" w:sz="0" w:space="0" w:color="auto"/>
            <w:left w:val="none" w:sz="0" w:space="0" w:color="auto"/>
            <w:bottom w:val="none" w:sz="0" w:space="0" w:color="auto"/>
            <w:right w:val="none" w:sz="0" w:space="0" w:color="auto"/>
          </w:divBdr>
        </w:div>
        <w:div w:id="1787117032">
          <w:marLeft w:val="640"/>
          <w:marRight w:val="0"/>
          <w:marTop w:val="0"/>
          <w:marBottom w:val="0"/>
          <w:divBdr>
            <w:top w:val="none" w:sz="0" w:space="0" w:color="auto"/>
            <w:left w:val="none" w:sz="0" w:space="0" w:color="auto"/>
            <w:bottom w:val="none" w:sz="0" w:space="0" w:color="auto"/>
            <w:right w:val="none" w:sz="0" w:space="0" w:color="auto"/>
          </w:divBdr>
        </w:div>
        <w:div w:id="1917473289">
          <w:marLeft w:val="640"/>
          <w:marRight w:val="0"/>
          <w:marTop w:val="0"/>
          <w:marBottom w:val="0"/>
          <w:divBdr>
            <w:top w:val="none" w:sz="0" w:space="0" w:color="auto"/>
            <w:left w:val="none" w:sz="0" w:space="0" w:color="auto"/>
            <w:bottom w:val="none" w:sz="0" w:space="0" w:color="auto"/>
            <w:right w:val="none" w:sz="0" w:space="0" w:color="auto"/>
          </w:divBdr>
        </w:div>
        <w:div w:id="1109545275">
          <w:marLeft w:val="640"/>
          <w:marRight w:val="0"/>
          <w:marTop w:val="0"/>
          <w:marBottom w:val="0"/>
          <w:divBdr>
            <w:top w:val="none" w:sz="0" w:space="0" w:color="auto"/>
            <w:left w:val="none" w:sz="0" w:space="0" w:color="auto"/>
            <w:bottom w:val="none" w:sz="0" w:space="0" w:color="auto"/>
            <w:right w:val="none" w:sz="0" w:space="0" w:color="auto"/>
          </w:divBdr>
        </w:div>
        <w:div w:id="2105879242">
          <w:marLeft w:val="640"/>
          <w:marRight w:val="0"/>
          <w:marTop w:val="0"/>
          <w:marBottom w:val="0"/>
          <w:divBdr>
            <w:top w:val="none" w:sz="0" w:space="0" w:color="auto"/>
            <w:left w:val="none" w:sz="0" w:space="0" w:color="auto"/>
            <w:bottom w:val="none" w:sz="0" w:space="0" w:color="auto"/>
            <w:right w:val="none" w:sz="0" w:space="0" w:color="auto"/>
          </w:divBdr>
        </w:div>
        <w:div w:id="1155419512">
          <w:marLeft w:val="640"/>
          <w:marRight w:val="0"/>
          <w:marTop w:val="0"/>
          <w:marBottom w:val="0"/>
          <w:divBdr>
            <w:top w:val="none" w:sz="0" w:space="0" w:color="auto"/>
            <w:left w:val="none" w:sz="0" w:space="0" w:color="auto"/>
            <w:bottom w:val="none" w:sz="0" w:space="0" w:color="auto"/>
            <w:right w:val="none" w:sz="0" w:space="0" w:color="auto"/>
          </w:divBdr>
        </w:div>
        <w:div w:id="225578761">
          <w:marLeft w:val="640"/>
          <w:marRight w:val="0"/>
          <w:marTop w:val="0"/>
          <w:marBottom w:val="0"/>
          <w:divBdr>
            <w:top w:val="none" w:sz="0" w:space="0" w:color="auto"/>
            <w:left w:val="none" w:sz="0" w:space="0" w:color="auto"/>
            <w:bottom w:val="none" w:sz="0" w:space="0" w:color="auto"/>
            <w:right w:val="none" w:sz="0" w:space="0" w:color="auto"/>
          </w:divBdr>
        </w:div>
        <w:div w:id="1785229473">
          <w:marLeft w:val="640"/>
          <w:marRight w:val="0"/>
          <w:marTop w:val="0"/>
          <w:marBottom w:val="0"/>
          <w:divBdr>
            <w:top w:val="none" w:sz="0" w:space="0" w:color="auto"/>
            <w:left w:val="none" w:sz="0" w:space="0" w:color="auto"/>
            <w:bottom w:val="none" w:sz="0" w:space="0" w:color="auto"/>
            <w:right w:val="none" w:sz="0" w:space="0" w:color="auto"/>
          </w:divBdr>
        </w:div>
        <w:div w:id="849829754">
          <w:marLeft w:val="640"/>
          <w:marRight w:val="0"/>
          <w:marTop w:val="0"/>
          <w:marBottom w:val="0"/>
          <w:divBdr>
            <w:top w:val="none" w:sz="0" w:space="0" w:color="auto"/>
            <w:left w:val="none" w:sz="0" w:space="0" w:color="auto"/>
            <w:bottom w:val="none" w:sz="0" w:space="0" w:color="auto"/>
            <w:right w:val="none" w:sz="0" w:space="0" w:color="auto"/>
          </w:divBdr>
        </w:div>
        <w:div w:id="1296712661">
          <w:marLeft w:val="640"/>
          <w:marRight w:val="0"/>
          <w:marTop w:val="0"/>
          <w:marBottom w:val="0"/>
          <w:divBdr>
            <w:top w:val="none" w:sz="0" w:space="0" w:color="auto"/>
            <w:left w:val="none" w:sz="0" w:space="0" w:color="auto"/>
            <w:bottom w:val="none" w:sz="0" w:space="0" w:color="auto"/>
            <w:right w:val="none" w:sz="0" w:space="0" w:color="auto"/>
          </w:divBdr>
        </w:div>
        <w:div w:id="1023358986">
          <w:marLeft w:val="640"/>
          <w:marRight w:val="0"/>
          <w:marTop w:val="0"/>
          <w:marBottom w:val="0"/>
          <w:divBdr>
            <w:top w:val="none" w:sz="0" w:space="0" w:color="auto"/>
            <w:left w:val="none" w:sz="0" w:space="0" w:color="auto"/>
            <w:bottom w:val="none" w:sz="0" w:space="0" w:color="auto"/>
            <w:right w:val="none" w:sz="0" w:space="0" w:color="auto"/>
          </w:divBdr>
        </w:div>
        <w:div w:id="1822037770">
          <w:marLeft w:val="640"/>
          <w:marRight w:val="0"/>
          <w:marTop w:val="0"/>
          <w:marBottom w:val="0"/>
          <w:divBdr>
            <w:top w:val="none" w:sz="0" w:space="0" w:color="auto"/>
            <w:left w:val="none" w:sz="0" w:space="0" w:color="auto"/>
            <w:bottom w:val="none" w:sz="0" w:space="0" w:color="auto"/>
            <w:right w:val="none" w:sz="0" w:space="0" w:color="auto"/>
          </w:divBdr>
        </w:div>
        <w:div w:id="739137713">
          <w:marLeft w:val="640"/>
          <w:marRight w:val="0"/>
          <w:marTop w:val="0"/>
          <w:marBottom w:val="0"/>
          <w:divBdr>
            <w:top w:val="none" w:sz="0" w:space="0" w:color="auto"/>
            <w:left w:val="none" w:sz="0" w:space="0" w:color="auto"/>
            <w:bottom w:val="none" w:sz="0" w:space="0" w:color="auto"/>
            <w:right w:val="none" w:sz="0" w:space="0" w:color="auto"/>
          </w:divBdr>
        </w:div>
        <w:div w:id="159469015">
          <w:marLeft w:val="640"/>
          <w:marRight w:val="0"/>
          <w:marTop w:val="0"/>
          <w:marBottom w:val="0"/>
          <w:divBdr>
            <w:top w:val="none" w:sz="0" w:space="0" w:color="auto"/>
            <w:left w:val="none" w:sz="0" w:space="0" w:color="auto"/>
            <w:bottom w:val="none" w:sz="0" w:space="0" w:color="auto"/>
            <w:right w:val="none" w:sz="0" w:space="0" w:color="auto"/>
          </w:divBdr>
        </w:div>
        <w:div w:id="830026815">
          <w:marLeft w:val="640"/>
          <w:marRight w:val="0"/>
          <w:marTop w:val="0"/>
          <w:marBottom w:val="0"/>
          <w:divBdr>
            <w:top w:val="none" w:sz="0" w:space="0" w:color="auto"/>
            <w:left w:val="none" w:sz="0" w:space="0" w:color="auto"/>
            <w:bottom w:val="none" w:sz="0" w:space="0" w:color="auto"/>
            <w:right w:val="none" w:sz="0" w:space="0" w:color="auto"/>
          </w:divBdr>
        </w:div>
        <w:div w:id="1984846594">
          <w:marLeft w:val="640"/>
          <w:marRight w:val="0"/>
          <w:marTop w:val="0"/>
          <w:marBottom w:val="0"/>
          <w:divBdr>
            <w:top w:val="none" w:sz="0" w:space="0" w:color="auto"/>
            <w:left w:val="none" w:sz="0" w:space="0" w:color="auto"/>
            <w:bottom w:val="none" w:sz="0" w:space="0" w:color="auto"/>
            <w:right w:val="none" w:sz="0" w:space="0" w:color="auto"/>
          </w:divBdr>
        </w:div>
        <w:div w:id="1359550338">
          <w:marLeft w:val="640"/>
          <w:marRight w:val="0"/>
          <w:marTop w:val="0"/>
          <w:marBottom w:val="0"/>
          <w:divBdr>
            <w:top w:val="none" w:sz="0" w:space="0" w:color="auto"/>
            <w:left w:val="none" w:sz="0" w:space="0" w:color="auto"/>
            <w:bottom w:val="none" w:sz="0" w:space="0" w:color="auto"/>
            <w:right w:val="none" w:sz="0" w:space="0" w:color="auto"/>
          </w:divBdr>
        </w:div>
        <w:div w:id="405104307">
          <w:marLeft w:val="640"/>
          <w:marRight w:val="0"/>
          <w:marTop w:val="0"/>
          <w:marBottom w:val="0"/>
          <w:divBdr>
            <w:top w:val="none" w:sz="0" w:space="0" w:color="auto"/>
            <w:left w:val="none" w:sz="0" w:space="0" w:color="auto"/>
            <w:bottom w:val="none" w:sz="0" w:space="0" w:color="auto"/>
            <w:right w:val="none" w:sz="0" w:space="0" w:color="auto"/>
          </w:divBdr>
        </w:div>
        <w:div w:id="1909462033">
          <w:marLeft w:val="640"/>
          <w:marRight w:val="0"/>
          <w:marTop w:val="0"/>
          <w:marBottom w:val="0"/>
          <w:divBdr>
            <w:top w:val="none" w:sz="0" w:space="0" w:color="auto"/>
            <w:left w:val="none" w:sz="0" w:space="0" w:color="auto"/>
            <w:bottom w:val="none" w:sz="0" w:space="0" w:color="auto"/>
            <w:right w:val="none" w:sz="0" w:space="0" w:color="auto"/>
          </w:divBdr>
        </w:div>
        <w:div w:id="1412772869">
          <w:marLeft w:val="640"/>
          <w:marRight w:val="0"/>
          <w:marTop w:val="0"/>
          <w:marBottom w:val="0"/>
          <w:divBdr>
            <w:top w:val="none" w:sz="0" w:space="0" w:color="auto"/>
            <w:left w:val="none" w:sz="0" w:space="0" w:color="auto"/>
            <w:bottom w:val="none" w:sz="0" w:space="0" w:color="auto"/>
            <w:right w:val="none" w:sz="0" w:space="0" w:color="auto"/>
          </w:divBdr>
        </w:div>
        <w:div w:id="1811970470">
          <w:marLeft w:val="640"/>
          <w:marRight w:val="0"/>
          <w:marTop w:val="0"/>
          <w:marBottom w:val="0"/>
          <w:divBdr>
            <w:top w:val="none" w:sz="0" w:space="0" w:color="auto"/>
            <w:left w:val="none" w:sz="0" w:space="0" w:color="auto"/>
            <w:bottom w:val="none" w:sz="0" w:space="0" w:color="auto"/>
            <w:right w:val="none" w:sz="0" w:space="0" w:color="auto"/>
          </w:divBdr>
        </w:div>
        <w:div w:id="1396077502">
          <w:marLeft w:val="640"/>
          <w:marRight w:val="0"/>
          <w:marTop w:val="0"/>
          <w:marBottom w:val="0"/>
          <w:divBdr>
            <w:top w:val="none" w:sz="0" w:space="0" w:color="auto"/>
            <w:left w:val="none" w:sz="0" w:space="0" w:color="auto"/>
            <w:bottom w:val="none" w:sz="0" w:space="0" w:color="auto"/>
            <w:right w:val="none" w:sz="0" w:space="0" w:color="auto"/>
          </w:divBdr>
        </w:div>
        <w:div w:id="18241648">
          <w:marLeft w:val="640"/>
          <w:marRight w:val="0"/>
          <w:marTop w:val="0"/>
          <w:marBottom w:val="0"/>
          <w:divBdr>
            <w:top w:val="none" w:sz="0" w:space="0" w:color="auto"/>
            <w:left w:val="none" w:sz="0" w:space="0" w:color="auto"/>
            <w:bottom w:val="none" w:sz="0" w:space="0" w:color="auto"/>
            <w:right w:val="none" w:sz="0" w:space="0" w:color="auto"/>
          </w:divBdr>
        </w:div>
        <w:div w:id="1603369291">
          <w:marLeft w:val="640"/>
          <w:marRight w:val="0"/>
          <w:marTop w:val="0"/>
          <w:marBottom w:val="0"/>
          <w:divBdr>
            <w:top w:val="none" w:sz="0" w:space="0" w:color="auto"/>
            <w:left w:val="none" w:sz="0" w:space="0" w:color="auto"/>
            <w:bottom w:val="none" w:sz="0" w:space="0" w:color="auto"/>
            <w:right w:val="none" w:sz="0" w:space="0" w:color="auto"/>
          </w:divBdr>
        </w:div>
        <w:div w:id="2068188370">
          <w:marLeft w:val="640"/>
          <w:marRight w:val="0"/>
          <w:marTop w:val="0"/>
          <w:marBottom w:val="0"/>
          <w:divBdr>
            <w:top w:val="none" w:sz="0" w:space="0" w:color="auto"/>
            <w:left w:val="none" w:sz="0" w:space="0" w:color="auto"/>
            <w:bottom w:val="none" w:sz="0" w:space="0" w:color="auto"/>
            <w:right w:val="none" w:sz="0" w:space="0" w:color="auto"/>
          </w:divBdr>
        </w:div>
        <w:div w:id="745608179">
          <w:marLeft w:val="640"/>
          <w:marRight w:val="0"/>
          <w:marTop w:val="0"/>
          <w:marBottom w:val="0"/>
          <w:divBdr>
            <w:top w:val="none" w:sz="0" w:space="0" w:color="auto"/>
            <w:left w:val="none" w:sz="0" w:space="0" w:color="auto"/>
            <w:bottom w:val="none" w:sz="0" w:space="0" w:color="auto"/>
            <w:right w:val="none" w:sz="0" w:space="0" w:color="auto"/>
          </w:divBdr>
        </w:div>
        <w:div w:id="756513780">
          <w:marLeft w:val="640"/>
          <w:marRight w:val="0"/>
          <w:marTop w:val="0"/>
          <w:marBottom w:val="0"/>
          <w:divBdr>
            <w:top w:val="none" w:sz="0" w:space="0" w:color="auto"/>
            <w:left w:val="none" w:sz="0" w:space="0" w:color="auto"/>
            <w:bottom w:val="none" w:sz="0" w:space="0" w:color="auto"/>
            <w:right w:val="none" w:sz="0" w:space="0" w:color="auto"/>
          </w:divBdr>
        </w:div>
        <w:div w:id="653604315">
          <w:marLeft w:val="640"/>
          <w:marRight w:val="0"/>
          <w:marTop w:val="0"/>
          <w:marBottom w:val="0"/>
          <w:divBdr>
            <w:top w:val="none" w:sz="0" w:space="0" w:color="auto"/>
            <w:left w:val="none" w:sz="0" w:space="0" w:color="auto"/>
            <w:bottom w:val="none" w:sz="0" w:space="0" w:color="auto"/>
            <w:right w:val="none" w:sz="0" w:space="0" w:color="auto"/>
          </w:divBdr>
        </w:div>
        <w:div w:id="1793208312">
          <w:marLeft w:val="640"/>
          <w:marRight w:val="0"/>
          <w:marTop w:val="0"/>
          <w:marBottom w:val="0"/>
          <w:divBdr>
            <w:top w:val="none" w:sz="0" w:space="0" w:color="auto"/>
            <w:left w:val="none" w:sz="0" w:space="0" w:color="auto"/>
            <w:bottom w:val="none" w:sz="0" w:space="0" w:color="auto"/>
            <w:right w:val="none" w:sz="0" w:space="0" w:color="auto"/>
          </w:divBdr>
        </w:div>
      </w:divsChild>
    </w:div>
    <w:div w:id="968513928">
      <w:bodyDiv w:val="1"/>
      <w:marLeft w:val="0"/>
      <w:marRight w:val="0"/>
      <w:marTop w:val="0"/>
      <w:marBottom w:val="0"/>
      <w:divBdr>
        <w:top w:val="none" w:sz="0" w:space="0" w:color="auto"/>
        <w:left w:val="none" w:sz="0" w:space="0" w:color="auto"/>
        <w:bottom w:val="none" w:sz="0" w:space="0" w:color="auto"/>
        <w:right w:val="none" w:sz="0" w:space="0" w:color="auto"/>
      </w:divBdr>
    </w:div>
    <w:div w:id="995107337">
      <w:bodyDiv w:val="1"/>
      <w:marLeft w:val="0"/>
      <w:marRight w:val="0"/>
      <w:marTop w:val="0"/>
      <w:marBottom w:val="0"/>
      <w:divBdr>
        <w:top w:val="none" w:sz="0" w:space="0" w:color="auto"/>
        <w:left w:val="none" w:sz="0" w:space="0" w:color="auto"/>
        <w:bottom w:val="none" w:sz="0" w:space="0" w:color="auto"/>
        <w:right w:val="none" w:sz="0" w:space="0" w:color="auto"/>
      </w:divBdr>
    </w:div>
    <w:div w:id="1016074753">
      <w:bodyDiv w:val="1"/>
      <w:marLeft w:val="0"/>
      <w:marRight w:val="0"/>
      <w:marTop w:val="0"/>
      <w:marBottom w:val="0"/>
      <w:divBdr>
        <w:top w:val="none" w:sz="0" w:space="0" w:color="auto"/>
        <w:left w:val="none" w:sz="0" w:space="0" w:color="auto"/>
        <w:bottom w:val="none" w:sz="0" w:space="0" w:color="auto"/>
        <w:right w:val="none" w:sz="0" w:space="0" w:color="auto"/>
      </w:divBdr>
    </w:div>
    <w:div w:id="1032148199">
      <w:bodyDiv w:val="1"/>
      <w:marLeft w:val="0"/>
      <w:marRight w:val="0"/>
      <w:marTop w:val="0"/>
      <w:marBottom w:val="0"/>
      <w:divBdr>
        <w:top w:val="none" w:sz="0" w:space="0" w:color="auto"/>
        <w:left w:val="none" w:sz="0" w:space="0" w:color="auto"/>
        <w:bottom w:val="none" w:sz="0" w:space="0" w:color="auto"/>
        <w:right w:val="none" w:sz="0" w:space="0" w:color="auto"/>
      </w:divBdr>
    </w:div>
    <w:div w:id="1032415449">
      <w:bodyDiv w:val="1"/>
      <w:marLeft w:val="0"/>
      <w:marRight w:val="0"/>
      <w:marTop w:val="0"/>
      <w:marBottom w:val="0"/>
      <w:divBdr>
        <w:top w:val="none" w:sz="0" w:space="0" w:color="auto"/>
        <w:left w:val="none" w:sz="0" w:space="0" w:color="auto"/>
        <w:bottom w:val="none" w:sz="0" w:space="0" w:color="auto"/>
        <w:right w:val="none" w:sz="0" w:space="0" w:color="auto"/>
      </w:divBdr>
    </w:div>
    <w:div w:id="1035041720">
      <w:bodyDiv w:val="1"/>
      <w:marLeft w:val="0"/>
      <w:marRight w:val="0"/>
      <w:marTop w:val="0"/>
      <w:marBottom w:val="0"/>
      <w:divBdr>
        <w:top w:val="none" w:sz="0" w:space="0" w:color="auto"/>
        <w:left w:val="none" w:sz="0" w:space="0" w:color="auto"/>
        <w:bottom w:val="none" w:sz="0" w:space="0" w:color="auto"/>
        <w:right w:val="none" w:sz="0" w:space="0" w:color="auto"/>
      </w:divBdr>
    </w:div>
    <w:div w:id="1037776675">
      <w:bodyDiv w:val="1"/>
      <w:marLeft w:val="0"/>
      <w:marRight w:val="0"/>
      <w:marTop w:val="0"/>
      <w:marBottom w:val="0"/>
      <w:divBdr>
        <w:top w:val="none" w:sz="0" w:space="0" w:color="auto"/>
        <w:left w:val="none" w:sz="0" w:space="0" w:color="auto"/>
        <w:bottom w:val="none" w:sz="0" w:space="0" w:color="auto"/>
        <w:right w:val="none" w:sz="0" w:space="0" w:color="auto"/>
      </w:divBdr>
    </w:div>
    <w:div w:id="1046609954">
      <w:bodyDiv w:val="1"/>
      <w:marLeft w:val="0"/>
      <w:marRight w:val="0"/>
      <w:marTop w:val="0"/>
      <w:marBottom w:val="0"/>
      <w:divBdr>
        <w:top w:val="none" w:sz="0" w:space="0" w:color="auto"/>
        <w:left w:val="none" w:sz="0" w:space="0" w:color="auto"/>
        <w:bottom w:val="none" w:sz="0" w:space="0" w:color="auto"/>
        <w:right w:val="none" w:sz="0" w:space="0" w:color="auto"/>
      </w:divBdr>
      <w:divsChild>
        <w:div w:id="181087785">
          <w:marLeft w:val="640"/>
          <w:marRight w:val="0"/>
          <w:marTop w:val="0"/>
          <w:marBottom w:val="0"/>
          <w:divBdr>
            <w:top w:val="none" w:sz="0" w:space="0" w:color="auto"/>
            <w:left w:val="none" w:sz="0" w:space="0" w:color="auto"/>
            <w:bottom w:val="none" w:sz="0" w:space="0" w:color="auto"/>
            <w:right w:val="none" w:sz="0" w:space="0" w:color="auto"/>
          </w:divBdr>
          <w:divsChild>
            <w:div w:id="474371262">
              <w:marLeft w:val="0"/>
              <w:marRight w:val="0"/>
              <w:marTop w:val="0"/>
              <w:marBottom w:val="0"/>
              <w:divBdr>
                <w:top w:val="none" w:sz="0" w:space="0" w:color="auto"/>
                <w:left w:val="none" w:sz="0" w:space="0" w:color="auto"/>
                <w:bottom w:val="none" w:sz="0" w:space="0" w:color="auto"/>
                <w:right w:val="none" w:sz="0" w:space="0" w:color="auto"/>
              </w:divBdr>
              <w:divsChild>
                <w:div w:id="1393233961">
                  <w:marLeft w:val="640"/>
                  <w:marRight w:val="0"/>
                  <w:marTop w:val="0"/>
                  <w:marBottom w:val="0"/>
                  <w:divBdr>
                    <w:top w:val="none" w:sz="0" w:space="0" w:color="auto"/>
                    <w:left w:val="none" w:sz="0" w:space="0" w:color="auto"/>
                    <w:bottom w:val="none" w:sz="0" w:space="0" w:color="auto"/>
                    <w:right w:val="none" w:sz="0" w:space="0" w:color="auto"/>
                  </w:divBdr>
                </w:div>
                <w:div w:id="232081490">
                  <w:marLeft w:val="640"/>
                  <w:marRight w:val="0"/>
                  <w:marTop w:val="0"/>
                  <w:marBottom w:val="0"/>
                  <w:divBdr>
                    <w:top w:val="none" w:sz="0" w:space="0" w:color="auto"/>
                    <w:left w:val="none" w:sz="0" w:space="0" w:color="auto"/>
                    <w:bottom w:val="none" w:sz="0" w:space="0" w:color="auto"/>
                    <w:right w:val="none" w:sz="0" w:space="0" w:color="auto"/>
                  </w:divBdr>
                </w:div>
                <w:div w:id="1861161172">
                  <w:marLeft w:val="640"/>
                  <w:marRight w:val="0"/>
                  <w:marTop w:val="0"/>
                  <w:marBottom w:val="0"/>
                  <w:divBdr>
                    <w:top w:val="none" w:sz="0" w:space="0" w:color="auto"/>
                    <w:left w:val="none" w:sz="0" w:space="0" w:color="auto"/>
                    <w:bottom w:val="none" w:sz="0" w:space="0" w:color="auto"/>
                    <w:right w:val="none" w:sz="0" w:space="0" w:color="auto"/>
                  </w:divBdr>
                </w:div>
                <w:div w:id="136919728">
                  <w:marLeft w:val="640"/>
                  <w:marRight w:val="0"/>
                  <w:marTop w:val="0"/>
                  <w:marBottom w:val="0"/>
                  <w:divBdr>
                    <w:top w:val="none" w:sz="0" w:space="0" w:color="auto"/>
                    <w:left w:val="none" w:sz="0" w:space="0" w:color="auto"/>
                    <w:bottom w:val="none" w:sz="0" w:space="0" w:color="auto"/>
                    <w:right w:val="none" w:sz="0" w:space="0" w:color="auto"/>
                  </w:divBdr>
                </w:div>
                <w:div w:id="679892322">
                  <w:marLeft w:val="640"/>
                  <w:marRight w:val="0"/>
                  <w:marTop w:val="0"/>
                  <w:marBottom w:val="0"/>
                  <w:divBdr>
                    <w:top w:val="none" w:sz="0" w:space="0" w:color="auto"/>
                    <w:left w:val="none" w:sz="0" w:space="0" w:color="auto"/>
                    <w:bottom w:val="none" w:sz="0" w:space="0" w:color="auto"/>
                    <w:right w:val="none" w:sz="0" w:space="0" w:color="auto"/>
                  </w:divBdr>
                </w:div>
                <w:div w:id="1609042055">
                  <w:marLeft w:val="640"/>
                  <w:marRight w:val="0"/>
                  <w:marTop w:val="0"/>
                  <w:marBottom w:val="0"/>
                  <w:divBdr>
                    <w:top w:val="none" w:sz="0" w:space="0" w:color="auto"/>
                    <w:left w:val="none" w:sz="0" w:space="0" w:color="auto"/>
                    <w:bottom w:val="none" w:sz="0" w:space="0" w:color="auto"/>
                    <w:right w:val="none" w:sz="0" w:space="0" w:color="auto"/>
                  </w:divBdr>
                </w:div>
                <w:div w:id="1143893485">
                  <w:marLeft w:val="640"/>
                  <w:marRight w:val="0"/>
                  <w:marTop w:val="0"/>
                  <w:marBottom w:val="0"/>
                  <w:divBdr>
                    <w:top w:val="none" w:sz="0" w:space="0" w:color="auto"/>
                    <w:left w:val="none" w:sz="0" w:space="0" w:color="auto"/>
                    <w:bottom w:val="none" w:sz="0" w:space="0" w:color="auto"/>
                    <w:right w:val="none" w:sz="0" w:space="0" w:color="auto"/>
                  </w:divBdr>
                </w:div>
                <w:div w:id="694648789">
                  <w:marLeft w:val="640"/>
                  <w:marRight w:val="0"/>
                  <w:marTop w:val="0"/>
                  <w:marBottom w:val="0"/>
                  <w:divBdr>
                    <w:top w:val="none" w:sz="0" w:space="0" w:color="auto"/>
                    <w:left w:val="none" w:sz="0" w:space="0" w:color="auto"/>
                    <w:bottom w:val="none" w:sz="0" w:space="0" w:color="auto"/>
                    <w:right w:val="none" w:sz="0" w:space="0" w:color="auto"/>
                  </w:divBdr>
                </w:div>
                <w:div w:id="1894150262">
                  <w:marLeft w:val="640"/>
                  <w:marRight w:val="0"/>
                  <w:marTop w:val="0"/>
                  <w:marBottom w:val="0"/>
                  <w:divBdr>
                    <w:top w:val="none" w:sz="0" w:space="0" w:color="auto"/>
                    <w:left w:val="none" w:sz="0" w:space="0" w:color="auto"/>
                    <w:bottom w:val="none" w:sz="0" w:space="0" w:color="auto"/>
                    <w:right w:val="none" w:sz="0" w:space="0" w:color="auto"/>
                  </w:divBdr>
                </w:div>
                <w:div w:id="1608154060">
                  <w:marLeft w:val="640"/>
                  <w:marRight w:val="0"/>
                  <w:marTop w:val="0"/>
                  <w:marBottom w:val="0"/>
                  <w:divBdr>
                    <w:top w:val="none" w:sz="0" w:space="0" w:color="auto"/>
                    <w:left w:val="none" w:sz="0" w:space="0" w:color="auto"/>
                    <w:bottom w:val="none" w:sz="0" w:space="0" w:color="auto"/>
                    <w:right w:val="none" w:sz="0" w:space="0" w:color="auto"/>
                  </w:divBdr>
                </w:div>
                <w:div w:id="724526798">
                  <w:marLeft w:val="640"/>
                  <w:marRight w:val="0"/>
                  <w:marTop w:val="0"/>
                  <w:marBottom w:val="0"/>
                  <w:divBdr>
                    <w:top w:val="none" w:sz="0" w:space="0" w:color="auto"/>
                    <w:left w:val="none" w:sz="0" w:space="0" w:color="auto"/>
                    <w:bottom w:val="none" w:sz="0" w:space="0" w:color="auto"/>
                    <w:right w:val="none" w:sz="0" w:space="0" w:color="auto"/>
                  </w:divBdr>
                </w:div>
                <w:div w:id="755899968">
                  <w:marLeft w:val="640"/>
                  <w:marRight w:val="0"/>
                  <w:marTop w:val="0"/>
                  <w:marBottom w:val="0"/>
                  <w:divBdr>
                    <w:top w:val="none" w:sz="0" w:space="0" w:color="auto"/>
                    <w:left w:val="none" w:sz="0" w:space="0" w:color="auto"/>
                    <w:bottom w:val="none" w:sz="0" w:space="0" w:color="auto"/>
                    <w:right w:val="none" w:sz="0" w:space="0" w:color="auto"/>
                  </w:divBdr>
                </w:div>
                <w:div w:id="1244341378">
                  <w:marLeft w:val="640"/>
                  <w:marRight w:val="0"/>
                  <w:marTop w:val="0"/>
                  <w:marBottom w:val="0"/>
                  <w:divBdr>
                    <w:top w:val="none" w:sz="0" w:space="0" w:color="auto"/>
                    <w:left w:val="none" w:sz="0" w:space="0" w:color="auto"/>
                    <w:bottom w:val="none" w:sz="0" w:space="0" w:color="auto"/>
                    <w:right w:val="none" w:sz="0" w:space="0" w:color="auto"/>
                  </w:divBdr>
                </w:div>
                <w:div w:id="1955283344">
                  <w:marLeft w:val="640"/>
                  <w:marRight w:val="0"/>
                  <w:marTop w:val="0"/>
                  <w:marBottom w:val="0"/>
                  <w:divBdr>
                    <w:top w:val="none" w:sz="0" w:space="0" w:color="auto"/>
                    <w:left w:val="none" w:sz="0" w:space="0" w:color="auto"/>
                    <w:bottom w:val="none" w:sz="0" w:space="0" w:color="auto"/>
                    <w:right w:val="none" w:sz="0" w:space="0" w:color="auto"/>
                  </w:divBdr>
                </w:div>
                <w:div w:id="1816993326">
                  <w:marLeft w:val="640"/>
                  <w:marRight w:val="0"/>
                  <w:marTop w:val="0"/>
                  <w:marBottom w:val="0"/>
                  <w:divBdr>
                    <w:top w:val="none" w:sz="0" w:space="0" w:color="auto"/>
                    <w:left w:val="none" w:sz="0" w:space="0" w:color="auto"/>
                    <w:bottom w:val="none" w:sz="0" w:space="0" w:color="auto"/>
                    <w:right w:val="none" w:sz="0" w:space="0" w:color="auto"/>
                  </w:divBdr>
                </w:div>
                <w:div w:id="797380855">
                  <w:marLeft w:val="640"/>
                  <w:marRight w:val="0"/>
                  <w:marTop w:val="0"/>
                  <w:marBottom w:val="0"/>
                  <w:divBdr>
                    <w:top w:val="none" w:sz="0" w:space="0" w:color="auto"/>
                    <w:left w:val="none" w:sz="0" w:space="0" w:color="auto"/>
                    <w:bottom w:val="none" w:sz="0" w:space="0" w:color="auto"/>
                    <w:right w:val="none" w:sz="0" w:space="0" w:color="auto"/>
                  </w:divBdr>
                </w:div>
                <w:div w:id="1417939445">
                  <w:marLeft w:val="640"/>
                  <w:marRight w:val="0"/>
                  <w:marTop w:val="0"/>
                  <w:marBottom w:val="0"/>
                  <w:divBdr>
                    <w:top w:val="none" w:sz="0" w:space="0" w:color="auto"/>
                    <w:left w:val="none" w:sz="0" w:space="0" w:color="auto"/>
                    <w:bottom w:val="none" w:sz="0" w:space="0" w:color="auto"/>
                    <w:right w:val="none" w:sz="0" w:space="0" w:color="auto"/>
                  </w:divBdr>
                </w:div>
                <w:div w:id="1742752610">
                  <w:marLeft w:val="640"/>
                  <w:marRight w:val="0"/>
                  <w:marTop w:val="0"/>
                  <w:marBottom w:val="0"/>
                  <w:divBdr>
                    <w:top w:val="none" w:sz="0" w:space="0" w:color="auto"/>
                    <w:left w:val="none" w:sz="0" w:space="0" w:color="auto"/>
                    <w:bottom w:val="none" w:sz="0" w:space="0" w:color="auto"/>
                    <w:right w:val="none" w:sz="0" w:space="0" w:color="auto"/>
                  </w:divBdr>
                </w:div>
                <w:div w:id="916790819">
                  <w:marLeft w:val="640"/>
                  <w:marRight w:val="0"/>
                  <w:marTop w:val="0"/>
                  <w:marBottom w:val="0"/>
                  <w:divBdr>
                    <w:top w:val="none" w:sz="0" w:space="0" w:color="auto"/>
                    <w:left w:val="none" w:sz="0" w:space="0" w:color="auto"/>
                    <w:bottom w:val="none" w:sz="0" w:space="0" w:color="auto"/>
                    <w:right w:val="none" w:sz="0" w:space="0" w:color="auto"/>
                  </w:divBdr>
                </w:div>
                <w:div w:id="1014646243">
                  <w:marLeft w:val="640"/>
                  <w:marRight w:val="0"/>
                  <w:marTop w:val="0"/>
                  <w:marBottom w:val="0"/>
                  <w:divBdr>
                    <w:top w:val="none" w:sz="0" w:space="0" w:color="auto"/>
                    <w:left w:val="none" w:sz="0" w:space="0" w:color="auto"/>
                    <w:bottom w:val="none" w:sz="0" w:space="0" w:color="auto"/>
                    <w:right w:val="none" w:sz="0" w:space="0" w:color="auto"/>
                  </w:divBdr>
                </w:div>
                <w:div w:id="1808933846">
                  <w:marLeft w:val="640"/>
                  <w:marRight w:val="0"/>
                  <w:marTop w:val="0"/>
                  <w:marBottom w:val="0"/>
                  <w:divBdr>
                    <w:top w:val="none" w:sz="0" w:space="0" w:color="auto"/>
                    <w:left w:val="none" w:sz="0" w:space="0" w:color="auto"/>
                    <w:bottom w:val="none" w:sz="0" w:space="0" w:color="auto"/>
                    <w:right w:val="none" w:sz="0" w:space="0" w:color="auto"/>
                  </w:divBdr>
                </w:div>
                <w:div w:id="1983385835">
                  <w:marLeft w:val="640"/>
                  <w:marRight w:val="0"/>
                  <w:marTop w:val="0"/>
                  <w:marBottom w:val="0"/>
                  <w:divBdr>
                    <w:top w:val="none" w:sz="0" w:space="0" w:color="auto"/>
                    <w:left w:val="none" w:sz="0" w:space="0" w:color="auto"/>
                    <w:bottom w:val="none" w:sz="0" w:space="0" w:color="auto"/>
                    <w:right w:val="none" w:sz="0" w:space="0" w:color="auto"/>
                  </w:divBdr>
                </w:div>
                <w:div w:id="2094010473">
                  <w:marLeft w:val="640"/>
                  <w:marRight w:val="0"/>
                  <w:marTop w:val="0"/>
                  <w:marBottom w:val="0"/>
                  <w:divBdr>
                    <w:top w:val="none" w:sz="0" w:space="0" w:color="auto"/>
                    <w:left w:val="none" w:sz="0" w:space="0" w:color="auto"/>
                    <w:bottom w:val="none" w:sz="0" w:space="0" w:color="auto"/>
                    <w:right w:val="none" w:sz="0" w:space="0" w:color="auto"/>
                  </w:divBdr>
                </w:div>
                <w:div w:id="2012296951">
                  <w:marLeft w:val="640"/>
                  <w:marRight w:val="0"/>
                  <w:marTop w:val="0"/>
                  <w:marBottom w:val="0"/>
                  <w:divBdr>
                    <w:top w:val="none" w:sz="0" w:space="0" w:color="auto"/>
                    <w:left w:val="none" w:sz="0" w:space="0" w:color="auto"/>
                    <w:bottom w:val="none" w:sz="0" w:space="0" w:color="auto"/>
                    <w:right w:val="none" w:sz="0" w:space="0" w:color="auto"/>
                  </w:divBdr>
                </w:div>
                <w:div w:id="656150479">
                  <w:marLeft w:val="640"/>
                  <w:marRight w:val="0"/>
                  <w:marTop w:val="0"/>
                  <w:marBottom w:val="0"/>
                  <w:divBdr>
                    <w:top w:val="none" w:sz="0" w:space="0" w:color="auto"/>
                    <w:left w:val="none" w:sz="0" w:space="0" w:color="auto"/>
                    <w:bottom w:val="none" w:sz="0" w:space="0" w:color="auto"/>
                    <w:right w:val="none" w:sz="0" w:space="0" w:color="auto"/>
                  </w:divBdr>
                </w:div>
                <w:div w:id="482696170">
                  <w:marLeft w:val="640"/>
                  <w:marRight w:val="0"/>
                  <w:marTop w:val="0"/>
                  <w:marBottom w:val="0"/>
                  <w:divBdr>
                    <w:top w:val="none" w:sz="0" w:space="0" w:color="auto"/>
                    <w:left w:val="none" w:sz="0" w:space="0" w:color="auto"/>
                    <w:bottom w:val="none" w:sz="0" w:space="0" w:color="auto"/>
                    <w:right w:val="none" w:sz="0" w:space="0" w:color="auto"/>
                  </w:divBdr>
                </w:div>
                <w:div w:id="520126406">
                  <w:marLeft w:val="640"/>
                  <w:marRight w:val="0"/>
                  <w:marTop w:val="0"/>
                  <w:marBottom w:val="0"/>
                  <w:divBdr>
                    <w:top w:val="none" w:sz="0" w:space="0" w:color="auto"/>
                    <w:left w:val="none" w:sz="0" w:space="0" w:color="auto"/>
                    <w:bottom w:val="none" w:sz="0" w:space="0" w:color="auto"/>
                    <w:right w:val="none" w:sz="0" w:space="0" w:color="auto"/>
                  </w:divBdr>
                </w:div>
                <w:div w:id="614366771">
                  <w:marLeft w:val="640"/>
                  <w:marRight w:val="0"/>
                  <w:marTop w:val="0"/>
                  <w:marBottom w:val="0"/>
                  <w:divBdr>
                    <w:top w:val="none" w:sz="0" w:space="0" w:color="auto"/>
                    <w:left w:val="none" w:sz="0" w:space="0" w:color="auto"/>
                    <w:bottom w:val="none" w:sz="0" w:space="0" w:color="auto"/>
                    <w:right w:val="none" w:sz="0" w:space="0" w:color="auto"/>
                  </w:divBdr>
                </w:div>
                <w:div w:id="879585977">
                  <w:marLeft w:val="640"/>
                  <w:marRight w:val="0"/>
                  <w:marTop w:val="0"/>
                  <w:marBottom w:val="0"/>
                  <w:divBdr>
                    <w:top w:val="none" w:sz="0" w:space="0" w:color="auto"/>
                    <w:left w:val="none" w:sz="0" w:space="0" w:color="auto"/>
                    <w:bottom w:val="none" w:sz="0" w:space="0" w:color="auto"/>
                    <w:right w:val="none" w:sz="0" w:space="0" w:color="auto"/>
                  </w:divBdr>
                </w:div>
                <w:div w:id="1192573067">
                  <w:marLeft w:val="640"/>
                  <w:marRight w:val="0"/>
                  <w:marTop w:val="0"/>
                  <w:marBottom w:val="0"/>
                  <w:divBdr>
                    <w:top w:val="none" w:sz="0" w:space="0" w:color="auto"/>
                    <w:left w:val="none" w:sz="0" w:space="0" w:color="auto"/>
                    <w:bottom w:val="none" w:sz="0" w:space="0" w:color="auto"/>
                    <w:right w:val="none" w:sz="0" w:space="0" w:color="auto"/>
                  </w:divBdr>
                </w:div>
                <w:div w:id="1620141836">
                  <w:marLeft w:val="640"/>
                  <w:marRight w:val="0"/>
                  <w:marTop w:val="0"/>
                  <w:marBottom w:val="0"/>
                  <w:divBdr>
                    <w:top w:val="none" w:sz="0" w:space="0" w:color="auto"/>
                    <w:left w:val="none" w:sz="0" w:space="0" w:color="auto"/>
                    <w:bottom w:val="none" w:sz="0" w:space="0" w:color="auto"/>
                    <w:right w:val="none" w:sz="0" w:space="0" w:color="auto"/>
                  </w:divBdr>
                </w:div>
                <w:div w:id="1822380746">
                  <w:marLeft w:val="640"/>
                  <w:marRight w:val="0"/>
                  <w:marTop w:val="0"/>
                  <w:marBottom w:val="0"/>
                  <w:divBdr>
                    <w:top w:val="none" w:sz="0" w:space="0" w:color="auto"/>
                    <w:left w:val="none" w:sz="0" w:space="0" w:color="auto"/>
                    <w:bottom w:val="none" w:sz="0" w:space="0" w:color="auto"/>
                    <w:right w:val="none" w:sz="0" w:space="0" w:color="auto"/>
                  </w:divBdr>
                </w:div>
                <w:div w:id="619727681">
                  <w:marLeft w:val="640"/>
                  <w:marRight w:val="0"/>
                  <w:marTop w:val="0"/>
                  <w:marBottom w:val="0"/>
                  <w:divBdr>
                    <w:top w:val="none" w:sz="0" w:space="0" w:color="auto"/>
                    <w:left w:val="none" w:sz="0" w:space="0" w:color="auto"/>
                    <w:bottom w:val="none" w:sz="0" w:space="0" w:color="auto"/>
                    <w:right w:val="none" w:sz="0" w:space="0" w:color="auto"/>
                  </w:divBdr>
                </w:div>
                <w:div w:id="1827017997">
                  <w:marLeft w:val="640"/>
                  <w:marRight w:val="0"/>
                  <w:marTop w:val="0"/>
                  <w:marBottom w:val="0"/>
                  <w:divBdr>
                    <w:top w:val="none" w:sz="0" w:space="0" w:color="auto"/>
                    <w:left w:val="none" w:sz="0" w:space="0" w:color="auto"/>
                    <w:bottom w:val="none" w:sz="0" w:space="0" w:color="auto"/>
                    <w:right w:val="none" w:sz="0" w:space="0" w:color="auto"/>
                  </w:divBdr>
                </w:div>
                <w:div w:id="506939906">
                  <w:marLeft w:val="640"/>
                  <w:marRight w:val="0"/>
                  <w:marTop w:val="0"/>
                  <w:marBottom w:val="0"/>
                  <w:divBdr>
                    <w:top w:val="none" w:sz="0" w:space="0" w:color="auto"/>
                    <w:left w:val="none" w:sz="0" w:space="0" w:color="auto"/>
                    <w:bottom w:val="none" w:sz="0" w:space="0" w:color="auto"/>
                    <w:right w:val="none" w:sz="0" w:space="0" w:color="auto"/>
                  </w:divBdr>
                </w:div>
                <w:div w:id="1355644595">
                  <w:marLeft w:val="640"/>
                  <w:marRight w:val="0"/>
                  <w:marTop w:val="0"/>
                  <w:marBottom w:val="0"/>
                  <w:divBdr>
                    <w:top w:val="none" w:sz="0" w:space="0" w:color="auto"/>
                    <w:left w:val="none" w:sz="0" w:space="0" w:color="auto"/>
                    <w:bottom w:val="none" w:sz="0" w:space="0" w:color="auto"/>
                    <w:right w:val="none" w:sz="0" w:space="0" w:color="auto"/>
                  </w:divBdr>
                </w:div>
                <w:div w:id="776751691">
                  <w:marLeft w:val="640"/>
                  <w:marRight w:val="0"/>
                  <w:marTop w:val="0"/>
                  <w:marBottom w:val="0"/>
                  <w:divBdr>
                    <w:top w:val="none" w:sz="0" w:space="0" w:color="auto"/>
                    <w:left w:val="none" w:sz="0" w:space="0" w:color="auto"/>
                    <w:bottom w:val="none" w:sz="0" w:space="0" w:color="auto"/>
                    <w:right w:val="none" w:sz="0" w:space="0" w:color="auto"/>
                  </w:divBdr>
                </w:div>
                <w:div w:id="1227647204">
                  <w:marLeft w:val="640"/>
                  <w:marRight w:val="0"/>
                  <w:marTop w:val="0"/>
                  <w:marBottom w:val="0"/>
                  <w:divBdr>
                    <w:top w:val="none" w:sz="0" w:space="0" w:color="auto"/>
                    <w:left w:val="none" w:sz="0" w:space="0" w:color="auto"/>
                    <w:bottom w:val="none" w:sz="0" w:space="0" w:color="auto"/>
                    <w:right w:val="none" w:sz="0" w:space="0" w:color="auto"/>
                  </w:divBdr>
                </w:div>
                <w:div w:id="802621210">
                  <w:marLeft w:val="640"/>
                  <w:marRight w:val="0"/>
                  <w:marTop w:val="0"/>
                  <w:marBottom w:val="0"/>
                  <w:divBdr>
                    <w:top w:val="none" w:sz="0" w:space="0" w:color="auto"/>
                    <w:left w:val="none" w:sz="0" w:space="0" w:color="auto"/>
                    <w:bottom w:val="none" w:sz="0" w:space="0" w:color="auto"/>
                    <w:right w:val="none" w:sz="0" w:space="0" w:color="auto"/>
                  </w:divBdr>
                </w:div>
                <w:div w:id="2011986795">
                  <w:marLeft w:val="640"/>
                  <w:marRight w:val="0"/>
                  <w:marTop w:val="0"/>
                  <w:marBottom w:val="0"/>
                  <w:divBdr>
                    <w:top w:val="none" w:sz="0" w:space="0" w:color="auto"/>
                    <w:left w:val="none" w:sz="0" w:space="0" w:color="auto"/>
                    <w:bottom w:val="none" w:sz="0" w:space="0" w:color="auto"/>
                    <w:right w:val="none" w:sz="0" w:space="0" w:color="auto"/>
                  </w:divBdr>
                </w:div>
                <w:div w:id="553930350">
                  <w:marLeft w:val="640"/>
                  <w:marRight w:val="0"/>
                  <w:marTop w:val="0"/>
                  <w:marBottom w:val="0"/>
                  <w:divBdr>
                    <w:top w:val="none" w:sz="0" w:space="0" w:color="auto"/>
                    <w:left w:val="none" w:sz="0" w:space="0" w:color="auto"/>
                    <w:bottom w:val="none" w:sz="0" w:space="0" w:color="auto"/>
                    <w:right w:val="none" w:sz="0" w:space="0" w:color="auto"/>
                  </w:divBdr>
                </w:div>
                <w:div w:id="1568034537">
                  <w:marLeft w:val="640"/>
                  <w:marRight w:val="0"/>
                  <w:marTop w:val="0"/>
                  <w:marBottom w:val="0"/>
                  <w:divBdr>
                    <w:top w:val="none" w:sz="0" w:space="0" w:color="auto"/>
                    <w:left w:val="none" w:sz="0" w:space="0" w:color="auto"/>
                    <w:bottom w:val="none" w:sz="0" w:space="0" w:color="auto"/>
                    <w:right w:val="none" w:sz="0" w:space="0" w:color="auto"/>
                  </w:divBdr>
                </w:div>
                <w:div w:id="746849592">
                  <w:marLeft w:val="640"/>
                  <w:marRight w:val="0"/>
                  <w:marTop w:val="0"/>
                  <w:marBottom w:val="0"/>
                  <w:divBdr>
                    <w:top w:val="none" w:sz="0" w:space="0" w:color="auto"/>
                    <w:left w:val="none" w:sz="0" w:space="0" w:color="auto"/>
                    <w:bottom w:val="none" w:sz="0" w:space="0" w:color="auto"/>
                    <w:right w:val="none" w:sz="0" w:space="0" w:color="auto"/>
                  </w:divBdr>
                </w:div>
                <w:div w:id="62457950">
                  <w:marLeft w:val="640"/>
                  <w:marRight w:val="0"/>
                  <w:marTop w:val="0"/>
                  <w:marBottom w:val="0"/>
                  <w:divBdr>
                    <w:top w:val="none" w:sz="0" w:space="0" w:color="auto"/>
                    <w:left w:val="none" w:sz="0" w:space="0" w:color="auto"/>
                    <w:bottom w:val="none" w:sz="0" w:space="0" w:color="auto"/>
                    <w:right w:val="none" w:sz="0" w:space="0" w:color="auto"/>
                  </w:divBdr>
                </w:div>
                <w:div w:id="1359425345">
                  <w:marLeft w:val="640"/>
                  <w:marRight w:val="0"/>
                  <w:marTop w:val="0"/>
                  <w:marBottom w:val="0"/>
                  <w:divBdr>
                    <w:top w:val="none" w:sz="0" w:space="0" w:color="auto"/>
                    <w:left w:val="none" w:sz="0" w:space="0" w:color="auto"/>
                    <w:bottom w:val="none" w:sz="0" w:space="0" w:color="auto"/>
                    <w:right w:val="none" w:sz="0" w:space="0" w:color="auto"/>
                  </w:divBdr>
                </w:div>
                <w:div w:id="1626235103">
                  <w:marLeft w:val="640"/>
                  <w:marRight w:val="0"/>
                  <w:marTop w:val="0"/>
                  <w:marBottom w:val="0"/>
                  <w:divBdr>
                    <w:top w:val="none" w:sz="0" w:space="0" w:color="auto"/>
                    <w:left w:val="none" w:sz="0" w:space="0" w:color="auto"/>
                    <w:bottom w:val="none" w:sz="0" w:space="0" w:color="auto"/>
                    <w:right w:val="none" w:sz="0" w:space="0" w:color="auto"/>
                  </w:divBdr>
                </w:div>
                <w:div w:id="462232357">
                  <w:marLeft w:val="640"/>
                  <w:marRight w:val="0"/>
                  <w:marTop w:val="0"/>
                  <w:marBottom w:val="0"/>
                  <w:divBdr>
                    <w:top w:val="none" w:sz="0" w:space="0" w:color="auto"/>
                    <w:left w:val="none" w:sz="0" w:space="0" w:color="auto"/>
                    <w:bottom w:val="none" w:sz="0" w:space="0" w:color="auto"/>
                    <w:right w:val="none" w:sz="0" w:space="0" w:color="auto"/>
                  </w:divBdr>
                </w:div>
                <w:div w:id="1662536916">
                  <w:marLeft w:val="640"/>
                  <w:marRight w:val="0"/>
                  <w:marTop w:val="0"/>
                  <w:marBottom w:val="0"/>
                  <w:divBdr>
                    <w:top w:val="none" w:sz="0" w:space="0" w:color="auto"/>
                    <w:left w:val="none" w:sz="0" w:space="0" w:color="auto"/>
                    <w:bottom w:val="none" w:sz="0" w:space="0" w:color="auto"/>
                    <w:right w:val="none" w:sz="0" w:space="0" w:color="auto"/>
                  </w:divBdr>
                </w:div>
                <w:div w:id="1341353652">
                  <w:marLeft w:val="640"/>
                  <w:marRight w:val="0"/>
                  <w:marTop w:val="0"/>
                  <w:marBottom w:val="0"/>
                  <w:divBdr>
                    <w:top w:val="none" w:sz="0" w:space="0" w:color="auto"/>
                    <w:left w:val="none" w:sz="0" w:space="0" w:color="auto"/>
                    <w:bottom w:val="none" w:sz="0" w:space="0" w:color="auto"/>
                    <w:right w:val="none" w:sz="0" w:space="0" w:color="auto"/>
                  </w:divBdr>
                </w:div>
                <w:div w:id="954866630">
                  <w:marLeft w:val="640"/>
                  <w:marRight w:val="0"/>
                  <w:marTop w:val="0"/>
                  <w:marBottom w:val="0"/>
                  <w:divBdr>
                    <w:top w:val="none" w:sz="0" w:space="0" w:color="auto"/>
                    <w:left w:val="none" w:sz="0" w:space="0" w:color="auto"/>
                    <w:bottom w:val="none" w:sz="0" w:space="0" w:color="auto"/>
                    <w:right w:val="none" w:sz="0" w:space="0" w:color="auto"/>
                  </w:divBdr>
                </w:div>
                <w:div w:id="1026902088">
                  <w:marLeft w:val="640"/>
                  <w:marRight w:val="0"/>
                  <w:marTop w:val="0"/>
                  <w:marBottom w:val="0"/>
                  <w:divBdr>
                    <w:top w:val="none" w:sz="0" w:space="0" w:color="auto"/>
                    <w:left w:val="none" w:sz="0" w:space="0" w:color="auto"/>
                    <w:bottom w:val="none" w:sz="0" w:space="0" w:color="auto"/>
                    <w:right w:val="none" w:sz="0" w:space="0" w:color="auto"/>
                  </w:divBdr>
                </w:div>
                <w:div w:id="514081678">
                  <w:marLeft w:val="640"/>
                  <w:marRight w:val="0"/>
                  <w:marTop w:val="0"/>
                  <w:marBottom w:val="0"/>
                  <w:divBdr>
                    <w:top w:val="none" w:sz="0" w:space="0" w:color="auto"/>
                    <w:left w:val="none" w:sz="0" w:space="0" w:color="auto"/>
                    <w:bottom w:val="none" w:sz="0" w:space="0" w:color="auto"/>
                    <w:right w:val="none" w:sz="0" w:space="0" w:color="auto"/>
                  </w:divBdr>
                </w:div>
                <w:div w:id="1098141070">
                  <w:marLeft w:val="640"/>
                  <w:marRight w:val="0"/>
                  <w:marTop w:val="0"/>
                  <w:marBottom w:val="0"/>
                  <w:divBdr>
                    <w:top w:val="none" w:sz="0" w:space="0" w:color="auto"/>
                    <w:left w:val="none" w:sz="0" w:space="0" w:color="auto"/>
                    <w:bottom w:val="none" w:sz="0" w:space="0" w:color="auto"/>
                    <w:right w:val="none" w:sz="0" w:space="0" w:color="auto"/>
                  </w:divBdr>
                </w:div>
              </w:divsChild>
            </w:div>
          </w:divsChild>
        </w:div>
        <w:div w:id="1385759770">
          <w:marLeft w:val="640"/>
          <w:marRight w:val="0"/>
          <w:marTop w:val="0"/>
          <w:marBottom w:val="0"/>
          <w:divBdr>
            <w:top w:val="none" w:sz="0" w:space="0" w:color="auto"/>
            <w:left w:val="none" w:sz="0" w:space="0" w:color="auto"/>
            <w:bottom w:val="none" w:sz="0" w:space="0" w:color="auto"/>
            <w:right w:val="none" w:sz="0" w:space="0" w:color="auto"/>
          </w:divBdr>
        </w:div>
        <w:div w:id="232587978">
          <w:marLeft w:val="640"/>
          <w:marRight w:val="0"/>
          <w:marTop w:val="0"/>
          <w:marBottom w:val="0"/>
          <w:divBdr>
            <w:top w:val="none" w:sz="0" w:space="0" w:color="auto"/>
            <w:left w:val="none" w:sz="0" w:space="0" w:color="auto"/>
            <w:bottom w:val="none" w:sz="0" w:space="0" w:color="auto"/>
            <w:right w:val="none" w:sz="0" w:space="0" w:color="auto"/>
          </w:divBdr>
        </w:div>
        <w:div w:id="39207305">
          <w:marLeft w:val="640"/>
          <w:marRight w:val="0"/>
          <w:marTop w:val="0"/>
          <w:marBottom w:val="0"/>
          <w:divBdr>
            <w:top w:val="none" w:sz="0" w:space="0" w:color="auto"/>
            <w:left w:val="none" w:sz="0" w:space="0" w:color="auto"/>
            <w:bottom w:val="none" w:sz="0" w:space="0" w:color="auto"/>
            <w:right w:val="none" w:sz="0" w:space="0" w:color="auto"/>
          </w:divBdr>
        </w:div>
        <w:div w:id="2040426368">
          <w:marLeft w:val="640"/>
          <w:marRight w:val="0"/>
          <w:marTop w:val="0"/>
          <w:marBottom w:val="0"/>
          <w:divBdr>
            <w:top w:val="none" w:sz="0" w:space="0" w:color="auto"/>
            <w:left w:val="none" w:sz="0" w:space="0" w:color="auto"/>
            <w:bottom w:val="none" w:sz="0" w:space="0" w:color="auto"/>
            <w:right w:val="none" w:sz="0" w:space="0" w:color="auto"/>
          </w:divBdr>
        </w:div>
        <w:div w:id="1705473248">
          <w:marLeft w:val="640"/>
          <w:marRight w:val="0"/>
          <w:marTop w:val="0"/>
          <w:marBottom w:val="0"/>
          <w:divBdr>
            <w:top w:val="none" w:sz="0" w:space="0" w:color="auto"/>
            <w:left w:val="none" w:sz="0" w:space="0" w:color="auto"/>
            <w:bottom w:val="none" w:sz="0" w:space="0" w:color="auto"/>
            <w:right w:val="none" w:sz="0" w:space="0" w:color="auto"/>
          </w:divBdr>
        </w:div>
        <w:div w:id="1058239562">
          <w:marLeft w:val="640"/>
          <w:marRight w:val="0"/>
          <w:marTop w:val="0"/>
          <w:marBottom w:val="0"/>
          <w:divBdr>
            <w:top w:val="none" w:sz="0" w:space="0" w:color="auto"/>
            <w:left w:val="none" w:sz="0" w:space="0" w:color="auto"/>
            <w:bottom w:val="none" w:sz="0" w:space="0" w:color="auto"/>
            <w:right w:val="none" w:sz="0" w:space="0" w:color="auto"/>
          </w:divBdr>
        </w:div>
        <w:div w:id="1095129987">
          <w:marLeft w:val="640"/>
          <w:marRight w:val="0"/>
          <w:marTop w:val="0"/>
          <w:marBottom w:val="0"/>
          <w:divBdr>
            <w:top w:val="none" w:sz="0" w:space="0" w:color="auto"/>
            <w:left w:val="none" w:sz="0" w:space="0" w:color="auto"/>
            <w:bottom w:val="none" w:sz="0" w:space="0" w:color="auto"/>
            <w:right w:val="none" w:sz="0" w:space="0" w:color="auto"/>
          </w:divBdr>
        </w:div>
        <w:div w:id="107314477">
          <w:marLeft w:val="640"/>
          <w:marRight w:val="0"/>
          <w:marTop w:val="0"/>
          <w:marBottom w:val="0"/>
          <w:divBdr>
            <w:top w:val="none" w:sz="0" w:space="0" w:color="auto"/>
            <w:left w:val="none" w:sz="0" w:space="0" w:color="auto"/>
            <w:bottom w:val="none" w:sz="0" w:space="0" w:color="auto"/>
            <w:right w:val="none" w:sz="0" w:space="0" w:color="auto"/>
          </w:divBdr>
        </w:div>
        <w:div w:id="1838643823">
          <w:marLeft w:val="640"/>
          <w:marRight w:val="0"/>
          <w:marTop w:val="0"/>
          <w:marBottom w:val="0"/>
          <w:divBdr>
            <w:top w:val="none" w:sz="0" w:space="0" w:color="auto"/>
            <w:left w:val="none" w:sz="0" w:space="0" w:color="auto"/>
            <w:bottom w:val="none" w:sz="0" w:space="0" w:color="auto"/>
            <w:right w:val="none" w:sz="0" w:space="0" w:color="auto"/>
          </w:divBdr>
        </w:div>
        <w:div w:id="753934747">
          <w:marLeft w:val="640"/>
          <w:marRight w:val="0"/>
          <w:marTop w:val="0"/>
          <w:marBottom w:val="0"/>
          <w:divBdr>
            <w:top w:val="none" w:sz="0" w:space="0" w:color="auto"/>
            <w:left w:val="none" w:sz="0" w:space="0" w:color="auto"/>
            <w:bottom w:val="none" w:sz="0" w:space="0" w:color="auto"/>
            <w:right w:val="none" w:sz="0" w:space="0" w:color="auto"/>
          </w:divBdr>
        </w:div>
        <w:div w:id="1968199112">
          <w:marLeft w:val="640"/>
          <w:marRight w:val="0"/>
          <w:marTop w:val="0"/>
          <w:marBottom w:val="0"/>
          <w:divBdr>
            <w:top w:val="none" w:sz="0" w:space="0" w:color="auto"/>
            <w:left w:val="none" w:sz="0" w:space="0" w:color="auto"/>
            <w:bottom w:val="none" w:sz="0" w:space="0" w:color="auto"/>
            <w:right w:val="none" w:sz="0" w:space="0" w:color="auto"/>
          </w:divBdr>
        </w:div>
        <w:div w:id="1809282724">
          <w:marLeft w:val="640"/>
          <w:marRight w:val="0"/>
          <w:marTop w:val="0"/>
          <w:marBottom w:val="0"/>
          <w:divBdr>
            <w:top w:val="none" w:sz="0" w:space="0" w:color="auto"/>
            <w:left w:val="none" w:sz="0" w:space="0" w:color="auto"/>
            <w:bottom w:val="none" w:sz="0" w:space="0" w:color="auto"/>
            <w:right w:val="none" w:sz="0" w:space="0" w:color="auto"/>
          </w:divBdr>
        </w:div>
        <w:div w:id="952710871">
          <w:marLeft w:val="640"/>
          <w:marRight w:val="0"/>
          <w:marTop w:val="0"/>
          <w:marBottom w:val="0"/>
          <w:divBdr>
            <w:top w:val="none" w:sz="0" w:space="0" w:color="auto"/>
            <w:left w:val="none" w:sz="0" w:space="0" w:color="auto"/>
            <w:bottom w:val="none" w:sz="0" w:space="0" w:color="auto"/>
            <w:right w:val="none" w:sz="0" w:space="0" w:color="auto"/>
          </w:divBdr>
        </w:div>
        <w:div w:id="1168600193">
          <w:marLeft w:val="640"/>
          <w:marRight w:val="0"/>
          <w:marTop w:val="0"/>
          <w:marBottom w:val="0"/>
          <w:divBdr>
            <w:top w:val="none" w:sz="0" w:space="0" w:color="auto"/>
            <w:left w:val="none" w:sz="0" w:space="0" w:color="auto"/>
            <w:bottom w:val="none" w:sz="0" w:space="0" w:color="auto"/>
            <w:right w:val="none" w:sz="0" w:space="0" w:color="auto"/>
          </w:divBdr>
        </w:div>
        <w:div w:id="622611154">
          <w:marLeft w:val="640"/>
          <w:marRight w:val="0"/>
          <w:marTop w:val="0"/>
          <w:marBottom w:val="0"/>
          <w:divBdr>
            <w:top w:val="none" w:sz="0" w:space="0" w:color="auto"/>
            <w:left w:val="none" w:sz="0" w:space="0" w:color="auto"/>
            <w:bottom w:val="none" w:sz="0" w:space="0" w:color="auto"/>
            <w:right w:val="none" w:sz="0" w:space="0" w:color="auto"/>
          </w:divBdr>
        </w:div>
        <w:div w:id="2038919988">
          <w:marLeft w:val="640"/>
          <w:marRight w:val="0"/>
          <w:marTop w:val="0"/>
          <w:marBottom w:val="0"/>
          <w:divBdr>
            <w:top w:val="none" w:sz="0" w:space="0" w:color="auto"/>
            <w:left w:val="none" w:sz="0" w:space="0" w:color="auto"/>
            <w:bottom w:val="none" w:sz="0" w:space="0" w:color="auto"/>
            <w:right w:val="none" w:sz="0" w:space="0" w:color="auto"/>
          </w:divBdr>
        </w:div>
        <w:div w:id="1060982227">
          <w:marLeft w:val="640"/>
          <w:marRight w:val="0"/>
          <w:marTop w:val="0"/>
          <w:marBottom w:val="0"/>
          <w:divBdr>
            <w:top w:val="none" w:sz="0" w:space="0" w:color="auto"/>
            <w:left w:val="none" w:sz="0" w:space="0" w:color="auto"/>
            <w:bottom w:val="none" w:sz="0" w:space="0" w:color="auto"/>
            <w:right w:val="none" w:sz="0" w:space="0" w:color="auto"/>
          </w:divBdr>
        </w:div>
        <w:div w:id="1574075665">
          <w:marLeft w:val="640"/>
          <w:marRight w:val="0"/>
          <w:marTop w:val="0"/>
          <w:marBottom w:val="0"/>
          <w:divBdr>
            <w:top w:val="none" w:sz="0" w:space="0" w:color="auto"/>
            <w:left w:val="none" w:sz="0" w:space="0" w:color="auto"/>
            <w:bottom w:val="none" w:sz="0" w:space="0" w:color="auto"/>
            <w:right w:val="none" w:sz="0" w:space="0" w:color="auto"/>
          </w:divBdr>
        </w:div>
        <w:div w:id="1250578624">
          <w:marLeft w:val="640"/>
          <w:marRight w:val="0"/>
          <w:marTop w:val="0"/>
          <w:marBottom w:val="0"/>
          <w:divBdr>
            <w:top w:val="none" w:sz="0" w:space="0" w:color="auto"/>
            <w:left w:val="none" w:sz="0" w:space="0" w:color="auto"/>
            <w:bottom w:val="none" w:sz="0" w:space="0" w:color="auto"/>
            <w:right w:val="none" w:sz="0" w:space="0" w:color="auto"/>
          </w:divBdr>
        </w:div>
        <w:div w:id="470055000">
          <w:marLeft w:val="640"/>
          <w:marRight w:val="0"/>
          <w:marTop w:val="0"/>
          <w:marBottom w:val="0"/>
          <w:divBdr>
            <w:top w:val="none" w:sz="0" w:space="0" w:color="auto"/>
            <w:left w:val="none" w:sz="0" w:space="0" w:color="auto"/>
            <w:bottom w:val="none" w:sz="0" w:space="0" w:color="auto"/>
            <w:right w:val="none" w:sz="0" w:space="0" w:color="auto"/>
          </w:divBdr>
        </w:div>
        <w:div w:id="1369797825">
          <w:marLeft w:val="640"/>
          <w:marRight w:val="0"/>
          <w:marTop w:val="0"/>
          <w:marBottom w:val="0"/>
          <w:divBdr>
            <w:top w:val="none" w:sz="0" w:space="0" w:color="auto"/>
            <w:left w:val="none" w:sz="0" w:space="0" w:color="auto"/>
            <w:bottom w:val="none" w:sz="0" w:space="0" w:color="auto"/>
            <w:right w:val="none" w:sz="0" w:space="0" w:color="auto"/>
          </w:divBdr>
        </w:div>
        <w:div w:id="1243561543">
          <w:marLeft w:val="640"/>
          <w:marRight w:val="0"/>
          <w:marTop w:val="0"/>
          <w:marBottom w:val="0"/>
          <w:divBdr>
            <w:top w:val="none" w:sz="0" w:space="0" w:color="auto"/>
            <w:left w:val="none" w:sz="0" w:space="0" w:color="auto"/>
            <w:bottom w:val="none" w:sz="0" w:space="0" w:color="auto"/>
            <w:right w:val="none" w:sz="0" w:space="0" w:color="auto"/>
          </w:divBdr>
        </w:div>
        <w:div w:id="973028415">
          <w:marLeft w:val="640"/>
          <w:marRight w:val="0"/>
          <w:marTop w:val="0"/>
          <w:marBottom w:val="0"/>
          <w:divBdr>
            <w:top w:val="none" w:sz="0" w:space="0" w:color="auto"/>
            <w:left w:val="none" w:sz="0" w:space="0" w:color="auto"/>
            <w:bottom w:val="none" w:sz="0" w:space="0" w:color="auto"/>
            <w:right w:val="none" w:sz="0" w:space="0" w:color="auto"/>
          </w:divBdr>
        </w:div>
        <w:div w:id="1198158015">
          <w:marLeft w:val="640"/>
          <w:marRight w:val="0"/>
          <w:marTop w:val="0"/>
          <w:marBottom w:val="0"/>
          <w:divBdr>
            <w:top w:val="none" w:sz="0" w:space="0" w:color="auto"/>
            <w:left w:val="none" w:sz="0" w:space="0" w:color="auto"/>
            <w:bottom w:val="none" w:sz="0" w:space="0" w:color="auto"/>
            <w:right w:val="none" w:sz="0" w:space="0" w:color="auto"/>
          </w:divBdr>
        </w:div>
        <w:div w:id="134686214">
          <w:marLeft w:val="640"/>
          <w:marRight w:val="0"/>
          <w:marTop w:val="0"/>
          <w:marBottom w:val="0"/>
          <w:divBdr>
            <w:top w:val="none" w:sz="0" w:space="0" w:color="auto"/>
            <w:left w:val="none" w:sz="0" w:space="0" w:color="auto"/>
            <w:bottom w:val="none" w:sz="0" w:space="0" w:color="auto"/>
            <w:right w:val="none" w:sz="0" w:space="0" w:color="auto"/>
          </w:divBdr>
        </w:div>
        <w:div w:id="1647738413">
          <w:marLeft w:val="640"/>
          <w:marRight w:val="0"/>
          <w:marTop w:val="0"/>
          <w:marBottom w:val="0"/>
          <w:divBdr>
            <w:top w:val="none" w:sz="0" w:space="0" w:color="auto"/>
            <w:left w:val="none" w:sz="0" w:space="0" w:color="auto"/>
            <w:bottom w:val="none" w:sz="0" w:space="0" w:color="auto"/>
            <w:right w:val="none" w:sz="0" w:space="0" w:color="auto"/>
          </w:divBdr>
        </w:div>
        <w:div w:id="933515289">
          <w:marLeft w:val="640"/>
          <w:marRight w:val="0"/>
          <w:marTop w:val="0"/>
          <w:marBottom w:val="0"/>
          <w:divBdr>
            <w:top w:val="none" w:sz="0" w:space="0" w:color="auto"/>
            <w:left w:val="none" w:sz="0" w:space="0" w:color="auto"/>
            <w:bottom w:val="none" w:sz="0" w:space="0" w:color="auto"/>
            <w:right w:val="none" w:sz="0" w:space="0" w:color="auto"/>
          </w:divBdr>
        </w:div>
        <w:div w:id="2002271996">
          <w:marLeft w:val="640"/>
          <w:marRight w:val="0"/>
          <w:marTop w:val="0"/>
          <w:marBottom w:val="0"/>
          <w:divBdr>
            <w:top w:val="none" w:sz="0" w:space="0" w:color="auto"/>
            <w:left w:val="none" w:sz="0" w:space="0" w:color="auto"/>
            <w:bottom w:val="none" w:sz="0" w:space="0" w:color="auto"/>
            <w:right w:val="none" w:sz="0" w:space="0" w:color="auto"/>
          </w:divBdr>
        </w:div>
        <w:div w:id="2050259775">
          <w:marLeft w:val="640"/>
          <w:marRight w:val="0"/>
          <w:marTop w:val="0"/>
          <w:marBottom w:val="0"/>
          <w:divBdr>
            <w:top w:val="none" w:sz="0" w:space="0" w:color="auto"/>
            <w:left w:val="none" w:sz="0" w:space="0" w:color="auto"/>
            <w:bottom w:val="none" w:sz="0" w:space="0" w:color="auto"/>
            <w:right w:val="none" w:sz="0" w:space="0" w:color="auto"/>
          </w:divBdr>
        </w:div>
        <w:div w:id="1036389658">
          <w:marLeft w:val="640"/>
          <w:marRight w:val="0"/>
          <w:marTop w:val="0"/>
          <w:marBottom w:val="0"/>
          <w:divBdr>
            <w:top w:val="none" w:sz="0" w:space="0" w:color="auto"/>
            <w:left w:val="none" w:sz="0" w:space="0" w:color="auto"/>
            <w:bottom w:val="none" w:sz="0" w:space="0" w:color="auto"/>
            <w:right w:val="none" w:sz="0" w:space="0" w:color="auto"/>
          </w:divBdr>
        </w:div>
        <w:div w:id="1101804884">
          <w:marLeft w:val="640"/>
          <w:marRight w:val="0"/>
          <w:marTop w:val="0"/>
          <w:marBottom w:val="0"/>
          <w:divBdr>
            <w:top w:val="none" w:sz="0" w:space="0" w:color="auto"/>
            <w:left w:val="none" w:sz="0" w:space="0" w:color="auto"/>
            <w:bottom w:val="none" w:sz="0" w:space="0" w:color="auto"/>
            <w:right w:val="none" w:sz="0" w:space="0" w:color="auto"/>
          </w:divBdr>
        </w:div>
        <w:div w:id="1028023252">
          <w:marLeft w:val="640"/>
          <w:marRight w:val="0"/>
          <w:marTop w:val="0"/>
          <w:marBottom w:val="0"/>
          <w:divBdr>
            <w:top w:val="none" w:sz="0" w:space="0" w:color="auto"/>
            <w:left w:val="none" w:sz="0" w:space="0" w:color="auto"/>
            <w:bottom w:val="none" w:sz="0" w:space="0" w:color="auto"/>
            <w:right w:val="none" w:sz="0" w:space="0" w:color="auto"/>
          </w:divBdr>
        </w:div>
        <w:div w:id="284851711">
          <w:marLeft w:val="640"/>
          <w:marRight w:val="0"/>
          <w:marTop w:val="0"/>
          <w:marBottom w:val="0"/>
          <w:divBdr>
            <w:top w:val="none" w:sz="0" w:space="0" w:color="auto"/>
            <w:left w:val="none" w:sz="0" w:space="0" w:color="auto"/>
            <w:bottom w:val="none" w:sz="0" w:space="0" w:color="auto"/>
            <w:right w:val="none" w:sz="0" w:space="0" w:color="auto"/>
          </w:divBdr>
        </w:div>
        <w:div w:id="158620499">
          <w:marLeft w:val="640"/>
          <w:marRight w:val="0"/>
          <w:marTop w:val="0"/>
          <w:marBottom w:val="0"/>
          <w:divBdr>
            <w:top w:val="none" w:sz="0" w:space="0" w:color="auto"/>
            <w:left w:val="none" w:sz="0" w:space="0" w:color="auto"/>
            <w:bottom w:val="none" w:sz="0" w:space="0" w:color="auto"/>
            <w:right w:val="none" w:sz="0" w:space="0" w:color="auto"/>
          </w:divBdr>
        </w:div>
        <w:div w:id="912667302">
          <w:marLeft w:val="640"/>
          <w:marRight w:val="0"/>
          <w:marTop w:val="0"/>
          <w:marBottom w:val="0"/>
          <w:divBdr>
            <w:top w:val="none" w:sz="0" w:space="0" w:color="auto"/>
            <w:left w:val="none" w:sz="0" w:space="0" w:color="auto"/>
            <w:bottom w:val="none" w:sz="0" w:space="0" w:color="auto"/>
            <w:right w:val="none" w:sz="0" w:space="0" w:color="auto"/>
          </w:divBdr>
        </w:div>
        <w:div w:id="2129734296">
          <w:marLeft w:val="640"/>
          <w:marRight w:val="0"/>
          <w:marTop w:val="0"/>
          <w:marBottom w:val="0"/>
          <w:divBdr>
            <w:top w:val="none" w:sz="0" w:space="0" w:color="auto"/>
            <w:left w:val="none" w:sz="0" w:space="0" w:color="auto"/>
            <w:bottom w:val="none" w:sz="0" w:space="0" w:color="auto"/>
            <w:right w:val="none" w:sz="0" w:space="0" w:color="auto"/>
          </w:divBdr>
        </w:div>
        <w:div w:id="1854343029">
          <w:marLeft w:val="640"/>
          <w:marRight w:val="0"/>
          <w:marTop w:val="0"/>
          <w:marBottom w:val="0"/>
          <w:divBdr>
            <w:top w:val="none" w:sz="0" w:space="0" w:color="auto"/>
            <w:left w:val="none" w:sz="0" w:space="0" w:color="auto"/>
            <w:bottom w:val="none" w:sz="0" w:space="0" w:color="auto"/>
            <w:right w:val="none" w:sz="0" w:space="0" w:color="auto"/>
          </w:divBdr>
        </w:div>
        <w:div w:id="535389875">
          <w:marLeft w:val="640"/>
          <w:marRight w:val="0"/>
          <w:marTop w:val="0"/>
          <w:marBottom w:val="0"/>
          <w:divBdr>
            <w:top w:val="none" w:sz="0" w:space="0" w:color="auto"/>
            <w:left w:val="none" w:sz="0" w:space="0" w:color="auto"/>
            <w:bottom w:val="none" w:sz="0" w:space="0" w:color="auto"/>
            <w:right w:val="none" w:sz="0" w:space="0" w:color="auto"/>
          </w:divBdr>
        </w:div>
        <w:div w:id="1414082275">
          <w:marLeft w:val="640"/>
          <w:marRight w:val="0"/>
          <w:marTop w:val="0"/>
          <w:marBottom w:val="0"/>
          <w:divBdr>
            <w:top w:val="none" w:sz="0" w:space="0" w:color="auto"/>
            <w:left w:val="none" w:sz="0" w:space="0" w:color="auto"/>
            <w:bottom w:val="none" w:sz="0" w:space="0" w:color="auto"/>
            <w:right w:val="none" w:sz="0" w:space="0" w:color="auto"/>
          </w:divBdr>
        </w:div>
        <w:div w:id="1994943341">
          <w:marLeft w:val="640"/>
          <w:marRight w:val="0"/>
          <w:marTop w:val="0"/>
          <w:marBottom w:val="0"/>
          <w:divBdr>
            <w:top w:val="none" w:sz="0" w:space="0" w:color="auto"/>
            <w:left w:val="none" w:sz="0" w:space="0" w:color="auto"/>
            <w:bottom w:val="none" w:sz="0" w:space="0" w:color="auto"/>
            <w:right w:val="none" w:sz="0" w:space="0" w:color="auto"/>
          </w:divBdr>
        </w:div>
        <w:div w:id="1953249103">
          <w:marLeft w:val="640"/>
          <w:marRight w:val="0"/>
          <w:marTop w:val="0"/>
          <w:marBottom w:val="0"/>
          <w:divBdr>
            <w:top w:val="none" w:sz="0" w:space="0" w:color="auto"/>
            <w:left w:val="none" w:sz="0" w:space="0" w:color="auto"/>
            <w:bottom w:val="none" w:sz="0" w:space="0" w:color="auto"/>
            <w:right w:val="none" w:sz="0" w:space="0" w:color="auto"/>
          </w:divBdr>
        </w:div>
        <w:div w:id="1373845794">
          <w:marLeft w:val="640"/>
          <w:marRight w:val="0"/>
          <w:marTop w:val="0"/>
          <w:marBottom w:val="0"/>
          <w:divBdr>
            <w:top w:val="none" w:sz="0" w:space="0" w:color="auto"/>
            <w:left w:val="none" w:sz="0" w:space="0" w:color="auto"/>
            <w:bottom w:val="none" w:sz="0" w:space="0" w:color="auto"/>
            <w:right w:val="none" w:sz="0" w:space="0" w:color="auto"/>
          </w:divBdr>
        </w:div>
        <w:div w:id="1193688579">
          <w:marLeft w:val="640"/>
          <w:marRight w:val="0"/>
          <w:marTop w:val="0"/>
          <w:marBottom w:val="0"/>
          <w:divBdr>
            <w:top w:val="none" w:sz="0" w:space="0" w:color="auto"/>
            <w:left w:val="none" w:sz="0" w:space="0" w:color="auto"/>
            <w:bottom w:val="none" w:sz="0" w:space="0" w:color="auto"/>
            <w:right w:val="none" w:sz="0" w:space="0" w:color="auto"/>
          </w:divBdr>
        </w:div>
        <w:div w:id="2003393054">
          <w:marLeft w:val="640"/>
          <w:marRight w:val="0"/>
          <w:marTop w:val="0"/>
          <w:marBottom w:val="0"/>
          <w:divBdr>
            <w:top w:val="none" w:sz="0" w:space="0" w:color="auto"/>
            <w:left w:val="none" w:sz="0" w:space="0" w:color="auto"/>
            <w:bottom w:val="none" w:sz="0" w:space="0" w:color="auto"/>
            <w:right w:val="none" w:sz="0" w:space="0" w:color="auto"/>
          </w:divBdr>
        </w:div>
        <w:div w:id="909969485">
          <w:marLeft w:val="640"/>
          <w:marRight w:val="0"/>
          <w:marTop w:val="0"/>
          <w:marBottom w:val="0"/>
          <w:divBdr>
            <w:top w:val="none" w:sz="0" w:space="0" w:color="auto"/>
            <w:left w:val="none" w:sz="0" w:space="0" w:color="auto"/>
            <w:bottom w:val="none" w:sz="0" w:space="0" w:color="auto"/>
            <w:right w:val="none" w:sz="0" w:space="0" w:color="auto"/>
          </w:divBdr>
        </w:div>
        <w:div w:id="57100373">
          <w:marLeft w:val="640"/>
          <w:marRight w:val="0"/>
          <w:marTop w:val="0"/>
          <w:marBottom w:val="0"/>
          <w:divBdr>
            <w:top w:val="none" w:sz="0" w:space="0" w:color="auto"/>
            <w:left w:val="none" w:sz="0" w:space="0" w:color="auto"/>
            <w:bottom w:val="none" w:sz="0" w:space="0" w:color="auto"/>
            <w:right w:val="none" w:sz="0" w:space="0" w:color="auto"/>
          </w:divBdr>
        </w:div>
        <w:div w:id="471409203">
          <w:marLeft w:val="640"/>
          <w:marRight w:val="0"/>
          <w:marTop w:val="0"/>
          <w:marBottom w:val="0"/>
          <w:divBdr>
            <w:top w:val="none" w:sz="0" w:space="0" w:color="auto"/>
            <w:left w:val="none" w:sz="0" w:space="0" w:color="auto"/>
            <w:bottom w:val="none" w:sz="0" w:space="0" w:color="auto"/>
            <w:right w:val="none" w:sz="0" w:space="0" w:color="auto"/>
          </w:divBdr>
        </w:div>
        <w:div w:id="1730224128">
          <w:marLeft w:val="640"/>
          <w:marRight w:val="0"/>
          <w:marTop w:val="0"/>
          <w:marBottom w:val="0"/>
          <w:divBdr>
            <w:top w:val="none" w:sz="0" w:space="0" w:color="auto"/>
            <w:left w:val="none" w:sz="0" w:space="0" w:color="auto"/>
            <w:bottom w:val="none" w:sz="0" w:space="0" w:color="auto"/>
            <w:right w:val="none" w:sz="0" w:space="0" w:color="auto"/>
          </w:divBdr>
        </w:div>
        <w:div w:id="1426882094">
          <w:marLeft w:val="640"/>
          <w:marRight w:val="0"/>
          <w:marTop w:val="0"/>
          <w:marBottom w:val="0"/>
          <w:divBdr>
            <w:top w:val="none" w:sz="0" w:space="0" w:color="auto"/>
            <w:left w:val="none" w:sz="0" w:space="0" w:color="auto"/>
            <w:bottom w:val="none" w:sz="0" w:space="0" w:color="auto"/>
            <w:right w:val="none" w:sz="0" w:space="0" w:color="auto"/>
          </w:divBdr>
        </w:div>
        <w:div w:id="1015302638">
          <w:marLeft w:val="640"/>
          <w:marRight w:val="0"/>
          <w:marTop w:val="0"/>
          <w:marBottom w:val="0"/>
          <w:divBdr>
            <w:top w:val="none" w:sz="0" w:space="0" w:color="auto"/>
            <w:left w:val="none" w:sz="0" w:space="0" w:color="auto"/>
            <w:bottom w:val="none" w:sz="0" w:space="0" w:color="auto"/>
            <w:right w:val="none" w:sz="0" w:space="0" w:color="auto"/>
          </w:divBdr>
        </w:div>
        <w:div w:id="1745837675">
          <w:marLeft w:val="640"/>
          <w:marRight w:val="0"/>
          <w:marTop w:val="0"/>
          <w:marBottom w:val="0"/>
          <w:divBdr>
            <w:top w:val="none" w:sz="0" w:space="0" w:color="auto"/>
            <w:left w:val="none" w:sz="0" w:space="0" w:color="auto"/>
            <w:bottom w:val="none" w:sz="0" w:space="0" w:color="auto"/>
            <w:right w:val="none" w:sz="0" w:space="0" w:color="auto"/>
          </w:divBdr>
        </w:div>
        <w:div w:id="221404420">
          <w:marLeft w:val="640"/>
          <w:marRight w:val="0"/>
          <w:marTop w:val="0"/>
          <w:marBottom w:val="0"/>
          <w:divBdr>
            <w:top w:val="none" w:sz="0" w:space="0" w:color="auto"/>
            <w:left w:val="none" w:sz="0" w:space="0" w:color="auto"/>
            <w:bottom w:val="none" w:sz="0" w:space="0" w:color="auto"/>
            <w:right w:val="none" w:sz="0" w:space="0" w:color="auto"/>
          </w:divBdr>
        </w:div>
      </w:divsChild>
    </w:div>
    <w:div w:id="1063604820">
      <w:bodyDiv w:val="1"/>
      <w:marLeft w:val="0"/>
      <w:marRight w:val="0"/>
      <w:marTop w:val="0"/>
      <w:marBottom w:val="0"/>
      <w:divBdr>
        <w:top w:val="none" w:sz="0" w:space="0" w:color="auto"/>
        <w:left w:val="none" w:sz="0" w:space="0" w:color="auto"/>
        <w:bottom w:val="none" w:sz="0" w:space="0" w:color="auto"/>
        <w:right w:val="none" w:sz="0" w:space="0" w:color="auto"/>
      </w:divBdr>
      <w:divsChild>
        <w:div w:id="714355172">
          <w:marLeft w:val="640"/>
          <w:marRight w:val="0"/>
          <w:marTop w:val="0"/>
          <w:marBottom w:val="0"/>
          <w:divBdr>
            <w:top w:val="none" w:sz="0" w:space="0" w:color="auto"/>
            <w:left w:val="none" w:sz="0" w:space="0" w:color="auto"/>
            <w:bottom w:val="none" w:sz="0" w:space="0" w:color="auto"/>
            <w:right w:val="none" w:sz="0" w:space="0" w:color="auto"/>
          </w:divBdr>
          <w:divsChild>
            <w:div w:id="1023284394">
              <w:marLeft w:val="0"/>
              <w:marRight w:val="0"/>
              <w:marTop w:val="0"/>
              <w:marBottom w:val="0"/>
              <w:divBdr>
                <w:top w:val="none" w:sz="0" w:space="0" w:color="auto"/>
                <w:left w:val="none" w:sz="0" w:space="0" w:color="auto"/>
                <w:bottom w:val="none" w:sz="0" w:space="0" w:color="auto"/>
                <w:right w:val="none" w:sz="0" w:space="0" w:color="auto"/>
              </w:divBdr>
              <w:divsChild>
                <w:div w:id="214512280">
                  <w:marLeft w:val="640"/>
                  <w:marRight w:val="0"/>
                  <w:marTop w:val="0"/>
                  <w:marBottom w:val="0"/>
                  <w:divBdr>
                    <w:top w:val="none" w:sz="0" w:space="0" w:color="auto"/>
                    <w:left w:val="none" w:sz="0" w:space="0" w:color="auto"/>
                    <w:bottom w:val="none" w:sz="0" w:space="0" w:color="auto"/>
                    <w:right w:val="none" w:sz="0" w:space="0" w:color="auto"/>
                  </w:divBdr>
                </w:div>
                <w:div w:id="1944721508">
                  <w:marLeft w:val="640"/>
                  <w:marRight w:val="0"/>
                  <w:marTop w:val="0"/>
                  <w:marBottom w:val="0"/>
                  <w:divBdr>
                    <w:top w:val="none" w:sz="0" w:space="0" w:color="auto"/>
                    <w:left w:val="none" w:sz="0" w:space="0" w:color="auto"/>
                    <w:bottom w:val="none" w:sz="0" w:space="0" w:color="auto"/>
                    <w:right w:val="none" w:sz="0" w:space="0" w:color="auto"/>
                  </w:divBdr>
                </w:div>
                <w:div w:id="641929910">
                  <w:marLeft w:val="640"/>
                  <w:marRight w:val="0"/>
                  <w:marTop w:val="0"/>
                  <w:marBottom w:val="0"/>
                  <w:divBdr>
                    <w:top w:val="none" w:sz="0" w:space="0" w:color="auto"/>
                    <w:left w:val="none" w:sz="0" w:space="0" w:color="auto"/>
                    <w:bottom w:val="none" w:sz="0" w:space="0" w:color="auto"/>
                    <w:right w:val="none" w:sz="0" w:space="0" w:color="auto"/>
                  </w:divBdr>
                </w:div>
                <w:div w:id="1786315335">
                  <w:marLeft w:val="640"/>
                  <w:marRight w:val="0"/>
                  <w:marTop w:val="0"/>
                  <w:marBottom w:val="0"/>
                  <w:divBdr>
                    <w:top w:val="none" w:sz="0" w:space="0" w:color="auto"/>
                    <w:left w:val="none" w:sz="0" w:space="0" w:color="auto"/>
                    <w:bottom w:val="none" w:sz="0" w:space="0" w:color="auto"/>
                    <w:right w:val="none" w:sz="0" w:space="0" w:color="auto"/>
                  </w:divBdr>
                </w:div>
                <w:div w:id="961351616">
                  <w:marLeft w:val="640"/>
                  <w:marRight w:val="0"/>
                  <w:marTop w:val="0"/>
                  <w:marBottom w:val="0"/>
                  <w:divBdr>
                    <w:top w:val="none" w:sz="0" w:space="0" w:color="auto"/>
                    <w:left w:val="none" w:sz="0" w:space="0" w:color="auto"/>
                    <w:bottom w:val="none" w:sz="0" w:space="0" w:color="auto"/>
                    <w:right w:val="none" w:sz="0" w:space="0" w:color="auto"/>
                  </w:divBdr>
                </w:div>
                <w:div w:id="1288657892">
                  <w:marLeft w:val="640"/>
                  <w:marRight w:val="0"/>
                  <w:marTop w:val="0"/>
                  <w:marBottom w:val="0"/>
                  <w:divBdr>
                    <w:top w:val="none" w:sz="0" w:space="0" w:color="auto"/>
                    <w:left w:val="none" w:sz="0" w:space="0" w:color="auto"/>
                    <w:bottom w:val="none" w:sz="0" w:space="0" w:color="auto"/>
                    <w:right w:val="none" w:sz="0" w:space="0" w:color="auto"/>
                  </w:divBdr>
                </w:div>
                <w:div w:id="1477261004">
                  <w:marLeft w:val="640"/>
                  <w:marRight w:val="0"/>
                  <w:marTop w:val="0"/>
                  <w:marBottom w:val="0"/>
                  <w:divBdr>
                    <w:top w:val="none" w:sz="0" w:space="0" w:color="auto"/>
                    <w:left w:val="none" w:sz="0" w:space="0" w:color="auto"/>
                    <w:bottom w:val="none" w:sz="0" w:space="0" w:color="auto"/>
                    <w:right w:val="none" w:sz="0" w:space="0" w:color="auto"/>
                  </w:divBdr>
                </w:div>
                <w:div w:id="1833989100">
                  <w:marLeft w:val="640"/>
                  <w:marRight w:val="0"/>
                  <w:marTop w:val="0"/>
                  <w:marBottom w:val="0"/>
                  <w:divBdr>
                    <w:top w:val="none" w:sz="0" w:space="0" w:color="auto"/>
                    <w:left w:val="none" w:sz="0" w:space="0" w:color="auto"/>
                    <w:bottom w:val="none" w:sz="0" w:space="0" w:color="auto"/>
                    <w:right w:val="none" w:sz="0" w:space="0" w:color="auto"/>
                  </w:divBdr>
                </w:div>
                <w:div w:id="1255476699">
                  <w:marLeft w:val="640"/>
                  <w:marRight w:val="0"/>
                  <w:marTop w:val="0"/>
                  <w:marBottom w:val="0"/>
                  <w:divBdr>
                    <w:top w:val="none" w:sz="0" w:space="0" w:color="auto"/>
                    <w:left w:val="none" w:sz="0" w:space="0" w:color="auto"/>
                    <w:bottom w:val="none" w:sz="0" w:space="0" w:color="auto"/>
                    <w:right w:val="none" w:sz="0" w:space="0" w:color="auto"/>
                  </w:divBdr>
                </w:div>
                <w:div w:id="1922907430">
                  <w:marLeft w:val="640"/>
                  <w:marRight w:val="0"/>
                  <w:marTop w:val="0"/>
                  <w:marBottom w:val="0"/>
                  <w:divBdr>
                    <w:top w:val="none" w:sz="0" w:space="0" w:color="auto"/>
                    <w:left w:val="none" w:sz="0" w:space="0" w:color="auto"/>
                    <w:bottom w:val="none" w:sz="0" w:space="0" w:color="auto"/>
                    <w:right w:val="none" w:sz="0" w:space="0" w:color="auto"/>
                  </w:divBdr>
                </w:div>
                <w:div w:id="1514487664">
                  <w:marLeft w:val="640"/>
                  <w:marRight w:val="0"/>
                  <w:marTop w:val="0"/>
                  <w:marBottom w:val="0"/>
                  <w:divBdr>
                    <w:top w:val="none" w:sz="0" w:space="0" w:color="auto"/>
                    <w:left w:val="none" w:sz="0" w:space="0" w:color="auto"/>
                    <w:bottom w:val="none" w:sz="0" w:space="0" w:color="auto"/>
                    <w:right w:val="none" w:sz="0" w:space="0" w:color="auto"/>
                  </w:divBdr>
                </w:div>
                <w:div w:id="1183937898">
                  <w:marLeft w:val="640"/>
                  <w:marRight w:val="0"/>
                  <w:marTop w:val="0"/>
                  <w:marBottom w:val="0"/>
                  <w:divBdr>
                    <w:top w:val="none" w:sz="0" w:space="0" w:color="auto"/>
                    <w:left w:val="none" w:sz="0" w:space="0" w:color="auto"/>
                    <w:bottom w:val="none" w:sz="0" w:space="0" w:color="auto"/>
                    <w:right w:val="none" w:sz="0" w:space="0" w:color="auto"/>
                  </w:divBdr>
                </w:div>
                <w:div w:id="2141605843">
                  <w:marLeft w:val="640"/>
                  <w:marRight w:val="0"/>
                  <w:marTop w:val="0"/>
                  <w:marBottom w:val="0"/>
                  <w:divBdr>
                    <w:top w:val="none" w:sz="0" w:space="0" w:color="auto"/>
                    <w:left w:val="none" w:sz="0" w:space="0" w:color="auto"/>
                    <w:bottom w:val="none" w:sz="0" w:space="0" w:color="auto"/>
                    <w:right w:val="none" w:sz="0" w:space="0" w:color="auto"/>
                  </w:divBdr>
                </w:div>
                <w:div w:id="1973631499">
                  <w:marLeft w:val="640"/>
                  <w:marRight w:val="0"/>
                  <w:marTop w:val="0"/>
                  <w:marBottom w:val="0"/>
                  <w:divBdr>
                    <w:top w:val="none" w:sz="0" w:space="0" w:color="auto"/>
                    <w:left w:val="none" w:sz="0" w:space="0" w:color="auto"/>
                    <w:bottom w:val="none" w:sz="0" w:space="0" w:color="auto"/>
                    <w:right w:val="none" w:sz="0" w:space="0" w:color="auto"/>
                  </w:divBdr>
                </w:div>
                <w:div w:id="1869179055">
                  <w:marLeft w:val="640"/>
                  <w:marRight w:val="0"/>
                  <w:marTop w:val="0"/>
                  <w:marBottom w:val="0"/>
                  <w:divBdr>
                    <w:top w:val="none" w:sz="0" w:space="0" w:color="auto"/>
                    <w:left w:val="none" w:sz="0" w:space="0" w:color="auto"/>
                    <w:bottom w:val="none" w:sz="0" w:space="0" w:color="auto"/>
                    <w:right w:val="none" w:sz="0" w:space="0" w:color="auto"/>
                  </w:divBdr>
                </w:div>
                <w:div w:id="745806876">
                  <w:marLeft w:val="640"/>
                  <w:marRight w:val="0"/>
                  <w:marTop w:val="0"/>
                  <w:marBottom w:val="0"/>
                  <w:divBdr>
                    <w:top w:val="none" w:sz="0" w:space="0" w:color="auto"/>
                    <w:left w:val="none" w:sz="0" w:space="0" w:color="auto"/>
                    <w:bottom w:val="none" w:sz="0" w:space="0" w:color="auto"/>
                    <w:right w:val="none" w:sz="0" w:space="0" w:color="auto"/>
                  </w:divBdr>
                </w:div>
                <w:div w:id="1177882828">
                  <w:marLeft w:val="640"/>
                  <w:marRight w:val="0"/>
                  <w:marTop w:val="0"/>
                  <w:marBottom w:val="0"/>
                  <w:divBdr>
                    <w:top w:val="none" w:sz="0" w:space="0" w:color="auto"/>
                    <w:left w:val="none" w:sz="0" w:space="0" w:color="auto"/>
                    <w:bottom w:val="none" w:sz="0" w:space="0" w:color="auto"/>
                    <w:right w:val="none" w:sz="0" w:space="0" w:color="auto"/>
                  </w:divBdr>
                </w:div>
                <w:div w:id="1485119286">
                  <w:marLeft w:val="640"/>
                  <w:marRight w:val="0"/>
                  <w:marTop w:val="0"/>
                  <w:marBottom w:val="0"/>
                  <w:divBdr>
                    <w:top w:val="none" w:sz="0" w:space="0" w:color="auto"/>
                    <w:left w:val="none" w:sz="0" w:space="0" w:color="auto"/>
                    <w:bottom w:val="none" w:sz="0" w:space="0" w:color="auto"/>
                    <w:right w:val="none" w:sz="0" w:space="0" w:color="auto"/>
                  </w:divBdr>
                </w:div>
                <w:div w:id="1702172250">
                  <w:marLeft w:val="640"/>
                  <w:marRight w:val="0"/>
                  <w:marTop w:val="0"/>
                  <w:marBottom w:val="0"/>
                  <w:divBdr>
                    <w:top w:val="none" w:sz="0" w:space="0" w:color="auto"/>
                    <w:left w:val="none" w:sz="0" w:space="0" w:color="auto"/>
                    <w:bottom w:val="none" w:sz="0" w:space="0" w:color="auto"/>
                    <w:right w:val="none" w:sz="0" w:space="0" w:color="auto"/>
                  </w:divBdr>
                </w:div>
                <w:div w:id="352652387">
                  <w:marLeft w:val="640"/>
                  <w:marRight w:val="0"/>
                  <w:marTop w:val="0"/>
                  <w:marBottom w:val="0"/>
                  <w:divBdr>
                    <w:top w:val="none" w:sz="0" w:space="0" w:color="auto"/>
                    <w:left w:val="none" w:sz="0" w:space="0" w:color="auto"/>
                    <w:bottom w:val="none" w:sz="0" w:space="0" w:color="auto"/>
                    <w:right w:val="none" w:sz="0" w:space="0" w:color="auto"/>
                  </w:divBdr>
                </w:div>
                <w:div w:id="418989736">
                  <w:marLeft w:val="640"/>
                  <w:marRight w:val="0"/>
                  <w:marTop w:val="0"/>
                  <w:marBottom w:val="0"/>
                  <w:divBdr>
                    <w:top w:val="none" w:sz="0" w:space="0" w:color="auto"/>
                    <w:left w:val="none" w:sz="0" w:space="0" w:color="auto"/>
                    <w:bottom w:val="none" w:sz="0" w:space="0" w:color="auto"/>
                    <w:right w:val="none" w:sz="0" w:space="0" w:color="auto"/>
                  </w:divBdr>
                </w:div>
                <w:div w:id="2037001063">
                  <w:marLeft w:val="640"/>
                  <w:marRight w:val="0"/>
                  <w:marTop w:val="0"/>
                  <w:marBottom w:val="0"/>
                  <w:divBdr>
                    <w:top w:val="none" w:sz="0" w:space="0" w:color="auto"/>
                    <w:left w:val="none" w:sz="0" w:space="0" w:color="auto"/>
                    <w:bottom w:val="none" w:sz="0" w:space="0" w:color="auto"/>
                    <w:right w:val="none" w:sz="0" w:space="0" w:color="auto"/>
                  </w:divBdr>
                </w:div>
                <w:div w:id="347369715">
                  <w:marLeft w:val="640"/>
                  <w:marRight w:val="0"/>
                  <w:marTop w:val="0"/>
                  <w:marBottom w:val="0"/>
                  <w:divBdr>
                    <w:top w:val="none" w:sz="0" w:space="0" w:color="auto"/>
                    <w:left w:val="none" w:sz="0" w:space="0" w:color="auto"/>
                    <w:bottom w:val="none" w:sz="0" w:space="0" w:color="auto"/>
                    <w:right w:val="none" w:sz="0" w:space="0" w:color="auto"/>
                  </w:divBdr>
                </w:div>
                <w:div w:id="1709989346">
                  <w:marLeft w:val="640"/>
                  <w:marRight w:val="0"/>
                  <w:marTop w:val="0"/>
                  <w:marBottom w:val="0"/>
                  <w:divBdr>
                    <w:top w:val="none" w:sz="0" w:space="0" w:color="auto"/>
                    <w:left w:val="none" w:sz="0" w:space="0" w:color="auto"/>
                    <w:bottom w:val="none" w:sz="0" w:space="0" w:color="auto"/>
                    <w:right w:val="none" w:sz="0" w:space="0" w:color="auto"/>
                  </w:divBdr>
                </w:div>
                <w:div w:id="1366176819">
                  <w:marLeft w:val="640"/>
                  <w:marRight w:val="0"/>
                  <w:marTop w:val="0"/>
                  <w:marBottom w:val="0"/>
                  <w:divBdr>
                    <w:top w:val="none" w:sz="0" w:space="0" w:color="auto"/>
                    <w:left w:val="none" w:sz="0" w:space="0" w:color="auto"/>
                    <w:bottom w:val="none" w:sz="0" w:space="0" w:color="auto"/>
                    <w:right w:val="none" w:sz="0" w:space="0" w:color="auto"/>
                  </w:divBdr>
                </w:div>
                <w:div w:id="1944217866">
                  <w:marLeft w:val="640"/>
                  <w:marRight w:val="0"/>
                  <w:marTop w:val="0"/>
                  <w:marBottom w:val="0"/>
                  <w:divBdr>
                    <w:top w:val="none" w:sz="0" w:space="0" w:color="auto"/>
                    <w:left w:val="none" w:sz="0" w:space="0" w:color="auto"/>
                    <w:bottom w:val="none" w:sz="0" w:space="0" w:color="auto"/>
                    <w:right w:val="none" w:sz="0" w:space="0" w:color="auto"/>
                  </w:divBdr>
                </w:div>
                <w:div w:id="2141026255">
                  <w:marLeft w:val="640"/>
                  <w:marRight w:val="0"/>
                  <w:marTop w:val="0"/>
                  <w:marBottom w:val="0"/>
                  <w:divBdr>
                    <w:top w:val="none" w:sz="0" w:space="0" w:color="auto"/>
                    <w:left w:val="none" w:sz="0" w:space="0" w:color="auto"/>
                    <w:bottom w:val="none" w:sz="0" w:space="0" w:color="auto"/>
                    <w:right w:val="none" w:sz="0" w:space="0" w:color="auto"/>
                  </w:divBdr>
                </w:div>
                <w:div w:id="1849638865">
                  <w:marLeft w:val="640"/>
                  <w:marRight w:val="0"/>
                  <w:marTop w:val="0"/>
                  <w:marBottom w:val="0"/>
                  <w:divBdr>
                    <w:top w:val="none" w:sz="0" w:space="0" w:color="auto"/>
                    <w:left w:val="none" w:sz="0" w:space="0" w:color="auto"/>
                    <w:bottom w:val="none" w:sz="0" w:space="0" w:color="auto"/>
                    <w:right w:val="none" w:sz="0" w:space="0" w:color="auto"/>
                  </w:divBdr>
                </w:div>
                <w:div w:id="2134976769">
                  <w:marLeft w:val="640"/>
                  <w:marRight w:val="0"/>
                  <w:marTop w:val="0"/>
                  <w:marBottom w:val="0"/>
                  <w:divBdr>
                    <w:top w:val="none" w:sz="0" w:space="0" w:color="auto"/>
                    <w:left w:val="none" w:sz="0" w:space="0" w:color="auto"/>
                    <w:bottom w:val="none" w:sz="0" w:space="0" w:color="auto"/>
                    <w:right w:val="none" w:sz="0" w:space="0" w:color="auto"/>
                  </w:divBdr>
                </w:div>
                <w:div w:id="1251157924">
                  <w:marLeft w:val="640"/>
                  <w:marRight w:val="0"/>
                  <w:marTop w:val="0"/>
                  <w:marBottom w:val="0"/>
                  <w:divBdr>
                    <w:top w:val="none" w:sz="0" w:space="0" w:color="auto"/>
                    <w:left w:val="none" w:sz="0" w:space="0" w:color="auto"/>
                    <w:bottom w:val="none" w:sz="0" w:space="0" w:color="auto"/>
                    <w:right w:val="none" w:sz="0" w:space="0" w:color="auto"/>
                  </w:divBdr>
                </w:div>
                <w:div w:id="1761413654">
                  <w:marLeft w:val="640"/>
                  <w:marRight w:val="0"/>
                  <w:marTop w:val="0"/>
                  <w:marBottom w:val="0"/>
                  <w:divBdr>
                    <w:top w:val="none" w:sz="0" w:space="0" w:color="auto"/>
                    <w:left w:val="none" w:sz="0" w:space="0" w:color="auto"/>
                    <w:bottom w:val="none" w:sz="0" w:space="0" w:color="auto"/>
                    <w:right w:val="none" w:sz="0" w:space="0" w:color="auto"/>
                  </w:divBdr>
                </w:div>
                <w:div w:id="2074887350">
                  <w:marLeft w:val="640"/>
                  <w:marRight w:val="0"/>
                  <w:marTop w:val="0"/>
                  <w:marBottom w:val="0"/>
                  <w:divBdr>
                    <w:top w:val="none" w:sz="0" w:space="0" w:color="auto"/>
                    <w:left w:val="none" w:sz="0" w:space="0" w:color="auto"/>
                    <w:bottom w:val="none" w:sz="0" w:space="0" w:color="auto"/>
                    <w:right w:val="none" w:sz="0" w:space="0" w:color="auto"/>
                  </w:divBdr>
                </w:div>
                <w:div w:id="1845970588">
                  <w:marLeft w:val="640"/>
                  <w:marRight w:val="0"/>
                  <w:marTop w:val="0"/>
                  <w:marBottom w:val="0"/>
                  <w:divBdr>
                    <w:top w:val="none" w:sz="0" w:space="0" w:color="auto"/>
                    <w:left w:val="none" w:sz="0" w:space="0" w:color="auto"/>
                    <w:bottom w:val="none" w:sz="0" w:space="0" w:color="auto"/>
                    <w:right w:val="none" w:sz="0" w:space="0" w:color="auto"/>
                  </w:divBdr>
                </w:div>
                <w:div w:id="602152394">
                  <w:marLeft w:val="640"/>
                  <w:marRight w:val="0"/>
                  <w:marTop w:val="0"/>
                  <w:marBottom w:val="0"/>
                  <w:divBdr>
                    <w:top w:val="none" w:sz="0" w:space="0" w:color="auto"/>
                    <w:left w:val="none" w:sz="0" w:space="0" w:color="auto"/>
                    <w:bottom w:val="none" w:sz="0" w:space="0" w:color="auto"/>
                    <w:right w:val="none" w:sz="0" w:space="0" w:color="auto"/>
                  </w:divBdr>
                </w:div>
                <w:div w:id="371464480">
                  <w:marLeft w:val="640"/>
                  <w:marRight w:val="0"/>
                  <w:marTop w:val="0"/>
                  <w:marBottom w:val="0"/>
                  <w:divBdr>
                    <w:top w:val="none" w:sz="0" w:space="0" w:color="auto"/>
                    <w:left w:val="none" w:sz="0" w:space="0" w:color="auto"/>
                    <w:bottom w:val="none" w:sz="0" w:space="0" w:color="auto"/>
                    <w:right w:val="none" w:sz="0" w:space="0" w:color="auto"/>
                  </w:divBdr>
                </w:div>
                <w:div w:id="314603151">
                  <w:marLeft w:val="640"/>
                  <w:marRight w:val="0"/>
                  <w:marTop w:val="0"/>
                  <w:marBottom w:val="0"/>
                  <w:divBdr>
                    <w:top w:val="none" w:sz="0" w:space="0" w:color="auto"/>
                    <w:left w:val="none" w:sz="0" w:space="0" w:color="auto"/>
                    <w:bottom w:val="none" w:sz="0" w:space="0" w:color="auto"/>
                    <w:right w:val="none" w:sz="0" w:space="0" w:color="auto"/>
                  </w:divBdr>
                </w:div>
                <w:div w:id="1157959037">
                  <w:marLeft w:val="640"/>
                  <w:marRight w:val="0"/>
                  <w:marTop w:val="0"/>
                  <w:marBottom w:val="0"/>
                  <w:divBdr>
                    <w:top w:val="none" w:sz="0" w:space="0" w:color="auto"/>
                    <w:left w:val="none" w:sz="0" w:space="0" w:color="auto"/>
                    <w:bottom w:val="none" w:sz="0" w:space="0" w:color="auto"/>
                    <w:right w:val="none" w:sz="0" w:space="0" w:color="auto"/>
                  </w:divBdr>
                </w:div>
                <w:div w:id="1132943606">
                  <w:marLeft w:val="640"/>
                  <w:marRight w:val="0"/>
                  <w:marTop w:val="0"/>
                  <w:marBottom w:val="0"/>
                  <w:divBdr>
                    <w:top w:val="none" w:sz="0" w:space="0" w:color="auto"/>
                    <w:left w:val="none" w:sz="0" w:space="0" w:color="auto"/>
                    <w:bottom w:val="none" w:sz="0" w:space="0" w:color="auto"/>
                    <w:right w:val="none" w:sz="0" w:space="0" w:color="auto"/>
                  </w:divBdr>
                </w:div>
                <w:div w:id="1006982437">
                  <w:marLeft w:val="640"/>
                  <w:marRight w:val="0"/>
                  <w:marTop w:val="0"/>
                  <w:marBottom w:val="0"/>
                  <w:divBdr>
                    <w:top w:val="none" w:sz="0" w:space="0" w:color="auto"/>
                    <w:left w:val="none" w:sz="0" w:space="0" w:color="auto"/>
                    <w:bottom w:val="none" w:sz="0" w:space="0" w:color="auto"/>
                    <w:right w:val="none" w:sz="0" w:space="0" w:color="auto"/>
                  </w:divBdr>
                </w:div>
                <w:div w:id="41097064">
                  <w:marLeft w:val="640"/>
                  <w:marRight w:val="0"/>
                  <w:marTop w:val="0"/>
                  <w:marBottom w:val="0"/>
                  <w:divBdr>
                    <w:top w:val="none" w:sz="0" w:space="0" w:color="auto"/>
                    <w:left w:val="none" w:sz="0" w:space="0" w:color="auto"/>
                    <w:bottom w:val="none" w:sz="0" w:space="0" w:color="auto"/>
                    <w:right w:val="none" w:sz="0" w:space="0" w:color="auto"/>
                  </w:divBdr>
                </w:div>
                <w:div w:id="1896893252">
                  <w:marLeft w:val="640"/>
                  <w:marRight w:val="0"/>
                  <w:marTop w:val="0"/>
                  <w:marBottom w:val="0"/>
                  <w:divBdr>
                    <w:top w:val="none" w:sz="0" w:space="0" w:color="auto"/>
                    <w:left w:val="none" w:sz="0" w:space="0" w:color="auto"/>
                    <w:bottom w:val="none" w:sz="0" w:space="0" w:color="auto"/>
                    <w:right w:val="none" w:sz="0" w:space="0" w:color="auto"/>
                  </w:divBdr>
                </w:div>
                <w:div w:id="1829785675">
                  <w:marLeft w:val="640"/>
                  <w:marRight w:val="0"/>
                  <w:marTop w:val="0"/>
                  <w:marBottom w:val="0"/>
                  <w:divBdr>
                    <w:top w:val="none" w:sz="0" w:space="0" w:color="auto"/>
                    <w:left w:val="none" w:sz="0" w:space="0" w:color="auto"/>
                    <w:bottom w:val="none" w:sz="0" w:space="0" w:color="auto"/>
                    <w:right w:val="none" w:sz="0" w:space="0" w:color="auto"/>
                  </w:divBdr>
                </w:div>
                <w:div w:id="205995219">
                  <w:marLeft w:val="640"/>
                  <w:marRight w:val="0"/>
                  <w:marTop w:val="0"/>
                  <w:marBottom w:val="0"/>
                  <w:divBdr>
                    <w:top w:val="none" w:sz="0" w:space="0" w:color="auto"/>
                    <w:left w:val="none" w:sz="0" w:space="0" w:color="auto"/>
                    <w:bottom w:val="none" w:sz="0" w:space="0" w:color="auto"/>
                    <w:right w:val="none" w:sz="0" w:space="0" w:color="auto"/>
                  </w:divBdr>
                </w:div>
                <w:div w:id="1243486668">
                  <w:marLeft w:val="640"/>
                  <w:marRight w:val="0"/>
                  <w:marTop w:val="0"/>
                  <w:marBottom w:val="0"/>
                  <w:divBdr>
                    <w:top w:val="none" w:sz="0" w:space="0" w:color="auto"/>
                    <w:left w:val="none" w:sz="0" w:space="0" w:color="auto"/>
                    <w:bottom w:val="none" w:sz="0" w:space="0" w:color="auto"/>
                    <w:right w:val="none" w:sz="0" w:space="0" w:color="auto"/>
                  </w:divBdr>
                </w:div>
                <w:div w:id="492919329">
                  <w:marLeft w:val="640"/>
                  <w:marRight w:val="0"/>
                  <w:marTop w:val="0"/>
                  <w:marBottom w:val="0"/>
                  <w:divBdr>
                    <w:top w:val="none" w:sz="0" w:space="0" w:color="auto"/>
                    <w:left w:val="none" w:sz="0" w:space="0" w:color="auto"/>
                    <w:bottom w:val="none" w:sz="0" w:space="0" w:color="auto"/>
                    <w:right w:val="none" w:sz="0" w:space="0" w:color="auto"/>
                  </w:divBdr>
                </w:div>
                <w:div w:id="320158540">
                  <w:marLeft w:val="640"/>
                  <w:marRight w:val="0"/>
                  <w:marTop w:val="0"/>
                  <w:marBottom w:val="0"/>
                  <w:divBdr>
                    <w:top w:val="none" w:sz="0" w:space="0" w:color="auto"/>
                    <w:left w:val="none" w:sz="0" w:space="0" w:color="auto"/>
                    <w:bottom w:val="none" w:sz="0" w:space="0" w:color="auto"/>
                    <w:right w:val="none" w:sz="0" w:space="0" w:color="auto"/>
                  </w:divBdr>
                </w:div>
                <w:div w:id="1314406842">
                  <w:marLeft w:val="640"/>
                  <w:marRight w:val="0"/>
                  <w:marTop w:val="0"/>
                  <w:marBottom w:val="0"/>
                  <w:divBdr>
                    <w:top w:val="none" w:sz="0" w:space="0" w:color="auto"/>
                    <w:left w:val="none" w:sz="0" w:space="0" w:color="auto"/>
                    <w:bottom w:val="none" w:sz="0" w:space="0" w:color="auto"/>
                    <w:right w:val="none" w:sz="0" w:space="0" w:color="auto"/>
                  </w:divBdr>
                </w:div>
                <w:div w:id="1465545065">
                  <w:marLeft w:val="640"/>
                  <w:marRight w:val="0"/>
                  <w:marTop w:val="0"/>
                  <w:marBottom w:val="0"/>
                  <w:divBdr>
                    <w:top w:val="none" w:sz="0" w:space="0" w:color="auto"/>
                    <w:left w:val="none" w:sz="0" w:space="0" w:color="auto"/>
                    <w:bottom w:val="none" w:sz="0" w:space="0" w:color="auto"/>
                    <w:right w:val="none" w:sz="0" w:space="0" w:color="auto"/>
                  </w:divBdr>
                </w:div>
                <w:div w:id="278219435">
                  <w:marLeft w:val="640"/>
                  <w:marRight w:val="0"/>
                  <w:marTop w:val="0"/>
                  <w:marBottom w:val="0"/>
                  <w:divBdr>
                    <w:top w:val="none" w:sz="0" w:space="0" w:color="auto"/>
                    <w:left w:val="none" w:sz="0" w:space="0" w:color="auto"/>
                    <w:bottom w:val="none" w:sz="0" w:space="0" w:color="auto"/>
                    <w:right w:val="none" w:sz="0" w:space="0" w:color="auto"/>
                  </w:divBdr>
                </w:div>
                <w:div w:id="1709451834">
                  <w:marLeft w:val="640"/>
                  <w:marRight w:val="0"/>
                  <w:marTop w:val="0"/>
                  <w:marBottom w:val="0"/>
                  <w:divBdr>
                    <w:top w:val="none" w:sz="0" w:space="0" w:color="auto"/>
                    <w:left w:val="none" w:sz="0" w:space="0" w:color="auto"/>
                    <w:bottom w:val="none" w:sz="0" w:space="0" w:color="auto"/>
                    <w:right w:val="none" w:sz="0" w:space="0" w:color="auto"/>
                  </w:divBdr>
                </w:div>
                <w:div w:id="1716082053">
                  <w:marLeft w:val="640"/>
                  <w:marRight w:val="0"/>
                  <w:marTop w:val="0"/>
                  <w:marBottom w:val="0"/>
                  <w:divBdr>
                    <w:top w:val="none" w:sz="0" w:space="0" w:color="auto"/>
                    <w:left w:val="none" w:sz="0" w:space="0" w:color="auto"/>
                    <w:bottom w:val="none" w:sz="0" w:space="0" w:color="auto"/>
                    <w:right w:val="none" w:sz="0" w:space="0" w:color="auto"/>
                  </w:divBdr>
                </w:div>
                <w:div w:id="1052584651">
                  <w:marLeft w:val="640"/>
                  <w:marRight w:val="0"/>
                  <w:marTop w:val="0"/>
                  <w:marBottom w:val="0"/>
                  <w:divBdr>
                    <w:top w:val="none" w:sz="0" w:space="0" w:color="auto"/>
                    <w:left w:val="none" w:sz="0" w:space="0" w:color="auto"/>
                    <w:bottom w:val="none" w:sz="0" w:space="0" w:color="auto"/>
                    <w:right w:val="none" w:sz="0" w:space="0" w:color="auto"/>
                  </w:divBdr>
                </w:div>
                <w:div w:id="92097734">
                  <w:marLeft w:val="640"/>
                  <w:marRight w:val="0"/>
                  <w:marTop w:val="0"/>
                  <w:marBottom w:val="0"/>
                  <w:divBdr>
                    <w:top w:val="none" w:sz="0" w:space="0" w:color="auto"/>
                    <w:left w:val="none" w:sz="0" w:space="0" w:color="auto"/>
                    <w:bottom w:val="none" w:sz="0" w:space="0" w:color="auto"/>
                    <w:right w:val="none" w:sz="0" w:space="0" w:color="auto"/>
                  </w:divBdr>
                </w:div>
              </w:divsChild>
            </w:div>
          </w:divsChild>
        </w:div>
        <w:div w:id="1287542151">
          <w:marLeft w:val="640"/>
          <w:marRight w:val="0"/>
          <w:marTop w:val="0"/>
          <w:marBottom w:val="0"/>
          <w:divBdr>
            <w:top w:val="none" w:sz="0" w:space="0" w:color="auto"/>
            <w:left w:val="none" w:sz="0" w:space="0" w:color="auto"/>
            <w:bottom w:val="none" w:sz="0" w:space="0" w:color="auto"/>
            <w:right w:val="none" w:sz="0" w:space="0" w:color="auto"/>
          </w:divBdr>
        </w:div>
        <w:div w:id="200872640">
          <w:marLeft w:val="640"/>
          <w:marRight w:val="0"/>
          <w:marTop w:val="0"/>
          <w:marBottom w:val="0"/>
          <w:divBdr>
            <w:top w:val="none" w:sz="0" w:space="0" w:color="auto"/>
            <w:left w:val="none" w:sz="0" w:space="0" w:color="auto"/>
            <w:bottom w:val="none" w:sz="0" w:space="0" w:color="auto"/>
            <w:right w:val="none" w:sz="0" w:space="0" w:color="auto"/>
          </w:divBdr>
        </w:div>
        <w:div w:id="905608530">
          <w:marLeft w:val="640"/>
          <w:marRight w:val="0"/>
          <w:marTop w:val="0"/>
          <w:marBottom w:val="0"/>
          <w:divBdr>
            <w:top w:val="none" w:sz="0" w:space="0" w:color="auto"/>
            <w:left w:val="none" w:sz="0" w:space="0" w:color="auto"/>
            <w:bottom w:val="none" w:sz="0" w:space="0" w:color="auto"/>
            <w:right w:val="none" w:sz="0" w:space="0" w:color="auto"/>
          </w:divBdr>
        </w:div>
        <w:div w:id="547759451">
          <w:marLeft w:val="640"/>
          <w:marRight w:val="0"/>
          <w:marTop w:val="0"/>
          <w:marBottom w:val="0"/>
          <w:divBdr>
            <w:top w:val="none" w:sz="0" w:space="0" w:color="auto"/>
            <w:left w:val="none" w:sz="0" w:space="0" w:color="auto"/>
            <w:bottom w:val="none" w:sz="0" w:space="0" w:color="auto"/>
            <w:right w:val="none" w:sz="0" w:space="0" w:color="auto"/>
          </w:divBdr>
        </w:div>
        <w:div w:id="645210893">
          <w:marLeft w:val="640"/>
          <w:marRight w:val="0"/>
          <w:marTop w:val="0"/>
          <w:marBottom w:val="0"/>
          <w:divBdr>
            <w:top w:val="none" w:sz="0" w:space="0" w:color="auto"/>
            <w:left w:val="none" w:sz="0" w:space="0" w:color="auto"/>
            <w:bottom w:val="none" w:sz="0" w:space="0" w:color="auto"/>
            <w:right w:val="none" w:sz="0" w:space="0" w:color="auto"/>
          </w:divBdr>
        </w:div>
        <w:div w:id="1098450673">
          <w:marLeft w:val="640"/>
          <w:marRight w:val="0"/>
          <w:marTop w:val="0"/>
          <w:marBottom w:val="0"/>
          <w:divBdr>
            <w:top w:val="none" w:sz="0" w:space="0" w:color="auto"/>
            <w:left w:val="none" w:sz="0" w:space="0" w:color="auto"/>
            <w:bottom w:val="none" w:sz="0" w:space="0" w:color="auto"/>
            <w:right w:val="none" w:sz="0" w:space="0" w:color="auto"/>
          </w:divBdr>
        </w:div>
        <w:div w:id="2084373850">
          <w:marLeft w:val="640"/>
          <w:marRight w:val="0"/>
          <w:marTop w:val="0"/>
          <w:marBottom w:val="0"/>
          <w:divBdr>
            <w:top w:val="none" w:sz="0" w:space="0" w:color="auto"/>
            <w:left w:val="none" w:sz="0" w:space="0" w:color="auto"/>
            <w:bottom w:val="none" w:sz="0" w:space="0" w:color="auto"/>
            <w:right w:val="none" w:sz="0" w:space="0" w:color="auto"/>
          </w:divBdr>
        </w:div>
        <w:div w:id="1354377114">
          <w:marLeft w:val="640"/>
          <w:marRight w:val="0"/>
          <w:marTop w:val="0"/>
          <w:marBottom w:val="0"/>
          <w:divBdr>
            <w:top w:val="none" w:sz="0" w:space="0" w:color="auto"/>
            <w:left w:val="none" w:sz="0" w:space="0" w:color="auto"/>
            <w:bottom w:val="none" w:sz="0" w:space="0" w:color="auto"/>
            <w:right w:val="none" w:sz="0" w:space="0" w:color="auto"/>
          </w:divBdr>
        </w:div>
        <w:div w:id="1406537301">
          <w:marLeft w:val="640"/>
          <w:marRight w:val="0"/>
          <w:marTop w:val="0"/>
          <w:marBottom w:val="0"/>
          <w:divBdr>
            <w:top w:val="none" w:sz="0" w:space="0" w:color="auto"/>
            <w:left w:val="none" w:sz="0" w:space="0" w:color="auto"/>
            <w:bottom w:val="none" w:sz="0" w:space="0" w:color="auto"/>
            <w:right w:val="none" w:sz="0" w:space="0" w:color="auto"/>
          </w:divBdr>
        </w:div>
        <w:div w:id="1456487810">
          <w:marLeft w:val="640"/>
          <w:marRight w:val="0"/>
          <w:marTop w:val="0"/>
          <w:marBottom w:val="0"/>
          <w:divBdr>
            <w:top w:val="none" w:sz="0" w:space="0" w:color="auto"/>
            <w:left w:val="none" w:sz="0" w:space="0" w:color="auto"/>
            <w:bottom w:val="none" w:sz="0" w:space="0" w:color="auto"/>
            <w:right w:val="none" w:sz="0" w:space="0" w:color="auto"/>
          </w:divBdr>
        </w:div>
        <w:div w:id="2005863041">
          <w:marLeft w:val="640"/>
          <w:marRight w:val="0"/>
          <w:marTop w:val="0"/>
          <w:marBottom w:val="0"/>
          <w:divBdr>
            <w:top w:val="none" w:sz="0" w:space="0" w:color="auto"/>
            <w:left w:val="none" w:sz="0" w:space="0" w:color="auto"/>
            <w:bottom w:val="none" w:sz="0" w:space="0" w:color="auto"/>
            <w:right w:val="none" w:sz="0" w:space="0" w:color="auto"/>
          </w:divBdr>
        </w:div>
        <w:div w:id="2028632994">
          <w:marLeft w:val="640"/>
          <w:marRight w:val="0"/>
          <w:marTop w:val="0"/>
          <w:marBottom w:val="0"/>
          <w:divBdr>
            <w:top w:val="none" w:sz="0" w:space="0" w:color="auto"/>
            <w:left w:val="none" w:sz="0" w:space="0" w:color="auto"/>
            <w:bottom w:val="none" w:sz="0" w:space="0" w:color="auto"/>
            <w:right w:val="none" w:sz="0" w:space="0" w:color="auto"/>
          </w:divBdr>
        </w:div>
        <w:div w:id="811487438">
          <w:marLeft w:val="640"/>
          <w:marRight w:val="0"/>
          <w:marTop w:val="0"/>
          <w:marBottom w:val="0"/>
          <w:divBdr>
            <w:top w:val="none" w:sz="0" w:space="0" w:color="auto"/>
            <w:left w:val="none" w:sz="0" w:space="0" w:color="auto"/>
            <w:bottom w:val="none" w:sz="0" w:space="0" w:color="auto"/>
            <w:right w:val="none" w:sz="0" w:space="0" w:color="auto"/>
          </w:divBdr>
        </w:div>
        <w:div w:id="723261061">
          <w:marLeft w:val="640"/>
          <w:marRight w:val="0"/>
          <w:marTop w:val="0"/>
          <w:marBottom w:val="0"/>
          <w:divBdr>
            <w:top w:val="none" w:sz="0" w:space="0" w:color="auto"/>
            <w:left w:val="none" w:sz="0" w:space="0" w:color="auto"/>
            <w:bottom w:val="none" w:sz="0" w:space="0" w:color="auto"/>
            <w:right w:val="none" w:sz="0" w:space="0" w:color="auto"/>
          </w:divBdr>
        </w:div>
        <w:div w:id="1394161874">
          <w:marLeft w:val="640"/>
          <w:marRight w:val="0"/>
          <w:marTop w:val="0"/>
          <w:marBottom w:val="0"/>
          <w:divBdr>
            <w:top w:val="none" w:sz="0" w:space="0" w:color="auto"/>
            <w:left w:val="none" w:sz="0" w:space="0" w:color="auto"/>
            <w:bottom w:val="none" w:sz="0" w:space="0" w:color="auto"/>
            <w:right w:val="none" w:sz="0" w:space="0" w:color="auto"/>
          </w:divBdr>
        </w:div>
        <w:div w:id="147479866">
          <w:marLeft w:val="640"/>
          <w:marRight w:val="0"/>
          <w:marTop w:val="0"/>
          <w:marBottom w:val="0"/>
          <w:divBdr>
            <w:top w:val="none" w:sz="0" w:space="0" w:color="auto"/>
            <w:left w:val="none" w:sz="0" w:space="0" w:color="auto"/>
            <w:bottom w:val="none" w:sz="0" w:space="0" w:color="auto"/>
            <w:right w:val="none" w:sz="0" w:space="0" w:color="auto"/>
          </w:divBdr>
        </w:div>
        <w:div w:id="508372483">
          <w:marLeft w:val="640"/>
          <w:marRight w:val="0"/>
          <w:marTop w:val="0"/>
          <w:marBottom w:val="0"/>
          <w:divBdr>
            <w:top w:val="none" w:sz="0" w:space="0" w:color="auto"/>
            <w:left w:val="none" w:sz="0" w:space="0" w:color="auto"/>
            <w:bottom w:val="none" w:sz="0" w:space="0" w:color="auto"/>
            <w:right w:val="none" w:sz="0" w:space="0" w:color="auto"/>
          </w:divBdr>
        </w:div>
        <w:div w:id="333924098">
          <w:marLeft w:val="640"/>
          <w:marRight w:val="0"/>
          <w:marTop w:val="0"/>
          <w:marBottom w:val="0"/>
          <w:divBdr>
            <w:top w:val="none" w:sz="0" w:space="0" w:color="auto"/>
            <w:left w:val="none" w:sz="0" w:space="0" w:color="auto"/>
            <w:bottom w:val="none" w:sz="0" w:space="0" w:color="auto"/>
            <w:right w:val="none" w:sz="0" w:space="0" w:color="auto"/>
          </w:divBdr>
        </w:div>
        <w:div w:id="362024531">
          <w:marLeft w:val="640"/>
          <w:marRight w:val="0"/>
          <w:marTop w:val="0"/>
          <w:marBottom w:val="0"/>
          <w:divBdr>
            <w:top w:val="none" w:sz="0" w:space="0" w:color="auto"/>
            <w:left w:val="none" w:sz="0" w:space="0" w:color="auto"/>
            <w:bottom w:val="none" w:sz="0" w:space="0" w:color="auto"/>
            <w:right w:val="none" w:sz="0" w:space="0" w:color="auto"/>
          </w:divBdr>
        </w:div>
        <w:div w:id="1247230901">
          <w:marLeft w:val="640"/>
          <w:marRight w:val="0"/>
          <w:marTop w:val="0"/>
          <w:marBottom w:val="0"/>
          <w:divBdr>
            <w:top w:val="none" w:sz="0" w:space="0" w:color="auto"/>
            <w:left w:val="none" w:sz="0" w:space="0" w:color="auto"/>
            <w:bottom w:val="none" w:sz="0" w:space="0" w:color="auto"/>
            <w:right w:val="none" w:sz="0" w:space="0" w:color="auto"/>
          </w:divBdr>
        </w:div>
        <w:div w:id="1789199627">
          <w:marLeft w:val="640"/>
          <w:marRight w:val="0"/>
          <w:marTop w:val="0"/>
          <w:marBottom w:val="0"/>
          <w:divBdr>
            <w:top w:val="none" w:sz="0" w:space="0" w:color="auto"/>
            <w:left w:val="none" w:sz="0" w:space="0" w:color="auto"/>
            <w:bottom w:val="none" w:sz="0" w:space="0" w:color="auto"/>
            <w:right w:val="none" w:sz="0" w:space="0" w:color="auto"/>
          </w:divBdr>
        </w:div>
        <w:div w:id="1319269693">
          <w:marLeft w:val="640"/>
          <w:marRight w:val="0"/>
          <w:marTop w:val="0"/>
          <w:marBottom w:val="0"/>
          <w:divBdr>
            <w:top w:val="none" w:sz="0" w:space="0" w:color="auto"/>
            <w:left w:val="none" w:sz="0" w:space="0" w:color="auto"/>
            <w:bottom w:val="none" w:sz="0" w:space="0" w:color="auto"/>
            <w:right w:val="none" w:sz="0" w:space="0" w:color="auto"/>
          </w:divBdr>
        </w:div>
        <w:div w:id="338968377">
          <w:marLeft w:val="640"/>
          <w:marRight w:val="0"/>
          <w:marTop w:val="0"/>
          <w:marBottom w:val="0"/>
          <w:divBdr>
            <w:top w:val="none" w:sz="0" w:space="0" w:color="auto"/>
            <w:left w:val="none" w:sz="0" w:space="0" w:color="auto"/>
            <w:bottom w:val="none" w:sz="0" w:space="0" w:color="auto"/>
            <w:right w:val="none" w:sz="0" w:space="0" w:color="auto"/>
          </w:divBdr>
        </w:div>
        <w:div w:id="2052338803">
          <w:marLeft w:val="640"/>
          <w:marRight w:val="0"/>
          <w:marTop w:val="0"/>
          <w:marBottom w:val="0"/>
          <w:divBdr>
            <w:top w:val="none" w:sz="0" w:space="0" w:color="auto"/>
            <w:left w:val="none" w:sz="0" w:space="0" w:color="auto"/>
            <w:bottom w:val="none" w:sz="0" w:space="0" w:color="auto"/>
            <w:right w:val="none" w:sz="0" w:space="0" w:color="auto"/>
          </w:divBdr>
        </w:div>
        <w:div w:id="232811798">
          <w:marLeft w:val="640"/>
          <w:marRight w:val="0"/>
          <w:marTop w:val="0"/>
          <w:marBottom w:val="0"/>
          <w:divBdr>
            <w:top w:val="none" w:sz="0" w:space="0" w:color="auto"/>
            <w:left w:val="none" w:sz="0" w:space="0" w:color="auto"/>
            <w:bottom w:val="none" w:sz="0" w:space="0" w:color="auto"/>
            <w:right w:val="none" w:sz="0" w:space="0" w:color="auto"/>
          </w:divBdr>
        </w:div>
        <w:div w:id="1645770201">
          <w:marLeft w:val="640"/>
          <w:marRight w:val="0"/>
          <w:marTop w:val="0"/>
          <w:marBottom w:val="0"/>
          <w:divBdr>
            <w:top w:val="none" w:sz="0" w:space="0" w:color="auto"/>
            <w:left w:val="none" w:sz="0" w:space="0" w:color="auto"/>
            <w:bottom w:val="none" w:sz="0" w:space="0" w:color="auto"/>
            <w:right w:val="none" w:sz="0" w:space="0" w:color="auto"/>
          </w:divBdr>
        </w:div>
        <w:div w:id="249244020">
          <w:marLeft w:val="640"/>
          <w:marRight w:val="0"/>
          <w:marTop w:val="0"/>
          <w:marBottom w:val="0"/>
          <w:divBdr>
            <w:top w:val="none" w:sz="0" w:space="0" w:color="auto"/>
            <w:left w:val="none" w:sz="0" w:space="0" w:color="auto"/>
            <w:bottom w:val="none" w:sz="0" w:space="0" w:color="auto"/>
            <w:right w:val="none" w:sz="0" w:space="0" w:color="auto"/>
          </w:divBdr>
        </w:div>
        <w:div w:id="775367836">
          <w:marLeft w:val="640"/>
          <w:marRight w:val="0"/>
          <w:marTop w:val="0"/>
          <w:marBottom w:val="0"/>
          <w:divBdr>
            <w:top w:val="none" w:sz="0" w:space="0" w:color="auto"/>
            <w:left w:val="none" w:sz="0" w:space="0" w:color="auto"/>
            <w:bottom w:val="none" w:sz="0" w:space="0" w:color="auto"/>
            <w:right w:val="none" w:sz="0" w:space="0" w:color="auto"/>
          </w:divBdr>
        </w:div>
        <w:div w:id="861016632">
          <w:marLeft w:val="640"/>
          <w:marRight w:val="0"/>
          <w:marTop w:val="0"/>
          <w:marBottom w:val="0"/>
          <w:divBdr>
            <w:top w:val="none" w:sz="0" w:space="0" w:color="auto"/>
            <w:left w:val="none" w:sz="0" w:space="0" w:color="auto"/>
            <w:bottom w:val="none" w:sz="0" w:space="0" w:color="auto"/>
            <w:right w:val="none" w:sz="0" w:space="0" w:color="auto"/>
          </w:divBdr>
        </w:div>
        <w:div w:id="2141999134">
          <w:marLeft w:val="640"/>
          <w:marRight w:val="0"/>
          <w:marTop w:val="0"/>
          <w:marBottom w:val="0"/>
          <w:divBdr>
            <w:top w:val="none" w:sz="0" w:space="0" w:color="auto"/>
            <w:left w:val="none" w:sz="0" w:space="0" w:color="auto"/>
            <w:bottom w:val="none" w:sz="0" w:space="0" w:color="auto"/>
            <w:right w:val="none" w:sz="0" w:space="0" w:color="auto"/>
          </w:divBdr>
        </w:div>
        <w:div w:id="2042706048">
          <w:marLeft w:val="640"/>
          <w:marRight w:val="0"/>
          <w:marTop w:val="0"/>
          <w:marBottom w:val="0"/>
          <w:divBdr>
            <w:top w:val="none" w:sz="0" w:space="0" w:color="auto"/>
            <w:left w:val="none" w:sz="0" w:space="0" w:color="auto"/>
            <w:bottom w:val="none" w:sz="0" w:space="0" w:color="auto"/>
            <w:right w:val="none" w:sz="0" w:space="0" w:color="auto"/>
          </w:divBdr>
        </w:div>
        <w:div w:id="683869406">
          <w:marLeft w:val="640"/>
          <w:marRight w:val="0"/>
          <w:marTop w:val="0"/>
          <w:marBottom w:val="0"/>
          <w:divBdr>
            <w:top w:val="none" w:sz="0" w:space="0" w:color="auto"/>
            <w:left w:val="none" w:sz="0" w:space="0" w:color="auto"/>
            <w:bottom w:val="none" w:sz="0" w:space="0" w:color="auto"/>
            <w:right w:val="none" w:sz="0" w:space="0" w:color="auto"/>
          </w:divBdr>
        </w:div>
        <w:div w:id="852114778">
          <w:marLeft w:val="640"/>
          <w:marRight w:val="0"/>
          <w:marTop w:val="0"/>
          <w:marBottom w:val="0"/>
          <w:divBdr>
            <w:top w:val="none" w:sz="0" w:space="0" w:color="auto"/>
            <w:left w:val="none" w:sz="0" w:space="0" w:color="auto"/>
            <w:bottom w:val="none" w:sz="0" w:space="0" w:color="auto"/>
            <w:right w:val="none" w:sz="0" w:space="0" w:color="auto"/>
          </w:divBdr>
        </w:div>
        <w:div w:id="1563366927">
          <w:marLeft w:val="640"/>
          <w:marRight w:val="0"/>
          <w:marTop w:val="0"/>
          <w:marBottom w:val="0"/>
          <w:divBdr>
            <w:top w:val="none" w:sz="0" w:space="0" w:color="auto"/>
            <w:left w:val="none" w:sz="0" w:space="0" w:color="auto"/>
            <w:bottom w:val="none" w:sz="0" w:space="0" w:color="auto"/>
            <w:right w:val="none" w:sz="0" w:space="0" w:color="auto"/>
          </w:divBdr>
        </w:div>
        <w:div w:id="473523312">
          <w:marLeft w:val="640"/>
          <w:marRight w:val="0"/>
          <w:marTop w:val="0"/>
          <w:marBottom w:val="0"/>
          <w:divBdr>
            <w:top w:val="none" w:sz="0" w:space="0" w:color="auto"/>
            <w:left w:val="none" w:sz="0" w:space="0" w:color="auto"/>
            <w:bottom w:val="none" w:sz="0" w:space="0" w:color="auto"/>
            <w:right w:val="none" w:sz="0" w:space="0" w:color="auto"/>
          </w:divBdr>
        </w:div>
        <w:div w:id="1724987878">
          <w:marLeft w:val="640"/>
          <w:marRight w:val="0"/>
          <w:marTop w:val="0"/>
          <w:marBottom w:val="0"/>
          <w:divBdr>
            <w:top w:val="none" w:sz="0" w:space="0" w:color="auto"/>
            <w:left w:val="none" w:sz="0" w:space="0" w:color="auto"/>
            <w:bottom w:val="none" w:sz="0" w:space="0" w:color="auto"/>
            <w:right w:val="none" w:sz="0" w:space="0" w:color="auto"/>
          </w:divBdr>
        </w:div>
        <w:div w:id="1607230987">
          <w:marLeft w:val="640"/>
          <w:marRight w:val="0"/>
          <w:marTop w:val="0"/>
          <w:marBottom w:val="0"/>
          <w:divBdr>
            <w:top w:val="none" w:sz="0" w:space="0" w:color="auto"/>
            <w:left w:val="none" w:sz="0" w:space="0" w:color="auto"/>
            <w:bottom w:val="none" w:sz="0" w:space="0" w:color="auto"/>
            <w:right w:val="none" w:sz="0" w:space="0" w:color="auto"/>
          </w:divBdr>
        </w:div>
        <w:div w:id="890116788">
          <w:marLeft w:val="640"/>
          <w:marRight w:val="0"/>
          <w:marTop w:val="0"/>
          <w:marBottom w:val="0"/>
          <w:divBdr>
            <w:top w:val="none" w:sz="0" w:space="0" w:color="auto"/>
            <w:left w:val="none" w:sz="0" w:space="0" w:color="auto"/>
            <w:bottom w:val="none" w:sz="0" w:space="0" w:color="auto"/>
            <w:right w:val="none" w:sz="0" w:space="0" w:color="auto"/>
          </w:divBdr>
        </w:div>
        <w:div w:id="159665129">
          <w:marLeft w:val="640"/>
          <w:marRight w:val="0"/>
          <w:marTop w:val="0"/>
          <w:marBottom w:val="0"/>
          <w:divBdr>
            <w:top w:val="none" w:sz="0" w:space="0" w:color="auto"/>
            <w:left w:val="none" w:sz="0" w:space="0" w:color="auto"/>
            <w:bottom w:val="none" w:sz="0" w:space="0" w:color="auto"/>
            <w:right w:val="none" w:sz="0" w:space="0" w:color="auto"/>
          </w:divBdr>
        </w:div>
        <w:div w:id="1558123225">
          <w:marLeft w:val="640"/>
          <w:marRight w:val="0"/>
          <w:marTop w:val="0"/>
          <w:marBottom w:val="0"/>
          <w:divBdr>
            <w:top w:val="none" w:sz="0" w:space="0" w:color="auto"/>
            <w:left w:val="none" w:sz="0" w:space="0" w:color="auto"/>
            <w:bottom w:val="none" w:sz="0" w:space="0" w:color="auto"/>
            <w:right w:val="none" w:sz="0" w:space="0" w:color="auto"/>
          </w:divBdr>
        </w:div>
        <w:div w:id="1366830299">
          <w:marLeft w:val="640"/>
          <w:marRight w:val="0"/>
          <w:marTop w:val="0"/>
          <w:marBottom w:val="0"/>
          <w:divBdr>
            <w:top w:val="none" w:sz="0" w:space="0" w:color="auto"/>
            <w:left w:val="none" w:sz="0" w:space="0" w:color="auto"/>
            <w:bottom w:val="none" w:sz="0" w:space="0" w:color="auto"/>
            <w:right w:val="none" w:sz="0" w:space="0" w:color="auto"/>
          </w:divBdr>
        </w:div>
        <w:div w:id="181094583">
          <w:marLeft w:val="640"/>
          <w:marRight w:val="0"/>
          <w:marTop w:val="0"/>
          <w:marBottom w:val="0"/>
          <w:divBdr>
            <w:top w:val="none" w:sz="0" w:space="0" w:color="auto"/>
            <w:left w:val="none" w:sz="0" w:space="0" w:color="auto"/>
            <w:bottom w:val="none" w:sz="0" w:space="0" w:color="auto"/>
            <w:right w:val="none" w:sz="0" w:space="0" w:color="auto"/>
          </w:divBdr>
        </w:div>
        <w:div w:id="709065111">
          <w:marLeft w:val="640"/>
          <w:marRight w:val="0"/>
          <w:marTop w:val="0"/>
          <w:marBottom w:val="0"/>
          <w:divBdr>
            <w:top w:val="none" w:sz="0" w:space="0" w:color="auto"/>
            <w:left w:val="none" w:sz="0" w:space="0" w:color="auto"/>
            <w:bottom w:val="none" w:sz="0" w:space="0" w:color="auto"/>
            <w:right w:val="none" w:sz="0" w:space="0" w:color="auto"/>
          </w:divBdr>
        </w:div>
        <w:div w:id="1757510603">
          <w:marLeft w:val="640"/>
          <w:marRight w:val="0"/>
          <w:marTop w:val="0"/>
          <w:marBottom w:val="0"/>
          <w:divBdr>
            <w:top w:val="none" w:sz="0" w:space="0" w:color="auto"/>
            <w:left w:val="none" w:sz="0" w:space="0" w:color="auto"/>
            <w:bottom w:val="none" w:sz="0" w:space="0" w:color="auto"/>
            <w:right w:val="none" w:sz="0" w:space="0" w:color="auto"/>
          </w:divBdr>
        </w:div>
        <w:div w:id="340739233">
          <w:marLeft w:val="640"/>
          <w:marRight w:val="0"/>
          <w:marTop w:val="0"/>
          <w:marBottom w:val="0"/>
          <w:divBdr>
            <w:top w:val="none" w:sz="0" w:space="0" w:color="auto"/>
            <w:left w:val="none" w:sz="0" w:space="0" w:color="auto"/>
            <w:bottom w:val="none" w:sz="0" w:space="0" w:color="auto"/>
            <w:right w:val="none" w:sz="0" w:space="0" w:color="auto"/>
          </w:divBdr>
        </w:div>
        <w:div w:id="1240796252">
          <w:marLeft w:val="640"/>
          <w:marRight w:val="0"/>
          <w:marTop w:val="0"/>
          <w:marBottom w:val="0"/>
          <w:divBdr>
            <w:top w:val="none" w:sz="0" w:space="0" w:color="auto"/>
            <w:left w:val="none" w:sz="0" w:space="0" w:color="auto"/>
            <w:bottom w:val="none" w:sz="0" w:space="0" w:color="auto"/>
            <w:right w:val="none" w:sz="0" w:space="0" w:color="auto"/>
          </w:divBdr>
        </w:div>
        <w:div w:id="140848273">
          <w:marLeft w:val="640"/>
          <w:marRight w:val="0"/>
          <w:marTop w:val="0"/>
          <w:marBottom w:val="0"/>
          <w:divBdr>
            <w:top w:val="none" w:sz="0" w:space="0" w:color="auto"/>
            <w:left w:val="none" w:sz="0" w:space="0" w:color="auto"/>
            <w:bottom w:val="none" w:sz="0" w:space="0" w:color="auto"/>
            <w:right w:val="none" w:sz="0" w:space="0" w:color="auto"/>
          </w:divBdr>
        </w:div>
        <w:div w:id="991328597">
          <w:marLeft w:val="640"/>
          <w:marRight w:val="0"/>
          <w:marTop w:val="0"/>
          <w:marBottom w:val="0"/>
          <w:divBdr>
            <w:top w:val="none" w:sz="0" w:space="0" w:color="auto"/>
            <w:left w:val="none" w:sz="0" w:space="0" w:color="auto"/>
            <w:bottom w:val="none" w:sz="0" w:space="0" w:color="auto"/>
            <w:right w:val="none" w:sz="0" w:space="0" w:color="auto"/>
          </w:divBdr>
        </w:div>
        <w:div w:id="1510438970">
          <w:marLeft w:val="640"/>
          <w:marRight w:val="0"/>
          <w:marTop w:val="0"/>
          <w:marBottom w:val="0"/>
          <w:divBdr>
            <w:top w:val="none" w:sz="0" w:space="0" w:color="auto"/>
            <w:left w:val="none" w:sz="0" w:space="0" w:color="auto"/>
            <w:bottom w:val="none" w:sz="0" w:space="0" w:color="auto"/>
            <w:right w:val="none" w:sz="0" w:space="0" w:color="auto"/>
          </w:divBdr>
        </w:div>
        <w:div w:id="1089618589">
          <w:marLeft w:val="640"/>
          <w:marRight w:val="0"/>
          <w:marTop w:val="0"/>
          <w:marBottom w:val="0"/>
          <w:divBdr>
            <w:top w:val="none" w:sz="0" w:space="0" w:color="auto"/>
            <w:left w:val="none" w:sz="0" w:space="0" w:color="auto"/>
            <w:bottom w:val="none" w:sz="0" w:space="0" w:color="auto"/>
            <w:right w:val="none" w:sz="0" w:space="0" w:color="auto"/>
          </w:divBdr>
        </w:div>
        <w:div w:id="1821070431">
          <w:marLeft w:val="640"/>
          <w:marRight w:val="0"/>
          <w:marTop w:val="0"/>
          <w:marBottom w:val="0"/>
          <w:divBdr>
            <w:top w:val="none" w:sz="0" w:space="0" w:color="auto"/>
            <w:left w:val="none" w:sz="0" w:space="0" w:color="auto"/>
            <w:bottom w:val="none" w:sz="0" w:space="0" w:color="auto"/>
            <w:right w:val="none" w:sz="0" w:space="0" w:color="auto"/>
          </w:divBdr>
        </w:div>
        <w:div w:id="279383916">
          <w:marLeft w:val="640"/>
          <w:marRight w:val="0"/>
          <w:marTop w:val="0"/>
          <w:marBottom w:val="0"/>
          <w:divBdr>
            <w:top w:val="none" w:sz="0" w:space="0" w:color="auto"/>
            <w:left w:val="none" w:sz="0" w:space="0" w:color="auto"/>
            <w:bottom w:val="none" w:sz="0" w:space="0" w:color="auto"/>
            <w:right w:val="none" w:sz="0" w:space="0" w:color="auto"/>
          </w:divBdr>
        </w:div>
      </w:divsChild>
    </w:div>
    <w:div w:id="1089353423">
      <w:bodyDiv w:val="1"/>
      <w:marLeft w:val="0"/>
      <w:marRight w:val="0"/>
      <w:marTop w:val="0"/>
      <w:marBottom w:val="0"/>
      <w:divBdr>
        <w:top w:val="none" w:sz="0" w:space="0" w:color="auto"/>
        <w:left w:val="none" w:sz="0" w:space="0" w:color="auto"/>
        <w:bottom w:val="none" w:sz="0" w:space="0" w:color="auto"/>
        <w:right w:val="none" w:sz="0" w:space="0" w:color="auto"/>
      </w:divBdr>
    </w:div>
    <w:div w:id="1092091913">
      <w:bodyDiv w:val="1"/>
      <w:marLeft w:val="0"/>
      <w:marRight w:val="0"/>
      <w:marTop w:val="0"/>
      <w:marBottom w:val="0"/>
      <w:divBdr>
        <w:top w:val="none" w:sz="0" w:space="0" w:color="auto"/>
        <w:left w:val="none" w:sz="0" w:space="0" w:color="auto"/>
        <w:bottom w:val="none" w:sz="0" w:space="0" w:color="auto"/>
        <w:right w:val="none" w:sz="0" w:space="0" w:color="auto"/>
      </w:divBdr>
    </w:div>
    <w:div w:id="1097991124">
      <w:bodyDiv w:val="1"/>
      <w:marLeft w:val="0"/>
      <w:marRight w:val="0"/>
      <w:marTop w:val="0"/>
      <w:marBottom w:val="0"/>
      <w:divBdr>
        <w:top w:val="none" w:sz="0" w:space="0" w:color="auto"/>
        <w:left w:val="none" w:sz="0" w:space="0" w:color="auto"/>
        <w:bottom w:val="none" w:sz="0" w:space="0" w:color="auto"/>
        <w:right w:val="none" w:sz="0" w:space="0" w:color="auto"/>
      </w:divBdr>
      <w:divsChild>
        <w:div w:id="1324239876">
          <w:marLeft w:val="640"/>
          <w:marRight w:val="0"/>
          <w:marTop w:val="0"/>
          <w:marBottom w:val="0"/>
          <w:divBdr>
            <w:top w:val="none" w:sz="0" w:space="0" w:color="auto"/>
            <w:left w:val="none" w:sz="0" w:space="0" w:color="auto"/>
            <w:bottom w:val="none" w:sz="0" w:space="0" w:color="auto"/>
            <w:right w:val="none" w:sz="0" w:space="0" w:color="auto"/>
          </w:divBdr>
        </w:div>
        <w:div w:id="1811484555">
          <w:marLeft w:val="640"/>
          <w:marRight w:val="0"/>
          <w:marTop w:val="0"/>
          <w:marBottom w:val="0"/>
          <w:divBdr>
            <w:top w:val="none" w:sz="0" w:space="0" w:color="auto"/>
            <w:left w:val="none" w:sz="0" w:space="0" w:color="auto"/>
            <w:bottom w:val="none" w:sz="0" w:space="0" w:color="auto"/>
            <w:right w:val="none" w:sz="0" w:space="0" w:color="auto"/>
          </w:divBdr>
        </w:div>
        <w:div w:id="1928691652">
          <w:marLeft w:val="640"/>
          <w:marRight w:val="0"/>
          <w:marTop w:val="0"/>
          <w:marBottom w:val="0"/>
          <w:divBdr>
            <w:top w:val="none" w:sz="0" w:space="0" w:color="auto"/>
            <w:left w:val="none" w:sz="0" w:space="0" w:color="auto"/>
            <w:bottom w:val="none" w:sz="0" w:space="0" w:color="auto"/>
            <w:right w:val="none" w:sz="0" w:space="0" w:color="auto"/>
          </w:divBdr>
        </w:div>
        <w:div w:id="2086603035">
          <w:marLeft w:val="640"/>
          <w:marRight w:val="0"/>
          <w:marTop w:val="0"/>
          <w:marBottom w:val="0"/>
          <w:divBdr>
            <w:top w:val="none" w:sz="0" w:space="0" w:color="auto"/>
            <w:left w:val="none" w:sz="0" w:space="0" w:color="auto"/>
            <w:bottom w:val="none" w:sz="0" w:space="0" w:color="auto"/>
            <w:right w:val="none" w:sz="0" w:space="0" w:color="auto"/>
          </w:divBdr>
        </w:div>
        <w:div w:id="628560450">
          <w:marLeft w:val="640"/>
          <w:marRight w:val="0"/>
          <w:marTop w:val="0"/>
          <w:marBottom w:val="0"/>
          <w:divBdr>
            <w:top w:val="none" w:sz="0" w:space="0" w:color="auto"/>
            <w:left w:val="none" w:sz="0" w:space="0" w:color="auto"/>
            <w:bottom w:val="none" w:sz="0" w:space="0" w:color="auto"/>
            <w:right w:val="none" w:sz="0" w:space="0" w:color="auto"/>
          </w:divBdr>
        </w:div>
        <w:div w:id="782454519">
          <w:marLeft w:val="640"/>
          <w:marRight w:val="0"/>
          <w:marTop w:val="0"/>
          <w:marBottom w:val="0"/>
          <w:divBdr>
            <w:top w:val="none" w:sz="0" w:space="0" w:color="auto"/>
            <w:left w:val="none" w:sz="0" w:space="0" w:color="auto"/>
            <w:bottom w:val="none" w:sz="0" w:space="0" w:color="auto"/>
            <w:right w:val="none" w:sz="0" w:space="0" w:color="auto"/>
          </w:divBdr>
        </w:div>
        <w:div w:id="918906203">
          <w:marLeft w:val="640"/>
          <w:marRight w:val="0"/>
          <w:marTop w:val="0"/>
          <w:marBottom w:val="0"/>
          <w:divBdr>
            <w:top w:val="none" w:sz="0" w:space="0" w:color="auto"/>
            <w:left w:val="none" w:sz="0" w:space="0" w:color="auto"/>
            <w:bottom w:val="none" w:sz="0" w:space="0" w:color="auto"/>
            <w:right w:val="none" w:sz="0" w:space="0" w:color="auto"/>
          </w:divBdr>
        </w:div>
        <w:div w:id="1749883353">
          <w:marLeft w:val="640"/>
          <w:marRight w:val="0"/>
          <w:marTop w:val="0"/>
          <w:marBottom w:val="0"/>
          <w:divBdr>
            <w:top w:val="none" w:sz="0" w:space="0" w:color="auto"/>
            <w:left w:val="none" w:sz="0" w:space="0" w:color="auto"/>
            <w:bottom w:val="none" w:sz="0" w:space="0" w:color="auto"/>
            <w:right w:val="none" w:sz="0" w:space="0" w:color="auto"/>
          </w:divBdr>
        </w:div>
        <w:div w:id="1455059887">
          <w:marLeft w:val="640"/>
          <w:marRight w:val="0"/>
          <w:marTop w:val="0"/>
          <w:marBottom w:val="0"/>
          <w:divBdr>
            <w:top w:val="none" w:sz="0" w:space="0" w:color="auto"/>
            <w:left w:val="none" w:sz="0" w:space="0" w:color="auto"/>
            <w:bottom w:val="none" w:sz="0" w:space="0" w:color="auto"/>
            <w:right w:val="none" w:sz="0" w:space="0" w:color="auto"/>
          </w:divBdr>
        </w:div>
        <w:div w:id="280574819">
          <w:marLeft w:val="640"/>
          <w:marRight w:val="0"/>
          <w:marTop w:val="0"/>
          <w:marBottom w:val="0"/>
          <w:divBdr>
            <w:top w:val="none" w:sz="0" w:space="0" w:color="auto"/>
            <w:left w:val="none" w:sz="0" w:space="0" w:color="auto"/>
            <w:bottom w:val="none" w:sz="0" w:space="0" w:color="auto"/>
            <w:right w:val="none" w:sz="0" w:space="0" w:color="auto"/>
          </w:divBdr>
        </w:div>
        <w:div w:id="1592356412">
          <w:marLeft w:val="640"/>
          <w:marRight w:val="0"/>
          <w:marTop w:val="0"/>
          <w:marBottom w:val="0"/>
          <w:divBdr>
            <w:top w:val="none" w:sz="0" w:space="0" w:color="auto"/>
            <w:left w:val="none" w:sz="0" w:space="0" w:color="auto"/>
            <w:bottom w:val="none" w:sz="0" w:space="0" w:color="auto"/>
            <w:right w:val="none" w:sz="0" w:space="0" w:color="auto"/>
          </w:divBdr>
        </w:div>
        <w:div w:id="687604713">
          <w:marLeft w:val="640"/>
          <w:marRight w:val="0"/>
          <w:marTop w:val="0"/>
          <w:marBottom w:val="0"/>
          <w:divBdr>
            <w:top w:val="none" w:sz="0" w:space="0" w:color="auto"/>
            <w:left w:val="none" w:sz="0" w:space="0" w:color="auto"/>
            <w:bottom w:val="none" w:sz="0" w:space="0" w:color="auto"/>
            <w:right w:val="none" w:sz="0" w:space="0" w:color="auto"/>
          </w:divBdr>
        </w:div>
        <w:div w:id="1848977366">
          <w:marLeft w:val="640"/>
          <w:marRight w:val="0"/>
          <w:marTop w:val="0"/>
          <w:marBottom w:val="0"/>
          <w:divBdr>
            <w:top w:val="none" w:sz="0" w:space="0" w:color="auto"/>
            <w:left w:val="none" w:sz="0" w:space="0" w:color="auto"/>
            <w:bottom w:val="none" w:sz="0" w:space="0" w:color="auto"/>
            <w:right w:val="none" w:sz="0" w:space="0" w:color="auto"/>
          </w:divBdr>
        </w:div>
        <w:div w:id="583538318">
          <w:marLeft w:val="640"/>
          <w:marRight w:val="0"/>
          <w:marTop w:val="0"/>
          <w:marBottom w:val="0"/>
          <w:divBdr>
            <w:top w:val="none" w:sz="0" w:space="0" w:color="auto"/>
            <w:left w:val="none" w:sz="0" w:space="0" w:color="auto"/>
            <w:bottom w:val="none" w:sz="0" w:space="0" w:color="auto"/>
            <w:right w:val="none" w:sz="0" w:space="0" w:color="auto"/>
          </w:divBdr>
        </w:div>
        <w:div w:id="176576488">
          <w:marLeft w:val="640"/>
          <w:marRight w:val="0"/>
          <w:marTop w:val="0"/>
          <w:marBottom w:val="0"/>
          <w:divBdr>
            <w:top w:val="none" w:sz="0" w:space="0" w:color="auto"/>
            <w:left w:val="none" w:sz="0" w:space="0" w:color="auto"/>
            <w:bottom w:val="none" w:sz="0" w:space="0" w:color="auto"/>
            <w:right w:val="none" w:sz="0" w:space="0" w:color="auto"/>
          </w:divBdr>
        </w:div>
        <w:div w:id="1026951598">
          <w:marLeft w:val="640"/>
          <w:marRight w:val="0"/>
          <w:marTop w:val="0"/>
          <w:marBottom w:val="0"/>
          <w:divBdr>
            <w:top w:val="none" w:sz="0" w:space="0" w:color="auto"/>
            <w:left w:val="none" w:sz="0" w:space="0" w:color="auto"/>
            <w:bottom w:val="none" w:sz="0" w:space="0" w:color="auto"/>
            <w:right w:val="none" w:sz="0" w:space="0" w:color="auto"/>
          </w:divBdr>
        </w:div>
        <w:div w:id="86124304">
          <w:marLeft w:val="640"/>
          <w:marRight w:val="0"/>
          <w:marTop w:val="0"/>
          <w:marBottom w:val="0"/>
          <w:divBdr>
            <w:top w:val="none" w:sz="0" w:space="0" w:color="auto"/>
            <w:left w:val="none" w:sz="0" w:space="0" w:color="auto"/>
            <w:bottom w:val="none" w:sz="0" w:space="0" w:color="auto"/>
            <w:right w:val="none" w:sz="0" w:space="0" w:color="auto"/>
          </w:divBdr>
        </w:div>
        <w:div w:id="594676266">
          <w:marLeft w:val="640"/>
          <w:marRight w:val="0"/>
          <w:marTop w:val="0"/>
          <w:marBottom w:val="0"/>
          <w:divBdr>
            <w:top w:val="none" w:sz="0" w:space="0" w:color="auto"/>
            <w:left w:val="none" w:sz="0" w:space="0" w:color="auto"/>
            <w:bottom w:val="none" w:sz="0" w:space="0" w:color="auto"/>
            <w:right w:val="none" w:sz="0" w:space="0" w:color="auto"/>
          </w:divBdr>
        </w:div>
        <w:div w:id="1715765111">
          <w:marLeft w:val="640"/>
          <w:marRight w:val="0"/>
          <w:marTop w:val="0"/>
          <w:marBottom w:val="0"/>
          <w:divBdr>
            <w:top w:val="none" w:sz="0" w:space="0" w:color="auto"/>
            <w:left w:val="none" w:sz="0" w:space="0" w:color="auto"/>
            <w:bottom w:val="none" w:sz="0" w:space="0" w:color="auto"/>
            <w:right w:val="none" w:sz="0" w:space="0" w:color="auto"/>
          </w:divBdr>
        </w:div>
        <w:div w:id="2095668006">
          <w:marLeft w:val="640"/>
          <w:marRight w:val="0"/>
          <w:marTop w:val="0"/>
          <w:marBottom w:val="0"/>
          <w:divBdr>
            <w:top w:val="none" w:sz="0" w:space="0" w:color="auto"/>
            <w:left w:val="none" w:sz="0" w:space="0" w:color="auto"/>
            <w:bottom w:val="none" w:sz="0" w:space="0" w:color="auto"/>
            <w:right w:val="none" w:sz="0" w:space="0" w:color="auto"/>
          </w:divBdr>
        </w:div>
        <w:div w:id="920023204">
          <w:marLeft w:val="640"/>
          <w:marRight w:val="0"/>
          <w:marTop w:val="0"/>
          <w:marBottom w:val="0"/>
          <w:divBdr>
            <w:top w:val="none" w:sz="0" w:space="0" w:color="auto"/>
            <w:left w:val="none" w:sz="0" w:space="0" w:color="auto"/>
            <w:bottom w:val="none" w:sz="0" w:space="0" w:color="auto"/>
            <w:right w:val="none" w:sz="0" w:space="0" w:color="auto"/>
          </w:divBdr>
        </w:div>
        <w:div w:id="1027831617">
          <w:marLeft w:val="640"/>
          <w:marRight w:val="0"/>
          <w:marTop w:val="0"/>
          <w:marBottom w:val="0"/>
          <w:divBdr>
            <w:top w:val="none" w:sz="0" w:space="0" w:color="auto"/>
            <w:left w:val="none" w:sz="0" w:space="0" w:color="auto"/>
            <w:bottom w:val="none" w:sz="0" w:space="0" w:color="auto"/>
            <w:right w:val="none" w:sz="0" w:space="0" w:color="auto"/>
          </w:divBdr>
        </w:div>
        <w:div w:id="1162893628">
          <w:marLeft w:val="640"/>
          <w:marRight w:val="0"/>
          <w:marTop w:val="0"/>
          <w:marBottom w:val="0"/>
          <w:divBdr>
            <w:top w:val="none" w:sz="0" w:space="0" w:color="auto"/>
            <w:left w:val="none" w:sz="0" w:space="0" w:color="auto"/>
            <w:bottom w:val="none" w:sz="0" w:space="0" w:color="auto"/>
            <w:right w:val="none" w:sz="0" w:space="0" w:color="auto"/>
          </w:divBdr>
        </w:div>
        <w:div w:id="814296665">
          <w:marLeft w:val="640"/>
          <w:marRight w:val="0"/>
          <w:marTop w:val="0"/>
          <w:marBottom w:val="0"/>
          <w:divBdr>
            <w:top w:val="none" w:sz="0" w:space="0" w:color="auto"/>
            <w:left w:val="none" w:sz="0" w:space="0" w:color="auto"/>
            <w:bottom w:val="none" w:sz="0" w:space="0" w:color="auto"/>
            <w:right w:val="none" w:sz="0" w:space="0" w:color="auto"/>
          </w:divBdr>
        </w:div>
        <w:div w:id="1710377420">
          <w:marLeft w:val="640"/>
          <w:marRight w:val="0"/>
          <w:marTop w:val="0"/>
          <w:marBottom w:val="0"/>
          <w:divBdr>
            <w:top w:val="none" w:sz="0" w:space="0" w:color="auto"/>
            <w:left w:val="none" w:sz="0" w:space="0" w:color="auto"/>
            <w:bottom w:val="none" w:sz="0" w:space="0" w:color="auto"/>
            <w:right w:val="none" w:sz="0" w:space="0" w:color="auto"/>
          </w:divBdr>
        </w:div>
        <w:div w:id="1559706040">
          <w:marLeft w:val="640"/>
          <w:marRight w:val="0"/>
          <w:marTop w:val="0"/>
          <w:marBottom w:val="0"/>
          <w:divBdr>
            <w:top w:val="none" w:sz="0" w:space="0" w:color="auto"/>
            <w:left w:val="none" w:sz="0" w:space="0" w:color="auto"/>
            <w:bottom w:val="none" w:sz="0" w:space="0" w:color="auto"/>
            <w:right w:val="none" w:sz="0" w:space="0" w:color="auto"/>
          </w:divBdr>
        </w:div>
        <w:div w:id="408429130">
          <w:marLeft w:val="640"/>
          <w:marRight w:val="0"/>
          <w:marTop w:val="0"/>
          <w:marBottom w:val="0"/>
          <w:divBdr>
            <w:top w:val="none" w:sz="0" w:space="0" w:color="auto"/>
            <w:left w:val="none" w:sz="0" w:space="0" w:color="auto"/>
            <w:bottom w:val="none" w:sz="0" w:space="0" w:color="auto"/>
            <w:right w:val="none" w:sz="0" w:space="0" w:color="auto"/>
          </w:divBdr>
        </w:div>
        <w:div w:id="182475447">
          <w:marLeft w:val="640"/>
          <w:marRight w:val="0"/>
          <w:marTop w:val="0"/>
          <w:marBottom w:val="0"/>
          <w:divBdr>
            <w:top w:val="none" w:sz="0" w:space="0" w:color="auto"/>
            <w:left w:val="none" w:sz="0" w:space="0" w:color="auto"/>
            <w:bottom w:val="none" w:sz="0" w:space="0" w:color="auto"/>
            <w:right w:val="none" w:sz="0" w:space="0" w:color="auto"/>
          </w:divBdr>
        </w:div>
        <w:div w:id="241840455">
          <w:marLeft w:val="640"/>
          <w:marRight w:val="0"/>
          <w:marTop w:val="0"/>
          <w:marBottom w:val="0"/>
          <w:divBdr>
            <w:top w:val="none" w:sz="0" w:space="0" w:color="auto"/>
            <w:left w:val="none" w:sz="0" w:space="0" w:color="auto"/>
            <w:bottom w:val="none" w:sz="0" w:space="0" w:color="auto"/>
            <w:right w:val="none" w:sz="0" w:space="0" w:color="auto"/>
          </w:divBdr>
        </w:div>
        <w:div w:id="2107068892">
          <w:marLeft w:val="640"/>
          <w:marRight w:val="0"/>
          <w:marTop w:val="0"/>
          <w:marBottom w:val="0"/>
          <w:divBdr>
            <w:top w:val="none" w:sz="0" w:space="0" w:color="auto"/>
            <w:left w:val="none" w:sz="0" w:space="0" w:color="auto"/>
            <w:bottom w:val="none" w:sz="0" w:space="0" w:color="auto"/>
            <w:right w:val="none" w:sz="0" w:space="0" w:color="auto"/>
          </w:divBdr>
        </w:div>
        <w:div w:id="470486143">
          <w:marLeft w:val="640"/>
          <w:marRight w:val="0"/>
          <w:marTop w:val="0"/>
          <w:marBottom w:val="0"/>
          <w:divBdr>
            <w:top w:val="none" w:sz="0" w:space="0" w:color="auto"/>
            <w:left w:val="none" w:sz="0" w:space="0" w:color="auto"/>
            <w:bottom w:val="none" w:sz="0" w:space="0" w:color="auto"/>
            <w:right w:val="none" w:sz="0" w:space="0" w:color="auto"/>
          </w:divBdr>
        </w:div>
        <w:div w:id="1418791398">
          <w:marLeft w:val="640"/>
          <w:marRight w:val="0"/>
          <w:marTop w:val="0"/>
          <w:marBottom w:val="0"/>
          <w:divBdr>
            <w:top w:val="none" w:sz="0" w:space="0" w:color="auto"/>
            <w:left w:val="none" w:sz="0" w:space="0" w:color="auto"/>
            <w:bottom w:val="none" w:sz="0" w:space="0" w:color="auto"/>
            <w:right w:val="none" w:sz="0" w:space="0" w:color="auto"/>
          </w:divBdr>
        </w:div>
        <w:div w:id="231081966">
          <w:marLeft w:val="640"/>
          <w:marRight w:val="0"/>
          <w:marTop w:val="0"/>
          <w:marBottom w:val="0"/>
          <w:divBdr>
            <w:top w:val="none" w:sz="0" w:space="0" w:color="auto"/>
            <w:left w:val="none" w:sz="0" w:space="0" w:color="auto"/>
            <w:bottom w:val="none" w:sz="0" w:space="0" w:color="auto"/>
            <w:right w:val="none" w:sz="0" w:space="0" w:color="auto"/>
          </w:divBdr>
        </w:div>
        <w:div w:id="572853327">
          <w:marLeft w:val="640"/>
          <w:marRight w:val="0"/>
          <w:marTop w:val="0"/>
          <w:marBottom w:val="0"/>
          <w:divBdr>
            <w:top w:val="none" w:sz="0" w:space="0" w:color="auto"/>
            <w:left w:val="none" w:sz="0" w:space="0" w:color="auto"/>
            <w:bottom w:val="none" w:sz="0" w:space="0" w:color="auto"/>
            <w:right w:val="none" w:sz="0" w:space="0" w:color="auto"/>
          </w:divBdr>
        </w:div>
        <w:div w:id="1558315648">
          <w:marLeft w:val="640"/>
          <w:marRight w:val="0"/>
          <w:marTop w:val="0"/>
          <w:marBottom w:val="0"/>
          <w:divBdr>
            <w:top w:val="none" w:sz="0" w:space="0" w:color="auto"/>
            <w:left w:val="none" w:sz="0" w:space="0" w:color="auto"/>
            <w:bottom w:val="none" w:sz="0" w:space="0" w:color="auto"/>
            <w:right w:val="none" w:sz="0" w:space="0" w:color="auto"/>
          </w:divBdr>
        </w:div>
        <w:div w:id="1166289205">
          <w:marLeft w:val="640"/>
          <w:marRight w:val="0"/>
          <w:marTop w:val="0"/>
          <w:marBottom w:val="0"/>
          <w:divBdr>
            <w:top w:val="none" w:sz="0" w:space="0" w:color="auto"/>
            <w:left w:val="none" w:sz="0" w:space="0" w:color="auto"/>
            <w:bottom w:val="none" w:sz="0" w:space="0" w:color="auto"/>
            <w:right w:val="none" w:sz="0" w:space="0" w:color="auto"/>
          </w:divBdr>
        </w:div>
        <w:div w:id="2054380844">
          <w:marLeft w:val="640"/>
          <w:marRight w:val="0"/>
          <w:marTop w:val="0"/>
          <w:marBottom w:val="0"/>
          <w:divBdr>
            <w:top w:val="none" w:sz="0" w:space="0" w:color="auto"/>
            <w:left w:val="none" w:sz="0" w:space="0" w:color="auto"/>
            <w:bottom w:val="none" w:sz="0" w:space="0" w:color="auto"/>
            <w:right w:val="none" w:sz="0" w:space="0" w:color="auto"/>
          </w:divBdr>
        </w:div>
        <w:div w:id="2106339490">
          <w:marLeft w:val="640"/>
          <w:marRight w:val="0"/>
          <w:marTop w:val="0"/>
          <w:marBottom w:val="0"/>
          <w:divBdr>
            <w:top w:val="none" w:sz="0" w:space="0" w:color="auto"/>
            <w:left w:val="none" w:sz="0" w:space="0" w:color="auto"/>
            <w:bottom w:val="none" w:sz="0" w:space="0" w:color="auto"/>
            <w:right w:val="none" w:sz="0" w:space="0" w:color="auto"/>
          </w:divBdr>
        </w:div>
        <w:div w:id="506755240">
          <w:marLeft w:val="640"/>
          <w:marRight w:val="0"/>
          <w:marTop w:val="0"/>
          <w:marBottom w:val="0"/>
          <w:divBdr>
            <w:top w:val="none" w:sz="0" w:space="0" w:color="auto"/>
            <w:left w:val="none" w:sz="0" w:space="0" w:color="auto"/>
            <w:bottom w:val="none" w:sz="0" w:space="0" w:color="auto"/>
            <w:right w:val="none" w:sz="0" w:space="0" w:color="auto"/>
          </w:divBdr>
        </w:div>
        <w:div w:id="563293030">
          <w:marLeft w:val="640"/>
          <w:marRight w:val="0"/>
          <w:marTop w:val="0"/>
          <w:marBottom w:val="0"/>
          <w:divBdr>
            <w:top w:val="none" w:sz="0" w:space="0" w:color="auto"/>
            <w:left w:val="none" w:sz="0" w:space="0" w:color="auto"/>
            <w:bottom w:val="none" w:sz="0" w:space="0" w:color="auto"/>
            <w:right w:val="none" w:sz="0" w:space="0" w:color="auto"/>
          </w:divBdr>
        </w:div>
        <w:div w:id="924876273">
          <w:marLeft w:val="640"/>
          <w:marRight w:val="0"/>
          <w:marTop w:val="0"/>
          <w:marBottom w:val="0"/>
          <w:divBdr>
            <w:top w:val="none" w:sz="0" w:space="0" w:color="auto"/>
            <w:left w:val="none" w:sz="0" w:space="0" w:color="auto"/>
            <w:bottom w:val="none" w:sz="0" w:space="0" w:color="auto"/>
            <w:right w:val="none" w:sz="0" w:space="0" w:color="auto"/>
          </w:divBdr>
        </w:div>
        <w:div w:id="795875626">
          <w:marLeft w:val="640"/>
          <w:marRight w:val="0"/>
          <w:marTop w:val="0"/>
          <w:marBottom w:val="0"/>
          <w:divBdr>
            <w:top w:val="none" w:sz="0" w:space="0" w:color="auto"/>
            <w:left w:val="none" w:sz="0" w:space="0" w:color="auto"/>
            <w:bottom w:val="none" w:sz="0" w:space="0" w:color="auto"/>
            <w:right w:val="none" w:sz="0" w:space="0" w:color="auto"/>
          </w:divBdr>
        </w:div>
        <w:div w:id="1387800297">
          <w:marLeft w:val="640"/>
          <w:marRight w:val="0"/>
          <w:marTop w:val="0"/>
          <w:marBottom w:val="0"/>
          <w:divBdr>
            <w:top w:val="none" w:sz="0" w:space="0" w:color="auto"/>
            <w:left w:val="none" w:sz="0" w:space="0" w:color="auto"/>
            <w:bottom w:val="none" w:sz="0" w:space="0" w:color="auto"/>
            <w:right w:val="none" w:sz="0" w:space="0" w:color="auto"/>
          </w:divBdr>
        </w:div>
        <w:div w:id="1098257169">
          <w:marLeft w:val="640"/>
          <w:marRight w:val="0"/>
          <w:marTop w:val="0"/>
          <w:marBottom w:val="0"/>
          <w:divBdr>
            <w:top w:val="none" w:sz="0" w:space="0" w:color="auto"/>
            <w:left w:val="none" w:sz="0" w:space="0" w:color="auto"/>
            <w:bottom w:val="none" w:sz="0" w:space="0" w:color="auto"/>
            <w:right w:val="none" w:sz="0" w:space="0" w:color="auto"/>
          </w:divBdr>
        </w:div>
        <w:div w:id="1369720171">
          <w:marLeft w:val="640"/>
          <w:marRight w:val="0"/>
          <w:marTop w:val="0"/>
          <w:marBottom w:val="0"/>
          <w:divBdr>
            <w:top w:val="none" w:sz="0" w:space="0" w:color="auto"/>
            <w:left w:val="none" w:sz="0" w:space="0" w:color="auto"/>
            <w:bottom w:val="none" w:sz="0" w:space="0" w:color="auto"/>
            <w:right w:val="none" w:sz="0" w:space="0" w:color="auto"/>
          </w:divBdr>
        </w:div>
        <w:div w:id="2110390912">
          <w:marLeft w:val="640"/>
          <w:marRight w:val="0"/>
          <w:marTop w:val="0"/>
          <w:marBottom w:val="0"/>
          <w:divBdr>
            <w:top w:val="none" w:sz="0" w:space="0" w:color="auto"/>
            <w:left w:val="none" w:sz="0" w:space="0" w:color="auto"/>
            <w:bottom w:val="none" w:sz="0" w:space="0" w:color="auto"/>
            <w:right w:val="none" w:sz="0" w:space="0" w:color="auto"/>
          </w:divBdr>
        </w:div>
        <w:div w:id="1709572592">
          <w:marLeft w:val="640"/>
          <w:marRight w:val="0"/>
          <w:marTop w:val="0"/>
          <w:marBottom w:val="0"/>
          <w:divBdr>
            <w:top w:val="none" w:sz="0" w:space="0" w:color="auto"/>
            <w:left w:val="none" w:sz="0" w:space="0" w:color="auto"/>
            <w:bottom w:val="none" w:sz="0" w:space="0" w:color="auto"/>
            <w:right w:val="none" w:sz="0" w:space="0" w:color="auto"/>
          </w:divBdr>
        </w:div>
        <w:div w:id="778185962">
          <w:marLeft w:val="640"/>
          <w:marRight w:val="0"/>
          <w:marTop w:val="0"/>
          <w:marBottom w:val="0"/>
          <w:divBdr>
            <w:top w:val="none" w:sz="0" w:space="0" w:color="auto"/>
            <w:left w:val="none" w:sz="0" w:space="0" w:color="auto"/>
            <w:bottom w:val="none" w:sz="0" w:space="0" w:color="auto"/>
            <w:right w:val="none" w:sz="0" w:space="0" w:color="auto"/>
          </w:divBdr>
        </w:div>
        <w:div w:id="1814063266">
          <w:marLeft w:val="640"/>
          <w:marRight w:val="0"/>
          <w:marTop w:val="0"/>
          <w:marBottom w:val="0"/>
          <w:divBdr>
            <w:top w:val="none" w:sz="0" w:space="0" w:color="auto"/>
            <w:left w:val="none" w:sz="0" w:space="0" w:color="auto"/>
            <w:bottom w:val="none" w:sz="0" w:space="0" w:color="auto"/>
            <w:right w:val="none" w:sz="0" w:space="0" w:color="auto"/>
          </w:divBdr>
        </w:div>
        <w:div w:id="809398806">
          <w:marLeft w:val="640"/>
          <w:marRight w:val="0"/>
          <w:marTop w:val="0"/>
          <w:marBottom w:val="0"/>
          <w:divBdr>
            <w:top w:val="none" w:sz="0" w:space="0" w:color="auto"/>
            <w:left w:val="none" w:sz="0" w:space="0" w:color="auto"/>
            <w:bottom w:val="none" w:sz="0" w:space="0" w:color="auto"/>
            <w:right w:val="none" w:sz="0" w:space="0" w:color="auto"/>
          </w:divBdr>
        </w:div>
        <w:div w:id="874077274">
          <w:marLeft w:val="640"/>
          <w:marRight w:val="0"/>
          <w:marTop w:val="0"/>
          <w:marBottom w:val="0"/>
          <w:divBdr>
            <w:top w:val="none" w:sz="0" w:space="0" w:color="auto"/>
            <w:left w:val="none" w:sz="0" w:space="0" w:color="auto"/>
            <w:bottom w:val="none" w:sz="0" w:space="0" w:color="auto"/>
            <w:right w:val="none" w:sz="0" w:space="0" w:color="auto"/>
          </w:divBdr>
        </w:div>
      </w:divsChild>
    </w:div>
    <w:div w:id="1099376633">
      <w:bodyDiv w:val="1"/>
      <w:marLeft w:val="0"/>
      <w:marRight w:val="0"/>
      <w:marTop w:val="0"/>
      <w:marBottom w:val="0"/>
      <w:divBdr>
        <w:top w:val="none" w:sz="0" w:space="0" w:color="auto"/>
        <w:left w:val="none" w:sz="0" w:space="0" w:color="auto"/>
        <w:bottom w:val="none" w:sz="0" w:space="0" w:color="auto"/>
        <w:right w:val="none" w:sz="0" w:space="0" w:color="auto"/>
      </w:divBdr>
    </w:div>
    <w:div w:id="1120537123">
      <w:bodyDiv w:val="1"/>
      <w:marLeft w:val="0"/>
      <w:marRight w:val="0"/>
      <w:marTop w:val="0"/>
      <w:marBottom w:val="0"/>
      <w:divBdr>
        <w:top w:val="none" w:sz="0" w:space="0" w:color="auto"/>
        <w:left w:val="none" w:sz="0" w:space="0" w:color="auto"/>
        <w:bottom w:val="none" w:sz="0" w:space="0" w:color="auto"/>
        <w:right w:val="none" w:sz="0" w:space="0" w:color="auto"/>
      </w:divBdr>
    </w:div>
    <w:div w:id="1122845432">
      <w:bodyDiv w:val="1"/>
      <w:marLeft w:val="0"/>
      <w:marRight w:val="0"/>
      <w:marTop w:val="0"/>
      <w:marBottom w:val="0"/>
      <w:divBdr>
        <w:top w:val="none" w:sz="0" w:space="0" w:color="auto"/>
        <w:left w:val="none" w:sz="0" w:space="0" w:color="auto"/>
        <w:bottom w:val="none" w:sz="0" w:space="0" w:color="auto"/>
        <w:right w:val="none" w:sz="0" w:space="0" w:color="auto"/>
      </w:divBdr>
      <w:divsChild>
        <w:div w:id="1915239321">
          <w:marLeft w:val="640"/>
          <w:marRight w:val="0"/>
          <w:marTop w:val="0"/>
          <w:marBottom w:val="0"/>
          <w:divBdr>
            <w:top w:val="none" w:sz="0" w:space="0" w:color="auto"/>
            <w:left w:val="none" w:sz="0" w:space="0" w:color="auto"/>
            <w:bottom w:val="none" w:sz="0" w:space="0" w:color="auto"/>
            <w:right w:val="none" w:sz="0" w:space="0" w:color="auto"/>
          </w:divBdr>
          <w:divsChild>
            <w:div w:id="1560045850">
              <w:marLeft w:val="0"/>
              <w:marRight w:val="0"/>
              <w:marTop w:val="0"/>
              <w:marBottom w:val="0"/>
              <w:divBdr>
                <w:top w:val="none" w:sz="0" w:space="0" w:color="auto"/>
                <w:left w:val="none" w:sz="0" w:space="0" w:color="auto"/>
                <w:bottom w:val="none" w:sz="0" w:space="0" w:color="auto"/>
                <w:right w:val="none" w:sz="0" w:space="0" w:color="auto"/>
              </w:divBdr>
              <w:divsChild>
                <w:div w:id="1971131947">
                  <w:marLeft w:val="640"/>
                  <w:marRight w:val="0"/>
                  <w:marTop w:val="0"/>
                  <w:marBottom w:val="0"/>
                  <w:divBdr>
                    <w:top w:val="none" w:sz="0" w:space="0" w:color="auto"/>
                    <w:left w:val="none" w:sz="0" w:space="0" w:color="auto"/>
                    <w:bottom w:val="none" w:sz="0" w:space="0" w:color="auto"/>
                    <w:right w:val="none" w:sz="0" w:space="0" w:color="auto"/>
                  </w:divBdr>
                </w:div>
                <w:div w:id="1907762534">
                  <w:marLeft w:val="640"/>
                  <w:marRight w:val="0"/>
                  <w:marTop w:val="0"/>
                  <w:marBottom w:val="0"/>
                  <w:divBdr>
                    <w:top w:val="none" w:sz="0" w:space="0" w:color="auto"/>
                    <w:left w:val="none" w:sz="0" w:space="0" w:color="auto"/>
                    <w:bottom w:val="none" w:sz="0" w:space="0" w:color="auto"/>
                    <w:right w:val="none" w:sz="0" w:space="0" w:color="auto"/>
                  </w:divBdr>
                </w:div>
                <w:div w:id="1062219926">
                  <w:marLeft w:val="640"/>
                  <w:marRight w:val="0"/>
                  <w:marTop w:val="0"/>
                  <w:marBottom w:val="0"/>
                  <w:divBdr>
                    <w:top w:val="none" w:sz="0" w:space="0" w:color="auto"/>
                    <w:left w:val="none" w:sz="0" w:space="0" w:color="auto"/>
                    <w:bottom w:val="none" w:sz="0" w:space="0" w:color="auto"/>
                    <w:right w:val="none" w:sz="0" w:space="0" w:color="auto"/>
                  </w:divBdr>
                </w:div>
                <w:div w:id="431630763">
                  <w:marLeft w:val="640"/>
                  <w:marRight w:val="0"/>
                  <w:marTop w:val="0"/>
                  <w:marBottom w:val="0"/>
                  <w:divBdr>
                    <w:top w:val="none" w:sz="0" w:space="0" w:color="auto"/>
                    <w:left w:val="none" w:sz="0" w:space="0" w:color="auto"/>
                    <w:bottom w:val="none" w:sz="0" w:space="0" w:color="auto"/>
                    <w:right w:val="none" w:sz="0" w:space="0" w:color="auto"/>
                  </w:divBdr>
                </w:div>
                <w:div w:id="447969953">
                  <w:marLeft w:val="640"/>
                  <w:marRight w:val="0"/>
                  <w:marTop w:val="0"/>
                  <w:marBottom w:val="0"/>
                  <w:divBdr>
                    <w:top w:val="none" w:sz="0" w:space="0" w:color="auto"/>
                    <w:left w:val="none" w:sz="0" w:space="0" w:color="auto"/>
                    <w:bottom w:val="none" w:sz="0" w:space="0" w:color="auto"/>
                    <w:right w:val="none" w:sz="0" w:space="0" w:color="auto"/>
                  </w:divBdr>
                </w:div>
                <w:div w:id="801272945">
                  <w:marLeft w:val="640"/>
                  <w:marRight w:val="0"/>
                  <w:marTop w:val="0"/>
                  <w:marBottom w:val="0"/>
                  <w:divBdr>
                    <w:top w:val="none" w:sz="0" w:space="0" w:color="auto"/>
                    <w:left w:val="none" w:sz="0" w:space="0" w:color="auto"/>
                    <w:bottom w:val="none" w:sz="0" w:space="0" w:color="auto"/>
                    <w:right w:val="none" w:sz="0" w:space="0" w:color="auto"/>
                  </w:divBdr>
                </w:div>
                <w:div w:id="1877231201">
                  <w:marLeft w:val="640"/>
                  <w:marRight w:val="0"/>
                  <w:marTop w:val="0"/>
                  <w:marBottom w:val="0"/>
                  <w:divBdr>
                    <w:top w:val="none" w:sz="0" w:space="0" w:color="auto"/>
                    <w:left w:val="none" w:sz="0" w:space="0" w:color="auto"/>
                    <w:bottom w:val="none" w:sz="0" w:space="0" w:color="auto"/>
                    <w:right w:val="none" w:sz="0" w:space="0" w:color="auto"/>
                  </w:divBdr>
                </w:div>
                <w:div w:id="596718198">
                  <w:marLeft w:val="640"/>
                  <w:marRight w:val="0"/>
                  <w:marTop w:val="0"/>
                  <w:marBottom w:val="0"/>
                  <w:divBdr>
                    <w:top w:val="none" w:sz="0" w:space="0" w:color="auto"/>
                    <w:left w:val="none" w:sz="0" w:space="0" w:color="auto"/>
                    <w:bottom w:val="none" w:sz="0" w:space="0" w:color="auto"/>
                    <w:right w:val="none" w:sz="0" w:space="0" w:color="auto"/>
                  </w:divBdr>
                </w:div>
                <w:div w:id="1954896401">
                  <w:marLeft w:val="640"/>
                  <w:marRight w:val="0"/>
                  <w:marTop w:val="0"/>
                  <w:marBottom w:val="0"/>
                  <w:divBdr>
                    <w:top w:val="none" w:sz="0" w:space="0" w:color="auto"/>
                    <w:left w:val="none" w:sz="0" w:space="0" w:color="auto"/>
                    <w:bottom w:val="none" w:sz="0" w:space="0" w:color="auto"/>
                    <w:right w:val="none" w:sz="0" w:space="0" w:color="auto"/>
                  </w:divBdr>
                </w:div>
                <w:div w:id="974259455">
                  <w:marLeft w:val="640"/>
                  <w:marRight w:val="0"/>
                  <w:marTop w:val="0"/>
                  <w:marBottom w:val="0"/>
                  <w:divBdr>
                    <w:top w:val="none" w:sz="0" w:space="0" w:color="auto"/>
                    <w:left w:val="none" w:sz="0" w:space="0" w:color="auto"/>
                    <w:bottom w:val="none" w:sz="0" w:space="0" w:color="auto"/>
                    <w:right w:val="none" w:sz="0" w:space="0" w:color="auto"/>
                  </w:divBdr>
                </w:div>
                <w:div w:id="1833180058">
                  <w:marLeft w:val="640"/>
                  <w:marRight w:val="0"/>
                  <w:marTop w:val="0"/>
                  <w:marBottom w:val="0"/>
                  <w:divBdr>
                    <w:top w:val="none" w:sz="0" w:space="0" w:color="auto"/>
                    <w:left w:val="none" w:sz="0" w:space="0" w:color="auto"/>
                    <w:bottom w:val="none" w:sz="0" w:space="0" w:color="auto"/>
                    <w:right w:val="none" w:sz="0" w:space="0" w:color="auto"/>
                  </w:divBdr>
                </w:div>
                <w:div w:id="1653828789">
                  <w:marLeft w:val="640"/>
                  <w:marRight w:val="0"/>
                  <w:marTop w:val="0"/>
                  <w:marBottom w:val="0"/>
                  <w:divBdr>
                    <w:top w:val="none" w:sz="0" w:space="0" w:color="auto"/>
                    <w:left w:val="none" w:sz="0" w:space="0" w:color="auto"/>
                    <w:bottom w:val="none" w:sz="0" w:space="0" w:color="auto"/>
                    <w:right w:val="none" w:sz="0" w:space="0" w:color="auto"/>
                  </w:divBdr>
                </w:div>
                <w:div w:id="1057823699">
                  <w:marLeft w:val="640"/>
                  <w:marRight w:val="0"/>
                  <w:marTop w:val="0"/>
                  <w:marBottom w:val="0"/>
                  <w:divBdr>
                    <w:top w:val="none" w:sz="0" w:space="0" w:color="auto"/>
                    <w:left w:val="none" w:sz="0" w:space="0" w:color="auto"/>
                    <w:bottom w:val="none" w:sz="0" w:space="0" w:color="auto"/>
                    <w:right w:val="none" w:sz="0" w:space="0" w:color="auto"/>
                  </w:divBdr>
                </w:div>
                <w:div w:id="784809334">
                  <w:marLeft w:val="640"/>
                  <w:marRight w:val="0"/>
                  <w:marTop w:val="0"/>
                  <w:marBottom w:val="0"/>
                  <w:divBdr>
                    <w:top w:val="none" w:sz="0" w:space="0" w:color="auto"/>
                    <w:left w:val="none" w:sz="0" w:space="0" w:color="auto"/>
                    <w:bottom w:val="none" w:sz="0" w:space="0" w:color="auto"/>
                    <w:right w:val="none" w:sz="0" w:space="0" w:color="auto"/>
                  </w:divBdr>
                </w:div>
                <w:div w:id="921716436">
                  <w:marLeft w:val="640"/>
                  <w:marRight w:val="0"/>
                  <w:marTop w:val="0"/>
                  <w:marBottom w:val="0"/>
                  <w:divBdr>
                    <w:top w:val="none" w:sz="0" w:space="0" w:color="auto"/>
                    <w:left w:val="none" w:sz="0" w:space="0" w:color="auto"/>
                    <w:bottom w:val="none" w:sz="0" w:space="0" w:color="auto"/>
                    <w:right w:val="none" w:sz="0" w:space="0" w:color="auto"/>
                  </w:divBdr>
                </w:div>
                <w:div w:id="65304952">
                  <w:marLeft w:val="640"/>
                  <w:marRight w:val="0"/>
                  <w:marTop w:val="0"/>
                  <w:marBottom w:val="0"/>
                  <w:divBdr>
                    <w:top w:val="none" w:sz="0" w:space="0" w:color="auto"/>
                    <w:left w:val="none" w:sz="0" w:space="0" w:color="auto"/>
                    <w:bottom w:val="none" w:sz="0" w:space="0" w:color="auto"/>
                    <w:right w:val="none" w:sz="0" w:space="0" w:color="auto"/>
                  </w:divBdr>
                </w:div>
                <w:div w:id="1747528390">
                  <w:marLeft w:val="640"/>
                  <w:marRight w:val="0"/>
                  <w:marTop w:val="0"/>
                  <w:marBottom w:val="0"/>
                  <w:divBdr>
                    <w:top w:val="none" w:sz="0" w:space="0" w:color="auto"/>
                    <w:left w:val="none" w:sz="0" w:space="0" w:color="auto"/>
                    <w:bottom w:val="none" w:sz="0" w:space="0" w:color="auto"/>
                    <w:right w:val="none" w:sz="0" w:space="0" w:color="auto"/>
                  </w:divBdr>
                </w:div>
                <w:div w:id="841428794">
                  <w:marLeft w:val="640"/>
                  <w:marRight w:val="0"/>
                  <w:marTop w:val="0"/>
                  <w:marBottom w:val="0"/>
                  <w:divBdr>
                    <w:top w:val="none" w:sz="0" w:space="0" w:color="auto"/>
                    <w:left w:val="none" w:sz="0" w:space="0" w:color="auto"/>
                    <w:bottom w:val="none" w:sz="0" w:space="0" w:color="auto"/>
                    <w:right w:val="none" w:sz="0" w:space="0" w:color="auto"/>
                  </w:divBdr>
                </w:div>
                <w:div w:id="1982535186">
                  <w:marLeft w:val="640"/>
                  <w:marRight w:val="0"/>
                  <w:marTop w:val="0"/>
                  <w:marBottom w:val="0"/>
                  <w:divBdr>
                    <w:top w:val="none" w:sz="0" w:space="0" w:color="auto"/>
                    <w:left w:val="none" w:sz="0" w:space="0" w:color="auto"/>
                    <w:bottom w:val="none" w:sz="0" w:space="0" w:color="auto"/>
                    <w:right w:val="none" w:sz="0" w:space="0" w:color="auto"/>
                  </w:divBdr>
                </w:div>
                <w:div w:id="189026962">
                  <w:marLeft w:val="640"/>
                  <w:marRight w:val="0"/>
                  <w:marTop w:val="0"/>
                  <w:marBottom w:val="0"/>
                  <w:divBdr>
                    <w:top w:val="none" w:sz="0" w:space="0" w:color="auto"/>
                    <w:left w:val="none" w:sz="0" w:space="0" w:color="auto"/>
                    <w:bottom w:val="none" w:sz="0" w:space="0" w:color="auto"/>
                    <w:right w:val="none" w:sz="0" w:space="0" w:color="auto"/>
                  </w:divBdr>
                </w:div>
                <w:div w:id="873005243">
                  <w:marLeft w:val="640"/>
                  <w:marRight w:val="0"/>
                  <w:marTop w:val="0"/>
                  <w:marBottom w:val="0"/>
                  <w:divBdr>
                    <w:top w:val="none" w:sz="0" w:space="0" w:color="auto"/>
                    <w:left w:val="none" w:sz="0" w:space="0" w:color="auto"/>
                    <w:bottom w:val="none" w:sz="0" w:space="0" w:color="auto"/>
                    <w:right w:val="none" w:sz="0" w:space="0" w:color="auto"/>
                  </w:divBdr>
                </w:div>
                <w:div w:id="581915111">
                  <w:marLeft w:val="640"/>
                  <w:marRight w:val="0"/>
                  <w:marTop w:val="0"/>
                  <w:marBottom w:val="0"/>
                  <w:divBdr>
                    <w:top w:val="none" w:sz="0" w:space="0" w:color="auto"/>
                    <w:left w:val="none" w:sz="0" w:space="0" w:color="auto"/>
                    <w:bottom w:val="none" w:sz="0" w:space="0" w:color="auto"/>
                    <w:right w:val="none" w:sz="0" w:space="0" w:color="auto"/>
                  </w:divBdr>
                </w:div>
                <w:div w:id="1886746382">
                  <w:marLeft w:val="640"/>
                  <w:marRight w:val="0"/>
                  <w:marTop w:val="0"/>
                  <w:marBottom w:val="0"/>
                  <w:divBdr>
                    <w:top w:val="none" w:sz="0" w:space="0" w:color="auto"/>
                    <w:left w:val="none" w:sz="0" w:space="0" w:color="auto"/>
                    <w:bottom w:val="none" w:sz="0" w:space="0" w:color="auto"/>
                    <w:right w:val="none" w:sz="0" w:space="0" w:color="auto"/>
                  </w:divBdr>
                </w:div>
                <w:div w:id="608197208">
                  <w:marLeft w:val="640"/>
                  <w:marRight w:val="0"/>
                  <w:marTop w:val="0"/>
                  <w:marBottom w:val="0"/>
                  <w:divBdr>
                    <w:top w:val="none" w:sz="0" w:space="0" w:color="auto"/>
                    <w:left w:val="none" w:sz="0" w:space="0" w:color="auto"/>
                    <w:bottom w:val="none" w:sz="0" w:space="0" w:color="auto"/>
                    <w:right w:val="none" w:sz="0" w:space="0" w:color="auto"/>
                  </w:divBdr>
                </w:div>
                <w:div w:id="164172710">
                  <w:marLeft w:val="640"/>
                  <w:marRight w:val="0"/>
                  <w:marTop w:val="0"/>
                  <w:marBottom w:val="0"/>
                  <w:divBdr>
                    <w:top w:val="none" w:sz="0" w:space="0" w:color="auto"/>
                    <w:left w:val="none" w:sz="0" w:space="0" w:color="auto"/>
                    <w:bottom w:val="none" w:sz="0" w:space="0" w:color="auto"/>
                    <w:right w:val="none" w:sz="0" w:space="0" w:color="auto"/>
                  </w:divBdr>
                </w:div>
                <w:div w:id="2008433883">
                  <w:marLeft w:val="640"/>
                  <w:marRight w:val="0"/>
                  <w:marTop w:val="0"/>
                  <w:marBottom w:val="0"/>
                  <w:divBdr>
                    <w:top w:val="none" w:sz="0" w:space="0" w:color="auto"/>
                    <w:left w:val="none" w:sz="0" w:space="0" w:color="auto"/>
                    <w:bottom w:val="none" w:sz="0" w:space="0" w:color="auto"/>
                    <w:right w:val="none" w:sz="0" w:space="0" w:color="auto"/>
                  </w:divBdr>
                </w:div>
                <w:div w:id="1383209592">
                  <w:marLeft w:val="640"/>
                  <w:marRight w:val="0"/>
                  <w:marTop w:val="0"/>
                  <w:marBottom w:val="0"/>
                  <w:divBdr>
                    <w:top w:val="none" w:sz="0" w:space="0" w:color="auto"/>
                    <w:left w:val="none" w:sz="0" w:space="0" w:color="auto"/>
                    <w:bottom w:val="none" w:sz="0" w:space="0" w:color="auto"/>
                    <w:right w:val="none" w:sz="0" w:space="0" w:color="auto"/>
                  </w:divBdr>
                </w:div>
                <w:div w:id="1961690447">
                  <w:marLeft w:val="640"/>
                  <w:marRight w:val="0"/>
                  <w:marTop w:val="0"/>
                  <w:marBottom w:val="0"/>
                  <w:divBdr>
                    <w:top w:val="none" w:sz="0" w:space="0" w:color="auto"/>
                    <w:left w:val="none" w:sz="0" w:space="0" w:color="auto"/>
                    <w:bottom w:val="none" w:sz="0" w:space="0" w:color="auto"/>
                    <w:right w:val="none" w:sz="0" w:space="0" w:color="auto"/>
                  </w:divBdr>
                </w:div>
                <w:div w:id="31461762">
                  <w:marLeft w:val="640"/>
                  <w:marRight w:val="0"/>
                  <w:marTop w:val="0"/>
                  <w:marBottom w:val="0"/>
                  <w:divBdr>
                    <w:top w:val="none" w:sz="0" w:space="0" w:color="auto"/>
                    <w:left w:val="none" w:sz="0" w:space="0" w:color="auto"/>
                    <w:bottom w:val="none" w:sz="0" w:space="0" w:color="auto"/>
                    <w:right w:val="none" w:sz="0" w:space="0" w:color="auto"/>
                  </w:divBdr>
                </w:div>
                <w:div w:id="415395645">
                  <w:marLeft w:val="640"/>
                  <w:marRight w:val="0"/>
                  <w:marTop w:val="0"/>
                  <w:marBottom w:val="0"/>
                  <w:divBdr>
                    <w:top w:val="none" w:sz="0" w:space="0" w:color="auto"/>
                    <w:left w:val="none" w:sz="0" w:space="0" w:color="auto"/>
                    <w:bottom w:val="none" w:sz="0" w:space="0" w:color="auto"/>
                    <w:right w:val="none" w:sz="0" w:space="0" w:color="auto"/>
                  </w:divBdr>
                </w:div>
                <w:div w:id="430200236">
                  <w:marLeft w:val="640"/>
                  <w:marRight w:val="0"/>
                  <w:marTop w:val="0"/>
                  <w:marBottom w:val="0"/>
                  <w:divBdr>
                    <w:top w:val="none" w:sz="0" w:space="0" w:color="auto"/>
                    <w:left w:val="none" w:sz="0" w:space="0" w:color="auto"/>
                    <w:bottom w:val="none" w:sz="0" w:space="0" w:color="auto"/>
                    <w:right w:val="none" w:sz="0" w:space="0" w:color="auto"/>
                  </w:divBdr>
                </w:div>
                <w:div w:id="4863580">
                  <w:marLeft w:val="640"/>
                  <w:marRight w:val="0"/>
                  <w:marTop w:val="0"/>
                  <w:marBottom w:val="0"/>
                  <w:divBdr>
                    <w:top w:val="none" w:sz="0" w:space="0" w:color="auto"/>
                    <w:left w:val="none" w:sz="0" w:space="0" w:color="auto"/>
                    <w:bottom w:val="none" w:sz="0" w:space="0" w:color="auto"/>
                    <w:right w:val="none" w:sz="0" w:space="0" w:color="auto"/>
                  </w:divBdr>
                </w:div>
                <w:div w:id="342830406">
                  <w:marLeft w:val="640"/>
                  <w:marRight w:val="0"/>
                  <w:marTop w:val="0"/>
                  <w:marBottom w:val="0"/>
                  <w:divBdr>
                    <w:top w:val="none" w:sz="0" w:space="0" w:color="auto"/>
                    <w:left w:val="none" w:sz="0" w:space="0" w:color="auto"/>
                    <w:bottom w:val="none" w:sz="0" w:space="0" w:color="auto"/>
                    <w:right w:val="none" w:sz="0" w:space="0" w:color="auto"/>
                  </w:divBdr>
                </w:div>
                <w:div w:id="1255481598">
                  <w:marLeft w:val="640"/>
                  <w:marRight w:val="0"/>
                  <w:marTop w:val="0"/>
                  <w:marBottom w:val="0"/>
                  <w:divBdr>
                    <w:top w:val="none" w:sz="0" w:space="0" w:color="auto"/>
                    <w:left w:val="none" w:sz="0" w:space="0" w:color="auto"/>
                    <w:bottom w:val="none" w:sz="0" w:space="0" w:color="auto"/>
                    <w:right w:val="none" w:sz="0" w:space="0" w:color="auto"/>
                  </w:divBdr>
                </w:div>
                <w:div w:id="2113085372">
                  <w:marLeft w:val="640"/>
                  <w:marRight w:val="0"/>
                  <w:marTop w:val="0"/>
                  <w:marBottom w:val="0"/>
                  <w:divBdr>
                    <w:top w:val="none" w:sz="0" w:space="0" w:color="auto"/>
                    <w:left w:val="none" w:sz="0" w:space="0" w:color="auto"/>
                    <w:bottom w:val="none" w:sz="0" w:space="0" w:color="auto"/>
                    <w:right w:val="none" w:sz="0" w:space="0" w:color="auto"/>
                  </w:divBdr>
                </w:div>
                <w:div w:id="2076664039">
                  <w:marLeft w:val="640"/>
                  <w:marRight w:val="0"/>
                  <w:marTop w:val="0"/>
                  <w:marBottom w:val="0"/>
                  <w:divBdr>
                    <w:top w:val="none" w:sz="0" w:space="0" w:color="auto"/>
                    <w:left w:val="none" w:sz="0" w:space="0" w:color="auto"/>
                    <w:bottom w:val="none" w:sz="0" w:space="0" w:color="auto"/>
                    <w:right w:val="none" w:sz="0" w:space="0" w:color="auto"/>
                  </w:divBdr>
                </w:div>
                <w:div w:id="1892577082">
                  <w:marLeft w:val="640"/>
                  <w:marRight w:val="0"/>
                  <w:marTop w:val="0"/>
                  <w:marBottom w:val="0"/>
                  <w:divBdr>
                    <w:top w:val="none" w:sz="0" w:space="0" w:color="auto"/>
                    <w:left w:val="none" w:sz="0" w:space="0" w:color="auto"/>
                    <w:bottom w:val="none" w:sz="0" w:space="0" w:color="auto"/>
                    <w:right w:val="none" w:sz="0" w:space="0" w:color="auto"/>
                  </w:divBdr>
                </w:div>
                <w:div w:id="1640039008">
                  <w:marLeft w:val="640"/>
                  <w:marRight w:val="0"/>
                  <w:marTop w:val="0"/>
                  <w:marBottom w:val="0"/>
                  <w:divBdr>
                    <w:top w:val="none" w:sz="0" w:space="0" w:color="auto"/>
                    <w:left w:val="none" w:sz="0" w:space="0" w:color="auto"/>
                    <w:bottom w:val="none" w:sz="0" w:space="0" w:color="auto"/>
                    <w:right w:val="none" w:sz="0" w:space="0" w:color="auto"/>
                  </w:divBdr>
                </w:div>
                <w:div w:id="2085254877">
                  <w:marLeft w:val="640"/>
                  <w:marRight w:val="0"/>
                  <w:marTop w:val="0"/>
                  <w:marBottom w:val="0"/>
                  <w:divBdr>
                    <w:top w:val="none" w:sz="0" w:space="0" w:color="auto"/>
                    <w:left w:val="none" w:sz="0" w:space="0" w:color="auto"/>
                    <w:bottom w:val="none" w:sz="0" w:space="0" w:color="auto"/>
                    <w:right w:val="none" w:sz="0" w:space="0" w:color="auto"/>
                  </w:divBdr>
                </w:div>
                <w:div w:id="1851213150">
                  <w:marLeft w:val="640"/>
                  <w:marRight w:val="0"/>
                  <w:marTop w:val="0"/>
                  <w:marBottom w:val="0"/>
                  <w:divBdr>
                    <w:top w:val="none" w:sz="0" w:space="0" w:color="auto"/>
                    <w:left w:val="none" w:sz="0" w:space="0" w:color="auto"/>
                    <w:bottom w:val="none" w:sz="0" w:space="0" w:color="auto"/>
                    <w:right w:val="none" w:sz="0" w:space="0" w:color="auto"/>
                  </w:divBdr>
                </w:div>
                <w:div w:id="799105437">
                  <w:marLeft w:val="640"/>
                  <w:marRight w:val="0"/>
                  <w:marTop w:val="0"/>
                  <w:marBottom w:val="0"/>
                  <w:divBdr>
                    <w:top w:val="none" w:sz="0" w:space="0" w:color="auto"/>
                    <w:left w:val="none" w:sz="0" w:space="0" w:color="auto"/>
                    <w:bottom w:val="none" w:sz="0" w:space="0" w:color="auto"/>
                    <w:right w:val="none" w:sz="0" w:space="0" w:color="auto"/>
                  </w:divBdr>
                </w:div>
                <w:div w:id="662977197">
                  <w:marLeft w:val="640"/>
                  <w:marRight w:val="0"/>
                  <w:marTop w:val="0"/>
                  <w:marBottom w:val="0"/>
                  <w:divBdr>
                    <w:top w:val="none" w:sz="0" w:space="0" w:color="auto"/>
                    <w:left w:val="none" w:sz="0" w:space="0" w:color="auto"/>
                    <w:bottom w:val="none" w:sz="0" w:space="0" w:color="auto"/>
                    <w:right w:val="none" w:sz="0" w:space="0" w:color="auto"/>
                  </w:divBdr>
                </w:div>
                <w:div w:id="137040541">
                  <w:marLeft w:val="640"/>
                  <w:marRight w:val="0"/>
                  <w:marTop w:val="0"/>
                  <w:marBottom w:val="0"/>
                  <w:divBdr>
                    <w:top w:val="none" w:sz="0" w:space="0" w:color="auto"/>
                    <w:left w:val="none" w:sz="0" w:space="0" w:color="auto"/>
                    <w:bottom w:val="none" w:sz="0" w:space="0" w:color="auto"/>
                    <w:right w:val="none" w:sz="0" w:space="0" w:color="auto"/>
                  </w:divBdr>
                </w:div>
                <w:div w:id="1033724073">
                  <w:marLeft w:val="640"/>
                  <w:marRight w:val="0"/>
                  <w:marTop w:val="0"/>
                  <w:marBottom w:val="0"/>
                  <w:divBdr>
                    <w:top w:val="none" w:sz="0" w:space="0" w:color="auto"/>
                    <w:left w:val="none" w:sz="0" w:space="0" w:color="auto"/>
                    <w:bottom w:val="none" w:sz="0" w:space="0" w:color="auto"/>
                    <w:right w:val="none" w:sz="0" w:space="0" w:color="auto"/>
                  </w:divBdr>
                </w:div>
                <w:div w:id="1155419491">
                  <w:marLeft w:val="640"/>
                  <w:marRight w:val="0"/>
                  <w:marTop w:val="0"/>
                  <w:marBottom w:val="0"/>
                  <w:divBdr>
                    <w:top w:val="none" w:sz="0" w:space="0" w:color="auto"/>
                    <w:left w:val="none" w:sz="0" w:space="0" w:color="auto"/>
                    <w:bottom w:val="none" w:sz="0" w:space="0" w:color="auto"/>
                    <w:right w:val="none" w:sz="0" w:space="0" w:color="auto"/>
                  </w:divBdr>
                </w:div>
                <w:div w:id="1809586040">
                  <w:marLeft w:val="640"/>
                  <w:marRight w:val="0"/>
                  <w:marTop w:val="0"/>
                  <w:marBottom w:val="0"/>
                  <w:divBdr>
                    <w:top w:val="none" w:sz="0" w:space="0" w:color="auto"/>
                    <w:left w:val="none" w:sz="0" w:space="0" w:color="auto"/>
                    <w:bottom w:val="none" w:sz="0" w:space="0" w:color="auto"/>
                    <w:right w:val="none" w:sz="0" w:space="0" w:color="auto"/>
                  </w:divBdr>
                </w:div>
                <w:div w:id="2073849247">
                  <w:marLeft w:val="640"/>
                  <w:marRight w:val="0"/>
                  <w:marTop w:val="0"/>
                  <w:marBottom w:val="0"/>
                  <w:divBdr>
                    <w:top w:val="none" w:sz="0" w:space="0" w:color="auto"/>
                    <w:left w:val="none" w:sz="0" w:space="0" w:color="auto"/>
                    <w:bottom w:val="none" w:sz="0" w:space="0" w:color="auto"/>
                    <w:right w:val="none" w:sz="0" w:space="0" w:color="auto"/>
                  </w:divBdr>
                </w:div>
                <w:div w:id="1425568863">
                  <w:marLeft w:val="640"/>
                  <w:marRight w:val="0"/>
                  <w:marTop w:val="0"/>
                  <w:marBottom w:val="0"/>
                  <w:divBdr>
                    <w:top w:val="none" w:sz="0" w:space="0" w:color="auto"/>
                    <w:left w:val="none" w:sz="0" w:space="0" w:color="auto"/>
                    <w:bottom w:val="none" w:sz="0" w:space="0" w:color="auto"/>
                    <w:right w:val="none" w:sz="0" w:space="0" w:color="auto"/>
                  </w:divBdr>
                </w:div>
                <w:div w:id="984240224">
                  <w:marLeft w:val="640"/>
                  <w:marRight w:val="0"/>
                  <w:marTop w:val="0"/>
                  <w:marBottom w:val="0"/>
                  <w:divBdr>
                    <w:top w:val="none" w:sz="0" w:space="0" w:color="auto"/>
                    <w:left w:val="none" w:sz="0" w:space="0" w:color="auto"/>
                    <w:bottom w:val="none" w:sz="0" w:space="0" w:color="auto"/>
                    <w:right w:val="none" w:sz="0" w:space="0" w:color="auto"/>
                  </w:divBdr>
                </w:div>
                <w:div w:id="437871081">
                  <w:marLeft w:val="640"/>
                  <w:marRight w:val="0"/>
                  <w:marTop w:val="0"/>
                  <w:marBottom w:val="0"/>
                  <w:divBdr>
                    <w:top w:val="none" w:sz="0" w:space="0" w:color="auto"/>
                    <w:left w:val="none" w:sz="0" w:space="0" w:color="auto"/>
                    <w:bottom w:val="none" w:sz="0" w:space="0" w:color="auto"/>
                    <w:right w:val="none" w:sz="0" w:space="0" w:color="auto"/>
                  </w:divBdr>
                </w:div>
                <w:div w:id="904339450">
                  <w:marLeft w:val="640"/>
                  <w:marRight w:val="0"/>
                  <w:marTop w:val="0"/>
                  <w:marBottom w:val="0"/>
                  <w:divBdr>
                    <w:top w:val="none" w:sz="0" w:space="0" w:color="auto"/>
                    <w:left w:val="none" w:sz="0" w:space="0" w:color="auto"/>
                    <w:bottom w:val="none" w:sz="0" w:space="0" w:color="auto"/>
                    <w:right w:val="none" w:sz="0" w:space="0" w:color="auto"/>
                  </w:divBdr>
                </w:div>
                <w:div w:id="827523357">
                  <w:marLeft w:val="640"/>
                  <w:marRight w:val="0"/>
                  <w:marTop w:val="0"/>
                  <w:marBottom w:val="0"/>
                  <w:divBdr>
                    <w:top w:val="none" w:sz="0" w:space="0" w:color="auto"/>
                    <w:left w:val="none" w:sz="0" w:space="0" w:color="auto"/>
                    <w:bottom w:val="none" w:sz="0" w:space="0" w:color="auto"/>
                    <w:right w:val="none" w:sz="0" w:space="0" w:color="auto"/>
                  </w:divBdr>
                </w:div>
                <w:div w:id="1630555172">
                  <w:marLeft w:val="640"/>
                  <w:marRight w:val="0"/>
                  <w:marTop w:val="0"/>
                  <w:marBottom w:val="0"/>
                  <w:divBdr>
                    <w:top w:val="none" w:sz="0" w:space="0" w:color="auto"/>
                    <w:left w:val="none" w:sz="0" w:space="0" w:color="auto"/>
                    <w:bottom w:val="none" w:sz="0" w:space="0" w:color="auto"/>
                    <w:right w:val="none" w:sz="0" w:space="0" w:color="auto"/>
                  </w:divBdr>
                </w:div>
              </w:divsChild>
            </w:div>
          </w:divsChild>
        </w:div>
        <w:div w:id="1367486433">
          <w:marLeft w:val="640"/>
          <w:marRight w:val="0"/>
          <w:marTop w:val="0"/>
          <w:marBottom w:val="0"/>
          <w:divBdr>
            <w:top w:val="none" w:sz="0" w:space="0" w:color="auto"/>
            <w:left w:val="none" w:sz="0" w:space="0" w:color="auto"/>
            <w:bottom w:val="none" w:sz="0" w:space="0" w:color="auto"/>
            <w:right w:val="none" w:sz="0" w:space="0" w:color="auto"/>
          </w:divBdr>
        </w:div>
        <w:div w:id="1989046615">
          <w:marLeft w:val="640"/>
          <w:marRight w:val="0"/>
          <w:marTop w:val="0"/>
          <w:marBottom w:val="0"/>
          <w:divBdr>
            <w:top w:val="none" w:sz="0" w:space="0" w:color="auto"/>
            <w:left w:val="none" w:sz="0" w:space="0" w:color="auto"/>
            <w:bottom w:val="none" w:sz="0" w:space="0" w:color="auto"/>
            <w:right w:val="none" w:sz="0" w:space="0" w:color="auto"/>
          </w:divBdr>
        </w:div>
        <w:div w:id="1875384351">
          <w:marLeft w:val="640"/>
          <w:marRight w:val="0"/>
          <w:marTop w:val="0"/>
          <w:marBottom w:val="0"/>
          <w:divBdr>
            <w:top w:val="none" w:sz="0" w:space="0" w:color="auto"/>
            <w:left w:val="none" w:sz="0" w:space="0" w:color="auto"/>
            <w:bottom w:val="none" w:sz="0" w:space="0" w:color="auto"/>
            <w:right w:val="none" w:sz="0" w:space="0" w:color="auto"/>
          </w:divBdr>
        </w:div>
        <w:div w:id="805778877">
          <w:marLeft w:val="640"/>
          <w:marRight w:val="0"/>
          <w:marTop w:val="0"/>
          <w:marBottom w:val="0"/>
          <w:divBdr>
            <w:top w:val="none" w:sz="0" w:space="0" w:color="auto"/>
            <w:left w:val="none" w:sz="0" w:space="0" w:color="auto"/>
            <w:bottom w:val="none" w:sz="0" w:space="0" w:color="auto"/>
            <w:right w:val="none" w:sz="0" w:space="0" w:color="auto"/>
          </w:divBdr>
        </w:div>
        <w:div w:id="813136491">
          <w:marLeft w:val="640"/>
          <w:marRight w:val="0"/>
          <w:marTop w:val="0"/>
          <w:marBottom w:val="0"/>
          <w:divBdr>
            <w:top w:val="none" w:sz="0" w:space="0" w:color="auto"/>
            <w:left w:val="none" w:sz="0" w:space="0" w:color="auto"/>
            <w:bottom w:val="none" w:sz="0" w:space="0" w:color="auto"/>
            <w:right w:val="none" w:sz="0" w:space="0" w:color="auto"/>
          </w:divBdr>
        </w:div>
        <w:div w:id="645623816">
          <w:marLeft w:val="640"/>
          <w:marRight w:val="0"/>
          <w:marTop w:val="0"/>
          <w:marBottom w:val="0"/>
          <w:divBdr>
            <w:top w:val="none" w:sz="0" w:space="0" w:color="auto"/>
            <w:left w:val="none" w:sz="0" w:space="0" w:color="auto"/>
            <w:bottom w:val="none" w:sz="0" w:space="0" w:color="auto"/>
            <w:right w:val="none" w:sz="0" w:space="0" w:color="auto"/>
          </w:divBdr>
        </w:div>
        <w:div w:id="756246055">
          <w:marLeft w:val="640"/>
          <w:marRight w:val="0"/>
          <w:marTop w:val="0"/>
          <w:marBottom w:val="0"/>
          <w:divBdr>
            <w:top w:val="none" w:sz="0" w:space="0" w:color="auto"/>
            <w:left w:val="none" w:sz="0" w:space="0" w:color="auto"/>
            <w:bottom w:val="none" w:sz="0" w:space="0" w:color="auto"/>
            <w:right w:val="none" w:sz="0" w:space="0" w:color="auto"/>
          </w:divBdr>
        </w:div>
        <w:div w:id="563101796">
          <w:marLeft w:val="640"/>
          <w:marRight w:val="0"/>
          <w:marTop w:val="0"/>
          <w:marBottom w:val="0"/>
          <w:divBdr>
            <w:top w:val="none" w:sz="0" w:space="0" w:color="auto"/>
            <w:left w:val="none" w:sz="0" w:space="0" w:color="auto"/>
            <w:bottom w:val="none" w:sz="0" w:space="0" w:color="auto"/>
            <w:right w:val="none" w:sz="0" w:space="0" w:color="auto"/>
          </w:divBdr>
        </w:div>
        <w:div w:id="545408316">
          <w:marLeft w:val="640"/>
          <w:marRight w:val="0"/>
          <w:marTop w:val="0"/>
          <w:marBottom w:val="0"/>
          <w:divBdr>
            <w:top w:val="none" w:sz="0" w:space="0" w:color="auto"/>
            <w:left w:val="none" w:sz="0" w:space="0" w:color="auto"/>
            <w:bottom w:val="none" w:sz="0" w:space="0" w:color="auto"/>
            <w:right w:val="none" w:sz="0" w:space="0" w:color="auto"/>
          </w:divBdr>
        </w:div>
        <w:div w:id="1034229771">
          <w:marLeft w:val="640"/>
          <w:marRight w:val="0"/>
          <w:marTop w:val="0"/>
          <w:marBottom w:val="0"/>
          <w:divBdr>
            <w:top w:val="none" w:sz="0" w:space="0" w:color="auto"/>
            <w:left w:val="none" w:sz="0" w:space="0" w:color="auto"/>
            <w:bottom w:val="none" w:sz="0" w:space="0" w:color="auto"/>
            <w:right w:val="none" w:sz="0" w:space="0" w:color="auto"/>
          </w:divBdr>
        </w:div>
        <w:div w:id="1791169036">
          <w:marLeft w:val="640"/>
          <w:marRight w:val="0"/>
          <w:marTop w:val="0"/>
          <w:marBottom w:val="0"/>
          <w:divBdr>
            <w:top w:val="none" w:sz="0" w:space="0" w:color="auto"/>
            <w:left w:val="none" w:sz="0" w:space="0" w:color="auto"/>
            <w:bottom w:val="none" w:sz="0" w:space="0" w:color="auto"/>
            <w:right w:val="none" w:sz="0" w:space="0" w:color="auto"/>
          </w:divBdr>
        </w:div>
        <w:div w:id="1285649098">
          <w:marLeft w:val="640"/>
          <w:marRight w:val="0"/>
          <w:marTop w:val="0"/>
          <w:marBottom w:val="0"/>
          <w:divBdr>
            <w:top w:val="none" w:sz="0" w:space="0" w:color="auto"/>
            <w:left w:val="none" w:sz="0" w:space="0" w:color="auto"/>
            <w:bottom w:val="none" w:sz="0" w:space="0" w:color="auto"/>
            <w:right w:val="none" w:sz="0" w:space="0" w:color="auto"/>
          </w:divBdr>
        </w:div>
        <w:div w:id="1468861845">
          <w:marLeft w:val="640"/>
          <w:marRight w:val="0"/>
          <w:marTop w:val="0"/>
          <w:marBottom w:val="0"/>
          <w:divBdr>
            <w:top w:val="none" w:sz="0" w:space="0" w:color="auto"/>
            <w:left w:val="none" w:sz="0" w:space="0" w:color="auto"/>
            <w:bottom w:val="none" w:sz="0" w:space="0" w:color="auto"/>
            <w:right w:val="none" w:sz="0" w:space="0" w:color="auto"/>
          </w:divBdr>
        </w:div>
        <w:div w:id="421727798">
          <w:marLeft w:val="640"/>
          <w:marRight w:val="0"/>
          <w:marTop w:val="0"/>
          <w:marBottom w:val="0"/>
          <w:divBdr>
            <w:top w:val="none" w:sz="0" w:space="0" w:color="auto"/>
            <w:left w:val="none" w:sz="0" w:space="0" w:color="auto"/>
            <w:bottom w:val="none" w:sz="0" w:space="0" w:color="auto"/>
            <w:right w:val="none" w:sz="0" w:space="0" w:color="auto"/>
          </w:divBdr>
        </w:div>
        <w:div w:id="794368563">
          <w:marLeft w:val="640"/>
          <w:marRight w:val="0"/>
          <w:marTop w:val="0"/>
          <w:marBottom w:val="0"/>
          <w:divBdr>
            <w:top w:val="none" w:sz="0" w:space="0" w:color="auto"/>
            <w:left w:val="none" w:sz="0" w:space="0" w:color="auto"/>
            <w:bottom w:val="none" w:sz="0" w:space="0" w:color="auto"/>
            <w:right w:val="none" w:sz="0" w:space="0" w:color="auto"/>
          </w:divBdr>
        </w:div>
        <w:div w:id="217517590">
          <w:marLeft w:val="640"/>
          <w:marRight w:val="0"/>
          <w:marTop w:val="0"/>
          <w:marBottom w:val="0"/>
          <w:divBdr>
            <w:top w:val="none" w:sz="0" w:space="0" w:color="auto"/>
            <w:left w:val="none" w:sz="0" w:space="0" w:color="auto"/>
            <w:bottom w:val="none" w:sz="0" w:space="0" w:color="auto"/>
            <w:right w:val="none" w:sz="0" w:space="0" w:color="auto"/>
          </w:divBdr>
        </w:div>
        <w:div w:id="334504146">
          <w:marLeft w:val="640"/>
          <w:marRight w:val="0"/>
          <w:marTop w:val="0"/>
          <w:marBottom w:val="0"/>
          <w:divBdr>
            <w:top w:val="none" w:sz="0" w:space="0" w:color="auto"/>
            <w:left w:val="none" w:sz="0" w:space="0" w:color="auto"/>
            <w:bottom w:val="none" w:sz="0" w:space="0" w:color="auto"/>
            <w:right w:val="none" w:sz="0" w:space="0" w:color="auto"/>
          </w:divBdr>
        </w:div>
        <w:div w:id="1609196926">
          <w:marLeft w:val="640"/>
          <w:marRight w:val="0"/>
          <w:marTop w:val="0"/>
          <w:marBottom w:val="0"/>
          <w:divBdr>
            <w:top w:val="none" w:sz="0" w:space="0" w:color="auto"/>
            <w:left w:val="none" w:sz="0" w:space="0" w:color="auto"/>
            <w:bottom w:val="none" w:sz="0" w:space="0" w:color="auto"/>
            <w:right w:val="none" w:sz="0" w:space="0" w:color="auto"/>
          </w:divBdr>
        </w:div>
        <w:div w:id="1899389901">
          <w:marLeft w:val="640"/>
          <w:marRight w:val="0"/>
          <w:marTop w:val="0"/>
          <w:marBottom w:val="0"/>
          <w:divBdr>
            <w:top w:val="none" w:sz="0" w:space="0" w:color="auto"/>
            <w:left w:val="none" w:sz="0" w:space="0" w:color="auto"/>
            <w:bottom w:val="none" w:sz="0" w:space="0" w:color="auto"/>
            <w:right w:val="none" w:sz="0" w:space="0" w:color="auto"/>
          </w:divBdr>
        </w:div>
        <w:div w:id="162550599">
          <w:marLeft w:val="640"/>
          <w:marRight w:val="0"/>
          <w:marTop w:val="0"/>
          <w:marBottom w:val="0"/>
          <w:divBdr>
            <w:top w:val="none" w:sz="0" w:space="0" w:color="auto"/>
            <w:left w:val="none" w:sz="0" w:space="0" w:color="auto"/>
            <w:bottom w:val="none" w:sz="0" w:space="0" w:color="auto"/>
            <w:right w:val="none" w:sz="0" w:space="0" w:color="auto"/>
          </w:divBdr>
        </w:div>
        <w:div w:id="56783070">
          <w:marLeft w:val="640"/>
          <w:marRight w:val="0"/>
          <w:marTop w:val="0"/>
          <w:marBottom w:val="0"/>
          <w:divBdr>
            <w:top w:val="none" w:sz="0" w:space="0" w:color="auto"/>
            <w:left w:val="none" w:sz="0" w:space="0" w:color="auto"/>
            <w:bottom w:val="none" w:sz="0" w:space="0" w:color="auto"/>
            <w:right w:val="none" w:sz="0" w:space="0" w:color="auto"/>
          </w:divBdr>
        </w:div>
        <w:div w:id="1185054109">
          <w:marLeft w:val="640"/>
          <w:marRight w:val="0"/>
          <w:marTop w:val="0"/>
          <w:marBottom w:val="0"/>
          <w:divBdr>
            <w:top w:val="none" w:sz="0" w:space="0" w:color="auto"/>
            <w:left w:val="none" w:sz="0" w:space="0" w:color="auto"/>
            <w:bottom w:val="none" w:sz="0" w:space="0" w:color="auto"/>
            <w:right w:val="none" w:sz="0" w:space="0" w:color="auto"/>
          </w:divBdr>
        </w:div>
        <w:div w:id="641081258">
          <w:marLeft w:val="640"/>
          <w:marRight w:val="0"/>
          <w:marTop w:val="0"/>
          <w:marBottom w:val="0"/>
          <w:divBdr>
            <w:top w:val="none" w:sz="0" w:space="0" w:color="auto"/>
            <w:left w:val="none" w:sz="0" w:space="0" w:color="auto"/>
            <w:bottom w:val="none" w:sz="0" w:space="0" w:color="auto"/>
            <w:right w:val="none" w:sz="0" w:space="0" w:color="auto"/>
          </w:divBdr>
        </w:div>
        <w:div w:id="322975145">
          <w:marLeft w:val="640"/>
          <w:marRight w:val="0"/>
          <w:marTop w:val="0"/>
          <w:marBottom w:val="0"/>
          <w:divBdr>
            <w:top w:val="none" w:sz="0" w:space="0" w:color="auto"/>
            <w:left w:val="none" w:sz="0" w:space="0" w:color="auto"/>
            <w:bottom w:val="none" w:sz="0" w:space="0" w:color="auto"/>
            <w:right w:val="none" w:sz="0" w:space="0" w:color="auto"/>
          </w:divBdr>
        </w:div>
        <w:div w:id="2086611231">
          <w:marLeft w:val="640"/>
          <w:marRight w:val="0"/>
          <w:marTop w:val="0"/>
          <w:marBottom w:val="0"/>
          <w:divBdr>
            <w:top w:val="none" w:sz="0" w:space="0" w:color="auto"/>
            <w:left w:val="none" w:sz="0" w:space="0" w:color="auto"/>
            <w:bottom w:val="none" w:sz="0" w:space="0" w:color="auto"/>
            <w:right w:val="none" w:sz="0" w:space="0" w:color="auto"/>
          </w:divBdr>
        </w:div>
        <w:div w:id="1223786484">
          <w:marLeft w:val="640"/>
          <w:marRight w:val="0"/>
          <w:marTop w:val="0"/>
          <w:marBottom w:val="0"/>
          <w:divBdr>
            <w:top w:val="none" w:sz="0" w:space="0" w:color="auto"/>
            <w:left w:val="none" w:sz="0" w:space="0" w:color="auto"/>
            <w:bottom w:val="none" w:sz="0" w:space="0" w:color="auto"/>
            <w:right w:val="none" w:sz="0" w:space="0" w:color="auto"/>
          </w:divBdr>
        </w:div>
        <w:div w:id="342711979">
          <w:marLeft w:val="640"/>
          <w:marRight w:val="0"/>
          <w:marTop w:val="0"/>
          <w:marBottom w:val="0"/>
          <w:divBdr>
            <w:top w:val="none" w:sz="0" w:space="0" w:color="auto"/>
            <w:left w:val="none" w:sz="0" w:space="0" w:color="auto"/>
            <w:bottom w:val="none" w:sz="0" w:space="0" w:color="auto"/>
            <w:right w:val="none" w:sz="0" w:space="0" w:color="auto"/>
          </w:divBdr>
        </w:div>
        <w:div w:id="1706176080">
          <w:marLeft w:val="640"/>
          <w:marRight w:val="0"/>
          <w:marTop w:val="0"/>
          <w:marBottom w:val="0"/>
          <w:divBdr>
            <w:top w:val="none" w:sz="0" w:space="0" w:color="auto"/>
            <w:left w:val="none" w:sz="0" w:space="0" w:color="auto"/>
            <w:bottom w:val="none" w:sz="0" w:space="0" w:color="auto"/>
            <w:right w:val="none" w:sz="0" w:space="0" w:color="auto"/>
          </w:divBdr>
        </w:div>
        <w:div w:id="828836296">
          <w:marLeft w:val="640"/>
          <w:marRight w:val="0"/>
          <w:marTop w:val="0"/>
          <w:marBottom w:val="0"/>
          <w:divBdr>
            <w:top w:val="none" w:sz="0" w:space="0" w:color="auto"/>
            <w:left w:val="none" w:sz="0" w:space="0" w:color="auto"/>
            <w:bottom w:val="none" w:sz="0" w:space="0" w:color="auto"/>
            <w:right w:val="none" w:sz="0" w:space="0" w:color="auto"/>
          </w:divBdr>
        </w:div>
        <w:div w:id="2038919137">
          <w:marLeft w:val="640"/>
          <w:marRight w:val="0"/>
          <w:marTop w:val="0"/>
          <w:marBottom w:val="0"/>
          <w:divBdr>
            <w:top w:val="none" w:sz="0" w:space="0" w:color="auto"/>
            <w:left w:val="none" w:sz="0" w:space="0" w:color="auto"/>
            <w:bottom w:val="none" w:sz="0" w:space="0" w:color="auto"/>
            <w:right w:val="none" w:sz="0" w:space="0" w:color="auto"/>
          </w:divBdr>
        </w:div>
        <w:div w:id="6564817">
          <w:marLeft w:val="640"/>
          <w:marRight w:val="0"/>
          <w:marTop w:val="0"/>
          <w:marBottom w:val="0"/>
          <w:divBdr>
            <w:top w:val="none" w:sz="0" w:space="0" w:color="auto"/>
            <w:left w:val="none" w:sz="0" w:space="0" w:color="auto"/>
            <w:bottom w:val="none" w:sz="0" w:space="0" w:color="auto"/>
            <w:right w:val="none" w:sz="0" w:space="0" w:color="auto"/>
          </w:divBdr>
        </w:div>
        <w:div w:id="106194096">
          <w:marLeft w:val="640"/>
          <w:marRight w:val="0"/>
          <w:marTop w:val="0"/>
          <w:marBottom w:val="0"/>
          <w:divBdr>
            <w:top w:val="none" w:sz="0" w:space="0" w:color="auto"/>
            <w:left w:val="none" w:sz="0" w:space="0" w:color="auto"/>
            <w:bottom w:val="none" w:sz="0" w:space="0" w:color="auto"/>
            <w:right w:val="none" w:sz="0" w:space="0" w:color="auto"/>
          </w:divBdr>
        </w:div>
        <w:div w:id="1002507064">
          <w:marLeft w:val="640"/>
          <w:marRight w:val="0"/>
          <w:marTop w:val="0"/>
          <w:marBottom w:val="0"/>
          <w:divBdr>
            <w:top w:val="none" w:sz="0" w:space="0" w:color="auto"/>
            <w:left w:val="none" w:sz="0" w:space="0" w:color="auto"/>
            <w:bottom w:val="none" w:sz="0" w:space="0" w:color="auto"/>
            <w:right w:val="none" w:sz="0" w:space="0" w:color="auto"/>
          </w:divBdr>
        </w:div>
        <w:div w:id="2120181023">
          <w:marLeft w:val="640"/>
          <w:marRight w:val="0"/>
          <w:marTop w:val="0"/>
          <w:marBottom w:val="0"/>
          <w:divBdr>
            <w:top w:val="none" w:sz="0" w:space="0" w:color="auto"/>
            <w:left w:val="none" w:sz="0" w:space="0" w:color="auto"/>
            <w:bottom w:val="none" w:sz="0" w:space="0" w:color="auto"/>
            <w:right w:val="none" w:sz="0" w:space="0" w:color="auto"/>
          </w:divBdr>
        </w:div>
        <w:div w:id="96485399">
          <w:marLeft w:val="640"/>
          <w:marRight w:val="0"/>
          <w:marTop w:val="0"/>
          <w:marBottom w:val="0"/>
          <w:divBdr>
            <w:top w:val="none" w:sz="0" w:space="0" w:color="auto"/>
            <w:left w:val="none" w:sz="0" w:space="0" w:color="auto"/>
            <w:bottom w:val="none" w:sz="0" w:space="0" w:color="auto"/>
            <w:right w:val="none" w:sz="0" w:space="0" w:color="auto"/>
          </w:divBdr>
        </w:div>
        <w:div w:id="1253781437">
          <w:marLeft w:val="640"/>
          <w:marRight w:val="0"/>
          <w:marTop w:val="0"/>
          <w:marBottom w:val="0"/>
          <w:divBdr>
            <w:top w:val="none" w:sz="0" w:space="0" w:color="auto"/>
            <w:left w:val="none" w:sz="0" w:space="0" w:color="auto"/>
            <w:bottom w:val="none" w:sz="0" w:space="0" w:color="auto"/>
            <w:right w:val="none" w:sz="0" w:space="0" w:color="auto"/>
          </w:divBdr>
        </w:div>
        <w:div w:id="770013329">
          <w:marLeft w:val="640"/>
          <w:marRight w:val="0"/>
          <w:marTop w:val="0"/>
          <w:marBottom w:val="0"/>
          <w:divBdr>
            <w:top w:val="none" w:sz="0" w:space="0" w:color="auto"/>
            <w:left w:val="none" w:sz="0" w:space="0" w:color="auto"/>
            <w:bottom w:val="none" w:sz="0" w:space="0" w:color="auto"/>
            <w:right w:val="none" w:sz="0" w:space="0" w:color="auto"/>
          </w:divBdr>
        </w:div>
        <w:div w:id="536242324">
          <w:marLeft w:val="640"/>
          <w:marRight w:val="0"/>
          <w:marTop w:val="0"/>
          <w:marBottom w:val="0"/>
          <w:divBdr>
            <w:top w:val="none" w:sz="0" w:space="0" w:color="auto"/>
            <w:left w:val="none" w:sz="0" w:space="0" w:color="auto"/>
            <w:bottom w:val="none" w:sz="0" w:space="0" w:color="auto"/>
            <w:right w:val="none" w:sz="0" w:space="0" w:color="auto"/>
          </w:divBdr>
        </w:div>
        <w:div w:id="229461432">
          <w:marLeft w:val="640"/>
          <w:marRight w:val="0"/>
          <w:marTop w:val="0"/>
          <w:marBottom w:val="0"/>
          <w:divBdr>
            <w:top w:val="none" w:sz="0" w:space="0" w:color="auto"/>
            <w:left w:val="none" w:sz="0" w:space="0" w:color="auto"/>
            <w:bottom w:val="none" w:sz="0" w:space="0" w:color="auto"/>
            <w:right w:val="none" w:sz="0" w:space="0" w:color="auto"/>
          </w:divBdr>
        </w:div>
        <w:div w:id="772435919">
          <w:marLeft w:val="640"/>
          <w:marRight w:val="0"/>
          <w:marTop w:val="0"/>
          <w:marBottom w:val="0"/>
          <w:divBdr>
            <w:top w:val="none" w:sz="0" w:space="0" w:color="auto"/>
            <w:left w:val="none" w:sz="0" w:space="0" w:color="auto"/>
            <w:bottom w:val="none" w:sz="0" w:space="0" w:color="auto"/>
            <w:right w:val="none" w:sz="0" w:space="0" w:color="auto"/>
          </w:divBdr>
        </w:div>
        <w:div w:id="701713162">
          <w:marLeft w:val="640"/>
          <w:marRight w:val="0"/>
          <w:marTop w:val="0"/>
          <w:marBottom w:val="0"/>
          <w:divBdr>
            <w:top w:val="none" w:sz="0" w:space="0" w:color="auto"/>
            <w:left w:val="none" w:sz="0" w:space="0" w:color="auto"/>
            <w:bottom w:val="none" w:sz="0" w:space="0" w:color="auto"/>
            <w:right w:val="none" w:sz="0" w:space="0" w:color="auto"/>
          </w:divBdr>
        </w:div>
        <w:div w:id="646860278">
          <w:marLeft w:val="640"/>
          <w:marRight w:val="0"/>
          <w:marTop w:val="0"/>
          <w:marBottom w:val="0"/>
          <w:divBdr>
            <w:top w:val="none" w:sz="0" w:space="0" w:color="auto"/>
            <w:left w:val="none" w:sz="0" w:space="0" w:color="auto"/>
            <w:bottom w:val="none" w:sz="0" w:space="0" w:color="auto"/>
            <w:right w:val="none" w:sz="0" w:space="0" w:color="auto"/>
          </w:divBdr>
        </w:div>
        <w:div w:id="419066006">
          <w:marLeft w:val="640"/>
          <w:marRight w:val="0"/>
          <w:marTop w:val="0"/>
          <w:marBottom w:val="0"/>
          <w:divBdr>
            <w:top w:val="none" w:sz="0" w:space="0" w:color="auto"/>
            <w:left w:val="none" w:sz="0" w:space="0" w:color="auto"/>
            <w:bottom w:val="none" w:sz="0" w:space="0" w:color="auto"/>
            <w:right w:val="none" w:sz="0" w:space="0" w:color="auto"/>
          </w:divBdr>
        </w:div>
        <w:div w:id="1215197718">
          <w:marLeft w:val="640"/>
          <w:marRight w:val="0"/>
          <w:marTop w:val="0"/>
          <w:marBottom w:val="0"/>
          <w:divBdr>
            <w:top w:val="none" w:sz="0" w:space="0" w:color="auto"/>
            <w:left w:val="none" w:sz="0" w:space="0" w:color="auto"/>
            <w:bottom w:val="none" w:sz="0" w:space="0" w:color="auto"/>
            <w:right w:val="none" w:sz="0" w:space="0" w:color="auto"/>
          </w:divBdr>
        </w:div>
        <w:div w:id="594359505">
          <w:marLeft w:val="640"/>
          <w:marRight w:val="0"/>
          <w:marTop w:val="0"/>
          <w:marBottom w:val="0"/>
          <w:divBdr>
            <w:top w:val="none" w:sz="0" w:space="0" w:color="auto"/>
            <w:left w:val="none" w:sz="0" w:space="0" w:color="auto"/>
            <w:bottom w:val="none" w:sz="0" w:space="0" w:color="auto"/>
            <w:right w:val="none" w:sz="0" w:space="0" w:color="auto"/>
          </w:divBdr>
        </w:div>
        <w:div w:id="1521703334">
          <w:marLeft w:val="640"/>
          <w:marRight w:val="0"/>
          <w:marTop w:val="0"/>
          <w:marBottom w:val="0"/>
          <w:divBdr>
            <w:top w:val="none" w:sz="0" w:space="0" w:color="auto"/>
            <w:left w:val="none" w:sz="0" w:space="0" w:color="auto"/>
            <w:bottom w:val="none" w:sz="0" w:space="0" w:color="auto"/>
            <w:right w:val="none" w:sz="0" w:space="0" w:color="auto"/>
          </w:divBdr>
        </w:div>
        <w:div w:id="804082298">
          <w:marLeft w:val="640"/>
          <w:marRight w:val="0"/>
          <w:marTop w:val="0"/>
          <w:marBottom w:val="0"/>
          <w:divBdr>
            <w:top w:val="none" w:sz="0" w:space="0" w:color="auto"/>
            <w:left w:val="none" w:sz="0" w:space="0" w:color="auto"/>
            <w:bottom w:val="none" w:sz="0" w:space="0" w:color="auto"/>
            <w:right w:val="none" w:sz="0" w:space="0" w:color="auto"/>
          </w:divBdr>
        </w:div>
        <w:div w:id="320500394">
          <w:marLeft w:val="640"/>
          <w:marRight w:val="0"/>
          <w:marTop w:val="0"/>
          <w:marBottom w:val="0"/>
          <w:divBdr>
            <w:top w:val="none" w:sz="0" w:space="0" w:color="auto"/>
            <w:left w:val="none" w:sz="0" w:space="0" w:color="auto"/>
            <w:bottom w:val="none" w:sz="0" w:space="0" w:color="auto"/>
            <w:right w:val="none" w:sz="0" w:space="0" w:color="auto"/>
          </w:divBdr>
        </w:div>
        <w:div w:id="1317950405">
          <w:marLeft w:val="640"/>
          <w:marRight w:val="0"/>
          <w:marTop w:val="0"/>
          <w:marBottom w:val="0"/>
          <w:divBdr>
            <w:top w:val="none" w:sz="0" w:space="0" w:color="auto"/>
            <w:left w:val="none" w:sz="0" w:space="0" w:color="auto"/>
            <w:bottom w:val="none" w:sz="0" w:space="0" w:color="auto"/>
            <w:right w:val="none" w:sz="0" w:space="0" w:color="auto"/>
          </w:divBdr>
        </w:div>
        <w:div w:id="1662851283">
          <w:marLeft w:val="640"/>
          <w:marRight w:val="0"/>
          <w:marTop w:val="0"/>
          <w:marBottom w:val="0"/>
          <w:divBdr>
            <w:top w:val="none" w:sz="0" w:space="0" w:color="auto"/>
            <w:left w:val="none" w:sz="0" w:space="0" w:color="auto"/>
            <w:bottom w:val="none" w:sz="0" w:space="0" w:color="auto"/>
            <w:right w:val="none" w:sz="0" w:space="0" w:color="auto"/>
          </w:divBdr>
        </w:div>
        <w:div w:id="929777617">
          <w:marLeft w:val="640"/>
          <w:marRight w:val="0"/>
          <w:marTop w:val="0"/>
          <w:marBottom w:val="0"/>
          <w:divBdr>
            <w:top w:val="none" w:sz="0" w:space="0" w:color="auto"/>
            <w:left w:val="none" w:sz="0" w:space="0" w:color="auto"/>
            <w:bottom w:val="none" w:sz="0" w:space="0" w:color="auto"/>
            <w:right w:val="none" w:sz="0" w:space="0" w:color="auto"/>
          </w:divBdr>
        </w:div>
      </w:divsChild>
    </w:div>
    <w:div w:id="1160192522">
      <w:bodyDiv w:val="1"/>
      <w:marLeft w:val="0"/>
      <w:marRight w:val="0"/>
      <w:marTop w:val="0"/>
      <w:marBottom w:val="0"/>
      <w:divBdr>
        <w:top w:val="none" w:sz="0" w:space="0" w:color="auto"/>
        <w:left w:val="none" w:sz="0" w:space="0" w:color="auto"/>
        <w:bottom w:val="none" w:sz="0" w:space="0" w:color="auto"/>
        <w:right w:val="none" w:sz="0" w:space="0" w:color="auto"/>
      </w:divBdr>
    </w:div>
    <w:div w:id="1182821657">
      <w:bodyDiv w:val="1"/>
      <w:marLeft w:val="0"/>
      <w:marRight w:val="0"/>
      <w:marTop w:val="0"/>
      <w:marBottom w:val="0"/>
      <w:divBdr>
        <w:top w:val="none" w:sz="0" w:space="0" w:color="auto"/>
        <w:left w:val="none" w:sz="0" w:space="0" w:color="auto"/>
        <w:bottom w:val="none" w:sz="0" w:space="0" w:color="auto"/>
        <w:right w:val="none" w:sz="0" w:space="0" w:color="auto"/>
      </w:divBdr>
    </w:div>
    <w:div w:id="1186554855">
      <w:bodyDiv w:val="1"/>
      <w:marLeft w:val="0"/>
      <w:marRight w:val="0"/>
      <w:marTop w:val="0"/>
      <w:marBottom w:val="0"/>
      <w:divBdr>
        <w:top w:val="none" w:sz="0" w:space="0" w:color="auto"/>
        <w:left w:val="none" w:sz="0" w:space="0" w:color="auto"/>
        <w:bottom w:val="none" w:sz="0" w:space="0" w:color="auto"/>
        <w:right w:val="none" w:sz="0" w:space="0" w:color="auto"/>
      </w:divBdr>
    </w:div>
    <w:div w:id="1240361888">
      <w:bodyDiv w:val="1"/>
      <w:marLeft w:val="0"/>
      <w:marRight w:val="0"/>
      <w:marTop w:val="0"/>
      <w:marBottom w:val="0"/>
      <w:divBdr>
        <w:top w:val="none" w:sz="0" w:space="0" w:color="auto"/>
        <w:left w:val="none" w:sz="0" w:space="0" w:color="auto"/>
        <w:bottom w:val="none" w:sz="0" w:space="0" w:color="auto"/>
        <w:right w:val="none" w:sz="0" w:space="0" w:color="auto"/>
      </w:divBdr>
    </w:div>
    <w:div w:id="1245188524">
      <w:bodyDiv w:val="1"/>
      <w:marLeft w:val="0"/>
      <w:marRight w:val="0"/>
      <w:marTop w:val="0"/>
      <w:marBottom w:val="0"/>
      <w:divBdr>
        <w:top w:val="none" w:sz="0" w:space="0" w:color="auto"/>
        <w:left w:val="none" w:sz="0" w:space="0" w:color="auto"/>
        <w:bottom w:val="none" w:sz="0" w:space="0" w:color="auto"/>
        <w:right w:val="none" w:sz="0" w:space="0" w:color="auto"/>
      </w:divBdr>
      <w:divsChild>
        <w:div w:id="515580812">
          <w:marLeft w:val="640"/>
          <w:marRight w:val="0"/>
          <w:marTop w:val="0"/>
          <w:marBottom w:val="0"/>
          <w:divBdr>
            <w:top w:val="none" w:sz="0" w:space="0" w:color="auto"/>
            <w:left w:val="none" w:sz="0" w:space="0" w:color="auto"/>
            <w:bottom w:val="none" w:sz="0" w:space="0" w:color="auto"/>
            <w:right w:val="none" w:sz="0" w:space="0" w:color="auto"/>
          </w:divBdr>
        </w:div>
        <w:div w:id="1569488364">
          <w:marLeft w:val="640"/>
          <w:marRight w:val="0"/>
          <w:marTop w:val="0"/>
          <w:marBottom w:val="0"/>
          <w:divBdr>
            <w:top w:val="none" w:sz="0" w:space="0" w:color="auto"/>
            <w:left w:val="none" w:sz="0" w:space="0" w:color="auto"/>
            <w:bottom w:val="none" w:sz="0" w:space="0" w:color="auto"/>
            <w:right w:val="none" w:sz="0" w:space="0" w:color="auto"/>
          </w:divBdr>
        </w:div>
        <w:div w:id="1806775180">
          <w:marLeft w:val="640"/>
          <w:marRight w:val="0"/>
          <w:marTop w:val="0"/>
          <w:marBottom w:val="0"/>
          <w:divBdr>
            <w:top w:val="none" w:sz="0" w:space="0" w:color="auto"/>
            <w:left w:val="none" w:sz="0" w:space="0" w:color="auto"/>
            <w:bottom w:val="none" w:sz="0" w:space="0" w:color="auto"/>
            <w:right w:val="none" w:sz="0" w:space="0" w:color="auto"/>
          </w:divBdr>
        </w:div>
        <w:div w:id="132067136">
          <w:marLeft w:val="640"/>
          <w:marRight w:val="0"/>
          <w:marTop w:val="0"/>
          <w:marBottom w:val="0"/>
          <w:divBdr>
            <w:top w:val="none" w:sz="0" w:space="0" w:color="auto"/>
            <w:left w:val="none" w:sz="0" w:space="0" w:color="auto"/>
            <w:bottom w:val="none" w:sz="0" w:space="0" w:color="auto"/>
            <w:right w:val="none" w:sz="0" w:space="0" w:color="auto"/>
          </w:divBdr>
        </w:div>
        <w:div w:id="425542198">
          <w:marLeft w:val="640"/>
          <w:marRight w:val="0"/>
          <w:marTop w:val="0"/>
          <w:marBottom w:val="0"/>
          <w:divBdr>
            <w:top w:val="none" w:sz="0" w:space="0" w:color="auto"/>
            <w:left w:val="none" w:sz="0" w:space="0" w:color="auto"/>
            <w:bottom w:val="none" w:sz="0" w:space="0" w:color="auto"/>
            <w:right w:val="none" w:sz="0" w:space="0" w:color="auto"/>
          </w:divBdr>
        </w:div>
        <w:div w:id="1670408267">
          <w:marLeft w:val="640"/>
          <w:marRight w:val="0"/>
          <w:marTop w:val="0"/>
          <w:marBottom w:val="0"/>
          <w:divBdr>
            <w:top w:val="none" w:sz="0" w:space="0" w:color="auto"/>
            <w:left w:val="none" w:sz="0" w:space="0" w:color="auto"/>
            <w:bottom w:val="none" w:sz="0" w:space="0" w:color="auto"/>
            <w:right w:val="none" w:sz="0" w:space="0" w:color="auto"/>
          </w:divBdr>
        </w:div>
        <w:div w:id="208878847">
          <w:marLeft w:val="640"/>
          <w:marRight w:val="0"/>
          <w:marTop w:val="0"/>
          <w:marBottom w:val="0"/>
          <w:divBdr>
            <w:top w:val="none" w:sz="0" w:space="0" w:color="auto"/>
            <w:left w:val="none" w:sz="0" w:space="0" w:color="auto"/>
            <w:bottom w:val="none" w:sz="0" w:space="0" w:color="auto"/>
            <w:right w:val="none" w:sz="0" w:space="0" w:color="auto"/>
          </w:divBdr>
        </w:div>
        <w:div w:id="1495102921">
          <w:marLeft w:val="640"/>
          <w:marRight w:val="0"/>
          <w:marTop w:val="0"/>
          <w:marBottom w:val="0"/>
          <w:divBdr>
            <w:top w:val="none" w:sz="0" w:space="0" w:color="auto"/>
            <w:left w:val="none" w:sz="0" w:space="0" w:color="auto"/>
            <w:bottom w:val="none" w:sz="0" w:space="0" w:color="auto"/>
            <w:right w:val="none" w:sz="0" w:space="0" w:color="auto"/>
          </w:divBdr>
        </w:div>
        <w:div w:id="1384984672">
          <w:marLeft w:val="640"/>
          <w:marRight w:val="0"/>
          <w:marTop w:val="0"/>
          <w:marBottom w:val="0"/>
          <w:divBdr>
            <w:top w:val="none" w:sz="0" w:space="0" w:color="auto"/>
            <w:left w:val="none" w:sz="0" w:space="0" w:color="auto"/>
            <w:bottom w:val="none" w:sz="0" w:space="0" w:color="auto"/>
            <w:right w:val="none" w:sz="0" w:space="0" w:color="auto"/>
          </w:divBdr>
        </w:div>
        <w:div w:id="1513252932">
          <w:marLeft w:val="640"/>
          <w:marRight w:val="0"/>
          <w:marTop w:val="0"/>
          <w:marBottom w:val="0"/>
          <w:divBdr>
            <w:top w:val="none" w:sz="0" w:space="0" w:color="auto"/>
            <w:left w:val="none" w:sz="0" w:space="0" w:color="auto"/>
            <w:bottom w:val="none" w:sz="0" w:space="0" w:color="auto"/>
            <w:right w:val="none" w:sz="0" w:space="0" w:color="auto"/>
          </w:divBdr>
        </w:div>
        <w:div w:id="534930127">
          <w:marLeft w:val="640"/>
          <w:marRight w:val="0"/>
          <w:marTop w:val="0"/>
          <w:marBottom w:val="0"/>
          <w:divBdr>
            <w:top w:val="none" w:sz="0" w:space="0" w:color="auto"/>
            <w:left w:val="none" w:sz="0" w:space="0" w:color="auto"/>
            <w:bottom w:val="none" w:sz="0" w:space="0" w:color="auto"/>
            <w:right w:val="none" w:sz="0" w:space="0" w:color="auto"/>
          </w:divBdr>
        </w:div>
        <w:div w:id="34350811">
          <w:marLeft w:val="640"/>
          <w:marRight w:val="0"/>
          <w:marTop w:val="0"/>
          <w:marBottom w:val="0"/>
          <w:divBdr>
            <w:top w:val="none" w:sz="0" w:space="0" w:color="auto"/>
            <w:left w:val="none" w:sz="0" w:space="0" w:color="auto"/>
            <w:bottom w:val="none" w:sz="0" w:space="0" w:color="auto"/>
            <w:right w:val="none" w:sz="0" w:space="0" w:color="auto"/>
          </w:divBdr>
        </w:div>
        <w:div w:id="584532782">
          <w:marLeft w:val="640"/>
          <w:marRight w:val="0"/>
          <w:marTop w:val="0"/>
          <w:marBottom w:val="0"/>
          <w:divBdr>
            <w:top w:val="none" w:sz="0" w:space="0" w:color="auto"/>
            <w:left w:val="none" w:sz="0" w:space="0" w:color="auto"/>
            <w:bottom w:val="none" w:sz="0" w:space="0" w:color="auto"/>
            <w:right w:val="none" w:sz="0" w:space="0" w:color="auto"/>
          </w:divBdr>
        </w:div>
        <w:div w:id="1190219505">
          <w:marLeft w:val="640"/>
          <w:marRight w:val="0"/>
          <w:marTop w:val="0"/>
          <w:marBottom w:val="0"/>
          <w:divBdr>
            <w:top w:val="none" w:sz="0" w:space="0" w:color="auto"/>
            <w:left w:val="none" w:sz="0" w:space="0" w:color="auto"/>
            <w:bottom w:val="none" w:sz="0" w:space="0" w:color="auto"/>
            <w:right w:val="none" w:sz="0" w:space="0" w:color="auto"/>
          </w:divBdr>
        </w:div>
        <w:div w:id="1169977226">
          <w:marLeft w:val="640"/>
          <w:marRight w:val="0"/>
          <w:marTop w:val="0"/>
          <w:marBottom w:val="0"/>
          <w:divBdr>
            <w:top w:val="none" w:sz="0" w:space="0" w:color="auto"/>
            <w:left w:val="none" w:sz="0" w:space="0" w:color="auto"/>
            <w:bottom w:val="none" w:sz="0" w:space="0" w:color="auto"/>
            <w:right w:val="none" w:sz="0" w:space="0" w:color="auto"/>
          </w:divBdr>
        </w:div>
        <w:div w:id="448204014">
          <w:marLeft w:val="640"/>
          <w:marRight w:val="0"/>
          <w:marTop w:val="0"/>
          <w:marBottom w:val="0"/>
          <w:divBdr>
            <w:top w:val="none" w:sz="0" w:space="0" w:color="auto"/>
            <w:left w:val="none" w:sz="0" w:space="0" w:color="auto"/>
            <w:bottom w:val="none" w:sz="0" w:space="0" w:color="auto"/>
            <w:right w:val="none" w:sz="0" w:space="0" w:color="auto"/>
          </w:divBdr>
        </w:div>
        <w:div w:id="1600749226">
          <w:marLeft w:val="640"/>
          <w:marRight w:val="0"/>
          <w:marTop w:val="0"/>
          <w:marBottom w:val="0"/>
          <w:divBdr>
            <w:top w:val="none" w:sz="0" w:space="0" w:color="auto"/>
            <w:left w:val="none" w:sz="0" w:space="0" w:color="auto"/>
            <w:bottom w:val="none" w:sz="0" w:space="0" w:color="auto"/>
            <w:right w:val="none" w:sz="0" w:space="0" w:color="auto"/>
          </w:divBdr>
        </w:div>
        <w:div w:id="1800802448">
          <w:marLeft w:val="640"/>
          <w:marRight w:val="0"/>
          <w:marTop w:val="0"/>
          <w:marBottom w:val="0"/>
          <w:divBdr>
            <w:top w:val="none" w:sz="0" w:space="0" w:color="auto"/>
            <w:left w:val="none" w:sz="0" w:space="0" w:color="auto"/>
            <w:bottom w:val="none" w:sz="0" w:space="0" w:color="auto"/>
            <w:right w:val="none" w:sz="0" w:space="0" w:color="auto"/>
          </w:divBdr>
        </w:div>
        <w:div w:id="195823389">
          <w:marLeft w:val="640"/>
          <w:marRight w:val="0"/>
          <w:marTop w:val="0"/>
          <w:marBottom w:val="0"/>
          <w:divBdr>
            <w:top w:val="none" w:sz="0" w:space="0" w:color="auto"/>
            <w:left w:val="none" w:sz="0" w:space="0" w:color="auto"/>
            <w:bottom w:val="none" w:sz="0" w:space="0" w:color="auto"/>
            <w:right w:val="none" w:sz="0" w:space="0" w:color="auto"/>
          </w:divBdr>
        </w:div>
        <w:div w:id="1969772163">
          <w:marLeft w:val="640"/>
          <w:marRight w:val="0"/>
          <w:marTop w:val="0"/>
          <w:marBottom w:val="0"/>
          <w:divBdr>
            <w:top w:val="none" w:sz="0" w:space="0" w:color="auto"/>
            <w:left w:val="none" w:sz="0" w:space="0" w:color="auto"/>
            <w:bottom w:val="none" w:sz="0" w:space="0" w:color="auto"/>
            <w:right w:val="none" w:sz="0" w:space="0" w:color="auto"/>
          </w:divBdr>
        </w:div>
        <w:div w:id="1108113941">
          <w:marLeft w:val="640"/>
          <w:marRight w:val="0"/>
          <w:marTop w:val="0"/>
          <w:marBottom w:val="0"/>
          <w:divBdr>
            <w:top w:val="none" w:sz="0" w:space="0" w:color="auto"/>
            <w:left w:val="none" w:sz="0" w:space="0" w:color="auto"/>
            <w:bottom w:val="none" w:sz="0" w:space="0" w:color="auto"/>
            <w:right w:val="none" w:sz="0" w:space="0" w:color="auto"/>
          </w:divBdr>
        </w:div>
        <w:div w:id="376204780">
          <w:marLeft w:val="640"/>
          <w:marRight w:val="0"/>
          <w:marTop w:val="0"/>
          <w:marBottom w:val="0"/>
          <w:divBdr>
            <w:top w:val="none" w:sz="0" w:space="0" w:color="auto"/>
            <w:left w:val="none" w:sz="0" w:space="0" w:color="auto"/>
            <w:bottom w:val="none" w:sz="0" w:space="0" w:color="auto"/>
            <w:right w:val="none" w:sz="0" w:space="0" w:color="auto"/>
          </w:divBdr>
        </w:div>
        <w:div w:id="1319382604">
          <w:marLeft w:val="640"/>
          <w:marRight w:val="0"/>
          <w:marTop w:val="0"/>
          <w:marBottom w:val="0"/>
          <w:divBdr>
            <w:top w:val="none" w:sz="0" w:space="0" w:color="auto"/>
            <w:left w:val="none" w:sz="0" w:space="0" w:color="auto"/>
            <w:bottom w:val="none" w:sz="0" w:space="0" w:color="auto"/>
            <w:right w:val="none" w:sz="0" w:space="0" w:color="auto"/>
          </w:divBdr>
        </w:div>
        <w:div w:id="1356734368">
          <w:marLeft w:val="640"/>
          <w:marRight w:val="0"/>
          <w:marTop w:val="0"/>
          <w:marBottom w:val="0"/>
          <w:divBdr>
            <w:top w:val="none" w:sz="0" w:space="0" w:color="auto"/>
            <w:left w:val="none" w:sz="0" w:space="0" w:color="auto"/>
            <w:bottom w:val="none" w:sz="0" w:space="0" w:color="auto"/>
            <w:right w:val="none" w:sz="0" w:space="0" w:color="auto"/>
          </w:divBdr>
        </w:div>
        <w:div w:id="1970819352">
          <w:marLeft w:val="640"/>
          <w:marRight w:val="0"/>
          <w:marTop w:val="0"/>
          <w:marBottom w:val="0"/>
          <w:divBdr>
            <w:top w:val="none" w:sz="0" w:space="0" w:color="auto"/>
            <w:left w:val="none" w:sz="0" w:space="0" w:color="auto"/>
            <w:bottom w:val="none" w:sz="0" w:space="0" w:color="auto"/>
            <w:right w:val="none" w:sz="0" w:space="0" w:color="auto"/>
          </w:divBdr>
        </w:div>
        <w:div w:id="1161889517">
          <w:marLeft w:val="640"/>
          <w:marRight w:val="0"/>
          <w:marTop w:val="0"/>
          <w:marBottom w:val="0"/>
          <w:divBdr>
            <w:top w:val="none" w:sz="0" w:space="0" w:color="auto"/>
            <w:left w:val="none" w:sz="0" w:space="0" w:color="auto"/>
            <w:bottom w:val="none" w:sz="0" w:space="0" w:color="auto"/>
            <w:right w:val="none" w:sz="0" w:space="0" w:color="auto"/>
          </w:divBdr>
        </w:div>
        <w:div w:id="1587764109">
          <w:marLeft w:val="640"/>
          <w:marRight w:val="0"/>
          <w:marTop w:val="0"/>
          <w:marBottom w:val="0"/>
          <w:divBdr>
            <w:top w:val="none" w:sz="0" w:space="0" w:color="auto"/>
            <w:left w:val="none" w:sz="0" w:space="0" w:color="auto"/>
            <w:bottom w:val="none" w:sz="0" w:space="0" w:color="auto"/>
            <w:right w:val="none" w:sz="0" w:space="0" w:color="auto"/>
          </w:divBdr>
        </w:div>
        <w:div w:id="1129862462">
          <w:marLeft w:val="640"/>
          <w:marRight w:val="0"/>
          <w:marTop w:val="0"/>
          <w:marBottom w:val="0"/>
          <w:divBdr>
            <w:top w:val="none" w:sz="0" w:space="0" w:color="auto"/>
            <w:left w:val="none" w:sz="0" w:space="0" w:color="auto"/>
            <w:bottom w:val="none" w:sz="0" w:space="0" w:color="auto"/>
            <w:right w:val="none" w:sz="0" w:space="0" w:color="auto"/>
          </w:divBdr>
        </w:div>
        <w:div w:id="1831679558">
          <w:marLeft w:val="640"/>
          <w:marRight w:val="0"/>
          <w:marTop w:val="0"/>
          <w:marBottom w:val="0"/>
          <w:divBdr>
            <w:top w:val="none" w:sz="0" w:space="0" w:color="auto"/>
            <w:left w:val="none" w:sz="0" w:space="0" w:color="auto"/>
            <w:bottom w:val="none" w:sz="0" w:space="0" w:color="auto"/>
            <w:right w:val="none" w:sz="0" w:space="0" w:color="auto"/>
          </w:divBdr>
        </w:div>
        <w:div w:id="1329482294">
          <w:marLeft w:val="640"/>
          <w:marRight w:val="0"/>
          <w:marTop w:val="0"/>
          <w:marBottom w:val="0"/>
          <w:divBdr>
            <w:top w:val="none" w:sz="0" w:space="0" w:color="auto"/>
            <w:left w:val="none" w:sz="0" w:space="0" w:color="auto"/>
            <w:bottom w:val="none" w:sz="0" w:space="0" w:color="auto"/>
            <w:right w:val="none" w:sz="0" w:space="0" w:color="auto"/>
          </w:divBdr>
        </w:div>
        <w:div w:id="580141190">
          <w:marLeft w:val="640"/>
          <w:marRight w:val="0"/>
          <w:marTop w:val="0"/>
          <w:marBottom w:val="0"/>
          <w:divBdr>
            <w:top w:val="none" w:sz="0" w:space="0" w:color="auto"/>
            <w:left w:val="none" w:sz="0" w:space="0" w:color="auto"/>
            <w:bottom w:val="none" w:sz="0" w:space="0" w:color="auto"/>
            <w:right w:val="none" w:sz="0" w:space="0" w:color="auto"/>
          </w:divBdr>
        </w:div>
        <w:div w:id="1506045377">
          <w:marLeft w:val="640"/>
          <w:marRight w:val="0"/>
          <w:marTop w:val="0"/>
          <w:marBottom w:val="0"/>
          <w:divBdr>
            <w:top w:val="none" w:sz="0" w:space="0" w:color="auto"/>
            <w:left w:val="none" w:sz="0" w:space="0" w:color="auto"/>
            <w:bottom w:val="none" w:sz="0" w:space="0" w:color="auto"/>
            <w:right w:val="none" w:sz="0" w:space="0" w:color="auto"/>
          </w:divBdr>
        </w:div>
        <w:div w:id="1735080425">
          <w:marLeft w:val="640"/>
          <w:marRight w:val="0"/>
          <w:marTop w:val="0"/>
          <w:marBottom w:val="0"/>
          <w:divBdr>
            <w:top w:val="none" w:sz="0" w:space="0" w:color="auto"/>
            <w:left w:val="none" w:sz="0" w:space="0" w:color="auto"/>
            <w:bottom w:val="none" w:sz="0" w:space="0" w:color="auto"/>
            <w:right w:val="none" w:sz="0" w:space="0" w:color="auto"/>
          </w:divBdr>
        </w:div>
        <w:div w:id="44761502">
          <w:marLeft w:val="640"/>
          <w:marRight w:val="0"/>
          <w:marTop w:val="0"/>
          <w:marBottom w:val="0"/>
          <w:divBdr>
            <w:top w:val="none" w:sz="0" w:space="0" w:color="auto"/>
            <w:left w:val="none" w:sz="0" w:space="0" w:color="auto"/>
            <w:bottom w:val="none" w:sz="0" w:space="0" w:color="auto"/>
            <w:right w:val="none" w:sz="0" w:space="0" w:color="auto"/>
          </w:divBdr>
        </w:div>
        <w:div w:id="732895881">
          <w:marLeft w:val="640"/>
          <w:marRight w:val="0"/>
          <w:marTop w:val="0"/>
          <w:marBottom w:val="0"/>
          <w:divBdr>
            <w:top w:val="none" w:sz="0" w:space="0" w:color="auto"/>
            <w:left w:val="none" w:sz="0" w:space="0" w:color="auto"/>
            <w:bottom w:val="none" w:sz="0" w:space="0" w:color="auto"/>
            <w:right w:val="none" w:sz="0" w:space="0" w:color="auto"/>
          </w:divBdr>
        </w:div>
        <w:div w:id="70003644">
          <w:marLeft w:val="640"/>
          <w:marRight w:val="0"/>
          <w:marTop w:val="0"/>
          <w:marBottom w:val="0"/>
          <w:divBdr>
            <w:top w:val="none" w:sz="0" w:space="0" w:color="auto"/>
            <w:left w:val="none" w:sz="0" w:space="0" w:color="auto"/>
            <w:bottom w:val="none" w:sz="0" w:space="0" w:color="auto"/>
            <w:right w:val="none" w:sz="0" w:space="0" w:color="auto"/>
          </w:divBdr>
        </w:div>
        <w:div w:id="1739353142">
          <w:marLeft w:val="640"/>
          <w:marRight w:val="0"/>
          <w:marTop w:val="0"/>
          <w:marBottom w:val="0"/>
          <w:divBdr>
            <w:top w:val="none" w:sz="0" w:space="0" w:color="auto"/>
            <w:left w:val="none" w:sz="0" w:space="0" w:color="auto"/>
            <w:bottom w:val="none" w:sz="0" w:space="0" w:color="auto"/>
            <w:right w:val="none" w:sz="0" w:space="0" w:color="auto"/>
          </w:divBdr>
        </w:div>
        <w:div w:id="1814717768">
          <w:marLeft w:val="640"/>
          <w:marRight w:val="0"/>
          <w:marTop w:val="0"/>
          <w:marBottom w:val="0"/>
          <w:divBdr>
            <w:top w:val="none" w:sz="0" w:space="0" w:color="auto"/>
            <w:left w:val="none" w:sz="0" w:space="0" w:color="auto"/>
            <w:bottom w:val="none" w:sz="0" w:space="0" w:color="auto"/>
            <w:right w:val="none" w:sz="0" w:space="0" w:color="auto"/>
          </w:divBdr>
        </w:div>
        <w:div w:id="826097416">
          <w:marLeft w:val="640"/>
          <w:marRight w:val="0"/>
          <w:marTop w:val="0"/>
          <w:marBottom w:val="0"/>
          <w:divBdr>
            <w:top w:val="none" w:sz="0" w:space="0" w:color="auto"/>
            <w:left w:val="none" w:sz="0" w:space="0" w:color="auto"/>
            <w:bottom w:val="none" w:sz="0" w:space="0" w:color="auto"/>
            <w:right w:val="none" w:sz="0" w:space="0" w:color="auto"/>
          </w:divBdr>
        </w:div>
        <w:div w:id="1175730229">
          <w:marLeft w:val="640"/>
          <w:marRight w:val="0"/>
          <w:marTop w:val="0"/>
          <w:marBottom w:val="0"/>
          <w:divBdr>
            <w:top w:val="none" w:sz="0" w:space="0" w:color="auto"/>
            <w:left w:val="none" w:sz="0" w:space="0" w:color="auto"/>
            <w:bottom w:val="none" w:sz="0" w:space="0" w:color="auto"/>
            <w:right w:val="none" w:sz="0" w:space="0" w:color="auto"/>
          </w:divBdr>
        </w:div>
        <w:div w:id="381907054">
          <w:marLeft w:val="640"/>
          <w:marRight w:val="0"/>
          <w:marTop w:val="0"/>
          <w:marBottom w:val="0"/>
          <w:divBdr>
            <w:top w:val="none" w:sz="0" w:space="0" w:color="auto"/>
            <w:left w:val="none" w:sz="0" w:space="0" w:color="auto"/>
            <w:bottom w:val="none" w:sz="0" w:space="0" w:color="auto"/>
            <w:right w:val="none" w:sz="0" w:space="0" w:color="auto"/>
          </w:divBdr>
        </w:div>
        <w:div w:id="723648852">
          <w:marLeft w:val="640"/>
          <w:marRight w:val="0"/>
          <w:marTop w:val="0"/>
          <w:marBottom w:val="0"/>
          <w:divBdr>
            <w:top w:val="none" w:sz="0" w:space="0" w:color="auto"/>
            <w:left w:val="none" w:sz="0" w:space="0" w:color="auto"/>
            <w:bottom w:val="none" w:sz="0" w:space="0" w:color="auto"/>
            <w:right w:val="none" w:sz="0" w:space="0" w:color="auto"/>
          </w:divBdr>
        </w:div>
        <w:div w:id="73860225">
          <w:marLeft w:val="640"/>
          <w:marRight w:val="0"/>
          <w:marTop w:val="0"/>
          <w:marBottom w:val="0"/>
          <w:divBdr>
            <w:top w:val="none" w:sz="0" w:space="0" w:color="auto"/>
            <w:left w:val="none" w:sz="0" w:space="0" w:color="auto"/>
            <w:bottom w:val="none" w:sz="0" w:space="0" w:color="auto"/>
            <w:right w:val="none" w:sz="0" w:space="0" w:color="auto"/>
          </w:divBdr>
        </w:div>
        <w:div w:id="29382706">
          <w:marLeft w:val="640"/>
          <w:marRight w:val="0"/>
          <w:marTop w:val="0"/>
          <w:marBottom w:val="0"/>
          <w:divBdr>
            <w:top w:val="none" w:sz="0" w:space="0" w:color="auto"/>
            <w:left w:val="none" w:sz="0" w:space="0" w:color="auto"/>
            <w:bottom w:val="none" w:sz="0" w:space="0" w:color="auto"/>
            <w:right w:val="none" w:sz="0" w:space="0" w:color="auto"/>
          </w:divBdr>
        </w:div>
        <w:div w:id="1334607191">
          <w:marLeft w:val="640"/>
          <w:marRight w:val="0"/>
          <w:marTop w:val="0"/>
          <w:marBottom w:val="0"/>
          <w:divBdr>
            <w:top w:val="none" w:sz="0" w:space="0" w:color="auto"/>
            <w:left w:val="none" w:sz="0" w:space="0" w:color="auto"/>
            <w:bottom w:val="none" w:sz="0" w:space="0" w:color="auto"/>
            <w:right w:val="none" w:sz="0" w:space="0" w:color="auto"/>
          </w:divBdr>
        </w:div>
        <w:div w:id="465587162">
          <w:marLeft w:val="640"/>
          <w:marRight w:val="0"/>
          <w:marTop w:val="0"/>
          <w:marBottom w:val="0"/>
          <w:divBdr>
            <w:top w:val="none" w:sz="0" w:space="0" w:color="auto"/>
            <w:left w:val="none" w:sz="0" w:space="0" w:color="auto"/>
            <w:bottom w:val="none" w:sz="0" w:space="0" w:color="auto"/>
            <w:right w:val="none" w:sz="0" w:space="0" w:color="auto"/>
          </w:divBdr>
        </w:div>
        <w:div w:id="1757288681">
          <w:marLeft w:val="640"/>
          <w:marRight w:val="0"/>
          <w:marTop w:val="0"/>
          <w:marBottom w:val="0"/>
          <w:divBdr>
            <w:top w:val="none" w:sz="0" w:space="0" w:color="auto"/>
            <w:left w:val="none" w:sz="0" w:space="0" w:color="auto"/>
            <w:bottom w:val="none" w:sz="0" w:space="0" w:color="auto"/>
            <w:right w:val="none" w:sz="0" w:space="0" w:color="auto"/>
          </w:divBdr>
        </w:div>
        <w:div w:id="1303583599">
          <w:marLeft w:val="640"/>
          <w:marRight w:val="0"/>
          <w:marTop w:val="0"/>
          <w:marBottom w:val="0"/>
          <w:divBdr>
            <w:top w:val="none" w:sz="0" w:space="0" w:color="auto"/>
            <w:left w:val="none" w:sz="0" w:space="0" w:color="auto"/>
            <w:bottom w:val="none" w:sz="0" w:space="0" w:color="auto"/>
            <w:right w:val="none" w:sz="0" w:space="0" w:color="auto"/>
          </w:divBdr>
        </w:div>
      </w:divsChild>
    </w:div>
    <w:div w:id="1283462130">
      <w:bodyDiv w:val="1"/>
      <w:marLeft w:val="0"/>
      <w:marRight w:val="0"/>
      <w:marTop w:val="0"/>
      <w:marBottom w:val="0"/>
      <w:divBdr>
        <w:top w:val="none" w:sz="0" w:space="0" w:color="auto"/>
        <w:left w:val="none" w:sz="0" w:space="0" w:color="auto"/>
        <w:bottom w:val="none" w:sz="0" w:space="0" w:color="auto"/>
        <w:right w:val="none" w:sz="0" w:space="0" w:color="auto"/>
      </w:divBdr>
    </w:div>
    <w:div w:id="1292398843">
      <w:bodyDiv w:val="1"/>
      <w:marLeft w:val="0"/>
      <w:marRight w:val="0"/>
      <w:marTop w:val="0"/>
      <w:marBottom w:val="0"/>
      <w:divBdr>
        <w:top w:val="none" w:sz="0" w:space="0" w:color="auto"/>
        <w:left w:val="none" w:sz="0" w:space="0" w:color="auto"/>
        <w:bottom w:val="none" w:sz="0" w:space="0" w:color="auto"/>
        <w:right w:val="none" w:sz="0" w:space="0" w:color="auto"/>
      </w:divBdr>
    </w:div>
    <w:div w:id="1296764428">
      <w:bodyDiv w:val="1"/>
      <w:marLeft w:val="0"/>
      <w:marRight w:val="0"/>
      <w:marTop w:val="0"/>
      <w:marBottom w:val="0"/>
      <w:divBdr>
        <w:top w:val="none" w:sz="0" w:space="0" w:color="auto"/>
        <w:left w:val="none" w:sz="0" w:space="0" w:color="auto"/>
        <w:bottom w:val="none" w:sz="0" w:space="0" w:color="auto"/>
        <w:right w:val="none" w:sz="0" w:space="0" w:color="auto"/>
      </w:divBdr>
    </w:div>
    <w:div w:id="1297956617">
      <w:bodyDiv w:val="1"/>
      <w:marLeft w:val="0"/>
      <w:marRight w:val="0"/>
      <w:marTop w:val="0"/>
      <w:marBottom w:val="0"/>
      <w:divBdr>
        <w:top w:val="none" w:sz="0" w:space="0" w:color="auto"/>
        <w:left w:val="none" w:sz="0" w:space="0" w:color="auto"/>
        <w:bottom w:val="none" w:sz="0" w:space="0" w:color="auto"/>
        <w:right w:val="none" w:sz="0" w:space="0" w:color="auto"/>
      </w:divBdr>
    </w:div>
    <w:div w:id="1305619878">
      <w:bodyDiv w:val="1"/>
      <w:marLeft w:val="0"/>
      <w:marRight w:val="0"/>
      <w:marTop w:val="0"/>
      <w:marBottom w:val="0"/>
      <w:divBdr>
        <w:top w:val="none" w:sz="0" w:space="0" w:color="auto"/>
        <w:left w:val="none" w:sz="0" w:space="0" w:color="auto"/>
        <w:bottom w:val="none" w:sz="0" w:space="0" w:color="auto"/>
        <w:right w:val="none" w:sz="0" w:space="0" w:color="auto"/>
      </w:divBdr>
    </w:div>
    <w:div w:id="1315330334">
      <w:bodyDiv w:val="1"/>
      <w:marLeft w:val="0"/>
      <w:marRight w:val="0"/>
      <w:marTop w:val="0"/>
      <w:marBottom w:val="0"/>
      <w:divBdr>
        <w:top w:val="none" w:sz="0" w:space="0" w:color="auto"/>
        <w:left w:val="none" w:sz="0" w:space="0" w:color="auto"/>
        <w:bottom w:val="none" w:sz="0" w:space="0" w:color="auto"/>
        <w:right w:val="none" w:sz="0" w:space="0" w:color="auto"/>
      </w:divBdr>
    </w:div>
    <w:div w:id="1319067466">
      <w:bodyDiv w:val="1"/>
      <w:marLeft w:val="0"/>
      <w:marRight w:val="0"/>
      <w:marTop w:val="0"/>
      <w:marBottom w:val="0"/>
      <w:divBdr>
        <w:top w:val="none" w:sz="0" w:space="0" w:color="auto"/>
        <w:left w:val="none" w:sz="0" w:space="0" w:color="auto"/>
        <w:bottom w:val="none" w:sz="0" w:space="0" w:color="auto"/>
        <w:right w:val="none" w:sz="0" w:space="0" w:color="auto"/>
      </w:divBdr>
    </w:div>
    <w:div w:id="1322853643">
      <w:bodyDiv w:val="1"/>
      <w:marLeft w:val="0"/>
      <w:marRight w:val="0"/>
      <w:marTop w:val="0"/>
      <w:marBottom w:val="0"/>
      <w:divBdr>
        <w:top w:val="none" w:sz="0" w:space="0" w:color="auto"/>
        <w:left w:val="none" w:sz="0" w:space="0" w:color="auto"/>
        <w:bottom w:val="none" w:sz="0" w:space="0" w:color="auto"/>
        <w:right w:val="none" w:sz="0" w:space="0" w:color="auto"/>
      </w:divBdr>
      <w:divsChild>
        <w:div w:id="611327834">
          <w:marLeft w:val="480"/>
          <w:marRight w:val="0"/>
          <w:marTop w:val="0"/>
          <w:marBottom w:val="0"/>
          <w:divBdr>
            <w:top w:val="none" w:sz="0" w:space="0" w:color="auto"/>
            <w:left w:val="none" w:sz="0" w:space="0" w:color="auto"/>
            <w:bottom w:val="none" w:sz="0" w:space="0" w:color="auto"/>
            <w:right w:val="none" w:sz="0" w:space="0" w:color="auto"/>
          </w:divBdr>
        </w:div>
        <w:div w:id="1734812692">
          <w:marLeft w:val="480"/>
          <w:marRight w:val="0"/>
          <w:marTop w:val="0"/>
          <w:marBottom w:val="0"/>
          <w:divBdr>
            <w:top w:val="none" w:sz="0" w:space="0" w:color="auto"/>
            <w:left w:val="none" w:sz="0" w:space="0" w:color="auto"/>
            <w:bottom w:val="none" w:sz="0" w:space="0" w:color="auto"/>
            <w:right w:val="none" w:sz="0" w:space="0" w:color="auto"/>
          </w:divBdr>
        </w:div>
        <w:div w:id="256721409">
          <w:marLeft w:val="480"/>
          <w:marRight w:val="0"/>
          <w:marTop w:val="0"/>
          <w:marBottom w:val="0"/>
          <w:divBdr>
            <w:top w:val="none" w:sz="0" w:space="0" w:color="auto"/>
            <w:left w:val="none" w:sz="0" w:space="0" w:color="auto"/>
            <w:bottom w:val="none" w:sz="0" w:space="0" w:color="auto"/>
            <w:right w:val="none" w:sz="0" w:space="0" w:color="auto"/>
          </w:divBdr>
        </w:div>
        <w:div w:id="1327709344">
          <w:marLeft w:val="480"/>
          <w:marRight w:val="0"/>
          <w:marTop w:val="0"/>
          <w:marBottom w:val="0"/>
          <w:divBdr>
            <w:top w:val="none" w:sz="0" w:space="0" w:color="auto"/>
            <w:left w:val="none" w:sz="0" w:space="0" w:color="auto"/>
            <w:bottom w:val="none" w:sz="0" w:space="0" w:color="auto"/>
            <w:right w:val="none" w:sz="0" w:space="0" w:color="auto"/>
          </w:divBdr>
        </w:div>
        <w:div w:id="1523083710">
          <w:marLeft w:val="480"/>
          <w:marRight w:val="0"/>
          <w:marTop w:val="0"/>
          <w:marBottom w:val="0"/>
          <w:divBdr>
            <w:top w:val="none" w:sz="0" w:space="0" w:color="auto"/>
            <w:left w:val="none" w:sz="0" w:space="0" w:color="auto"/>
            <w:bottom w:val="none" w:sz="0" w:space="0" w:color="auto"/>
            <w:right w:val="none" w:sz="0" w:space="0" w:color="auto"/>
          </w:divBdr>
        </w:div>
        <w:div w:id="774134843">
          <w:marLeft w:val="480"/>
          <w:marRight w:val="0"/>
          <w:marTop w:val="0"/>
          <w:marBottom w:val="0"/>
          <w:divBdr>
            <w:top w:val="none" w:sz="0" w:space="0" w:color="auto"/>
            <w:left w:val="none" w:sz="0" w:space="0" w:color="auto"/>
            <w:bottom w:val="none" w:sz="0" w:space="0" w:color="auto"/>
            <w:right w:val="none" w:sz="0" w:space="0" w:color="auto"/>
          </w:divBdr>
        </w:div>
        <w:div w:id="438718641">
          <w:marLeft w:val="480"/>
          <w:marRight w:val="0"/>
          <w:marTop w:val="0"/>
          <w:marBottom w:val="0"/>
          <w:divBdr>
            <w:top w:val="none" w:sz="0" w:space="0" w:color="auto"/>
            <w:left w:val="none" w:sz="0" w:space="0" w:color="auto"/>
            <w:bottom w:val="none" w:sz="0" w:space="0" w:color="auto"/>
            <w:right w:val="none" w:sz="0" w:space="0" w:color="auto"/>
          </w:divBdr>
        </w:div>
        <w:div w:id="693266141">
          <w:marLeft w:val="480"/>
          <w:marRight w:val="0"/>
          <w:marTop w:val="0"/>
          <w:marBottom w:val="0"/>
          <w:divBdr>
            <w:top w:val="none" w:sz="0" w:space="0" w:color="auto"/>
            <w:left w:val="none" w:sz="0" w:space="0" w:color="auto"/>
            <w:bottom w:val="none" w:sz="0" w:space="0" w:color="auto"/>
            <w:right w:val="none" w:sz="0" w:space="0" w:color="auto"/>
          </w:divBdr>
        </w:div>
        <w:div w:id="241988007">
          <w:marLeft w:val="480"/>
          <w:marRight w:val="0"/>
          <w:marTop w:val="0"/>
          <w:marBottom w:val="0"/>
          <w:divBdr>
            <w:top w:val="none" w:sz="0" w:space="0" w:color="auto"/>
            <w:left w:val="none" w:sz="0" w:space="0" w:color="auto"/>
            <w:bottom w:val="none" w:sz="0" w:space="0" w:color="auto"/>
            <w:right w:val="none" w:sz="0" w:space="0" w:color="auto"/>
          </w:divBdr>
        </w:div>
        <w:div w:id="538513627">
          <w:marLeft w:val="480"/>
          <w:marRight w:val="0"/>
          <w:marTop w:val="0"/>
          <w:marBottom w:val="0"/>
          <w:divBdr>
            <w:top w:val="none" w:sz="0" w:space="0" w:color="auto"/>
            <w:left w:val="none" w:sz="0" w:space="0" w:color="auto"/>
            <w:bottom w:val="none" w:sz="0" w:space="0" w:color="auto"/>
            <w:right w:val="none" w:sz="0" w:space="0" w:color="auto"/>
          </w:divBdr>
        </w:div>
        <w:div w:id="1585072551">
          <w:marLeft w:val="480"/>
          <w:marRight w:val="0"/>
          <w:marTop w:val="0"/>
          <w:marBottom w:val="0"/>
          <w:divBdr>
            <w:top w:val="none" w:sz="0" w:space="0" w:color="auto"/>
            <w:left w:val="none" w:sz="0" w:space="0" w:color="auto"/>
            <w:bottom w:val="none" w:sz="0" w:space="0" w:color="auto"/>
            <w:right w:val="none" w:sz="0" w:space="0" w:color="auto"/>
          </w:divBdr>
        </w:div>
        <w:div w:id="478689552">
          <w:marLeft w:val="480"/>
          <w:marRight w:val="0"/>
          <w:marTop w:val="0"/>
          <w:marBottom w:val="0"/>
          <w:divBdr>
            <w:top w:val="none" w:sz="0" w:space="0" w:color="auto"/>
            <w:left w:val="none" w:sz="0" w:space="0" w:color="auto"/>
            <w:bottom w:val="none" w:sz="0" w:space="0" w:color="auto"/>
            <w:right w:val="none" w:sz="0" w:space="0" w:color="auto"/>
          </w:divBdr>
        </w:div>
        <w:div w:id="221017347">
          <w:marLeft w:val="480"/>
          <w:marRight w:val="0"/>
          <w:marTop w:val="0"/>
          <w:marBottom w:val="0"/>
          <w:divBdr>
            <w:top w:val="none" w:sz="0" w:space="0" w:color="auto"/>
            <w:left w:val="none" w:sz="0" w:space="0" w:color="auto"/>
            <w:bottom w:val="none" w:sz="0" w:space="0" w:color="auto"/>
            <w:right w:val="none" w:sz="0" w:space="0" w:color="auto"/>
          </w:divBdr>
        </w:div>
        <w:div w:id="1060717068">
          <w:marLeft w:val="480"/>
          <w:marRight w:val="0"/>
          <w:marTop w:val="0"/>
          <w:marBottom w:val="0"/>
          <w:divBdr>
            <w:top w:val="none" w:sz="0" w:space="0" w:color="auto"/>
            <w:left w:val="none" w:sz="0" w:space="0" w:color="auto"/>
            <w:bottom w:val="none" w:sz="0" w:space="0" w:color="auto"/>
            <w:right w:val="none" w:sz="0" w:space="0" w:color="auto"/>
          </w:divBdr>
        </w:div>
        <w:div w:id="68695540">
          <w:marLeft w:val="480"/>
          <w:marRight w:val="0"/>
          <w:marTop w:val="0"/>
          <w:marBottom w:val="0"/>
          <w:divBdr>
            <w:top w:val="none" w:sz="0" w:space="0" w:color="auto"/>
            <w:left w:val="none" w:sz="0" w:space="0" w:color="auto"/>
            <w:bottom w:val="none" w:sz="0" w:space="0" w:color="auto"/>
            <w:right w:val="none" w:sz="0" w:space="0" w:color="auto"/>
          </w:divBdr>
        </w:div>
        <w:div w:id="778374747">
          <w:marLeft w:val="480"/>
          <w:marRight w:val="0"/>
          <w:marTop w:val="0"/>
          <w:marBottom w:val="0"/>
          <w:divBdr>
            <w:top w:val="none" w:sz="0" w:space="0" w:color="auto"/>
            <w:left w:val="none" w:sz="0" w:space="0" w:color="auto"/>
            <w:bottom w:val="none" w:sz="0" w:space="0" w:color="auto"/>
            <w:right w:val="none" w:sz="0" w:space="0" w:color="auto"/>
          </w:divBdr>
        </w:div>
        <w:div w:id="840390476">
          <w:marLeft w:val="480"/>
          <w:marRight w:val="0"/>
          <w:marTop w:val="0"/>
          <w:marBottom w:val="0"/>
          <w:divBdr>
            <w:top w:val="none" w:sz="0" w:space="0" w:color="auto"/>
            <w:left w:val="none" w:sz="0" w:space="0" w:color="auto"/>
            <w:bottom w:val="none" w:sz="0" w:space="0" w:color="auto"/>
            <w:right w:val="none" w:sz="0" w:space="0" w:color="auto"/>
          </w:divBdr>
        </w:div>
        <w:div w:id="433719624">
          <w:marLeft w:val="480"/>
          <w:marRight w:val="0"/>
          <w:marTop w:val="0"/>
          <w:marBottom w:val="0"/>
          <w:divBdr>
            <w:top w:val="none" w:sz="0" w:space="0" w:color="auto"/>
            <w:left w:val="none" w:sz="0" w:space="0" w:color="auto"/>
            <w:bottom w:val="none" w:sz="0" w:space="0" w:color="auto"/>
            <w:right w:val="none" w:sz="0" w:space="0" w:color="auto"/>
          </w:divBdr>
        </w:div>
        <w:div w:id="620981">
          <w:marLeft w:val="480"/>
          <w:marRight w:val="0"/>
          <w:marTop w:val="0"/>
          <w:marBottom w:val="0"/>
          <w:divBdr>
            <w:top w:val="none" w:sz="0" w:space="0" w:color="auto"/>
            <w:left w:val="none" w:sz="0" w:space="0" w:color="auto"/>
            <w:bottom w:val="none" w:sz="0" w:space="0" w:color="auto"/>
            <w:right w:val="none" w:sz="0" w:space="0" w:color="auto"/>
          </w:divBdr>
        </w:div>
        <w:div w:id="1678967210">
          <w:marLeft w:val="480"/>
          <w:marRight w:val="0"/>
          <w:marTop w:val="0"/>
          <w:marBottom w:val="0"/>
          <w:divBdr>
            <w:top w:val="none" w:sz="0" w:space="0" w:color="auto"/>
            <w:left w:val="none" w:sz="0" w:space="0" w:color="auto"/>
            <w:bottom w:val="none" w:sz="0" w:space="0" w:color="auto"/>
            <w:right w:val="none" w:sz="0" w:space="0" w:color="auto"/>
          </w:divBdr>
        </w:div>
        <w:div w:id="16542211">
          <w:marLeft w:val="480"/>
          <w:marRight w:val="0"/>
          <w:marTop w:val="0"/>
          <w:marBottom w:val="0"/>
          <w:divBdr>
            <w:top w:val="none" w:sz="0" w:space="0" w:color="auto"/>
            <w:left w:val="none" w:sz="0" w:space="0" w:color="auto"/>
            <w:bottom w:val="none" w:sz="0" w:space="0" w:color="auto"/>
            <w:right w:val="none" w:sz="0" w:space="0" w:color="auto"/>
          </w:divBdr>
        </w:div>
        <w:div w:id="202712734">
          <w:marLeft w:val="480"/>
          <w:marRight w:val="0"/>
          <w:marTop w:val="0"/>
          <w:marBottom w:val="0"/>
          <w:divBdr>
            <w:top w:val="none" w:sz="0" w:space="0" w:color="auto"/>
            <w:left w:val="none" w:sz="0" w:space="0" w:color="auto"/>
            <w:bottom w:val="none" w:sz="0" w:space="0" w:color="auto"/>
            <w:right w:val="none" w:sz="0" w:space="0" w:color="auto"/>
          </w:divBdr>
        </w:div>
        <w:div w:id="140080272">
          <w:marLeft w:val="480"/>
          <w:marRight w:val="0"/>
          <w:marTop w:val="0"/>
          <w:marBottom w:val="0"/>
          <w:divBdr>
            <w:top w:val="none" w:sz="0" w:space="0" w:color="auto"/>
            <w:left w:val="none" w:sz="0" w:space="0" w:color="auto"/>
            <w:bottom w:val="none" w:sz="0" w:space="0" w:color="auto"/>
            <w:right w:val="none" w:sz="0" w:space="0" w:color="auto"/>
          </w:divBdr>
        </w:div>
        <w:div w:id="1145589269">
          <w:marLeft w:val="480"/>
          <w:marRight w:val="0"/>
          <w:marTop w:val="0"/>
          <w:marBottom w:val="0"/>
          <w:divBdr>
            <w:top w:val="none" w:sz="0" w:space="0" w:color="auto"/>
            <w:left w:val="none" w:sz="0" w:space="0" w:color="auto"/>
            <w:bottom w:val="none" w:sz="0" w:space="0" w:color="auto"/>
            <w:right w:val="none" w:sz="0" w:space="0" w:color="auto"/>
          </w:divBdr>
        </w:div>
        <w:div w:id="587158007">
          <w:marLeft w:val="480"/>
          <w:marRight w:val="0"/>
          <w:marTop w:val="0"/>
          <w:marBottom w:val="0"/>
          <w:divBdr>
            <w:top w:val="none" w:sz="0" w:space="0" w:color="auto"/>
            <w:left w:val="none" w:sz="0" w:space="0" w:color="auto"/>
            <w:bottom w:val="none" w:sz="0" w:space="0" w:color="auto"/>
            <w:right w:val="none" w:sz="0" w:space="0" w:color="auto"/>
          </w:divBdr>
        </w:div>
        <w:div w:id="1944070673">
          <w:marLeft w:val="480"/>
          <w:marRight w:val="0"/>
          <w:marTop w:val="0"/>
          <w:marBottom w:val="0"/>
          <w:divBdr>
            <w:top w:val="none" w:sz="0" w:space="0" w:color="auto"/>
            <w:left w:val="none" w:sz="0" w:space="0" w:color="auto"/>
            <w:bottom w:val="none" w:sz="0" w:space="0" w:color="auto"/>
            <w:right w:val="none" w:sz="0" w:space="0" w:color="auto"/>
          </w:divBdr>
        </w:div>
        <w:div w:id="195121158">
          <w:marLeft w:val="480"/>
          <w:marRight w:val="0"/>
          <w:marTop w:val="0"/>
          <w:marBottom w:val="0"/>
          <w:divBdr>
            <w:top w:val="none" w:sz="0" w:space="0" w:color="auto"/>
            <w:left w:val="none" w:sz="0" w:space="0" w:color="auto"/>
            <w:bottom w:val="none" w:sz="0" w:space="0" w:color="auto"/>
            <w:right w:val="none" w:sz="0" w:space="0" w:color="auto"/>
          </w:divBdr>
        </w:div>
        <w:div w:id="168639295">
          <w:marLeft w:val="480"/>
          <w:marRight w:val="0"/>
          <w:marTop w:val="0"/>
          <w:marBottom w:val="0"/>
          <w:divBdr>
            <w:top w:val="none" w:sz="0" w:space="0" w:color="auto"/>
            <w:left w:val="none" w:sz="0" w:space="0" w:color="auto"/>
            <w:bottom w:val="none" w:sz="0" w:space="0" w:color="auto"/>
            <w:right w:val="none" w:sz="0" w:space="0" w:color="auto"/>
          </w:divBdr>
        </w:div>
        <w:div w:id="563612081">
          <w:marLeft w:val="480"/>
          <w:marRight w:val="0"/>
          <w:marTop w:val="0"/>
          <w:marBottom w:val="0"/>
          <w:divBdr>
            <w:top w:val="none" w:sz="0" w:space="0" w:color="auto"/>
            <w:left w:val="none" w:sz="0" w:space="0" w:color="auto"/>
            <w:bottom w:val="none" w:sz="0" w:space="0" w:color="auto"/>
            <w:right w:val="none" w:sz="0" w:space="0" w:color="auto"/>
          </w:divBdr>
        </w:div>
        <w:div w:id="2021658752">
          <w:marLeft w:val="480"/>
          <w:marRight w:val="0"/>
          <w:marTop w:val="0"/>
          <w:marBottom w:val="0"/>
          <w:divBdr>
            <w:top w:val="none" w:sz="0" w:space="0" w:color="auto"/>
            <w:left w:val="none" w:sz="0" w:space="0" w:color="auto"/>
            <w:bottom w:val="none" w:sz="0" w:space="0" w:color="auto"/>
            <w:right w:val="none" w:sz="0" w:space="0" w:color="auto"/>
          </w:divBdr>
        </w:div>
        <w:div w:id="180321682">
          <w:marLeft w:val="480"/>
          <w:marRight w:val="0"/>
          <w:marTop w:val="0"/>
          <w:marBottom w:val="0"/>
          <w:divBdr>
            <w:top w:val="none" w:sz="0" w:space="0" w:color="auto"/>
            <w:left w:val="none" w:sz="0" w:space="0" w:color="auto"/>
            <w:bottom w:val="none" w:sz="0" w:space="0" w:color="auto"/>
            <w:right w:val="none" w:sz="0" w:space="0" w:color="auto"/>
          </w:divBdr>
        </w:div>
        <w:div w:id="1501503851">
          <w:marLeft w:val="480"/>
          <w:marRight w:val="0"/>
          <w:marTop w:val="0"/>
          <w:marBottom w:val="0"/>
          <w:divBdr>
            <w:top w:val="none" w:sz="0" w:space="0" w:color="auto"/>
            <w:left w:val="none" w:sz="0" w:space="0" w:color="auto"/>
            <w:bottom w:val="none" w:sz="0" w:space="0" w:color="auto"/>
            <w:right w:val="none" w:sz="0" w:space="0" w:color="auto"/>
          </w:divBdr>
        </w:div>
        <w:div w:id="431896379">
          <w:marLeft w:val="480"/>
          <w:marRight w:val="0"/>
          <w:marTop w:val="0"/>
          <w:marBottom w:val="0"/>
          <w:divBdr>
            <w:top w:val="none" w:sz="0" w:space="0" w:color="auto"/>
            <w:left w:val="none" w:sz="0" w:space="0" w:color="auto"/>
            <w:bottom w:val="none" w:sz="0" w:space="0" w:color="auto"/>
            <w:right w:val="none" w:sz="0" w:space="0" w:color="auto"/>
          </w:divBdr>
        </w:div>
        <w:div w:id="666791229">
          <w:marLeft w:val="480"/>
          <w:marRight w:val="0"/>
          <w:marTop w:val="0"/>
          <w:marBottom w:val="0"/>
          <w:divBdr>
            <w:top w:val="none" w:sz="0" w:space="0" w:color="auto"/>
            <w:left w:val="none" w:sz="0" w:space="0" w:color="auto"/>
            <w:bottom w:val="none" w:sz="0" w:space="0" w:color="auto"/>
            <w:right w:val="none" w:sz="0" w:space="0" w:color="auto"/>
          </w:divBdr>
        </w:div>
        <w:div w:id="299967288">
          <w:marLeft w:val="480"/>
          <w:marRight w:val="0"/>
          <w:marTop w:val="0"/>
          <w:marBottom w:val="0"/>
          <w:divBdr>
            <w:top w:val="none" w:sz="0" w:space="0" w:color="auto"/>
            <w:left w:val="none" w:sz="0" w:space="0" w:color="auto"/>
            <w:bottom w:val="none" w:sz="0" w:space="0" w:color="auto"/>
            <w:right w:val="none" w:sz="0" w:space="0" w:color="auto"/>
          </w:divBdr>
        </w:div>
        <w:div w:id="983973913">
          <w:marLeft w:val="480"/>
          <w:marRight w:val="0"/>
          <w:marTop w:val="0"/>
          <w:marBottom w:val="0"/>
          <w:divBdr>
            <w:top w:val="none" w:sz="0" w:space="0" w:color="auto"/>
            <w:left w:val="none" w:sz="0" w:space="0" w:color="auto"/>
            <w:bottom w:val="none" w:sz="0" w:space="0" w:color="auto"/>
            <w:right w:val="none" w:sz="0" w:space="0" w:color="auto"/>
          </w:divBdr>
        </w:div>
        <w:div w:id="2111273440">
          <w:marLeft w:val="480"/>
          <w:marRight w:val="0"/>
          <w:marTop w:val="0"/>
          <w:marBottom w:val="0"/>
          <w:divBdr>
            <w:top w:val="none" w:sz="0" w:space="0" w:color="auto"/>
            <w:left w:val="none" w:sz="0" w:space="0" w:color="auto"/>
            <w:bottom w:val="none" w:sz="0" w:space="0" w:color="auto"/>
            <w:right w:val="none" w:sz="0" w:space="0" w:color="auto"/>
          </w:divBdr>
        </w:div>
        <w:div w:id="781916948">
          <w:marLeft w:val="480"/>
          <w:marRight w:val="0"/>
          <w:marTop w:val="0"/>
          <w:marBottom w:val="0"/>
          <w:divBdr>
            <w:top w:val="none" w:sz="0" w:space="0" w:color="auto"/>
            <w:left w:val="none" w:sz="0" w:space="0" w:color="auto"/>
            <w:bottom w:val="none" w:sz="0" w:space="0" w:color="auto"/>
            <w:right w:val="none" w:sz="0" w:space="0" w:color="auto"/>
          </w:divBdr>
        </w:div>
        <w:div w:id="1384795866">
          <w:marLeft w:val="480"/>
          <w:marRight w:val="0"/>
          <w:marTop w:val="0"/>
          <w:marBottom w:val="0"/>
          <w:divBdr>
            <w:top w:val="none" w:sz="0" w:space="0" w:color="auto"/>
            <w:left w:val="none" w:sz="0" w:space="0" w:color="auto"/>
            <w:bottom w:val="none" w:sz="0" w:space="0" w:color="auto"/>
            <w:right w:val="none" w:sz="0" w:space="0" w:color="auto"/>
          </w:divBdr>
        </w:div>
        <w:div w:id="1012491819">
          <w:marLeft w:val="480"/>
          <w:marRight w:val="0"/>
          <w:marTop w:val="0"/>
          <w:marBottom w:val="0"/>
          <w:divBdr>
            <w:top w:val="none" w:sz="0" w:space="0" w:color="auto"/>
            <w:left w:val="none" w:sz="0" w:space="0" w:color="auto"/>
            <w:bottom w:val="none" w:sz="0" w:space="0" w:color="auto"/>
            <w:right w:val="none" w:sz="0" w:space="0" w:color="auto"/>
          </w:divBdr>
        </w:div>
        <w:div w:id="440733792">
          <w:marLeft w:val="480"/>
          <w:marRight w:val="0"/>
          <w:marTop w:val="0"/>
          <w:marBottom w:val="0"/>
          <w:divBdr>
            <w:top w:val="none" w:sz="0" w:space="0" w:color="auto"/>
            <w:left w:val="none" w:sz="0" w:space="0" w:color="auto"/>
            <w:bottom w:val="none" w:sz="0" w:space="0" w:color="auto"/>
            <w:right w:val="none" w:sz="0" w:space="0" w:color="auto"/>
          </w:divBdr>
        </w:div>
        <w:div w:id="1948464119">
          <w:marLeft w:val="480"/>
          <w:marRight w:val="0"/>
          <w:marTop w:val="0"/>
          <w:marBottom w:val="0"/>
          <w:divBdr>
            <w:top w:val="none" w:sz="0" w:space="0" w:color="auto"/>
            <w:left w:val="none" w:sz="0" w:space="0" w:color="auto"/>
            <w:bottom w:val="none" w:sz="0" w:space="0" w:color="auto"/>
            <w:right w:val="none" w:sz="0" w:space="0" w:color="auto"/>
          </w:divBdr>
        </w:div>
        <w:div w:id="1686856872">
          <w:marLeft w:val="480"/>
          <w:marRight w:val="0"/>
          <w:marTop w:val="0"/>
          <w:marBottom w:val="0"/>
          <w:divBdr>
            <w:top w:val="none" w:sz="0" w:space="0" w:color="auto"/>
            <w:left w:val="none" w:sz="0" w:space="0" w:color="auto"/>
            <w:bottom w:val="none" w:sz="0" w:space="0" w:color="auto"/>
            <w:right w:val="none" w:sz="0" w:space="0" w:color="auto"/>
          </w:divBdr>
        </w:div>
        <w:div w:id="984553054">
          <w:marLeft w:val="480"/>
          <w:marRight w:val="0"/>
          <w:marTop w:val="0"/>
          <w:marBottom w:val="0"/>
          <w:divBdr>
            <w:top w:val="none" w:sz="0" w:space="0" w:color="auto"/>
            <w:left w:val="none" w:sz="0" w:space="0" w:color="auto"/>
            <w:bottom w:val="none" w:sz="0" w:space="0" w:color="auto"/>
            <w:right w:val="none" w:sz="0" w:space="0" w:color="auto"/>
          </w:divBdr>
        </w:div>
        <w:div w:id="755831794">
          <w:marLeft w:val="480"/>
          <w:marRight w:val="0"/>
          <w:marTop w:val="0"/>
          <w:marBottom w:val="0"/>
          <w:divBdr>
            <w:top w:val="none" w:sz="0" w:space="0" w:color="auto"/>
            <w:left w:val="none" w:sz="0" w:space="0" w:color="auto"/>
            <w:bottom w:val="none" w:sz="0" w:space="0" w:color="auto"/>
            <w:right w:val="none" w:sz="0" w:space="0" w:color="auto"/>
          </w:divBdr>
        </w:div>
      </w:divsChild>
    </w:div>
    <w:div w:id="1346833514">
      <w:bodyDiv w:val="1"/>
      <w:marLeft w:val="0"/>
      <w:marRight w:val="0"/>
      <w:marTop w:val="0"/>
      <w:marBottom w:val="0"/>
      <w:divBdr>
        <w:top w:val="none" w:sz="0" w:space="0" w:color="auto"/>
        <w:left w:val="none" w:sz="0" w:space="0" w:color="auto"/>
        <w:bottom w:val="none" w:sz="0" w:space="0" w:color="auto"/>
        <w:right w:val="none" w:sz="0" w:space="0" w:color="auto"/>
      </w:divBdr>
    </w:div>
    <w:div w:id="1373073858">
      <w:bodyDiv w:val="1"/>
      <w:marLeft w:val="0"/>
      <w:marRight w:val="0"/>
      <w:marTop w:val="0"/>
      <w:marBottom w:val="0"/>
      <w:divBdr>
        <w:top w:val="none" w:sz="0" w:space="0" w:color="auto"/>
        <w:left w:val="none" w:sz="0" w:space="0" w:color="auto"/>
        <w:bottom w:val="none" w:sz="0" w:space="0" w:color="auto"/>
        <w:right w:val="none" w:sz="0" w:space="0" w:color="auto"/>
      </w:divBdr>
      <w:divsChild>
        <w:div w:id="951861531">
          <w:marLeft w:val="480"/>
          <w:marRight w:val="0"/>
          <w:marTop w:val="0"/>
          <w:marBottom w:val="0"/>
          <w:divBdr>
            <w:top w:val="none" w:sz="0" w:space="0" w:color="auto"/>
            <w:left w:val="none" w:sz="0" w:space="0" w:color="auto"/>
            <w:bottom w:val="none" w:sz="0" w:space="0" w:color="auto"/>
            <w:right w:val="none" w:sz="0" w:space="0" w:color="auto"/>
          </w:divBdr>
        </w:div>
        <w:div w:id="284968254">
          <w:marLeft w:val="480"/>
          <w:marRight w:val="0"/>
          <w:marTop w:val="0"/>
          <w:marBottom w:val="0"/>
          <w:divBdr>
            <w:top w:val="none" w:sz="0" w:space="0" w:color="auto"/>
            <w:left w:val="none" w:sz="0" w:space="0" w:color="auto"/>
            <w:bottom w:val="none" w:sz="0" w:space="0" w:color="auto"/>
            <w:right w:val="none" w:sz="0" w:space="0" w:color="auto"/>
          </w:divBdr>
        </w:div>
        <w:div w:id="1687175313">
          <w:marLeft w:val="480"/>
          <w:marRight w:val="0"/>
          <w:marTop w:val="0"/>
          <w:marBottom w:val="0"/>
          <w:divBdr>
            <w:top w:val="none" w:sz="0" w:space="0" w:color="auto"/>
            <w:left w:val="none" w:sz="0" w:space="0" w:color="auto"/>
            <w:bottom w:val="none" w:sz="0" w:space="0" w:color="auto"/>
            <w:right w:val="none" w:sz="0" w:space="0" w:color="auto"/>
          </w:divBdr>
        </w:div>
        <w:div w:id="700515873">
          <w:marLeft w:val="480"/>
          <w:marRight w:val="0"/>
          <w:marTop w:val="0"/>
          <w:marBottom w:val="0"/>
          <w:divBdr>
            <w:top w:val="none" w:sz="0" w:space="0" w:color="auto"/>
            <w:left w:val="none" w:sz="0" w:space="0" w:color="auto"/>
            <w:bottom w:val="none" w:sz="0" w:space="0" w:color="auto"/>
            <w:right w:val="none" w:sz="0" w:space="0" w:color="auto"/>
          </w:divBdr>
        </w:div>
        <w:div w:id="1708529122">
          <w:marLeft w:val="480"/>
          <w:marRight w:val="0"/>
          <w:marTop w:val="0"/>
          <w:marBottom w:val="0"/>
          <w:divBdr>
            <w:top w:val="none" w:sz="0" w:space="0" w:color="auto"/>
            <w:left w:val="none" w:sz="0" w:space="0" w:color="auto"/>
            <w:bottom w:val="none" w:sz="0" w:space="0" w:color="auto"/>
            <w:right w:val="none" w:sz="0" w:space="0" w:color="auto"/>
          </w:divBdr>
        </w:div>
        <w:div w:id="1889487937">
          <w:marLeft w:val="480"/>
          <w:marRight w:val="0"/>
          <w:marTop w:val="0"/>
          <w:marBottom w:val="0"/>
          <w:divBdr>
            <w:top w:val="none" w:sz="0" w:space="0" w:color="auto"/>
            <w:left w:val="none" w:sz="0" w:space="0" w:color="auto"/>
            <w:bottom w:val="none" w:sz="0" w:space="0" w:color="auto"/>
            <w:right w:val="none" w:sz="0" w:space="0" w:color="auto"/>
          </w:divBdr>
        </w:div>
        <w:div w:id="1295259358">
          <w:marLeft w:val="480"/>
          <w:marRight w:val="0"/>
          <w:marTop w:val="0"/>
          <w:marBottom w:val="0"/>
          <w:divBdr>
            <w:top w:val="none" w:sz="0" w:space="0" w:color="auto"/>
            <w:left w:val="none" w:sz="0" w:space="0" w:color="auto"/>
            <w:bottom w:val="none" w:sz="0" w:space="0" w:color="auto"/>
            <w:right w:val="none" w:sz="0" w:space="0" w:color="auto"/>
          </w:divBdr>
        </w:div>
        <w:div w:id="251202179">
          <w:marLeft w:val="480"/>
          <w:marRight w:val="0"/>
          <w:marTop w:val="0"/>
          <w:marBottom w:val="0"/>
          <w:divBdr>
            <w:top w:val="none" w:sz="0" w:space="0" w:color="auto"/>
            <w:left w:val="none" w:sz="0" w:space="0" w:color="auto"/>
            <w:bottom w:val="none" w:sz="0" w:space="0" w:color="auto"/>
            <w:right w:val="none" w:sz="0" w:space="0" w:color="auto"/>
          </w:divBdr>
        </w:div>
        <w:div w:id="1866870017">
          <w:marLeft w:val="480"/>
          <w:marRight w:val="0"/>
          <w:marTop w:val="0"/>
          <w:marBottom w:val="0"/>
          <w:divBdr>
            <w:top w:val="none" w:sz="0" w:space="0" w:color="auto"/>
            <w:left w:val="none" w:sz="0" w:space="0" w:color="auto"/>
            <w:bottom w:val="none" w:sz="0" w:space="0" w:color="auto"/>
            <w:right w:val="none" w:sz="0" w:space="0" w:color="auto"/>
          </w:divBdr>
        </w:div>
        <w:div w:id="1668554648">
          <w:marLeft w:val="480"/>
          <w:marRight w:val="0"/>
          <w:marTop w:val="0"/>
          <w:marBottom w:val="0"/>
          <w:divBdr>
            <w:top w:val="none" w:sz="0" w:space="0" w:color="auto"/>
            <w:left w:val="none" w:sz="0" w:space="0" w:color="auto"/>
            <w:bottom w:val="none" w:sz="0" w:space="0" w:color="auto"/>
            <w:right w:val="none" w:sz="0" w:space="0" w:color="auto"/>
          </w:divBdr>
        </w:div>
        <w:div w:id="345641150">
          <w:marLeft w:val="480"/>
          <w:marRight w:val="0"/>
          <w:marTop w:val="0"/>
          <w:marBottom w:val="0"/>
          <w:divBdr>
            <w:top w:val="none" w:sz="0" w:space="0" w:color="auto"/>
            <w:left w:val="none" w:sz="0" w:space="0" w:color="auto"/>
            <w:bottom w:val="none" w:sz="0" w:space="0" w:color="auto"/>
            <w:right w:val="none" w:sz="0" w:space="0" w:color="auto"/>
          </w:divBdr>
        </w:div>
        <w:div w:id="1546865589">
          <w:marLeft w:val="480"/>
          <w:marRight w:val="0"/>
          <w:marTop w:val="0"/>
          <w:marBottom w:val="0"/>
          <w:divBdr>
            <w:top w:val="none" w:sz="0" w:space="0" w:color="auto"/>
            <w:left w:val="none" w:sz="0" w:space="0" w:color="auto"/>
            <w:bottom w:val="none" w:sz="0" w:space="0" w:color="auto"/>
            <w:right w:val="none" w:sz="0" w:space="0" w:color="auto"/>
          </w:divBdr>
        </w:div>
        <w:div w:id="1969049304">
          <w:marLeft w:val="480"/>
          <w:marRight w:val="0"/>
          <w:marTop w:val="0"/>
          <w:marBottom w:val="0"/>
          <w:divBdr>
            <w:top w:val="none" w:sz="0" w:space="0" w:color="auto"/>
            <w:left w:val="none" w:sz="0" w:space="0" w:color="auto"/>
            <w:bottom w:val="none" w:sz="0" w:space="0" w:color="auto"/>
            <w:right w:val="none" w:sz="0" w:space="0" w:color="auto"/>
          </w:divBdr>
        </w:div>
        <w:div w:id="986856775">
          <w:marLeft w:val="480"/>
          <w:marRight w:val="0"/>
          <w:marTop w:val="0"/>
          <w:marBottom w:val="0"/>
          <w:divBdr>
            <w:top w:val="none" w:sz="0" w:space="0" w:color="auto"/>
            <w:left w:val="none" w:sz="0" w:space="0" w:color="auto"/>
            <w:bottom w:val="none" w:sz="0" w:space="0" w:color="auto"/>
            <w:right w:val="none" w:sz="0" w:space="0" w:color="auto"/>
          </w:divBdr>
        </w:div>
        <w:div w:id="121970330">
          <w:marLeft w:val="480"/>
          <w:marRight w:val="0"/>
          <w:marTop w:val="0"/>
          <w:marBottom w:val="0"/>
          <w:divBdr>
            <w:top w:val="none" w:sz="0" w:space="0" w:color="auto"/>
            <w:left w:val="none" w:sz="0" w:space="0" w:color="auto"/>
            <w:bottom w:val="none" w:sz="0" w:space="0" w:color="auto"/>
            <w:right w:val="none" w:sz="0" w:space="0" w:color="auto"/>
          </w:divBdr>
        </w:div>
        <w:div w:id="1010791515">
          <w:marLeft w:val="480"/>
          <w:marRight w:val="0"/>
          <w:marTop w:val="0"/>
          <w:marBottom w:val="0"/>
          <w:divBdr>
            <w:top w:val="none" w:sz="0" w:space="0" w:color="auto"/>
            <w:left w:val="none" w:sz="0" w:space="0" w:color="auto"/>
            <w:bottom w:val="none" w:sz="0" w:space="0" w:color="auto"/>
            <w:right w:val="none" w:sz="0" w:space="0" w:color="auto"/>
          </w:divBdr>
        </w:div>
        <w:div w:id="515728721">
          <w:marLeft w:val="480"/>
          <w:marRight w:val="0"/>
          <w:marTop w:val="0"/>
          <w:marBottom w:val="0"/>
          <w:divBdr>
            <w:top w:val="none" w:sz="0" w:space="0" w:color="auto"/>
            <w:left w:val="none" w:sz="0" w:space="0" w:color="auto"/>
            <w:bottom w:val="none" w:sz="0" w:space="0" w:color="auto"/>
            <w:right w:val="none" w:sz="0" w:space="0" w:color="auto"/>
          </w:divBdr>
        </w:div>
        <w:div w:id="140119980">
          <w:marLeft w:val="480"/>
          <w:marRight w:val="0"/>
          <w:marTop w:val="0"/>
          <w:marBottom w:val="0"/>
          <w:divBdr>
            <w:top w:val="none" w:sz="0" w:space="0" w:color="auto"/>
            <w:left w:val="none" w:sz="0" w:space="0" w:color="auto"/>
            <w:bottom w:val="none" w:sz="0" w:space="0" w:color="auto"/>
            <w:right w:val="none" w:sz="0" w:space="0" w:color="auto"/>
          </w:divBdr>
        </w:div>
        <w:div w:id="1048838680">
          <w:marLeft w:val="480"/>
          <w:marRight w:val="0"/>
          <w:marTop w:val="0"/>
          <w:marBottom w:val="0"/>
          <w:divBdr>
            <w:top w:val="none" w:sz="0" w:space="0" w:color="auto"/>
            <w:left w:val="none" w:sz="0" w:space="0" w:color="auto"/>
            <w:bottom w:val="none" w:sz="0" w:space="0" w:color="auto"/>
            <w:right w:val="none" w:sz="0" w:space="0" w:color="auto"/>
          </w:divBdr>
        </w:div>
        <w:div w:id="541209262">
          <w:marLeft w:val="480"/>
          <w:marRight w:val="0"/>
          <w:marTop w:val="0"/>
          <w:marBottom w:val="0"/>
          <w:divBdr>
            <w:top w:val="none" w:sz="0" w:space="0" w:color="auto"/>
            <w:left w:val="none" w:sz="0" w:space="0" w:color="auto"/>
            <w:bottom w:val="none" w:sz="0" w:space="0" w:color="auto"/>
            <w:right w:val="none" w:sz="0" w:space="0" w:color="auto"/>
          </w:divBdr>
        </w:div>
        <w:div w:id="84884587">
          <w:marLeft w:val="480"/>
          <w:marRight w:val="0"/>
          <w:marTop w:val="0"/>
          <w:marBottom w:val="0"/>
          <w:divBdr>
            <w:top w:val="none" w:sz="0" w:space="0" w:color="auto"/>
            <w:left w:val="none" w:sz="0" w:space="0" w:color="auto"/>
            <w:bottom w:val="none" w:sz="0" w:space="0" w:color="auto"/>
            <w:right w:val="none" w:sz="0" w:space="0" w:color="auto"/>
          </w:divBdr>
        </w:div>
        <w:div w:id="103503746">
          <w:marLeft w:val="480"/>
          <w:marRight w:val="0"/>
          <w:marTop w:val="0"/>
          <w:marBottom w:val="0"/>
          <w:divBdr>
            <w:top w:val="none" w:sz="0" w:space="0" w:color="auto"/>
            <w:left w:val="none" w:sz="0" w:space="0" w:color="auto"/>
            <w:bottom w:val="none" w:sz="0" w:space="0" w:color="auto"/>
            <w:right w:val="none" w:sz="0" w:space="0" w:color="auto"/>
          </w:divBdr>
        </w:div>
        <w:div w:id="1609896543">
          <w:marLeft w:val="480"/>
          <w:marRight w:val="0"/>
          <w:marTop w:val="0"/>
          <w:marBottom w:val="0"/>
          <w:divBdr>
            <w:top w:val="none" w:sz="0" w:space="0" w:color="auto"/>
            <w:left w:val="none" w:sz="0" w:space="0" w:color="auto"/>
            <w:bottom w:val="none" w:sz="0" w:space="0" w:color="auto"/>
            <w:right w:val="none" w:sz="0" w:space="0" w:color="auto"/>
          </w:divBdr>
        </w:div>
        <w:div w:id="524176550">
          <w:marLeft w:val="480"/>
          <w:marRight w:val="0"/>
          <w:marTop w:val="0"/>
          <w:marBottom w:val="0"/>
          <w:divBdr>
            <w:top w:val="none" w:sz="0" w:space="0" w:color="auto"/>
            <w:left w:val="none" w:sz="0" w:space="0" w:color="auto"/>
            <w:bottom w:val="none" w:sz="0" w:space="0" w:color="auto"/>
            <w:right w:val="none" w:sz="0" w:space="0" w:color="auto"/>
          </w:divBdr>
        </w:div>
        <w:div w:id="1426925766">
          <w:marLeft w:val="480"/>
          <w:marRight w:val="0"/>
          <w:marTop w:val="0"/>
          <w:marBottom w:val="0"/>
          <w:divBdr>
            <w:top w:val="none" w:sz="0" w:space="0" w:color="auto"/>
            <w:left w:val="none" w:sz="0" w:space="0" w:color="auto"/>
            <w:bottom w:val="none" w:sz="0" w:space="0" w:color="auto"/>
            <w:right w:val="none" w:sz="0" w:space="0" w:color="auto"/>
          </w:divBdr>
        </w:div>
        <w:div w:id="1827745236">
          <w:marLeft w:val="480"/>
          <w:marRight w:val="0"/>
          <w:marTop w:val="0"/>
          <w:marBottom w:val="0"/>
          <w:divBdr>
            <w:top w:val="none" w:sz="0" w:space="0" w:color="auto"/>
            <w:left w:val="none" w:sz="0" w:space="0" w:color="auto"/>
            <w:bottom w:val="none" w:sz="0" w:space="0" w:color="auto"/>
            <w:right w:val="none" w:sz="0" w:space="0" w:color="auto"/>
          </w:divBdr>
        </w:div>
        <w:div w:id="760293395">
          <w:marLeft w:val="480"/>
          <w:marRight w:val="0"/>
          <w:marTop w:val="0"/>
          <w:marBottom w:val="0"/>
          <w:divBdr>
            <w:top w:val="none" w:sz="0" w:space="0" w:color="auto"/>
            <w:left w:val="none" w:sz="0" w:space="0" w:color="auto"/>
            <w:bottom w:val="none" w:sz="0" w:space="0" w:color="auto"/>
            <w:right w:val="none" w:sz="0" w:space="0" w:color="auto"/>
          </w:divBdr>
        </w:div>
        <w:div w:id="200821134">
          <w:marLeft w:val="480"/>
          <w:marRight w:val="0"/>
          <w:marTop w:val="0"/>
          <w:marBottom w:val="0"/>
          <w:divBdr>
            <w:top w:val="none" w:sz="0" w:space="0" w:color="auto"/>
            <w:left w:val="none" w:sz="0" w:space="0" w:color="auto"/>
            <w:bottom w:val="none" w:sz="0" w:space="0" w:color="auto"/>
            <w:right w:val="none" w:sz="0" w:space="0" w:color="auto"/>
          </w:divBdr>
        </w:div>
        <w:div w:id="279412087">
          <w:marLeft w:val="480"/>
          <w:marRight w:val="0"/>
          <w:marTop w:val="0"/>
          <w:marBottom w:val="0"/>
          <w:divBdr>
            <w:top w:val="none" w:sz="0" w:space="0" w:color="auto"/>
            <w:left w:val="none" w:sz="0" w:space="0" w:color="auto"/>
            <w:bottom w:val="none" w:sz="0" w:space="0" w:color="auto"/>
            <w:right w:val="none" w:sz="0" w:space="0" w:color="auto"/>
          </w:divBdr>
        </w:div>
        <w:div w:id="282468314">
          <w:marLeft w:val="480"/>
          <w:marRight w:val="0"/>
          <w:marTop w:val="0"/>
          <w:marBottom w:val="0"/>
          <w:divBdr>
            <w:top w:val="none" w:sz="0" w:space="0" w:color="auto"/>
            <w:left w:val="none" w:sz="0" w:space="0" w:color="auto"/>
            <w:bottom w:val="none" w:sz="0" w:space="0" w:color="auto"/>
            <w:right w:val="none" w:sz="0" w:space="0" w:color="auto"/>
          </w:divBdr>
        </w:div>
        <w:div w:id="746077604">
          <w:marLeft w:val="480"/>
          <w:marRight w:val="0"/>
          <w:marTop w:val="0"/>
          <w:marBottom w:val="0"/>
          <w:divBdr>
            <w:top w:val="none" w:sz="0" w:space="0" w:color="auto"/>
            <w:left w:val="none" w:sz="0" w:space="0" w:color="auto"/>
            <w:bottom w:val="none" w:sz="0" w:space="0" w:color="auto"/>
            <w:right w:val="none" w:sz="0" w:space="0" w:color="auto"/>
          </w:divBdr>
        </w:div>
        <w:div w:id="1538619220">
          <w:marLeft w:val="480"/>
          <w:marRight w:val="0"/>
          <w:marTop w:val="0"/>
          <w:marBottom w:val="0"/>
          <w:divBdr>
            <w:top w:val="none" w:sz="0" w:space="0" w:color="auto"/>
            <w:left w:val="none" w:sz="0" w:space="0" w:color="auto"/>
            <w:bottom w:val="none" w:sz="0" w:space="0" w:color="auto"/>
            <w:right w:val="none" w:sz="0" w:space="0" w:color="auto"/>
          </w:divBdr>
        </w:div>
        <w:div w:id="1834374974">
          <w:marLeft w:val="480"/>
          <w:marRight w:val="0"/>
          <w:marTop w:val="0"/>
          <w:marBottom w:val="0"/>
          <w:divBdr>
            <w:top w:val="none" w:sz="0" w:space="0" w:color="auto"/>
            <w:left w:val="none" w:sz="0" w:space="0" w:color="auto"/>
            <w:bottom w:val="none" w:sz="0" w:space="0" w:color="auto"/>
            <w:right w:val="none" w:sz="0" w:space="0" w:color="auto"/>
          </w:divBdr>
        </w:div>
        <w:div w:id="1196581025">
          <w:marLeft w:val="480"/>
          <w:marRight w:val="0"/>
          <w:marTop w:val="0"/>
          <w:marBottom w:val="0"/>
          <w:divBdr>
            <w:top w:val="none" w:sz="0" w:space="0" w:color="auto"/>
            <w:left w:val="none" w:sz="0" w:space="0" w:color="auto"/>
            <w:bottom w:val="none" w:sz="0" w:space="0" w:color="auto"/>
            <w:right w:val="none" w:sz="0" w:space="0" w:color="auto"/>
          </w:divBdr>
        </w:div>
        <w:div w:id="1303391839">
          <w:marLeft w:val="480"/>
          <w:marRight w:val="0"/>
          <w:marTop w:val="0"/>
          <w:marBottom w:val="0"/>
          <w:divBdr>
            <w:top w:val="none" w:sz="0" w:space="0" w:color="auto"/>
            <w:left w:val="none" w:sz="0" w:space="0" w:color="auto"/>
            <w:bottom w:val="none" w:sz="0" w:space="0" w:color="auto"/>
            <w:right w:val="none" w:sz="0" w:space="0" w:color="auto"/>
          </w:divBdr>
        </w:div>
        <w:div w:id="2106222781">
          <w:marLeft w:val="480"/>
          <w:marRight w:val="0"/>
          <w:marTop w:val="0"/>
          <w:marBottom w:val="0"/>
          <w:divBdr>
            <w:top w:val="none" w:sz="0" w:space="0" w:color="auto"/>
            <w:left w:val="none" w:sz="0" w:space="0" w:color="auto"/>
            <w:bottom w:val="none" w:sz="0" w:space="0" w:color="auto"/>
            <w:right w:val="none" w:sz="0" w:space="0" w:color="auto"/>
          </w:divBdr>
        </w:div>
        <w:div w:id="1994405647">
          <w:marLeft w:val="480"/>
          <w:marRight w:val="0"/>
          <w:marTop w:val="0"/>
          <w:marBottom w:val="0"/>
          <w:divBdr>
            <w:top w:val="none" w:sz="0" w:space="0" w:color="auto"/>
            <w:left w:val="none" w:sz="0" w:space="0" w:color="auto"/>
            <w:bottom w:val="none" w:sz="0" w:space="0" w:color="auto"/>
            <w:right w:val="none" w:sz="0" w:space="0" w:color="auto"/>
          </w:divBdr>
        </w:div>
        <w:div w:id="1168055569">
          <w:marLeft w:val="480"/>
          <w:marRight w:val="0"/>
          <w:marTop w:val="0"/>
          <w:marBottom w:val="0"/>
          <w:divBdr>
            <w:top w:val="none" w:sz="0" w:space="0" w:color="auto"/>
            <w:left w:val="none" w:sz="0" w:space="0" w:color="auto"/>
            <w:bottom w:val="none" w:sz="0" w:space="0" w:color="auto"/>
            <w:right w:val="none" w:sz="0" w:space="0" w:color="auto"/>
          </w:divBdr>
        </w:div>
        <w:div w:id="796219241">
          <w:marLeft w:val="480"/>
          <w:marRight w:val="0"/>
          <w:marTop w:val="0"/>
          <w:marBottom w:val="0"/>
          <w:divBdr>
            <w:top w:val="none" w:sz="0" w:space="0" w:color="auto"/>
            <w:left w:val="none" w:sz="0" w:space="0" w:color="auto"/>
            <w:bottom w:val="none" w:sz="0" w:space="0" w:color="auto"/>
            <w:right w:val="none" w:sz="0" w:space="0" w:color="auto"/>
          </w:divBdr>
        </w:div>
        <w:div w:id="1102336876">
          <w:marLeft w:val="480"/>
          <w:marRight w:val="0"/>
          <w:marTop w:val="0"/>
          <w:marBottom w:val="0"/>
          <w:divBdr>
            <w:top w:val="none" w:sz="0" w:space="0" w:color="auto"/>
            <w:left w:val="none" w:sz="0" w:space="0" w:color="auto"/>
            <w:bottom w:val="none" w:sz="0" w:space="0" w:color="auto"/>
            <w:right w:val="none" w:sz="0" w:space="0" w:color="auto"/>
          </w:divBdr>
        </w:div>
        <w:div w:id="119538006">
          <w:marLeft w:val="480"/>
          <w:marRight w:val="0"/>
          <w:marTop w:val="0"/>
          <w:marBottom w:val="0"/>
          <w:divBdr>
            <w:top w:val="none" w:sz="0" w:space="0" w:color="auto"/>
            <w:left w:val="none" w:sz="0" w:space="0" w:color="auto"/>
            <w:bottom w:val="none" w:sz="0" w:space="0" w:color="auto"/>
            <w:right w:val="none" w:sz="0" w:space="0" w:color="auto"/>
          </w:divBdr>
        </w:div>
        <w:div w:id="1766613780">
          <w:marLeft w:val="480"/>
          <w:marRight w:val="0"/>
          <w:marTop w:val="0"/>
          <w:marBottom w:val="0"/>
          <w:divBdr>
            <w:top w:val="none" w:sz="0" w:space="0" w:color="auto"/>
            <w:left w:val="none" w:sz="0" w:space="0" w:color="auto"/>
            <w:bottom w:val="none" w:sz="0" w:space="0" w:color="auto"/>
            <w:right w:val="none" w:sz="0" w:space="0" w:color="auto"/>
          </w:divBdr>
        </w:div>
        <w:div w:id="908153560">
          <w:marLeft w:val="480"/>
          <w:marRight w:val="0"/>
          <w:marTop w:val="0"/>
          <w:marBottom w:val="0"/>
          <w:divBdr>
            <w:top w:val="none" w:sz="0" w:space="0" w:color="auto"/>
            <w:left w:val="none" w:sz="0" w:space="0" w:color="auto"/>
            <w:bottom w:val="none" w:sz="0" w:space="0" w:color="auto"/>
            <w:right w:val="none" w:sz="0" w:space="0" w:color="auto"/>
          </w:divBdr>
        </w:div>
        <w:div w:id="283778856">
          <w:marLeft w:val="480"/>
          <w:marRight w:val="0"/>
          <w:marTop w:val="0"/>
          <w:marBottom w:val="0"/>
          <w:divBdr>
            <w:top w:val="none" w:sz="0" w:space="0" w:color="auto"/>
            <w:left w:val="none" w:sz="0" w:space="0" w:color="auto"/>
            <w:bottom w:val="none" w:sz="0" w:space="0" w:color="auto"/>
            <w:right w:val="none" w:sz="0" w:space="0" w:color="auto"/>
          </w:divBdr>
        </w:div>
        <w:div w:id="1415322091">
          <w:marLeft w:val="480"/>
          <w:marRight w:val="0"/>
          <w:marTop w:val="0"/>
          <w:marBottom w:val="0"/>
          <w:divBdr>
            <w:top w:val="none" w:sz="0" w:space="0" w:color="auto"/>
            <w:left w:val="none" w:sz="0" w:space="0" w:color="auto"/>
            <w:bottom w:val="none" w:sz="0" w:space="0" w:color="auto"/>
            <w:right w:val="none" w:sz="0" w:space="0" w:color="auto"/>
          </w:divBdr>
        </w:div>
      </w:divsChild>
    </w:div>
    <w:div w:id="1381975621">
      <w:bodyDiv w:val="1"/>
      <w:marLeft w:val="0"/>
      <w:marRight w:val="0"/>
      <w:marTop w:val="0"/>
      <w:marBottom w:val="0"/>
      <w:divBdr>
        <w:top w:val="none" w:sz="0" w:space="0" w:color="auto"/>
        <w:left w:val="none" w:sz="0" w:space="0" w:color="auto"/>
        <w:bottom w:val="none" w:sz="0" w:space="0" w:color="auto"/>
        <w:right w:val="none" w:sz="0" w:space="0" w:color="auto"/>
      </w:divBdr>
      <w:divsChild>
        <w:div w:id="1350139652">
          <w:marLeft w:val="480"/>
          <w:marRight w:val="0"/>
          <w:marTop w:val="0"/>
          <w:marBottom w:val="0"/>
          <w:divBdr>
            <w:top w:val="none" w:sz="0" w:space="0" w:color="auto"/>
            <w:left w:val="none" w:sz="0" w:space="0" w:color="auto"/>
            <w:bottom w:val="none" w:sz="0" w:space="0" w:color="auto"/>
            <w:right w:val="none" w:sz="0" w:space="0" w:color="auto"/>
          </w:divBdr>
        </w:div>
        <w:div w:id="1732774314">
          <w:marLeft w:val="480"/>
          <w:marRight w:val="0"/>
          <w:marTop w:val="0"/>
          <w:marBottom w:val="0"/>
          <w:divBdr>
            <w:top w:val="none" w:sz="0" w:space="0" w:color="auto"/>
            <w:left w:val="none" w:sz="0" w:space="0" w:color="auto"/>
            <w:bottom w:val="none" w:sz="0" w:space="0" w:color="auto"/>
            <w:right w:val="none" w:sz="0" w:space="0" w:color="auto"/>
          </w:divBdr>
        </w:div>
        <w:div w:id="672033266">
          <w:marLeft w:val="480"/>
          <w:marRight w:val="0"/>
          <w:marTop w:val="0"/>
          <w:marBottom w:val="0"/>
          <w:divBdr>
            <w:top w:val="none" w:sz="0" w:space="0" w:color="auto"/>
            <w:left w:val="none" w:sz="0" w:space="0" w:color="auto"/>
            <w:bottom w:val="none" w:sz="0" w:space="0" w:color="auto"/>
            <w:right w:val="none" w:sz="0" w:space="0" w:color="auto"/>
          </w:divBdr>
        </w:div>
        <w:div w:id="90902590">
          <w:marLeft w:val="480"/>
          <w:marRight w:val="0"/>
          <w:marTop w:val="0"/>
          <w:marBottom w:val="0"/>
          <w:divBdr>
            <w:top w:val="none" w:sz="0" w:space="0" w:color="auto"/>
            <w:left w:val="none" w:sz="0" w:space="0" w:color="auto"/>
            <w:bottom w:val="none" w:sz="0" w:space="0" w:color="auto"/>
            <w:right w:val="none" w:sz="0" w:space="0" w:color="auto"/>
          </w:divBdr>
        </w:div>
        <w:div w:id="1703241632">
          <w:marLeft w:val="480"/>
          <w:marRight w:val="0"/>
          <w:marTop w:val="0"/>
          <w:marBottom w:val="0"/>
          <w:divBdr>
            <w:top w:val="none" w:sz="0" w:space="0" w:color="auto"/>
            <w:left w:val="none" w:sz="0" w:space="0" w:color="auto"/>
            <w:bottom w:val="none" w:sz="0" w:space="0" w:color="auto"/>
            <w:right w:val="none" w:sz="0" w:space="0" w:color="auto"/>
          </w:divBdr>
        </w:div>
        <w:div w:id="183717981">
          <w:marLeft w:val="480"/>
          <w:marRight w:val="0"/>
          <w:marTop w:val="0"/>
          <w:marBottom w:val="0"/>
          <w:divBdr>
            <w:top w:val="none" w:sz="0" w:space="0" w:color="auto"/>
            <w:left w:val="none" w:sz="0" w:space="0" w:color="auto"/>
            <w:bottom w:val="none" w:sz="0" w:space="0" w:color="auto"/>
            <w:right w:val="none" w:sz="0" w:space="0" w:color="auto"/>
          </w:divBdr>
        </w:div>
        <w:div w:id="1897542911">
          <w:marLeft w:val="480"/>
          <w:marRight w:val="0"/>
          <w:marTop w:val="0"/>
          <w:marBottom w:val="0"/>
          <w:divBdr>
            <w:top w:val="none" w:sz="0" w:space="0" w:color="auto"/>
            <w:left w:val="none" w:sz="0" w:space="0" w:color="auto"/>
            <w:bottom w:val="none" w:sz="0" w:space="0" w:color="auto"/>
            <w:right w:val="none" w:sz="0" w:space="0" w:color="auto"/>
          </w:divBdr>
        </w:div>
        <w:div w:id="390084473">
          <w:marLeft w:val="480"/>
          <w:marRight w:val="0"/>
          <w:marTop w:val="0"/>
          <w:marBottom w:val="0"/>
          <w:divBdr>
            <w:top w:val="none" w:sz="0" w:space="0" w:color="auto"/>
            <w:left w:val="none" w:sz="0" w:space="0" w:color="auto"/>
            <w:bottom w:val="none" w:sz="0" w:space="0" w:color="auto"/>
            <w:right w:val="none" w:sz="0" w:space="0" w:color="auto"/>
          </w:divBdr>
        </w:div>
        <w:div w:id="909190901">
          <w:marLeft w:val="480"/>
          <w:marRight w:val="0"/>
          <w:marTop w:val="0"/>
          <w:marBottom w:val="0"/>
          <w:divBdr>
            <w:top w:val="none" w:sz="0" w:space="0" w:color="auto"/>
            <w:left w:val="none" w:sz="0" w:space="0" w:color="auto"/>
            <w:bottom w:val="none" w:sz="0" w:space="0" w:color="auto"/>
            <w:right w:val="none" w:sz="0" w:space="0" w:color="auto"/>
          </w:divBdr>
        </w:div>
        <w:div w:id="1303392180">
          <w:marLeft w:val="480"/>
          <w:marRight w:val="0"/>
          <w:marTop w:val="0"/>
          <w:marBottom w:val="0"/>
          <w:divBdr>
            <w:top w:val="none" w:sz="0" w:space="0" w:color="auto"/>
            <w:left w:val="none" w:sz="0" w:space="0" w:color="auto"/>
            <w:bottom w:val="none" w:sz="0" w:space="0" w:color="auto"/>
            <w:right w:val="none" w:sz="0" w:space="0" w:color="auto"/>
          </w:divBdr>
        </w:div>
        <w:div w:id="646934603">
          <w:marLeft w:val="480"/>
          <w:marRight w:val="0"/>
          <w:marTop w:val="0"/>
          <w:marBottom w:val="0"/>
          <w:divBdr>
            <w:top w:val="none" w:sz="0" w:space="0" w:color="auto"/>
            <w:left w:val="none" w:sz="0" w:space="0" w:color="auto"/>
            <w:bottom w:val="none" w:sz="0" w:space="0" w:color="auto"/>
            <w:right w:val="none" w:sz="0" w:space="0" w:color="auto"/>
          </w:divBdr>
        </w:div>
        <w:div w:id="1936085637">
          <w:marLeft w:val="480"/>
          <w:marRight w:val="0"/>
          <w:marTop w:val="0"/>
          <w:marBottom w:val="0"/>
          <w:divBdr>
            <w:top w:val="none" w:sz="0" w:space="0" w:color="auto"/>
            <w:left w:val="none" w:sz="0" w:space="0" w:color="auto"/>
            <w:bottom w:val="none" w:sz="0" w:space="0" w:color="auto"/>
            <w:right w:val="none" w:sz="0" w:space="0" w:color="auto"/>
          </w:divBdr>
        </w:div>
        <w:div w:id="888804668">
          <w:marLeft w:val="480"/>
          <w:marRight w:val="0"/>
          <w:marTop w:val="0"/>
          <w:marBottom w:val="0"/>
          <w:divBdr>
            <w:top w:val="none" w:sz="0" w:space="0" w:color="auto"/>
            <w:left w:val="none" w:sz="0" w:space="0" w:color="auto"/>
            <w:bottom w:val="none" w:sz="0" w:space="0" w:color="auto"/>
            <w:right w:val="none" w:sz="0" w:space="0" w:color="auto"/>
          </w:divBdr>
        </w:div>
        <w:div w:id="615908318">
          <w:marLeft w:val="480"/>
          <w:marRight w:val="0"/>
          <w:marTop w:val="0"/>
          <w:marBottom w:val="0"/>
          <w:divBdr>
            <w:top w:val="none" w:sz="0" w:space="0" w:color="auto"/>
            <w:left w:val="none" w:sz="0" w:space="0" w:color="auto"/>
            <w:bottom w:val="none" w:sz="0" w:space="0" w:color="auto"/>
            <w:right w:val="none" w:sz="0" w:space="0" w:color="auto"/>
          </w:divBdr>
        </w:div>
        <w:div w:id="1380010452">
          <w:marLeft w:val="480"/>
          <w:marRight w:val="0"/>
          <w:marTop w:val="0"/>
          <w:marBottom w:val="0"/>
          <w:divBdr>
            <w:top w:val="none" w:sz="0" w:space="0" w:color="auto"/>
            <w:left w:val="none" w:sz="0" w:space="0" w:color="auto"/>
            <w:bottom w:val="none" w:sz="0" w:space="0" w:color="auto"/>
            <w:right w:val="none" w:sz="0" w:space="0" w:color="auto"/>
          </w:divBdr>
        </w:div>
        <w:div w:id="1870338919">
          <w:marLeft w:val="480"/>
          <w:marRight w:val="0"/>
          <w:marTop w:val="0"/>
          <w:marBottom w:val="0"/>
          <w:divBdr>
            <w:top w:val="none" w:sz="0" w:space="0" w:color="auto"/>
            <w:left w:val="none" w:sz="0" w:space="0" w:color="auto"/>
            <w:bottom w:val="none" w:sz="0" w:space="0" w:color="auto"/>
            <w:right w:val="none" w:sz="0" w:space="0" w:color="auto"/>
          </w:divBdr>
        </w:div>
        <w:div w:id="1704286668">
          <w:marLeft w:val="480"/>
          <w:marRight w:val="0"/>
          <w:marTop w:val="0"/>
          <w:marBottom w:val="0"/>
          <w:divBdr>
            <w:top w:val="none" w:sz="0" w:space="0" w:color="auto"/>
            <w:left w:val="none" w:sz="0" w:space="0" w:color="auto"/>
            <w:bottom w:val="none" w:sz="0" w:space="0" w:color="auto"/>
            <w:right w:val="none" w:sz="0" w:space="0" w:color="auto"/>
          </w:divBdr>
        </w:div>
        <w:div w:id="1496651028">
          <w:marLeft w:val="480"/>
          <w:marRight w:val="0"/>
          <w:marTop w:val="0"/>
          <w:marBottom w:val="0"/>
          <w:divBdr>
            <w:top w:val="none" w:sz="0" w:space="0" w:color="auto"/>
            <w:left w:val="none" w:sz="0" w:space="0" w:color="auto"/>
            <w:bottom w:val="none" w:sz="0" w:space="0" w:color="auto"/>
            <w:right w:val="none" w:sz="0" w:space="0" w:color="auto"/>
          </w:divBdr>
        </w:div>
        <w:div w:id="1749379422">
          <w:marLeft w:val="480"/>
          <w:marRight w:val="0"/>
          <w:marTop w:val="0"/>
          <w:marBottom w:val="0"/>
          <w:divBdr>
            <w:top w:val="none" w:sz="0" w:space="0" w:color="auto"/>
            <w:left w:val="none" w:sz="0" w:space="0" w:color="auto"/>
            <w:bottom w:val="none" w:sz="0" w:space="0" w:color="auto"/>
            <w:right w:val="none" w:sz="0" w:space="0" w:color="auto"/>
          </w:divBdr>
        </w:div>
        <w:div w:id="695159558">
          <w:marLeft w:val="480"/>
          <w:marRight w:val="0"/>
          <w:marTop w:val="0"/>
          <w:marBottom w:val="0"/>
          <w:divBdr>
            <w:top w:val="none" w:sz="0" w:space="0" w:color="auto"/>
            <w:left w:val="none" w:sz="0" w:space="0" w:color="auto"/>
            <w:bottom w:val="none" w:sz="0" w:space="0" w:color="auto"/>
            <w:right w:val="none" w:sz="0" w:space="0" w:color="auto"/>
          </w:divBdr>
        </w:div>
        <w:div w:id="1749884595">
          <w:marLeft w:val="480"/>
          <w:marRight w:val="0"/>
          <w:marTop w:val="0"/>
          <w:marBottom w:val="0"/>
          <w:divBdr>
            <w:top w:val="none" w:sz="0" w:space="0" w:color="auto"/>
            <w:left w:val="none" w:sz="0" w:space="0" w:color="auto"/>
            <w:bottom w:val="none" w:sz="0" w:space="0" w:color="auto"/>
            <w:right w:val="none" w:sz="0" w:space="0" w:color="auto"/>
          </w:divBdr>
        </w:div>
        <w:div w:id="666710284">
          <w:marLeft w:val="480"/>
          <w:marRight w:val="0"/>
          <w:marTop w:val="0"/>
          <w:marBottom w:val="0"/>
          <w:divBdr>
            <w:top w:val="none" w:sz="0" w:space="0" w:color="auto"/>
            <w:left w:val="none" w:sz="0" w:space="0" w:color="auto"/>
            <w:bottom w:val="none" w:sz="0" w:space="0" w:color="auto"/>
            <w:right w:val="none" w:sz="0" w:space="0" w:color="auto"/>
          </w:divBdr>
        </w:div>
        <w:div w:id="1900089738">
          <w:marLeft w:val="480"/>
          <w:marRight w:val="0"/>
          <w:marTop w:val="0"/>
          <w:marBottom w:val="0"/>
          <w:divBdr>
            <w:top w:val="none" w:sz="0" w:space="0" w:color="auto"/>
            <w:left w:val="none" w:sz="0" w:space="0" w:color="auto"/>
            <w:bottom w:val="none" w:sz="0" w:space="0" w:color="auto"/>
            <w:right w:val="none" w:sz="0" w:space="0" w:color="auto"/>
          </w:divBdr>
        </w:div>
        <w:div w:id="1834179084">
          <w:marLeft w:val="480"/>
          <w:marRight w:val="0"/>
          <w:marTop w:val="0"/>
          <w:marBottom w:val="0"/>
          <w:divBdr>
            <w:top w:val="none" w:sz="0" w:space="0" w:color="auto"/>
            <w:left w:val="none" w:sz="0" w:space="0" w:color="auto"/>
            <w:bottom w:val="none" w:sz="0" w:space="0" w:color="auto"/>
            <w:right w:val="none" w:sz="0" w:space="0" w:color="auto"/>
          </w:divBdr>
        </w:div>
        <w:div w:id="876891196">
          <w:marLeft w:val="480"/>
          <w:marRight w:val="0"/>
          <w:marTop w:val="0"/>
          <w:marBottom w:val="0"/>
          <w:divBdr>
            <w:top w:val="none" w:sz="0" w:space="0" w:color="auto"/>
            <w:left w:val="none" w:sz="0" w:space="0" w:color="auto"/>
            <w:bottom w:val="none" w:sz="0" w:space="0" w:color="auto"/>
            <w:right w:val="none" w:sz="0" w:space="0" w:color="auto"/>
          </w:divBdr>
        </w:div>
        <w:div w:id="1836336804">
          <w:marLeft w:val="480"/>
          <w:marRight w:val="0"/>
          <w:marTop w:val="0"/>
          <w:marBottom w:val="0"/>
          <w:divBdr>
            <w:top w:val="none" w:sz="0" w:space="0" w:color="auto"/>
            <w:left w:val="none" w:sz="0" w:space="0" w:color="auto"/>
            <w:bottom w:val="none" w:sz="0" w:space="0" w:color="auto"/>
            <w:right w:val="none" w:sz="0" w:space="0" w:color="auto"/>
          </w:divBdr>
        </w:div>
        <w:div w:id="769275970">
          <w:marLeft w:val="480"/>
          <w:marRight w:val="0"/>
          <w:marTop w:val="0"/>
          <w:marBottom w:val="0"/>
          <w:divBdr>
            <w:top w:val="none" w:sz="0" w:space="0" w:color="auto"/>
            <w:left w:val="none" w:sz="0" w:space="0" w:color="auto"/>
            <w:bottom w:val="none" w:sz="0" w:space="0" w:color="auto"/>
            <w:right w:val="none" w:sz="0" w:space="0" w:color="auto"/>
          </w:divBdr>
        </w:div>
        <w:div w:id="1251348638">
          <w:marLeft w:val="480"/>
          <w:marRight w:val="0"/>
          <w:marTop w:val="0"/>
          <w:marBottom w:val="0"/>
          <w:divBdr>
            <w:top w:val="none" w:sz="0" w:space="0" w:color="auto"/>
            <w:left w:val="none" w:sz="0" w:space="0" w:color="auto"/>
            <w:bottom w:val="none" w:sz="0" w:space="0" w:color="auto"/>
            <w:right w:val="none" w:sz="0" w:space="0" w:color="auto"/>
          </w:divBdr>
        </w:div>
        <w:div w:id="1536192106">
          <w:marLeft w:val="480"/>
          <w:marRight w:val="0"/>
          <w:marTop w:val="0"/>
          <w:marBottom w:val="0"/>
          <w:divBdr>
            <w:top w:val="none" w:sz="0" w:space="0" w:color="auto"/>
            <w:left w:val="none" w:sz="0" w:space="0" w:color="auto"/>
            <w:bottom w:val="none" w:sz="0" w:space="0" w:color="auto"/>
            <w:right w:val="none" w:sz="0" w:space="0" w:color="auto"/>
          </w:divBdr>
        </w:div>
        <w:div w:id="298539199">
          <w:marLeft w:val="480"/>
          <w:marRight w:val="0"/>
          <w:marTop w:val="0"/>
          <w:marBottom w:val="0"/>
          <w:divBdr>
            <w:top w:val="none" w:sz="0" w:space="0" w:color="auto"/>
            <w:left w:val="none" w:sz="0" w:space="0" w:color="auto"/>
            <w:bottom w:val="none" w:sz="0" w:space="0" w:color="auto"/>
            <w:right w:val="none" w:sz="0" w:space="0" w:color="auto"/>
          </w:divBdr>
        </w:div>
        <w:div w:id="1192643127">
          <w:marLeft w:val="480"/>
          <w:marRight w:val="0"/>
          <w:marTop w:val="0"/>
          <w:marBottom w:val="0"/>
          <w:divBdr>
            <w:top w:val="none" w:sz="0" w:space="0" w:color="auto"/>
            <w:left w:val="none" w:sz="0" w:space="0" w:color="auto"/>
            <w:bottom w:val="none" w:sz="0" w:space="0" w:color="auto"/>
            <w:right w:val="none" w:sz="0" w:space="0" w:color="auto"/>
          </w:divBdr>
        </w:div>
        <w:div w:id="533883106">
          <w:marLeft w:val="480"/>
          <w:marRight w:val="0"/>
          <w:marTop w:val="0"/>
          <w:marBottom w:val="0"/>
          <w:divBdr>
            <w:top w:val="none" w:sz="0" w:space="0" w:color="auto"/>
            <w:left w:val="none" w:sz="0" w:space="0" w:color="auto"/>
            <w:bottom w:val="none" w:sz="0" w:space="0" w:color="auto"/>
            <w:right w:val="none" w:sz="0" w:space="0" w:color="auto"/>
          </w:divBdr>
        </w:div>
        <w:div w:id="1929608443">
          <w:marLeft w:val="480"/>
          <w:marRight w:val="0"/>
          <w:marTop w:val="0"/>
          <w:marBottom w:val="0"/>
          <w:divBdr>
            <w:top w:val="none" w:sz="0" w:space="0" w:color="auto"/>
            <w:left w:val="none" w:sz="0" w:space="0" w:color="auto"/>
            <w:bottom w:val="none" w:sz="0" w:space="0" w:color="auto"/>
            <w:right w:val="none" w:sz="0" w:space="0" w:color="auto"/>
          </w:divBdr>
        </w:div>
        <w:div w:id="371733482">
          <w:marLeft w:val="480"/>
          <w:marRight w:val="0"/>
          <w:marTop w:val="0"/>
          <w:marBottom w:val="0"/>
          <w:divBdr>
            <w:top w:val="none" w:sz="0" w:space="0" w:color="auto"/>
            <w:left w:val="none" w:sz="0" w:space="0" w:color="auto"/>
            <w:bottom w:val="none" w:sz="0" w:space="0" w:color="auto"/>
            <w:right w:val="none" w:sz="0" w:space="0" w:color="auto"/>
          </w:divBdr>
        </w:div>
        <w:div w:id="1848670820">
          <w:marLeft w:val="480"/>
          <w:marRight w:val="0"/>
          <w:marTop w:val="0"/>
          <w:marBottom w:val="0"/>
          <w:divBdr>
            <w:top w:val="none" w:sz="0" w:space="0" w:color="auto"/>
            <w:left w:val="none" w:sz="0" w:space="0" w:color="auto"/>
            <w:bottom w:val="none" w:sz="0" w:space="0" w:color="auto"/>
            <w:right w:val="none" w:sz="0" w:space="0" w:color="auto"/>
          </w:divBdr>
        </w:div>
        <w:div w:id="38168794">
          <w:marLeft w:val="480"/>
          <w:marRight w:val="0"/>
          <w:marTop w:val="0"/>
          <w:marBottom w:val="0"/>
          <w:divBdr>
            <w:top w:val="none" w:sz="0" w:space="0" w:color="auto"/>
            <w:left w:val="none" w:sz="0" w:space="0" w:color="auto"/>
            <w:bottom w:val="none" w:sz="0" w:space="0" w:color="auto"/>
            <w:right w:val="none" w:sz="0" w:space="0" w:color="auto"/>
          </w:divBdr>
        </w:div>
        <w:div w:id="1996258608">
          <w:marLeft w:val="480"/>
          <w:marRight w:val="0"/>
          <w:marTop w:val="0"/>
          <w:marBottom w:val="0"/>
          <w:divBdr>
            <w:top w:val="none" w:sz="0" w:space="0" w:color="auto"/>
            <w:left w:val="none" w:sz="0" w:space="0" w:color="auto"/>
            <w:bottom w:val="none" w:sz="0" w:space="0" w:color="auto"/>
            <w:right w:val="none" w:sz="0" w:space="0" w:color="auto"/>
          </w:divBdr>
        </w:div>
        <w:div w:id="1813789259">
          <w:marLeft w:val="480"/>
          <w:marRight w:val="0"/>
          <w:marTop w:val="0"/>
          <w:marBottom w:val="0"/>
          <w:divBdr>
            <w:top w:val="none" w:sz="0" w:space="0" w:color="auto"/>
            <w:left w:val="none" w:sz="0" w:space="0" w:color="auto"/>
            <w:bottom w:val="none" w:sz="0" w:space="0" w:color="auto"/>
            <w:right w:val="none" w:sz="0" w:space="0" w:color="auto"/>
          </w:divBdr>
        </w:div>
        <w:div w:id="67777214">
          <w:marLeft w:val="480"/>
          <w:marRight w:val="0"/>
          <w:marTop w:val="0"/>
          <w:marBottom w:val="0"/>
          <w:divBdr>
            <w:top w:val="none" w:sz="0" w:space="0" w:color="auto"/>
            <w:left w:val="none" w:sz="0" w:space="0" w:color="auto"/>
            <w:bottom w:val="none" w:sz="0" w:space="0" w:color="auto"/>
            <w:right w:val="none" w:sz="0" w:space="0" w:color="auto"/>
          </w:divBdr>
        </w:div>
        <w:div w:id="23410839">
          <w:marLeft w:val="480"/>
          <w:marRight w:val="0"/>
          <w:marTop w:val="0"/>
          <w:marBottom w:val="0"/>
          <w:divBdr>
            <w:top w:val="none" w:sz="0" w:space="0" w:color="auto"/>
            <w:left w:val="none" w:sz="0" w:space="0" w:color="auto"/>
            <w:bottom w:val="none" w:sz="0" w:space="0" w:color="auto"/>
            <w:right w:val="none" w:sz="0" w:space="0" w:color="auto"/>
          </w:divBdr>
        </w:div>
        <w:div w:id="1672025293">
          <w:marLeft w:val="480"/>
          <w:marRight w:val="0"/>
          <w:marTop w:val="0"/>
          <w:marBottom w:val="0"/>
          <w:divBdr>
            <w:top w:val="none" w:sz="0" w:space="0" w:color="auto"/>
            <w:left w:val="none" w:sz="0" w:space="0" w:color="auto"/>
            <w:bottom w:val="none" w:sz="0" w:space="0" w:color="auto"/>
            <w:right w:val="none" w:sz="0" w:space="0" w:color="auto"/>
          </w:divBdr>
        </w:div>
        <w:div w:id="1545871491">
          <w:marLeft w:val="480"/>
          <w:marRight w:val="0"/>
          <w:marTop w:val="0"/>
          <w:marBottom w:val="0"/>
          <w:divBdr>
            <w:top w:val="none" w:sz="0" w:space="0" w:color="auto"/>
            <w:left w:val="none" w:sz="0" w:space="0" w:color="auto"/>
            <w:bottom w:val="none" w:sz="0" w:space="0" w:color="auto"/>
            <w:right w:val="none" w:sz="0" w:space="0" w:color="auto"/>
          </w:divBdr>
        </w:div>
        <w:div w:id="1431388788">
          <w:marLeft w:val="480"/>
          <w:marRight w:val="0"/>
          <w:marTop w:val="0"/>
          <w:marBottom w:val="0"/>
          <w:divBdr>
            <w:top w:val="none" w:sz="0" w:space="0" w:color="auto"/>
            <w:left w:val="none" w:sz="0" w:space="0" w:color="auto"/>
            <w:bottom w:val="none" w:sz="0" w:space="0" w:color="auto"/>
            <w:right w:val="none" w:sz="0" w:space="0" w:color="auto"/>
          </w:divBdr>
        </w:div>
        <w:div w:id="1385833148">
          <w:marLeft w:val="480"/>
          <w:marRight w:val="0"/>
          <w:marTop w:val="0"/>
          <w:marBottom w:val="0"/>
          <w:divBdr>
            <w:top w:val="none" w:sz="0" w:space="0" w:color="auto"/>
            <w:left w:val="none" w:sz="0" w:space="0" w:color="auto"/>
            <w:bottom w:val="none" w:sz="0" w:space="0" w:color="auto"/>
            <w:right w:val="none" w:sz="0" w:space="0" w:color="auto"/>
          </w:divBdr>
        </w:div>
        <w:div w:id="1298030033">
          <w:marLeft w:val="480"/>
          <w:marRight w:val="0"/>
          <w:marTop w:val="0"/>
          <w:marBottom w:val="0"/>
          <w:divBdr>
            <w:top w:val="none" w:sz="0" w:space="0" w:color="auto"/>
            <w:left w:val="none" w:sz="0" w:space="0" w:color="auto"/>
            <w:bottom w:val="none" w:sz="0" w:space="0" w:color="auto"/>
            <w:right w:val="none" w:sz="0" w:space="0" w:color="auto"/>
          </w:divBdr>
        </w:div>
      </w:divsChild>
    </w:div>
    <w:div w:id="1418598462">
      <w:bodyDiv w:val="1"/>
      <w:marLeft w:val="0"/>
      <w:marRight w:val="0"/>
      <w:marTop w:val="0"/>
      <w:marBottom w:val="0"/>
      <w:divBdr>
        <w:top w:val="none" w:sz="0" w:space="0" w:color="auto"/>
        <w:left w:val="none" w:sz="0" w:space="0" w:color="auto"/>
        <w:bottom w:val="none" w:sz="0" w:space="0" w:color="auto"/>
        <w:right w:val="none" w:sz="0" w:space="0" w:color="auto"/>
      </w:divBdr>
    </w:div>
    <w:div w:id="1426268424">
      <w:bodyDiv w:val="1"/>
      <w:marLeft w:val="0"/>
      <w:marRight w:val="0"/>
      <w:marTop w:val="0"/>
      <w:marBottom w:val="0"/>
      <w:divBdr>
        <w:top w:val="none" w:sz="0" w:space="0" w:color="auto"/>
        <w:left w:val="none" w:sz="0" w:space="0" w:color="auto"/>
        <w:bottom w:val="none" w:sz="0" w:space="0" w:color="auto"/>
        <w:right w:val="none" w:sz="0" w:space="0" w:color="auto"/>
      </w:divBdr>
    </w:div>
    <w:div w:id="1431506959">
      <w:bodyDiv w:val="1"/>
      <w:marLeft w:val="0"/>
      <w:marRight w:val="0"/>
      <w:marTop w:val="0"/>
      <w:marBottom w:val="0"/>
      <w:divBdr>
        <w:top w:val="none" w:sz="0" w:space="0" w:color="auto"/>
        <w:left w:val="none" w:sz="0" w:space="0" w:color="auto"/>
        <w:bottom w:val="none" w:sz="0" w:space="0" w:color="auto"/>
        <w:right w:val="none" w:sz="0" w:space="0" w:color="auto"/>
      </w:divBdr>
    </w:div>
    <w:div w:id="1456220158">
      <w:bodyDiv w:val="1"/>
      <w:marLeft w:val="0"/>
      <w:marRight w:val="0"/>
      <w:marTop w:val="0"/>
      <w:marBottom w:val="0"/>
      <w:divBdr>
        <w:top w:val="none" w:sz="0" w:space="0" w:color="auto"/>
        <w:left w:val="none" w:sz="0" w:space="0" w:color="auto"/>
        <w:bottom w:val="none" w:sz="0" w:space="0" w:color="auto"/>
        <w:right w:val="none" w:sz="0" w:space="0" w:color="auto"/>
      </w:divBdr>
    </w:div>
    <w:div w:id="1480149511">
      <w:bodyDiv w:val="1"/>
      <w:marLeft w:val="0"/>
      <w:marRight w:val="0"/>
      <w:marTop w:val="0"/>
      <w:marBottom w:val="0"/>
      <w:divBdr>
        <w:top w:val="none" w:sz="0" w:space="0" w:color="auto"/>
        <w:left w:val="none" w:sz="0" w:space="0" w:color="auto"/>
        <w:bottom w:val="none" w:sz="0" w:space="0" w:color="auto"/>
        <w:right w:val="none" w:sz="0" w:space="0" w:color="auto"/>
      </w:divBdr>
      <w:divsChild>
        <w:div w:id="2043246565">
          <w:marLeft w:val="640"/>
          <w:marRight w:val="0"/>
          <w:marTop w:val="0"/>
          <w:marBottom w:val="0"/>
          <w:divBdr>
            <w:top w:val="none" w:sz="0" w:space="0" w:color="auto"/>
            <w:left w:val="none" w:sz="0" w:space="0" w:color="auto"/>
            <w:bottom w:val="none" w:sz="0" w:space="0" w:color="auto"/>
            <w:right w:val="none" w:sz="0" w:space="0" w:color="auto"/>
          </w:divBdr>
        </w:div>
        <w:div w:id="2083552908">
          <w:marLeft w:val="640"/>
          <w:marRight w:val="0"/>
          <w:marTop w:val="0"/>
          <w:marBottom w:val="0"/>
          <w:divBdr>
            <w:top w:val="none" w:sz="0" w:space="0" w:color="auto"/>
            <w:left w:val="none" w:sz="0" w:space="0" w:color="auto"/>
            <w:bottom w:val="none" w:sz="0" w:space="0" w:color="auto"/>
            <w:right w:val="none" w:sz="0" w:space="0" w:color="auto"/>
          </w:divBdr>
        </w:div>
        <w:div w:id="259533640">
          <w:marLeft w:val="640"/>
          <w:marRight w:val="0"/>
          <w:marTop w:val="0"/>
          <w:marBottom w:val="0"/>
          <w:divBdr>
            <w:top w:val="none" w:sz="0" w:space="0" w:color="auto"/>
            <w:left w:val="none" w:sz="0" w:space="0" w:color="auto"/>
            <w:bottom w:val="none" w:sz="0" w:space="0" w:color="auto"/>
            <w:right w:val="none" w:sz="0" w:space="0" w:color="auto"/>
          </w:divBdr>
        </w:div>
        <w:div w:id="1048189525">
          <w:marLeft w:val="640"/>
          <w:marRight w:val="0"/>
          <w:marTop w:val="0"/>
          <w:marBottom w:val="0"/>
          <w:divBdr>
            <w:top w:val="none" w:sz="0" w:space="0" w:color="auto"/>
            <w:left w:val="none" w:sz="0" w:space="0" w:color="auto"/>
            <w:bottom w:val="none" w:sz="0" w:space="0" w:color="auto"/>
            <w:right w:val="none" w:sz="0" w:space="0" w:color="auto"/>
          </w:divBdr>
        </w:div>
        <w:div w:id="973605315">
          <w:marLeft w:val="640"/>
          <w:marRight w:val="0"/>
          <w:marTop w:val="0"/>
          <w:marBottom w:val="0"/>
          <w:divBdr>
            <w:top w:val="none" w:sz="0" w:space="0" w:color="auto"/>
            <w:left w:val="none" w:sz="0" w:space="0" w:color="auto"/>
            <w:bottom w:val="none" w:sz="0" w:space="0" w:color="auto"/>
            <w:right w:val="none" w:sz="0" w:space="0" w:color="auto"/>
          </w:divBdr>
        </w:div>
        <w:div w:id="579800893">
          <w:marLeft w:val="640"/>
          <w:marRight w:val="0"/>
          <w:marTop w:val="0"/>
          <w:marBottom w:val="0"/>
          <w:divBdr>
            <w:top w:val="none" w:sz="0" w:space="0" w:color="auto"/>
            <w:left w:val="none" w:sz="0" w:space="0" w:color="auto"/>
            <w:bottom w:val="none" w:sz="0" w:space="0" w:color="auto"/>
            <w:right w:val="none" w:sz="0" w:space="0" w:color="auto"/>
          </w:divBdr>
        </w:div>
        <w:div w:id="312031017">
          <w:marLeft w:val="640"/>
          <w:marRight w:val="0"/>
          <w:marTop w:val="0"/>
          <w:marBottom w:val="0"/>
          <w:divBdr>
            <w:top w:val="none" w:sz="0" w:space="0" w:color="auto"/>
            <w:left w:val="none" w:sz="0" w:space="0" w:color="auto"/>
            <w:bottom w:val="none" w:sz="0" w:space="0" w:color="auto"/>
            <w:right w:val="none" w:sz="0" w:space="0" w:color="auto"/>
          </w:divBdr>
        </w:div>
        <w:div w:id="1194270935">
          <w:marLeft w:val="640"/>
          <w:marRight w:val="0"/>
          <w:marTop w:val="0"/>
          <w:marBottom w:val="0"/>
          <w:divBdr>
            <w:top w:val="none" w:sz="0" w:space="0" w:color="auto"/>
            <w:left w:val="none" w:sz="0" w:space="0" w:color="auto"/>
            <w:bottom w:val="none" w:sz="0" w:space="0" w:color="auto"/>
            <w:right w:val="none" w:sz="0" w:space="0" w:color="auto"/>
          </w:divBdr>
        </w:div>
        <w:div w:id="1662005877">
          <w:marLeft w:val="640"/>
          <w:marRight w:val="0"/>
          <w:marTop w:val="0"/>
          <w:marBottom w:val="0"/>
          <w:divBdr>
            <w:top w:val="none" w:sz="0" w:space="0" w:color="auto"/>
            <w:left w:val="none" w:sz="0" w:space="0" w:color="auto"/>
            <w:bottom w:val="none" w:sz="0" w:space="0" w:color="auto"/>
            <w:right w:val="none" w:sz="0" w:space="0" w:color="auto"/>
          </w:divBdr>
        </w:div>
        <w:div w:id="2025355436">
          <w:marLeft w:val="640"/>
          <w:marRight w:val="0"/>
          <w:marTop w:val="0"/>
          <w:marBottom w:val="0"/>
          <w:divBdr>
            <w:top w:val="none" w:sz="0" w:space="0" w:color="auto"/>
            <w:left w:val="none" w:sz="0" w:space="0" w:color="auto"/>
            <w:bottom w:val="none" w:sz="0" w:space="0" w:color="auto"/>
            <w:right w:val="none" w:sz="0" w:space="0" w:color="auto"/>
          </w:divBdr>
        </w:div>
        <w:div w:id="1744832617">
          <w:marLeft w:val="640"/>
          <w:marRight w:val="0"/>
          <w:marTop w:val="0"/>
          <w:marBottom w:val="0"/>
          <w:divBdr>
            <w:top w:val="none" w:sz="0" w:space="0" w:color="auto"/>
            <w:left w:val="none" w:sz="0" w:space="0" w:color="auto"/>
            <w:bottom w:val="none" w:sz="0" w:space="0" w:color="auto"/>
            <w:right w:val="none" w:sz="0" w:space="0" w:color="auto"/>
          </w:divBdr>
        </w:div>
        <w:div w:id="1696804284">
          <w:marLeft w:val="640"/>
          <w:marRight w:val="0"/>
          <w:marTop w:val="0"/>
          <w:marBottom w:val="0"/>
          <w:divBdr>
            <w:top w:val="none" w:sz="0" w:space="0" w:color="auto"/>
            <w:left w:val="none" w:sz="0" w:space="0" w:color="auto"/>
            <w:bottom w:val="none" w:sz="0" w:space="0" w:color="auto"/>
            <w:right w:val="none" w:sz="0" w:space="0" w:color="auto"/>
          </w:divBdr>
        </w:div>
        <w:div w:id="1170220528">
          <w:marLeft w:val="640"/>
          <w:marRight w:val="0"/>
          <w:marTop w:val="0"/>
          <w:marBottom w:val="0"/>
          <w:divBdr>
            <w:top w:val="none" w:sz="0" w:space="0" w:color="auto"/>
            <w:left w:val="none" w:sz="0" w:space="0" w:color="auto"/>
            <w:bottom w:val="none" w:sz="0" w:space="0" w:color="auto"/>
            <w:right w:val="none" w:sz="0" w:space="0" w:color="auto"/>
          </w:divBdr>
        </w:div>
        <w:div w:id="710612499">
          <w:marLeft w:val="640"/>
          <w:marRight w:val="0"/>
          <w:marTop w:val="0"/>
          <w:marBottom w:val="0"/>
          <w:divBdr>
            <w:top w:val="none" w:sz="0" w:space="0" w:color="auto"/>
            <w:left w:val="none" w:sz="0" w:space="0" w:color="auto"/>
            <w:bottom w:val="none" w:sz="0" w:space="0" w:color="auto"/>
            <w:right w:val="none" w:sz="0" w:space="0" w:color="auto"/>
          </w:divBdr>
        </w:div>
        <w:div w:id="2049909625">
          <w:marLeft w:val="640"/>
          <w:marRight w:val="0"/>
          <w:marTop w:val="0"/>
          <w:marBottom w:val="0"/>
          <w:divBdr>
            <w:top w:val="none" w:sz="0" w:space="0" w:color="auto"/>
            <w:left w:val="none" w:sz="0" w:space="0" w:color="auto"/>
            <w:bottom w:val="none" w:sz="0" w:space="0" w:color="auto"/>
            <w:right w:val="none" w:sz="0" w:space="0" w:color="auto"/>
          </w:divBdr>
        </w:div>
        <w:div w:id="2012295408">
          <w:marLeft w:val="640"/>
          <w:marRight w:val="0"/>
          <w:marTop w:val="0"/>
          <w:marBottom w:val="0"/>
          <w:divBdr>
            <w:top w:val="none" w:sz="0" w:space="0" w:color="auto"/>
            <w:left w:val="none" w:sz="0" w:space="0" w:color="auto"/>
            <w:bottom w:val="none" w:sz="0" w:space="0" w:color="auto"/>
            <w:right w:val="none" w:sz="0" w:space="0" w:color="auto"/>
          </w:divBdr>
        </w:div>
        <w:div w:id="658458093">
          <w:marLeft w:val="640"/>
          <w:marRight w:val="0"/>
          <w:marTop w:val="0"/>
          <w:marBottom w:val="0"/>
          <w:divBdr>
            <w:top w:val="none" w:sz="0" w:space="0" w:color="auto"/>
            <w:left w:val="none" w:sz="0" w:space="0" w:color="auto"/>
            <w:bottom w:val="none" w:sz="0" w:space="0" w:color="auto"/>
            <w:right w:val="none" w:sz="0" w:space="0" w:color="auto"/>
          </w:divBdr>
        </w:div>
        <w:div w:id="1354383716">
          <w:marLeft w:val="640"/>
          <w:marRight w:val="0"/>
          <w:marTop w:val="0"/>
          <w:marBottom w:val="0"/>
          <w:divBdr>
            <w:top w:val="none" w:sz="0" w:space="0" w:color="auto"/>
            <w:left w:val="none" w:sz="0" w:space="0" w:color="auto"/>
            <w:bottom w:val="none" w:sz="0" w:space="0" w:color="auto"/>
            <w:right w:val="none" w:sz="0" w:space="0" w:color="auto"/>
          </w:divBdr>
        </w:div>
        <w:div w:id="1074814819">
          <w:marLeft w:val="640"/>
          <w:marRight w:val="0"/>
          <w:marTop w:val="0"/>
          <w:marBottom w:val="0"/>
          <w:divBdr>
            <w:top w:val="none" w:sz="0" w:space="0" w:color="auto"/>
            <w:left w:val="none" w:sz="0" w:space="0" w:color="auto"/>
            <w:bottom w:val="none" w:sz="0" w:space="0" w:color="auto"/>
            <w:right w:val="none" w:sz="0" w:space="0" w:color="auto"/>
          </w:divBdr>
        </w:div>
        <w:div w:id="189799117">
          <w:marLeft w:val="640"/>
          <w:marRight w:val="0"/>
          <w:marTop w:val="0"/>
          <w:marBottom w:val="0"/>
          <w:divBdr>
            <w:top w:val="none" w:sz="0" w:space="0" w:color="auto"/>
            <w:left w:val="none" w:sz="0" w:space="0" w:color="auto"/>
            <w:bottom w:val="none" w:sz="0" w:space="0" w:color="auto"/>
            <w:right w:val="none" w:sz="0" w:space="0" w:color="auto"/>
          </w:divBdr>
        </w:div>
        <w:div w:id="859200078">
          <w:marLeft w:val="640"/>
          <w:marRight w:val="0"/>
          <w:marTop w:val="0"/>
          <w:marBottom w:val="0"/>
          <w:divBdr>
            <w:top w:val="none" w:sz="0" w:space="0" w:color="auto"/>
            <w:left w:val="none" w:sz="0" w:space="0" w:color="auto"/>
            <w:bottom w:val="none" w:sz="0" w:space="0" w:color="auto"/>
            <w:right w:val="none" w:sz="0" w:space="0" w:color="auto"/>
          </w:divBdr>
        </w:div>
        <w:div w:id="732431964">
          <w:marLeft w:val="640"/>
          <w:marRight w:val="0"/>
          <w:marTop w:val="0"/>
          <w:marBottom w:val="0"/>
          <w:divBdr>
            <w:top w:val="none" w:sz="0" w:space="0" w:color="auto"/>
            <w:left w:val="none" w:sz="0" w:space="0" w:color="auto"/>
            <w:bottom w:val="none" w:sz="0" w:space="0" w:color="auto"/>
            <w:right w:val="none" w:sz="0" w:space="0" w:color="auto"/>
          </w:divBdr>
        </w:div>
        <w:div w:id="1024212491">
          <w:marLeft w:val="640"/>
          <w:marRight w:val="0"/>
          <w:marTop w:val="0"/>
          <w:marBottom w:val="0"/>
          <w:divBdr>
            <w:top w:val="none" w:sz="0" w:space="0" w:color="auto"/>
            <w:left w:val="none" w:sz="0" w:space="0" w:color="auto"/>
            <w:bottom w:val="none" w:sz="0" w:space="0" w:color="auto"/>
            <w:right w:val="none" w:sz="0" w:space="0" w:color="auto"/>
          </w:divBdr>
        </w:div>
        <w:div w:id="2100760029">
          <w:marLeft w:val="640"/>
          <w:marRight w:val="0"/>
          <w:marTop w:val="0"/>
          <w:marBottom w:val="0"/>
          <w:divBdr>
            <w:top w:val="none" w:sz="0" w:space="0" w:color="auto"/>
            <w:left w:val="none" w:sz="0" w:space="0" w:color="auto"/>
            <w:bottom w:val="none" w:sz="0" w:space="0" w:color="auto"/>
            <w:right w:val="none" w:sz="0" w:space="0" w:color="auto"/>
          </w:divBdr>
        </w:div>
        <w:div w:id="1942907252">
          <w:marLeft w:val="640"/>
          <w:marRight w:val="0"/>
          <w:marTop w:val="0"/>
          <w:marBottom w:val="0"/>
          <w:divBdr>
            <w:top w:val="none" w:sz="0" w:space="0" w:color="auto"/>
            <w:left w:val="none" w:sz="0" w:space="0" w:color="auto"/>
            <w:bottom w:val="none" w:sz="0" w:space="0" w:color="auto"/>
            <w:right w:val="none" w:sz="0" w:space="0" w:color="auto"/>
          </w:divBdr>
        </w:div>
        <w:div w:id="1368792278">
          <w:marLeft w:val="640"/>
          <w:marRight w:val="0"/>
          <w:marTop w:val="0"/>
          <w:marBottom w:val="0"/>
          <w:divBdr>
            <w:top w:val="none" w:sz="0" w:space="0" w:color="auto"/>
            <w:left w:val="none" w:sz="0" w:space="0" w:color="auto"/>
            <w:bottom w:val="none" w:sz="0" w:space="0" w:color="auto"/>
            <w:right w:val="none" w:sz="0" w:space="0" w:color="auto"/>
          </w:divBdr>
        </w:div>
        <w:div w:id="2032758431">
          <w:marLeft w:val="640"/>
          <w:marRight w:val="0"/>
          <w:marTop w:val="0"/>
          <w:marBottom w:val="0"/>
          <w:divBdr>
            <w:top w:val="none" w:sz="0" w:space="0" w:color="auto"/>
            <w:left w:val="none" w:sz="0" w:space="0" w:color="auto"/>
            <w:bottom w:val="none" w:sz="0" w:space="0" w:color="auto"/>
            <w:right w:val="none" w:sz="0" w:space="0" w:color="auto"/>
          </w:divBdr>
        </w:div>
        <w:div w:id="388267314">
          <w:marLeft w:val="640"/>
          <w:marRight w:val="0"/>
          <w:marTop w:val="0"/>
          <w:marBottom w:val="0"/>
          <w:divBdr>
            <w:top w:val="none" w:sz="0" w:space="0" w:color="auto"/>
            <w:left w:val="none" w:sz="0" w:space="0" w:color="auto"/>
            <w:bottom w:val="none" w:sz="0" w:space="0" w:color="auto"/>
            <w:right w:val="none" w:sz="0" w:space="0" w:color="auto"/>
          </w:divBdr>
        </w:div>
        <w:div w:id="440300479">
          <w:marLeft w:val="640"/>
          <w:marRight w:val="0"/>
          <w:marTop w:val="0"/>
          <w:marBottom w:val="0"/>
          <w:divBdr>
            <w:top w:val="none" w:sz="0" w:space="0" w:color="auto"/>
            <w:left w:val="none" w:sz="0" w:space="0" w:color="auto"/>
            <w:bottom w:val="none" w:sz="0" w:space="0" w:color="auto"/>
            <w:right w:val="none" w:sz="0" w:space="0" w:color="auto"/>
          </w:divBdr>
        </w:div>
        <w:div w:id="619192832">
          <w:marLeft w:val="640"/>
          <w:marRight w:val="0"/>
          <w:marTop w:val="0"/>
          <w:marBottom w:val="0"/>
          <w:divBdr>
            <w:top w:val="none" w:sz="0" w:space="0" w:color="auto"/>
            <w:left w:val="none" w:sz="0" w:space="0" w:color="auto"/>
            <w:bottom w:val="none" w:sz="0" w:space="0" w:color="auto"/>
            <w:right w:val="none" w:sz="0" w:space="0" w:color="auto"/>
          </w:divBdr>
        </w:div>
        <w:div w:id="431055164">
          <w:marLeft w:val="640"/>
          <w:marRight w:val="0"/>
          <w:marTop w:val="0"/>
          <w:marBottom w:val="0"/>
          <w:divBdr>
            <w:top w:val="none" w:sz="0" w:space="0" w:color="auto"/>
            <w:left w:val="none" w:sz="0" w:space="0" w:color="auto"/>
            <w:bottom w:val="none" w:sz="0" w:space="0" w:color="auto"/>
            <w:right w:val="none" w:sz="0" w:space="0" w:color="auto"/>
          </w:divBdr>
        </w:div>
        <w:div w:id="261306427">
          <w:marLeft w:val="640"/>
          <w:marRight w:val="0"/>
          <w:marTop w:val="0"/>
          <w:marBottom w:val="0"/>
          <w:divBdr>
            <w:top w:val="none" w:sz="0" w:space="0" w:color="auto"/>
            <w:left w:val="none" w:sz="0" w:space="0" w:color="auto"/>
            <w:bottom w:val="none" w:sz="0" w:space="0" w:color="auto"/>
            <w:right w:val="none" w:sz="0" w:space="0" w:color="auto"/>
          </w:divBdr>
        </w:div>
        <w:div w:id="1866094980">
          <w:marLeft w:val="640"/>
          <w:marRight w:val="0"/>
          <w:marTop w:val="0"/>
          <w:marBottom w:val="0"/>
          <w:divBdr>
            <w:top w:val="none" w:sz="0" w:space="0" w:color="auto"/>
            <w:left w:val="none" w:sz="0" w:space="0" w:color="auto"/>
            <w:bottom w:val="none" w:sz="0" w:space="0" w:color="auto"/>
            <w:right w:val="none" w:sz="0" w:space="0" w:color="auto"/>
          </w:divBdr>
        </w:div>
        <w:div w:id="173150178">
          <w:marLeft w:val="640"/>
          <w:marRight w:val="0"/>
          <w:marTop w:val="0"/>
          <w:marBottom w:val="0"/>
          <w:divBdr>
            <w:top w:val="none" w:sz="0" w:space="0" w:color="auto"/>
            <w:left w:val="none" w:sz="0" w:space="0" w:color="auto"/>
            <w:bottom w:val="none" w:sz="0" w:space="0" w:color="auto"/>
            <w:right w:val="none" w:sz="0" w:space="0" w:color="auto"/>
          </w:divBdr>
        </w:div>
        <w:div w:id="852568896">
          <w:marLeft w:val="640"/>
          <w:marRight w:val="0"/>
          <w:marTop w:val="0"/>
          <w:marBottom w:val="0"/>
          <w:divBdr>
            <w:top w:val="none" w:sz="0" w:space="0" w:color="auto"/>
            <w:left w:val="none" w:sz="0" w:space="0" w:color="auto"/>
            <w:bottom w:val="none" w:sz="0" w:space="0" w:color="auto"/>
            <w:right w:val="none" w:sz="0" w:space="0" w:color="auto"/>
          </w:divBdr>
        </w:div>
        <w:div w:id="1764447635">
          <w:marLeft w:val="640"/>
          <w:marRight w:val="0"/>
          <w:marTop w:val="0"/>
          <w:marBottom w:val="0"/>
          <w:divBdr>
            <w:top w:val="none" w:sz="0" w:space="0" w:color="auto"/>
            <w:left w:val="none" w:sz="0" w:space="0" w:color="auto"/>
            <w:bottom w:val="none" w:sz="0" w:space="0" w:color="auto"/>
            <w:right w:val="none" w:sz="0" w:space="0" w:color="auto"/>
          </w:divBdr>
        </w:div>
        <w:div w:id="1411460155">
          <w:marLeft w:val="640"/>
          <w:marRight w:val="0"/>
          <w:marTop w:val="0"/>
          <w:marBottom w:val="0"/>
          <w:divBdr>
            <w:top w:val="none" w:sz="0" w:space="0" w:color="auto"/>
            <w:left w:val="none" w:sz="0" w:space="0" w:color="auto"/>
            <w:bottom w:val="none" w:sz="0" w:space="0" w:color="auto"/>
            <w:right w:val="none" w:sz="0" w:space="0" w:color="auto"/>
          </w:divBdr>
        </w:div>
        <w:div w:id="1748960779">
          <w:marLeft w:val="640"/>
          <w:marRight w:val="0"/>
          <w:marTop w:val="0"/>
          <w:marBottom w:val="0"/>
          <w:divBdr>
            <w:top w:val="none" w:sz="0" w:space="0" w:color="auto"/>
            <w:left w:val="none" w:sz="0" w:space="0" w:color="auto"/>
            <w:bottom w:val="none" w:sz="0" w:space="0" w:color="auto"/>
            <w:right w:val="none" w:sz="0" w:space="0" w:color="auto"/>
          </w:divBdr>
        </w:div>
        <w:div w:id="504977822">
          <w:marLeft w:val="640"/>
          <w:marRight w:val="0"/>
          <w:marTop w:val="0"/>
          <w:marBottom w:val="0"/>
          <w:divBdr>
            <w:top w:val="none" w:sz="0" w:space="0" w:color="auto"/>
            <w:left w:val="none" w:sz="0" w:space="0" w:color="auto"/>
            <w:bottom w:val="none" w:sz="0" w:space="0" w:color="auto"/>
            <w:right w:val="none" w:sz="0" w:space="0" w:color="auto"/>
          </w:divBdr>
        </w:div>
        <w:div w:id="1963727020">
          <w:marLeft w:val="640"/>
          <w:marRight w:val="0"/>
          <w:marTop w:val="0"/>
          <w:marBottom w:val="0"/>
          <w:divBdr>
            <w:top w:val="none" w:sz="0" w:space="0" w:color="auto"/>
            <w:left w:val="none" w:sz="0" w:space="0" w:color="auto"/>
            <w:bottom w:val="none" w:sz="0" w:space="0" w:color="auto"/>
            <w:right w:val="none" w:sz="0" w:space="0" w:color="auto"/>
          </w:divBdr>
        </w:div>
        <w:div w:id="1623227658">
          <w:marLeft w:val="640"/>
          <w:marRight w:val="0"/>
          <w:marTop w:val="0"/>
          <w:marBottom w:val="0"/>
          <w:divBdr>
            <w:top w:val="none" w:sz="0" w:space="0" w:color="auto"/>
            <w:left w:val="none" w:sz="0" w:space="0" w:color="auto"/>
            <w:bottom w:val="none" w:sz="0" w:space="0" w:color="auto"/>
            <w:right w:val="none" w:sz="0" w:space="0" w:color="auto"/>
          </w:divBdr>
        </w:div>
        <w:div w:id="304629201">
          <w:marLeft w:val="640"/>
          <w:marRight w:val="0"/>
          <w:marTop w:val="0"/>
          <w:marBottom w:val="0"/>
          <w:divBdr>
            <w:top w:val="none" w:sz="0" w:space="0" w:color="auto"/>
            <w:left w:val="none" w:sz="0" w:space="0" w:color="auto"/>
            <w:bottom w:val="none" w:sz="0" w:space="0" w:color="auto"/>
            <w:right w:val="none" w:sz="0" w:space="0" w:color="auto"/>
          </w:divBdr>
        </w:div>
        <w:div w:id="111100936">
          <w:marLeft w:val="640"/>
          <w:marRight w:val="0"/>
          <w:marTop w:val="0"/>
          <w:marBottom w:val="0"/>
          <w:divBdr>
            <w:top w:val="none" w:sz="0" w:space="0" w:color="auto"/>
            <w:left w:val="none" w:sz="0" w:space="0" w:color="auto"/>
            <w:bottom w:val="none" w:sz="0" w:space="0" w:color="auto"/>
            <w:right w:val="none" w:sz="0" w:space="0" w:color="auto"/>
          </w:divBdr>
        </w:div>
        <w:div w:id="856818264">
          <w:marLeft w:val="640"/>
          <w:marRight w:val="0"/>
          <w:marTop w:val="0"/>
          <w:marBottom w:val="0"/>
          <w:divBdr>
            <w:top w:val="none" w:sz="0" w:space="0" w:color="auto"/>
            <w:left w:val="none" w:sz="0" w:space="0" w:color="auto"/>
            <w:bottom w:val="none" w:sz="0" w:space="0" w:color="auto"/>
            <w:right w:val="none" w:sz="0" w:space="0" w:color="auto"/>
          </w:divBdr>
        </w:div>
        <w:div w:id="2113936037">
          <w:marLeft w:val="640"/>
          <w:marRight w:val="0"/>
          <w:marTop w:val="0"/>
          <w:marBottom w:val="0"/>
          <w:divBdr>
            <w:top w:val="none" w:sz="0" w:space="0" w:color="auto"/>
            <w:left w:val="none" w:sz="0" w:space="0" w:color="auto"/>
            <w:bottom w:val="none" w:sz="0" w:space="0" w:color="auto"/>
            <w:right w:val="none" w:sz="0" w:space="0" w:color="auto"/>
          </w:divBdr>
        </w:div>
        <w:div w:id="994259609">
          <w:marLeft w:val="640"/>
          <w:marRight w:val="0"/>
          <w:marTop w:val="0"/>
          <w:marBottom w:val="0"/>
          <w:divBdr>
            <w:top w:val="none" w:sz="0" w:space="0" w:color="auto"/>
            <w:left w:val="none" w:sz="0" w:space="0" w:color="auto"/>
            <w:bottom w:val="none" w:sz="0" w:space="0" w:color="auto"/>
            <w:right w:val="none" w:sz="0" w:space="0" w:color="auto"/>
          </w:divBdr>
        </w:div>
        <w:div w:id="202596269">
          <w:marLeft w:val="640"/>
          <w:marRight w:val="0"/>
          <w:marTop w:val="0"/>
          <w:marBottom w:val="0"/>
          <w:divBdr>
            <w:top w:val="none" w:sz="0" w:space="0" w:color="auto"/>
            <w:left w:val="none" w:sz="0" w:space="0" w:color="auto"/>
            <w:bottom w:val="none" w:sz="0" w:space="0" w:color="auto"/>
            <w:right w:val="none" w:sz="0" w:space="0" w:color="auto"/>
          </w:divBdr>
        </w:div>
      </w:divsChild>
    </w:div>
    <w:div w:id="1510558051">
      <w:bodyDiv w:val="1"/>
      <w:marLeft w:val="0"/>
      <w:marRight w:val="0"/>
      <w:marTop w:val="0"/>
      <w:marBottom w:val="0"/>
      <w:divBdr>
        <w:top w:val="none" w:sz="0" w:space="0" w:color="auto"/>
        <w:left w:val="none" w:sz="0" w:space="0" w:color="auto"/>
        <w:bottom w:val="none" w:sz="0" w:space="0" w:color="auto"/>
        <w:right w:val="none" w:sz="0" w:space="0" w:color="auto"/>
      </w:divBdr>
    </w:div>
    <w:div w:id="1519738119">
      <w:bodyDiv w:val="1"/>
      <w:marLeft w:val="0"/>
      <w:marRight w:val="0"/>
      <w:marTop w:val="0"/>
      <w:marBottom w:val="0"/>
      <w:divBdr>
        <w:top w:val="none" w:sz="0" w:space="0" w:color="auto"/>
        <w:left w:val="none" w:sz="0" w:space="0" w:color="auto"/>
        <w:bottom w:val="none" w:sz="0" w:space="0" w:color="auto"/>
        <w:right w:val="none" w:sz="0" w:space="0" w:color="auto"/>
      </w:divBdr>
    </w:div>
    <w:div w:id="1536851599">
      <w:bodyDiv w:val="1"/>
      <w:marLeft w:val="0"/>
      <w:marRight w:val="0"/>
      <w:marTop w:val="0"/>
      <w:marBottom w:val="0"/>
      <w:divBdr>
        <w:top w:val="none" w:sz="0" w:space="0" w:color="auto"/>
        <w:left w:val="none" w:sz="0" w:space="0" w:color="auto"/>
        <w:bottom w:val="none" w:sz="0" w:space="0" w:color="auto"/>
        <w:right w:val="none" w:sz="0" w:space="0" w:color="auto"/>
      </w:divBdr>
    </w:div>
    <w:div w:id="1537354038">
      <w:bodyDiv w:val="1"/>
      <w:marLeft w:val="0"/>
      <w:marRight w:val="0"/>
      <w:marTop w:val="0"/>
      <w:marBottom w:val="0"/>
      <w:divBdr>
        <w:top w:val="none" w:sz="0" w:space="0" w:color="auto"/>
        <w:left w:val="none" w:sz="0" w:space="0" w:color="auto"/>
        <w:bottom w:val="none" w:sz="0" w:space="0" w:color="auto"/>
        <w:right w:val="none" w:sz="0" w:space="0" w:color="auto"/>
      </w:divBdr>
    </w:div>
    <w:div w:id="1540781792">
      <w:bodyDiv w:val="1"/>
      <w:marLeft w:val="0"/>
      <w:marRight w:val="0"/>
      <w:marTop w:val="0"/>
      <w:marBottom w:val="0"/>
      <w:divBdr>
        <w:top w:val="none" w:sz="0" w:space="0" w:color="auto"/>
        <w:left w:val="none" w:sz="0" w:space="0" w:color="auto"/>
        <w:bottom w:val="none" w:sz="0" w:space="0" w:color="auto"/>
        <w:right w:val="none" w:sz="0" w:space="0" w:color="auto"/>
      </w:divBdr>
    </w:div>
    <w:div w:id="1552765193">
      <w:bodyDiv w:val="1"/>
      <w:marLeft w:val="0"/>
      <w:marRight w:val="0"/>
      <w:marTop w:val="0"/>
      <w:marBottom w:val="0"/>
      <w:divBdr>
        <w:top w:val="none" w:sz="0" w:space="0" w:color="auto"/>
        <w:left w:val="none" w:sz="0" w:space="0" w:color="auto"/>
        <w:bottom w:val="none" w:sz="0" w:space="0" w:color="auto"/>
        <w:right w:val="none" w:sz="0" w:space="0" w:color="auto"/>
      </w:divBdr>
      <w:divsChild>
        <w:div w:id="1885873185">
          <w:marLeft w:val="640"/>
          <w:marRight w:val="0"/>
          <w:marTop w:val="0"/>
          <w:marBottom w:val="0"/>
          <w:divBdr>
            <w:top w:val="none" w:sz="0" w:space="0" w:color="auto"/>
            <w:left w:val="none" w:sz="0" w:space="0" w:color="auto"/>
            <w:bottom w:val="none" w:sz="0" w:space="0" w:color="auto"/>
            <w:right w:val="none" w:sz="0" w:space="0" w:color="auto"/>
          </w:divBdr>
        </w:div>
        <w:div w:id="1489245402">
          <w:marLeft w:val="640"/>
          <w:marRight w:val="0"/>
          <w:marTop w:val="0"/>
          <w:marBottom w:val="0"/>
          <w:divBdr>
            <w:top w:val="none" w:sz="0" w:space="0" w:color="auto"/>
            <w:left w:val="none" w:sz="0" w:space="0" w:color="auto"/>
            <w:bottom w:val="none" w:sz="0" w:space="0" w:color="auto"/>
            <w:right w:val="none" w:sz="0" w:space="0" w:color="auto"/>
          </w:divBdr>
        </w:div>
        <w:div w:id="704258143">
          <w:marLeft w:val="640"/>
          <w:marRight w:val="0"/>
          <w:marTop w:val="0"/>
          <w:marBottom w:val="0"/>
          <w:divBdr>
            <w:top w:val="none" w:sz="0" w:space="0" w:color="auto"/>
            <w:left w:val="none" w:sz="0" w:space="0" w:color="auto"/>
            <w:bottom w:val="none" w:sz="0" w:space="0" w:color="auto"/>
            <w:right w:val="none" w:sz="0" w:space="0" w:color="auto"/>
          </w:divBdr>
        </w:div>
        <w:div w:id="887641741">
          <w:marLeft w:val="640"/>
          <w:marRight w:val="0"/>
          <w:marTop w:val="0"/>
          <w:marBottom w:val="0"/>
          <w:divBdr>
            <w:top w:val="none" w:sz="0" w:space="0" w:color="auto"/>
            <w:left w:val="none" w:sz="0" w:space="0" w:color="auto"/>
            <w:bottom w:val="none" w:sz="0" w:space="0" w:color="auto"/>
            <w:right w:val="none" w:sz="0" w:space="0" w:color="auto"/>
          </w:divBdr>
        </w:div>
        <w:div w:id="491993804">
          <w:marLeft w:val="640"/>
          <w:marRight w:val="0"/>
          <w:marTop w:val="0"/>
          <w:marBottom w:val="0"/>
          <w:divBdr>
            <w:top w:val="none" w:sz="0" w:space="0" w:color="auto"/>
            <w:left w:val="none" w:sz="0" w:space="0" w:color="auto"/>
            <w:bottom w:val="none" w:sz="0" w:space="0" w:color="auto"/>
            <w:right w:val="none" w:sz="0" w:space="0" w:color="auto"/>
          </w:divBdr>
        </w:div>
        <w:div w:id="1847941251">
          <w:marLeft w:val="640"/>
          <w:marRight w:val="0"/>
          <w:marTop w:val="0"/>
          <w:marBottom w:val="0"/>
          <w:divBdr>
            <w:top w:val="none" w:sz="0" w:space="0" w:color="auto"/>
            <w:left w:val="none" w:sz="0" w:space="0" w:color="auto"/>
            <w:bottom w:val="none" w:sz="0" w:space="0" w:color="auto"/>
            <w:right w:val="none" w:sz="0" w:space="0" w:color="auto"/>
          </w:divBdr>
        </w:div>
        <w:div w:id="654185122">
          <w:marLeft w:val="640"/>
          <w:marRight w:val="0"/>
          <w:marTop w:val="0"/>
          <w:marBottom w:val="0"/>
          <w:divBdr>
            <w:top w:val="none" w:sz="0" w:space="0" w:color="auto"/>
            <w:left w:val="none" w:sz="0" w:space="0" w:color="auto"/>
            <w:bottom w:val="none" w:sz="0" w:space="0" w:color="auto"/>
            <w:right w:val="none" w:sz="0" w:space="0" w:color="auto"/>
          </w:divBdr>
        </w:div>
        <w:div w:id="1137382917">
          <w:marLeft w:val="640"/>
          <w:marRight w:val="0"/>
          <w:marTop w:val="0"/>
          <w:marBottom w:val="0"/>
          <w:divBdr>
            <w:top w:val="none" w:sz="0" w:space="0" w:color="auto"/>
            <w:left w:val="none" w:sz="0" w:space="0" w:color="auto"/>
            <w:bottom w:val="none" w:sz="0" w:space="0" w:color="auto"/>
            <w:right w:val="none" w:sz="0" w:space="0" w:color="auto"/>
          </w:divBdr>
        </w:div>
        <w:div w:id="785546537">
          <w:marLeft w:val="640"/>
          <w:marRight w:val="0"/>
          <w:marTop w:val="0"/>
          <w:marBottom w:val="0"/>
          <w:divBdr>
            <w:top w:val="none" w:sz="0" w:space="0" w:color="auto"/>
            <w:left w:val="none" w:sz="0" w:space="0" w:color="auto"/>
            <w:bottom w:val="none" w:sz="0" w:space="0" w:color="auto"/>
            <w:right w:val="none" w:sz="0" w:space="0" w:color="auto"/>
          </w:divBdr>
        </w:div>
        <w:div w:id="226110551">
          <w:marLeft w:val="640"/>
          <w:marRight w:val="0"/>
          <w:marTop w:val="0"/>
          <w:marBottom w:val="0"/>
          <w:divBdr>
            <w:top w:val="none" w:sz="0" w:space="0" w:color="auto"/>
            <w:left w:val="none" w:sz="0" w:space="0" w:color="auto"/>
            <w:bottom w:val="none" w:sz="0" w:space="0" w:color="auto"/>
            <w:right w:val="none" w:sz="0" w:space="0" w:color="auto"/>
          </w:divBdr>
        </w:div>
        <w:div w:id="613631558">
          <w:marLeft w:val="640"/>
          <w:marRight w:val="0"/>
          <w:marTop w:val="0"/>
          <w:marBottom w:val="0"/>
          <w:divBdr>
            <w:top w:val="none" w:sz="0" w:space="0" w:color="auto"/>
            <w:left w:val="none" w:sz="0" w:space="0" w:color="auto"/>
            <w:bottom w:val="none" w:sz="0" w:space="0" w:color="auto"/>
            <w:right w:val="none" w:sz="0" w:space="0" w:color="auto"/>
          </w:divBdr>
        </w:div>
        <w:div w:id="995188041">
          <w:marLeft w:val="640"/>
          <w:marRight w:val="0"/>
          <w:marTop w:val="0"/>
          <w:marBottom w:val="0"/>
          <w:divBdr>
            <w:top w:val="none" w:sz="0" w:space="0" w:color="auto"/>
            <w:left w:val="none" w:sz="0" w:space="0" w:color="auto"/>
            <w:bottom w:val="none" w:sz="0" w:space="0" w:color="auto"/>
            <w:right w:val="none" w:sz="0" w:space="0" w:color="auto"/>
          </w:divBdr>
        </w:div>
        <w:div w:id="1568952295">
          <w:marLeft w:val="640"/>
          <w:marRight w:val="0"/>
          <w:marTop w:val="0"/>
          <w:marBottom w:val="0"/>
          <w:divBdr>
            <w:top w:val="none" w:sz="0" w:space="0" w:color="auto"/>
            <w:left w:val="none" w:sz="0" w:space="0" w:color="auto"/>
            <w:bottom w:val="none" w:sz="0" w:space="0" w:color="auto"/>
            <w:right w:val="none" w:sz="0" w:space="0" w:color="auto"/>
          </w:divBdr>
        </w:div>
        <w:div w:id="586116755">
          <w:marLeft w:val="640"/>
          <w:marRight w:val="0"/>
          <w:marTop w:val="0"/>
          <w:marBottom w:val="0"/>
          <w:divBdr>
            <w:top w:val="none" w:sz="0" w:space="0" w:color="auto"/>
            <w:left w:val="none" w:sz="0" w:space="0" w:color="auto"/>
            <w:bottom w:val="none" w:sz="0" w:space="0" w:color="auto"/>
            <w:right w:val="none" w:sz="0" w:space="0" w:color="auto"/>
          </w:divBdr>
        </w:div>
        <w:div w:id="2141342009">
          <w:marLeft w:val="640"/>
          <w:marRight w:val="0"/>
          <w:marTop w:val="0"/>
          <w:marBottom w:val="0"/>
          <w:divBdr>
            <w:top w:val="none" w:sz="0" w:space="0" w:color="auto"/>
            <w:left w:val="none" w:sz="0" w:space="0" w:color="auto"/>
            <w:bottom w:val="none" w:sz="0" w:space="0" w:color="auto"/>
            <w:right w:val="none" w:sz="0" w:space="0" w:color="auto"/>
          </w:divBdr>
        </w:div>
        <w:div w:id="706638977">
          <w:marLeft w:val="640"/>
          <w:marRight w:val="0"/>
          <w:marTop w:val="0"/>
          <w:marBottom w:val="0"/>
          <w:divBdr>
            <w:top w:val="none" w:sz="0" w:space="0" w:color="auto"/>
            <w:left w:val="none" w:sz="0" w:space="0" w:color="auto"/>
            <w:bottom w:val="none" w:sz="0" w:space="0" w:color="auto"/>
            <w:right w:val="none" w:sz="0" w:space="0" w:color="auto"/>
          </w:divBdr>
        </w:div>
        <w:div w:id="1057708134">
          <w:marLeft w:val="640"/>
          <w:marRight w:val="0"/>
          <w:marTop w:val="0"/>
          <w:marBottom w:val="0"/>
          <w:divBdr>
            <w:top w:val="none" w:sz="0" w:space="0" w:color="auto"/>
            <w:left w:val="none" w:sz="0" w:space="0" w:color="auto"/>
            <w:bottom w:val="none" w:sz="0" w:space="0" w:color="auto"/>
            <w:right w:val="none" w:sz="0" w:space="0" w:color="auto"/>
          </w:divBdr>
        </w:div>
        <w:div w:id="1965769510">
          <w:marLeft w:val="640"/>
          <w:marRight w:val="0"/>
          <w:marTop w:val="0"/>
          <w:marBottom w:val="0"/>
          <w:divBdr>
            <w:top w:val="none" w:sz="0" w:space="0" w:color="auto"/>
            <w:left w:val="none" w:sz="0" w:space="0" w:color="auto"/>
            <w:bottom w:val="none" w:sz="0" w:space="0" w:color="auto"/>
            <w:right w:val="none" w:sz="0" w:space="0" w:color="auto"/>
          </w:divBdr>
        </w:div>
        <w:div w:id="739058669">
          <w:marLeft w:val="640"/>
          <w:marRight w:val="0"/>
          <w:marTop w:val="0"/>
          <w:marBottom w:val="0"/>
          <w:divBdr>
            <w:top w:val="none" w:sz="0" w:space="0" w:color="auto"/>
            <w:left w:val="none" w:sz="0" w:space="0" w:color="auto"/>
            <w:bottom w:val="none" w:sz="0" w:space="0" w:color="auto"/>
            <w:right w:val="none" w:sz="0" w:space="0" w:color="auto"/>
          </w:divBdr>
        </w:div>
        <w:div w:id="26764342">
          <w:marLeft w:val="640"/>
          <w:marRight w:val="0"/>
          <w:marTop w:val="0"/>
          <w:marBottom w:val="0"/>
          <w:divBdr>
            <w:top w:val="none" w:sz="0" w:space="0" w:color="auto"/>
            <w:left w:val="none" w:sz="0" w:space="0" w:color="auto"/>
            <w:bottom w:val="none" w:sz="0" w:space="0" w:color="auto"/>
            <w:right w:val="none" w:sz="0" w:space="0" w:color="auto"/>
          </w:divBdr>
        </w:div>
        <w:div w:id="1147629726">
          <w:marLeft w:val="640"/>
          <w:marRight w:val="0"/>
          <w:marTop w:val="0"/>
          <w:marBottom w:val="0"/>
          <w:divBdr>
            <w:top w:val="none" w:sz="0" w:space="0" w:color="auto"/>
            <w:left w:val="none" w:sz="0" w:space="0" w:color="auto"/>
            <w:bottom w:val="none" w:sz="0" w:space="0" w:color="auto"/>
            <w:right w:val="none" w:sz="0" w:space="0" w:color="auto"/>
          </w:divBdr>
        </w:div>
        <w:div w:id="1788430160">
          <w:marLeft w:val="640"/>
          <w:marRight w:val="0"/>
          <w:marTop w:val="0"/>
          <w:marBottom w:val="0"/>
          <w:divBdr>
            <w:top w:val="none" w:sz="0" w:space="0" w:color="auto"/>
            <w:left w:val="none" w:sz="0" w:space="0" w:color="auto"/>
            <w:bottom w:val="none" w:sz="0" w:space="0" w:color="auto"/>
            <w:right w:val="none" w:sz="0" w:space="0" w:color="auto"/>
          </w:divBdr>
        </w:div>
        <w:div w:id="899243301">
          <w:marLeft w:val="640"/>
          <w:marRight w:val="0"/>
          <w:marTop w:val="0"/>
          <w:marBottom w:val="0"/>
          <w:divBdr>
            <w:top w:val="none" w:sz="0" w:space="0" w:color="auto"/>
            <w:left w:val="none" w:sz="0" w:space="0" w:color="auto"/>
            <w:bottom w:val="none" w:sz="0" w:space="0" w:color="auto"/>
            <w:right w:val="none" w:sz="0" w:space="0" w:color="auto"/>
          </w:divBdr>
        </w:div>
        <w:div w:id="734476268">
          <w:marLeft w:val="640"/>
          <w:marRight w:val="0"/>
          <w:marTop w:val="0"/>
          <w:marBottom w:val="0"/>
          <w:divBdr>
            <w:top w:val="none" w:sz="0" w:space="0" w:color="auto"/>
            <w:left w:val="none" w:sz="0" w:space="0" w:color="auto"/>
            <w:bottom w:val="none" w:sz="0" w:space="0" w:color="auto"/>
            <w:right w:val="none" w:sz="0" w:space="0" w:color="auto"/>
          </w:divBdr>
        </w:div>
        <w:div w:id="681278325">
          <w:marLeft w:val="640"/>
          <w:marRight w:val="0"/>
          <w:marTop w:val="0"/>
          <w:marBottom w:val="0"/>
          <w:divBdr>
            <w:top w:val="none" w:sz="0" w:space="0" w:color="auto"/>
            <w:left w:val="none" w:sz="0" w:space="0" w:color="auto"/>
            <w:bottom w:val="none" w:sz="0" w:space="0" w:color="auto"/>
            <w:right w:val="none" w:sz="0" w:space="0" w:color="auto"/>
          </w:divBdr>
        </w:div>
        <w:div w:id="1481770589">
          <w:marLeft w:val="640"/>
          <w:marRight w:val="0"/>
          <w:marTop w:val="0"/>
          <w:marBottom w:val="0"/>
          <w:divBdr>
            <w:top w:val="none" w:sz="0" w:space="0" w:color="auto"/>
            <w:left w:val="none" w:sz="0" w:space="0" w:color="auto"/>
            <w:bottom w:val="none" w:sz="0" w:space="0" w:color="auto"/>
            <w:right w:val="none" w:sz="0" w:space="0" w:color="auto"/>
          </w:divBdr>
        </w:div>
        <w:div w:id="706762211">
          <w:marLeft w:val="640"/>
          <w:marRight w:val="0"/>
          <w:marTop w:val="0"/>
          <w:marBottom w:val="0"/>
          <w:divBdr>
            <w:top w:val="none" w:sz="0" w:space="0" w:color="auto"/>
            <w:left w:val="none" w:sz="0" w:space="0" w:color="auto"/>
            <w:bottom w:val="none" w:sz="0" w:space="0" w:color="auto"/>
            <w:right w:val="none" w:sz="0" w:space="0" w:color="auto"/>
          </w:divBdr>
        </w:div>
        <w:div w:id="185682445">
          <w:marLeft w:val="640"/>
          <w:marRight w:val="0"/>
          <w:marTop w:val="0"/>
          <w:marBottom w:val="0"/>
          <w:divBdr>
            <w:top w:val="none" w:sz="0" w:space="0" w:color="auto"/>
            <w:left w:val="none" w:sz="0" w:space="0" w:color="auto"/>
            <w:bottom w:val="none" w:sz="0" w:space="0" w:color="auto"/>
            <w:right w:val="none" w:sz="0" w:space="0" w:color="auto"/>
          </w:divBdr>
        </w:div>
        <w:div w:id="2012562391">
          <w:marLeft w:val="640"/>
          <w:marRight w:val="0"/>
          <w:marTop w:val="0"/>
          <w:marBottom w:val="0"/>
          <w:divBdr>
            <w:top w:val="none" w:sz="0" w:space="0" w:color="auto"/>
            <w:left w:val="none" w:sz="0" w:space="0" w:color="auto"/>
            <w:bottom w:val="none" w:sz="0" w:space="0" w:color="auto"/>
            <w:right w:val="none" w:sz="0" w:space="0" w:color="auto"/>
          </w:divBdr>
        </w:div>
        <w:div w:id="687952143">
          <w:marLeft w:val="640"/>
          <w:marRight w:val="0"/>
          <w:marTop w:val="0"/>
          <w:marBottom w:val="0"/>
          <w:divBdr>
            <w:top w:val="none" w:sz="0" w:space="0" w:color="auto"/>
            <w:left w:val="none" w:sz="0" w:space="0" w:color="auto"/>
            <w:bottom w:val="none" w:sz="0" w:space="0" w:color="auto"/>
            <w:right w:val="none" w:sz="0" w:space="0" w:color="auto"/>
          </w:divBdr>
        </w:div>
        <w:div w:id="1201359524">
          <w:marLeft w:val="640"/>
          <w:marRight w:val="0"/>
          <w:marTop w:val="0"/>
          <w:marBottom w:val="0"/>
          <w:divBdr>
            <w:top w:val="none" w:sz="0" w:space="0" w:color="auto"/>
            <w:left w:val="none" w:sz="0" w:space="0" w:color="auto"/>
            <w:bottom w:val="none" w:sz="0" w:space="0" w:color="auto"/>
            <w:right w:val="none" w:sz="0" w:space="0" w:color="auto"/>
          </w:divBdr>
        </w:div>
        <w:div w:id="1793746283">
          <w:marLeft w:val="640"/>
          <w:marRight w:val="0"/>
          <w:marTop w:val="0"/>
          <w:marBottom w:val="0"/>
          <w:divBdr>
            <w:top w:val="none" w:sz="0" w:space="0" w:color="auto"/>
            <w:left w:val="none" w:sz="0" w:space="0" w:color="auto"/>
            <w:bottom w:val="none" w:sz="0" w:space="0" w:color="auto"/>
            <w:right w:val="none" w:sz="0" w:space="0" w:color="auto"/>
          </w:divBdr>
        </w:div>
        <w:div w:id="103424466">
          <w:marLeft w:val="640"/>
          <w:marRight w:val="0"/>
          <w:marTop w:val="0"/>
          <w:marBottom w:val="0"/>
          <w:divBdr>
            <w:top w:val="none" w:sz="0" w:space="0" w:color="auto"/>
            <w:left w:val="none" w:sz="0" w:space="0" w:color="auto"/>
            <w:bottom w:val="none" w:sz="0" w:space="0" w:color="auto"/>
            <w:right w:val="none" w:sz="0" w:space="0" w:color="auto"/>
          </w:divBdr>
        </w:div>
        <w:div w:id="737360736">
          <w:marLeft w:val="640"/>
          <w:marRight w:val="0"/>
          <w:marTop w:val="0"/>
          <w:marBottom w:val="0"/>
          <w:divBdr>
            <w:top w:val="none" w:sz="0" w:space="0" w:color="auto"/>
            <w:left w:val="none" w:sz="0" w:space="0" w:color="auto"/>
            <w:bottom w:val="none" w:sz="0" w:space="0" w:color="auto"/>
            <w:right w:val="none" w:sz="0" w:space="0" w:color="auto"/>
          </w:divBdr>
        </w:div>
        <w:div w:id="1004864788">
          <w:marLeft w:val="640"/>
          <w:marRight w:val="0"/>
          <w:marTop w:val="0"/>
          <w:marBottom w:val="0"/>
          <w:divBdr>
            <w:top w:val="none" w:sz="0" w:space="0" w:color="auto"/>
            <w:left w:val="none" w:sz="0" w:space="0" w:color="auto"/>
            <w:bottom w:val="none" w:sz="0" w:space="0" w:color="auto"/>
            <w:right w:val="none" w:sz="0" w:space="0" w:color="auto"/>
          </w:divBdr>
        </w:div>
        <w:div w:id="321549780">
          <w:marLeft w:val="640"/>
          <w:marRight w:val="0"/>
          <w:marTop w:val="0"/>
          <w:marBottom w:val="0"/>
          <w:divBdr>
            <w:top w:val="none" w:sz="0" w:space="0" w:color="auto"/>
            <w:left w:val="none" w:sz="0" w:space="0" w:color="auto"/>
            <w:bottom w:val="none" w:sz="0" w:space="0" w:color="auto"/>
            <w:right w:val="none" w:sz="0" w:space="0" w:color="auto"/>
          </w:divBdr>
        </w:div>
        <w:div w:id="385031069">
          <w:marLeft w:val="640"/>
          <w:marRight w:val="0"/>
          <w:marTop w:val="0"/>
          <w:marBottom w:val="0"/>
          <w:divBdr>
            <w:top w:val="none" w:sz="0" w:space="0" w:color="auto"/>
            <w:left w:val="none" w:sz="0" w:space="0" w:color="auto"/>
            <w:bottom w:val="none" w:sz="0" w:space="0" w:color="auto"/>
            <w:right w:val="none" w:sz="0" w:space="0" w:color="auto"/>
          </w:divBdr>
        </w:div>
        <w:div w:id="1969890421">
          <w:marLeft w:val="640"/>
          <w:marRight w:val="0"/>
          <w:marTop w:val="0"/>
          <w:marBottom w:val="0"/>
          <w:divBdr>
            <w:top w:val="none" w:sz="0" w:space="0" w:color="auto"/>
            <w:left w:val="none" w:sz="0" w:space="0" w:color="auto"/>
            <w:bottom w:val="none" w:sz="0" w:space="0" w:color="auto"/>
            <w:right w:val="none" w:sz="0" w:space="0" w:color="auto"/>
          </w:divBdr>
        </w:div>
        <w:div w:id="1120732659">
          <w:marLeft w:val="640"/>
          <w:marRight w:val="0"/>
          <w:marTop w:val="0"/>
          <w:marBottom w:val="0"/>
          <w:divBdr>
            <w:top w:val="none" w:sz="0" w:space="0" w:color="auto"/>
            <w:left w:val="none" w:sz="0" w:space="0" w:color="auto"/>
            <w:bottom w:val="none" w:sz="0" w:space="0" w:color="auto"/>
            <w:right w:val="none" w:sz="0" w:space="0" w:color="auto"/>
          </w:divBdr>
        </w:div>
        <w:div w:id="1128164239">
          <w:marLeft w:val="640"/>
          <w:marRight w:val="0"/>
          <w:marTop w:val="0"/>
          <w:marBottom w:val="0"/>
          <w:divBdr>
            <w:top w:val="none" w:sz="0" w:space="0" w:color="auto"/>
            <w:left w:val="none" w:sz="0" w:space="0" w:color="auto"/>
            <w:bottom w:val="none" w:sz="0" w:space="0" w:color="auto"/>
            <w:right w:val="none" w:sz="0" w:space="0" w:color="auto"/>
          </w:divBdr>
        </w:div>
        <w:div w:id="1172183474">
          <w:marLeft w:val="640"/>
          <w:marRight w:val="0"/>
          <w:marTop w:val="0"/>
          <w:marBottom w:val="0"/>
          <w:divBdr>
            <w:top w:val="none" w:sz="0" w:space="0" w:color="auto"/>
            <w:left w:val="none" w:sz="0" w:space="0" w:color="auto"/>
            <w:bottom w:val="none" w:sz="0" w:space="0" w:color="auto"/>
            <w:right w:val="none" w:sz="0" w:space="0" w:color="auto"/>
          </w:divBdr>
        </w:div>
        <w:div w:id="2006398451">
          <w:marLeft w:val="640"/>
          <w:marRight w:val="0"/>
          <w:marTop w:val="0"/>
          <w:marBottom w:val="0"/>
          <w:divBdr>
            <w:top w:val="none" w:sz="0" w:space="0" w:color="auto"/>
            <w:left w:val="none" w:sz="0" w:space="0" w:color="auto"/>
            <w:bottom w:val="none" w:sz="0" w:space="0" w:color="auto"/>
            <w:right w:val="none" w:sz="0" w:space="0" w:color="auto"/>
          </w:divBdr>
        </w:div>
        <w:div w:id="1755277833">
          <w:marLeft w:val="640"/>
          <w:marRight w:val="0"/>
          <w:marTop w:val="0"/>
          <w:marBottom w:val="0"/>
          <w:divBdr>
            <w:top w:val="none" w:sz="0" w:space="0" w:color="auto"/>
            <w:left w:val="none" w:sz="0" w:space="0" w:color="auto"/>
            <w:bottom w:val="none" w:sz="0" w:space="0" w:color="auto"/>
            <w:right w:val="none" w:sz="0" w:space="0" w:color="auto"/>
          </w:divBdr>
        </w:div>
        <w:div w:id="289673069">
          <w:marLeft w:val="640"/>
          <w:marRight w:val="0"/>
          <w:marTop w:val="0"/>
          <w:marBottom w:val="0"/>
          <w:divBdr>
            <w:top w:val="none" w:sz="0" w:space="0" w:color="auto"/>
            <w:left w:val="none" w:sz="0" w:space="0" w:color="auto"/>
            <w:bottom w:val="none" w:sz="0" w:space="0" w:color="auto"/>
            <w:right w:val="none" w:sz="0" w:space="0" w:color="auto"/>
          </w:divBdr>
        </w:div>
        <w:div w:id="359166619">
          <w:marLeft w:val="640"/>
          <w:marRight w:val="0"/>
          <w:marTop w:val="0"/>
          <w:marBottom w:val="0"/>
          <w:divBdr>
            <w:top w:val="none" w:sz="0" w:space="0" w:color="auto"/>
            <w:left w:val="none" w:sz="0" w:space="0" w:color="auto"/>
            <w:bottom w:val="none" w:sz="0" w:space="0" w:color="auto"/>
            <w:right w:val="none" w:sz="0" w:space="0" w:color="auto"/>
          </w:divBdr>
        </w:div>
        <w:div w:id="1575354799">
          <w:marLeft w:val="640"/>
          <w:marRight w:val="0"/>
          <w:marTop w:val="0"/>
          <w:marBottom w:val="0"/>
          <w:divBdr>
            <w:top w:val="none" w:sz="0" w:space="0" w:color="auto"/>
            <w:left w:val="none" w:sz="0" w:space="0" w:color="auto"/>
            <w:bottom w:val="none" w:sz="0" w:space="0" w:color="auto"/>
            <w:right w:val="none" w:sz="0" w:space="0" w:color="auto"/>
          </w:divBdr>
        </w:div>
        <w:div w:id="1369068679">
          <w:marLeft w:val="640"/>
          <w:marRight w:val="0"/>
          <w:marTop w:val="0"/>
          <w:marBottom w:val="0"/>
          <w:divBdr>
            <w:top w:val="none" w:sz="0" w:space="0" w:color="auto"/>
            <w:left w:val="none" w:sz="0" w:space="0" w:color="auto"/>
            <w:bottom w:val="none" w:sz="0" w:space="0" w:color="auto"/>
            <w:right w:val="none" w:sz="0" w:space="0" w:color="auto"/>
          </w:divBdr>
        </w:div>
      </w:divsChild>
    </w:div>
    <w:div w:id="1556774312">
      <w:bodyDiv w:val="1"/>
      <w:marLeft w:val="0"/>
      <w:marRight w:val="0"/>
      <w:marTop w:val="0"/>
      <w:marBottom w:val="0"/>
      <w:divBdr>
        <w:top w:val="none" w:sz="0" w:space="0" w:color="auto"/>
        <w:left w:val="none" w:sz="0" w:space="0" w:color="auto"/>
        <w:bottom w:val="none" w:sz="0" w:space="0" w:color="auto"/>
        <w:right w:val="none" w:sz="0" w:space="0" w:color="auto"/>
      </w:divBdr>
    </w:div>
    <w:div w:id="1560287724">
      <w:bodyDiv w:val="1"/>
      <w:marLeft w:val="0"/>
      <w:marRight w:val="0"/>
      <w:marTop w:val="0"/>
      <w:marBottom w:val="0"/>
      <w:divBdr>
        <w:top w:val="none" w:sz="0" w:space="0" w:color="auto"/>
        <w:left w:val="none" w:sz="0" w:space="0" w:color="auto"/>
        <w:bottom w:val="none" w:sz="0" w:space="0" w:color="auto"/>
        <w:right w:val="none" w:sz="0" w:space="0" w:color="auto"/>
      </w:divBdr>
      <w:divsChild>
        <w:div w:id="745498647">
          <w:marLeft w:val="640"/>
          <w:marRight w:val="0"/>
          <w:marTop w:val="0"/>
          <w:marBottom w:val="0"/>
          <w:divBdr>
            <w:top w:val="none" w:sz="0" w:space="0" w:color="auto"/>
            <w:left w:val="none" w:sz="0" w:space="0" w:color="auto"/>
            <w:bottom w:val="none" w:sz="0" w:space="0" w:color="auto"/>
            <w:right w:val="none" w:sz="0" w:space="0" w:color="auto"/>
          </w:divBdr>
        </w:div>
        <w:div w:id="1587570405">
          <w:marLeft w:val="640"/>
          <w:marRight w:val="0"/>
          <w:marTop w:val="0"/>
          <w:marBottom w:val="0"/>
          <w:divBdr>
            <w:top w:val="none" w:sz="0" w:space="0" w:color="auto"/>
            <w:left w:val="none" w:sz="0" w:space="0" w:color="auto"/>
            <w:bottom w:val="none" w:sz="0" w:space="0" w:color="auto"/>
            <w:right w:val="none" w:sz="0" w:space="0" w:color="auto"/>
          </w:divBdr>
        </w:div>
        <w:div w:id="300422820">
          <w:marLeft w:val="640"/>
          <w:marRight w:val="0"/>
          <w:marTop w:val="0"/>
          <w:marBottom w:val="0"/>
          <w:divBdr>
            <w:top w:val="none" w:sz="0" w:space="0" w:color="auto"/>
            <w:left w:val="none" w:sz="0" w:space="0" w:color="auto"/>
            <w:bottom w:val="none" w:sz="0" w:space="0" w:color="auto"/>
            <w:right w:val="none" w:sz="0" w:space="0" w:color="auto"/>
          </w:divBdr>
        </w:div>
        <w:div w:id="1305038556">
          <w:marLeft w:val="640"/>
          <w:marRight w:val="0"/>
          <w:marTop w:val="0"/>
          <w:marBottom w:val="0"/>
          <w:divBdr>
            <w:top w:val="none" w:sz="0" w:space="0" w:color="auto"/>
            <w:left w:val="none" w:sz="0" w:space="0" w:color="auto"/>
            <w:bottom w:val="none" w:sz="0" w:space="0" w:color="auto"/>
            <w:right w:val="none" w:sz="0" w:space="0" w:color="auto"/>
          </w:divBdr>
        </w:div>
        <w:div w:id="1209803007">
          <w:marLeft w:val="640"/>
          <w:marRight w:val="0"/>
          <w:marTop w:val="0"/>
          <w:marBottom w:val="0"/>
          <w:divBdr>
            <w:top w:val="none" w:sz="0" w:space="0" w:color="auto"/>
            <w:left w:val="none" w:sz="0" w:space="0" w:color="auto"/>
            <w:bottom w:val="none" w:sz="0" w:space="0" w:color="auto"/>
            <w:right w:val="none" w:sz="0" w:space="0" w:color="auto"/>
          </w:divBdr>
        </w:div>
        <w:div w:id="350113060">
          <w:marLeft w:val="640"/>
          <w:marRight w:val="0"/>
          <w:marTop w:val="0"/>
          <w:marBottom w:val="0"/>
          <w:divBdr>
            <w:top w:val="none" w:sz="0" w:space="0" w:color="auto"/>
            <w:left w:val="none" w:sz="0" w:space="0" w:color="auto"/>
            <w:bottom w:val="none" w:sz="0" w:space="0" w:color="auto"/>
            <w:right w:val="none" w:sz="0" w:space="0" w:color="auto"/>
          </w:divBdr>
        </w:div>
        <w:div w:id="950665634">
          <w:marLeft w:val="640"/>
          <w:marRight w:val="0"/>
          <w:marTop w:val="0"/>
          <w:marBottom w:val="0"/>
          <w:divBdr>
            <w:top w:val="none" w:sz="0" w:space="0" w:color="auto"/>
            <w:left w:val="none" w:sz="0" w:space="0" w:color="auto"/>
            <w:bottom w:val="none" w:sz="0" w:space="0" w:color="auto"/>
            <w:right w:val="none" w:sz="0" w:space="0" w:color="auto"/>
          </w:divBdr>
        </w:div>
        <w:div w:id="716271848">
          <w:marLeft w:val="640"/>
          <w:marRight w:val="0"/>
          <w:marTop w:val="0"/>
          <w:marBottom w:val="0"/>
          <w:divBdr>
            <w:top w:val="none" w:sz="0" w:space="0" w:color="auto"/>
            <w:left w:val="none" w:sz="0" w:space="0" w:color="auto"/>
            <w:bottom w:val="none" w:sz="0" w:space="0" w:color="auto"/>
            <w:right w:val="none" w:sz="0" w:space="0" w:color="auto"/>
          </w:divBdr>
        </w:div>
        <w:div w:id="1700282189">
          <w:marLeft w:val="640"/>
          <w:marRight w:val="0"/>
          <w:marTop w:val="0"/>
          <w:marBottom w:val="0"/>
          <w:divBdr>
            <w:top w:val="none" w:sz="0" w:space="0" w:color="auto"/>
            <w:left w:val="none" w:sz="0" w:space="0" w:color="auto"/>
            <w:bottom w:val="none" w:sz="0" w:space="0" w:color="auto"/>
            <w:right w:val="none" w:sz="0" w:space="0" w:color="auto"/>
          </w:divBdr>
        </w:div>
        <w:div w:id="2068457638">
          <w:marLeft w:val="640"/>
          <w:marRight w:val="0"/>
          <w:marTop w:val="0"/>
          <w:marBottom w:val="0"/>
          <w:divBdr>
            <w:top w:val="none" w:sz="0" w:space="0" w:color="auto"/>
            <w:left w:val="none" w:sz="0" w:space="0" w:color="auto"/>
            <w:bottom w:val="none" w:sz="0" w:space="0" w:color="auto"/>
            <w:right w:val="none" w:sz="0" w:space="0" w:color="auto"/>
          </w:divBdr>
        </w:div>
        <w:div w:id="1198157731">
          <w:marLeft w:val="640"/>
          <w:marRight w:val="0"/>
          <w:marTop w:val="0"/>
          <w:marBottom w:val="0"/>
          <w:divBdr>
            <w:top w:val="none" w:sz="0" w:space="0" w:color="auto"/>
            <w:left w:val="none" w:sz="0" w:space="0" w:color="auto"/>
            <w:bottom w:val="none" w:sz="0" w:space="0" w:color="auto"/>
            <w:right w:val="none" w:sz="0" w:space="0" w:color="auto"/>
          </w:divBdr>
        </w:div>
        <w:div w:id="1059213059">
          <w:marLeft w:val="640"/>
          <w:marRight w:val="0"/>
          <w:marTop w:val="0"/>
          <w:marBottom w:val="0"/>
          <w:divBdr>
            <w:top w:val="none" w:sz="0" w:space="0" w:color="auto"/>
            <w:left w:val="none" w:sz="0" w:space="0" w:color="auto"/>
            <w:bottom w:val="none" w:sz="0" w:space="0" w:color="auto"/>
            <w:right w:val="none" w:sz="0" w:space="0" w:color="auto"/>
          </w:divBdr>
        </w:div>
        <w:div w:id="2043164524">
          <w:marLeft w:val="640"/>
          <w:marRight w:val="0"/>
          <w:marTop w:val="0"/>
          <w:marBottom w:val="0"/>
          <w:divBdr>
            <w:top w:val="none" w:sz="0" w:space="0" w:color="auto"/>
            <w:left w:val="none" w:sz="0" w:space="0" w:color="auto"/>
            <w:bottom w:val="none" w:sz="0" w:space="0" w:color="auto"/>
            <w:right w:val="none" w:sz="0" w:space="0" w:color="auto"/>
          </w:divBdr>
        </w:div>
        <w:div w:id="1277834393">
          <w:marLeft w:val="640"/>
          <w:marRight w:val="0"/>
          <w:marTop w:val="0"/>
          <w:marBottom w:val="0"/>
          <w:divBdr>
            <w:top w:val="none" w:sz="0" w:space="0" w:color="auto"/>
            <w:left w:val="none" w:sz="0" w:space="0" w:color="auto"/>
            <w:bottom w:val="none" w:sz="0" w:space="0" w:color="auto"/>
            <w:right w:val="none" w:sz="0" w:space="0" w:color="auto"/>
          </w:divBdr>
        </w:div>
        <w:div w:id="1130368514">
          <w:marLeft w:val="640"/>
          <w:marRight w:val="0"/>
          <w:marTop w:val="0"/>
          <w:marBottom w:val="0"/>
          <w:divBdr>
            <w:top w:val="none" w:sz="0" w:space="0" w:color="auto"/>
            <w:left w:val="none" w:sz="0" w:space="0" w:color="auto"/>
            <w:bottom w:val="none" w:sz="0" w:space="0" w:color="auto"/>
            <w:right w:val="none" w:sz="0" w:space="0" w:color="auto"/>
          </w:divBdr>
        </w:div>
        <w:div w:id="254634865">
          <w:marLeft w:val="640"/>
          <w:marRight w:val="0"/>
          <w:marTop w:val="0"/>
          <w:marBottom w:val="0"/>
          <w:divBdr>
            <w:top w:val="none" w:sz="0" w:space="0" w:color="auto"/>
            <w:left w:val="none" w:sz="0" w:space="0" w:color="auto"/>
            <w:bottom w:val="none" w:sz="0" w:space="0" w:color="auto"/>
            <w:right w:val="none" w:sz="0" w:space="0" w:color="auto"/>
          </w:divBdr>
        </w:div>
        <w:div w:id="40330707">
          <w:marLeft w:val="640"/>
          <w:marRight w:val="0"/>
          <w:marTop w:val="0"/>
          <w:marBottom w:val="0"/>
          <w:divBdr>
            <w:top w:val="none" w:sz="0" w:space="0" w:color="auto"/>
            <w:left w:val="none" w:sz="0" w:space="0" w:color="auto"/>
            <w:bottom w:val="none" w:sz="0" w:space="0" w:color="auto"/>
            <w:right w:val="none" w:sz="0" w:space="0" w:color="auto"/>
          </w:divBdr>
        </w:div>
        <w:div w:id="1603415421">
          <w:marLeft w:val="640"/>
          <w:marRight w:val="0"/>
          <w:marTop w:val="0"/>
          <w:marBottom w:val="0"/>
          <w:divBdr>
            <w:top w:val="none" w:sz="0" w:space="0" w:color="auto"/>
            <w:left w:val="none" w:sz="0" w:space="0" w:color="auto"/>
            <w:bottom w:val="none" w:sz="0" w:space="0" w:color="auto"/>
            <w:right w:val="none" w:sz="0" w:space="0" w:color="auto"/>
          </w:divBdr>
        </w:div>
        <w:div w:id="1256986363">
          <w:marLeft w:val="640"/>
          <w:marRight w:val="0"/>
          <w:marTop w:val="0"/>
          <w:marBottom w:val="0"/>
          <w:divBdr>
            <w:top w:val="none" w:sz="0" w:space="0" w:color="auto"/>
            <w:left w:val="none" w:sz="0" w:space="0" w:color="auto"/>
            <w:bottom w:val="none" w:sz="0" w:space="0" w:color="auto"/>
            <w:right w:val="none" w:sz="0" w:space="0" w:color="auto"/>
          </w:divBdr>
        </w:div>
        <w:div w:id="1861120367">
          <w:marLeft w:val="640"/>
          <w:marRight w:val="0"/>
          <w:marTop w:val="0"/>
          <w:marBottom w:val="0"/>
          <w:divBdr>
            <w:top w:val="none" w:sz="0" w:space="0" w:color="auto"/>
            <w:left w:val="none" w:sz="0" w:space="0" w:color="auto"/>
            <w:bottom w:val="none" w:sz="0" w:space="0" w:color="auto"/>
            <w:right w:val="none" w:sz="0" w:space="0" w:color="auto"/>
          </w:divBdr>
        </w:div>
        <w:div w:id="1293704849">
          <w:marLeft w:val="640"/>
          <w:marRight w:val="0"/>
          <w:marTop w:val="0"/>
          <w:marBottom w:val="0"/>
          <w:divBdr>
            <w:top w:val="none" w:sz="0" w:space="0" w:color="auto"/>
            <w:left w:val="none" w:sz="0" w:space="0" w:color="auto"/>
            <w:bottom w:val="none" w:sz="0" w:space="0" w:color="auto"/>
            <w:right w:val="none" w:sz="0" w:space="0" w:color="auto"/>
          </w:divBdr>
        </w:div>
        <w:div w:id="28145785">
          <w:marLeft w:val="640"/>
          <w:marRight w:val="0"/>
          <w:marTop w:val="0"/>
          <w:marBottom w:val="0"/>
          <w:divBdr>
            <w:top w:val="none" w:sz="0" w:space="0" w:color="auto"/>
            <w:left w:val="none" w:sz="0" w:space="0" w:color="auto"/>
            <w:bottom w:val="none" w:sz="0" w:space="0" w:color="auto"/>
            <w:right w:val="none" w:sz="0" w:space="0" w:color="auto"/>
          </w:divBdr>
        </w:div>
        <w:div w:id="457600990">
          <w:marLeft w:val="640"/>
          <w:marRight w:val="0"/>
          <w:marTop w:val="0"/>
          <w:marBottom w:val="0"/>
          <w:divBdr>
            <w:top w:val="none" w:sz="0" w:space="0" w:color="auto"/>
            <w:left w:val="none" w:sz="0" w:space="0" w:color="auto"/>
            <w:bottom w:val="none" w:sz="0" w:space="0" w:color="auto"/>
            <w:right w:val="none" w:sz="0" w:space="0" w:color="auto"/>
          </w:divBdr>
        </w:div>
        <w:div w:id="995231354">
          <w:marLeft w:val="640"/>
          <w:marRight w:val="0"/>
          <w:marTop w:val="0"/>
          <w:marBottom w:val="0"/>
          <w:divBdr>
            <w:top w:val="none" w:sz="0" w:space="0" w:color="auto"/>
            <w:left w:val="none" w:sz="0" w:space="0" w:color="auto"/>
            <w:bottom w:val="none" w:sz="0" w:space="0" w:color="auto"/>
            <w:right w:val="none" w:sz="0" w:space="0" w:color="auto"/>
          </w:divBdr>
        </w:div>
        <w:div w:id="691221795">
          <w:marLeft w:val="640"/>
          <w:marRight w:val="0"/>
          <w:marTop w:val="0"/>
          <w:marBottom w:val="0"/>
          <w:divBdr>
            <w:top w:val="none" w:sz="0" w:space="0" w:color="auto"/>
            <w:left w:val="none" w:sz="0" w:space="0" w:color="auto"/>
            <w:bottom w:val="none" w:sz="0" w:space="0" w:color="auto"/>
            <w:right w:val="none" w:sz="0" w:space="0" w:color="auto"/>
          </w:divBdr>
        </w:div>
        <w:div w:id="1696809746">
          <w:marLeft w:val="640"/>
          <w:marRight w:val="0"/>
          <w:marTop w:val="0"/>
          <w:marBottom w:val="0"/>
          <w:divBdr>
            <w:top w:val="none" w:sz="0" w:space="0" w:color="auto"/>
            <w:left w:val="none" w:sz="0" w:space="0" w:color="auto"/>
            <w:bottom w:val="none" w:sz="0" w:space="0" w:color="auto"/>
            <w:right w:val="none" w:sz="0" w:space="0" w:color="auto"/>
          </w:divBdr>
        </w:div>
        <w:div w:id="1990012298">
          <w:marLeft w:val="640"/>
          <w:marRight w:val="0"/>
          <w:marTop w:val="0"/>
          <w:marBottom w:val="0"/>
          <w:divBdr>
            <w:top w:val="none" w:sz="0" w:space="0" w:color="auto"/>
            <w:left w:val="none" w:sz="0" w:space="0" w:color="auto"/>
            <w:bottom w:val="none" w:sz="0" w:space="0" w:color="auto"/>
            <w:right w:val="none" w:sz="0" w:space="0" w:color="auto"/>
          </w:divBdr>
        </w:div>
        <w:div w:id="633175737">
          <w:marLeft w:val="640"/>
          <w:marRight w:val="0"/>
          <w:marTop w:val="0"/>
          <w:marBottom w:val="0"/>
          <w:divBdr>
            <w:top w:val="none" w:sz="0" w:space="0" w:color="auto"/>
            <w:left w:val="none" w:sz="0" w:space="0" w:color="auto"/>
            <w:bottom w:val="none" w:sz="0" w:space="0" w:color="auto"/>
            <w:right w:val="none" w:sz="0" w:space="0" w:color="auto"/>
          </w:divBdr>
        </w:div>
        <w:div w:id="1458327822">
          <w:marLeft w:val="640"/>
          <w:marRight w:val="0"/>
          <w:marTop w:val="0"/>
          <w:marBottom w:val="0"/>
          <w:divBdr>
            <w:top w:val="none" w:sz="0" w:space="0" w:color="auto"/>
            <w:left w:val="none" w:sz="0" w:space="0" w:color="auto"/>
            <w:bottom w:val="none" w:sz="0" w:space="0" w:color="auto"/>
            <w:right w:val="none" w:sz="0" w:space="0" w:color="auto"/>
          </w:divBdr>
        </w:div>
        <w:div w:id="746000609">
          <w:marLeft w:val="640"/>
          <w:marRight w:val="0"/>
          <w:marTop w:val="0"/>
          <w:marBottom w:val="0"/>
          <w:divBdr>
            <w:top w:val="none" w:sz="0" w:space="0" w:color="auto"/>
            <w:left w:val="none" w:sz="0" w:space="0" w:color="auto"/>
            <w:bottom w:val="none" w:sz="0" w:space="0" w:color="auto"/>
            <w:right w:val="none" w:sz="0" w:space="0" w:color="auto"/>
          </w:divBdr>
        </w:div>
        <w:div w:id="1752237589">
          <w:marLeft w:val="640"/>
          <w:marRight w:val="0"/>
          <w:marTop w:val="0"/>
          <w:marBottom w:val="0"/>
          <w:divBdr>
            <w:top w:val="none" w:sz="0" w:space="0" w:color="auto"/>
            <w:left w:val="none" w:sz="0" w:space="0" w:color="auto"/>
            <w:bottom w:val="none" w:sz="0" w:space="0" w:color="auto"/>
            <w:right w:val="none" w:sz="0" w:space="0" w:color="auto"/>
          </w:divBdr>
        </w:div>
        <w:div w:id="1945729363">
          <w:marLeft w:val="640"/>
          <w:marRight w:val="0"/>
          <w:marTop w:val="0"/>
          <w:marBottom w:val="0"/>
          <w:divBdr>
            <w:top w:val="none" w:sz="0" w:space="0" w:color="auto"/>
            <w:left w:val="none" w:sz="0" w:space="0" w:color="auto"/>
            <w:bottom w:val="none" w:sz="0" w:space="0" w:color="auto"/>
            <w:right w:val="none" w:sz="0" w:space="0" w:color="auto"/>
          </w:divBdr>
        </w:div>
        <w:div w:id="2095390873">
          <w:marLeft w:val="640"/>
          <w:marRight w:val="0"/>
          <w:marTop w:val="0"/>
          <w:marBottom w:val="0"/>
          <w:divBdr>
            <w:top w:val="none" w:sz="0" w:space="0" w:color="auto"/>
            <w:left w:val="none" w:sz="0" w:space="0" w:color="auto"/>
            <w:bottom w:val="none" w:sz="0" w:space="0" w:color="auto"/>
            <w:right w:val="none" w:sz="0" w:space="0" w:color="auto"/>
          </w:divBdr>
        </w:div>
        <w:div w:id="596714688">
          <w:marLeft w:val="640"/>
          <w:marRight w:val="0"/>
          <w:marTop w:val="0"/>
          <w:marBottom w:val="0"/>
          <w:divBdr>
            <w:top w:val="none" w:sz="0" w:space="0" w:color="auto"/>
            <w:left w:val="none" w:sz="0" w:space="0" w:color="auto"/>
            <w:bottom w:val="none" w:sz="0" w:space="0" w:color="auto"/>
            <w:right w:val="none" w:sz="0" w:space="0" w:color="auto"/>
          </w:divBdr>
        </w:div>
        <w:div w:id="1304044283">
          <w:marLeft w:val="640"/>
          <w:marRight w:val="0"/>
          <w:marTop w:val="0"/>
          <w:marBottom w:val="0"/>
          <w:divBdr>
            <w:top w:val="none" w:sz="0" w:space="0" w:color="auto"/>
            <w:left w:val="none" w:sz="0" w:space="0" w:color="auto"/>
            <w:bottom w:val="none" w:sz="0" w:space="0" w:color="auto"/>
            <w:right w:val="none" w:sz="0" w:space="0" w:color="auto"/>
          </w:divBdr>
        </w:div>
        <w:div w:id="1285304839">
          <w:marLeft w:val="640"/>
          <w:marRight w:val="0"/>
          <w:marTop w:val="0"/>
          <w:marBottom w:val="0"/>
          <w:divBdr>
            <w:top w:val="none" w:sz="0" w:space="0" w:color="auto"/>
            <w:left w:val="none" w:sz="0" w:space="0" w:color="auto"/>
            <w:bottom w:val="none" w:sz="0" w:space="0" w:color="auto"/>
            <w:right w:val="none" w:sz="0" w:space="0" w:color="auto"/>
          </w:divBdr>
        </w:div>
        <w:div w:id="1476023729">
          <w:marLeft w:val="640"/>
          <w:marRight w:val="0"/>
          <w:marTop w:val="0"/>
          <w:marBottom w:val="0"/>
          <w:divBdr>
            <w:top w:val="none" w:sz="0" w:space="0" w:color="auto"/>
            <w:left w:val="none" w:sz="0" w:space="0" w:color="auto"/>
            <w:bottom w:val="none" w:sz="0" w:space="0" w:color="auto"/>
            <w:right w:val="none" w:sz="0" w:space="0" w:color="auto"/>
          </w:divBdr>
        </w:div>
        <w:div w:id="1937789443">
          <w:marLeft w:val="640"/>
          <w:marRight w:val="0"/>
          <w:marTop w:val="0"/>
          <w:marBottom w:val="0"/>
          <w:divBdr>
            <w:top w:val="none" w:sz="0" w:space="0" w:color="auto"/>
            <w:left w:val="none" w:sz="0" w:space="0" w:color="auto"/>
            <w:bottom w:val="none" w:sz="0" w:space="0" w:color="auto"/>
            <w:right w:val="none" w:sz="0" w:space="0" w:color="auto"/>
          </w:divBdr>
        </w:div>
        <w:div w:id="1863854774">
          <w:marLeft w:val="640"/>
          <w:marRight w:val="0"/>
          <w:marTop w:val="0"/>
          <w:marBottom w:val="0"/>
          <w:divBdr>
            <w:top w:val="none" w:sz="0" w:space="0" w:color="auto"/>
            <w:left w:val="none" w:sz="0" w:space="0" w:color="auto"/>
            <w:bottom w:val="none" w:sz="0" w:space="0" w:color="auto"/>
            <w:right w:val="none" w:sz="0" w:space="0" w:color="auto"/>
          </w:divBdr>
        </w:div>
        <w:div w:id="2124690519">
          <w:marLeft w:val="640"/>
          <w:marRight w:val="0"/>
          <w:marTop w:val="0"/>
          <w:marBottom w:val="0"/>
          <w:divBdr>
            <w:top w:val="none" w:sz="0" w:space="0" w:color="auto"/>
            <w:left w:val="none" w:sz="0" w:space="0" w:color="auto"/>
            <w:bottom w:val="none" w:sz="0" w:space="0" w:color="auto"/>
            <w:right w:val="none" w:sz="0" w:space="0" w:color="auto"/>
          </w:divBdr>
        </w:div>
        <w:div w:id="1450509777">
          <w:marLeft w:val="640"/>
          <w:marRight w:val="0"/>
          <w:marTop w:val="0"/>
          <w:marBottom w:val="0"/>
          <w:divBdr>
            <w:top w:val="none" w:sz="0" w:space="0" w:color="auto"/>
            <w:left w:val="none" w:sz="0" w:space="0" w:color="auto"/>
            <w:bottom w:val="none" w:sz="0" w:space="0" w:color="auto"/>
            <w:right w:val="none" w:sz="0" w:space="0" w:color="auto"/>
          </w:divBdr>
        </w:div>
        <w:div w:id="1457945590">
          <w:marLeft w:val="640"/>
          <w:marRight w:val="0"/>
          <w:marTop w:val="0"/>
          <w:marBottom w:val="0"/>
          <w:divBdr>
            <w:top w:val="none" w:sz="0" w:space="0" w:color="auto"/>
            <w:left w:val="none" w:sz="0" w:space="0" w:color="auto"/>
            <w:bottom w:val="none" w:sz="0" w:space="0" w:color="auto"/>
            <w:right w:val="none" w:sz="0" w:space="0" w:color="auto"/>
          </w:divBdr>
        </w:div>
        <w:div w:id="2005472636">
          <w:marLeft w:val="640"/>
          <w:marRight w:val="0"/>
          <w:marTop w:val="0"/>
          <w:marBottom w:val="0"/>
          <w:divBdr>
            <w:top w:val="none" w:sz="0" w:space="0" w:color="auto"/>
            <w:left w:val="none" w:sz="0" w:space="0" w:color="auto"/>
            <w:bottom w:val="none" w:sz="0" w:space="0" w:color="auto"/>
            <w:right w:val="none" w:sz="0" w:space="0" w:color="auto"/>
          </w:divBdr>
        </w:div>
        <w:div w:id="1136534488">
          <w:marLeft w:val="640"/>
          <w:marRight w:val="0"/>
          <w:marTop w:val="0"/>
          <w:marBottom w:val="0"/>
          <w:divBdr>
            <w:top w:val="none" w:sz="0" w:space="0" w:color="auto"/>
            <w:left w:val="none" w:sz="0" w:space="0" w:color="auto"/>
            <w:bottom w:val="none" w:sz="0" w:space="0" w:color="auto"/>
            <w:right w:val="none" w:sz="0" w:space="0" w:color="auto"/>
          </w:divBdr>
        </w:div>
        <w:div w:id="1988240461">
          <w:marLeft w:val="640"/>
          <w:marRight w:val="0"/>
          <w:marTop w:val="0"/>
          <w:marBottom w:val="0"/>
          <w:divBdr>
            <w:top w:val="none" w:sz="0" w:space="0" w:color="auto"/>
            <w:left w:val="none" w:sz="0" w:space="0" w:color="auto"/>
            <w:bottom w:val="none" w:sz="0" w:space="0" w:color="auto"/>
            <w:right w:val="none" w:sz="0" w:space="0" w:color="auto"/>
          </w:divBdr>
        </w:div>
        <w:div w:id="644047948">
          <w:marLeft w:val="640"/>
          <w:marRight w:val="0"/>
          <w:marTop w:val="0"/>
          <w:marBottom w:val="0"/>
          <w:divBdr>
            <w:top w:val="none" w:sz="0" w:space="0" w:color="auto"/>
            <w:left w:val="none" w:sz="0" w:space="0" w:color="auto"/>
            <w:bottom w:val="none" w:sz="0" w:space="0" w:color="auto"/>
            <w:right w:val="none" w:sz="0" w:space="0" w:color="auto"/>
          </w:divBdr>
        </w:div>
        <w:div w:id="759832382">
          <w:marLeft w:val="640"/>
          <w:marRight w:val="0"/>
          <w:marTop w:val="0"/>
          <w:marBottom w:val="0"/>
          <w:divBdr>
            <w:top w:val="none" w:sz="0" w:space="0" w:color="auto"/>
            <w:left w:val="none" w:sz="0" w:space="0" w:color="auto"/>
            <w:bottom w:val="none" w:sz="0" w:space="0" w:color="auto"/>
            <w:right w:val="none" w:sz="0" w:space="0" w:color="auto"/>
          </w:divBdr>
        </w:div>
      </w:divsChild>
    </w:div>
    <w:div w:id="1571575996">
      <w:bodyDiv w:val="1"/>
      <w:marLeft w:val="0"/>
      <w:marRight w:val="0"/>
      <w:marTop w:val="0"/>
      <w:marBottom w:val="0"/>
      <w:divBdr>
        <w:top w:val="none" w:sz="0" w:space="0" w:color="auto"/>
        <w:left w:val="none" w:sz="0" w:space="0" w:color="auto"/>
        <w:bottom w:val="none" w:sz="0" w:space="0" w:color="auto"/>
        <w:right w:val="none" w:sz="0" w:space="0" w:color="auto"/>
      </w:divBdr>
      <w:divsChild>
        <w:div w:id="2011449806">
          <w:marLeft w:val="640"/>
          <w:marRight w:val="0"/>
          <w:marTop w:val="0"/>
          <w:marBottom w:val="0"/>
          <w:divBdr>
            <w:top w:val="none" w:sz="0" w:space="0" w:color="auto"/>
            <w:left w:val="none" w:sz="0" w:space="0" w:color="auto"/>
            <w:bottom w:val="none" w:sz="0" w:space="0" w:color="auto"/>
            <w:right w:val="none" w:sz="0" w:space="0" w:color="auto"/>
          </w:divBdr>
        </w:div>
        <w:div w:id="1482843715">
          <w:marLeft w:val="640"/>
          <w:marRight w:val="0"/>
          <w:marTop w:val="0"/>
          <w:marBottom w:val="0"/>
          <w:divBdr>
            <w:top w:val="none" w:sz="0" w:space="0" w:color="auto"/>
            <w:left w:val="none" w:sz="0" w:space="0" w:color="auto"/>
            <w:bottom w:val="none" w:sz="0" w:space="0" w:color="auto"/>
            <w:right w:val="none" w:sz="0" w:space="0" w:color="auto"/>
          </w:divBdr>
        </w:div>
        <w:div w:id="129637300">
          <w:marLeft w:val="640"/>
          <w:marRight w:val="0"/>
          <w:marTop w:val="0"/>
          <w:marBottom w:val="0"/>
          <w:divBdr>
            <w:top w:val="none" w:sz="0" w:space="0" w:color="auto"/>
            <w:left w:val="none" w:sz="0" w:space="0" w:color="auto"/>
            <w:bottom w:val="none" w:sz="0" w:space="0" w:color="auto"/>
            <w:right w:val="none" w:sz="0" w:space="0" w:color="auto"/>
          </w:divBdr>
        </w:div>
        <w:div w:id="597523739">
          <w:marLeft w:val="640"/>
          <w:marRight w:val="0"/>
          <w:marTop w:val="0"/>
          <w:marBottom w:val="0"/>
          <w:divBdr>
            <w:top w:val="none" w:sz="0" w:space="0" w:color="auto"/>
            <w:left w:val="none" w:sz="0" w:space="0" w:color="auto"/>
            <w:bottom w:val="none" w:sz="0" w:space="0" w:color="auto"/>
            <w:right w:val="none" w:sz="0" w:space="0" w:color="auto"/>
          </w:divBdr>
        </w:div>
        <w:div w:id="1311785852">
          <w:marLeft w:val="640"/>
          <w:marRight w:val="0"/>
          <w:marTop w:val="0"/>
          <w:marBottom w:val="0"/>
          <w:divBdr>
            <w:top w:val="none" w:sz="0" w:space="0" w:color="auto"/>
            <w:left w:val="none" w:sz="0" w:space="0" w:color="auto"/>
            <w:bottom w:val="none" w:sz="0" w:space="0" w:color="auto"/>
            <w:right w:val="none" w:sz="0" w:space="0" w:color="auto"/>
          </w:divBdr>
        </w:div>
        <w:div w:id="1659915710">
          <w:marLeft w:val="640"/>
          <w:marRight w:val="0"/>
          <w:marTop w:val="0"/>
          <w:marBottom w:val="0"/>
          <w:divBdr>
            <w:top w:val="none" w:sz="0" w:space="0" w:color="auto"/>
            <w:left w:val="none" w:sz="0" w:space="0" w:color="auto"/>
            <w:bottom w:val="none" w:sz="0" w:space="0" w:color="auto"/>
            <w:right w:val="none" w:sz="0" w:space="0" w:color="auto"/>
          </w:divBdr>
        </w:div>
        <w:div w:id="407122203">
          <w:marLeft w:val="640"/>
          <w:marRight w:val="0"/>
          <w:marTop w:val="0"/>
          <w:marBottom w:val="0"/>
          <w:divBdr>
            <w:top w:val="none" w:sz="0" w:space="0" w:color="auto"/>
            <w:left w:val="none" w:sz="0" w:space="0" w:color="auto"/>
            <w:bottom w:val="none" w:sz="0" w:space="0" w:color="auto"/>
            <w:right w:val="none" w:sz="0" w:space="0" w:color="auto"/>
          </w:divBdr>
        </w:div>
        <w:div w:id="271323770">
          <w:marLeft w:val="640"/>
          <w:marRight w:val="0"/>
          <w:marTop w:val="0"/>
          <w:marBottom w:val="0"/>
          <w:divBdr>
            <w:top w:val="none" w:sz="0" w:space="0" w:color="auto"/>
            <w:left w:val="none" w:sz="0" w:space="0" w:color="auto"/>
            <w:bottom w:val="none" w:sz="0" w:space="0" w:color="auto"/>
            <w:right w:val="none" w:sz="0" w:space="0" w:color="auto"/>
          </w:divBdr>
        </w:div>
        <w:div w:id="404495301">
          <w:marLeft w:val="640"/>
          <w:marRight w:val="0"/>
          <w:marTop w:val="0"/>
          <w:marBottom w:val="0"/>
          <w:divBdr>
            <w:top w:val="none" w:sz="0" w:space="0" w:color="auto"/>
            <w:left w:val="none" w:sz="0" w:space="0" w:color="auto"/>
            <w:bottom w:val="none" w:sz="0" w:space="0" w:color="auto"/>
            <w:right w:val="none" w:sz="0" w:space="0" w:color="auto"/>
          </w:divBdr>
        </w:div>
        <w:div w:id="1223440894">
          <w:marLeft w:val="640"/>
          <w:marRight w:val="0"/>
          <w:marTop w:val="0"/>
          <w:marBottom w:val="0"/>
          <w:divBdr>
            <w:top w:val="none" w:sz="0" w:space="0" w:color="auto"/>
            <w:left w:val="none" w:sz="0" w:space="0" w:color="auto"/>
            <w:bottom w:val="none" w:sz="0" w:space="0" w:color="auto"/>
            <w:right w:val="none" w:sz="0" w:space="0" w:color="auto"/>
          </w:divBdr>
        </w:div>
        <w:div w:id="37777841">
          <w:marLeft w:val="640"/>
          <w:marRight w:val="0"/>
          <w:marTop w:val="0"/>
          <w:marBottom w:val="0"/>
          <w:divBdr>
            <w:top w:val="none" w:sz="0" w:space="0" w:color="auto"/>
            <w:left w:val="none" w:sz="0" w:space="0" w:color="auto"/>
            <w:bottom w:val="none" w:sz="0" w:space="0" w:color="auto"/>
            <w:right w:val="none" w:sz="0" w:space="0" w:color="auto"/>
          </w:divBdr>
        </w:div>
        <w:div w:id="1386446789">
          <w:marLeft w:val="640"/>
          <w:marRight w:val="0"/>
          <w:marTop w:val="0"/>
          <w:marBottom w:val="0"/>
          <w:divBdr>
            <w:top w:val="none" w:sz="0" w:space="0" w:color="auto"/>
            <w:left w:val="none" w:sz="0" w:space="0" w:color="auto"/>
            <w:bottom w:val="none" w:sz="0" w:space="0" w:color="auto"/>
            <w:right w:val="none" w:sz="0" w:space="0" w:color="auto"/>
          </w:divBdr>
        </w:div>
        <w:div w:id="2038967171">
          <w:marLeft w:val="640"/>
          <w:marRight w:val="0"/>
          <w:marTop w:val="0"/>
          <w:marBottom w:val="0"/>
          <w:divBdr>
            <w:top w:val="none" w:sz="0" w:space="0" w:color="auto"/>
            <w:left w:val="none" w:sz="0" w:space="0" w:color="auto"/>
            <w:bottom w:val="none" w:sz="0" w:space="0" w:color="auto"/>
            <w:right w:val="none" w:sz="0" w:space="0" w:color="auto"/>
          </w:divBdr>
        </w:div>
        <w:div w:id="1913924285">
          <w:marLeft w:val="640"/>
          <w:marRight w:val="0"/>
          <w:marTop w:val="0"/>
          <w:marBottom w:val="0"/>
          <w:divBdr>
            <w:top w:val="none" w:sz="0" w:space="0" w:color="auto"/>
            <w:left w:val="none" w:sz="0" w:space="0" w:color="auto"/>
            <w:bottom w:val="none" w:sz="0" w:space="0" w:color="auto"/>
            <w:right w:val="none" w:sz="0" w:space="0" w:color="auto"/>
          </w:divBdr>
        </w:div>
        <w:div w:id="1234003144">
          <w:marLeft w:val="640"/>
          <w:marRight w:val="0"/>
          <w:marTop w:val="0"/>
          <w:marBottom w:val="0"/>
          <w:divBdr>
            <w:top w:val="none" w:sz="0" w:space="0" w:color="auto"/>
            <w:left w:val="none" w:sz="0" w:space="0" w:color="auto"/>
            <w:bottom w:val="none" w:sz="0" w:space="0" w:color="auto"/>
            <w:right w:val="none" w:sz="0" w:space="0" w:color="auto"/>
          </w:divBdr>
        </w:div>
        <w:div w:id="759527651">
          <w:marLeft w:val="640"/>
          <w:marRight w:val="0"/>
          <w:marTop w:val="0"/>
          <w:marBottom w:val="0"/>
          <w:divBdr>
            <w:top w:val="none" w:sz="0" w:space="0" w:color="auto"/>
            <w:left w:val="none" w:sz="0" w:space="0" w:color="auto"/>
            <w:bottom w:val="none" w:sz="0" w:space="0" w:color="auto"/>
            <w:right w:val="none" w:sz="0" w:space="0" w:color="auto"/>
          </w:divBdr>
        </w:div>
        <w:div w:id="1328480306">
          <w:marLeft w:val="640"/>
          <w:marRight w:val="0"/>
          <w:marTop w:val="0"/>
          <w:marBottom w:val="0"/>
          <w:divBdr>
            <w:top w:val="none" w:sz="0" w:space="0" w:color="auto"/>
            <w:left w:val="none" w:sz="0" w:space="0" w:color="auto"/>
            <w:bottom w:val="none" w:sz="0" w:space="0" w:color="auto"/>
            <w:right w:val="none" w:sz="0" w:space="0" w:color="auto"/>
          </w:divBdr>
        </w:div>
        <w:div w:id="840435022">
          <w:marLeft w:val="640"/>
          <w:marRight w:val="0"/>
          <w:marTop w:val="0"/>
          <w:marBottom w:val="0"/>
          <w:divBdr>
            <w:top w:val="none" w:sz="0" w:space="0" w:color="auto"/>
            <w:left w:val="none" w:sz="0" w:space="0" w:color="auto"/>
            <w:bottom w:val="none" w:sz="0" w:space="0" w:color="auto"/>
            <w:right w:val="none" w:sz="0" w:space="0" w:color="auto"/>
          </w:divBdr>
        </w:div>
        <w:div w:id="1256279270">
          <w:marLeft w:val="640"/>
          <w:marRight w:val="0"/>
          <w:marTop w:val="0"/>
          <w:marBottom w:val="0"/>
          <w:divBdr>
            <w:top w:val="none" w:sz="0" w:space="0" w:color="auto"/>
            <w:left w:val="none" w:sz="0" w:space="0" w:color="auto"/>
            <w:bottom w:val="none" w:sz="0" w:space="0" w:color="auto"/>
            <w:right w:val="none" w:sz="0" w:space="0" w:color="auto"/>
          </w:divBdr>
        </w:div>
        <w:div w:id="1458521095">
          <w:marLeft w:val="640"/>
          <w:marRight w:val="0"/>
          <w:marTop w:val="0"/>
          <w:marBottom w:val="0"/>
          <w:divBdr>
            <w:top w:val="none" w:sz="0" w:space="0" w:color="auto"/>
            <w:left w:val="none" w:sz="0" w:space="0" w:color="auto"/>
            <w:bottom w:val="none" w:sz="0" w:space="0" w:color="auto"/>
            <w:right w:val="none" w:sz="0" w:space="0" w:color="auto"/>
          </w:divBdr>
        </w:div>
        <w:div w:id="286277626">
          <w:marLeft w:val="640"/>
          <w:marRight w:val="0"/>
          <w:marTop w:val="0"/>
          <w:marBottom w:val="0"/>
          <w:divBdr>
            <w:top w:val="none" w:sz="0" w:space="0" w:color="auto"/>
            <w:left w:val="none" w:sz="0" w:space="0" w:color="auto"/>
            <w:bottom w:val="none" w:sz="0" w:space="0" w:color="auto"/>
            <w:right w:val="none" w:sz="0" w:space="0" w:color="auto"/>
          </w:divBdr>
        </w:div>
        <w:div w:id="539971834">
          <w:marLeft w:val="640"/>
          <w:marRight w:val="0"/>
          <w:marTop w:val="0"/>
          <w:marBottom w:val="0"/>
          <w:divBdr>
            <w:top w:val="none" w:sz="0" w:space="0" w:color="auto"/>
            <w:left w:val="none" w:sz="0" w:space="0" w:color="auto"/>
            <w:bottom w:val="none" w:sz="0" w:space="0" w:color="auto"/>
            <w:right w:val="none" w:sz="0" w:space="0" w:color="auto"/>
          </w:divBdr>
        </w:div>
        <w:div w:id="1488937916">
          <w:marLeft w:val="640"/>
          <w:marRight w:val="0"/>
          <w:marTop w:val="0"/>
          <w:marBottom w:val="0"/>
          <w:divBdr>
            <w:top w:val="none" w:sz="0" w:space="0" w:color="auto"/>
            <w:left w:val="none" w:sz="0" w:space="0" w:color="auto"/>
            <w:bottom w:val="none" w:sz="0" w:space="0" w:color="auto"/>
            <w:right w:val="none" w:sz="0" w:space="0" w:color="auto"/>
          </w:divBdr>
        </w:div>
        <w:div w:id="2089109104">
          <w:marLeft w:val="640"/>
          <w:marRight w:val="0"/>
          <w:marTop w:val="0"/>
          <w:marBottom w:val="0"/>
          <w:divBdr>
            <w:top w:val="none" w:sz="0" w:space="0" w:color="auto"/>
            <w:left w:val="none" w:sz="0" w:space="0" w:color="auto"/>
            <w:bottom w:val="none" w:sz="0" w:space="0" w:color="auto"/>
            <w:right w:val="none" w:sz="0" w:space="0" w:color="auto"/>
          </w:divBdr>
        </w:div>
        <w:div w:id="165676066">
          <w:marLeft w:val="640"/>
          <w:marRight w:val="0"/>
          <w:marTop w:val="0"/>
          <w:marBottom w:val="0"/>
          <w:divBdr>
            <w:top w:val="none" w:sz="0" w:space="0" w:color="auto"/>
            <w:left w:val="none" w:sz="0" w:space="0" w:color="auto"/>
            <w:bottom w:val="none" w:sz="0" w:space="0" w:color="auto"/>
            <w:right w:val="none" w:sz="0" w:space="0" w:color="auto"/>
          </w:divBdr>
        </w:div>
        <w:div w:id="1822112499">
          <w:marLeft w:val="640"/>
          <w:marRight w:val="0"/>
          <w:marTop w:val="0"/>
          <w:marBottom w:val="0"/>
          <w:divBdr>
            <w:top w:val="none" w:sz="0" w:space="0" w:color="auto"/>
            <w:left w:val="none" w:sz="0" w:space="0" w:color="auto"/>
            <w:bottom w:val="none" w:sz="0" w:space="0" w:color="auto"/>
            <w:right w:val="none" w:sz="0" w:space="0" w:color="auto"/>
          </w:divBdr>
        </w:div>
        <w:div w:id="126166701">
          <w:marLeft w:val="640"/>
          <w:marRight w:val="0"/>
          <w:marTop w:val="0"/>
          <w:marBottom w:val="0"/>
          <w:divBdr>
            <w:top w:val="none" w:sz="0" w:space="0" w:color="auto"/>
            <w:left w:val="none" w:sz="0" w:space="0" w:color="auto"/>
            <w:bottom w:val="none" w:sz="0" w:space="0" w:color="auto"/>
            <w:right w:val="none" w:sz="0" w:space="0" w:color="auto"/>
          </w:divBdr>
        </w:div>
        <w:div w:id="1355691699">
          <w:marLeft w:val="640"/>
          <w:marRight w:val="0"/>
          <w:marTop w:val="0"/>
          <w:marBottom w:val="0"/>
          <w:divBdr>
            <w:top w:val="none" w:sz="0" w:space="0" w:color="auto"/>
            <w:left w:val="none" w:sz="0" w:space="0" w:color="auto"/>
            <w:bottom w:val="none" w:sz="0" w:space="0" w:color="auto"/>
            <w:right w:val="none" w:sz="0" w:space="0" w:color="auto"/>
          </w:divBdr>
        </w:div>
        <w:div w:id="1728332792">
          <w:marLeft w:val="640"/>
          <w:marRight w:val="0"/>
          <w:marTop w:val="0"/>
          <w:marBottom w:val="0"/>
          <w:divBdr>
            <w:top w:val="none" w:sz="0" w:space="0" w:color="auto"/>
            <w:left w:val="none" w:sz="0" w:space="0" w:color="auto"/>
            <w:bottom w:val="none" w:sz="0" w:space="0" w:color="auto"/>
            <w:right w:val="none" w:sz="0" w:space="0" w:color="auto"/>
          </w:divBdr>
        </w:div>
        <w:div w:id="692459461">
          <w:marLeft w:val="640"/>
          <w:marRight w:val="0"/>
          <w:marTop w:val="0"/>
          <w:marBottom w:val="0"/>
          <w:divBdr>
            <w:top w:val="none" w:sz="0" w:space="0" w:color="auto"/>
            <w:left w:val="none" w:sz="0" w:space="0" w:color="auto"/>
            <w:bottom w:val="none" w:sz="0" w:space="0" w:color="auto"/>
            <w:right w:val="none" w:sz="0" w:space="0" w:color="auto"/>
          </w:divBdr>
        </w:div>
        <w:div w:id="588395863">
          <w:marLeft w:val="640"/>
          <w:marRight w:val="0"/>
          <w:marTop w:val="0"/>
          <w:marBottom w:val="0"/>
          <w:divBdr>
            <w:top w:val="none" w:sz="0" w:space="0" w:color="auto"/>
            <w:left w:val="none" w:sz="0" w:space="0" w:color="auto"/>
            <w:bottom w:val="none" w:sz="0" w:space="0" w:color="auto"/>
            <w:right w:val="none" w:sz="0" w:space="0" w:color="auto"/>
          </w:divBdr>
        </w:div>
        <w:div w:id="1716348817">
          <w:marLeft w:val="640"/>
          <w:marRight w:val="0"/>
          <w:marTop w:val="0"/>
          <w:marBottom w:val="0"/>
          <w:divBdr>
            <w:top w:val="none" w:sz="0" w:space="0" w:color="auto"/>
            <w:left w:val="none" w:sz="0" w:space="0" w:color="auto"/>
            <w:bottom w:val="none" w:sz="0" w:space="0" w:color="auto"/>
            <w:right w:val="none" w:sz="0" w:space="0" w:color="auto"/>
          </w:divBdr>
        </w:div>
        <w:div w:id="213395238">
          <w:marLeft w:val="640"/>
          <w:marRight w:val="0"/>
          <w:marTop w:val="0"/>
          <w:marBottom w:val="0"/>
          <w:divBdr>
            <w:top w:val="none" w:sz="0" w:space="0" w:color="auto"/>
            <w:left w:val="none" w:sz="0" w:space="0" w:color="auto"/>
            <w:bottom w:val="none" w:sz="0" w:space="0" w:color="auto"/>
            <w:right w:val="none" w:sz="0" w:space="0" w:color="auto"/>
          </w:divBdr>
        </w:div>
        <w:div w:id="81684854">
          <w:marLeft w:val="640"/>
          <w:marRight w:val="0"/>
          <w:marTop w:val="0"/>
          <w:marBottom w:val="0"/>
          <w:divBdr>
            <w:top w:val="none" w:sz="0" w:space="0" w:color="auto"/>
            <w:left w:val="none" w:sz="0" w:space="0" w:color="auto"/>
            <w:bottom w:val="none" w:sz="0" w:space="0" w:color="auto"/>
            <w:right w:val="none" w:sz="0" w:space="0" w:color="auto"/>
          </w:divBdr>
        </w:div>
        <w:div w:id="764575213">
          <w:marLeft w:val="640"/>
          <w:marRight w:val="0"/>
          <w:marTop w:val="0"/>
          <w:marBottom w:val="0"/>
          <w:divBdr>
            <w:top w:val="none" w:sz="0" w:space="0" w:color="auto"/>
            <w:left w:val="none" w:sz="0" w:space="0" w:color="auto"/>
            <w:bottom w:val="none" w:sz="0" w:space="0" w:color="auto"/>
            <w:right w:val="none" w:sz="0" w:space="0" w:color="auto"/>
          </w:divBdr>
        </w:div>
        <w:div w:id="1276328630">
          <w:marLeft w:val="640"/>
          <w:marRight w:val="0"/>
          <w:marTop w:val="0"/>
          <w:marBottom w:val="0"/>
          <w:divBdr>
            <w:top w:val="none" w:sz="0" w:space="0" w:color="auto"/>
            <w:left w:val="none" w:sz="0" w:space="0" w:color="auto"/>
            <w:bottom w:val="none" w:sz="0" w:space="0" w:color="auto"/>
            <w:right w:val="none" w:sz="0" w:space="0" w:color="auto"/>
          </w:divBdr>
        </w:div>
        <w:div w:id="1452433115">
          <w:marLeft w:val="640"/>
          <w:marRight w:val="0"/>
          <w:marTop w:val="0"/>
          <w:marBottom w:val="0"/>
          <w:divBdr>
            <w:top w:val="none" w:sz="0" w:space="0" w:color="auto"/>
            <w:left w:val="none" w:sz="0" w:space="0" w:color="auto"/>
            <w:bottom w:val="none" w:sz="0" w:space="0" w:color="auto"/>
            <w:right w:val="none" w:sz="0" w:space="0" w:color="auto"/>
          </w:divBdr>
        </w:div>
        <w:div w:id="437675959">
          <w:marLeft w:val="640"/>
          <w:marRight w:val="0"/>
          <w:marTop w:val="0"/>
          <w:marBottom w:val="0"/>
          <w:divBdr>
            <w:top w:val="none" w:sz="0" w:space="0" w:color="auto"/>
            <w:left w:val="none" w:sz="0" w:space="0" w:color="auto"/>
            <w:bottom w:val="none" w:sz="0" w:space="0" w:color="auto"/>
            <w:right w:val="none" w:sz="0" w:space="0" w:color="auto"/>
          </w:divBdr>
        </w:div>
        <w:div w:id="1177816005">
          <w:marLeft w:val="640"/>
          <w:marRight w:val="0"/>
          <w:marTop w:val="0"/>
          <w:marBottom w:val="0"/>
          <w:divBdr>
            <w:top w:val="none" w:sz="0" w:space="0" w:color="auto"/>
            <w:left w:val="none" w:sz="0" w:space="0" w:color="auto"/>
            <w:bottom w:val="none" w:sz="0" w:space="0" w:color="auto"/>
            <w:right w:val="none" w:sz="0" w:space="0" w:color="auto"/>
          </w:divBdr>
        </w:div>
        <w:div w:id="343215937">
          <w:marLeft w:val="640"/>
          <w:marRight w:val="0"/>
          <w:marTop w:val="0"/>
          <w:marBottom w:val="0"/>
          <w:divBdr>
            <w:top w:val="none" w:sz="0" w:space="0" w:color="auto"/>
            <w:left w:val="none" w:sz="0" w:space="0" w:color="auto"/>
            <w:bottom w:val="none" w:sz="0" w:space="0" w:color="auto"/>
            <w:right w:val="none" w:sz="0" w:space="0" w:color="auto"/>
          </w:divBdr>
        </w:div>
        <w:div w:id="2051568402">
          <w:marLeft w:val="640"/>
          <w:marRight w:val="0"/>
          <w:marTop w:val="0"/>
          <w:marBottom w:val="0"/>
          <w:divBdr>
            <w:top w:val="none" w:sz="0" w:space="0" w:color="auto"/>
            <w:left w:val="none" w:sz="0" w:space="0" w:color="auto"/>
            <w:bottom w:val="none" w:sz="0" w:space="0" w:color="auto"/>
            <w:right w:val="none" w:sz="0" w:space="0" w:color="auto"/>
          </w:divBdr>
        </w:div>
        <w:div w:id="1663266567">
          <w:marLeft w:val="640"/>
          <w:marRight w:val="0"/>
          <w:marTop w:val="0"/>
          <w:marBottom w:val="0"/>
          <w:divBdr>
            <w:top w:val="none" w:sz="0" w:space="0" w:color="auto"/>
            <w:left w:val="none" w:sz="0" w:space="0" w:color="auto"/>
            <w:bottom w:val="none" w:sz="0" w:space="0" w:color="auto"/>
            <w:right w:val="none" w:sz="0" w:space="0" w:color="auto"/>
          </w:divBdr>
        </w:div>
        <w:div w:id="447358204">
          <w:marLeft w:val="640"/>
          <w:marRight w:val="0"/>
          <w:marTop w:val="0"/>
          <w:marBottom w:val="0"/>
          <w:divBdr>
            <w:top w:val="none" w:sz="0" w:space="0" w:color="auto"/>
            <w:left w:val="none" w:sz="0" w:space="0" w:color="auto"/>
            <w:bottom w:val="none" w:sz="0" w:space="0" w:color="auto"/>
            <w:right w:val="none" w:sz="0" w:space="0" w:color="auto"/>
          </w:divBdr>
        </w:div>
        <w:div w:id="653028568">
          <w:marLeft w:val="640"/>
          <w:marRight w:val="0"/>
          <w:marTop w:val="0"/>
          <w:marBottom w:val="0"/>
          <w:divBdr>
            <w:top w:val="none" w:sz="0" w:space="0" w:color="auto"/>
            <w:left w:val="none" w:sz="0" w:space="0" w:color="auto"/>
            <w:bottom w:val="none" w:sz="0" w:space="0" w:color="auto"/>
            <w:right w:val="none" w:sz="0" w:space="0" w:color="auto"/>
          </w:divBdr>
        </w:div>
        <w:div w:id="1908686197">
          <w:marLeft w:val="640"/>
          <w:marRight w:val="0"/>
          <w:marTop w:val="0"/>
          <w:marBottom w:val="0"/>
          <w:divBdr>
            <w:top w:val="none" w:sz="0" w:space="0" w:color="auto"/>
            <w:left w:val="none" w:sz="0" w:space="0" w:color="auto"/>
            <w:bottom w:val="none" w:sz="0" w:space="0" w:color="auto"/>
            <w:right w:val="none" w:sz="0" w:space="0" w:color="auto"/>
          </w:divBdr>
        </w:div>
        <w:div w:id="699744036">
          <w:marLeft w:val="640"/>
          <w:marRight w:val="0"/>
          <w:marTop w:val="0"/>
          <w:marBottom w:val="0"/>
          <w:divBdr>
            <w:top w:val="none" w:sz="0" w:space="0" w:color="auto"/>
            <w:left w:val="none" w:sz="0" w:space="0" w:color="auto"/>
            <w:bottom w:val="none" w:sz="0" w:space="0" w:color="auto"/>
            <w:right w:val="none" w:sz="0" w:space="0" w:color="auto"/>
          </w:divBdr>
        </w:div>
        <w:div w:id="477039592">
          <w:marLeft w:val="640"/>
          <w:marRight w:val="0"/>
          <w:marTop w:val="0"/>
          <w:marBottom w:val="0"/>
          <w:divBdr>
            <w:top w:val="none" w:sz="0" w:space="0" w:color="auto"/>
            <w:left w:val="none" w:sz="0" w:space="0" w:color="auto"/>
            <w:bottom w:val="none" w:sz="0" w:space="0" w:color="auto"/>
            <w:right w:val="none" w:sz="0" w:space="0" w:color="auto"/>
          </w:divBdr>
        </w:div>
        <w:div w:id="144854253">
          <w:marLeft w:val="640"/>
          <w:marRight w:val="0"/>
          <w:marTop w:val="0"/>
          <w:marBottom w:val="0"/>
          <w:divBdr>
            <w:top w:val="none" w:sz="0" w:space="0" w:color="auto"/>
            <w:left w:val="none" w:sz="0" w:space="0" w:color="auto"/>
            <w:bottom w:val="none" w:sz="0" w:space="0" w:color="auto"/>
            <w:right w:val="none" w:sz="0" w:space="0" w:color="auto"/>
          </w:divBdr>
        </w:div>
      </w:divsChild>
    </w:div>
    <w:div w:id="1587884615">
      <w:bodyDiv w:val="1"/>
      <w:marLeft w:val="0"/>
      <w:marRight w:val="0"/>
      <w:marTop w:val="0"/>
      <w:marBottom w:val="0"/>
      <w:divBdr>
        <w:top w:val="none" w:sz="0" w:space="0" w:color="auto"/>
        <w:left w:val="none" w:sz="0" w:space="0" w:color="auto"/>
        <w:bottom w:val="none" w:sz="0" w:space="0" w:color="auto"/>
        <w:right w:val="none" w:sz="0" w:space="0" w:color="auto"/>
      </w:divBdr>
    </w:div>
    <w:div w:id="1589341385">
      <w:bodyDiv w:val="1"/>
      <w:marLeft w:val="0"/>
      <w:marRight w:val="0"/>
      <w:marTop w:val="0"/>
      <w:marBottom w:val="0"/>
      <w:divBdr>
        <w:top w:val="none" w:sz="0" w:space="0" w:color="auto"/>
        <w:left w:val="none" w:sz="0" w:space="0" w:color="auto"/>
        <w:bottom w:val="none" w:sz="0" w:space="0" w:color="auto"/>
        <w:right w:val="none" w:sz="0" w:space="0" w:color="auto"/>
      </w:divBdr>
      <w:divsChild>
        <w:div w:id="284196423">
          <w:marLeft w:val="480"/>
          <w:marRight w:val="0"/>
          <w:marTop w:val="0"/>
          <w:marBottom w:val="0"/>
          <w:divBdr>
            <w:top w:val="none" w:sz="0" w:space="0" w:color="auto"/>
            <w:left w:val="none" w:sz="0" w:space="0" w:color="auto"/>
            <w:bottom w:val="none" w:sz="0" w:space="0" w:color="auto"/>
            <w:right w:val="none" w:sz="0" w:space="0" w:color="auto"/>
          </w:divBdr>
        </w:div>
        <w:div w:id="412436073">
          <w:marLeft w:val="480"/>
          <w:marRight w:val="0"/>
          <w:marTop w:val="0"/>
          <w:marBottom w:val="0"/>
          <w:divBdr>
            <w:top w:val="none" w:sz="0" w:space="0" w:color="auto"/>
            <w:left w:val="none" w:sz="0" w:space="0" w:color="auto"/>
            <w:bottom w:val="none" w:sz="0" w:space="0" w:color="auto"/>
            <w:right w:val="none" w:sz="0" w:space="0" w:color="auto"/>
          </w:divBdr>
        </w:div>
        <w:div w:id="525100035">
          <w:marLeft w:val="480"/>
          <w:marRight w:val="0"/>
          <w:marTop w:val="0"/>
          <w:marBottom w:val="0"/>
          <w:divBdr>
            <w:top w:val="none" w:sz="0" w:space="0" w:color="auto"/>
            <w:left w:val="none" w:sz="0" w:space="0" w:color="auto"/>
            <w:bottom w:val="none" w:sz="0" w:space="0" w:color="auto"/>
            <w:right w:val="none" w:sz="0" w:space="0" w:color="auto"/>
          </w:divBdr>
        </w:div>
        <w:div w:id="915210545">
          <w:marLeft w:val="480"/>
          <w:marRight w:val="0"/>
          <w:marTop w:val="0"/>
          <w:marBottom w:val="0"/>
          <w:divBdr>
            <w:top w:val="none" w:sz="0" w:space="0" w:color="auto"/>
            <w:left w:val="none" w:sz="0" w:space="0" w:color="auto"/>
            <w:bottom w:val="none" w:sz="0" w:space="0" w:color="auto"/>
            <w:right w:val="none" w:sz="0" w:space="0" w:color="auto"/>
          </w:divBdr>
        </w:div>
        <w:div w:id="1547529110">
          <w:marLeft w:val="480"/>
          <w:marRight w:val="0"/>
          <w:marTop w:val="0"/>
          <w:marBottom w:val="0"/>
          <w:divBdr>
            <w:top w:val="none" w:sz="0" w:space="0" w:color="auto"/>
            <w:left w:val="none" w:sz="0" w:space="0" w:color="auto"/>
            <w:bottom w:val="none" w:sz="0" w:space="0" w:color="auto"/>
            <w:right w:val="none" w:sz="0" w:space="0" w:color="auto"/>
          </w:divBdr>
        </w:div>
        <w:div w:id="1501311848">
          <w:marLeft w:val="480"/>
          <w:marRight w:val="0"/>
          <w:marTop w:val="0"/>
          <w:marBottom w:val="0"/>
          <w:divBdr>
            <w:top w:val="none" w:sz="0" w:space="0" w:color="auto"/>
            <w:left w:val="none" w:sz="0" w:space="0" w:color="auto"/>
            <w:bottom w:val="none" w:sz="0" w:space="0" w:color="auto"/>
            <w:right w:val="none" w:sz="0" w:space="0" w:color="auto"/>
          </w:divBdr>
        </w:div>
        <w:div w:id="1420101723">
          <w:marLeft w:val="480"/>
          <w:marRight w:val="0"/>
          <w:marTop w:val="0"/>
          <w:marBottom w:val="0"/>
          <w:divBdr>
            <w:top w:val="none" w:sz="0" w:space="0" w:color="auto"/>
            <w:left w:val="none" w:sz="0" w:space="0" w:color="auto"/>
            <w:bottom w:val="none" w:sz="0" w:space="0" w:color="auto"/>
            <w:right w:val="none" w:sz="0" w:space="0" w:color="auto"/>
          </w:divBdr>
        </w:div>
        <w:div w:id="1883636118">
          <w:marLeft w:val="480"/>
          <w:marRight w:val="0"/>
          <w:marTop w:val="0"/>
          <w:marBottom w:val="0"/>
          <w:divBdr>
            <w:top w:val="none" w:sz="0" w:space="0" w:color="auto"/>
            <w:left w:val="none" w:sz="0" w:space="0" w:color="auto"/>
            <w:bottom w:val="none" w:sz="0" w:space="0" w:color="auto"/>
            <w:right w:val="none" w:sz="0" w:space="0" w:color="auto"/>
          </w:divBdr>
        </w:div>
        <w:div w:id="40910908">
          <w:marLeft w:val="480"/>
          <w:marRight w:val="0"/>
          <w:marTop w:val="0"/>
          <w:marBottom w:val="0"/>
          <w:divBdr>
            <w:top w:val="none" w:sz="0" w:space="0" w:color="auto"/>
            <w:left w:val="none" w:sz="0" w:space="0" w:color="auto"/>
            <w:bottom w:val="none" w:sz="0" w:space="0" w:color="auto"/>
            <w:right w:val="none" w:sz="0" w:space="0" w:color="auto"/>
          </w:divBdr>
        </w:div>
        <w:div w:id="1946493410">
          <w:marLeft w:val="480"/>
          <w:marRight w:val="0"/>
          <w:marTop w:val="0"/>
          <w:marBottom w:val="0"/>
          <w:divBdr>
            <w:top w:val="none" w:sz="0" w:space="0" w:color="auto"/>
            <w:left w:val="none" w:sz="0" w:space="0" w:color="auto"/>
            <w:bottom w:val="none" w:sz="0" w:space="0" w:color="auto"/>
            <w:right w:val="none" w:sz="0" w:space="0" w:color="auto"/>
          </w:divBdr>
        </w:div>
        <w:div w:id="1197694117">
          <w:marLeft w:val="480"/>
          <w:marRight w:val="0"/>
          <w:marTop w:val="0"/>
          <w:marBottom w:val="0"/>
          <w:divBdr>
            <w:top w:val="none" w:sz="0" w:space="0" w:color="auto"/>
            <w:left w:val="none" w:sz="0" w:space="0" w:color="auto"/>
            <w:bottom w:val="none" w:sz="0" w:space="0" w:color="auto"/>
            <w:right w:val="none" w:sz="0" w:space="0" w:color="auto"/>
          </w:divBdr>
        </w:div>
        <w:div w:id="2103648259">
          <w:marLeft w:val="480"/>
          <w:marRight w:val="0"/>
          <w:marTop w:val="0"/>
          <w:marBottom w:val="0"/>
          <w:divBdr>
            <w:top w:val="none" w:sz="0" w:space="0" w:color="auto"/>
            <w:left w:val="none" w:sz="0" w:space="0" w:color="auto"/>
            <w:bottom w:val="none" w:sz="0" w:space="0" w:color="auto"/>
            <w:right w:val="none" w:sz="0" w:space="0" w:color="auto"/>
          </w:divBdr>
        </w:div>
        <w:div w:id="1332954526">
          <w:marLeft w:val="480"/>
          <w:marRight w:val="0"/>
          <w:marTop w:val="0"/>
          <w:marBottom w:val="0"/>
          <w:divBdr>
            <w:top w:val="none" w:sz="0" w:space="0" w:color="auto"/>
            <w:left w:val="none" w:sz="0" w:space="0" w:color="auto"/>
            <w:bottom w:val="none" w:sz="0" w:space="0" w:color="auto"/>
            <w:right w:val="none" w:sz="0" w:space="0" w:color="auto"/>
          </w:divBdr>
        </w:div>
        <w:div w:id="2098480061">
          <w:marLeft w:val="480"/>
          <w:marRight w:val="0"/>
          <w:marTop w:val="0"/>
          <w:marBottom w:val="0"/>
          <w:divBdr>
            <w:top w:val="none" w:sz="0" w:space="0" w:color="auto"/>
            <w:left w:val="none" w:sz="0" w:space="0" w:color="auto"/>
            <w:bottom w:val="none" w:sz="0" w:space="0" w:color="auto"/>
            <w:right w:val="none" w:sz="0" w:space="0" w:color="auto"/>
          </w:divBdr>
        </w:div>
        <w:div w:id="433791840">
          <w:marLeft w:val="480"/>
          <w:marRight w:val="0"/>
          <w:marTop w:val="0"/>
          <w:marBottom w:val="0"/>
          <w:divBdr>
            <w:top w:val="none" w:sz="0" w:space="0" w:color="auto"/>
            <w:left w:val="none" w:sz="0" w:space="0" w:color="auto"/>
            <w:bottom w:val="none" w:sz="0" w:space="0" w:color="auto"/>
            <w:right w:val="none" w:sz="0" w:space="0" w:color="auto"/>
          </w:divBdr>
        </w:div>
        <w:div w:id="1744254529">
          <w:marLeft w:val="480"/>
          <w:marRight w:val="0"/>
          <w:marTop w:val="0"/>
          <w:marBottom w:val="0"/>
          <w:divBdr>
            <w:top w:val="none" w:sz="0" w:space="0" w:color="auto"/>
            <w:left w:val="none" w:sz="0" w:space="0" w:color="auto"/>
            <w:bottom w:val="none" w:sz="0" w:space="0" w:color="auto"/>
            <w:right w:val="none" w:sz="0" w:space="0" w:color="auto"/>
          </w:divBdr>
        </w:div>
        <w:div w:id="1699967457">
          <w:marLeft w:val="480"/>
          <w:marRight w:val="0"/>
          <w:marTop w:val="0"/>
          <w:marBottom w:val="0"/>
          <w:divBdr>
            <w:top w:val="none" w:sz="0" w:space="0" w:color="auto"/>
            <w:left w:val="none" w:sz="0" w:space="0" w:color="auto"/>
            <w:bottom w:val="none" w:sz="0" w:space="0" w:color="auto"/>
            <w:right w:val="none" w:sz="0" w:space="0" w:color="auto"/>
          </w:divBdr>
        </w:div>
        <w:div w:id="1711152996">
          <w:marLeft w:val="480"/>
          <w:marRight w:val="0"/>
          <w:marTop w:val="0"/>
          <w:marBottom w:val="0"/>
          <w:divBdr>
            <w:top w:val="none" w:sz="0" w:space="0" w:color="auto"/>
            <w:left w:val="none" w:sz="0" w:space="0" w:color="auto"/>
            <w:bottom w:val="none" w:sz="0" w:space="0" w:color="auto"/>
            <w:right w:val="none" w:sz="0" w:space="0" w:color="auto"/>
          </w:divBdr>
        </w:div>
        <w:div w:id="1088233140">
          <w:marLeft w:val="480"/>
          <w:marRight w:val="0"/>
          <w:marTop w:val="0"/>
          <w:marBottom w:val="0"/>
          <w:divBdr>
            <w:top w:val="none" w:sz="0" w:space="0" w:color="auto"/>
            <w:left w:val="none" w:sz="0" w:space="0" w:color="auto"/>
            <w:bottom w:val="none" w:sz="0" w:space="0" w:color="auto"/>
            <w:right w:val="none" w:sz="0" w:space="0" w:color="auto"/>
          </w:divBdr>
        </w:div>
        <w:div w:id="350185903">
          <w:marLeft w:val="480"/>
          <w:marRight w:val="0"/>
          <w:marTop w:val="0"/>
          <w:marBottom w:val="0"/>
          <w:divBdr>
            <w:top w:val="none" w:sz="0" w:space="0" w:color="auto"/>
            <w:left w:val="none" w:sz="0" w:space="0" w:color="auto"/>
            <w:bottom w:val="none" w:sz="0" w:space="0" w:color="auto"/>
            <w:right w:val="none" w:sz="0" w:space="0" w:color="auto"/>
          </w:divBdr>
        </w:div>
        <w:div w:id="2101832698">
          <w:marLeft w:val="480"/>
          <w:marRight w:val="0"/>
          <w:marTop w:val="0"/>
          <w:marBottom w:val="0"/>
          <w:divBdr>
            <w:top w:val="none" w:sz="0" w:space="0" w:color="auto"/>
            <w:left w:val="none" w:sz="0" w:space="0" w:color="auto"/>
            <w:bottom w:val="none" w:sz="0" w:space="0" w:color="auto"/>
            <w:right w:val="none" w:sz="0" w:space="0" w:color="auto"/>
          </w:divBdr>
        </w:div>
        <w:div w:id="555970853">
          <w:marLeft w:val="480"/>
          <w:marRight w:val="0"/>
          <w:marTop w:val="0"/>
          <w:marBottom w:val="0"/>
          <w:divBdr>
            <w:top w:val="none" w:sz="0" w:space="0" w:color="auto"/>
            <w:left w:val="none" w:sz="0" w:space="0" w:color="auto"/>
            <w:bottom w:val="none" w:sz="0" w:space="0" w:color="auto"/>
            <w:right w:val="none" w:sz="0" w:space="0" w:color="auto"/>
          </w:divBdr>
        </w:div>
        <w:div w:id="1007054425">
          <w:marLeft w:val="480"/>
          <w:marRight w:val="0"/>
          <w:marTop w:val="0"/>
          <w:marBottom w:val="0"/>
          <w:divBdr>
            <w:top w:val="none" w:sz="0" w:space="0" w:color="auto"/>
            <w:left w:val="none" w:sz="0" w:space="0" w:color="auto"/>
            <w:bottom w:val="none" w:sz="0" w:space="0" w:color="auto"/>
            <w:right w:val="none" w:sz="0" w:space="0" w:color="auto"/>
          </w:divBdr>
        </w:div>
        <w:div w:id="810025198">
          <w:marLeft w:val="480"/>
          <w:marRight w:val="0"/>
          <w:marTop w:val="0"/>
          <w:marBottom w:val="0"/>
          <w:divBdr>
            <w:top w:val="none" w:sz="0" w:space="0" w:color="auto"/>
            <w:left w:val="none" w:sz="0" w:space="0" w:color="auto"/>
            <w:bottom w:val="none" w:sz="0" w:space="0" w:color="auto"/>
            <w:right w:val="none" w:sz="0" w:space="0" w:color="auto"/>
          </w:divBdr>
        </w:div>
        <w:div w:id="272521465">
          <w:marLeft w:val="480"/>
          <w:marRight w:val="0"/>
          <w:marTop w:val="0"/>
          <w:marBottom w:val="0"/>
          <w:divBdr>
            <w:top w:val="none" w:sz="0" w:space="0" w:color="auto"/>
            <w:left w:val="none" w:sz="0" w:space="0" w:color="auto"/>
            <w:bottom w:val="none" w:sz="0" w:space="0" w:color="auto"/>
            <w:right w:val="none" w:sz="0" w:space="0" w:color="auto"/>
          </w:divBdr>
        </w:div>
        <w:div w:id="348455428">
          <w:marLeft w:val="480"/>
          <w:marRight w:val="0"/>
          <w:marTop w:val="0"/>
          <w:marBottom w:val="0"/>
          <w:divBdr>
            <w:top w:val="none" w:sz="0" w:space="0" w:color="auto"/>
            <w:left w:val="none" w:sz="0" w:space="0" w:color="auto"/>
            <w:bottom w:val="none" w:sz="0" w:space="0" w:color="auto"/>
            <w:right w:val="none" w:sz="0" w:space="0" w:color="auto"/>
          </w:divBdr>
        </w:div>
        <w:div w:id="139345950">
          <w:marLeft w:val="480"/>
          <w:marRight w:val="0"/>
          <w:marTop w:val="0"/>
          <w:marBottom w:val="0"/>
          <w:divBdr>
            <w:top w:val="none" w:sz="0" w:space="0" w:color="auto"/>
            <w:left w:val="none" w:sz="0" w:space="0" w:color="auto"/>
            <w:bottom w:val="none" w:sz="0" w:space="0" w:color="auto"/>
            <w:right w:val="none" w:sz="0" w:space="0" w:color="auto"/>
          </w:divBdr>
        </w:div>
        <w:div w:id="41103087">
          <w:marLeft w:val="480"/>
          <w:marRight w:val="0"/>
          <w:marTop w:val="0"/>
          <w:marBottom w:val="0"/>
          <w:divBdr>
            <w:top w:val="none" w:sz="0" w:space="0" w:color="auto"/>
            <w:left w:val="none" w:sz="0" w:space="0" w:color="auto"/>
            <w:bottom w:val="none" w:sz="0" w:space="0" w:color="auto"/>
            <w:right w:val="none" w:sz="0" w:space="0" w:color="auto"/>
          </w:divBdr>
        </w:div>
        <w:div w:id="1368943357">
          <w:marLeft w:val="480"/>
          <w:marRight w:val="0"/>
          <w:marTop w:val="0"/>
          <w:marBottom w:val="0"/>
          <w:divBdr>
            <w:top w:val="none" w:sz="0" w:space="0" w:color="auto"/>
            <w:left w:val="none" w:sz="0" w:space="0" w:color="auto"/>
            <w:bottom w:val="none" w:sz="0" w:space="0" w:color="auto"/>
            <w:right w:val="none" w:sz="0" w:space="0" w:color="auto"/>
          </w:divBdr>
        </w:div>
        <w:div w:id="1075860823">
          <w:marLeft w:val="480"/>
          <w:marRight w:val="0"/>
          <w:marTop w:val="0"/>
          <w:marBottom w:val="0"/>
          <w:divBdr>
            <w:top w:val="none" w:sz="0" w:space="0" w:color="auto"/>
            <w:left w:val="none" w:sz="0" w:space="0" w:color="auto"/>
            <w:bottom w:val="none" w:sz="0" w:space="0" w:color="auto"/>
            <w:right w:val="none" w:sz="0" w:space="0" w:color="auto"/>
          </w:divBdr>
        </w:div>
        <w:div w:id="1919515151">
          <w:marLeft w:val="480"/>
          <w:marRight w:val="0"/>
          <w:marTop w:val="0"/>
          <w:marBottom w:val="0"/>
          <w:divBdr>
            <w:top w:val="none" w:sz="0" w:space="0" w:color="auto"/>
            <w:left w:val="none" w:sz="0" w:space="0" w:color="auto"/>
            <w:bottom w:val="none" w:sz="0" w:space="0" w:color="auto"/>
            <w:right w:val="none" w:sz="0" w:space="0" w:color="auto"/>
          </w:divBdr>
        </w:div>
        <w:div w:id="1742826664">
          <w:marLeft w:val="480"/>
          <w:marRight w:val="0"/>
          <w:marTop w:val="0"/>
          <w:marBottom w:val="0"/>
          <w:divBdr>
            <w:top w:val="none" w:sz="0" w:space="0" w:color="auto"/>
            <w:left w:val="none" w:sz="0" w:space="0" w:color="auto"/>
            <w:bottom w:val="none" w:sz="0" w:space="0" w:color="auto"/>
            <w:right w:val="none" w:sz="0" w:space="0" w:color="auto"/>
          </w:divBdr>
        </w:div>
        <w:div w:id="1423334922">
          <w:marLeft w:val="480"/>
          <w:marRight w:val="0"/>
          <w:marTop w:val="0"/>
          <w:marBottom w:val="0"/>
          <w:divBdr>
            <w:top w:val="none" w:sz="0" w:space="0" w:color="auto"/>
            <w:left w:val="none" w:sz="0" w:space="0" w:color="auto"/>
            <w:bottom w:val="none" w:sz="0" w:space="0" w:color="auto"/>
            <w:right w:val="none" w:sz="0" w:space="0" w:color="auto"/>
          </w:divBdr>
        </w:div>
        <w:div w:id="1856962783">
          <w:marLeft w:val="480"/>
          <w:marRight w:val="0"/>
          <w:marTop w:val="0"/>
          <w:marBottom w:val="0"/>
          <w:divBdr>
            <w:top w:val="none" w:sz="0" w:space="0" w:color="auto"/>
            <w:left w:val="none" w:sz="0" w:space="0" w:color="auto"/>
            <w:bottom w:val="none" w:sz="0" w:space="0" w:color="auto"/>
            <w:right w:val="none" w:sz="0" w:space="0" w:color="auto"/>
          </w:divBdr>
        </w:div>
        <w:div w:id="454910415">
          <w:marLeft w:val="480"/>
          <w:marRight w:val="0"/>
          <w:marTop w:val="0"/>
          <w:marBottom w:val="0"/>
          <w:divBdr>
            <w:top w:val="none" w:sz="0" w:space="0" w:color="auto"/>
            <w:left w:val="none" w:sz="0" w:space="0" w:color="auto"/>
            <w:bottom w:val="none" w:sz="0" w:space="0" w:color="auto"/>
            <w:right w:val="none" w:sz="0" w:space="0" w:color="auto"/>
          </w:divBdr>
        </w:div>
        <w:div w:id="1124499146">
          <w:marLeft w:val="480"/>
          <w:marRight w:val="0"/>
          <w:marTop w:val="0"/>
          <w:marBottom w:val="0"/>
          <w:divBdr>
            <w:top w:val="none" w:sz="0" w:space="0" w:color="auto"/>
            <w:left w:val="none" w:sz="0" w:space="0" w:color="auto"/>
            <w:bottom w:val="none" w:sz="0" w:space="0" w:color="auto"/>
            <w:right w:val="none" w:sz="0" w:space="0" w:color="auto"/>
          </w:divBdr>
        </w:div>
        <w:div w:id="1623149407">
          <w:marLeft w:val="480"/>
          <w:marRight w:val="0"/>
          <w:marTop w:val="0"/>
          <w:marBottom w:val="0"/>
          <w:divBdr>
            <w:top w:val="none" w:sz="0" w:space="0" w:color="auto"/>
            <w:left w:val="none" w:sz="0" w:space="0" w:color="auto"/>
            <w:bottom w:val="none" w:sz="0" w:space="0" w:color="auto"/>
            <w:right w:val="none" w:sz="0" w:space="0" w:color="auto"/>
          </w:divBdr>
        </w:div>
        <w:div w:id="833955865">
          <w:marLeft w:val="480"/>
          <w:marRight w:val="0"/>
          <w:marTop w:val="0"/>
          <w:marBottom w:val="0"/>
          <w:divBdr>
            <w:top w:val="none" w:sz="0" w:space="0" w:color="auto"/>
            <w:left w:val="none" w:sz="0" w:space="0" w:color="auto"/>
            <w:bottom w:val="none" w:sz="0" w:space="0" w:color="auto"/>
            <w:right w:val="none" w:sz="0" w:space="0" w:color="auto"/>
          </w:divBdr>
        </w:div>
        <w:div w:id="377245419">
          <w:marLeft w:val="480"/>
          <w:marRight w:val="0"/>
          <w:marTop w:val="0"/>
          <w:marBottom w:val="0"/>
          <w:divBdr>
            <w:top w:val="none" w:sz="0" w:space="0" w:color="auto"/>
            <w:left w:val="none" w:sz="0" w:space="0" w:color="auto"/>
            <w:bottom w:val="none" w:sz="0" w:space="0" w:color="auto"/>
            <w:right w:val="none" w:sz="0" w:space="0" w:color="auto"/>
          </w:divBdr>
        </w:div>
        <w:div w:id="875193638">
          <w:marLeft w:val="480"/>
          <w:marRight w:val="0"/>
          <w:marTop w:val="0"/>
          <w:marBottom w:val="0"/>
          <w:divBdr>
            <w:top w:val="none" w:sz="0" w:space="0" w:color="auto"/>
            <w:left w:val="none" w:sz="0" w:space="0" w:color="auto"/>
            <w:bottom w:val="none" w:sz="0" w:space="0" w:color="auto"/>
            <w:right w:val="none" w:sz="0" w:space="0" w:color="auto"/>
          </w:divBdr>
        </w:div>
        <w:div w:id="1104956869">
          <w:marLeft w:val="480"/>
          <w:marRight w:val="0"/>
          <w:marTop w:val="0"/>
          <w:marBottom w:val="0"/>
          <w:divBdr>
            <w:top w:val="none" w:sz="0" w:space="0" w:color="auto"/>
            <w:left w:val="none" w:sz="0" w:space="0" w:color="auto"/>
            <w:bottom w:val="none" w:sz="0" w:space="0" w:color="auto"/>
            <w:right w:val="none" w:sz="0" w:space="0" w:color="auto"/>
          </w:divBdr>
        </w:div>
        <w:div w:id="1327127851">
          <w:marLeft w:val="480"/>
          <w:marRight w:val="0"/>
          <w:marTop w:val="0"/>
          <w:marBottom w:val="0"/>
          <w:divBdr>
            <w:top w:val="none" w:sz="0" w:space="0" w:color="auto"/>
            <w:left w:val="none" w:sz="0" w:space="0" w:color="auto"/>
            <w:bottom w:val="none" w:sz="0" w:space="0" w:color="auto"/>
            <w:right w:val="none" w:sz="0" w:space="0" w:color="auto"/>
          </w:divBdr>
        </w:div>
        <w:div w:id="793906386">
          <w:marLeft w:val="480"/>
          <w:marRight w:val="0"/>
          <w:marTop w:val="0"/>
          <w:marBottom w:val="0"/>
          <w:divBdr>
            <w:top w:val="none" w:sz="0" w:space="0" w:color="auto"/>
            <w:left w:val="none" w:sz="0" w:space="0" w:color="auto"/>
            <w:bottom w:val="none" w:sz="0" w:space="0" w:color="auto"/>
            <w:right w:val="none" w:sz="0" w:space="0" w:color="auto"/>
          </w:divBdr>
        </w:div>
      </w:divsChild>
    </w:div>
    <w:div w:id="1598324241">
      <w:bodyDiv w:val="1"/>
      <w:marLeft w:val="0"/>
      <w:marRight w:val="0"/>
      <w:marTop w:val="0"/>
      <w:marBottom w:val="0"/>
      <w:divBdr>
        <w:top w:val="none" w:sz="0" w:space="0" w:color="auto"/>
        <w:left w:val="none" w:sz="0" w:space="0" w:color="auto"/>
        <w:bottom w:val="none" w:sz="0" w:space="0" w:color="auto"/>
        <w:right w:val="none" w:sz="0" w:space="0" w:color="auto"/>
      </w:divBdr>
      <w:divsChild>
        <w:div w:id="1177766091">
          <w:marLeft w:val="480"/>
          <w:marRight w:val="0"/>
          <w:marTop w:val="0"/>
          <w:marBottom w:val="0"/>
          <w:divBdr>
            <w:top w:val="none" w:sz="0" w:space="0" w:color="auto"/>
            <w:left w:val="none" w:sz="0" w:space="0" w:color="auto"/>
            <w:bottom w:val="none" w:sz="0" w:space="0" w:color="auto"/>
            <w:right w:val="none" w:sz="0" w:space="0" w:color="auto"/>
          </w:divBdr>
        </w:div>
        <w:div w:id="1761757546">
          <w:marLeft w:val="480"/>
          <w:marRight w:val="0"/>
          <w:marTop w:val="0"/>
          <w:marBottom w:val="0"/>
          <w:divBdr>
            <w:top w:val="none" w:sz="0" w:space="0" w:color="auto"/>
            <w:left w:val="none" w:sz="0" w:space="0" w:color="auto"/>
            <w:bottom w:val="none" w:sz="0" w:space="0" w:color="auto"/>
            <w:right w:val="none" w:sz="0" w:space="0" w:color="auto"/>
          </w:divBdr>
        </w:div>
        <w:div w:id="1029138520">
          <w:marLeft w:val="480"/>
          <w:marRight w:val="0"/>
          <w:marTop w:val="0"/>
          <w:marBottom w:val="0"/>
          <w:divBdr>
            <w:top w:val="none" w:sz="0" w:space="0" w:color="auto"/>
            <w:left w:val="none" w:sz="0" w:space="0" w:color="auto"/>
            <w:bottom w:val="none" w:sz="0" w:space="0" w:color="auto"/>
            <w:right w:val="none" w:sz="0" w:space="0" w:color="auto"/>
          </w:divBdr>
        </w:div>
        <w:div w:id="1002588128">
          <w:marLeft w:val="480"/>
          <w:marRight w:val="0"/>
          <w:marTop w:val="0"/>
          <w:marBottom w:val="0"/>
          <w:divBdr>
            <w:top w:val="none" w:sz="0" w:space="0" w:color="auto"/>
            <w:left w:val="none" w:sz="0" w:space="0" w:color="auto"/>
            <w:bottom w:val="none" w:sz="0" w:space="0" w:color="auto"/>
            <w:right w:val="none" w:sz="0" w:space="0" w:color="auto"/>
          </w:divBdr>
        </w:div>
        <w:div w:id="1253322196">
          <w:marLeft w:val="480"/>
          <w:marRight w:val="0"/>
          <w:marTop w:val="0"/>
          <w:marBottom w:val="0"/>
          <w:divBdr>
            <w:top w:val="none" w:sz="0" w:space="0" w:color="auto"/>
            <w:left w:val="none" w:sz="0" w:space="0" w:color="auto"/>
            <w:bottom w:val="none" w:sz="0" w:space="0" w:color="auto"/>
            <w:right w:val="none" w:sz="0" w:space="0" w:color="auto"/>
          </w:divBdr>
        </w:div>
        <w:div w:id="638725414">
          <w:marLeft w:val="480"/>
          <w:marRight w:val="0"/>
          <w:marTop w:val="0"/>
          <w:marBottom w:val="0"/>
          <w:divBdr>
            <w:top w:val="none" w:sz="0" w:space="0" w:color="auto"/>
            <w:left w:val="none" w:sz="0" w:space="0" w:color="auto"/>
            <w:bottom w:val="none" w:sz="0" w:space="0" w:color="auto"/>
            <w:right w:val="none" w:sz="0" w:space="0" w:color="auto"/>
          </w:divBdr>
        </w:div>
        <w:div w:id="1396514350">
          <w:marLeft w:val="480"/>
          <w:marRight w:val="0"/>
          <w:marTop w:val="0"/>
          <w:marBottom w:val="0"/>
          <w:divBdr>
            <w:top w:val="none" w:sz="0" w:space="0" w:color="auto"/>
            <w:left w:val="none" w:sz="0" w:space="0" w:color="auto"/>
            <w:bottom w:val="none" w:sz="0" w:space="0" w:color="auto"/>
            <w:right w:val="none" w:sz="0" w:space="0" w:color="auto"/>
          </w:divBdr>
        </w:div>
        <w:div w:id="614798960">
          <w:marLeft w:val="480"/>
          <w:marRight w:val="0"/>
          <w:marTop w:val="0"/>
          <w:marBottom w:val="0"/>
          <w:divBdr>
            <w:top w:val="none" w:sz="0" w:space="0" w:color="auto"/>
            <w:left w:val="none" w:sz="0" w:space="0" w:color="auto"/>
            <w:bottom w:val="none" w:sz="0" w:space="0" w:color="auto"/>
            <w:right w:val="none" w:sz="0" w:space="0" w:color="auto"/>
          </w:divBdr>
        </w:div>
        <w:div w:id="207110965">
          <w:marLeft w:val="480"/>
          <w:marRight w:val="0"/>
          <w:marTop w:val="0"/>
          <w:marBottom w:val="0"/>
          <w:divBdr>
            <w:top w:val="none" w:sz="0" w:space="0" w:color="auto"/>
            <w:left w:val="none" w:sz="0" w:space="0" w:color="auto"/>
            <w:bottom w:val="none" w:sz="0" w:space="0" w:color="auto"/>
            <w:right w:val="none" w:sz="0" w:space="0" w:color="auto"/>
          </w:divBdr>
        </w:div>
        <w:div w:id="2100834318">
          <w:marLeft w:val="480"/>
          <w:marRight w:val="0"/>
          <w:marTop w:val="0"/>
          <w:marBottom w:val="0"/>
          <w:divBdr>
            <w:top w:val="none" w:sz="0" w:space="0" w:color="auto"/>
            <w:left w:val="none" w:sz="0" w:space="0" w:color="auto"/>
            <w:bottom w:val="none" w:sz="0" w:space="0" w:color="auto"/>
            <w:right w:val="none" w:sz="0" w:space="0" w:color="auto"/>
          </w:divBdr>
        </w:div>
        <w:div w:id="561185168">
          <w:marLeft w:val="480"/>
          <w:marRight w:val="0"/>
          <w:marTop w:val="0"/>
          <w:marBottom w:val="0"/>
          <w:divBdr>
            <w:top w:val="none" w:sz="0" w:space="0" w:color="auto"/>
            <w:left w:val="none" w:sz="0" w:space="0" w:color="auto"/>
            <w:bottom w:val="none" w:sz="0" w:space="0" w:color="auto"/>
            <w:right w:val="none" w:sz="0" w:space="0" w:color="auto"/>
          </w:divBdr>
        </w:div>
        <w:div w:id="578100901">
          <w:marLeft w:val="480"/>
          <w:marRight w:val="0"/>
          <w:marTop w:val="0"/>
          <w:marBottom w:val="0"/>
          <w:divBdr>
            <w:top w:val="none" w:sz="0" w:space="0" w:color="auto"/>
            <w:left w:val="none" w:sz="0" w:space="0" w:color="auto"/>
            <w:bottom w:val="none" w:sz="0" w:space="0" w:color="auto"/>
            <w:right w:val="none" w:sz="0" w:space="0" w:color="auto"/>
          </w:divBdr>
        </w:div>
        <w:div w:id="905183584">
          <w:marLeft w:val="480"/>
          <w:marRight w:val="0"/>
          <w:marTop w:val="0"/>
          <w:marBottom w:val="0"/>
          <w:divBdr>
            <w:top w:val="none" w:sz="0" w:space="0" w:color="auto"/>
            <w:left w:val="none" w:sz="0" w:space="0" w:color="auto"/>
            <w:bottom w:val="none" w:sz="0" w:space="0" w:color="auto"/>
            <w:right w:val="none" w:sz="0" w:space="0" w:color="auto"/>
          </w:divBdr>
        </w:div>
        <w:div w:id="3288210">
          <w:marLeft w:val="480"/>
          <w:marRight w:val="0"/>
          <w:marTop w:val="0"/>
          <w:marBottom w:val="0"/>
          <w:divBdr>
            <w:top w:val="none" w:sz="0" w:space="0" w:color="auto"/>
            <w:left w:val="none" w:sz="0" w:space="0" w:color="auto"/>
            <w:bottom w:val="none" w:sz="0" w:space="0" w:color="auto"/>
            <w:right w:val="none" w:sz="0" w:space="0" w:color="auto"/>
          </w:divBdr>
        </w:div>
        <w:div w:id="965699995">
          <w:marLeft w:val="480"/>
          <w:marRight w:val="0"/>
          <w:marTop w:val="0"/>
          <w:marBottom w:val="0"/>
          <w:divBdr>
            <w:top w:val="none" w:sz="0" w:space="0" w:color="auto"/>
            <w:left w:val="none" w:sz="0" w:space="0" w:color="auto"/>
            <w:bottom w:val="none" w:sz="0" w:space="0" w:color="auto"/>
            <w:right w:val="none" w:sz="0" w:space="0" w:color="auto"/>
          </w:divBdr>
        </w:div>
        <w:div w:id="279459617">
          <w:marLeft w:val="480"/>
          <w:marRight w:val="0"/>
          <w:marTop w:val="0"/>
          <w:marBottom w:val="0"/>
          <w:divBdr>
            <w:top w:val="none" w:sz="0" w:space="0" w:color="auto"/>
            <w:left w:val="none" w:sz="0" w:space="0" w:color="auto"/>
            <w:bottom w:val="none" w:sz="0" w:space="0" w:color="auto"/>
            <w:right w:val="none" w:sz="0" w:space="0" w:color="auto"/>
          </w:divBdr>
        </w:div>
        <w:div w:id="989402834">
          <w:marLeft w:val="480"/>
          <w:marRight w:val="0"/>
          <w:marTop w:val="0"/>
          <w:marBottom w:val="0"/>
          <w:divBdr>
            <w:top w:val="none" w:sz="0" w:space="0" w:color="auto"/>
            <w:left w:val="none" w:sz="0" w:space="0" w:color="auto"/>
            <w:bottom w:val="none" w:sz="0" w:space="0" w:color="auto"/>
            <w:right w:val="none" w:sz="0" w:space="0" w:color="auto"/>
          </w:divBdr>
        </w:div>
        <w:div w:id="1011756114">
          <w:marLeft w:val="480"/>
          <w:marRight w:val="0"/>
          <w:marTop w:val="0"/>
          <w:marBottom w:val="0"/>
          <w:divBdr>
            <w:top w:val="none" w:sz="0" w:space="0" w:color="auto"/>
            <w:left w:val="none" w:sz="0" w:space="0" w:color="auto"/>
            <w:bottom w:val="none" w:sz="0" w:space="0" w:color="auto"/>
            <w:right w:val="none" w:sz="0" w:space="0" w:color="auto"/>
          </w:divBdr>
        </w:div>
        <w:div w:id="2112047476">
          <w:marLeft w:val="480"/>
          <w:marRight w:val="0"/>
          <w:marTop w:val="0"/>
          <w:marBottom w:val="0"/>
          <w:divBdr>
            <w:top w:val="none" w:sz="0" w:space="0" w:color="auto"/>
            <w:left w:val="none" w:sz="0" w:space="0" w:color="auto"/>
            <w:bottom w:val="none" w:sz="0" w:space="0" w:color="auto"/>
            <w:right w:val="none" w:sz="0" w:space="0" w:color="auto"/>
          </w:divBdr>
        </w:div>
        <w:div w:id="1402097797">
          <w:marLeft w:val="480"/>
          <w:marRight w:val="0"/>
          <w:marTop w:val="0"/>
          <w:marBottom w:val="0"/>
          <w:divBdr>
            <w:top w:val="none" w:sz="0" w:space="0" w:color="auto"/>
            <w:left w:val="none" w:sz="0" w:space="0" w:color="auto"/>
            <w:bottom w:val="none" w:sz="0" w:space="0" w:color="auto"/>
            <w:right w:val="none" w:sz="0" w:space="0" w:color="auto"/>
          </w:divBdr>
        </w:div>
        <w:div w:id="2093238617">
          <w:marLeft w:val="480"/>
          <w:marRight w:val="0"/>
          <w:marTop w:val="0"/>
          <w:marBottom w:val="0"/>
          <w:divBdr>
            <w:top w:val="none" w:sz="0" w:space="0" w:color="auto"/>
            <w:left w:val="none" w:sz="0" w:space="0" w:color="auto"/>
            <w:bottom w:val="none" w:sz="0" w:space="0" w:color="auto"/>
            <w:right w:val="none" w:sz="0" w:space="0" w:color="auto"/>
          </w:divBdr>
        </w:div>
        <w:div w:id="104275663">
          <w:marLeft w:val="480"/>
          <w:marRight w:val="0"/>
          <w:marTop w:val="0"/>
          <w:marBottom w:val="0"/>
          <w:divBdr>
            <w:top w:val="none" w:sz="0" w:space="0" w:color="auto"/>
            <w:left w:val="none" w:sz="0" w:space="0" w:color="auto"/>
            <w:bottom w:val="none" w:sz="0" w:space="0" w:color="auto"/>
            <w:right w:val="none" w:sz="0" w:space="0" w:color="auto"/>
          </w:divBdr>
        </w:div>
        <w:div w:id="351034218">
          <w:marLeft w:val="480"/>
          <w:marRight w:val="0"/>
          <w:marTop w:val="0"/>
          <w:marBottom w:val="0"/>
          <w:divBdr>
            <w:top w:val="none" w:sz="0" w:space="0" w:color="auto"/>
            <w:left w:val="none" w:sz="0" w:space="0" w:color="auto"/>
            <w:bottom w:val="none" w:sz="0" w:space="0" w:color="auto"/>
            <w:right w:val="none" w:sz="0" w:space="0" w:color="auto"/>
          </w:divBdr>
        </w:div>
        <w:div w:id="1412891103">
          <w:marLeft w:val="480"/>
          <w:marRight w:val="0"/>
          <w:marTop w:val="0"/>
          <w:marBottom w:val="0"/>
          <w:divBdr>
            <w:top w:val="none" w:sz="0" w:space="0" w:color="auto"/>
            <w:left w:val="none" w:sz="0" w:space="0" w:color="auto"/>
            <w:bottom w:val="none" w:sz="0" w:space="0" w:color="auto"/>
            <w:right w:val="none" w:sz="0" w:space="0" w:color="auto"/>
          </w:divBdr>
        </w:div>
        <w:div w:id="214314690">
          <w:marLeft w:val="480"/>
          <w:marRight w:val="0"/>
          <w:marTop w:val="0"/>
          <w:marBottom w:val="0"/>
          <w:divBdr>
            <w:top w:val="none" w:sz="0" w:space="0" w:color="auto"/>
            <w:left w:val="none" w:sz="0" w:space="0" w:color="auto"/>
            <w:bottom w:val="none" w:sz="0" w:space="0" w:color="auto"/>
            <w:right w:val="none" w:sz="0" w:space="0" w:color="auto"/>
          </w:divBdr>
        </w:div>
        <w:div w:id="2045444587">
          <w:marLeft w:val="480"/>
          <w:marRight w:val="0"/>
          <w:marTop w:val="0"/>
          <w:marBottom w:val="0"/>
          <w:divBdr>
            <w:top w:val="none" w:sz="0" w:space="0" w:color="auto"/>
            <w:left w:val="none" w:sz="0" w:space="0" w:color="auto"/>
            <w:bottom w:val="none" w:sz="0" w:space="0" w:color="auto"/>
            <w:right w:val="none" w:sz="0" w:space="0" w:color="auto"/>
          </w:divBdr>
        </w:div>
        <w:div w:id="1427656775">
          <w:marLeft w:val="480"/>
          <w:marRight w:val="0"/>
          <w:marTop w:val="0"/>
          <w:marBottom w:val="0"/>
          <w:divBdr>
            <w:top w:val="none" w:sz="0" w:space="0" w:color="auto"/>
            <w:left w:val="none" w:sz="0" w:space="0" w:color="auto"/>
            <w:bottom w:val="none" w:sz="0" w:space="0" w:color="auto"/>
            <w:right w:val="none" w:sz="0" w:space="0" w:color="auto"/>
          </w:divBdr>
        </w:div>
        <w:div w:id="795024800">
          <w:marLeft w:val="480"/>
          <w:marRight w:val="0"/>
          <w:marTop w:val="0"/>
          <w:marBottom w:val="0"/>
          <w:divBdr>
            <w:top w:val="none" w:sz="0" w:space="0" w:color="auto"/>
            <w:left w:val="none" w:sz="0" w:space="0" w:color="auto"/>
            <w:bottom w:val="none" w:sz="0" w:space="0" w:color="auto"/>
            <w:right w:val="none" w:sz="0" w:space="0" w:color="auto"/>
          </w:divBdr>
        </w:div>
        <w:div w:id="812213359">
          <w:marLeft w:val="480"/>
          <w:marRight w:val="0"/>
          <w:marTop w:val="0"/>
          <w:marBottom w:val="0"/>
          <w:divBdr>
            <w:top w:val="none" w:sz="0" w:space="0" w:color="auto"/>
            <w:left w:val="none" w:sz="0" w:space="0" w:color="auto"/>
            <w:bottom w:val="none" w:sz="0" w:space="0" w:color="auto"/>
            <w:right w:val="none" w:sz="0" w:space="0" w:color="auto"/>
          </w:divBdr>
        </w:div>
        <w:div w:id="952859507">
          <w:marLeft w:val="480"/>
          <w:marRight w:val="0"/>
          <w:marTop w:val="0"/>
          <w:marBottom w:val="0"/>
          <w:divBdr>
            <w:top w:val="none" w:sz="0" w:space="0" w:color="auto"/>
            <w:left w:val="none" w:sz="0" w:space="0" w:color="auto"/>
            <w:bottom w:val="none" w:sz="0" w:space="0" w:color="auto"/>
            <w:right w:val="none" w:sz="0" w:space="0" w:color="auto"/>
          </w:divBdr>
        </w:div>
        <w:div w:id="958023628">
          <w:marLeft w:val="480"/>
          <w:marRight w:val="0"/>
          <w:marTop w:val="0"/>
          <w:marBottom w:val="0"/>
          <w:divBdr>
            <w:top w:val="none" w:sz="0" w:space="0" w:color="auto"/>
            <w:left w:val="none" w:sz="0" w:space="0" w:color="auto"/>
            <w:bottom w:val="none" w:sz="0" w:space="0" w:color="auto"/>
            <w:right w:val="none" w:sz="0" w:space="0" w:color="auto"/>
          </w:divBdr>
        </w:div>
        <w:div w:id="703018024">
          <w:marLeft w:val="480"/>
          <w:marRight w:val="0"/>
          <w:marTop w:val="0"/>
          <w:marBottom w:val="0"/>
          <w:divBdr>
            <w:top w:val="none" w:sz="0" w:space="0" w:color="auto"/>
            <w:left w:val="none" w:sz="0" w:space="0" w:color="auto"/>
            <w:bottom w:val="none" w:sz="0" w:space="0" w:color="auto"/>
            <w:right w:val="none" w:sz="0" w:space="0" w:color="auto"/>
          </w:divBdr>
        </w:div>
        <w:div w:id="672562214">
          <w:marLeft w:val="480"/>
          <w:marRight w:val="0"/>
          <w:marTop w:val="0"/>
          <w:marBottom w:val="0"/>
          <w:divBdr>
            <w:top w:val="none" w:sz="0" w:space="0" w:color="auto"/>
            <w:left w:val="none" w:sz="0" w:space="0" w:color="auto"/>
            <w:bottom w:val="none" w:sz="0" w:space="0" w:color="auto"/>
            <w:right w:val="none" w:sz="0" w:space="0" w:color="auto"/>
          </w:divBdr>
        </w:div>
        <w:div w:id="1919095662">
          <w:marLeft w:val="480"/>
          <w:marRight w:val="0"/>
          <w:marTop w:val="0"/>
          <w:marBottom w:val="0"/>
          <w:divBdr>
            <w:top w:val="none" w:sz="0" w:space="0" w:color="auto"/>
            <w:left w:val="none" w:sz="0" w:space="0" w:color="auto"/>
            <w:bottom w:val="none" w:sz="0" w:space="0" w:color="auto"/>
            <w:right w:val="none" w:sz="0" w:space="0" w:color="auto"/>
          </w:divBdr>
        </w:div>
        <w:div w:id="1501851218">
          <w:marLeft w:val="480"/>
          <w:marRight w:val="0"/>
          <w:marTop w:val="0"/>
          <w:marBottom w:val="0"/>
          <w:divBdr>
            <w:top w:val="none" w:sz="0" w:space="0" w:color="auto"/>
            <w:left w:val="none" w:sz="0" w:space="0" w:color="auto"/>
            <w:bottom w:val="none" w:sz="0" w:space="0" w:color="auto"/>
            <w:right w:val="none" w:sz="0" w:space="0" w:color="auto"/>
          </w:divBdr>
        </w:div>
        <w:div w:id="80413069">
          <w:marLeft w:val="480"/>
          <w:marRight w:val="0"/>
          <w:marTop w:val="0"/>
          <w:marBottom w:val="0"/>
          <w:divBdr>
            <w:top w:val="none" w:sz="0" w:space="0" w:color="auto"/>
            <w:left w:val="none" w:sz="0" w:space="0" w:color="auto"/>
            <w:bottom w:val="none" w:sz="0" w:space="0" w:color="auto"/>
            <w:right w:val="none" w:sz="0" w:space="0" w:color="auto"/>
          </w:divBdr>
        </w:div>
        <w:div w:id="452753365">
          <w:marLeft w:val="480"/>
          <w:marRight w:val="0"/>
          <w:marTop w:val="0"/>
          <w:marBottom w:val="0"/>
          <w:divBdr>
            <w:top w:val="none" w:sz="0" w:space="0" w:color="auto"/>
            <w:left w:val="none" w:sz="0" w:space="0" w:color="auto"/>
            <w:bottom w:val="none" w:sz="0" w:space="0" w:color="auto"/>
            <w:right w:val="none" w:sz="0" w:space="0" w:color="auto"/>
          </w:divBdr>
        </w:div>
        <w:div w:id="906959512">
          <w:marLeft w:val="480"/>
          <w:marRight w:val="0"/>
          <w:marTop w:val="0"/>
          <w:marBottom w:val="0"/>
          <w:divBdr>
            <w:top w:val="none" w:sz="0" w:space="0" w:color="auto"/>
            <w:left w:val="none" w:sz="0" w:space="0" w:color="auto"/>
            <w:bottom w:val="none" w:sz="0" w:space="0" w:color="auto"/>
            <w:right w:val="none" w:sz="0" w:space="0" w:color="auto"/>
          </w:divBdr>
        </w:div>
        <w:div w:id="1150561109">
          <w:marLeft w:val="480"/>
          <w:marRight w:val="0"/>
          <w:marTop w:val="0"/>
          <w:marBottom w:val="0"/>
          <w:divBdr>
            <w:top w:val="none" w:sz="0" w:space="0" w:color="auto"/>
            <w:left w:val="none" w:sz="0" w:space="0" w:color="auto"/>
            <w:bottom w:val="none" w:sz="0" w:space="0" w:color="auto"/>
            <w:right w:val="none" w:sz="0" w:space="0" w:color="auto"/>
          </w:divBdr>
        </w:div>
        <w:div w:id="1940523989">
          <w:marLeft w:val="480"/>
          <w:marRight w:val="0"/>
          <w:marTop w:val="0"/>
          <w:marBottom w:val="0"/>
          <w:divBdr>
            <w:top w:val="none" w:sz="0" w:space="0" w:color="auto"/>
            <w:left w:val="none" w:sz="0" w:space="0" w:color="auto"/>
            <w:bottom w:val="none" w:sz="0" w:space="0" w:color="auto"/>
            <w:right w:val="none" w:sz="0" w:space="0" w:color="auto"/>
          </w:divBdr>
        </w:div>
        <w:div w:id="876359959">
          <w:marLeft w:val="480"/>
          <w:marRight w:val="0"/>
          <w:marTop w:val="0"/>
          <w:marBottom w:val="0"/>
          <w:divBdr>
            <w:top w:val="none" w:sz="0" w:space="0" w:color="auto"/>
            <w:left w:val="none" w:sz="0" w:space="0" w:color="auto"/>
            <w:bottom w:val="none" w:sz="0" w:space="0" w:color="auto"/>
            <w:right w:val="none" w:sz="0" w:space="0" w:color="auto"/>
          </w:divBdr>
        </w:div>
        <w:div w:id="2051222121">
          <w:marLeft w:val="480"/>
          <w:marRight w:val="0"/>
          <w:marTop w:val="0"/>
          <w:marBottom w:val="0"/>
          <w:divBdr>
            <w:top w:val="none" w:sz="0" w:space="0" w:color="auto"/>
            <w:left w:val="none" w:sz="0" w:space="0" w:color="auto"/>
            <w:bottom w:val="none" w:sz="0" w:space="0" w:color="auto"/>
            <w:right w:val="none" w:sz="0" w:space="0" w:color="auto"/>
          </w:divBdr>
        </w:div>
        <w:div w:id="1767773938">
          <w:marLeft w:val="480"/>
          <w:marRight w:val="0"/>
          <w:marTop w:val="0"/>
          <w:marBottom w:val="0"/>
          <w:divBdr>
            <w:top w:val="none" w:sz="0" w:space="0" w:color="auto"/>
            <w:left w:val="none" w:sz="0" w:space="0" w:color="auto"/>
            <w:bottom w:val="none" w:sz="0" w:space="0" w:color="auto"/>
            <w:right w:val="none" w:sz="0" w:space="0" w:color="auto"/>
          </w:divBdr>
        </w:div>
        <w:div w:id="1442071392">
          <w:marLeft w:val="480"/>
          <w:marRight w:val="0"/>
          <w:marTop w:val="0"/>
          <w:marBottom w:val="0"/>
          <w:divBdr>
            <w:top w:val="none" w:sz="0" w:space="0" w:color="auto"/>
            <w:left w:val="none" w:sz="0" w:space="0" w:color="auto"/>
            <w:bottom w:val="none" w:sz="0" w:space="0" w:color="auto"/>
            <w:right w:val="none" w:sz="0" w:space="0" w:color="auto"/>
          </w:divBdr>
        </w:div>
        <w:div w:id="1538617978">
          <w:marLeft w:val="480"/>
          <w:marRight w:val="0"/>
          <w:marTop w:val="0"/>
          <w:marBottom w:val="0"/>
          <w:divBdr>
            <w:top w:val="none" w:sz="0" w:space="0" w:color="auto"/>
            <w:left w:val="none" w:sz="0" w:space="0" w:color="auto"/>
            <w:bottom w:val="none" w:sz="0" w:space="0" w:color="auto"/>
            <w:right w:val="none" w:sz="0" w:space="0" w:color="auto"/>
          </w:divBdr>
        </w:div>
      </w:divsChild>
    </w:div>
    <w:div w:id="1620913492">
      <w:bodyDiv w:val="1"/>
      <w:marLeft w:val="0"/>
      <w:marRight w:val="0"/>
      <w:marTop w:val="0"/>
      <w:marBottom w:val="0"/>
      <w:divBdr>
        <w:top w:val="none" w:sz="0" w:space="0" w:color="auto"/>
        <w:left w:val="none" w:sz="0" w:space="0" w:color="auto"/>
        <w:bottom w:val="none" w:sz="0" w:space="0" w:color="auto"/>
        <w:right w:val="none" w:sz="0" w:space="0" w:color="auto"/>
      </w:divBdr>
    </w:div>
    <w:div w:id="1626427944">
      <w:bodyDiv w:val="1"/>
      <w:marLeft w:val="0"/>
      <w:marRight w:val="0"/>
      <w:marTop w:val="0"/>
      <w:marBottom w:val="0"/>
      <w:divBdr>
        <w:top w:val="none" w:sz="0" w:space="0" w:color="auto"/>
        <w:left w:val="none" w:sz="0" w:space="0" w:color="auto"/>
        <w:bottom w:val="none" w:sz="0" w:space="0" w:color="auto"/>
        <w:right w:val="none" w:sz="0" w:space="0" w:color="auto"/>
      </w:divBdr>
      <w:divsChild>
        <w:div w:id="1510875433">
          <w:marLeft w:val="640"/>
          <w:marRight w:val="0"/>
          <w:marTop w:val="0"/>
          <w:marBottom w:val="0"/>
          <w:divBdr>
            <w:top w:val="none" w:sz="0" w:space="0" w:color="auto"/>
            <w:left w:val="none" w:sz="0" w:space="0" w:color="auto"/>
            <w:bottom w:val="none" w:sz="0" w:space="0" w:color="auto"/>
            <w:right w:val="none" w:sz="0" w:space="0" w:color="auto"/>
          </w:divBdr>
          <w:divsChild>
            <w:div w:id="1767379003">
              <w:marLeft w:val="0"/>
              <w:marRight w:val="0"/>
              <w:marTop w:val="0"/>
              <w:marBottom w:val="0"/>
              <w:divBdr>
                <w:top w:val="none" w:sz="0" w:space="0" w:color="auto"/>
                <w:left w:val="none" w:sz="0" w:space="0" w:color="auto"/>
                <w:bottom w:val="none" w:sz="0" w:space="0" w:color="auto"/>
                <w:right w:val="none" w:sz="0" w:space="0" w:color="auto"/>
              </w:divBdr>
              <w:divsChild>
                <w:div w:id="606616455">
                  <w:marLeft w:val="640"/>
                  <w:marRight w:val="0"/>
                  <w:marTop w:val="0"/>
                  <w:marBottom w:val="0"/>
                  <w:divBdr>
                    <w:top w:val="none" w:sz="0" w:space="0" w:color="auto"/>
                    <w:left w:val="none" w:sz="0" w:space="0" w:color="auto"/>
                    <w:bottom w:val="none" w:sz="0" w:space="0" w:color="auto"/>
                    <w:right w:val="none" w:sz="0" w:space="0" w:color="auto"/>
                  </w:divBdr>
                </w:div>
                <w:div w:id="1261983461">
                  <w:marLeft w:val="640"/>
                  <w:marRight w:val="0"/>
                  <w:marTop w:val="0"/>
                  <w:marBottom w:val="0"/>
                  <w:divBdr>
                    <w:top w:val="none" w:sz="0" w:space="0" w:color="auto"/>
                    <w:left w:val="none" w:sz="0" w:space="0" w:color="auto"/>
                    <w:bottom w:val="none" w:sz="0" w:space="0" w:color="auto"/>
                    <w:right w:val="none" w:sz="0" w:space="0" w:color="auto"/>
                  </w:divBdr>
                </w:div>
                <w:div w:id="735512692">
                  <w:marLeft w:val="640"/>
                  <w:marRight w:val="0"/>
                  <w:marTop w:val="0"/>
                  <w:marBottom w:val="0"/>
                  <w:divBdr>
                    <w:top w:val="none" w:sz="0" w:space="0" w:color="auto"/>
                    <w:left w:val="none" w:sz="0" w:space="0" w:color="auto"/>
                    <w:bottom w:val="none" w:sz="0" w:space="0" w:color="auto"/>
                    <w:right w:val="none" w:sz="0" w:space="0" w:color="auto"/>
                  </w:divBdr>
                </w:div>
                <w:div w:id="318577361">
                  <w:marLeft w:val="640"/>
                  <w:marRight w:val="0"/>
                  <w:marTop w:val="0"/>
                  <w:marBottom w:val="0"/>
                  <w:divBdr>
                    <w:top w:val="none" w:sz="0" w:space="0" w:color="auto"/>
                    <w:left w:val="none" w:sz="0" w:space="0" w:color="auto"/>
                    <w:bottom w:val="none" w:sz="0" w:space="0" w:color="auto"/>
                    <w:right w:val="none" w:sz="0" w:space="0" w:color="auto"/>
                  </w:divBdr>
                </w:div>
                <w:div w:id="573130643">
                  <w:marLeft w:val="640"/>
                  <w:marRight w:val="0"/>
                  <w:marTop w:val="0"/>
                  <w:marBottom w:val="0"/>
                  <w:divBdr>
                    <w:top w:val="none" w:sz="0" w:space="0" w:color="auto"/>
                    <w:left w:val="none" w:sz="0" w:space="0" w:color="auto"/>
                    <w:bottom w:val="none" w:sz="0" w:space="0" w:color="auto"/>
                    <w:right w:val="none" w:sz="0" w:space="0" w:color="auto"/>
                  </w:divBdr>
                </w:div>
                <w:div w:id="686981079">
                  <w:marLeft w:val="640"/>
                  <w:marRight w:val="0"/>
                  <w:marTop w:val="0"/>
                  <w:marBottom w:val="0"/>
                  <w:divBdr>
                    <w:top w:val="none" w:sz="0" w:space="0" w:color="auto"/>
                    <w:left w:val="none" w:sz="0" w:space="0" w:color="auto"/>
                    <w:bottom w:val="none" w:sz="0" w:space="0" w:color="auto"/>
                    <w:right w:val="none" w:sz="0" w:space="0" w:color="auto"/>
                  </w:divBdr>
                </w:div>
                <w:div w:id="1759018958">
                  <w:marLeft w:val="640"/>
                  <w:marRight w:val="0"/>
                  <w:marTop w:val="0"/>
                  <w:marBottom w:val="0"/>
                  <w:divBdr>
                    <w:top w:val="none" w:sz="0" w:space="0" w:color="auto"/>
                    <w:left w:val="none" w:sz="0" w:space="0" w:color="auto"/>
                    <w:bottom w:val="none" w:sz="0" w:space="0" w:color="auto"/>
                    <w:right w:val="none" w:sz="0" w:space="0" w:color="auto"/>
                  </w:divBdr>
                </w:div>
                <w:div w:id="1497112928">
                  <w:marLeft w:val="640"/>
                  <w:marRight w:val="0"/>
                  <w:marTop w:val="0"/>
                  <w:marBottom w:val="0"/>
                  <w:divBdr>
                    <w:top w:val="none" w:sz="0" w:space="0" w:color="auto"/>
                    <w:left w:val="none" w:sz="0" w:space="0" w:color="auto"/>
                    <w:bottom w:val="none" w:sz="0" w:space="0" w:color="auto"/>
                    <w:right w:val="none" w:sz="0" w:space="0" w:color="auto"/>
                  </w:divBdr>
                </w:div>
                <w:div w:id="1310162510">
                  <w:marLeft w:val="640"/>
                  <w:marRight w:val="0"/>
                  <w:marTop w:val="0"/>
                  <w:marBottom w:val="0"/>
                  <w:divBdr>
                    <w:top w:val="none" w:sz="0" w:space="0" w:color="auto"/>
                    <w:left w:val="none" w:sz="0" w:space="0" w:color="auto"/>
                    <w:bottom w:val="none" w:sz="0" w:space="0" w:color="auto"/>
                    <w:right w:val="none" w:sz="0" w:space="0" w:color="auto"/>
                  </w:divBdr>
                </w:div>
                <w:div w:id="1528640934">
                  <w:marLeft w:val="640"/>
                  <w:marRight w:val="0"/>
                  <w:marTop w:val="0"/>
                  <w:marBottom w:val="0"/>
                  <w:divBdr>
                    <w:top w:val="none" w:sz="0" w:space="0" w:color="auto"/>
                    <w:left w:val="none" w:sz="0" w:space="0" w:color="auto"/>
                    <w:bottom w:val="none" w:sz="0" w:space="0" w:color="auto"/>
                    <w:right w:val="none" w:sz="0" w:space="0" w:color="auto"/>
                  </w:divBdr>
                </w:div>
                <w:div w:id="1313830165">
                  <w:marLeft w:val="640"/>
                  <w:marRight w:val="0"/>
                  <w:marTop w:val="0"/>
                  <w:marBottom w:val="0"/>
                  <w:divBdr>
                    <w:top w:val="none" w:sz="0" w:space="0" w:color="auto"/>
                    <w:left w:val="none" w:sz="0" w:space="0" w:color="auto"/>
                    <w:bottom w:val="none" w:sz="0" w:space="0" w:color="auto"/>
                    <w:right w:val="none" w:sz="0" w:space="0" w:color="auto"/>
                  </w:divBdr>
                </w:div>
                <w:div w:id="623736560">
                  <w:marLeft w:val="640"/>
                  <w:marRight w:val="0"/>
                  <w:marTop w:val="0"/>
                  <w:marBottom w:val="0"/>
                  <w:divBdr>
                    <w:top w:val="none" w:sz="0" w:space="0" w:color="auto"/>
                    <w:left w:val="none" w:sz="0" w:space="0" w:color="auto"/>
                    <w:bottom w:val="none" w:sz="0" w:space="0" w:color="auto"/>
                    <w:right w:val="none" w:sz="0" w:space="0" w:color="auto"/>
                  </w:divBdr>
                </w:div>
                <w:div w:id="869492241">
                  <w:marLeft w:val="640"/>
                  <w:marRight w:val="0"/>
                  <w:marTop w:val="0"/>
                  <w:marBottom w:val="0"/>
                  <w:divBdr>
                    <w:top w:val="none" w:sz="0" w:space="0" w:color="auto"/>
                    <w:left w:val="none" w:sz="0" w:space="0" w:color="auto"/>
                    <w:bottom w:val="none" w:sz="0" w:space="0" w:color="auto"/>
                    <w:right w:val="none" w:sz="0" w:space="0" w:color="auto"/>
                  </w:divBdr>
                </w:div>
                <w:div w:id="1342392906">
                  <w:marLeft w:val="640"/>
                  <w:marRight w:val="0"/>
                  <w:marTop w:val="0"/>
                  <w:marBottom w:val="0"/>
                  <w:divBdr>
                    <w:top w:val="none" w:sz="0" w:space="0" w:color="auto"/>
                    <w:left w:val="none" w:sz="0" w:space="0" w:color="auto"/>
                    <w:bottom w:val="none" w:sz="0" w:space="0" w:color="auto"/>
                    <w:right w:val="none" w:sz="0" w:space="0" w:color="auto"/>
                  </w:divBdr>
                </w:div>
                <w:div w:id="195239997">
                  <w:marLeft w:val="640"/>
                  <w:marRight w:val="0"/>
                  <w:marTop w:val="0"/>
                  <w:marBottom w:val="0"/>
                  <w:divBdr>
                    <w:top w:val="none" w:sz="0" w:space="0" w:color="auto"/>
                    <w:left w:val="none" w:sz="0" w:space="0" w:color="auto"/>
                    <w:bottom w:val="none" w:sz="0" w:space="0" w:color="auto"/>
                    <w:right w:val="none" w:sz="0" w:space="0" w:color="auto"/>
                  </w:divBdr>
                </w:div>
                <w:div w:id="478309751">
                  <w:marLeft w:val="640"/>
                  <w:marRight w:val="0"/>
                  <w:marTop w:val="0"/>
                  <w:marBottom w:val="0"/>
                  <w:divBdr>
                    <w:top w:val="none" w:sz="0" w:space="0" w:color="auto"/>
                    <w:left w:val="none" w:sz="0" w:space="0" w:color="auto"/>
                    <w:bottom w:val="none" w:sz="0" w:space="0" w:color="auto"/>
                    <w:right w:val="none" w:sz="0" w:space="0" w:color="auto"/>
                  </w:divBdr>
                </w:div>
                <w:div w:id="88084018">
                  <w:marLeft w:val="640"/>
                  <w:marRight w:val="0"/>
                  <w:marTop w:val="0"/>
                  <w:marBottom w:val="0"/>
                  <w:divBdr>
                    <w:top w:val="none" w:sz="0" w:space="0" w:color="auto"/>
                    <w:left w:val="none" w:sz="0" w:space="0" w:color="auto"/>
                    <w:bottom w:val="none" w:sz="0" w:space="0" w:color="auto"/>
                    <w:right w:val="none" w:sz="0" w:space="0" w:color="auto"/>
                  </w:divBdr>
                </w:div>
                <w:div w:id="836961023">
                  <w:marLeft w:val="640"/>
                  <w:marRight w:val="0"/>
                  <w:marTop w:val="0"/>
                  <w:marBottom w:val="0"/>
                  <w:divBdr>
                    <w:top w:val="none" w:sz="0" w:space="0" w:color="auto"/>
                    <w:left w:val="none" w:sz="0" w:space="0" w:color="auto"/>
                    <w:bottom w:val="none" w:sz="0" w:space="0" w:color="auto"/>
                    <w:right w:val="none" w:sz="0" w:space="0" w:color="auto"/>
                  </w:divBdr>
                </w:div>
                <w:div w:id="51925478">
                  <w:marLeft w:val="640"/>
                  <w:marRight w:val="0"/>
                  <w:marTop w:val="0"/>
                  <w:marBottom w:val="0"/>
                  <w:divBdr>
                    <w:top w:val="none" w:sz="0" w:space="0" w:color="auto"/>
                    <w:left w:val="none" w:sz="0" w:space="0" w:color="auto"/>
                    <w:bottom w:val="none" w:sz="0" w:space="0" w:color="auto"/>
                    <w:right w:val="none" w:sz="0" w:space="0" w:color="auto"/>
                  </w:divBdr>
                </w:div>
                <w:div w:id="281957152">
                  <w:marLeft w:val="640"/>
                  <w:marRight w:val="0"/>
                  <w:marTop w:val="0"/>
                  <w:marBottom w:val="0"/>
                  <w:divBdr>
                    <w:top w:val="none" w:sz="0" w:space="0" w:color="auto"/>
                    <w:left w:val="none" w:sz="0" w:space="0" w:color="auto"/>
                    <w:bottom w:val="none" w:sz="0" w:space="0" w:color="auto"/>
                    <w:right w:val="none" w:sz="0" w:space="0" w:color="auto"/>
                  </w:divBdr>
                </w:div>
                <w:div w:id="927277787">
                  <w:marLeft w:val="640"/>
                  <w:marRight w:val="0"/>
                  <w:marTop w:val="0"/>
                  <w:marBottom w:val="0"/>
                  <w:divBdr>
                    <w:top w:val="none" w:sz="0" w:space="0" w:color="auto"/>
                    <w:left w:val="none" w:sz="0" w:space="0" w:color="auto"/>
                    <w:bottom w:val="none" w:sz="0" w:space="0" w:color="auto"/>
                    <w:right w:val="none" w:sz="0" w:space="0" w:color="auto"/>
                  </w:divBdr>
                </w:div>
                <w:div w:id="1311594750">
                  <w:marLeft w:val="640"/>
                  <w:marRight w:val="0"/>
                  <w:marTop w:val="0"/>
                  <w:marBottom w:val="0"/>
                  <w:divBdr>
                    <w:top w:val="none" w:sz="0" w:space="0" w:color="auto"/>
                    <w:left w:val="none" w:sz="0" w:space="0" w:color="auto"/>
                    <w:bottom w:val="none" w:sz="0" w:space="0" w:color="auto"/>
                    <w:right w:val="none" w:sz="0" w:space="0" w:color="auto"/>
                  </w:divBdr>
                </w:div>
                <w:div w:id="1900822135">
                  <w:marLeft w:val="640"/>
                  <w:marRight w:val="0"/>
                  <w:marTop w:val="0"/>
                  <w:marBottom w:val="0"/>
                  <w:divBdr>
                    <w:top w:val="none" w:sz="0" w:space="0" w:color="auto"/>
                    <w:left w:val="none" w:sz="0" w:space="0" w:color="auto"/>
                    <w:bottom w:val="none" w:sz="0" w:space="0" w:color="auto"/>
                    <w:right w:val="none" w:sz="0" w:space="0" w:color="auto"/>
                  </w:divBdr>
                </w:div>
                <w:div w:id="1564173504">
                  <w:marLeft w:val="640"/>
                  <w:marRight w:val="0"/>
                  <w:marTop w:val="0"/>
                  <w:marBottom w:val="0"/>
                  <w:divBdr>
                    <w:top w:val="none" w:sz="0" w:space="0" w:color="auto"/>
                    <w:left w:val="none" w:sz="0" w:space="0" w:color="auto"/>
                    <w:bottom w:val="none" w:sz="0" w:space="0" w:color="auto"/>
                    <w:right w:val="none" w:sz="0" w:space="0" w:color="auto"/>
                  </w:divBdr>
                </w:div>
                <w:div w:id="414087675">
                  <w:marLeft w:val="640"/>
                  <w:marRight w:val="0"/>
                  <w:marTop w:val="0"/>
                  <w:marBottom w:val="0"/>
                  <w:divBdr>
                    <w:top w:val="none" w:sz="0" w:space="0" w:color="auto"/>
                    <w:left w:val="none" w:sz="0" w:space="0" w:color="auto"/>
                    <w:bottom w:val="none" w:sz="0" w:space="0" w:color="auto"/>
                    <w:right w:val="none" w:sz="0" w:space="0" w:color="auto"/>
                  </w:divBdr>
                </w:div>
                <w:div w:id="1272323937">
                  <w:marLeft w:val="640"/>
                  <w:marRight w:val="0"/>
                  <w:marTop w:val="0"/>
                  <w:marBottom w:val="0"/>
                  <w:divBdr>
                    <w:top w:val="none" w:sz="0" w:space="0" w:color="auto"/>
                    <w:left w:val="none" w:sz="0" w:space="0" w:color="auto"/>
                    <w:bottom w:val="none" w:sz="0" w:space="0" w:color="auto"/>
                    <w:right w:val="none" w:sz="0" w:space="0" w:color="auto"/>
                  </w:divBdr>
                </w:div>
                <w:div w:id="254217760">
                  <w:marLeft w:val="640"/>
                  <w:marRight w:val="0"/>
                  <w:marTop w:val="0"/>
                  <w:marBottom w:val="0"/>
                  <w:divBdr>
                    <w:top w:val="none" w:sz="0" w:space="0" w:color="auto"/>
                    <w:left w:val="none" w:sz="0" w:space="0" w:color="auto"/>
                    <w:bottom w:val="none" w:sz="0" w:space="0" w:color="auto"/>
                    <w:right w:val="none" w:sz="0" w:space="0" w:color="auto"/>
                  </w:divBdr>
                </w:div>
                <w:div w:id="1251429413">
                  <w:marLeft w:val="640"/>
                  <w:marRight w:val="0"/>
                  <w:marTop w:val="0"/>
                  <w:marBottom w:val="0"/>
                  <w:divBdr>
                    <w:top w:val="none" w:sz="0" w:space="0" w:color="auto"/>
                    <w:left w:val="none" w:sz="0" w:space="0" w:color="auto"/>
                    <w:bottom w:val="none" w:sz="0" w:space="0" w:color="auto"/>
                    <w:right w:val="none" w:sz="0" w:space="0" w:color="auto"/>
                  </w:divBdr>
                </w:div>
                <w:div w:id="1194032220">
                  <w:marLeft w:val="640"/>
                  <w:marRight w:val="0"/>
                  <w:marTop w:val="0"/>
                  <w:marBottom w:val="0"/>
                  <w:divBdr>
                    <w:top w:val="none" w:sz="0" w:space="0" w:color="auto"/>
                    <w:left w:val="none" w:sz="0" w:space="0" w:color="auto"/>
                    <w:bottom w:val="none" w:sz="0" w:space="0" w:color="auto"/>
                    <w:right w:val="none" w:sz="0" w:space="0" w:color="auto"/>
                  </w:divBdr>
                </w:div>
                <w:div w:id="1582446688">
                  <w:marLeft w:val="640"/>
                  <w:marRight w:val="0"/>
                  <w:marTop w:val="0"/>
                  <w:marBottom w:val="0"/>
                  <w:divBdr>
                    <w:top w:val="none" w:sz="0" w:space="0" w:color="auto"/>
                    <w:left w:val="none" w:sz="0" w:space="0" w:color="auto"/>
                    <w:bottom w:val="none" w:sz="0" w:space="0" w:color="auto"/>
                    <w:right w:val="none" w:sz="0" w:space="0" w:color="auto"/>
                  </w:divBdr>
                </w:div>
                <w:div w:id="192350426">
                  <w:marLeft w:val="640"/>
                  <w:marRight w:val="0"/>
                  <w:marTop w:val="0"/>
                  <w:marBottom w:val="0"/>
                  <w:divBdr>
                    <w:top w:val="none" w:sz="0" w:space="0" w:color="auto"/>
                    <w:left w:val="none" w:sz="0" w:space="0" w:color="auto"/>
                    <w:bottom w:val="none" w:sz="0" w:space="0" w:color="auto"/>
                    <w:right w:val="none" w:sz="0" w:space="0" w:color="auto"/>
                  </w:divBdr>
                </w:div>
                <w:div w:id="1643001994">
                  <w:marLeft w:val="640"/>
                  <w:marRight w:val="0"/>
                  <w:marTop w:val="0"/>
                  <w:marBottom w:val="0"/>
                  <w:divBdr>
                    <w:top w:val="none" w:sz="0" w:space="0" w:color="auto"/>
                    <w:left w:val="none" w:sz="0" w:space="0" w:color="auto"/>
                    <w:bottom w:val="none" w:sz="0" w:space="0" w:color="auto"/>
                    <w:right w:val="none" w:sz="0" w:space="0" w:color="auto"/>
                  </w:divBdr>
                </w:div>
                <w:div w:id="1191606958">
                  <w:marLeft w:val="640"/>
                  <w:marRight w:val="0"/>
                  <w:marTop w:val="0"/>
                  <w:marBottom w:val="0"/>
                  <w:divBdr>
                    <w:top w:val="none" w:sz="0" w:space="0" w:color="auto"/>
                    <w:left w:val="none" w:sz="0" w:space="0" w:color="auto"/>
                    <w:bottom w:val="none" w:sz="0" w:space="0" w:color="auto"/>
                    <w:right w:val="none" w:sz="0" w:space="0" w:color="auto"/>
                  </w:divBdr>
                </w:div>
                <w:div w:id="1258248483">
                  <w:marLeft w:val="640"/>
                  <w:marRight w:val="0"/>
                  <w:marTop w:val="0"/>
                  <w:marBottom w:val="0"/>
                  <w:divBdr>
                    <w:top w:val="none" w:sz="0" w:space="0" w:color="auto"/>
                    <w:left w:val="none" w:sz="0" w:space="0" w:color="auto"/>
                    <w:bottom w:val="none" w:sz="0" w:space="0" w:color="auto"/>
                    <w:right w:val="none" w:sz="0" w:space="0" w:color="auto"/>
                  </w:divBdr>
                </w:div>
                <w:div w:id="1753382759">
                  <w:marLeft w:val="640"/>
                  <w:marRight w:val="0"/>
                  <w:marTop w:val="0"/>
                  <w:marBottom w:val="0"/>
                  <w:divBdr>
                    <w:top w:val="none" w:sz="0" w:space="0" w:color="auto"/>
                    <w:left w:val="none" w:sz="0" w:space="0" w:color="auto"/>
                    <w:bottom w:val="none" w:sz="0" w:space="0" w:color="auto"/>
                    <w:right w:val="none" w:sz="0" w:space="0" w:color="auto"/>
                  </w:divBdr>
                </w:div>
                <w:div w:id="538710148">
                  <w:marLeft w:val="640"/>
                  <w:marRight w:val="0"/>
                  <w:marTop w:val="0"/>
                  <w:marBottom w:val="0"/>
                  <w:divBdr>
                    <w:top w:val="none" w:sz="0" w:space="0" w:color="auto"/>
                    <w:left w:val="none" w:sz="0" w:space="0" w:color="auto"/>
                    <w:bottom w:val="none" w:sz="0" w:space="0" w:color="auto"/>
                    <w:right w:val="none" w:sz="0" w:space="0" w:color="auto"/>
                  </w:divBdr>
                </w:div>
                <w:div w:id="505633936">
                  <w:marLeft w:val="640"/>
                  <w:marRight w:val="0"/>
                  <w:marTop w:val="0"/>
                  <w:marBottom w:val="0"/>
                  <w:divBdr>
                    <w:top w:val="none" w:sz="0" w:space="0" w:color="auto"/>
                    <w:left w:val="none" w:sz="0" w:space="0" w:color="auto"/>
                    <w:bottom w:val="none" w:sz="0" w:space="0" w:color="auto"/>
                    <w:right w:val="none" w:sz="0" w:space="0" w:color="auto"/>
                  </w:divBdr>
                </w:div>
                <w:div w:id="2101216291">
                  <w:marLeft w:val="640"/>
                  <w:marRight w:val="0"/>
                  <w:marTop w:val="0"/>
                  <w:marBottom w:val="0"/>
                  <w:divBdr>
                    <w:top w:val="none" w:sz="0" w:space="0" w:color="auto"/>
                    <w:left w:val="none" w:sz="0" w:space="0" w:color="auto"/>
                    <w:bottom w:val="none" w:sz="0" w:space="0" w:color="auto"/>
                    <w:right w:val="none" w:sz="0" w:space="0" w:color="auto"/>
                  </w:divBdr>
                </w:div>
                <w:div w:id="446193770">
                  <w:marLeft w:val="640"/>
                  <w:marRight w:val="0"/>
                  <w:marTop w:val="0"/>
                  <w:marBottom w:val="0"/>
                  <w:divBdr>
                    <w:top w:val="none" w:sz="0" w:space="0" w:color="auto"/>
                    <w:left w:val="none" w:sz="0" w:space="0" w:color="auto"/>
                    <w:bottom w:val="none" w:sz="0" w:space="0" w:color="auto"/>
                    <w:right w:val="none" w:sz="0" w:space="0" w:color="auto"/>
                  </w:divBdr>
                </w:div>
                <w:div w:id="1391198411">
                  <w:marLeft w:val="640"/>
                  <w:marRight w:val="0"/>
                  <w:marTop w:val="0"/>
                  <w:marBottom w:val="0"/>
                  <w:divBdr>
                    <w:top w:val="none" w:sz="0" w:space="0" w:color="auto"/>
                    <w:left w:val="none" w:sz="0" w:space="0" w:color="auto"/>
                    <w:bottom w:val="none" w:sz="0" w:space="0" w:color="auto"/>
                    <w:right w:val="none" w:sz="0" w:space="0" w:color="auto"/>
                  </w:divBdr>
                </w:div>
                <w:div w:id="1192498527">
                  <w:marLeft w:val="640"/>
                  <w:marRight w:val="0"/>
                  <w:marTop w:val="0"/>
                  <w:marBottom w:val="0"/>
                  <w:divBdr>
                    <w:top w:val="none" w:sz="0" w:space="0" w:color="auto"/>
                    <w:left w:val="none" w:sz="0" w:space="0" w:color="auto"/>
                    <w:bottom w:val="none" w:sz="0" w:space="0" w:color="auto"/>
                    <w:right w:val="none" w:sz="0" w:space="0" w:color="auto"/>
                  </w:divBdr>
                </w:div>
                <w:div w:id="1655065147">
                  <w:marLeft w:val="640"/>
                  <w:marRight w:val="0"/>
                  <w:marTop w:val="0"/>
                  <w:marBottom w:val="0"/>
                  <w:divBdr>
                    <w:top w:val="none" w:sz="0" w:space="0" w:color="auto"/>
                    <w:left w:val="none" w:sz="0" w:space="0" w:color="auto"/>
                    <w:bottom w:val="none" w:sz="0" w:space="0" w:color="auto"/>
                    <w:right w:val="none" w:sz="0" w:space="0" w:color="auto"/>
                  </w:divBdr>
                </w:div>
                <w:div w:id="1390808855">
                  <w:marLeft w:val="640"/>
                  <w:marRight w:val="0"/>
                  <w:marTop w:val="0"/>
                  <w:marBottom w:val="0"/>
                  <w:divBdr>
                    <w:top w:val="none" w:sz="0" w:space="0" w:color="auto"/>
                    <w:left w:val="none" w:sz="0" w:space="0" w:color="auto"/>
                    <w:bottom w:val="none" w:sz="0" w:space="0" w:color="auto"/>
                    <w:right w:val="none" w:sz="0" w:space="0" w:color="auto"/>
                  </w:divBdr>
                </w:div>
                <w:div w:id="109513666">
                  <w:marLeft w:val="640"/>
                  <w:marRight w:val="0"/>
                  <w:marTop w:val="0"/>
                  <w:marBottom w:val="0"/>
                  <w:divBdr>
                    <w:top w:val="none" w:sz="0" w:space="0" w:color="auto"/>
                    <w:left w:val="none" w:sz="0" w:space="0" w:color="auto"/>
                    <w:bottom w:val="none" w:sz="0" w:space="0" w:color="auto"/>
                    <w:right w:val="none" w:sz="0" w:space="0" w:color="auto"/>
                  </w:divBdr>
                </w:div>
                <w:div w:id="209148807">
                  <w:marLeft w:val="640"/>
                  <w:marRight w:val="0"/>
                  <w:marTop w:val="0"/>
                  <w:marBottom w:val="0"/>
                  <w:divBdr>
                    <w:top w:val="none" w:sz="0" w:space="0" w:color="auto"/>
                    <w:left w:val="none" w:sz="0" w:space="0" w:color="auto"/>
                    <w:bottom w:val="none" w:sz="0" w:space="0" w:color="auto"/>
                    <w:right w:val="none" w:sz="0" w:space="0" w:color="auto"/>
                  </w:divBdr>
                </w:div>
                <w:div w:id="2055615515">
                  <w:marLeft w:val="640"/>
                  <w:marRight w:val="0"/>
                  <w:marTop w:val="0"/>
                  <w:marBottom w:val="0"/>
                  <w:divBdr>
                    <w:top w:val="none" w:sz="0" w:space="0" w:color="auto"/>
                    <w:left w:val="none" w:sz="0" w:space="0" w:color="auto"/>
                    <w:bottom w:val="none" w:sz="0" w:space="0" w:color="auto"/>
                    <w:right w:val="none" w:sz="0" w:space="0" w:color="auto"/>
                  </w:divBdr>
                </w:div>
                <w:div w:id="431631853">
                  <w:marLeft w:val="640"/>
                  <w:marRight w:val="0"/>
                  <w:marTop w:val="0"/>
                  <w:marBottom w:val="0"/>
                  <w:divBdr>
                    <w:top w:val="none" w:sz="0" w:space="0" w:color="auto"/>
                    <w:left w:val="none" w:sz="0" w:space="0" w:color="auto"/>
                    <w:bottom w:val="none" w:sz="0" w:space="0" w:color="auto"/>
                    <w:right w:val="none" w:sz="0" w:space="0" w:color="auto"/>
                  </w:divBdr>
                </w:div>
                <w:div w:id="1074399084">
                  <w:marLeft w:val="640"/>
                  <w:marRight w:val="0"/>
                  <w:marTop w:val="0"/>
                  <w:marBottom w:val="0"/>
                  <w:divBdr>
                    <w:top w:val="none" w:sz="0" w:space="0" w:color="auto"/>
                    <w:left w:val="none" w:sz="0" w:space="0" w:color="auto"/>
                    <w:bottom w:val="none" w:sz="0" w:space="0" w:color="auto"/>
                    <w:right w:val="none" w:sz="0" w:space="0" w:color="auto"/>
                  </w:divBdr>
                </w:div>
                <w:div w:id="1314021237">
                  <w:marLeft w:val="640"/>
                  <w:marRight w:val="0"/>
                  <w:marTop w:val="0"/>
                  <w:marBottom w:val="0"/>
                  <w:divBdr>
                    <w:top w:val="none" w:sz="0" w:space="0" w:color="auto"/>
                    <w:left w:val="none" w:sz="0" w:space="0" w:color="auto"/>
                    <w:bottom w:val="none" w:sz="0" w:space="0" w:color="auto"/>
                    <w:right w:val="none" w:sz="0" w:space="0" w:color="auto"/>
                  </w:divBdr>
                </w:div>
                <w:div w:id="1600063909">
                  <w:marLeft w:val="640"/>
                  <w:marRight w:val="0"/>
                  <w:marTop w:val="0"/>
                  <w:marBottom w:val="0"/>
                  <w:divBdr>
                    <w:top w:val="none" w:sz="0" w:space="0" w:color="auto"/>
                    <w:left w:val="none" w:sz="0" w:space="0" w:color="auto"/>
                    <w:bottom w:val="none" w:sz="0" w:space="0" w:color="auto"/>
                    <w:right w:val="none" w:sz="0" w:space="0" w:color="auto"/>
                  </w:divBdr>
                </w:div>
                <w:div w:id="910045111">
                  <w:marLeft w:val="640"/>
                  <w:marRight w:val="0"/>
                  <w:marTop w:val="0"/>
                  <w:marBottom w:val="0"/>
                  <w:divBdr>
                    <w:top w:val="none" w:sz="0" w:space="0" w:color="auto"/>
                    <w:left w:val="none" w:sz="0" w:space="0" w:color="auto"/>
                    <w:bottom w:val="none" w:sz="0" w:space="0" w:color="auto"/>
                    <w:right w:val="none" w:sz="0" w:space="0" w:color="auto"/>
                  </w:divBdr>
                </w:div>
                <w:div w:id="1358191856">
                  <w:marLeft w:val="640"/>
                  <w:marRight w:val="0"/>
                  <w:marTop w:val="0"/>
                  <w:marBottom w:val="0"/>
                  <w:divBdr>
                    <w:top w:val="none" w:sz="0" w:space="0" w:color="auto"/>
                    <w:left w:val="none" w:sz="0" w:space="0" w:color="auto"/>
                    <w:bottom w:val="none" w:sz="0" w:space="0" w:color="auto"/>
                    <w:right w:val="none" w:sz="0" w:space="0" w:color="auto"/>
                  </w:divBdr>
                </w:div>
                <w:div w:id="344865554">
                  <w:marLeft w:val="640"/>
                  <w:marRight w:val="0"/>
                  <w:marTop w:val="0"/>
                  <w:marBottom w:val="0"/>
                  <w:divBdr>
                    <w:top w:val="none" w:sz="0" w:space="0" w:color="auto"/>
                    <w:left w:val="none" w:sz="0" w:space="0" w:color="auto"/>
                    <w:bottom w:val="none" w:sz="0" w:space="0" w:color="auto"/>
                    <w:right w:val="none" w:sz="0" w:space="0" w:color="auto"/>
                  </w:divBdr>
                </w:div>
              </w:divsChild>
            </w:div>
          </w:divsChild>
        </w:div>
        <w:div w:id="917833512">
          <w:marLeft w:val="640"/>
          <w:marRight w:val="0"/>
          <w:marTop w:val="0"/>
          <w:marBottom w:val="0"/>
          <w:divBdr>
            <w:top w:val="none" w:sz="0" w:space="0" w:color="auto"/>
            <w:left w:val="none" w:sz="0" w:space="0" w:color="auto"/>
            <w:bottom w:val="none" w:sz="0" w:space="0" w:color="auto"/>
            <w:right w:val="none" w:sz="0" w:space="0" w:color="auto"/>
          </w:divBdr>
        </w:div>
        <w:div w:id="445732843">
          <w:marLeft w:val="640"/>
          <w:marRight w:val="0"/>
          <w:marTop w:val="0"/>
          <w:marBottom w:val="0"/>
          <w:divBdr>
            <w:top w:val="none" w:sz="0" w:space="0" w:color="auto"/>
            <w:left w:val="none" w:sz="0" w:space="0" w:color="auto"/>
            <w:bottom w:val="none" w:sz="0" w:space="0" w:color="auto"/>
            <w:right w:val="none" w:sz="0" w:space="0" w:color="auto"/>
          </w:divBdr>
        </w:div>
        <w:div w:id="630132522">
          <w:marLeft w:val="640"/>
          <w:marRight w:val="0"/>
          <w:marTop w:val="0"/>
          <w:marBottom w:val="0"/>
          <w:divBdr>
            <w:top w:val="none" w:sz="0" w:space="0" w:color="auto"/>
            <w:left w:val="none" w:sz="0" w:space="0" w:color="auto"/>
            <w:bottom w:val="none" w:sz="0" w:space="0" w:color="auto"/>
            <w:right w:val="none" w:sz="0" w:space="0" w:color="auto"/>
          </w:divBdr>
        </w:div>
        <w:div w:id="1316568194">
          <w:marLeft w:val="640"/>
          <w:marRight w:val="0"/>
          <w:marTop w:val="0"/>
          <w:marBottom w:val="0"/>
          <w:divBdr>
            <w:top w:val="none" w:sz="0" w:space="0" w:color="auto"/>
            <w:left w:val="none" w:sz="0" w:space="0" w:color="auto"/>
            <w:bottom w:val="none" w:sz="0" w:space="0" w:color="auto"/>
            <w:right w:val="none" w:sz="0" w:space="0" w:color="auto"/>
          </w:divBdr>
        </w:div>
        <w:div w:id="1741949290">
          <w:marLeft w:val="640"/>
          <w:marRight w:val="0"/>
          <w:marTop w:val="0"/>
          <w:marBottom w:val="0"/>
          <w:divBdr>
            <w:top w:val="none" w:sz="0" w:space="0" w:color="auto"/>
            <w:left w:val="none" w:sz="0" w:space="0" w:color="auto"/>
            <w:bottom w:val="none" w:sz="0" w:space="0" w:color="auto"/>
            <w:right w:val="none" w:sz="0" w:space="0" w:color="auto"/>
          </w:divBdr>
        </w:div>
        <w:div w:id="1476411454">
          <w:marLeft w:val="640"/>
          <w:marRight w:val="0"/>
          <w:marTop w:val="0"/>
          <w:marBottom w:val="0"/>
          <w:divBdr>
            <w:top w:val="none" w:sz="0" w:space="0" w:color="auto"/>
            <w:left w:val="none" w:sz="0" w:space="0" w:color="auto"/>
            <w:bottom w:val="none" w:sz="0" w:space="0" w:color="auto"/>
            <w:right w:val="none" w:sz="0" w:space="0" w:color="auto"/>
          </w:divBdr>
        </w:div>
        <w:div w:id="273484157">
          <w:marLeft w:val="640"/>
          <w:marRight w:val="0"/>
          <w:marTop w:val="0"/>
          <w:marBottom w:val="0"/>
          <w:divBdr>
            <w:top w:val="none" w:sz="0" w:space="0" w:color="auto"/>
            <w:left w:val="none" w:sz="0" w:space="0" w:color="auto"/>
            <w:bottom w:val="none" w:sz="0" w:space="0" w:color="auto"/>
            <w:right w:val="none" w:sz="0" w:space="0" w:color="auto"/>
          </w:divBdr>
        </w:div>
        <w:div w:id="2027175139">
          <w:marLeft w:val="640"/>
          <w:marRight w:val="0"/>
          <w:marTop w:val="0"/>
          <w:marBottom w:val="0"/>
          <w:divBdr>
            <w:top w:val="none" w:sz="0" w:space="0" w:color="auto"/>
            <w:left w:val="none" w:sz="0" w:space="0" w:color="auto"/>
            <w:bottom w:val="none" w:sz="0" w:space="0" w:color="auto"/>
            <w:right w:val="none" w:sz="0" w:space="0" w:color="auto"/>
          </w:divBdr>
        </w:div>
        <w:div w:id="285545384">
          <w:marLeft w:val="640"/>
          <w:marRight w:val="0"/>
          <w:marTop w:val="0"/>
          <w:marBottom w:val="0"/>
          <w:divBdr>
            <w:top w:val="none" w:sz="0" w:space="0" w:color="auto"/>
            <w:left w:val="none" w:sz="0" w:space="0" w:color="auto"/>
            <w:bottom w:val="none" w:sz="0" w:space="0" w:color="auto"/>
            <w:right w:val="none" w:sz="0" w:space="0" w:color="auto"/>
          </w:divBdr>
        </w:div>
        <w:div w:id="70658625">
          <w:marLeft w:val="640"/>
          <w:marRight w:val="0"/>
          <w:marTop w:val="0"/>
          <w:marBottom w:val="0"/>
          <w:divBdr>
            <w:top w:val="none" w:sz="0" w:space="0" w:color="auto"/>
            <w:left w:val="none" w:sz="0" w:space="0" w:color="auto"/>
            <w:bottom w:val="none" w:sz="0" w:space="0" w:color="auto"/>
            <w:right w:val="none" w:sz="0" w:space="0" w:color="auto"/>
          </w:divBdr>
        </w:div>
        <w:div w:id="1305116001">
          <w:marLeft w:val="640"/>
          <w:marRight w:val="0"/>
          <w:marTop w:val="0"/>
          <w:marBottom w:val="0"/>
          <w:divBdr>
            <w:top w:val="none" w:sz="0" w:space="0" w:color="auto"/>
            <w:left w:val="none" w:sz="0" w:space="0" w:color="auto"/>
            <w:bottom w:val="none" w:sz="0" w:space="0" w:color="auto"/>
            <w:right w:val="none" w:sz="0" w:space="0" w:color="auto"/>
          </w:divBdr>
        </w:div>
        <w:div w:id="608859613">
          <w:marLeft w:val="640"/>
          <w:marRight w:val="0"/>
          <w:marTop w:val="0"/>
          <w:marBottom w:val="0"/>
          <w:divBdr>
            <w:top w:val="none" w:sz="0" w:space="0" w:color="auto"/>
            <w:left w:val="none" w:sz="0" w:space="0" w:color="auto"/>
            <w:bottom w:val="none" w:sz="0" w:space="0" w:color="auto"/>
            <w:right w:val="none" w:sz="0" w:space="0" w:color="auto"/>
          </w:divBdr>
        </w:div>
        <w:div w:id="903837724">
          <w:marLeft w:val="640"/>
          <w:marRight w:val="0"/>
          <w:marTop w:val="0"/>
          <w:marBottom w:val="0"/>
          <w:divBdr>
            <w:top w:val="none" w:sz="0" w:space="0" w:color="auto"/>
            <w:left w:val="none" w:sz="0" w:space="0" w:color="auto"/>
            <w:bottom w:val="none" w:sz="0" w:space="0" w:color="auto"/>
            <w:right w:val="none" w:sz="0" w:space="0" w:color="auto"/>
          </w:divBdr>
        </w:div>
        <w:div w:id="1661613548">
          <w:marLeft w:val="640"/>
          <w:marRight w:val="0"/>
          <w:marTop w:val="0"/>
          <w:marBottom w:val="0"/>
          <w:divBdr>
            <w:top w:val="none" w:sz="0" w:space="0" w:color="auto"/>
            <w:left w:val="none" w:sz="0" w:space="0" w:color="auto"/>
            <w:bottom w:val="none" w:sz="0" w:space="0" w:color="auto"/>
            <w:right w:val="none" w:sz="0" w:space="0" w:color="auto"/>
          </w:divBdr>
        </w:div>
        <w:div w:id="1060910205">
          <w:marLeft w:val="640"/>
          <w:marRight w:val="0"/>
          <w:marTop w:val="0"/>
          <w:marBottom w:val="0"/>
          <w:divBdr>
            <w:top w:val="none" w:sz="0" w:space="0" w:color="auto"/>
            <w:left w:val="none" w:sz="0" w:space="0" w:color="auto"/>
            <w:bottom w:val="none" w:sz="0" w:space="0" w:color="auto"/>
            <w:right w:val="none" w:sz="0" w:space="0" w:color="auto"/>
          </w:divBdr>
        </w:div>
        <w:div w:id="521480887">
          <w:marLeft w:val="640"/>
          <w:marRight w:val="0"/>
          <w:marTop w:val="0"/>
          <w:marBottom w:val="0"/>
          <w:divBdr>
            <w:top w:val="none" w:sz="0" w:space="0" w:color="auto"/>
            <w:left w:val="none" w:sz="0" w:space="0" w:color="auto"/>
            <w:bottom w:val="none" w:sz="0" w:space="0" w:color="auto"/>
            <w:right w:val="none" w:sz="0" w:space="0" w:color="auto"/>
          </w:divBdr>
        </w:div>
        <w:div w:id="544758829">
          <w:marLeft w:val="640"/>
          <w:marRight w:val="0"/>
          <w:marTop w:val="0"/>
          <w:marBottom w:val="0"/>
          <w:divBdr>
            <w:top w:val="none" w:sz="0" w:space="0" w:color="auto"/>
            <w:left w:val="none" w:sz="0" w:space="0" w:color="auto"/>
            <w:bottom w:val="none" w:sz="0" w:space="0" w:color="auto"/>
            <w:right w:val="none" w:sz="0" w:space="0" w:color="auto"/>
          </w:divBdr>
        </w:div>
        <w:div w:id="293682585">
          <w:marLeft w:val="640"/>
          <w:marRight w:val="0"/>
          <w:marTop w:val="0"/>
          <w:marBottom w:val="0"/>
          <w:divBdr>
            <w:top w:val="none" w:sz="0" w:space="0" w:color="auto"/>
            <w:left w:val="none" w:sz="0" w:space="0" w:color="auto"/>
            <w:bottom w:val="none" w:sz="0" w:space="0" w:color="auto"/>
            <w:right w:val="none" w:sz="0" w:space="0" w:color="auto"/>
          </w:divBdr>
        </w:div>
        <w:div w:id="976566522">
          <w:marLeft w:val="640"/>
          <w:marRight w:val="0"/>
          <w:marTop w:val="0"/>
          <w:marBottom w:val="0"/>
          <w:divBdr>
            <w:top w:val="none" w:sz="0" w:space="0" w:color="auto"/>
            <w:left w:val="none" w:sz="0" w:space="0" w:color="auto"/>
            <w:bottom w:val="none" w:sz="0" w:space="0" w:color="auto"/>
            <w:right w:val="none" w:sz="0" w:space="0" w:color="auto"/>
          </w:divBdr>
        </w:div>
        <w:div w:id="1809013545">
          <w:marLeft w:val="640"/>
          <w:marRight w:val="0"/>
          <w:marTop w:val="0"/>
          <w:marBottom w:val="0"/>
          <w:divBdr>
            <w:top w:val="none" w:sz="0" w:space="0" w:color="auto"/>
            <w:left w:val="none" w:sz="0" w:space="0" w:color="auto"/>
            <w:bottom w:val="none" w:sz="0" w:space="0" w:color="auto"/>
            <w:right w:val="none" w:sz="0" w:space="0" w:color="auto"/>
          </w:divBdr>
        </w:div>
        <w:div w:id="1738481309">
          <w:marLeft w:val="640"/>
          <w:marRight w:val="0"/>
          <w:marTop w:val="0"/>
          <w:marBottom w:val="0"/>
          <w:divBdr>
            <w:top w:val="none" w:sz="0" w:space="0" w:color="auto"/>
            <w:left w:val="none" w:sz="0" w:space="0" w:color="auto"/>
            <w:bottom w:val="none" w:sz="0" w:space="0" w:color="auto"/>
            <w:right w:val="none" w:sz="0" w:space="0" w:color="auto"/>
          </w:divBdr>
        </w:div>
        <w:div w:id="908880241">
          <w:marLeft w:val="640"/>
          <w:marRight w:val="0"/>
          <w:marTop w:val="0"/>
          <w:marBottom w:val="0"/>
          <w:divBdr>
            <w:top w:val="none" w:sz="0" w:space="0" w:color="auto"/>
            <w:left w:val="none" w:sz="0" w:space="0" w:color="auto"/>
            <w:bottom w:val="none" w:sz="0" w:space="0" w:color="auto"/>
            <w:right w:val="none" w:sz="0" w:space="0" w:color="auto"/>
          </w:divBdr>
        </w:div>
        <w:div w:id="644048006">
          <w:marLeft w:val="640"/>
          <w:marRight w:val="0"/>
          <w:marTop w:val="0"/>
          <w:marBottom w:val="0"/>
          <w:divBdr>
            <w:top w:val="none" w:sz="0" w:space="0" w:color="auto"/>
            <w:left w:val="none" w:sz="0" w:space="0" w:color="auto"/>
            <w:bottom w:val="none" w:sz="0" w:space="0" w:color="auto"/>
            <w:right w:val="none" w:sz="0" w:space="0" w:color="auto"/>
          </w:divBdr>
        </w:div>
        <w:div w:id="589436042">
          <w:marLeft w:val="640"/>
          <w:marRight w:val="0"/>
          <w:marTop w:val="0"/>
          <w:marBottom w:val="0"/>
          <w:divBdr>
            <w:top w:val="none" w:sz="0" w:space="0" w:color="auto"/>
            <w:left w:val="none" w:sz="0" w:space="0" w:color="auto"/>
            <w:bottom w:val="none" w:sz="0" w:space="0" w:color="auto"/>
            <w:right w:val="none" w:sz="0" w:space="0" w:color="auto"/>
          </w:divBdr>
        </w:div>
        <w:div w:id="1657413548">
          <w:marLeft w:val="640"/>
          <w:marRight w:val="0"/>
          <w:marTop w:val="0"/>
          <w:marBottom w:val="0"/>
          <w:divBdr>
            <w:top w:val="none" w:sz="0" w:space="0" w:color="auto"/>
            <w:left w:val="none" w:sz="0" w:space="0" w:color="auto"/>
            <w:bottom w:val="none" w:sz="0" w:space="0" w:color="auto"/>
            <w:right w:val="none" w:sz="0" w:space="0" w:color="auto"/>
          </w:divBdr>
        </w:div>
        <w:div w:id="1419445012">
          <w:marLeft w:val="640"/>
          <w:marRight w:val="0"/>
          <w:marTop w:val="0"/>
          <w:marBottom w:val="0"/>
          <w:divBdr>
            <w:top w:val="none" w:sz="0" w:space="0" w:color="auto"/>
            <w:left w:val="none" w:sz="0" w:space="0" w:color="auto"/>
            <w:bottom w:val="none" w:sz="0" w:space="0" w:color="auto"/>
            <w:right w:val="none" w:sz="0" w:space="0" w:color="auto"/>
          </w:divBdr>
        </w:div>
        <w:div w:id="2140799921">
          <w:marLeft w:val="640"/>
          <w:marRight w:val="0"/>
          <w:marTop w:val="0"/>
          <w:marBottom w:val="0"/>
          <w:divBdr>
            <w:top w:val="none" w:sz="0" w:space="0" w:color="auto"/>
            <w:left w:val="none" w:sz="0" w:space="0" w:color="auto"/>
            <w:bottom w:val="none" w:sz="0" w:space="0" w:color="auto"/>
            <w:right w:val="none" w:sz="0" w:space="0" w:color="auto"/>
          </w:divBdr>
        </w:div>
        <w:div w:id="186141027">
          <w:marLeft w:val="640"/>
          <w:marRight w:val="0"/>
          <w:marTop w:val="0"/>
          <w:marBottom w:val="0"/>
          <w:divBdr>
            <w:top w:val="none" w:sz="0" w:space="0" w:color="auto"/>
            <w:left w:val="none" w:sz="0" w:space="0" w:color="auto"/>
            <w:bottom w:val="none" w:sz="0" w:space="0" w:color="auto"/>
            <w:right w:val="none" w:sz="0" w:space="0" w:color="auto"/>
          </w:divBdr>
        </w:div>
        <w:div w:id="327292165">
          <w:marLeft w:val="640"/>
          <w:marRight w:val="0"/>
          <w:marTop w:val="0"/>
          <w:marBottom w:val="0"/>
          <w:divBdr>
            <w:top w:val="none" w:sz="0" w:space="0" w:color="auto"/>
            <w:left w:val="none" w:sz="0" w:space="0" w:color="auto"/>
            <w:bottom w:val="none" w:sz="0" w:space="0" w:color="auto"/>
            <w:right w:val="none" w:sz="0" w:space="0" w:color="auto"/>
          </w:divBdr>
        </w:div>
        <w:div w:id="192304618">
          <w:marLeft w:val="640"/>
          <w:marRight w:val="0"/>
          <w:marTop w:val="0"/>
          <w:marBottom w:val="0"/>
          <w:divBdr>
            <w:top w:val="none" w:sz="0" w:space="0" w:color="auto"/>
            <w:left w:val="none" w:sz="0" w:space="0" w:color="auto"/>
            <w:bottom w:val="none" w:sz="0" w:space="0" w:color="auto"/>
            <w:right w:val="none" w:sz="0" w:space="0" w:color="auto"/>
          </w:divBdr>
        </w:div>
        <w:div w:id="1386755550">
          <w:marLeft w:val="640"/>
          <w:marRight w:val="0"/>
          <w:marTop w:val="0"/>
          <w:marBottom w:val="0"/>
          <w:divBdr>
            <w:top w:val="none" w:sz="0" w:space="0" w:color="auto"/>
            <w:left w:val="none" w:sz="0" w:space="0" w:color="auto"/>
            <w:bottom w:val="none" w:sz="0" w:space="0" w:color="auto"/>
            <w:right w:val="none" w:sz="0" w:space="0" w:color="auto"/>
          </w:divBdr>
        </w:div>
        <w:div w:id="186217580">
          <w:marLeft w:val="640"/>
          <w:marRight w:val="0"/>
          <w:marTop w:val="0"/>
          <w:marBottom w:val="0"/>
          <w:divBdr>
            <w:top w:val="none" w:sz="0" w:space="0" w:color="auto"/>
            <w:left w:val="none" w:sz="0" w:space="0" w:color="auto"/>
            <w:bottom w:val="none" w:sz="0" w:space="0" w:color="auto"/>
            <w:right w:val="none" w:sz="0" w:space="0" w:color="auto"/>
          </w:divBdr>
        </w:div>
        <w:div w:id="1517302897">
          <w:marLeft w:val="640"/>
          <w:marRight w:val="0"/>
          <w:marTop w:val="0"/>
          <w:marBottom w:val="0"/>
          <w:divBdr>
            <w:top w:val="none" w:sz="0" w:space="0" w:color="auto"/>
            <w:left w:val="none" w:sz="0" w:space="0" w:color="auto"/>
            <w:bottom w:val="none" w:sz="0" w:space="0" w:color="auto"/>
            <w:right w:val="none" w:sz="0" w:space="0" w:color="auto"/>
          </w:divBdr>
        </w:div>
        <w:div w:id="1365792202">
          <w:marLeft w:val="640"/>
          <w:marRight w:val="0"/>
          <w:marTop w:val="0"/>
          <w:marBottom w:val="0"/>
          <w:divBdr>
            <w:top w:val="none" w:sz="0" w:space="0" w:color="auto"/>
            <w:left w:val="none" w:sz="0" w:space="0" w:color="auto"/>
            <w:bottom w:val="none" w:sz="0" w:space="0" w:color="auto"/>
            <w:right w:val="none" w:sz="0" w:space="0" w:color="auto"/>
          </w:divBdr>
        </w:div>
        <w:div w:id="106236091">
          <w:marLeft w:val="640"/>
          <w:marRight w:val="0"/>
          <w:marTop w:val="0"/>
          <w:marBottom w:val="0"/>
          <w:divBdr>
            <w:top w:val="none" w:sz="0" w:space="0" w:color="auto"/>
            <w:left w:val="none" w:sz="0" w:space="0" w:color="auto"/>
            <w:bottom w:val="none" w:sz="0" w:space="0" w:color="auto"/>
            <w:right w:val="none" w:sz="0" w:space="0" w:color="auto"/>
          </w:divBdr>
        </w:div>
        <w:div w:id="2061131100">
          <w:marLeft w:val="640"/>
          <w:marRight w:val="0"/>
          <w:marTop w:val="0"/>
          <w:marBottom w:val="0"/>
          <w:divBdr>
            <w:top w:val="none" w:sz="0" w:space="0" w:color="auto"/>
            <w:left w:val="none" w:sz="0" w:space="0" w:color="auto"/>
            <w:bottom w:val="none" w:sz="0" w:space="0" w:color="auto"/>
            <w:right w:val="none" w:sz="0" w:space="0" w:color="auto"/>
          </w:divBdr>
        </w:div>
        <w:div w:id="1744451348">
          <w:marLeft w:val="640"/>
          <w:marRight w:val="0"/>
          <w:marTop w:val="0"/>
          <w:marBottom w:val="0"/>
          <w:divBdr>
            <w:top w:val="none" w:sz="0" w:space="0" w:color="auto"/>
            <w:left w:val="none" w:sz="0" w:space="0" w:color="auto"/>
            <w:bottom w:val="none" w:sz="0" w:space="0" w:color="auto"/>
            <w:right w:val="none" w:sz="0" w:space="0" w:color="auto"/>
          </w:divBdr>
        </w:div>
        <w:div w:id="473646008">
          <w:marLeft w:val="640"/>
          <w:marRight w:val="0"/>
          <w:marTop w:val="0"/>
          <w:marBottom w:val="0"/>
          <w:divBdr>
            <w:top w:val="none" w:sz="0" w:space="0" w:color="auto"/>
            <w:left w:val="none" w:sz="0" w:space="0" w:color="auto"/>
            <w:bottom w:val="none" w:sz="0" w:space="0" w:color="auto"/>
            <w:right w:val="none" w:sz="0" w:space="0" w:color="auto"/>
          </w:divBdr>
        </w:div>
        <w:div w:id="1074006860">
          <w:marLeft w:val="640"/>
          <w:marRight w:val="0"/>
          <w:marTop w:val="0"/>
          <w:marBottom w:val="0"/>
          <w:divBdr>
            <w:top w:val="none" w:sz="0" w:space="0" w:color="auto"/>
            <w:left w:val="none" w:sz="0" w:space="0" w:color="auto"/>
            <w:bottom w:val="none" w:sz="0" w:space="0" w:color="auto"/>
            <w:right w:val="none" w:sz="0" w:space="0" w:color="auto"/>
          </w:divBdr>
        </w:div>
        <w:div w:id="2116511845">
          <w:marLeft w:val="640"/>
          <w:marRight w:val="0"/>
          <w:marTop w:val="0"/>
          <w:marBottom w:val="0"/>
          <w:divBdr>
            <w:top w:val="none" w:sz="0" w:space="0" w:color="auto"/>
            <w:left w:val="none" w:sz="0" w:space="0" w:color="auto"/>
            <w:bottom w:val="none" w:sz="0" w:space="0" w:color="auto"/>
            <w:right w:val="none" w:sz="0" w:space="0" w:color="auto"/>
          </w:divBdr>
        </w:div>
        <w:div w:id="2020690890">
          <w:marLeft w:val="640"/>
          <w:marRight w:val="0"/>
          <w:marTop w:val="0"/>
          <w:marBottom w:val="0"/>
          <w:divBdr>
            <w:top w:val="none" w:sz="0" w:space="0" w:color="auto"/>
            <w:left w:val="none" w:sz="0" w:space="0" w:color="auto"/>
            <w:bottom w:val="none" w:sz="0" w:space="0" w:color="auto"/>
            <w:right w:val="none" w:sz="0" w:space="0" w:color="auto"/>
          </w:divBdr>
        </w:div>
        <w:div w:id="403988219">
          <w:marLeft w:val="640"/>
          <w:marRight w:val="0"/>
          <w:marTop w:val="0"/>
          <w:marBottom w:val="0"/>
          <w:divBdr>
            <w:top w:val="none" w:sz="0" w:space="0" w:color="auto"/>
            <w:left w:val="none" w:sz="0" w:space="0" w:color="auto"/>
            <w:bottom w:val="none" w:sz="0" w:space="0" w:color="auto"/>
            <w:right w:val="none" w:sz="0" w:space="0" w:color="auto"/>
          </w:divBdr>
        </w:div>
        <w:div w:id="1590772395">
          <w:marLeft w:val="640"/>
          <w:marRight w:val="0"/>
          <w:marTop w:val="0"/>
          <w:marBottom w:val="0"/>
          <w:divBdr>
            <w:top w:val="none" w:sz="0" w:space="0" w:color="auto"/>
            <w:left w:val="none" w:sz="0" w:space="0" w:color="auto"/>
            <w:bottom w:val="none" w:sz="0" w:space="0" w:color="auto"/>
            <w:right w:val="none" w:sz="0" w:space="0" w:color="auto"/>
          </w:divBdr>
        </w:div>
        <w:div w:id="1625038436">
          <w:marLeft w:val="640"/>
          <w:marRight w:val="0"/>
          <w:marTop w:val="0"/>
          <w:marBottom w:val="0"/>
          <w:divBdr>
            <w:top w:val="none" w:sz="0" w:space="0" w:color="auto"/>
            <w:left w:val="none" w:sz="0" w:space="0" w:color="auto"/>
            <w:bottom w:val="none" w:sz="0" w:space="0" w:color="auto"/>
            <w:right w:val="none" w:sz="0" w:space="0" w:color="auto"/>
          </w:divBdr>
        </w:div>
        <w:div w:id="417335532">
          <w:marLeft w:val="640"/>
          <w:marRight w:val="0"/>
          <w:marTop w:val="0"/>
          <w:marBottom w:val="0"/>
          <w:divBdr>
            <w:top w:val="none" w:sz="0" w:space="0" w:color="auto"/>
            <w:left w:val="none" w:sz="0" w:space="0" w:color="auto"/>
            <w:bottom w:val="none" w:sz="0" w:space="0" w:color="auto"/>
            <w:right w:val="none" w:sz="0" w:space="0" w:color="auto"/>
          </w:divBdr>
        </w:div>
        <w:div w:id="33777675">
          <w:marLeft w:val="640"/>
          <w:marRight w:val="0"/>
          <w:marTop w:val="0"/>
          <w:marBottom w:val="0"/>
          <w:divBdr>
            <w:top w:val="none" w:sz="0" w:space="0" w:color="auto"/>
            <w:left w:val="none" w:sz="0" w:space="0" w:color="auto"/>
            <w:bottom w:val="none" w:sz="0" w:space="0" w:color="auto"/>
            <w:right w:val="none" w:sz="0" w:space="0" w:color="auto"/>
          </w:divBdr>
        </w:div>
        <w:div w:id="2027780592">
          <w:marLeft w:val="640"/>
          <w:marRight w:val="0"/>
          <w:marTop w:val="0"/>
          <w:marBottom w:val="0"/>
          <w:divBdr>
            <w:top w:val="none" w:sz="0" w:space="0" w:color="auto"/>
            <w:left w:val="none" w:sz="0" w:space="0" w:color="auto"/>
            <w:bottom w:val="none" w:sz="0" w:space="0" w:color="auto"/>
            <w:right w:val="none" w:sz="0" w:space="0" w:color="auto"/>
          </w:divBdr>
        </w:div>
        <w:div w:id="1312255111">
          <w:marLeft w:val="640"/>
          <w:marRight w:val="0"/>
          <w:marTop w:val="0"/>
          <w:marBottom w:val="0"/>
          <w:divBdr>
            <w:top w:val="none" w:sz="0" w:space="0" w:color="auto"/>
            <w:left w:val="none" w:sz="0" w:space="0" w:color="auto"/>
            <w:bottom w:val="none" w:sz="0" w:space="0" w:color="auto"/>
            <w:right w:val="none" w:sz="0" w:space="0" w:color="auto"/>
          </w:divBdr>
        </w:div>
        <w:div w:id="1314718871">
          <w:marLeft w:val="640"/>
          <w:marRight w:val="0"/>
          <w:marTop w:val="0"/>
          <w:marBottom w:val="0"/>
          <w:divBdr>
            <w:top w:val="none" w:sz="0" w:space="0" w:color="auto"/>
            <w:left w:val="none" w:sz="0" w:space="0" w:color="auto"/>
            <w:bottom w:val="none" w:sz="0" w:space="0" w:color="auto"/>
            <w:right w:val="none" w:sz="0" w:space="0" w:color="auto"/>
          </w:divBdr>
        </w:div>
        <w:div w:id="681712146">
          <w:marLeft w:val="640"/>
          <w:marRight w:val="0"/>
          <w:marTop w:val="0"/>
          <w:marBottom w:val="0"/>
          <w:divBdr>
            <w:top w:val="none" w:sz="0" w:space="0" w:color="auto"/>
            <w:left w:val="none" w:sz="0" w:space="0" w:color="auto"/>
            <w:bottom w:val="none" w:sz="0" w:space="0" w:color="auto"/>
            <w:right w:val="none" w:sz="0" w:space="0" w:color="auto"/>
          </w:divBdr>
        </w:div>
        <w:div w:id="574319479">
          <w:marLeft w:val="640"/>
          <w:marRight w:val="0"/>
          <w:marTop w:val="0"/>
          <w:marBottom w:val="0"/>
          <w:divBdr>
            <w:top w:val="none" w:sz="0" w:space="0" w:color="auto"/>
            <w:left w:val="none" w:sz="0" w:space="0" w:color="auto"/>
            <w:bottom w:val="none" w:sz="0" w:space="0" w:color="auto"/>
            <w:right w:val="none" w:sz="0" w:space="0" w:color="auto"/>
          </w:divBdr>
        </w:div>
        <w:div w:id="195853771">
          <w:marLeft w:val="640"/>
          <w:marRight w:val="0"/>
          <w:marTop w:val="0"/>
          <w:marBottom w:val="0"/>
          <w:divBdr>
            <w:top w:val="none" w:sz="0" w:space="0" w:color="auto"/>
            <w:left w:val="none" w:sz="0" w:space="0" w:color="auto"/>
            <w:bottom w:val="none" w:sz="0" w:space="0" w:color="auto"/>
            <w:right w:val="none" w:sz="0" w:space="0" w:color="auto"/>
          </w:divBdr>
        </w:div>
      </w:divsChild>
    </w:div>
    <w:div w:id="1650599346">
      <w:bodyDiv w:val="1"/>
      <w:marLeft w:val="0"/>
      <w:marRight w:val="0"/>
      <w:marTop w:val="0"/>
      <w:marBottom w:val="0"/>
      <w:divBdr>
        <w:top w:val="none" w:sz="0" w:space="0" w:color="auto"/>
        <w:left w:val="none" w:sz="0" w:space="0" w:color="auto"/>
        <w:bottom w:val="none" w:sz="0" w:space="0" w:color="auto"/>
        <w:right w:val="none" w:sz="0" w:space="0" w:color="auto"/>
      </w:divBdr>
    </w:div>
    <w:div w:id="1659654138">
      <w:bodyDiv w:val="1"/>
      <w:marLeft w:val="0"/>
      <w:marRight w:val="0"/>
      <w:marTop w:val="0"/>
      <w:marBottom w:val="0"/>
      <w:divBdr>
        <w:top w:val="none" w:sz="0" w:space="0" w:color="auto"/>
        <w:left w:val="none" w:sz="0" w:space="0" w:color="auto"/>
        <w:bottom w:val="none" w:sz="0" w:space="0" w:color="auto"/>
        <w:right w:val="none" w:sz="0" w:space="0" w:color="auto"/>
      </w:divBdr>
    </w:div>
    <w:div w:id="1677227909">
      <w:bodyDiv w:val="1"/>
      <w:marLeft w:val="0"/>
      <w:marRight w:val="0"/>
      <w:marTop w:val="0"/>
      <w:marBottom w:val="0"/>
      <w:divBdr>
        <w:top w:val="none" w:sz="0" w:space="0" w:color="auto"/>
        <w:left w:val="none" w:sz="0" w:space="0" w:color="auto"/>
        <w:bottom w:val="none" w:sz="0" w:space="0" w:color="auto"/>
        <w:right w:val="none" w:sz="0" w:space="0" w:color="auto"/>
      </w:divBdr>
    </w:div>
    <w:div w:id="1705791233">
      <w:bodyDiv w:val="1"/>
      <w:marLeft w:val="0"/>
      <w:marRight w:val="0"/>
      <w:marTop w:val="0"/>
      <w:marBottom w:val="0"/>
      <w:divBdr>
        <w:top w:val="none" w:sz="0" w:space="0" w:color="auto"/>
        <w:left w:val="none" w:sz="0" w:space="0" w:color="auto"/>
        <w:bottom w:val="none" w:sz="0" w:space="0" w:color="auto"/>
        <w:right w:val="none" w:sz="0" w:space="0" w:color="auto"/>
      </w:divBdr>
      <w:divsChild>
        <w:div w:id="609164130">
          <w:marLeft w:val="640"/>
          <w:marRight w:val="0"/>
          <w:marTop w:val="0"/>
          <w:marBottom w:val="0"/>
          <w:divBdr>
            <w:top w:val="none" w:sz="0" w:space="0" w:color="auto"/>
            <w:left w:val="none" w:sz="0" w:space="0" w:color="auto"/>
            <w:bottom w:val="none" w:sz="0" w:space="0" w:color="auto"/>
            <w:right w:val="none" w:sz="0" w:space="0" w:color="auto"/>
          </w:divBdr>
          <w:divsChild>
            <w:div w:id="212540524">
              <w:marLeft w:val="0"/>
              <w:marRight w:val="0"/>
              <w:marTop w:val="0"/>
              <w:marBottom w:val="0"/>
              <w:divBdr>
                <w:top w:val="none" w:sz="0" w:space="0" w:color="auto"/>
                <w:left w:val="none" w:sz="0" w:space="0" w:color="auto"/>
                <w:bottom w:val="none" w:sz="0" w:space="0" w:color="auto"/>
                <w:right w:val="none" w:sz="0" w:space="0" w:color="auto"/>
              </w:divBdr>
              <w:divsChild>
                <w:div w:id="995375933">
                  <w:marLeft w:val="640"/>
                  <w:marRight w:val="0"/>
                  <w:marTop w:val="0"/>
                  <w:marBottom w:val="0"/>
                  <w:divBdr>
                    <w:top w:val="none" w:sz="0" w:space="0" w:color="auto"/>
                    <w:left w:val="none" w:sz="0" w:space="0" w:color="auto"/>
                    <w:bottom w:val="none" w:sz="0" w:space="0" w:color="auto"/>
                    <w:right w:val="none" w:sz="0" w:space="0" w:color="auto"/>
                  </w:divBdr>
                </w:div>
                <w:div w:id="949431192">
                  <w:marLeft w:val="640"/>
                  <w:marRight w:val="0"/>
                  <w:marTop w:val="0"/>
                  <w:marBottom w:val="0"/>
                  <w:divBdr>
                    <w:top w:val="none" w:sz="0" w:space="0" w:color="auto"/>
                    <w:left w:val="none" w:sz="0" w:space="0" w:color="auto"/>
                    <w:bottom w:val="none" w:sz="0" w:space="0" w:color="auto"/>
                    <w:right w:val="none" w:sz="0" w:space="0" w:color="auto"/>
                  </w:divBdr>
                </w:div>
                <w:div w:id="764151459">
                  <w:marLeft w:val="640"/>
                  <w:marRight w:val="0"/>
                  <w:marTop w:val="0"/>
                  <w:marBottom w:val="0"/>
                  <w:divBdr>
                    <w:top w:val="none" w:sz="0" w:space="0" w:color="auto"/>
                    <w:left w:val="none" w:sz="0" w:space="0" w:color="auto"/>
                    <w:bottom w:val="none" w:sz="0" w:space="0" w:color="auto"/>
                    <w:right w:val="none" w:sz="0" w:space="0" w:color="auto"/>
                  </w:divBdr>
                </w:div>
                <w:div w:id="1425031150">
                  <w:marLeft w:val="640"/>
                  <w:marRight w:val="0"/>
                  <w:marTop w:val="0"/>
                  <w:marBottom w:val="0"/>
                  <w:divBdr>
                    <w:top w:val="none" w:sz="0" w:space="0" w:color="auto"/>
                    <w:left w:val="none" w:sz="0" w:space="0" w:color="auto"/>
                    <w:bottom w:val="none" w:sz="0" w:space="0" w:color="auto"/>
                    <w:right w:val="none" w:sz="0" w:space="0" w:color="auto"/>
                  </w:divBdr>
                </w:div>
                <w:div w:id="805588442">
                  <w:marLeft w:val="640"/>
                  <w:marRight w:val="0"/>
                  <w:marTop w:val="0"/>
                  <w:marBottom w:val="0"/>
                  <w:divBdr>
                    <w:top w:val="none" w:sz="0" w:space="0" w:color="auto"/>
                    <w:left w:val="none" w:sz="0" w:space="0" w:color="auto"/>
                    <w:bottom w:val="none" w:sz="0" w:space="0" w:color="auto"/>
                    <w:right w:val="none" w:sz="0" w:space="0" w:color="auto"/>
                  </w:divBdr>
                </w:div>
                <w:div w:id="109476598">
                  <w:marLeft w:val="640"/>
                  <w:marRight w:val="0"/>
                  <w:marTop w:val="0"/>
                  <w:marBottom w:val="0"/>
                  <w:divBdr>
                    <w:top w:val="none" w:sz="0" w:space="0" w:color="auto"/>
                    <w:left w:val="none" w:sz="0" w:space="0" w:color="auto"/>
                    <w:bottom w:val="none" w:sz="0" w:space="0" w:color="auto"/>
                    <w:right w:val="none" w:sz="0" w:space="0" w:color="auto"/>
                  </w:divBdr>
                </w:div>
                <w:div w:id="868840261">
                  <w:marLeft w:val="640"/>
                  <w:marRight w:val="0"/>
                  <w:marTop w:val="0"/>
                  <w:marBottom w:val="0"/>
                  <w:divBdr>
                    <w:top w:val="none" w:sz="0" w:space="0" w:color="auto"/>
                    <w:left w:val="none" w:sz="0" w:space="0" w:color="auto"/>
                    <w:bottom w:val="none" w:sz="0" w:space="0" w:color="auto"/>
                    <w:right w:val="none" w:sz="0" w:space="0" w:color="auto"/>
                  </w:divBdr>
                </w:div>
                <w:div w:id="417214649">
                  <w:marLeft w:val="640"/>
                  <w:marRight w:val="0"/>
                  <w:marTop w:val="0"/>
                  <w:marBottom w:val="0"/>
                  <w:divBdr>
                    <w:top w:val="none" w:sz="0" w:space="0" w:color="auto"/>
                    <w:left w:val="none" w:sz="0" w:space="0" w:color="auto"/>
                    <w:bottom w:val="none" w:sz="0" w:space="0" w:color="auto"/>
                    <w:right w:val="none" w:sz="0" w:space="0" w:color="auto"/>
                  </w:divBdr>
                </w:div>
                <w:div w:id="600648867">
                  <w:marLeft w:val="640"/>
                  <w:marRight w:val="0"/>
                  <w:marTop w:val="0"/>
                  <w:marBottom w:val="0"/>
                  <w:divBdr>
                    <w:top w:val="none" w:sz="0" w:space="0" w:color="auto"/>
                    <w:left w:val="none" w:sz="0" w:space="0" w:color="auto"/>
                    <w:bottom w:val="none" w:sz="0" w:space="0" w:color="auto"/>
                    <w:right w:val="none" w:sz="0" w:space="0" w:color="auto"/>
                  </w:divBdr>
                </w:div>
                <w:div w:id="1900701309">
                  <w:marLeft w:val="640"/>
                  <w:marRight w:val="0"/>
                  <w:marTop w:val="0"/>
                  <w:marBottom w:val="0"/>
                  <w:divBdr>
                    <w:top w:val="none" w:sz="0" w:space="0" w:color="auto"/>
                    <w:left w:val="none" w:sz="0" w:space="0" w:color="auto"/>
                    <w:bottom w:val="none" w:sz="0" w:space="0" w:color="auto"/>
                    <w:right w:val="none" w:sz="0" w:space="0" w:color="auto"/>
                  </w:divBdr>
                </w:div>
                <w:div w:id="1484078180">
                  <w:marLeft w:val="640"/>
                  <w:marRight w:val="0"/>
                  <w:marTop w:val="0"/>
                  <w:marBottom w:val="0"/>
                  <w:divBdr>
                    <w:top w:val="none" w:sz="0" w:space="0" w:color="auto"/>
                    <w:left w:val="none" w:sz="0" w:space="0" w:color="auto"/>
                    <w:bottom w:val="none" w:sz="0" w:space="0" w:color="auto"/>
                    <w:right w:val="none" w:sz="0" w:space="0" w:color="auto"/>
                  </w:divBdr>
                </w:div>
                <w:div w:id="63338968">
                  <w:marLeft w:val="640"/>
                  <w:marRight w:val="0"/>
                  <w:marTop w:val="0"/>
                  <w:marBottom w:val="0"/>
                  <w:divBdr>
                    <w:top w:val="none" w:sz="0" w:space="0" w:color="auto"/>
                    <w:left w:val="none" w:sz="0" w:space="0" w:color="auto"/>
                    <w:bottom w:val="none" w:sz="0" w:space="0" w:color="auto"/>
                    <w:right w:val="none" w:sz="0" w:space="0" w:color="auto"/>
                  </w:divBdr>
                </w:div>
                <w:div w:id="1760785781">
                  <w:marLeft w:val="640"/>
                  <w:marRight w:val="0"/>
                  <w:marTop w:val="0"/>
                  <w:marBottom w:val="0"/>
                  <w:divBdr>
                    <w:top w:val="none" w:sz="0" w:space="0" w:color="auto"/>
                    <w:left w:val="none" w:sz="0" w:space="0" w:color="auto"/>
                    <w:bottom w:val="none" w:sz="0" w:space="0" w:color="auto"/>
                    <w:right w:val="none" w:sz="0" w:space="0" w:color="auto"/>
                  </w:divBdr>
                </w:div>
                <w:div w:id="959454211">
                  <w:marLeft w:val="640"/>
                  <w:marRight w:val="0"/>
                  <w:marTop w:val="0"/>
                  <w:marBottom w:val="0"/>
                  <w:divBdr>
                    <w:top w:val="none" w:sz="0" w:space="0" w:color="auto"/>
                    <w:left w:val="none" w:sz="0" w:space="0" w:color="auto"/>
                    <w:bottom w:val="none" w:sz="0" w:space="0" w:color="auto"/>
                    <w:right w:val="none" w:sz="0" w:space="0" w:color="auto"/>
                  </w:divBdr>
                </w:div>
                <w:div w:id="2072533366">
                  <w:marLeft w:val="640"/>
                  <w:marRight w:val="0"/>
                  <w:marTop w:val="0"/>
                  <w:marBottom w:val="0"/>
                  <w:divBdr>
                    <w:top w:val="none" w:sz="0" w:space="0" w:color="auto"/>
                    <w:left w:val="none" w:sz="0" w:space="0" w:color="auto"/>
                    <w:bottom w:val="none" w:sz="0" w:space="0" w:color="auto"/>
                    <w:right w:val="none" w:sz="0" w:space="0" w:color="auto"/>
                  </w:divBdr>
                </w:div>
                <w:div w:id="94521532">
                  <w:marLeft w:val="640"/>
                  <w:marRight w:val="0"/>
                  <w:marTop w:val="0"/>
                  <w:marBottom w:val="0"/>
                  <w:divBdr>
                    <w:top w:val="none" w:sz="0" w:space="0" w:color="auto"/>
                    <w:left w:val="none" w:sz="0" w:space="0" w:color="auto"/>
                    <w:bottom w:val="none" w:sz="0" w:space="0" w:color="auto"/>
                    <w:right w:val="none" w:sz="0" w:space="0" w:color="auto"/>
                  </w:divBdr>
                </w:div>
                <w:div w:id="2026899764">
                  <w:marLeft w:val="640"/>
                  <w:marRight w:val="0"/>
                  <w:marTop w:val="0"/>
                  <w:marBottom w:val="0"/>
                  <w:divBdr>
                    <w:top w:val="none" w:sz="0" w:space="0" w:color="auto"/>
                    <w:left w:val="none" w:sz="0" w:space="0" w:color="auto"/>
                    <w:bottom w:val="none" w:sz="0" w:space="0" w:color="auto"/>
                    <w:right w:val="none" w:sz="0" w:space="0" w:color="auto"/>
                  </w:divBdr>
                </w:div>
                <w:div w:id="902372464">
                  <w:marLeft w:val="640"/>
                  <w:marRight w:val="0"/>
                  <w:marTop w:val="0"/>
                  <w:marBottom w:val="0"/>
                  <w:divBdr>
                    <w:top w:val="none" w:sz="0" w:space="0" w:color="auto"/>
                    <w:left w:val="none" w:sz="0" w:space="0" w:color="auto"/>
                    <w:bottom w:val="none" w:sz="0" w:space="0" w:color="auto"/>
                    <w:right w:val="none" w:sz="0" w:space="0" w:color="auto"/>
                  </w:divBdr>
                </w:div>
                <w:div w:id="1866600925">
                  <w:marLeft w:val="640"/>
                  <w:marRight w:val="0"/>
                  <w:marTop w:val="0"/>
                  <w:marBottom w:val="0"/>
                  <w:divBdr>
                    <w:top w:val="none" w:sz="0" w:space="0" w:color="auto"/>
                    <w:left w:val="none" w:sz="0" w:space="0" w:color="auto"/>
                    <w:bottom w:val="none" w:sz="0" w:space="0" w:color="auto"/>
                    <w:right w:val="none" w:sz="0" w:space="0" w:color="auto"/>
                  </w:divBdr>
                </w:div>
                <w:div w:id="1982421770">
                  <w:marLeft w:val="640"/>
                  <w:marRight w:val="0"/>
                  <w:marTop w:val="0"/>
                  <w:marBottom w:val="0"/>
                  <w:divBdr>
                    <w:top w:val="none" w:sz="0" w:space="0" w:color="auto"/>
                    <w:left w:val="none" w:sz="0" w:space="0" w:color="auto"/>
                    <w:bottom w:val="none" w:sz="0" w:space="0" w:color="auto"/>
                    <w:right w:val="none" w:sz="0" w:space="0" w:color="auto"/>
                  </w:divBdr>
                </w:div>
                <w:div w:id="1370951172">
                  <w:marLeft w:val="640"/>
                  <w:marRight w:val="0"/>
                  <w:marTop w:val="0"/>
                  <w:marBottom w:val="0"/>
                  <w:divBdr>
                    <w:top w:val="none" w:sz="0" w:space="0" w:color="auto"/>
                    <w:left w:val="none" w:sz="0" w:space="0" w:color="auto"/>
                    <w:bottom w:val="none" w:sz="0" w:space="0" w:color="auto"/>
                    <w:right w:val="none" w:sz="0" w:space="0" w:color="auto"/>
                  </w:divBdr>
                </w:div>
                <w:div w:id="553544140">
                  <w:marLeft w:val="640"/>
                  <w:marRight w:val="0"/>
                  <w:marTop w:val="0"/>
                  <w:marBottom w:val="0"/>
                  <w:divBdr>
                    <w:top w:val="none" w:sz="0" w:space="0" w:color="auto"/>
                    <w:left w:val="none" w:sz="0" w:space="0" w:color="auto"/>
                    <w:bottom w:val="none" w:sz="0" w:space="0" w:color="auto"/>
                    <w:right w:val="none" w:sz="0" w:space="0" w:color="auto"/>
                  </w:divBdr>
                </w:div>
                <w:div w:id="1679036540">
                  <w:marLeft w:val="640"/>
                  <w:marRight w:val="0"/>
                  <w:marTop w:val="0"/>
                  <w:marBottom w:val="0"/>
                  <w:divBdr>
                    <w:top w:val="none" w:sz="0" w:space="0" w:color="auto"/>
                    <w:left w:val="none" w:sz="0" w:space="0" w:color="auto"/>
                    <w:bottom w:val="none" w:sz="0" w:space="0" w:color="auto"/>
                    <w:right w:val="none" w:sz="0" w:space="0" w:color="auto"/>
                  </w:divBdr>
                </w:div>
                <w:div w:id="519121711">
                  <w:marLeft w:val="640"/>
                  <w:marRight w:val="0"/>
                  <w:marTop w:val="0"/>
                  <w:marBottom w:val="0"/>
                  <w:divBdr>
                    <w:top w:val="none" w:sz="0" w:space="0" w:color="auto"/>
                    <w:left w:val="none" w:sz="0" w:space="0" w:color="auto"/>
                    <w:bottom w:val="none" w:sz="0" w:space="0" w:color="auto"/>
                    <w:right w:val="none" w:sz="0" w:space="0" w:color="auto"/>
                  </w:divBdr>
                </w:div>
                <w:div w:id="837887073">
                  <w:marLeft w:val="640"/>
                  <w:marRight w:val="0"/>
                  <w:marTop w:val="0"/>
                  <w:marBottom w:val="0"/>
                  <w:divBdr>
                    <w:top w:val="none" w:sz="0" w:space="0" w:color="auto"/>
                    <w:left w:val="none" w:sz="0" w:space="0" w:color="auto"/>
                    <w:bottom w:val="none" w:sz="0" w:space="0" w:color="auto"/>
                    <w:right w:val="none" w:sz="0" w:space="0" w:color="auto"/>
                  </w:divBdr>
                </w:div>
                <w:div w:id="1605115442">
                  <w:marLeft w:val="640"/>
                  <w:marRight w:val="0"/>
                  <w:marTop w:val="0"/>
                  <w:marBottom w:val="0"/>
                  <w:divBdr>
                    <w:top w:val="none" w:sz="0" w:space="0" w:color="auto"/>
                    <w:left w:val="none" w:sz="0" w:space="0" w:color="auto"/>
                    <w:bottom w:val="none" w:sz="0" w:space="0" w:color="auto"/>
                    <w:right w:val="none" w:sz="0" w:space="0" w:color="auto"/>
                  </w:divBdr>
                </w:div>
                <w:div w:id="1225412939">
                  <w:marLeft w:val="640"/>
                  <w:marRight w:val="0"/>
                  <w:marTop w:val="0"/>
                  <w:marBottom w:val="0"/>
                  <w:divBdr>
                    <w:top w:val="none" w:sz="0" w:space="0" w:color="auto"/>
                    <w:left w:val="none" w:sz="0" w:space="0" w:color="auto"/>
                    <w:bottom w:val="none" w:sz="0" w:space="0" w:color="auto"/>
                    <w:right w:val="none" w:sz="0" w:space="0" w:color="auto"/>
                  </w:divBdr>
                </w:div>
                <w:div w:id="1061251174">
                  <w:marLeft w:val="640"/>
                  <w:marRight w:val="0"/>
                  <w:marTop w:val="0"/>
                  <w:marBottom w:val="0"/>
                  <w:divBdr>
                    <w:top w:val="none" w:sz="0" w:space="0" w:color="auto"/>
                    <w:left w:val="none" w:sz="0" w:space="0" w:color="auto"/>
                    <w:bottom w:val="none" w:sz="0" w:space="0" w:color="auto"/>
                    <w:right w:val="none" w:sz="0" w:space="0" w:color="auto"/>
                  </w:divBdr>
                </w:div>
                <w:div w:id="1297686652">
                  <w:marLeft w:val="640"/>
                  <w:marRight w:val="0"/>
                  <w:marTop w:val="0"/>
                  <w:marBottom w:val="0"/>
                  <w:divBdr>
                    <w:top w:val="none" w:sz="0" w:space="0" w:color="auto"/>
                    <w:left w:val="none" w:sz="0" w:space="0" w:color="auto"/>
                    <w:bottom w:val="none" w:sz="0" w:space="0" w:color="auto"/>
                    <w:right w:val="none" w:sz="0" w:space="0" w:color="auto"/>
                  </w:divBdr>
                </w:div>
                <w:div w:id="353502009">
                  <w:marLeft w:val="640"/>
                  <w:marRight w:val="0"/>
                  <w:marTop w:val="0"/>
                  <w:marBottom w:val="0"/>
                  <w:divBdr>
                    <w:top w:val="none" w:sz="0" w:space="0" w:color="auto"/>
                    <w:left w:val="none" w:sz="0" w:space="0" w:color="auto"/>
                    <w:bottom w:val="none" w:sz="0" w:space="0" w:color="auto"/>
                    <w:right w:val="none" w:sz="0" w:space="0" w:color="auto"/>
                  </w:divBdr>
                </w:div>
                <w:div w:id="348415670">
                  <w:marLeft w:val="640"/>
                  <w:marRight w:val="0"/>
                  <w:marTop w:val="0"/>
                  <w:marBottom w:val="0"/>
                  <w:divBdr>
                    <w:top w:val="none" w:sz="0" w:space="0" w:color="auto"/>
                    <w:left w:val="none" w:sz="0" w:space="0" w:color="auto"/>
                    <w:bottom w:val="none" w:sz="0" w:space="0" w:color="auto"/>
                    <w:right w:val="none" w:sz="0" w:space="0" w:color="auto"/>
                  </w:divBdr>
                </w:div>
                <w:div w:id="1040085008">
                  <w:marLeft w:val="640"/>
                  <w:marRight w:val="0"/>
                  <w:marTop w:val="0"/>
                  <w:marBottom w:val="0"/>
                  <w:divBdr>
                    <w:top w:val="none" w:sz="0" w:space="0" w:color="auto"/>
                    <w:left w:val="none" w:sz="0" w:space="0" w:color="auto"/>
                    <w:bottom w:val="none" w:sz="0" w:space="0" w:color="auto"/>
                    <w:right w:val="none" w:sz="0" w:space="0" w:color="auto"/>
                  </w:divBdr>
                </w:div>
                <w:div w:id="1070928295">
                  <w:marLeft w:val="640"/>
                  <w:marRight w:val="0"/>
                  <w:marTop w:val="0"/>
                  <w:marBottom w:val="0"/>
                  <w:divBdr>
                    <w:top w:val="none" w:sz="0" w:space="0" w:color="auto"/>
                    <w:left w:val="none" w:sz="0" w:space="0" w:color="auto"/>
                    <w:bottom w:val="none" w:sz="0" w:space="0" w:color="auto"/>
                    <w:right w:val="none" w:sz="0" w:space="0" w:color="auto"/>
                  </w:divBdr>
                </w:div>
                <w:div w:id="348064567">
                  <w:marLeft w:val="640"/>
                  <w:marRight w:val="0"/>
                  <w:marTop w:val="0"/>
                  <w:marBottom w:val="0"/>
                  <w:divBdr>
                    <w:top w:val="none" w:sz="0" w:space="0" w:color="auto"/>
                    <w:left w:val="none" w:sz="0" w:space="0" w:color="auto"/>
                    <w:bottom w:val="none" w:sz="0" w:space="0" w:color="auto"/>
                    <w:right w:val="none" w:sz="0" w:space="0" w:color="auto"/>
                  </w:divBdr>
                </w:div>
                <w:div w:id="1148939459">
                  <w:marLeft w:val="640"/>
                  <w:marRight w:val="0"/>
                  <w:marTop w:val="0"/>
                  <w:marBottom w:val="0"/>
                  <w:divBdr>
                    <w:top w:val="none" w:sz="0" w:space="0" w:color="auto"/>
                    <w:left w:val="none" w:sz="0" w:space="0" w:color="auto"/>
                    <w:bottom w:val="none" w:sz="0" w:space="0" w:color="auto"/>
                    <w:right w:val="none" w:sz="0" w:space="0" w:color="auto"/>
                  </w:divBdr>
                </w:div>
                <w:div w:id="1573545564">
                  <w:marLeft w:val="640"/>
                  <w:marRight w:val="0"/>
                  <w:marTop w:val="0"/>
                  <w:marBottom w:val="0"/>
                  <w:divBdr>
                    <w:top w:val="none" w:sz="0" w:space="0" w:color="auto"/>
                    <w:left w:val="none" w:sz="0" w:space="0" w:color="auto"/>
                    <w:bottom w:val="none" w:sz="0" w:space="0" w:color="auto"/>
                    <w:right w:val="none" w:sz="0" w:space="0" w:color="auto"/>
                  </w:divBdr>
                </w:div>
                <w:div w:id="1909218868">
                  <w:marLeft w:val="640"/>
                  <w:marRight w:val="0"/>
                  <w:marTop w:val="0"/>
                  <w:marBottom w:val="0"/>
                  <w:divBdr>
                    <w:top w:val="none" w:sz="0" w:space="0" w:color="auto"/>
                    <w:left w:val="none" w:sz="0" w:space="0" w:color="auto"/>
                    <w:bottom w:val="none" w:sz="0" w:space="0" w:color="auto"/>
                    <w:right w:val="none" w:sz="0" w:space="0" w:color="auto"/>
                  </w:divBdr>
                </w:div>
                <w:div w:id="1380931471">
                  <w:marLeft w:val="640"/>
                  <w:marRight w:val="0"/>
                  <w:marTop w:val="0"/>
                  <w:marBottom w:val="0"/>
                  <w:divBdr>
                    <w:top w:val="none" w:sz="0" w:space="0" w:color="auto"/>
                    <w:left w:val="none" w:sz="0" w:space="0" w:color="auto"/>
                    <w:bottom w:val="none" w:sz="0" w:space="0" w:color="auto"/>
                    <w:right w:val="none" w:sz="0" w:space="0" w:color="auto"/>
                  </w:divBdr>
                </w:div>
                <w:div w:id="481586487">
                  <w:marLeft w:val="640"/>
                  <w:marRight w:val="0"/>
                  <w:marTop w:val="0"/>
                  <w:marBottom w:val="0"/>
                  <w:divBdr>
                    <w:top w:val="none" w:sz="0" w:space="0" w:color="auto"/>
                    <w:left w:val="none" w:sz="0" w:space="0" w:color="auto"/>
                    <w:bottom w:val="none" w:sz="0" w:space="0" w:color="auto"/>
                    <w:right w:val="none" w:sz="0" w:space="0" w:color="auto"/>
                  </w:divBdr>
                </w:div>
                <w:div w:id="785391063">
                  <w:marLeft w:val="640"/>
                  <w:marRight w:val="0"/>
                  <w:marTop w:val="0"/>
                  <w:marBottom w:val="0"/>
                  <w:divBdr>
                    <w:top w:val="none" w:sz="0" w:space="0" w:color="auto"/>
                    <w:left w:val="none" w:sz="0" w:space="0" w:color="auto"/>
                    <w:bottom w:val="none" w:sz="0" w:space="0" w:color="auto"/>
                    <w:right w:val="none" w:sz="0" w:space="0" w:color="auto"/>
                  </w:divBdr>
                </w:div>
                <w:div w:id="1502937116">
                  <w:marLeft w:val="640"/>
                  <w:marRight w:val="0"/>
                  <w:marTop w:val="0"/>
                  <w:marBottom w:val="0"/>
                  <w:divBdr>
                    <w:top w:val="none" w:sz="0" w:space="0" w:color="auto"/>
                    <w:left w:val="none" w:sz="0" w:space="0" w:color="auto"/>
                    <w:bottom w:val="none" w:sz="0" w:space="0" w:color="auto"/>
                    <w:right w:val="none" w:sz="0" w:space="0" w:color="auto"/>
                  </w:divBdr>
                </w:div>
                <w:div w:id="1032879125">
                  <w:marLeft w:val="640"/>
                  <w:marRight w:val="0"/>
                  <w:marTop w:val="0"/>
                  <w:marBottom w:val="0"/>
                  <w:divBdr>
                    <w:top w:val="none" w:sz="0" w:space="0" w:color="auto"/>
                    <w:left w:val="none" w:sz="0" w:space="0" w:color="auto"/>
                    <w:bottom w:val="none" w:sz="0" w:space="0" w:color="auto"/>
                    <w:right w:val="none" w:sz="0" w:space="0" w:color="auto"/>
                  </w:divBdr>
                </w:div>
                <w:div w:id="1766920159">
                  <w:marLeft w:val="640"/>
                  <w:marRight w:val="0"/>
                  <w:marTop w:val="0"/>
                  <w:marBottom w:val="0"/>
                  <w:divBdr>
                    <w:top w:val="none" w:sz="0" w:space="0" w:color="auto"/>
                    <w:left w:val="none" w:sz="0" w:space="0" w:color="auto"/>
                    <w:bottom w:val="none" w:sz="0" w:space="0" w:color="auto"/>
                    <w:right w:val="none" w:sz="0" w:space="0" w:color="auto"/>
                  </w:divBdr>
                </w:div>
                <w:div w:id="1393770930">
                  <w:marLeft w:val="640"/>
                  <w:marRight w:val="0"/>
                  <w:marTop w:val="0"/>
                  <w:marBottom w:val="0"/>
                  <w:divBdr>
                    <w:top w:val="none" w:sz="0" w:space="0" w:color="auto"/>
                    <w:left w:val="none" w:sz="0" w:space="0" w:color="auto"/>
                    <w:bottom w:val="none" w:sz="0" w:space="0" w:color="auto"/>
                    <w:right w:val="none" w:sz="0" w:space="0" w:color="auto"/>
                  </w:divBdr>
                </w:div>
                <w:div w:id="1771849835">
                  <w:marLeft w:val="640"/>
                  <w:marRight w:val="0"/>
                  <w:marTop w:val="0"/>
                  <w:marBottom w:val="0"/>
                  <w:divBdr>
                    <w:top w:val="none" w:sz="0" w:space="0" w:color="auto"/>
                    <w:left w:val="none" w:sz="0" w:space="0" w:color="auto"/>
                    <w:bottom w:val="none" w:sz="0" w:space="0" w:color="auto"/>
                    <w:right w:val="none" w:sz="0" w:space="0" w:color="auto"/>
                  </w:divBdr>
                </w:div>
                <w:div w:id="563295865">
                  <w:marLeft w:val="640"/>
                  <w:marRight w:val="0"/>
                  <w:marTop w:val="0"/>
                  <w:marBottom w:val="0"/>
                  <w:divBdr>
                    <w:top w:val="none" w:sz="0" w:space="0" w:color="auto"/>
                    <w:left w:val="none" w:sz="0" w:space="0" w:color="auto"/>
                    <w:bottom w:val="none" w:sz="0" w:space="0" w:color="auto"/>
                    <w:right w:val="none" w:sz="0" w:space="0" w:color="auto"/>
                  </w:divBdr>
                </w:div>
                <w:div w:id="2109080566">
                  <w:marLeft w:val="640"/>
                  <w:marRight w:val="0"/>
                  <w:marTop w:val="0"/>
                  <w:marBottom w:val="0"/>
                  <w:divBdr>
                    <w:top w:val="none" w:sz="0" w:space="0" w:color="auto"/>
                    <w:left w:val="none" w:sz="0" w:space="0" w:color="auto"/>
                    <w:bottom w:val="none" w:sz="0" w:space="0" w:color="auto"/>
                    <w:right w:val="none" w:sz="0" w:space="0" w:color="auto"/>
                  </w:divBdr>
                </w:div>
                <w:div w:id="2094544524">
                  <w:marLeft w:val="640"/>
                  <w:marRight w:val="0"/>
                  <w:marTop w:val="0"/>
                  <w:marBottom w:val="0"/>
                  <w:divBdr>
                    <w:top w:val="none" w:sz="0" w:space="0" w:color="auto"/>
                    <w:left w:val="none" w:sz="0" w:space="0" w:color="auto"/>
                    <w:bottom w:val="none" w:sz="0" w:space="0" w:color="auto"/>
                    <w:right w:val="none" w:sz="0" w:space="0" w:color="auto"/>
                  </w:divBdr>
                </w:div>
                <w:div w:id="1071777397">
                  <w:marLeft w:val="640"/>
                  <w:marRight w:val="0"/>
                  <w:marTop w:val="0"/>
                  <w:marBottom w:val="0"/>
                  <w:divBdr>
                    <w:top w:val="none" w:sz="0" w:space="0" w:color="auto"/>
                    <w:left w:val="none" w:sz="0" w:space="0" w:color="auto"/>
                    <w:bottom w:val="none" w:sz="0" w:space="0" w:color="auto"/>
                    <w:right w:val="none" w:sz="0" w:space="0" w:color="auto"/>
                  </w:divBdr>
                </w:div>
                <w:div w:id="1979915782">
                  <w:marLeft w:val="640"/>
                  <w:marRight w:val="0"/>
                  <w:marTop w:val="0"/>
                  <w:marBottom w:val="0"/>
                  <w:divBdr>
                    <w:top w:val="none" w:sz="0" w:space="0" w:color="auto"/>
                    <w:left w:val="none" w:sz="0" w:space="0" w:color="auto"/>
                    <w:bottom w:val="none" w:sz="0" w:space="0" w:color="auto"/>
                    <w:right w:val="none" w:sz="0" w:space="0" w:color="auto"/>
                  </w:divBdr>
                </w:div>
                <w:div w:id="996345694">
                  <w:marLeft w:val="640"/>
                  <w:marRight w:val="0"/>
                  <w:marTop w:val="0"/>
                  <w:marBottom w:val="0"/>
                  <w:divBdr>
                    <w:top w:val="none" w:sz="0" w:space="0" w:color="auto"/>
                    <w:left w:val="none" w:sz="0" w:space="0" w:color="auto"/>
                    <w:bottom w:val="none" w:sz="0" w:space="0" w:color="auto"/>
                    <w:right w:val="none" w:sz="0" w:space="0" w:color="auto"/>
                  </w:divBdr>
                </w:div>
                <w:div w:id="274798263">
                  <w:marLeft w:val="640"/>
                  <w:marRight w:val="0"/>
                  <w:marTop w:val="0"/>
                  <w:marBottom w:val="0"/>
                  <w:divBdr>
                    <w:top w:val="none" w:sz="0" w:space="0" w:color="auto"/>
                    <w:left w:val="none" w:sz="0" w:space="0" w:color="auto"/>
                    <w:bottom w:val="none" w:sz="0" w:space="0" w:color="auto"/>
                    <w:right w:val="none" w:sz="0" w:space="0" w:color="auto"/>
                  </w:divBdr>
                </w:div>
              </w:divsChild>
            </w:div>
          </w:divsChild>
        </w:div>
        <w:div w:id="1946112789">
          <w:marLeft w:val="640"/>
          <w:marRight w:val="0"/>
          <w:marTop w:val="0"/>
          <w:marBottom w:val="0"/>
          <w:divBdr>
            <w:top w:val="none" w:sz="0" w:space="0" w:color="auto"/>
            <w:left w:val="none" w:sz="0" w:space="0" w:color="auto"/>
            <w:bottom w:val="none" w:sz="0" w:space="0" w:color="auto"/>
            <w:right w:val="none" w:sz="0" w:space="0" w:color="auto"/>
          </w:divBdr>
        </w:div>
        <w:div w:id="848300076">
          <w:marLeft w:val="640"/>
          <w:marRight w:val="0"/>
          <w:marTop w:val="0"/>
          <w:marBottom w:val="0"/>
          <w:divBdr>
            <w:top w:val="none" w:sz="0" w:space="0" w:color="auto"/>
            <w:left w:val="none" w:sz="0" w:space="0" w:color="auto"/>
            <w:bottom w:val="none" w:sz="0" w:space="0" w:color="auto"/>
            <w:right w:val="none" w:sz="0" w:space="0" w:color="auto"/>
          </w:divBdr>
        </w:div>
        <w:div w:id="1246837939">
          <w:marLeft w:val="640"/>
          <w:marRight w:val="0"/>
          <w:marTop w:val="0"/>
          <w:marBottom w:val="0"/>
          <w:divBdr>
            <w:top w:val="none" w:sz="0" w:space="0" w:color="auto"/>
            <w:left w:val="none" w:sz="0" w:space="0" w:color="auto"/>
            <w:bottom w:val="none" w:sz="0" w:space="0" w:color="auto"/>
            <w:right w:val="none" w:sz="0" w:space="0" w:color="auto"/>
          </w:divBdr>
        </w:div>
        <w:div w:id="464351580">
          <w:marLeft w:val="640"/>
          <w:marRight w:val="0"/>
          <w:marTop w:val="0"/>
          <w:marBottom w:val="0"/>
          <w:divBdr>
            <w:top w:val="none" w:sz="0" w:space="0" w:color="auto"/>
            <w:left w:val="none" w:sz="0" w:space="0" w:color="auto"/>
            <w:bottom w:val="none" w:sz="0" w:space="0" w:color="auto"/>
            <w:right w:val="none" w:sz="0" w:space="0" w:color="auto"/>
          </w:divBdr>
        </w:div>
        <w:div w:id="40373109">
          <w:marLeft w:val="640"/>
          <w:marRight w:val="0"/>
          <w:marTop w:val="0"/>
          <w:marBottom w:val="0"/>
          <w:divBdr>
            <w:top w:val="none" w:sz="0" w:space="0" w:color="auto"/>
            <w:left w:val="none" w:sz="0" w:space="0" w:color="auto"/>
            <w:bottom w:val="none" w:sz="0" w:space="0" w:color="auto"/>
            <w:right w:val="none" w:sz="0" w:space="0" w:color="auto"/>
          </w:divBdr>
        </w:div>
        <w:div w:id="96606391">
          <w:marLeft w:val="640"/>
          <w:marRight w:val="0"/>
          <w:marTop w:val="0"/>
          <w:marBottom w:val="0"/>
          <w:divBdr>
            <w:top w:val="none" w:sz="0" w:space="0" w:color="auto"/>
            <w:left w:val="none" w:sz="0" w:space="0" w:color="auto"/>
            <w:bottom w:val="none" w:sz="0" w:space="0" w:color="auto"/>
            <w:right w:val="none" w:sz="0" w:space="0" w:color="auto"/>
          </w:divBdr>
        </w:div>
        <w:div w:id="235746649">
          <w:marLeft w:val="640"/>
          <w:marRight w:val="0"/>
          <w:marTop w:val="0"/>
          <w:marBottom w:val="0"/>
          <w:divBdr>
            <w:top w:val="none" w:sz="0" w:space="0" w:color="auto"/>
            <w:left w:val="none" w:sz="0" w:space="0" w:color="auto"/>
            <w:bottom w:val="none" w:sz="0" w:space="0" w:color="auto"/>
            <w:right w:val="none" w:sz="0" w:space="0" w:color="auto"/>
          </w:divBdr>
        </w:div>
        <w:div w:id="1839538439">
          <w:marLeft w:val="640"/>
          <w:marRight w:val="0"/>
          <w:marTop w:val="0"/>
          <w:marBottom w:val="0"/>
          <w:divBdr>
            <w:top w:val="none" w:sz="0" w:space="0" w:color="auto"/>
            <w:left w:val="none" w:sz="0" w:space="0" w:color="auto"/>
            <w:bottom w:val="none" w:sz="0" w:space="0" w:color="auto"/>
            <w:right w:val="none" w:sz="0" w:space="0" w:color="auto"/>
          </w:divBdr>
        </w:div>
        <w:div w:id="897590972">
          <w:marLeft w:val="640"/>
          <w:marRight w:val="0"/>
          <w:marTop w:val="0"/>
          <w:marBottom w:val="0"/>
          <w:divBdr>
            <w:top w:val="none" w:sz="0" w:space="0" w:color="auto"/>
            <w:left w:val="none" w:sz="0" w:space="0" w:color="auto"/>
            <w:bottom w:val="none" w:sz="0" w:space="0" w:color="auto"/>
            <w:right w:val="none" w:sz="0" w:space="0" w:color="auto"/>
          </w:divBdr>
        </w:div>
        <w:div w:id="1951468651">
          <w:marLeft w:val="640"/>
          <w:marRight w:val="0"/>
          <w:marTop w:val="0"/>
          <w:marBottom w:val="0"/>
          <w:divBdr>
            <w:top w:val="none" w:sz="0" w:space="0" w:color="auto"/>
            <w:left w:val="none" w:sz="0" w:space="0" w:color="auto"/>
            <w:bottom w:val="none" w:sz="0" w:space="0" w:color="auto"/>
            <w:right w:val="none" w:sz="0" w:space="0" w:color="auto"/>
          </w:divBdr>
        </w:div>
        <w:div w:id="1168251989">
          <w:marLeft w:val="640"/>
          <w:marRight w:val="0"/>
          <w:marTop w:val="0"/>
          <w:marBottom w:val="0"/>
          <w:divBdr>
            <w:top w:val="none" w:sz="0" w:space="0" w:color="auto"/>
            <w:left w:val="none" w:sz="0" w:space="0" w:color="auto"/>
            <w:bottom w:val="none" w:sz="0" w:space="0" w:color="auto"/>
            <w:right w:val="none" w:sz="0" w:space="0" w:color="auto"/>
          </w:divBdr>
        </w:div>
        <w:div w:id="1047023700">
          <w:marLeft w:val="640"/>
          <w:marRight w:val="0"/>
          <w:marTop w:val="0"/>
          <w:marBottom w:val="0"/>
          <w:divBdr>
            <w:top w:val="none" w:sz="0" w:space="0" w:color="auto"/>
            <w:left w:val="none" w:sz="0" w:space="0" w:color="auto"/>
            <w:bottom w:val="none" w:sz="0" w:space="0" w:color="auto"/>
            <w:right w:val="none" w:sz="0" w:space="0" w:color="auto"/>
          </w:divBdr>
        </w:div>
        <w:div w:id="936520853">
          <w:marLeft w:val="640"/>
          <w:marRight w:val="0"/>
          <w:marTop w:val="0"/>
          <w:marBottom w:val="0"/>
          <w:divBdr>
            <w:top w:val="none" w:sz="0" w:space="0" w:color="auto"/>
            <w:left w:val="none" w:sz="0" w:space="0" w:color="auto"/>
            <w:bottom w:val="none" w:sz="0" w:space="0" w:color="auto"/>
            <w:right w:val="none" w:sz="0" w:space="0" w:color="auto"/>
          </w:divBdr>
        </w:div>
        <w:div w:id="1965698772">
          <w:marLeft w:val="640"/>
          <w:marRight w:val="0"/>
          <w:marTop w:val="0"/>
          <w:marBottom w:val="0"/>
          <w:divBdr>
            <w:top w:val="none" w:sz="0" w:space="0" w:color="auto"/>
            <w:left w:val="none" w:sz="0" w:space="0" w:color="auto"/>
            <w:bottom w:val="none" w:sz="0" w:space="0" w:color="auto"/>
            <w:right w:val="none" w:sz="0" w:space="0" w:color="auto"/>
          </w:divBdr>
        </w:div>
        <w:div w:id="217203693">
          <w:marLeft w:val="640"/>
          <w:marRight w:val="0"/>
          <w:marTop w:val="0"/>
          <w:marBottom w:val="0"/>
          <w:divBdr>
            <w:top w:val="none" w:sz="0" w:space="0" w:color="auto"/>
            <w:left w:val="none" w:sz="0" w:space="0" w:color="auto"/>
            <w:bottom w:val="none" w:sz="0" w:space="0" w:color="auto"/>
            <w:right w:val="none" w:sz="0" w:space="0" w:color="auto"/>
          </w:divBdr>
        </w:div>
        <w:div w:id="509564364">
          <w:marLeft w:val="640"/>
          <w:marRight w:val="0"/>
          <w:marTop w:val="0"/>
          <w:marBottom w:val="0"/>
          <w:divBdr>
            <w:top w:val="none" w:sz="0" w:space="0" w:color="auto"/>
            <w:left w:val="none" w:sz="0" w:space="0" w:color="auto"/>
            <w:bottom w:val="none" w:sz="0" w:space="0" w:color="auto"/>
            <w:right w:val="none" w:sz="0" w:space="0" w:color="auto"/>
          </w:divBdr>
        </w:div>
        <w:div w:id="1981298368">
          <w:marLeft w:val="640"/>
          <w:marRight w:val="0"/>
          <w:marTop w:val="0"/>
          <w:marBottom w:val="0"/>
          <w:divBdr>
            <w:top w:val="none" w:sz="0" w:space="0" w:color="auto"/>
            <w:left w:val="none" w:sz="0" w:space="0" w:color="auto"/>
            <w:bottom w:val="none" w:sz="0" w:space="0" w:color="auto"/>
            <w:right w:val="none" w:sz="0" w:space="0" w:color="auto"/>
          </w:divBdr>
        </w:div>
        <w:div w:id="1049499272">
          <w:marLeft w:val="640"/>
          <w:marRight w:val="0"/>
          <w:marTop w:val="0"/>
          <w:marBottom w:val="0"/>
          <w:divBdr>
            <w:top w:val="none" w:sz="0" w:space="0" w:color="auto"/>
            <w:left w:val="none" w:sz="0" w:space="0" w:color="auto"/>
            <w:bottom w:val="none" w:sz="0" w:space="0" w:color="auto"/>
            <w:right w:val="none" w:sz="0" w:space="0" w:color="auto"/>
          </w:divBdr>
        </w:div>
        <w:div w:id="122310790">
          <w:marLeft w:val="640"/>
          <w:marRight w:val="0"/>
          <w:marTop w:val="0"/>
          <w:marBottom w:val="0"/>
          <w:divBdr>
            <w:top w:val="none" w:sz="0" w:space="0" w:color="auto"/>
            <w:left w:val="none" w:sz="0" w:space="0" w:color="auto"/>
            <w:bottom w:val="none" w:sz="0" w:space="0" w:color="auto"/>
            <w:right w:val="none" w:sz="0" w:space="0" w:color="auto"/>
          </w:divBdr>
        </w:div>
        <w:div w:id="1688169647">
          <w:marLeft w:val="640"/>
          <w:marRight w:val="0"/>
          <w:marTop w:val="0"/>
          <w:marBottom w:val="0"/>
          <w:divBdr>
            <w:top w:val="none" w:sz="0" w:space="0" w:color="auto"/>
            <w:left w:val="none" w:sz="0" w:space="0" w:color="auto"/>
            <w:bottom w:val="none" w:sz="0" w:space="0" w:color="auto"/>
            <w:right w:val="none" w:sz="0" w:space="0" w:color="auto"/>
          </w:divBdr>
        </w:div>
        <w:div w:id="1506438456">
          <w:marLeft w:val="640"/>
          <w:marRight w:val="0"/>
          <w:marTop w:val="0"/>
          <w:marBottom w:val="0"/>
          <w:divBdr>
            <w:top w:val="none" w:sz="0" w:space="0" w:color="auto"/>
            <w:left w:val="none" w:sz="0" w:space="0" w:color="auto"/>
            <w:bottom w:val="none" w:sz="0" w:space="0" w:color="auto"/>
            <w:right w:val="none" w:sz="0" w:space="0" w:color="auto"/>
          </w:divBdr>
        </w:div>
        <w:div w:id="782767667">
          <w:marLeft w:val="640"/>
          <w:marRight w:val="0"/>
          <w:marTop w:val="0"/>
          <w:marBottom w:val="0"/>
          <w:divBdr>
            <w:top w:val="none" w:sz="0" w:space="0" w:color="auto"/>
            <w:left w:val="none" w:sz="0" w:space="0" w:color="auto"/>
            <w:bottom w:val="none" w:sz="0" w:space="0" w:color="auto"/>
            <w:right w:val="none" w:sz="0" w:space="0" w:color="auto"/>
          </w:divBdr>
        </w:div>
        <w:div w:id="214897241">
          <w:marLeft w:val="640"/>
          <w:marRight w:val="0"/>
          <w:marTop w:val="0"/>
          <w:marBottom w:val="0"/>
          <w:divBdr>
            <w:top w:val="none" w:sz="0" w:space="0" w:color="auto"/>
            <w:left w:val="none" w:sz="0" w:space="0" w:color="auto"/>
            <w:bottom w:val="none" w:sz="0" w:space="0" w:color="auto"/>
            <w:right w:val="none" w:sz="0" w:space="0" w:color="auto"/>
          </w:divBdr>
        </w:div>
        <w:div w:id="555438406">
          <w:marLeft w:val="640"/>
          <w:marRight w:val="0"/>
          <w:marTop w:val="0"/>
          <w:marBottom w:val="0"/>
          <w:divBdr>
            <w:top w:val="none" w:sz="0" w:space="0" w:color="auto"/>
            <w:left w:val="none" w:sz="0" w:space="0" w:color="auto"/>
            <w:bottom w:val="none" w:sz="0" w:space="0" w:color="auto"/>
            <w:right w:val="none" w:sz="0" w:space="0" w:color="auto"/>
          </w:divBdr>
        </w:div>
        <w:div w:id="671614306">
          <w:marLeft w:val="640"/>
          <w:marRight w:val="0"/>
          <w:marTop w:val="0"/>
          <w:marBottom w:val="0"/>
          <w:divBdr>
            <w:top w:val="none" w:sz="0" w:space="0" w:color="auto"/>
            <w:left w:val="none" w:sz="0" w:space="0" w:color="auto"/>
            <w:bottom w:val="none" w:sz="0" w:space="0" w:color="auto"/>
            <w:right w:val="none" w:sz="0" w:space="0" w:color="auto"/>
          </w:divBdr>
        </w:div>
        <w:div w:id="856045605">
          <w:marLeft w:val="640"/>
          <w:marRight w:val="0"/>
          <w:marTop w:val="0"/>
          <w:marBottom w:val="0"/>
          <w:divBdr>
            <w:top w:val="none" w:sz="0" w:space="0" w:color="auto"/>
            <w:left w:val="none" w:sz="0" w:space="0" w:color="auto"/>
            <w:bottom w:val="none" w:sz="0" w:space="0" w:color="auto"/>
            <w:right w:val="none" w:sz="0" w:space="0" w:color="auto"/>
          </w:divBdr>
        </w:div>
        <w:div w:id="1676766720">
          <w:marLeft w:val="640"/>
          <w:marRight w:val="0"/>
          <w:marTop w:val="0"/>
          <w:marBottom w:val="0"/>
          <w:divBdr>
            <w:top w:val="none" w:sz="0" w:space="0" w:color="auto"/>
            <w:left w:val="none" w:sz="0" w:space="0" w:color="auto"/>
            <w:bottom w:val="none" w:sz="0" w:space="0" w:color="auto"/>
            <w:right w:val="none" w:sz="0" w:space="0" w:color="auto"/>
          </w:divBdr>
        </w:div>
        <w:div w:id="270364165">
          <w:marLeft w:val="640"/>
          <w:marRight w:val="0"/>
          <w:marTop w:val="0"/>
          <w:marBottom w:val="0"/>
          <w:divBdr>
            <w:top w:val="none" w:sz="0" w:space="0" w:color="auto"/>
            <w:left w:val="none" w:sz="0" w:space="0" w:color="auto"/>
            <w:bottom w:val="none" w:sz="0" w:space="0" w:color="auto"/>
            <w:right w:val="none" w:sz="0" w:space="0" w:color="auto"/>
          </w:divBdr>
        </w:div>
        <w:div w:id="977343539">
          <w:marLeft w:val="640"/>
          <w:marRight w:val="0"/>
          <w:marTop w:val="0"/>
          <w:marBottom w:val="0"/>
          <w:divBdr>
            <w:top w:val="none" w:sz="0" w:space="0" w:color="auto"/>
            <w:left w:val="none" w:sz="0" w:space="0" w:color="auto"/>
            <w:bottom w:val="none" w:sz="0" w:space="0" w:color="auto"/>
            <w:right w:val="none" w:sz="0" w:space="0" w:color="auto"/>
          </w:divBdr>
        </w:div>
        <w:div w:id="76293086">
          <w:marLeft w:val="640"/>
          <w:marRight w:val="0"/>
          <w:marTop w:val="0"/>
          <w:marBottom w:val="0"/>
          <w:divBdr>
            <w:top w:val="none" w:sz="0" w:space="0" w:color="auto"/>
            <w:left w:val="none" w:sz="0" w:space="0" w:color="auto"/>
            <w:bottom w:val="none" w:sz="0" w:space="0" w:color="auto"/>
            <w:right w:val="none" w:sz="0" w:space="0" w:color="auto"/>
          </w:divBdr>
        </w:div>
        <w:div w:id="951011070">
          <w:marLeft w:val="640"/>
          <w:marRight w:val="0"/>
          <w:marTop w:val="0"/>
          <w:marBottom w:val="0"/>
          <w:divBdr>
            <w:top w:val="none" w:sz="0" w:space="0" w:color="auto"/>
            <w:left w:val="none" w:sz="0" w:space="0" w:color="auto"/>
            <w:bottom w:val="none" w:sz="0" w:space="0" w:color="auto"/>
            <w:right w:val="none" w:sz="0" w:space="0" w:color="auto"/>
          </w:divBdr>
        </w:div>
        <w:div w:id="1386952399">
          <w:marLeft w:val="640"/>
          <w:marRight w:val="0"/>
          <w:marTop w:val="0"/>
          <w:marBottom w:val="0"/>
          <w:divBdr>
            <w:top w:val="none" w:sz="0" w:space="0" w:color="auto"/>
            <w:left w:val="none" w:sz="0" w:space="0" w:color="auto"/>
            <w:bottom w:val="none" w:sz="0" w:space="0" w:color="auto"/>
            <w:right w:val="none" w:sz="0" w:space="0" w:color="auto"/>
          </w:divBdr>
        </w:div>
        <w:div w:id="1399790547">
          <w:marLeft w:val="640"/>
          <w:marRight w:val="0"/>
          <w:marTop w:val="0"/>
          <w:marBottom w:val="0"/>
          <w:divBdr>
            <w:top w:val="none" w:sz="0" w:space="0" w:color="auto"/>
            <w:left w:val="none" w:sz="0" w:space="0" w:color="auto"/>
            <w:bottom w:val="none" w:sz="0" w:space="0" w:color="auto"/>
            <w:right w:val="none" w:sz="0" w:space="0" w:color="auto"/>
          </w:divBdr>
        </w:div>
        <w:div w:id="2117753934">
          <w:marLeft w:val="640"/>
          <w:marRight w:val="0"/>
          <w:marTop w:val="0"/>
          <w:marBottom w:val="0"/>
          <w:divBdr>
            <w:top w:val="none" w:sz="0" w:space="0" w:color="auto"/>
            <w:left w:val="none" w:sz="0" w:space="0" w:color="auto"/>
            <w:bottom w:val="none" w:sz="0" w:space="0" w:color="auto"/>
            <w:right w:val="none" w:sz="0" w:space="0" w:color="auto"/>
          </w:divBdr>
        </w:div>
        <w:div w:id="1159268521">
          <w:marLeft w:val="640"/>
          <w:marRight w:val="0"/>
          <w:marTop w:val="0"/>
          <w:marBottom w:val="0"/>
          <w:divBdr>
            <w:top w:val="none" w:sz="0" w:space="0" w:color="auto"/>
            <w:left w:val="none" w:sz="0" w:space="0" w:color="auto"/>
            <w:bottom w:val="none" w:sz="0" w:space="0" w:color="auto"/>
            <w:right w:val="none" w:sz="0" w:space="0" w:color="auto"/>
          </w:divBdr>
        </w:div>
        <w:div w:id="573593247">
          <w:marLeft w:val="640"/>
          <w:marRight w:val="0"/>
          <w:marTop w:val="0"/>
          <w:marBottom w:val="0"/>
          <w:divBdr>
            <w:top w:val="none" w:sz="0" w:space="0" w:color="auto"/>
            <w:left w:val="none" w:sz="0" w:space="0" w:color="auto"/>
            <w:bottom w:val="none" w:sz="0" w:space="0" w:color="auto"/>
            <w:right w:val="none" w:sz="0" w:space="0" w:color="auto"/>
          </w:divBdr>
        </w:div>
        <w:div w:id="141705464">
          <w:marLeft w:val="640"/>
          <w:marRight w:val="0"/>
          <w:marTop w:val="0"/>
          <w:marBottom w:val="0"/>
          <w:divBdr>
            <w:top w:val="none" w:sz="0" w:space="0" w:color="auto"/>
            <w:left w:val="none" w:sz="0" w:space="0" w:color="auto"/>
            <w:bottom w:val="none" w:sz="0" w:space="0" w:color="auto"/>
            <w:right w:val="none" w:sz="0" w:space="0" w:color="auto"/>
          </w:divBdr>
        </w:div>
        <w:div w:id="1926107619">
          <w:marLeft w:val="640"/>
          <w:marRight w:val="0"/>
          <w:marTop w:val="0"/>
          <w:marBottom w:val="0"/>
          <w:divBdr>
            <w:top w:val="none" w:sz="0" w:space="0" w:color="auto"/>
            <w:left w:val="none" w:sz="0" w:space="0" w:color="auto"/>
            <w:bottom w:val="none" w:sz="0" w:space="0" w:color="auto"/>
            <w:right w:val="none" w:sz="0" w:space="0" w:color="auto"/>
          </w:divBdr>
        </w:div>
        <w:div w:id="1372002065">
          <w:marLeft w:val="640"/>
          <w:marRight w:val="0"/>
          <w:marTop w:val="0"/>
          <w:marBottom w:val="0"/>
          <w:divBdr>
            <w:top w:val="none" w:sz="0" w:space="0" w:color="auto"/>
            <w:left w:val="none" w:sz="0" w:space="0" w:color="auto"/>
            <w:bottom w:val="none" w:sz="0" w:space="0" w:color="auto"/>
            <w:right w:val="none" w:sz="0" w:space="0" w:color="auto"/>
          </w:divBdr>
        </w:div>
        <w:div w:id="1384869132">
          <w:marLeft w:val="640"/>
          <w:marRight w:val="0"/>
          <w:marTop w:val="0"/>
          <w:marBottom w:val="0"/>
          <w:divBdr>
            <w:top w:val="none" w:sz="0" w:space="0" w:color="auto"/>
            <w:left w:val="none" w:sz="0" w:space="0" w:color="auto"/>
            <w:bottom w:val="none" w:sz="0" w:space="0" w:color="auto"/>
            <w:right w:val="none" w:sz="0" w:space="0" w:color="auto"/>
          </w:divBdr>
        </w:div>
        <w:div w:id="1446774275">
          <w:marLeft w:val="640"/>
          <w:marRight w:val="0"/>
          <w:marTop w:val="0"/>
          <w:marBottom w:val="0"/>
          <w:divBdr>
            <w:top w:val="none" w:sz="0" w:space="0" w:color="auto"/>
            <w:left w:val="none" w:sz="0" w:space="0" w:color="auto"/>
            <w:bottom w:val="none" w:sz="0" w:space="0" w:color="auto"/>
            <w:right w:val="none" w:sz="0" w:space="0" w:color="auto"/>
          </w:divBdr>
        </w:div>
        <w:div w:id="859860682">
          <w:marLeft w:val="640"/>
          <w:marRight w:val="0"/>
          <w:marTop w:val="0"/>
          <w:marBottom w:val="0"/>
          <w:divBdr>
            <w:top w:val="none" w:sz="0" w:space="0" w:color="auto"/>
            <w:left w:val="none" w:sz="0" w:space="0" w:color="auto"/>
            <w:bottom w:val="none" w:sz="0" w:space="0" w:color="auto"/>
            <w:right w:val="none" w:sz="0" w:space="0" w:color="auto"/>
          </w:divBdr>
        </w:div>
        <w:div w:id="1755739008">
          <w:marLeft w:val="640"/>
          <w:marRight w:val="0"/>
          <w:marTop w:val="0"/>
          <w:marBottom w:val="0"/>
          <w:divBdr>
            <w:top w:val="none" w:sz="0" w:space="0" w:color="auto"/>
            <w:left w:val="none" w:sz="0" w:space="0" w:color="auto"/>
            <w:bottom w:val="none" w:sz="0" w:space="0" w:color="auto"/>
            <w:right w:val="none" w:sz="0" w:space="0" w:color="auto"/>
          </w:divBdr>
        </w:div>
        <w:div w:id="1073238292">
          <w:marLeft w:val="640"/>
          <w:marRight w:val="0"/>
          <w:marTop w:val="0"/>
          <w:marBottom w:val="0"/>
          <w:divBdr>
            <w:top w:val="none" w:sz="0" w:space="0" w:color="auto"/>
            <w:left w:val="none" w:sz="0" w:space="0" w:color="auto"/>
            <w:bottom w:val="none" w:sz="0" w:space="0" w:color="auto"/>
            <w:right w:val="none" w:sz="0" w:space="0" w:color="auto"/>
          </w:divBdr>
        </w:div>
        <w:div w:id="1194922806">
          <w:marLeft w:val="640"/>
          <w:marRight w:val="0"/>
          <w:marTop w:val="0"/>
          <w:marBottom w:val="0"/>
          <w:divBdr>
            <w:top w:val="none" w:sz="0" w:space="0" w:color="auto"/>
            <w:left w:val="none" w:sz="0" w:space="0" w:color="auto"/>
            <w:bottom w:val="none" w:sz="0" w:space="0" w:color="auto"/>
            <w:right w:val="none" w:sz="0" w:space="0" w:color="auto"/>
          </w:divBdr>
        </w:div>
        <w:div w:id="958950403">
          <w:marLeft w:val="640"/>
          <w:marRight w:val="0"/>
          <w:marTop w:val="0"/>
          <w:marBottom w:val="0"/>
          <w:divBdr>
            <w:top w:val="none" w:sz="0" w:space="0" w:color="auto"/>
            <w:left w:val="none" w:sz="0" w:space="0" w:color="auto"/>
            <w:bottom w:val="none" w:sz="0" w:space="0" w:color="auto"/>
            <w:right w:val="none" w:sz="0" w:space="0" w:color="auto"/>
          </w:divBdr>
        </w:div>
        <w:div w:id="1145470380">
          <w:marLeft w:val="640"/>
          <w:marRight w:val="0"/>
          <w:marTop w:val="0"/>
          <w:marBottom w:val="0"/>
          <w:divBdr>
            <w:top w:val="none" w:sz="0" w:space="0" w:color="auto"/>
            <w:left w:val="none" w:sz="0" w:space="0" w:color="auto"/>
            <w:bottom w:val="none" w:sz="0" w:space="0" w:color="auto"/>
            <w:right w:val="none" w:sz="0" w:space="0" w:color="auto"/>
          </w:divBdr>
        </w:div>
        <w:div w:id="313027486">
          <w:marLeft w:val="640"/>
          <w:marRight w:val="0"/>
          <w:marTop w:val="0"/>
          <w:marBottom w:val="0"/>
          <w:divBdr>
            <w:top w:val="none" w:sz="0" w:space="0" w:color="auto"/>
            <w:left w:val="none" w:sz="0" w:space="0" w:color="auto"/>
            <w:bottom w:val="none" w:sz="0" w:space="0" w:color="auto"/>
            <w:right w:val="none" w:sz="0" w:space="0" w:color="auto"/>
          </w:divBdr>
        </w:div>
        <w:div w:id="1971204226">
          <w:marLeft w:val="640"/>
          <w:marRight w:val="0"/>
          <w:marTop w:val="0"/>
          <w:marBottom w:val="0"/>
          <w:divBdr>
            <w:top w:val="none" w:sz="0" w:space="0" w:color="auto"/>
            <w:left w:val="none" w:sz="0" w:space="0" w:color="auto"/>
            <w:bottom w:val="none" w:sz="0" w:space="0" w:color="auto"/>
            <w:right w:val="none" w:sz="0" w:space="0" w:color="auto"/>
          </w:divBdr>
        </w:div>
        <w:div w:id="1593271001">
          <w:marLeft w:val="640"/>
          <w:marRight w:val="0"/>
          <w:marTop w:val="0"/>
          <w:marBottom w:val="0"/>
          <w:divBdr>
            <w:top w:val="none" w:sz="0" w:space="0" w:color="auto"/>
            <w:left w:val="none" w:sz="0" w:space="0" w:color="auto"/>
            <w:bottom w:val="none" w:sz="0" w:space="0" w:color="auto"/>
            <w:right w:val="none" w:sz="0" w:space="0" w:color="auto"/>
          </w:divBdr>
        </w:div>
        <w:div w:id="111897446">
          <w:marLeft w:val="640"/>
          <w:marRight w:val="0"/>
          <w:marTop w:val="0"/>
          <w:marBottom w:val="0"/>
          <w:divBdr>
            <w:top w:val="none" w:sz="0" w:space="0" w:color="auto"/>
            <w:left w:val="none" w:sz="0" w:space="0" w:color="auto"/>
            <w:bottom w:val="none" w:sz="0" w:space="0" w:color="auto"/>
            <w:right w:val="none" w:sz="0" w:space="0" w:color="auto"/>
          </w:divBdr>
        </w:div>
      </w:divsChild>
    </w:div>
    <w:div w:id="1709522932">
      <w:bodyDiv w:val="1"/>
      <w:marLeft w:val="0"/>
      <w:marRight w:val="0"/>
      <w:marTop w:val="0"/>
      <w:marBottom w:val="0"/>
      <w:divBdr>
        <w:top w:val="none" w:sz="0" w:space="0" w:color="auto"/>
        <w:left w:val="none" w:sz="0" w:space="0" w:color="auto"/>
        <w:bottom w:val="none" w:sz="0" w:space="0" w:color="auto"/>
        <w:right w:val="none" w:sz="0" w:space="0" w:color="auto"/>
      </w:divBdr>
      <w:divsChild>
        <w:div w:id="1560677323">
          <w:marLeft w:val="640"/>
          <w:marRight w:val="0"/>
          <w:marTop w:val="0"/>
          <w:marBottom w:val="0"/>
          <w:divBdr>
            <w:top w:val="none" w:sz="0" w:space="0" w:color="auto"/>
            <w:left w:val="none" w:sz="0" w:space="0" w:color="auto"/>
            <w:bottom w:val="none" w:sz="0" w:space="0" w:color="auto"/>
            <w:right w:val="none" w:sz="0" w:space="0" w:color="auto"/>
          </w:divBdr>
        </w:div>
        <w:div w:id="1760133018">
          <w:marLeft w:val="640"/>
          <w:marRight w:val="0"/>
          <w:marTop w:val="0"/>
          <w:marBottom w:val="0"/>
          <w:divBdr>
            <w:top w:val="none" w:sz="0" w:space="0" w:color="auto"/>
            <w:left w:val="none" w:sz="0" w:space="0" w:color="auto"/>
            <w:bottom w:val="none" w:sz="0" w:space="0" w:color="auto"/>
            <w:right w:val="none" w:sz="0" w:space="0" w:color="auto"/>
          </w:divBdr>
        </w:div>
        <w:div w:id="1365593999">
          <w:marLeft w:val="640"/>
          <w:marRight w:val="0"/>
          <w:marTop w:val="0"/>
          <w:marBottom w:val="0"/>
          <w:divBdr>
            <w:top w:val="none" w:sz="0" w:space="0" w:color="auto"/>
            <w:left w:val="none" w:sz="0" w:space="0" w:color="auto"/>
            <w:bottom w:val="none" w:sz="0" w:space="0" w:color="auto"/>
            <w:right w:val="none" w:sz="0" w:space="0" w:color="auto"/>
          </w:divBdr>
        </w:div>
        <w:div w:id="901217496">
          <w:marLeft w:val="640"/>
          <w:marRight w:val="0"/>
          <w:marTop w:val="0"/>
          <w:marBottom w:val="0"/>
          <w:divBdr>
            <w:top w:val="none" w:sz="0" w:space="0" w:color="auto"/>
            <w:left w:val="none" w:sz="0" w:space="0" w:color="auto"/>
            <w:bottom w:val="none" w:sz="0" w:space="0" w:color="auto"/>
            <w:right w:val="none" w:sz="0" w:space="0" w:color="auto"/>
          </w:divBdr>
        </w:div>
        <w:div w:id="162209770">
          <w:marLeft w:val="640"/>
          <w:marRight w:val="0"/>
          <w:marTop w:val="0"/>
          <w:marBottom w:val="0"/>
          <w:divBdr>
            <w:top w:val="none" w:sz="0" w:space="0" w:color="auto"/>
            <w:left w:val="none" w:sz="0" w:space="0" w:color="auto"/>
            <w:bottom w:val="none" w:sz="0" w:space="0" w:color="auto"/>
            <w:right w:val="none" w:sz="0" w:space="0" w:color="auto"/>
          </w:divBdr>
        </w:div>
        <w:div w:id="1959604218">
          <w:marLeft w:val="640"/>
          <w:marRight w:val="0"/>
          <w:marTop w:val="0"/>
          <w:marBottom w:val="0"/>
          <w:divBdr>
            <w:top w:val="none" w:sz="0" w:space="0" w:color="auto"/>
            <w:left w:val="none" w:sz="0" w:space="0" w:color="auto"/>
            <w:bottom w:val="none" w:sz="0" w:space="0" w:color="auto"/>
            <w:right w:val="none" w:sz="0" w:space="0" w:color="auto"/>
          </w:divBdr>
        </w:div>
        <w:div w:id="122038409">
          <w:marLeft w:val="640"/>
          <w:marRight w:val="0"/>
          <w:marTop w:val="0"/>
          <w:marBottom w:val="0"/>
          <w:divBdr>
            <w:top w:val="none" w:sz="0" w:space="0" w:color="auto"/>
            <w:left w:val="none" w:sz="0" w:space="0" w:color="auto"/>
            <w:bottom w:val="none" w:sz="0" w:space="0" w:color="auto"/>
            <w:right w:val="none" w:sz="0" w:space="0" w:color="auto"/>
          </w:divBdr>
        </w:div>
        <w:div w:id="687800349">
          <w:marLeft w:val="640"/>
          <w:marRight w:val="0"/>
          <w:marTop w:val="0"/>
          <w:marBottom w:val="0"/>
          <w:divBdr>
            <w:top w:val="none" w:sz="0" w:space="0" w:color="auto"/>
            <w:left w:val="none" w:sz="0" w:space="0" w:color="auto"/>
            <w:bottom w:val="none" w:sz="0" w:space="0" w:color="auto"/>
            <w:right w:val="none" w:sz="0" w:space="0" w:color="auto"/>
          </w:divBdr>
        </w:div>
        <w:div w:id="2133357862">
          <w:marLeft w:val="640"/>
          <w:marRight w:val="0"/>
          <w:marTop w:val="0"/>
          <w:marBottom w:val="0"/>
          <w:divBdr>
            <w:top w:val="none" w:sz="0" w:space="0" w:color="auto"/>
            <w:left w:val="none" w:sz="0" w:space="0" w:color="auto"/>
            <w:bottom w:val="none" w:sz="0" w:space="0" w:color="auto"/>
            <w:right w:val="none" w:sz="0" w:space="0" w:color="auto"/>
          </w:divBdr>
        </w:div>
        <w:div w:id="912159828">
          <w:marLeft w:val="640"/>
          <w:marRight w:val="0"/>
          <w:marTop w:val="0"/>
          <w:marBottom w:val="0"/>
          <w:divBdr>
            <w:top w:val="none" w:sz="0" w:space="0" w:color="auto"/>
            <w:left w:val="none" w:sz="0" w:space="0" w:color="auto"/>
            <w:bottom w:val="none" w:sz="0" w:space="0" w:color="auto"/>
            <w:right w:val="none" w:sz="0" w:space="0" w:color="auto"/>
          </w:divBdr>
        </w:div>
        <w:div w:id="273634430">
          <w:marLeft w:val="640"/>
          <w:marRight w:val="0"/>
          <w:marTop w:val="0"/>
          <w:marBottom w:val="0"/>
          <w:divBdr>
            <w:top w:val="none" w:sz="0" w:space="0" w:color="auto"/>
            <w:left w:val="none" w:sz="0" w:space="0" w:color="auto"/>
            <w:bottom w:val="none" w:sz="0" w:space="0" w:color="auto"/>
            <w:right w:val="none" w:sz="0" w:space="0" w:color="auto"/>
          </w:divBdr>
        </w:div>
        <w:div w:id="674573355">
          <w:marLeft w:val="640"/>
          <w:marRight w:val="0"/>
          <w:marTop w:val="0"/>
          <w:marBottom w:val="0"/>
          <w:divBdr>
            <w:top w:val="none" w:sz="0" w:space="0" w:color="auto"/>
            <w:left w:val="none" w:sz="0" w:space="0" w:color="auto"/>
            <w:bottom w:val="none" w:sz="0" w:space="0" w:color="auto"/>
            <w:right w:val="none" w:sz="0" w:space="0" w:color="auto"/>
          </w:divBdr>
        </w:div>
        <w:div w:id="1337147990">
          <w:marLeft w:val="640"/>
          <w:marRight w:val="0"/>
          <w:marTop w:val="0"/>
          <w:marBottom w:val="0"/>
          <w:divBdr>
            <w:top w:val="none" w:sz="0" w:space="0" w:color="auto"/>
            <w:left w:val="none" w:sz="0" w:space="0" w:color="auto"/>
            <w:bottom w:val="none" w:sz="0" w:space="0" w:color="auto"/>
            <w:right w:val="none" w:sz="0" w:space="0" w:color="auto"/>
          </w:divBdr>
        </w:div>
        <w:div w:id="17775335">
          <w:marLeft w:val="640"/>
          <w:marRight w:val="0"/>
          <w:marTop w:val="0"/>
          <w:marBottom w:val="0"/>
          <w:divBdr>
            <w:top w:val="none" w:sz="0" w:space="0" w:color="auto"/>
            <w:left w:val="none" w:sz="0" w:space="0" w:color="auto"/>
            <w:bottom w:val="none" w:sz="0" w:space="0" w:color="auto"/>
            <w:right w:val="none" w:sz="0" w:space="0" w:color="auto"/>
          </w:divBdr>
        </w:div>
        <w:div w:id="1064570814">
          <w:marLeft w:val="640"/>
          <w:marRight w:val="0"/>
          <w:marTop w:val="0"/>
          <w:marBottom w:val="0"/>
          <w:divBdr>
            <w:top w:val="none" w:sz="0" w:space="0" w:color="auto"/>
            <w:left w:val="none" w:sz="0" w:space="0" w:color="auto"/>
            <w:bottom w:val="none" w:sz="0" w:space="0" w:color="auto"/>
            <w:right w:val="none" w:sz="0" w:space="0" w:color="auto"/>
          </w:divBdr>
        </w:div>
        <w:div w:id="1218323951">
          <w:marLeft w:val="640"/>
          <w:marRight w:val="0"/>
          <w:marTop w:val="0"/>
          <w:marBottom w:val="0"/>
          <w:divBdr>
            <w:top w:val="none" w:sz="0" w:space="0" w:color="auto"/>
            <w:left w:val="none" w:sz="0" w:space="0" w:color="auto"/>
            <w:bottom w:val="none" w:sz="0" w:space="0" w:color="auto"/>
            <w:right w:val="none" w:sz="0" w:space="0" w:color="auto"/>
          </w:divBdr>
        </w:div>
        <w:div w:id="1641106226">
          <w:marLeft w:val="640"/>
          <w:marRight w:val="0"/>
          <w:marTop w:val="0"/>
          <w:marBottom w:val="0"/>
          <w:divBdr>
            <w:top w:val="none" w:sz="0" w:space="0" w:color="auto"/>
            <w:left w:val="none" w:sz="0" w:space="0" w:color="auto"/>
            <w:bottom w:val="none" w:sz="0" w:space="0" w:color="auto"/>
            <w:right w:val="none" w:sz="0" w:space="0" w:color="auto"/>
          </w:divBdr>
        </w:div>
        <w:div w:id="207379976">
          <w:marLeft w:val="640"/>
          <w:marRight w:val="0"/>
          <w:marTop w:val="0"/>
          <w:marBottom w:val="0"/>
          <w:divBdr>
            <w:top w:val="none" w:sz="0" w:space="0" w:color="auto"/>
            <w:left w:val="none" w:sz="0" w:space="0" w:color="auto"/>
            <w:bottom w:val="none" w:sz="0" w:space="0" w:color="auto"/>
            <w:right w:val="none" w:sz="0" w:space="0" w:color="auto"/>
          </w:divBdr>
        </w:div>
        <w:div w:id="1942689392">
          <w:marLeft w:val="640"/>
          <w:marRight w:val="0"/>
          <w:marTop w:val="0"/>
          <w:marBottom w:val="0"/>
          <w:divBdr>
            <w:top w:val="none" w:sz="0" w:space="0" w:color="auto"/>
            <w:left w:val="none" w:sz="0" w:space="0" w:color="auto"/>
            <w:bottom w:val="none" w:sz="0" w:space="0" w:color="auto"/>
            <w:right w:val="none" w:sz="0" w:space="0" w:color="auto"/>
          </w:divBdr>
        </w:div>
        <w:div w:id="1373075558">
          <w:marLeft w:val="640"/>
          <w:marRight w:val="0"/>
          <w:marTop w:val="0"/>
          <w:marBottom w:val="0"/>
          <w:divBdr>
            <w:top w:val="none" w:sz="0" w:space="0" w:color="auto"/>
            <w:left w:val="none" w:sz="0" w:space="0" w:color="auto"/>
            <w:bottom w:val="none" w:sz="0" w:space="0" w:color="auto"/>
            <w:right w:val="none" w:sz="0" w:space="0" w:color="auto"/>
          </w:divBdr>
        </w:div>
        <w:div w:id="152992935">
          <w:marLeft w:val="640"/>
          <w:marRight w:val="0"/>
          <w:marTop w:val="0"/>
          <w:marBottom w:val="0"/>
          <w:divBdr>
            <w:top w:val="none" w:sz="0" w:space="0" w:color="auto"/>
            <w:left w:val="none" w:sz="0" w:space="0" w:color="auto"/>
            <w:bottom w:val="none" w:sz="0" w:space="0" w:color="auto"/>
            <w:right w:val="none" w:sz="0" w:space="0" w:color="auto"/>
          </w:divBdr>
        </w:div>
        <w:div w:id="1613247204">
          <w:marLeft w:val="640"/>
          <w:marRight w:val="0"/>
          <w:marTop w:val="0"/>
          <w:marBottom w:val="0"/>
          <w:divBdr>
            <w:top w:val="none" w:sz="0" w:space="0" w:color="auto"/>
            <w:left w:val="none" w:sz="0" w:space="0" w:color="auto"/>
            <w:bottom w:val="none" w:sz="0" w:space="0" w:color="auto"/>
            <w:right w:val="none" w:sz="0" w:space="0" w:color="auto"/>
          </w:divBdr>
        </w:div>
        <w:div w:id="910241050">
          <w:marLeft w:val="640"/>
          <w:marRight w:val="0"/>
          <w:marTop w:val="0"/>
          <w:marBottom w:val="0"/>
          <w:divBdr>
            <w:top w:val="none" w:sz="0" w:space="0" w:color="auto"/>
            <w:left w:val="none" w:sz="0" w:space="0" w:color="auto"/>
            <w:bottom w:val="none" w:sz="0" w:space="0" w:color="auto"/>
            <w:right w:val="none" w:sz="0" w:space="0" w:color="auto"/>
          </w:divBdr>
        </w:div>
        <w:div w:id="548612323">
          <w:marLeft w:val="640"/>
          <w:marRight w:val="0"/>
          <w:marTop w:val="0"/>
          <w:marBottom w:val="0"/>
          <w:divBdr>
            <w:top w:val="none" w:sz="0" w:space="0" w:color="auto"/>
            <w:left w:val="none" w:sz="0" w:space="0" w:color="auto"/>
            <w:bottom w:val="none" w:sz="0" w:space="0" w:color="auto"/>
            <w:right w:val="none" w:sz="0" w:space="0" w:color="auto"/>
          </w:divBdr>
        </w:div>
        <w:div w:id="1305114931">
          <w:marLeft w:val="640"/>
          <w:marRight w:val="0"/>
          <w:marTop w:val="0"/>
          <w:marBottom w:val="0"/>
          <w:divBdr>
            <w:top w:val="none" w:sz="0" w:space="0" w:color="auto"/>
            <w:left w:val="none" w:sz="0" w:space="0" w:color="auto"/>
            <w:bottom w:val="none" w:sz="0" w:space="0" w:color="auto"/>
            <w:right w:val="none" w:sz="0" w:space="0" w:color="auto"/>
          </w:divBdr>
        </w:div>
        <w:div w:id="1518620277">
          <w:marLeft w:val="640"/>
          <w:marRight w:val="0"/>
          <w:marTop w:val="0"/>
          <w:marBottom w:val="0"/>
          <w:divBdr>
            <w:top w:val="none" w:sz="0" w:space="0" w:color="auto"/>
            <w:left w:val="none" w:sz="0" w:space="0" w:color="auto"/>
            <w:bottom w:val="none" w:sz="0" w:space="0" w:color="auto"/>
            <w:right w:val="none" w:sz="0" w:space="0" w:color="auto"/>
          </w:divBdr>
        </w:div>
        <w:div w:id="630794094">
          <w:marLeft w:val="640"/>
          <w:marRight w:val="0"/>
          <w:marTop w:val="0"/>
          <w:marBottom w:val="0"/>
          <w:divBdr>
            <w:top w:val="none" w:sz="0" w:space="0" w:color="auto"/>
            <w:left w:val="none" w:sz="0" w:space="0" w:color="auto"/>
            <w:bottom w:val="none" w:sz="0" w:space="0" w:color="auto"/>
            <w:right w:val="none" w:sz="0" w:space="0" w:color="auto"/>
          </w:divBdr>
        </w:div>
        <w:div w:id="841429025">
          <w:marLeft w:val="640"/>
          <w:marRight w:val="0"/>
          <w:marTop w:val="0"/>
          <w:marBottom w:val="0"/>
          <w:divBdr>
            <w:top w:val="none" w:sz="0" w:space="0" w:color="auto"/>
            <w:left w:val="none" w:sz="0" w:space="0" w:color="auto"/>
            <w:bottom w:val="none" w:sz="0" w:space="0" w:color="auto"/>
            <w:right w:val="none" w:sz="0" w:space="0" w:color="auto"/>
          </w:divBdr>
        </w:div>
        <w:div w:id="1812139806">
          <w:marLeft w:val="640"/>
          <w:marRight w:val="0"/>
          <w:marTop w:val="0"/>
          <w:marBottom w:val="0"/>
          <w:divBdr>
            <w:top w:val="none" w:sz="0" w:space="0" w:color="auto"/>
            <w:left w:val="none" w:sz="0" w:space="0" w:color="auto"/>
            <w:bottom w:val="none" w:sz="0" w:space="0" w:color="auto"/>
            <w:right w:val="none" w:sz="0" w:space="0" w:color="auto"/>
          </w:divBdr>
        </w:div>
        <w:div w:id="789472516">
          <w:marLeft w:val="640"/>
          <w:marRight w:val="0"/>
          <w:marTop w:val="0"/>
          <w:marBottom w:val="0"/>
          <w:divBdr>
            <w:top w:val="none" w:sz="0" w:space="0" w:color="auto"/>
            <w:left w:val="none" w:sz="0" w:space="0" w:color="auto"/>
            <w:bottom w:val="none" w:sz="0" w:space="0" w:color="auto"/>
            <w:right w:val="none" w:sz="0" w:space="0" w:color="auto"/>
          </w:divBdr>
        </w:div>
        <w:div w:id="1936667515">
          <w:marLeft w:val="640"/>
          <w:marRight w:val="0"/>
          <w:marTop w:val="0"/>
          <w:marBottom w:val="0"/>
          <w:divBdr>
            <w:top w:val="none" w:sz="0" w:space="0" w:color="auto"/>
            <w:left w:val="none" w:sz="0" w:space="0" w:color="auto"/>
            <w:bottom w:val="none" w:sz="0" w:space="0" w:color="auto"/>
            <w:right w:val="none" w:sz="0" w:space="0" w:color="auto"/>
          </w:divBdr>
        </w:div>
        <w:div w:id="1524130387">
          <w:marLeft w:val="640"/>
          <w:marRight w:val="0"/>
          <w:marTop w:val="0"/>
          <w:marBottom w:val="0"/>
          <w:divBdr>
            <w:top w:val="none" w:sz="0" w:space="0" w:color="auto"/>
            <w:left w:val="none" w:sz="0" w:space="0" w:color="auto"/>
            <w:bottom w:val="none" w:sz="0" w:space="0" w:color="auto"/>
            <w:right w:val="none" w:sz="0" w:space="0" w:color="auto"/>
          </w:divBdr>
        </w:div>
        <w:div w:id="1083915760">
          <w:marLeft w:val="640"/>
          <w:marRight w:val="0"/>
          <w:marTop w:val="0"/>
          <w:marBottom w:val="0"/>
          <w:divBdr>
            <w:top w:val="none" w:sz="0" w:space="0" w:color="auto"/>
            <w:left w:val="none" w:sz="0" w:space="0" w:color="auto"/>
            <w:bottom w:val="none" w:sz="0" w:space="0" w:color="auto"/>
            <w:right w:val="none" w:sz="0" w:space="0" w:color="auto"/>
          </w:divBdr>
        </w:div>
        <w:div w:id="2071465367">
          <w:marLeft w:val="640"/>
          <w:marRight w:val="0"/>
          <w:marTop w:val="0"/>
          <w:marBottom w:val="0"/>
          <w:divBdr>
            <w:top w:val="none" w:sz="0" w:space="0" w:color="auto"/>
            <w:left w:val="none" w:sz="0" w:space="0" w:color="auto"/>
            <w:bottom w:val="none" w:sz="0" w:space="0" w:color="auto"/>
            <w:right w:val="none" w:sz="0" w:space="0" w:color="auto"/>
          </w:divBdr>
        </w:div>
        <w:div w:id="514618999">
          <w:marLeft w:val="640"/>
          <w:marRight w:val="0"/>
          <w:marTop w:val="0"/>
          <w:marBottom w:val="0"/>
          <w:divBdr>
            <w:top w:val="none" w:sz="0" w:space="0" w:color="auto"/>
            <w:left w:val="none" w:sz="0" w:space="0" w:color="auto"/>
            <w:bottom w:val="none" w:sz="0" w:space="0" w:color="auto"/>
            <w:right w:val="none" w:sz="0" w:space="0" w:color="auto"/>
          </w:divBdr>
        </w:div>
        <w:div w:id="1942638361">
          <w:marLeft w:val="640"/>
          <w:marRight w:val="0"/>
          <w:marTop w:val="0"/>
          <w:marBottom w:val="0"/>
          <w:divBdr>
            <w:top w:val="none" w:sz="0" w:space="0" w:color="auto"/>
            <w:left w:val="none" w:sz="0" w:space="0" w:color="auto"/>
            <w:bottom w:val="none" w:sz="0" w:space="0" w:color="auto"/>
            <w:right w:val="none" w:sz="0" w:space="0" w:color="auto"/>
          </w:divBdr>
        </w:div>
        <w:div w:id="2074157493">
          <w:marLeft w:val="640"/>
          <w:marRight w:val="0"/>
          <w:marTop w:val="0"/>
          <w:marBottom w:val="0"/>
          <w:divBdr>
            <w:top w:val="none" w:sz="0" w:space="0" w:color="auto"/>
            <w:left w:val="none" w:sz="0" w:space="0" w:color="auto"/>
            <w:bottom w:val="none" w:sz="0" w:space="0" w:color="auto"/>
            <w:right w:val="none" w:sz="0" w:space="0" w:color="auto"/>
          </w:divBdr>
        </w:div>
        <w:div w:id="1310213894">
          <w:marLeft w:val="640"/>
          <w:marRight w:val="0"/>
          <w:marTop w:val="0"/>
          <w:marBottom w:val="0"/>
          <w:divBdr>
            <w:top w:val="none" w:sz="0" w:space="0" w:color="auto"/>
            <w:left w:val="none" w:sz="0" w:space="0" w:color="auto"/>
            <w:bottom w:val="none" w:sz="0" w:space="0" w:color="auto"/>
            <w:right w:val="none" w:sz="0" w:space="0" w:color="auto"/>
          </w:divBdr>
        </w:div>
        <w:div w:id="1802991380">
          <w:marLeft w:val="640"/>
          <w:marRight w:val="0"/>
          <w:marTop w:val="0"/>
          <w:marBottom w:val="0"/>
          <w:divBdr>
            <w:top w:val="none" w:sz="0" w:space="0" w:color="auto"/>
            <w:left w:val="none" w:sz="0" w:space="0" w:color="auto"/>
            <w:bottom w:val="none" w:sz="0" w:space="0" w:color="auto"/>
            <w:right w:val="none" w:sz="0" w:space="0" w:color="auto"/>
          </w:divBdr>
        </w:div>
        <w:div w:id="1241326774">
          <w:marLeft w:val="640"/>
          <w:marRight w:val="0"/>
          <w:marTop w:val="0"/>
          <w:marBottom w:val="0"/>
          <w:divBdr>
            <w:top w:val="none" w:sz="0" w:space="0" w:color="auto"/>
            <w:left w:val="none" w:sz="0" w:space="0" w:color="auto"/>
            <w:bottom w:val="none" w:sz="0" w:space="0" w:color="auto"/>
            <w:right w:val="none" w:sz="0" w:space="0" w:color="auto"/>
          </w:divBdr>
        </w:div>
        <w:div w:id="1286766490">
          <w:marLeft w:val="640"/>
          <w:marRight w:val="0"/>
          <w:marTop w:val="0"/>
          <w:marBottom w:val="0"/>
          <w:divBdr>
            <w:top w:val="none" w:sz="0" w:space="0" w:color="auto"/>
            <w:left w:val="none" w:sz="0" w:space="0" w:color="auto"/>
            <w:bottom w:val="none" w:sz="0" w:space="0" w:color="auto"/>
            <w:right w:val="none" w:sz="0" w:space="0" w:color="auto"/>
          </w:divBdr>
        </w:div>
        <w:div w:id="1714579669">
          <w:marLeft w:val="640"/>
          <w:marRight w:val="0"/>
          <w:marTop w:val="0"/>
          <w:marBottom w:val="0"/>
          <w:divBdr>
            <w:top w:val="none" w:sz="0" w:space="0" w:color="auto"/>
            <w:left w:val="none" w:sz="0" w:space="0" w:color="auto"/>
            <w:bottom w:val="none" w:sz="0" w:space="0" w:color="auto"/>
            <w:right w:val="none" w:sz="0" w:space="0" w:color="auto"/>
          </w:divBdr>
        </w:div>
        <w:div w:id="570890765">
          <w:marLeft w:val="640"/>
          <w:marRight w:val="0"/>
          <w:marTop w:val="0"/>
          <w:marBottom w:val="0"/>
          <w:divBdr>
            <w:top w:val="none" w:sz="0" w:space="0" w:color="auto"/>
            <w:left w:val="none" w:sz="0" w:space="0" w:color="auto"/>
            <w:bottom w:val="none" w:sz="0" w:space="0" w:color="auto"/>
            <w:right w:val="none" w:sz="0" w:space="0" w:color="auto"/>
          </w:divBdr>
        </w:div>
        <w:div w:id="448086404">
          <w:marLeft w:val="640"/>
          <w:marRight w:val="0"/>
          <w:marTop w:val="0"/>
          <w:marBottom w:val="0"/>
          <w:divBdr>
            <w:top w:val="none" w:sz="0" w:space="0" w:color="auto"/>
            <w:left w:val="none" w:sz="0" w:space="0" w:color="auto"/>
            <w:bottom w:val="none" w:sz="0" w:space="0" w:color="auto"/>
            <w:right w:val="none" w:sz="0" w:space="0" w:color="auto"/>
          </w:divBdr>
        </w:div>
        <w:div w:id="900168388">
          <w:marLeft w:val="640"/>
          <w:marRight w:val="0"/>
          <w:marTop w:val="0"/>
          <w:marBottom w:val="0"/>
          <w:divBdr>
            <w:top w:val="none" w:sz="0" w:space="0" w:color="auto"/>
            <w:left w:val="none" w:sz="0" w:space="0" w:color="auto"/>
            <w:bottom w:val="none" w:sz="0" w:space="0" w:color="auto"/>
            <w:right w:val="none" w:sz="0" w:space="0" w:color="auto"/>
          </w:divBdr>
        </w:div>
        <w:div w:id="1163207425">
          <w:marLeft w:val="640"/>
          <w:marRight w:val="0"/>
          <w:marTop w:val="0"/>
          <w:marBottom w:val="0"/>
          <w:divBdr>
            <w:top w:val="none" w:sz="0" w:space="0" w:color="auto"/>
            <w:left w:val="none" w:sz="0" w:space="0" w:color="auto"/>
            <w:bottom w:val="none" w:sz="0" w:space="0" w:color="auto"/>
            <w:right w:val="none" w:sz="0" w:space="0" w:color="auto"/>
          </w:divBdr>
        </w:div>
        <w:div w:id="1110782529">
          <w:marLeft w:val="640"/>
          <w:marRight w:val="0"/>
          <w:marTop w:val="0"/>
          <w:marBottom w:val="0"/>
          <w:divBdr>
            <w:top w:val="none" w:sz="0" w:space="0" w:color="auto"/>
            <w:left w:val="none" w:sz="0" w:space="0" w:color="auto"/>
            <w:bottom w:val="none" w:sz="0" w:space="0" w:color="auto"/>
            <w:right w:val="none" w:sz="0" w:space="0" w:color="auto"/>
          </w:divBdr>
        </w:div>
        <w:div w:id="517933517">
          <w:marLeft w:val="640"/>
          <w:marRight w:val="0"/>
          <w:marTop w:val="0"/>
          <w:marBottom w:val="0"/>
          <w:divBdr>
            <w:top w:val="none" w:sz="0" w:space="0" w:color="auto"/>
            <w:left w:val="none" w:sz="0" w:space="0" w:color="auto"/>
            <w:bottom w:val="none" w:sz="0" w:space="0" w:color="auto"/>
            <w:right w:val="none" w:sz="0" w:space="0" w:color="auto"/>
          </w:divBdr>
        </w:div>
        <w:div w:id="479343128">
          <w:marLeft w:val="640"/>
          <w:marRight w:val="0"/>
          <w:marTop w:val="0"/>
          <w:marBottom w:val="0"/>
          <w:divBdr>
            <w:top w:val="none" w:sz="0" w:space="0" w:color="auto"/>
            <w:left w:val="none" w:sz="0" w:space="0" w:color="auto"/>
            <w:bottom w:val="none" w:sz="0" w:space="0" w:color="auto"/>
            <w:right w:val="none" w:sz="0" w:space="0" w:color="auto"/>
          </w:divBdr>
        </w:div>
      </w:divsChild>
    </w:div>
    <w:div w:id="1712608510">
      <w:bodyDiv w:val="1"/>
      <w:marLeft w:val="0"/>
      <w:marRight w:val="0"/>
      <w:marTop w:val="0"/>
      <w:marBottom w:val="0"/>
      <w:divBdr>
        <w:top w:val="none" w:sz="0" w:space="0" w:color="auto"/>
        <w:left w:val="none" w:sz="0" w:space="0" w:color="auto"/>
        <w:bottom w:val="none" w:sz="0" w:space="0" w:color="auto"/>
        <w:right w:val="none" w:sz="0" w:space="0" w:color="auto"/>
      </w:divBdr>
      <w:divsChild>
        <w:div w:id="87848551">
          <w:marLeft w:val="640"/>
          <w:marRight w:val="0"/>
          <w:marTop w:val="0"/>
          <w:marBottom w:val="0"/>
          <w:divBdr>
            <w:top w:val="none" w:sz="0" w:space="0" w:color="auto"/>
            <w:left w:val="none" w:sz="0" w:space="0" w:color="auto"/>
            <w:bottom w:val="none" w:sz="0" w:space="0" w:color="auto"/>
            <w:right w:val="none" w:sz="0" w:space="0" w:color="auto"/>
          </w:divBdr>
        </w:div>
        <w:div w:id="1563443803">
          <w:marLeft w:val="640"/>
          <w:marRight w:val="0"/>
          <w:marTop w:val="0"/>
          <w:marBottom w:val="0"/>
          <w:divBdr>
            <w:top w:val="none" w:sz="0" w:space="0" w:color="auto"/>
            <w:left w:val="none" w:sz="0" w:space="0" w:color="auto"/>
            <w:bottom w:val="none" w:sz="0" w:space="0" w:color="auto"/>
            <w:right w:val="none" w:sz="0" w:space="0" w:color="auto"/>
          </w:divBdr>
        </w:div>
        <w:div w:id="26882353">
          <w:marLeft w:val="640"/>
          <w:marRight w:val="0"/>
          <w:marTop w:val="0"/>
          <w:marBottom w:val="0"/>
          <w:divBdr>
            <w:top w:val="none" w:sz="0" w:space="0" w:color="auto"/>
            <w:left w:val="none" w:sz="0" w:space="0" w:color="auto"/>
            <w:bottom w:val="none" w:sz="0" w:space="0" w:color="auto"/>
            <w:right w:val="none" w:sz="0" w:space="0" w:color="auto"/>
          </w:divBdr>
        </w:div>
        <w:div w:id="726882279">
          <w:marLeft w:val="640"/>
          <w:marRight w:val="0"/>
          <w:marTop w:val="0"/>
          <w:marBottom w:val="0"/>
          <w:divBdr>
            <w:top w:val="none" w:sz="0" w:space="0" w:color="auto"/>
            <w:left w:val="none" w:sz="0" w:space="0" w:color="auto"/>
            <w:bottom w:val="none" w:sz="0" w:space="0" w:color="auto"/>
            <w:right w:val="none" w:sz="0" w:space="0" w:color="auto"/>
          </w:divBdr>
        </w:div>
        <w:div w:id="485628290">
          <w:marLeft w:val="640"/>
          <w:marRight w:val="0"/>
          <w:marTop w:val="0"/>
          <w:marBottom w:val="0"/>
          <w:divBdr>
            <w:top w:val="none" w:sz="0" w:space="0" w:color="auto"/>
            <w:left w:val="none" w:sz="0" w:space="0" w:color="auto"/>
            <w:bottom w:val="none" w:sz="0" w:space="0" w:color="auto"/>
            <w:right w:val="none" w:sz="0" w:space="0" w:color="auto"/>
          </w:divBdr>
        </w:div>
        <w:div w:id="1508246851">
          <w:marLeft w:val="640"/>
          <w:marRight w:val="0"/>
          <w:marTop w:val="0"/>
          <w:marBottom w:val="0"/>
          <w:divBdr>
            <w:top w:val="none" w:sz="0" w:space="0" w:color="auto"/>
            <w:left w:val="none" w:sz="0" w:space="0" w:color="auto"/>
            <w:bottom w:val="none" w:sz="0" w:space="0" w:color="auto"/>
            <w:right w:val="none" w:sz="0" w:space="0" w:color="auto"/>
          </w:divBdr>
        </w:div>
        <w:div w:id="1305354289">
          <w:marLeft w:val="640"/>
          <w:marRight w:val="0"/>
          <w:marTop w:val="0"/>
          <w:marBottom w:val="0"/>
          <w:divBdr>
            <w:top w:val="none" w:sz="0" w:space="0" w:color="auto"/>
            <w:left w:val="none" w:sz="0" w:space="0" w:color="auto"/>
            <w:bottom w:val="none" w:sz="0" w:space="0" w:color="auto"/>
            <w:right w:val="none" w:sz="0" w:space="0" w:color="auto"/>
          </w:divBdr>
        </w:div>
        <w:div w:id="1292707388">
          <w:marLeft w:val="640"/>
          <w:marRight w:val="0"/>
          <w:marTop w:val="0"/>
          <w:marBottom w:val="0"/>
          <w:divBdr>
            <w:top w:val="none" w:sz="0" w:space="0" w:color="auto"/>
            <w:left w:val="none" w:sz="0" w:space="0" w:color="auto"/>
            <w:bottom w:val="none" w:sz="0" w:space="0" w:color="auto"/>
            <w:right w:val="none" w:sz="0" w:space="0" w:color="auto"/>
          </w:divBdr>
        </w:div>
        <w:div w:id="588125941">
          <w:marLeft w:val="640"/>
          <w:marRight w:val="0"/>
          <w:marTop w:val="0"/>
          <w:marBottom w:val="0"/>
          <w:divBdr>
            <w:top w:val="none" w:sz="0" w:space="0" w:color="auto"/>
            <w:left w:val="none" w:sz="0" w:space="0" w:color="auto"/>
            <w:bottom w:val="none" w:sz="0" w:space="0" w:color="auto"/>
            <w:right w:val="none" w:sz="0" w:space="0" w:color="auto"/>
          </w:divBdr>
        </w:div>
        <w:div w:id="222061076">
          <w:marLeft w:val="640"/>
          <w:marRight w:val="0"/>
          <w:marTop w:val="0"/>
          <w:marBottom w:val="0"/>
          <w:divBdr>
            <w:top w:val="none" w:sz="0" w:space="0" w:color="auto"/>
            <w:left w:val="none" w:sz="0" w:space="0" w:color="auto"/>
            <w:bottom w:val="none" w:sz="0" w:space="0" w:color="auto"/>
            <w:right w:val="none" w:sz="0" w:space="0" w:color="auto"/>
          </w:divBdr>
        </w:div>
        <w:div w:id="2003852404">
          <w:marLeft w:val="640"/>
          <w:marRight w:val="0"/>
          <w:marTop w:val="0"/>
          <w:marBottom w:val="0"/>
          <w:divBdr>
            <w:top w:val="none" w:sz="0" w:space="0" w:color="auto"/>
            <w:left w:val="none" w:sz="0" w:space="0" w:color="auto"/>
            <w:bottom w:val="none" w:sz="0" w:space="0" w:color="auto"/>
            <w:right w:val="none" w:sz="0" w:space="0" w:color="auto"/>
          </w:divBdr>
        </w:div>
        <w:div w:id="2030715711">
          <w:marLeft w:val="640"/>
          <w:marRight w:val="0"/>
          <w:marTop w:val="0"/>
          <w:marBottom w:val="0"/>
          <w:divBdr>
            <w:top w:val="none" w:sz="0" w:space="0" w:color="auto"/>
            <w:left w:val="none" w:sz="0" w:space="0" w:color="auto"/>
            <w:bottom w:val="none" w:sz="0" w:space="0" w:color="auto"/>
            <w:right w:val="none" w:sz="0" w:space="0" w:color="auto"/>
          </w:divBdr>
        </w:div>
        <w:div w:id="277182447">
          <w:marLeft w:val="640"/>
          <w:marRight w:val="0"/>
          <w:marTop w:val="0"/>
          <w:marBottom w:val="0"/>
          <w:divBdr>
            <w:top w:val="none" w:sz="0" w:space="0" w:color="auto"/>
            <w:left w:val="none" w:sz="0" w:space="0" w:color="auto"/>
            <w:bottom w:val="none" w:sz="0" w:space="0" w:color="auto"/>
            <w:right w:val="none" w:sz="0" w:space="0" w:color="auto"/>
          </w:divBdr>
        </w:div>
        <w:div w:id="1925912766">
          <w:marLeft w:val="640"/>
          <w:marRight w:val="0"/>
          <w:marTop w:val="0"/>
          <w:marBottom w:val="0"/>
          <w:divBdr>
            <w:top w:val="none" w:sz="0" w:space="0" w:color="auto"/>
            <w:left w:val="none" w:sz="0" w:space="0" w:color="auto"/>
            <w:bottom w:val="none" w:sz="0" w:space="0" w:color="auto"/>
            <w:right w:val="none" w:sz="0" w:space="0" w:color="auto"/>
          </w:divBdr>
        </w:div>
        <w:div w:id="825517633">
          <w:marLeft w:val="640"/>
          <w:marRight w:val="0"/>
          <w:marTop w:val="0"/>
          <w:marBottom w:val="0"/>
          <w:divBdr>
            <w:top w:val="none" w:sz="0" w:space="0" w:color="auto"/>
            <w:left w:val="none" w:sz="0" w:space="0" w:color="auto"/>
            <w:bottom w:val="none" w:sz="0" w:space="0" w:color="auto"/>
            <w:right w:val="none" w:sz="0" w:space="0" w:color="auto"/>
          </w:divBdr>
        </w:div>
        <w:div w:id="141704375">
          <w:marLeft w:val="640"/>
          <w:marRight w:val="0"/>
          <w:marTop w:val="0"/>
          <w:marBottom w:val="0"/>
          <w:divBdr>
            <w:top w:val="none" w:sz="0" w:space="0" w:color="auto"/>
            <w:left w:val="none" w:sz="0" w:space="0" w:color="auto"/>
            <w:bottom w:val="none" w:sz="0" w:space="0" w:color="auto"/>
            <w:right w:val="none" w:sz="0" w:space="0" w:color="auto"/>
          </w:divBdr>
        </w:div>
        <w:div w:id="358705916">
          <w:marLeft w:val="640"/>
          <w:marRight w:val="0"/>
          <w:marTop w:val="0"/>
          <w:marBottom w:val="0"/>
          <w:divBdr>
            <w:top w:val="none" w:sz="0" w:space="0" w:color="auto"/>
            <w:left w:val="none" w:sz="0" w:space="0" w:color="auto"/>
            <w:bottom w:val="none" w:sz="0" w:space="0" w:color="auto"/>
            <w:right w:val="none" w:sz="0" w:space="0" w:color="auto"/>
          </w:divBdr>
        </w:div>
        <w:div w:id="198251158">
          <w:marLeft w:val="640"/>
          <w:marRight w:val="0"/>
          <w:marTop w:val="0"/>
          <w:marBottom w:val="0"/>
          <w:divBdr>
            <w:top w:val="none" w:sz="0" w:space="0" w:color="auto"/>
            <w:left w:val="none" w:sz="0" w:space="0" w:color="auto"/>
            <w:bottom w:val="none" w:sz="0" w:space="0" w:color="auto"/>
            <w:right w:val="none" w:sz="0" w:space="0" w:color="auto"/>
          </w:divBdr>
        </w:div>
        <w:div w:id="2141874629">
          <w:marLeft w:val="640"/>
          <w:marRight w:val="0"/>
          <w:marTop w:val="0"/>
          <w:marBottom w:val="0"/>
          <w:divBdr>
            <w:top w:val="none" w:sz="0" w:space="0" w:color="auto"/>
            <w:left w:val="none" w:sz="0" w:space="0" w:color="auto"/>
            <w:bottom w:val="none" w:sz="0" w:space="0" w:color="auto"/>
            <w:right w:val="none" w:sz="0" w:space="0" w:color="auto"/>
          </w:divBdr>
        </w:div>
        <w:div w:id="966083423">
          <w:marLeft w:val="640"/>
          <w:marRight w:val="0"/>
          <w:marTop w:val="0"/>
          <w:marBottom w:val="0"/>
          <w:divBdr>
            <w:top w:val="none" w:sz="0" w:space="0" w:color="auto"/>
            <w:left w:val="none" w:sz="0" w:space="0" w:color="auto"/>
            <w:bottom w:val="none" w:sz="0" w:space="0" w:color="auto"/>
            <w:right w:val="none" w:sz="0" w:space="0" w:color="auto"/>
          </w:divBdr>
        </w:div>
        <w:div w:id="961611708">
          <w:marLeft w:val="640"/>
          <w:marRight w:val="0"/>
          <w:marTop w:val="0"/>
          <w:marBottom w:val="0"/>
          <w:divBdr>
            <w:top w:val="none" w:sz="0" w:space="0" w:color="auto"/>
            <w:left w:val="none" w:sz="0" w:space="0" w:color="auto"/>
            <w:bottom w:val="none" w:sz="0" w:space="0" w:color="auto"/>
            <w:right w:val="none" w:sz="0" w:space="0" w:color="auto"/>
          </w:divBdr>
        </w:div>
        <w:div w:id="657271041">
          <w:marLeft w:val="640"/>
          <w:marRight w:val="0"/>
          <w:marTop w:val="0"/>
          <w:marBottom w:val="0"/>
          <w:divBdr>
            <w:top w:val="none" w:sz="0" w:space="0" w:color="auto"/>
            <w:left w:val="none" w:sz="0" w:space="0" w:color="auto"/>
            <w:bottom w:val="none" w:sz="0" w:space="0" w:color="auto"/>
            <w:right w:val="none" w:sz="0" w:space="0" w:color="auto"/>
          </w:divBdr>
        </w:div>
        <w:div w:id="1369646517">
          <w:marLeft w:val="640"/>
          <w:marRight w:val="0"/>
          <w:marTop w:val="0"/>
          <w:marBottom w:val="0"/>
          <w:divBdr>
            <w:top w:val="none" w:sz="0" w:space="0" w:color="auto"/>
            <w:left w:val="none" w:sz="0" w:space="0" w:color="auto"/>
            <w:bottom w:val="none" w:sz="0" w:space="0" w:color="auto"/>
            <w:right w:val="none" w:sz="0" w:space="0" w:color="auto"/>
          </w:divBdr>
        </w:div>
        <w:div w:id="1665011036">
          <w:marLeft w:val="640"/>
          <w:marRight w:val="0"/>
          <w:marTop w:val="0"/>
          <w:marBottom w:val="0"/>
          <w:divBdr>
            <w:top w:val="none" w:sz="0" w:space="0" w:color="auto"/>
            <w:left w:val="none" w:sz="0" w:space="0" w:color="auto"/>
            <w:bottom w:val="none" w:sz="0" w:space="0" w:color="auto"/>
            <w:right w:val="none" w:sz="0" w:space="0" w:color="auto"/>
          </w:divBdr>
        </w:div>
        <w:div w:id="550387415">
          <w:marLeft w:val="640"/>
          <w:marRight w:val="0"/>
          <w:marTop w:val="0"/>
          <w:marBottom w:val="0"/>
          <w:divBdr>
            <w:top w:val="none" w:sz="0" w:space="0" w:color="auto"/>
            <w:left w:val="none" w:sz="0" w:space="0" w:color="auto"/>
            <w:bottom w:val="none" w:sz="0" w:space="0" w:color="auto"/>
            <w:right w:val="none" w:sz="0" w:space="0" w:color="auto"/>
          </w:divBdr>
        </w:div>
        <w:div w:id="72163539">
          <w:marLeft w:val="640"/>
          <w:marRight w:val="0"/>
          <w:marTop w:val="0"/>
          <w:marBottom w:val="0"/>
          <w:divBdr>
            <w:top w:val="none" w:sz="0" w:space="0" w:color="auto"/>
            <w:left w:val="none" w:sz="0" w:space="0" w:color="auto"/>
            <w:bottom w:val="none" w:sz="0" w:space="0" w:color="auto"/>
            <w:right w:val="none" w:sz="0" w:space="0" w:color="auto"/>
          </w:divBdr>
        </w:div>
        <w:div w:id="346835469">
          <w:marLeft w:val="640"/>
          <w:marRight w:val="0"/>
          <w:marTop w:val="0"/>
          <w:marBottom w:val="0"/>
          <w:divBdr>
            <w:top w:val="none" w:sz="0" w:space="0" w:color="auto"/>
            <w:left w:val="none" w:sz="0" w:space="0" w:color="auto"/>
            <w:bottom w:val="none" w:sz="0" w:space="0" w:color="auto"/>
            <w:right w:val="none" w:sz="0" w:space="0" w:color="auto"/>
          </w:divBdr>
        </w:div>
        <w:div w:id="1142187563">
          <w:marLeft w:val="640"/>
          <w:marRight w:val="0"/>
          <w:marTop w:val="0"/>
          <w:marBottom w:val="0"/>
          <w:divBdr>
            <w:top w:val="none" w:sz="0" w:space="0" w:color="auto"/>
            <w:left w:val="none" w:sz="0" w:space="0" w:color="auto"/>
            <w:bottom w:val="none" w:sz="0" w:space="0" w:color="auto"/>
            <w:right w:val="none" w:sz="0" w:space="0" w:color="auto"/>
          </w:divBdr>
        </w:div>
        <w:div w:id="418672457">
          <w:marLeft w:val="640"/>
          <w:marRight w:val="0"/>
          <w:marTop w:val="0"/>
          <w:marBottom w:val="0"/>
          <w:divBdr>
            <w:top w:val="none" w:sz="0" w:space="0" w:color="auto"/>
            <w:left w:val="none" w:sz="0" w:space="0" w:color="auto"/>
            <w:bottom w:val="none" w:sz="0" w:space="0" w:color="auto"/>
            <w:right w:val="none" w:sz="0" w:space="0" w:color="auto"/>
          </w:divBdr>
        </w:div>
        <w:div w:id="567109322">
          <w:marLeft w:val="640"/>
          <w:marRight w:val="0"/>
          <w:marTop w:val="0"/>
          <w:marBottom w:val="0"/>
          <w:divBdr>
            <w:top w:val="none" w:sz="0" w:space="0" w:color="auto"/>
            <w:left w:val="none" w:sz="0" w:space="0" w:color="auto"/>
            <w:bottom w:val="none" w:sz="0" w:space="0" w:color="auto"/>
            <w:right w:val="none" w:sz="0" w:space="0" w:color="auto"/>
          </w:divBdr>
        </w:div>
        <w:div w:id="973562407">
          <w:marLeft w:val="640"/>
          <w:marRight w:val="0"/>
          <w:marTop w:val="0"/>
          <w:marBottom w:val="0"/>
          <w:divBdr>
            <w:top w:val="none" w:sz="0" w:space="0" w:color="auto"/>
            <w:left w:val="none" w:sz="0" w:space="0" w:color="auto"/>
            <w:bottom w:val="none" w:sz="0" w:space="0" w:color="auto"/>
            <w:right w:val="none" w:sz="0" w:space="0" w:color="auto"/>
          </w:divBdr>
        </w:div>
        <w:div w:id="604775991">
          <w:marLeft w:val="640"/>
          <w:marRight w:val="0"/>
          <w:marTop w:val="0"/>
          <w:marBottom w:val="0"/>
          <w:divBdr>
            <w:top w:val="none" w:sz="0" w:space="0" w:color="auto"/>
            <w:left w:val="none" w:sz="0" w:space="0" w:color="auto"/>
            <w:bottom w:val="none" w:sz="0" w:space="0" w:color="auto"/>
            <w:right w:val="none" w:sz="0" w:space="0" w:color="auto"/>
          </w:divBdr>
        </w:div>
        <w:div w:id="1665739929">
          <w:marLeft w:val="640"/>
          <w:marRight w:val="0"/>
          <w:marTop w:val="0"/>
          <w:marBottom w:val="0"/>
          <w:divBdr>
            <w:top w:val="none" w:sz="0" w:space="0" w:color="auto"/>
            <w:left w:val="none" w:sz="0" w:space="0" w:color="auto"/>
            <w:bottom w:val="none" w:sz="0" w:space="0" w:color="auto"/>
            <w:right w:val="none" w:sz="0" w:space="0" w:color="auto"/>
          </w:divBdr>
        </w:div>
        <w:div w:id="1374647794">
          <w:marLeft w:val="640"/>
          <w:marRight w:val="0"/>
          <w:marTop w:val="0"/>
          <w:marBottom w:val="0"/>
          <w:divBdr>
            <w:top w:val="none" w:sz="0" w:space="0" w:color="auto"/>
            <w:left w:val="none" w:sz="0" w:space="0" w:color="auto"/>
            <w:bottom w:val="none" w:sz="0" w:space="0" w:color="auto"/>
            <w:right w:val="none" w:sz="0" w:space="0" w:color="auto"/>
          </w:divBdr>
        </w:div>
        <w:div w:id="1196768298">
          <w:marLeft w:val="640"/>
          <w:marRight w:val="0"/>
          <w:marTop w:val="0"/>
          <w:marBottom w:val="0"/>
          <w:divBdr>
            <w:top w:val="none" w:sz="0" w:space="0" w:color="auto"/>
            <w:left w:val="none" w:sz="0" w:space="0" w:color="auto"/>
            <w:bottom w:val="none" w:sz="0" w:space="0" w:color="auto"/>
            <w:right w:val="none" w:sz="0" w:space="0" w:color="auto"/>
          </w:divBdr>
        </w:div>
        <w:div w:id="1552493379">
          <w:marLeft w:val="640"/>
          <w:marRight w:val="0"/>
          <w:marTop w:val="0"/>
          <w:marBottom w:val="0"/>
          <w:divBdr>
            <w:top w:val="none" w:sz="0" w:space="0" w:color="auto"/>
            <w:left w:val="none" w:sz="0" w:space="0" w:color="auto"/>
            <w:bottom w:val="none" w:sz="0" w:space="0" w:color="auto"/>
            <w:right w:val="none" w:sz="0" w:space="0" w:color="auto"/>
          </w:divBdr>
        </w:div>
        <w:div w:id="1743798966">
          <w:marLeft w:val="640"/>
          <w:marRight w:val="0"/>
          <w:marTop w:val="0"/>
          <w:marBottom w:val="0"/>
          <w:divBdr>
            <w:top w:val="none" w:sz="0" w:space="0" w:color="auto"/>
            <w:left w:val="none" w:sz="0" w:space="0" w:color="auto"/>
            <w:bottom w:val="none" w:sz="0" w:space="0" w:color="auto"/>
            <w:right w:val="none" w:sz="0" w:space="0" w:color="auto"/>
          </w:divBdr>
        </w:div>
        <w:div w:id="2000377101">
          <w:marLeft w:val="640"/>
          <w:marRight w:val="0"/>
          <w:marTop w:val="0"/>
          <w:marBottom w:val="0"/>
          <w:divBdr>
            <w:top w:val="none" w:sz="0" w:space="0" w:color="auto"/>
            <w:left w:val="none" w:sz="0" w:space="0" w:color="auto"/>
            <w:bottom w:val="none" w:sz="0" w:space="0" w:color="auto"/>
            <w:right w:val="none" w:sz="0" w:space="0" w:color="auto"/>
          </w:divBdr>
        </w:div>
        <w:div w:id="568199038">
          <w:marLeft w:val="640"/>
          <w:marRight w:val="0"/>
          <w:marTop w:val="0"/>
          <w:marBottom w:val="0"/>
          <w:divBdr>
            <w:top w:val="none" w:sz="0" w:space="0" w:color="auto"/>
            <w:left w:val="none" w:sz="0" w:space="0" w:color="auto"/>
            <w:bottom w:val="none" w:sz="0" w:space="0" w:color="auto"/>
            <w:right w:val="none" w:sz="0" w:space="0" w:color="auto"/>
          </w:divBdr>
        </w:div>
        <w:div w:id="617493127">
          <w:marLeft w:val="640"/>
          <w:marRight w:val="0"/>
          <w:marTop w:val="0"/>
          <w:marBottom w:val="0"/>
          <w:divBdr>
            <w:top w:val="none" w:sz="0" w:space="0" w:color="auto"/>
            <w:left w:val="none" w:sz="0" w:space="0" w:color="auto"/>
            <w:bottom w:val="none" w:sz="0" w:space="0" w:color="auto"/>
            <w:right w:val="none" w:sz="0" w:space="0" w:color="auto"/>
          </w:divBdr>
        </w:div>
        <w:div w:id="861549472">
          <w:marLeft w:val="640"/>
          <w:marRight w:val="0"/>
          <w:marTop w:val="0"/>
          <w:marBottom w:val="0"/>
          <w:divBdr>
            <w:top w:val="none" w:sz="0" w:space="0" w:color="auto"/>
            <w:left w:val="none" w:sz="0" w:space="0" w:color="auto"/>
            <w:bottom w:val="none" w:sz="0" w:space="0" w:color="auto"/>
            <w:right w:val="none" w:sz="0" w:space="0" w:color="auto"/>
          </w:divBdr>
        </w:div>
        <w:div w:id="1306859864">
          <w:marLeft w:val="640"/>
          <w:marRight w:val="0"/>
          <w:marTop w:val="0"/>
          <w:marBottom w:val="0"/>
          <w:divBdr>
            <w:top w:val="none" w:sz="0" w:space="0" w:color="auto"/>
            <w:left w:val="none" w:sz="0" w:space="0" w:color="auto"/>
            <w:bottom w:val="none" w:sz="0" w:space="0" w:color="auto"/>
            <w:right w:val="none" w:sz="0" w:space="0" w:color="auto"/>
          </w:divBdr>
        </w:div>
        <w:div w:id="1311401808">
          <w:marLeft w:val="640"/>
          <w:marRight w:val="0"/>
          <w:marTop w:val="0"/>
          <w:marBottom w:val="0"/>
          <w:divBdr>
            <w:top w:val="none" w:sz="0" w:space="0" w:color="auto"/>
            <w:left w:val="none" w:sz="0" w:space="0" w:color="auto"/>
            <w:bottom w:val="none" w:sz="0" w:space="0" w:color="auto"/>
            <w:right w:val="none" w:sz="0" w:space="0" w:color="auto"/>
          </w:divBdr>
        </w:div>
        <w:div w:id="2129352032">
          <w:marLeft w:val="640"/>
          <w:marRight w:val="0"/>
          <w:marTop w:val="0"/>
          <w:marBottom w:val="0"/>
          <w:divBdr>
            <w:top w:val="none" w:sz="0" w:space="0" w:color="auto"/>
            <w:left w:val="none" w:sz="0" w:space="0" w:color="auto"/>
            <w:bottom w:val="none" w:sz="0" w:space="0" w:color="auto"/>
            <w:right w:val="none" w:sz="0" w:space="0" w:color="auto"/>
          </w:divBdr>
        </w:div>
        <w:div w:id="49498939">
          <w:marLeft w:val="640"/>
          <w:marRight w:val="0"/>
          <w:marTop w:val="0"/>
          <w:marBottom w:val="0"/>
          <w:divBdr>
            <w:top w:val="none" w:sz="0" w:space="0" w:color="auto"/>
            <w:left w:val="none" w:sz="0" w:space="0" w:color="auto"/>
            <w:bottom w:val="none" w:sz="0" w:space="0" w:color="auto"/>
            <w:right w:val="none" w:sz="0" w:space="0" w:color="auto"/>
          </w:divBdr>
        </w:div>
        <w:div w:id="880748424">
          <w:marLeft w:val="640"/>
          <w:marRight w:val="0"/>
          <w:marTop w:val="0"/>
          <w:marBottom w:val="0"/>
          <w:divBdr>
            <w:top w:val="none" w:sz="0" w:space="0" w:color="auto"/>
            <w:left w:val="none" w:sz="0" w:space="0" w:color="auto"/>
            <w:bottom w:val="none" w:sz="0" w:space="0" w:color="auto"/>
            <w:right w:val="none" w:sz="0" w:space="0" w:color="auto"/>
          </w:divBdr>
        </w:div>
        <w:div w:id="330447292">
          <w:marLeft w:val="640"/>
          <w:marRight w:val="0"/>
          <w:marTop w:val="0"/>
          <w:marBottom w:val="0"/>
          <w:divBdr>
            <w:top w:val="none" w:sz="0" w:space="0" w:color="auto"/>
            <w:left w:val="none" w:sz="0" w:space="0" w:color="auto"/>
            <w:bottom w:val="none" w:sz="0" w:space="0" w:color="auto"/>
            <w:right w:val="none" w:sz="0" w:space="0" w:color="auto"/>
          </w:divBdr>
        </w:div>
        <w:div w:id="1368407886">
          <w:marLeft w:val="640"/>
          <w:marRight w:val="0"/>
          <w:marTop w:val="0"/>
          <w:marBottom w:val="0"/>
          <w:divBdr>
            <w:top w:val="none" w:sz="0" w:space="0" w:color="auto"/>
            <w:left w:val="none" w:sz="0" w:space="0" w:color="auto"/>
            <w:bottom w:val="none" w:sz="0" w:space="0" w:color="auto"/>
            <w:right w:val="none" w:sz="0" w:space="0" w:color="auto"/>
          </w:divBdr>
        </w:div>
        <w:div w:id="1374572255">
          <w:marLeft w:val="640"/>
          <w:marRight w:val="0"/>
          <w:marTop w:val="0"/>
          <w:marBottom w:val="0"/>
          <w:divBdr>
            <w:top w:val="none" w:sz="0" w:space="0" w:color="auto"/>
            <w:left w:val="none" w:sz="0" w:space="0" w:color="auto"/>
            <w:bottom w:val="none" w:sz="0" w:space="0" w:color="auto"/>
            <w:right w:val="none" w:sz="0" w:space="0" w:color="auto"/>
          </w:divBdr>
        </w:div>
        <w:div w:id="2140344340">
          <w:marLeft w:val="640"/>
          <w:marRight w:val="0"/>
          <w:marTop w:val="0"/>
          <w:marBottom w:val="0"/>
          <w:divBdr>
            <w:top w:val="none" w:sz="0" w:space="0" w:color="auto"/>
            <w:left w:val="none" w:sz="0" w:space="0" w:color="auto"/>
            <w:bottom w:val="none" w:sz="0" w:space="0" w:color="auto"/>
            <w:right w:val="none" w:sz="0" w:space="0" w:color="auto"/>
          </w:divBdr>
        </w:div>
        <w:div w:id="1687366287">
          <w:marLeft w:val="640"/>
          <w:marRight w:val="0"/>
          <w:marTop w:val="0"/>
          <w:marBottom w:val="0"/>
          <w:divBdr>
            <w:top w:val="none" w:sz="0" w:space="0" w:color="auto"/>
            <w:left w:val="none" w:sz="0" w:space="0" w:color="auto"/>
            <w:bottom w:val="none" w:sz="0" w:space="0" w:color="auto"/>
            <w:right w:val="none" w:sz="0" w:space="0" w:color="auto"/>
          </w:divBdr>
        </w:div>
      </w:divsChild>
    </w:div>
    <w:div w:id="1715108413">
      <w:bodyDiv w:val="1"/>
      <w:marLeft w:val="0"/>
      <w:marRight w:val="0"/>
      <w:marTop w:val="0"/>
      <w:marBottom w:val="0"/>
      <w:divBdr>
        <w:top w:val="none" w:sz="0" w:space="0" w:color="auto"/>
        <w:left w:val="none" w:sz="0" w:space="0" w:color="auto"/>
        <w:bottom w:val="none" w:sz="0" w:space="0" w:color="auto"/>
        <w:right w:val="none" w:sz="0" w:space="0" w:color="auto"/>
      </w:divBdr>
    </w:div>
    <w:div w:id="1725251799">
      <w:bodyDiv w:val="1"/>
      <w:marLeft w:val="0"/>
      <w:marRight w:val="0"/>
      <w:marTop w:val="0"/>
      <w:marBottom w:val="0"/>
      <w:divBdr>
        <w:top w:val="none" w:sz="0" w:space="0" w:color="auto"/>
        <w:left w:val="none" w:sz="0" w:space="0" w:color="auto"/>
        <w:bottom w:val="none" w:sz="0" w:space="0" w:color="auto"/>
        <w:right w:val="none" w:sz="0" w:space="0" w:color="auto"/>
      </w:divBdr>
    </w:div>
    <w:div w:id="1743790857">
      <w:bodyDiv w:val="1"/>
      <w:marLeft w:val="0"/>
      <w:marRight w:val="0"/>
      <w:marTop w:val="0"/>
      <w:marBottom w:val="0"/>
      <w:divBdr>
        <w:top w:val="none" w:sz="0" w:space="0" w:color="auto"/>
        <w:left w:val="none" w:sz="0" w:space="0" w:color="auto"/>
        <w:bottom w:val="none" w:sz="0" w:space="0" w:color="auto"/>
        <w:right w:val="none" w:sz="0" w:space="0" w:color="auto"/>
      </w:divBdr>
    </w:div>
    <w:div w:id="1745183677">
      <w:bodyDiv w:val="1"/>
      <w:marLeft w:val="0"/>
      <w:marRight w:val="0"/>
      <w:marTop w:val="0"/>
      <w:marBottom w:val="0"/>
      <w:divBdr>
        <w:top w:val="none" w:sz="0" w:space="0" w:color="auto"/>
        <w:left w:val="none" w:sz="0" w:space="0" w:color="auto"/>
        <w:bottom w:val="none" w:sz="0" w:space="0" w:color="auto"/>
        <w:right w:val="none" w:sz="0" w:space="0" w:color="auto"/>
      </w:divBdr>
      <w:divsChild>
        <w:div w:id="380326104">
          <w:marLeft w:val="480"/>
          <w:marRight w:val="0"/>
          <w:marTop w:val="0"/>
          <w:marBottom w:val="0"/>
          <w:divBdr>
            <w:top w:val="none" w:sz="0" w:space="0" w:color="auto"/>
            <w:left w:val="none" w:sz="0" w:space="0" w:color="auto"/>
            <w:bottom w:val="none" w:sz="0" w:space="0" w:color="auto"/>
            <w:right w:val="none" w:sz="0" w:space="0" w:color="auto"/>
          </w:divBdr>
        </w:div>
        <w:div w:id="572935168">
          <w:marLeft w:val="480"/>
          <w:marRight w:val="0"/>
          <w:marTop w:val="0"/>
          <w:marBottom w:val="0"/>
          <w:divBdr>
            <w:top w:val="none" w:sz="0" w:space="0" w:color="auto"/>
            <w:left w:val="none" w:sz="0" w:space="0" w:color="auto"/>
            <w:bottom w:val="none" w:sz="0" w:space="0" w:color="auto"/>
            <w:right w:val="none" w:sz="0" w:space="0" w:color="auto"/>
          </w:divBdr>
        </w:div>
        <w:div w:id="701058217">
          <w:marLeft w:val="480"/>
          <w:marRight w:val="0"/>
          <w:marTop w:val="0"/>
          <w:marBottom w:val="0"/>
          <w:divBdr>
            <w:top w:val="none" w:sz="0" w:space="0" w:color="auto"/>
            <w:left w:val="none" w:sz="0" w:space="0" w:color="auto"/>
            <w:bottom w:val="none" w:sz="0" w:space="0" w:color="auto"/>
            <w:right w:val="none" w:sz="0" w:space="0" w:color="auto"/>
          </w:divBdr>
        </w:div>
        <w:div w:id="186020171">
          <w:marLeft w:val="480"/>
          <w:marRight w:val="0"/>
          <w:marTop w:val="0"/>
          <w:marBottom w:val="0"/>
          <w:divBdr>
            <w:top w:val="none" w:sz="0" w:space="0" w:color="auto"/>
            <w:left w:val="none" w:sz="0" w:space="0" w:color="auto"/>
            <w:bottom w:val="none" w:sz="0" w:space="0" w:color="auto"/>
            <w:right w:val="none" w:sz="0" w:space="0" w:color="auto"/>
          </w:divBdr>
        </w:div>
        <w:div w:id="577448371">
          <w:marLeft w:val="480"/>
          <w:marRight w:val="0"/>
          <w:marTop w:val="0"/>
          <w:marBottom w:val="0"/>
          <w:divBdr>
            <w:top w:val="none" w:sz="0" w:space="0" w:color="auto"/>
            <w:left w:val="none" w:sz="0" w:space="0" w:color="auto"/>
            <w:bottom w:val="none" w:sz="0" w:space="0" w:color="auto"/>
            <w:right w:val="none" w:sz="0" w:space="0" w:color="auto"/>
          </w:divBdr>
        </w:div>
        <w:div w:id="393620956">
          <w:marLeft w:val="480"/>
          <w:marRight w:val="0"/>
          <w:marTop w:val="0"/>
          <w:marBottom w:val="0"/>
          <w:divBdr>
            <w:top w:val="none" w:sz="0" w:space="0" w:color="auto"/>
            <w:left w:val="none" w:sz="0" w:space="0" w:color="auto"/>
            <w:bottom w:val="none" w:sz="0" w:space="0" w:color="auto"/>
            <w:right w:val="none" w:sz="0" w:space="0" w:color="auto"/>
          </w:divBdr>
        </w:div>
        <w:div w:id="196234049">
          <w:marLeft w:val="480"/>
          <w:marRight w:val="0"/>
          <w:marTop w:val="0"/>
          <w:marBottom w:val="0"/>
          <w:divBdr>
            <w:top w:val="none" w:sz="0" w:space="0" w:color="auto"/>
            <w:left w:val="none" w:sz="0" w:space="0" w:color="auto"/>
            <w:bottom w:val="none" w:sz="0" w:space="0" w:color="auto"/>
            <w:right w:val="none" w:sz="0" w:space="0" w:color="auto"/>
          </w:divBdr>
        </w:div>
        <w:div w:id="526530278">
          <w:marLeft w:val="480"/>
          <w:marRight w:val="0"/>
          <w:marTop w:val="0"/>
          <w:marBottom w:val="0"/>
          <w:divBdr>
            <w:top w:val="none" w:sz="0" w:space="0" w:color="auto"/>
            <w:left w:val="none" w:sz="0" w:space="0" w:color="auto"/>
            <w:bottom w:val="none" w:sz="0" w:space="0" w:color="auto"/>
            <w:right w:val="none" w:sz="0" w:space="0" w:color="auto"/>
          </w:divBdr>
        </w:div>
        <w:div w:id="1099566885">
          <w:marLeft w:val="480"/>
          <w:marRight w:val="0"/>
          <w:marTop w:val="0"/>
          <w:marBottom w:val="0"/>
          <w:divBdr>
            <w:top w:val="none" w:sz="0" w:space="0" w:color="auto"/>
            <w:left w:val="none" w:sz="0" w:space="0" w:color="auto"/>
            <w:bottom w:val="none" w:sz="0" w:space="0" w:color="auto"/>
            <w:right w:val="none" w:sz="0" w:space="0" w:color="auto"/>
          </w:divBdr>
        </w:div>
        <w:div w:id="1089427388">
          <w:marLeft w:val="480"/>
          <w:marRight w:val="0"/>
          <w:marTop w:val="0"/>
          <w:marBottom w:val="0"/>
          <w:divBdr>
            <w:top w:val="none" w:sz="0" w:space="0" w:color="auto"/>
            <w:left w:val="none" w:sz="0" w:space="0" w:color="auto"/>
            <w:bottom w:val="none" w:sz="0" w:space="0" w:color="auto"/>
            <w:right w:val="none" w:sz="0" w:space="0" w:color="auto"/>
          </w:divBdr>
        </w:div>
        <w:div w:id="1555504476">
          <w:marLeft w:val="480"/>
          <w:marRight w:val="0"/>
          <w:marTop w:val="0"/>
          <w:marBottom w:val="0"/>
          <w:divBdr>
            <w:top w:val="none" w:sz="0" w:space="0" w:color="auto"/>
            <w:left w:val="none" w:sz="0" w:space="0" w:color="auto"/>
            <w:bottom w:val="none" w:sz="0" w:space="0" w:color="auto"/>
            <w:right w:val="none" w:sz="0" w:space="0" w:color="auto"/>
          </w:divBdr>
        </w:div>
        <w:div w:id="879977223">
          <w:marLeft w:val="480"/>
          <w:marRight w:val="0"/>
          <w:marTop w:val="0"/>
          <w:marBottom w:val="0"/>
          <w:divBdr>
            <w:top w:val="none" w:sz="0" w:space="0" w:color="auto"/>
            <w:left w:val="none" w:sz="0" w:space="0" w:color="auto"/>
            <w:bottom w:val="none" w:sz="0" w:space="0" w:color="auto"/>
            <w:right w:val="none" w:sz="0" w:space="0" w:color="auto"/>
          </w:divBdr>
        </w:div>
        <w:div w:id="34232003">
          <w:marLeft w:val="480"/>
          <w:marRight w:val="0"/>
          <w:marTop w:val="0"/>
          <w:marBottom w:val="0"/>
          <w:divBdr>
            <w:top w:val="none" w:sz="0" w:space="0" w:color="auto"/>
            <w:left w:val="none" w:sz="0" w:space="0" w:color="auto"/>
            <w:bottom w:val="none" w:sz="0" w:space="0" w:color="auto"/>
            <w:right w:val="none" w:sz="0" w:space="0" w:color="auto"/>
          </w:divBdr>
        </w:div>
        <w:div w:id="500395431">
          <w:marLeft w:val="480"/>
          <w:marRight w:val="0"/>
          <w:marTop w:val="0"/>
          <w:marBottom w:val="0"/>
          <w:divBdr>
            <w:top w:val="none" w:sz="0" w:space="0" w:color="auto"/>
            <w:left w:val="none" w:sz="0" w:space="0" w:color="auto"/>
            <w:bottom w:val="none" w:sz="0" w:space="0" w:color="auto"/>
            <w:right w:val="none" w:sz="0" w:space="0" w:color="auto"/>
          </w:divBdr>
        </w:div>
        <w:div w:id="392045004">
          <w:marLeft w:val="480"/>
          <w:marRight w:val="0"/>
          <w:marTop w:val="0"/>
          <w:marBottom w:val="0"/>
          <w:divBdr>
            <w:top w:val="none" w:sz="0" w:space="0" w:color="auto"/>
            <w:left w:val="none" w:sz="0" w:space="0" w:color="auto"/>
            <w:bottom w:val="none" w:sz="0" w:space="0" w:color="auto"/>
            <w:right w:val="none" w:sz="0" w:space="0" w:color="auto"/>
          </w:divBdr>
        </w:div>
        <w:div w:id="1748576989">
          <w:marLeft w:val="480"/>
          <w:marRight w:val="0"/>
          <w:marTop w:val="0"/>
          <w:marBottom w:val="0"/>
          <w:divBdr>
            <w:top w:val="none" w:sz="0" w:space="0" w:color="auto"/>
            <w:left w:val="none" w:sz="0" w:space="0" w:color="auto"/>
            <w:bottom w:val="none" w:sz="0" w:space="0" w:color="auto"/>
            <w:right w:val="none" w:sz="0" w:space="0" w:color="auto"/>
          </w:divBdr>
        </w:div>
        <w:div w:id="983848241">
          <w:marLeft w:val="480"/>
          <w:marRight w:val="0"/>
          <w:marTop w:val="0"/>
          <w:marBottom w:val="0"/>
          <w:divBdr>
            <w:top w:val="none" w:sz="0" w:space="0" w:color="auto"/>
            <w:left w:val="none" w:sz="0" w:space="0" w:color="auto"/>
            <w:bottom w:val="none" w:sz="0" w:space="0" w:color="auto"/>
            <w:right w:val="none" w:sz="0" w:space="0" w:color="auto"/>
          </w:divBdr>
        </w:div>
        <w:div w:id="1298031757">
          <w:marLeft w:val="480"/>
          <w:marRight w:val="0"/>
          <w:marTop w:val="0"/>
          <w:marBottom w:val="0"/>
          <w:divBdr>
            <w:top w:val="none" w:sz="0" w:space="0" w:color="auto"/>
            <w:left w:val="none" w:sz="0" w:space="0" w:color="auto"/>
            <w:bottom w:val="none" w:sz="0" w:space="0" w:color="auto"/>
            <w:right w:val="none" w:sz="0" w:space="0" w:color="auto"/>
          </w:divBdr>
        </w:div>
        <w:div w:id="1087844483">
          <w:marLeft w:val="480"/>
          <w:marRight w:val="0"/>
          <w:marTop w:val="0"/>
          <w:marBottom w:val="0"/>
          <w:divBdr>
            <w:top w:val="none" w:sz="0" w:space="0" w:color="auto"/>
            <w:left w:val="none" w:sz="0" w:space="0" w:color="auto"/>
            <w:bottom w:val="none" w:sz="0" w:space="0" w:color="auto"/>
            <w:right w:val="none" w:sz="0" w:space="0" w:color="auto"/>
          </w:divBdr>
        </w:div>
        <w:div w:id="2004619512">
          <w:marLeft w:val="480"/>
          <w:marRight w:val="0"/>
          <w:marTop w:val="0"/>
          <w:marBottom w:val="0"/>
          <w:divBdr>
            <w:top w:val="none" w:sz="0" w:space="0" w:color="auto"/>
            <w:left w:val="none" w:sz="0" w:space="0" w:color="auto"/>
            <w:bottom w:val="none" w:sz="0" w:space="0" w:color="auto"/>
            <w:right w:val="none" w:sz="0" w:space="0" w:color="auto"/>
          </w:divBdr>
        </w:div>
        <w:div w:id="305815536">
          <w:marLeft w:val="480"/>
          <w:marRight w:val="0"/>
          <w:marTop w:val="0"/>
          <w:marBottom w:val="0"/>
          <w:divBdr>
            <w:top w:val="none" w:sz="0" w:space="0" w:color="auto"/>
            <w:left w:val="none" w:sz="0" w:space="0" w:color="auto"/>
            <w:bottom w:val="none" w:sz="0" w:space="0" w:color="auto"/>
            <w:right w:val="none" w:sz="0" w:space="0" w:color="auto"/>
          </w:divBdr>
        </w:div>
        <w:div w:id="739407324">
          <w:marLeft w:val="480"/>
          <w:marRight w:val="0"/>
          <w:marTop w:val="0"/>
          <w:marBottom w:val="0"/>
          <w:divBdr>
            <w:top w:val="none" w:sz="0" w:space="0" w:color="auto"/>
            <w:left w:val="none" w:sz="0" w:space="0" w:color="auto"/>
            <w:bottom w:val="none" w:sz="0" w:space="0" w:color="auto"/>
            <w:right w:val="none" w:sz="0" w:space="0" w:color="auto"/>
          </w:divBdr>
        </w:div>
        <w:div w:id="905334363">
          <w:marLeft w:val="480"/>
          <w:marRight w:val="0"/>
          <w:marTop w:val="0"/>
          <w:marBottom w:val="0"/>
          <w:divBdr>
            <w:top w:val="none" w:sz="0" w:space="0" w:color="auto"/>
            <w:left w:val="none" w:sz="0" w:space="0" w:color="auto"/>
            <w:bottom w:val="none" w:sz="0" w:space="0" w:color="auto"/>
            <w:right w:val="none" w:sz="0" w:space="0" w:color="auto"/>
          </w:divBdr>
        </w:div>
        <w:div w:id="1194462445">
          <w:marLeft w:val="480"/>
          <w:marRight w:val="0"/>
          <w:marTop w:val="0"/>
          <w:marBottom w:val="0"/>
          <w:divBdr>
            <w:top w:val="none" w:sz="0" w:space="0" w:color="auto"/>
            <w:left w:val="none" w:sz="0" w:space="0" w:color="auto"/>
            <w:bottom w:val="none" w:sz="0" w:space="0" w:color="auto"/>
            <w:right w:val="none" w:sz="0" w:space="0" w:color="auto"/>
          </w:divBdr>
        </w:div>
        <w:div w:id="65424116">
          <w:marLeft w:val="480"/>
          <w:marRight w:val="0"/>
          <w:marTop w:val="0"/>
          <w:marBottom w:val="0"/>
          <w:divBdr>
            <w:top w:val="none" w:sz="0" w:space="0" w:color="auto"/>
            <w:left w:val="none" w:sz="0" w:space="0" w:color="auto"/>
            <w:bottom w:val="none" w:sz="0" w:space="0" w:color="auto"/>
            <w:right w:val="none" w:sz="0" w:space="0" w:color="auto"/>
          </w:divBdr>
        </w:div>
        <w:div w:id="90316610">
          <w:marLeft w:val="480"/>
          <w:marRight w:val="0"/>
          <w:marTop w:val="0"/>
          <w:marBottom w:val="0"/>
          <w:divBdr>
            <w:top w:val="none" w:sz="0" w:space="0" w:color="auto"/>
            <w:left w:val="none" w:sz="0" w:space="0" w:color="auto"/>
            <w:bottom w:val="none" w:sz="0" w:space="0" w:color="auto"/>
            <w:right w:val="none" w:sz="0" w:space="0" w:color="auto"/>
          </w:divBdr>
        </w:div>
        <w:div w:id="975985215">
          <w:marLeft w:val="480"/>
          <w:marRight w:val="0"/>
          <w:marTop w:val="0"/>
          <w:marBottom w:val="0"/>
          <w:divBdr>
            <w:top w:val="none" w:sz="0" w:space="0" w:color="auto"/>
            <w:left w:val="none" w:sz="0" w:space="0" w:color="auto"/>
            <w:bottom w:val="none" w:sz="0" w:space="0" w:color="auto"/>
            <w:right w:val="none" w:sz="0" w:space="0" w:color="auto"/>
          </w:divBdr>
        </w:div>
        <w:div w:id="1840072952">
          <w:marLeft w:val="480"/>
          <w:marRight w:val="0"/>
          <w:marTop w:val="0"/>
          <w:marBottom w:val="0"/>
          <w:divBdr>
            <w:top w:val="none" w:sz="0" w:space="0" w:color="auto"/>
            <w:left w:val="none" w:sz="0" w:space="0" w:color="auto"/>
            <w:bottom w:val="none" w:sz="0" w:space="0" w:color="auto"/>
            <w:right w:val="none" w:sz="0" w:space="0" w:color="auto"/>
          </w:divBdr>
        </w:div>
        <w:div w:id="2022198801">
          <w:marLeft w:val="480"/>
          <w:marRight w:val="0"/>
          <w:marTop w:val="0"/>
          <w:marBottom w:val="0"/>
          <w:divBdr>
            <w:top w:val="none" w:sz="0" w:space="0" w:color="auto"/>
            <w:left w:val="none" w:sz="0" w:space="0" w:color="auto"/>
            <w:bottom w:val="none" w:sz="0" w:space="0" w:color="auto"/>
            <w:right w:val="none" w:sz="0" w:space="0" w:color="auto"/>
          </w:divBdr>
        </w:div>
        <w:div w:id="580725130">
          <w:marLeft w:val="480"/>
          <w:marRight w:val="0"/>
          <w:marTop w:val="0"/>
          <w:marBottom w:val="0"/>
          <w:divBdr>
            <w:top w:val="none" w:sz="0" w:space="0" w:color="auto"/>
            <w:left w:val="none" w:sz="0" w:space="0" w:color="auto"/>
            <w:bottom w:val="none" w:sz="0" w:space="0" w:color="auto"/>
            <w:right w:val="none" w:sz="0" w:space="0" w:color="auto"/>
          </w:divBdr>
        </w:div>
        <w:div w:id="1625846867">
          <w:marLeft w:val="480"/>
          <w:marRight w:val="0"/>
          <w:marTop w:val="0"/>
          <w:marBottom w:val="0"/>
          <w:divBdr>
            <w:top w:val="none" w:sz="0" w:space="0" w:color="auto"/>
            <w:left w:val="none" w:sz="0" w:space="0" w:color="auto"/>
            <w:bottom w:val="none" w:sz="0" w:space="0" w:color="auto"/>
            <w:right w:val="none" w:sz="0" w:space="0" w:color="auto"/>
          </w:divBdr>
        </w:div>
        <w:div w:id="299044957">
          <w:marLeft w:val="480"/>
          <w:marRight w:val="0"/>
          <w:marTop w:val="0"/>
          <w:marBottom w:val="0"/>
          <w:divBdr>
            <w:top w:val="none" w:sz="0" w:space="0" w:color="auto"/>
            <w:left w:val="none" w:sz="0" w:space="0" w:color="auto"/>
            <w:bottom w:val="none" w:sz="0" w:space="0" w:color="auto"/>
            <w:right w:val="none" w:sz="0" w:space="0" w:color="auto"/>
          </w:divBdr>
        </w:div>
        <w:div w:id="344408371">
          <w:marLeft w:val="480"/>
          <w:marRight w:val="0"/>
          <w:marTop w:val="0"/>
          <w:marBottom w:val="0"/>
          <w:divBdr>
            <w:top w:val="none" w:sz="0" w:space="0" w:color="auto"/>
            <w:left w:val="none" w:sz="0" w:space="0" w:color="auto"/>
            <w:bottom w:val="none" w:sz="0" w:space="0" w:color="auto"/>
            <w:right w:val="none" w:sz="0" w:space="0" w:color="auto"/>
          </w:divBdr>
        </w:div>
        <w:div w:id="1943341008">
          <w:marLeft w:val="480"/>
          <w:marRight w:val="0"/>
          <w:marTop w:val="0"/>
          <w:marBottom w:val="0"/>
          <w:divBdr>
            <w:top w:val="none" w:sz="0" w:space="0" w:color="auto"/>
            <w:left w:val="none" w:sz="0" w:space="0" w:color="auto"/>
            <w:bottom w:val="none" w:sz="0" w:space="0" w:color="auto"/>
            <w:right w:val="none" w:sz="0" w:space="0" w:color="auto"/>
          </w:divBdr>
        </w:div>
        <w:div w:id="1141650881">
          <w:marLeft w:val="480"/>
          <w:marRight w:val="0"/>
          <w:marTop w:val="0"/>
          <w:marBottom w:val="0"/>
          <w:divBdr>
            <w:top w:val="none" w:sz="0" w:space="0" w:color="auto"/>
            <w:left w:val="none" w:sz="0" w:space="0" w:color="auto"/>
            <w:bottom w:val="none" w:sz="0" w:space="0" w:color="auto"/>
            <w:right w:val="none" w:sz="0" w:space="0" w:color="auto"/>
          </w:divBdr>
        </w:div>
        <w:div w:id="2133471509">
          <w:marLeft w:val="480"/>
          <w:marRight w:val="0"/>
          <w:marTop w:val="0"/>
          <w:marBottom w:val="0"/>
          <w:divBdr>
            <w:top w:val="none" w:sz="0" w:space="0" w:color="auto"/>
            <w:left w:val="none" w:sz="0" w:space="0" w:color="auto"/>
            <w:bottom w:val="none" w:sz="0" w:space="0" w:color="auto"/>
            <w:right w:val="none" w:sz="0" w:space="0" w:color="auto"/>
          </w:divBdr>
        </w:div>
        <w:div w:id="447625044">
          <w:marLeft w:val="480"/>
          <w:marRight w:val="0"/>
          <w:marTop w:val="0"/>
          <w:marBottom w:val="0"/>
          <w:divBdr>
            <w:top w:val="none" w:sz="0" w:space="0" w:color="auto"/>
            <w:left w:val="none" w:sz="0" w:space="0" w:color="auto"/>
            <w:bottom w:val="none" w:sz="0" w:space="0" w:color="auto"/>
            <w:right w:val="none" w:sz="0" w:space="0" w:color="auto"/>
          </w:divBdr>
        </w:div>
        <w:div w:id="1686975354">
          <w:marLeft w:val="480"/>
          <w:marRight w:val="0"/>
          <w:marTop w:val="0"/>
          <w:marBottom w:val="0"/>
          <w:divBdr>
            <w:top w:val="none" w:sz="0" w:space="0" w:color="auto"/>
            <w:left w:val="none" w:sz="0" w:space="0" w:color="auto"/>
            <w:bottom w:val="none" w:sz="0" w:space="0" w:color="auto"/>
            <w:right w:val="none" w:sz="0" w:space="0" w:color="auto"/>
          </w:divBdr>
        </w:div>
        <w:div w:id="970938295">
          <w:marLeft w:val="480"/>
          <w:marRight w:val="0"/>
          <w:marTop w:val="0"/>
          <w:marBottom w:val="0"/>
          <w:divBdr>
            <w:top w:val="none" w:sz="0" w:space="0" w:color="auto"/>
            <w:left w:val="none" w:sz="0" w:space="0" w:color="auto"/>
            <w:bottom w:val="none" w:sz="0" w:space="0" w:color="auto"/>
            <w:right w:val="none" w:sz="0" w:space="0" w:color="auto"/>
          </w:divBdr>
        </w:div>
        <w:div w:id="1974823810">
          <w:marLeft w:val="480"/>
          <w:marRight w:val="0"/>
          <w:marTop w:val="0"/>
          <w:marBottom w:val="0"/>
          <w:divBdr>
            <w:top w:val="none" w:sz="0" w:space="0" w:color="auto"/>
            <w:left w:val="none" w:sz="0" w:space="0" w:color="auto"/>
            <w:bottom w:val="none" w:sz="0" w:space="0" w:color="auto"/>
            <w:right w:val="none" w:sz="0" w:space="0" w:color="auto"/>
          </w:divBdr>
        </w:div>
        <w:div w:id="647780693">
          <w:marLeft w:val="480"/>
          <w:marRight w:val="0"/>
          <w:marTop w:val="0"/>
          <w:marBottom w:val="0"/>
          <w:divBdr>
            <w:top w:val="none" w:sz="0" w:space="0" w:color="auto"/>
            <w:left w:val="none" w:sz="0" w:space="0" w:color="auto"/>
            <w:bottom w:val="none" w:sz="0" w:space="0" w:color="auto"/>
            <w:right w:val="none" w:sz="0" w:space="0" w:color="auto"/>
          </w:divBdr>
        </w:div>
        <w:div w:id="636955945">
          <w:marLeft w:val="480"/>
          <w:marRight w:val="0"/>
          <w:marTop w:val="0"/>
          <w:marBottom w:val="0"/>
          <w:divBdr>
            <w:top w:val="none" w:sz="0" w:space="0" w:color="auto"/>
            <w:left w:val="none" w:sz="0" w:space="0" w:color="auto"/>
            <w:bottom w:val="none" w:sz="0" w:space="0" w:color="auto"/>
            <w:right w:val="none" w:sz="0" w:space="0" w:color="auto"/>
          </w:divBdr>
        </w:div>
        <w:div w:id="650719680">
          <w:marLeft w:val="480"/>
          <w:marRight w:val="0"/>
          <w:marTop w:val="0"/>
          <w:marBottom w:val="0"/>
          <w:divBdr>
            <w:top w:val="none" w:sz="0" w:space="0" w:color="auto"/>
            <w:left w:val="none" w:sz="0" w:space="0" w:color="auto"/>
            <w:bottom w:val="none" w:sz="0" w:space="0" w:color="auto"/>
            <w:right w:val="none" w:sz="0" w:space="0" w:color="auto"/>
          </w:divBdr>
        </w:div>
        <w:div w:id="583031715">
          <w:marLeft w:val="480"/>
          <w:marRight w:val="0"/>
          <w:marTop w:val="0"/>
          <w:marBottom w:val="0"/>
          <w:divBdr>
            <w:top w:val="none" w:sz="0" w:space="0" w:color="auto"/>
            <w:left w:val="none" w:sz="0" w:space="0" w:color="auto"/>
            <w:bottom w:val="none" w:sz="0" w:space="0" w:color="auto"/>
            <w:right w:val="none" w:sz="0" w:space="0" w:color="auto"/>
          </w:divBdr>
        </w:div>
        <w:div w:id="538737720">
          <w:marLeft w:val="480"/>
          <w:marRight w:val="0"/>
          <w:marTop w:val="0"/>
          <w:marBottom w:val="0"/>
          <w:divBdr>
            <w:top w:val="none" w:sz="0" w:space="0" w:color="auto"/>
            <w:left w:val="none" w:sz="0" w:space="0" w:color="auto"/>
            <w:bottom w:val="none" w:sz="0" w:space="0" w:color="auto"/>
            <w:right w:val="none" w:sz="0" w:space="0" w:color="auto"/>
          </w:divBdr>
        </w:div>
      </w:divsChild>
    </w:div>
    <w:div w:id="1758015806">
      <w:bodyDiv w:val="1"/>
      <w:marLeft w:val="0"/>
      <w:marRight w:val="0"/>
      <w:marTop w:val="0"/>
      <w:marBottom w:val="0"/>
      <w:divBdr>
        <w:top w:val="none" w:sz="0" w:space="0" w:color="auto"/>
        <w:left w:val="none" w:sz="0" w:space="0" w:color="auto"/>
        <w:bottom w:val="none" w:sz="0" w:space="0" w:color="auto"/>
        <w:right w:val="none" w:sz="0" w:space="0" w:color="auto"/>
      </w:divBdr>
      <w:divsChild>
        <w:div w:id="551574767">
          <w:marLeft w:val="640"/>
          <w:marRight w:val="0"/>
          <w:marTop w:val="0"/>
          <w:marBottom w:val="0"/>
          <w:divBdr>
            <w:top w:val="none" w:sz="0" w:space="0" w:color="auto"/>
            <w:left w:val="none" w:sz="0" w:space="0" w:color="auto"/>
            <w:bottom w:val="none" w:sz="0" w:space="0" w:color="auto"/>
            <w:right w:val="none" w:sz="0" w:space="0" w:color="auto"/>
          </w:divBdr>
        </w:div>
        <w:div w:id="862132253">
          <w:marLeft w:val="640"/>
          <w:marRight w:val="0"/>
          <w:marTop w:val="0"/>
          <w:marBottom w:val="0"/>
          <w:divBdr>
            <w:top w:val="none" w:sz="0" w:space="0" w:color="auto"/>
            <w:left w:val="none" w:sz="0" w:space="0" w:color="auto"/>
            <w:bottom w:val="none" w:sz="0" w:space="0" w:color="auto"/>
            <w:right w:val="none" w:sz="0" w:space="0" w:color="auto"/>
          </w:divBdr>
        </w:div>
        <w:div w:id="625814980">
          <w:marLeft w:val="640"/>
          <w:marRight w:val="0"/>
          <w:marTop w:val="0"/>
          <w:marBottom w:val="0"/>
          <w:divBdr>
            <w:top w:val="none" w:sz="0" w:space="0" w:color="auto"/>
            <w:left w:val="none" w:sz="0" w:space="0" w:color="auto"/>
            <w:bottom w:val="none" w:sz="0" w:space="0" w:color="auto"/>
            <w:right w:val="none" w:sz="0" w:space="0" w:color="auto"/>
          </w:divBdr>
        </w:div>
        <w:div w:id="120611219">
          <w:marLeft w:val="640"/>
          <w:marRight w:val="0"/>
          <w:marTop w:val="0"/>
          <w:marBottom w:val="0"/>
          <w:divBdr>
            <w:top w:val="none" w:sz="0" w:space="0" w:color="auto"/>
            <w:left w:val="none" w:sz="0" w:space="0" w:color="auto"/>
            <w:bottom w:val="none" w:sz="0" w:space="0" w:color="auto"/>
            <w:right w:val="none" w:sz="0" w:space="0" w:color="auto"/>
          </w:divBdr>
        </w:div>
        <w:div w:id="1176311483">
          <w:marLeft w:val="640"/>
          <w:marRight w:val="0"/>
          <w:marTop w:val="0"/>
          <w:marBottom w:val="0"/>
          <w:divBdr>
            <w:top w:val="none" w:sz="0" w:space="0" w:color="auto"/>
            <w:left w:val="none" w:sz="0" w:space="0" w:color="auto"/>
            <w:bottom w:val="none" w:sz="0" w:space="0" w:color="auto"/>
            <w:right w:val="none" w:sz="0" w:space="0" w:color="auto"/>
          </w:divBdr>
        </w:div>
        <w:div w:id="31393758">
          <w:marLeft w:val="640"/>
          <w:marRight w:val="0"/>
          <w:marTop w:val="0"/>
          <w:marBottom w:val="0"/>
          <w:divBdr>
            <w:top w:val="none" w:sz="0" w:space="0" w:color="auto"/>
            <w:left w:val="none" w:sz="0" w:space="0" w:color="auto"/>
            <w:bottom w:val="none" w:sz="0" w:space="0" w:color="auto"/>
            <w:right w:val="none" w:sz="0" w:space="0" w:color="auto"/>
          </w:divBdr>
        </w:div>
        <w:div w:id="112595475">
          <w:marLeft w:val="640"/>
          <w:marRight w:val="0"/>
          <w:marTop w:val="0"/>
          <w:marBottom w:val="0"/>
          <w:divBdr>
            <w:top w:val="none" w:sz="0" w:space="0" w:color="auto"/>
            <w:left w:val="none" w:sz="0" w:space="0" w:color="auto"/>
            <w:bottom w:val="none" w:sz="0" w:space="0" w:color="auto"/>
            <w:right w:val="none" w:sz="0" w:space="0" w:color="auto"/>
          </w:divBdr>
        </w:div>
        <w:div w:id="1954166094">
          <w:marLeft w:val="640"/>
          <w:marRight w:val="0"/>
          <w:marTop w:val="0"/>
          <w:marBottom w:val="0"/>
          <w:divBdr>
            <w:top w:val="none" w:sz="0" w:space="0" w:color="auto"/>
            <w:left w:val="none" w:sz="0" w:space="0" w:color="auto"/>
            <w:bottom w:val="none" w:sz="0" w:space="0" w:color="auto"/>
            <w:right w:val="none" w:sz="0" w:space="0" w:color="auto"/>
          </w:divBdr>
        </w:div>
        <w:div w:id="1276592660">
          <w:marLeft w:val="640"/>
          <w:marRight w:val="0"/>
          <w:marTop w:val="0"/>
          <w:marBottom w:val="0"/>
          <w:divBdr>
            <w:top w:val="none" w:sz="0" w:space="0" w:color="auto"/>
            <w:left w:val="none" w:sz="0" w:space="0" w:color="auto"/>
            <w:bottom w:val="none" w:sz="0" w:space="0" w:color="auto"/>
            <w:right w:val="none" w:sz="0" w:space="0" w:color="auto"/>
          </w:divBdr>
        </w:div>
        <w:div w:id="688877611">
          <w:marLeft w:val="640"/>
          <w:marRight w:val="0"/>
          <w:marTop w:val="0"/>
          <w:marBottom w:val="0"/>
          <w:divBdr>
            <w:top w:val="none" w:sz="0" w:space="0" w:color="auto"/>
            <w:left w:val="none" w:sz="0" w:space="0" w:color="auto"/>
            <w:bottom w:val="none" w:sz="0" w:space="0" w:color="auto"/>
            <w:right w:val="none" w:sz="0" w:space="0" w:color="auto"/>
          </w:divBdr>
        </w:div>
        <w:div w:id="1694185425">
          <w:marLeft w:val="640"/>
          <w:marRight w:val="0"/>
          <w:marTop w:val="0"/>
          <w:marBottom w:val="0"/>
          <w:divBdr>
            <w:top w:val="none" w:sz="0" w:space="0" w:color="auto"/>
            <w:left w:val="none" w:sz="0" w:space="0" w:color="auto"/>
            <w:bottom w:val="none" w:sz="0" w:space="0" w:color="auto"/>
            <w:right w:val="none" w:sz="0" w:space="0" w:color="auto"/>
          </w:divBdr>
        </w:div>
        <w:div w:id="341931615">
          <w:marLeft w:val="640"/>
          <w:marRight w:val="0"/>
          <w:marTop w:val="0"/>
          <w:marBottom w:val="0"/>
          <w:divBdr>
            <w:top w:val="none" w:sz="0" w:space="0" w:color="auto"/>
            <w:left w:val="none" w:sz="0" w:space="0" w:color="auto"/>
            <w:bottom w:val="none" w:sz="0" w:space="0" w:color="auto"/>
            <w:right w:val="none" w:sz="0" w:space="0" w:color="auto"/>
          </w:divBdr>
        </w:div>
        <w:div w:id="1494759086">
          <w:marLeft w:val="640"/>
          <w:marRight w:val="0"/>
          <w:marTop w:val="0"/>
          <w:marBottom w:val="0"/>
          <w:divBdr>
            <w:top w:val="none" w:sz="0" w:space="0" w:color="auto"/>
            <w:left w:val="none" w:sz="0" w:space="0" w:color="auto"/>
            <w:bottom w:val="none" w:sz="0" w:space="0" w:color="auto"/>
            <w:right w:val="none" w:sz="0" w:space="0" w:color="auto"/>
          </w:divBdr>
        </w:div>
        <w:div w:id="1132557799">
          <w:marLeft w:val="640"/>
          <w:marRight w:val="0"/>
          <w:marTop w:val="0"/>
          <w:marBottom w:val="0"/>
          <w:divBdr>
            <w:top w:val="none" w:sz="0" w:space="0" w:color="auto"/>
            <w:left w:val="none" w:sz="0" w:space="0" w:color="auto"/>
            <w:bottom w:val="none" w:sz="0" w:space="0" w:color="auto"/>
            <w:right w:val="none" w:sz="0" w:space="0" w:color="auto"/>
          </w:divBdr>
        </w:div>
        <w:div w:id="461777364">
          <w:marLeft w:val="640"/>
          <w:marRight w:val="0"/>
          <w:marTop w:val="0"/>
          <w:marBottom w:val="0"/>
          <w:divBdr>
            <w:top w:val="none" w:sz="0" w:space="0" w:color="auto"/>
            <w:left w:val="none" w:sz="0" w:space="0" w:color="auto"/>
            <w:bottom w:val="none" w:sz="0" w:space="0" w:color="auto"/>
            <w:right w:val="none" w:sz="0" w:space="0" w:color="auto"/>
          </w:divBdr>
        </w:div>
        <w:div w:id="1841774443">
          <w:marLeft w:val="640"/>
          <w:marRight w:val="0"/>
          <w:marTop w:val="0"/>
          <w:marBottom w:val="0"/>
          <w:divBdr>
            <w:top w:val="none" w:sz="0" w:space="0" w:color="auto"/>
            <w:left w:val="none" w:sz="0" w:space="0" w:color="auto"/>
            <w:bottom w:val="none" w:sz="0" w:space="0" w:color="auto"/>
            <w:right w:val="none" w:sz="0" w:space="0" w:color="auto"/>
          </w:divBdr>
        </w:div>
        <w:div w:id="428937219">
          <w:marLeft w:val="640"/>
          <w:marRight w:val="0"/>
          <w:marTop w:val="0"/>
          <w:marBottom w:val="0"/>
          <w:divBdr>
            <w:top w:val="none" w:sz="0" w:space="0" w:color="auto"/>
            <w:left w:val="none" w:sz="0" w:space="0" w:color="auto"/>
            <w:bottom w:val="none" w:sz="0" w:space="0" w:color="auto"/>
            <w:right w:val="none" w:sz="0" w:space="0" w:color="auto"/>
          </w:divBdr>
        </w:div>
        <w:div w:id="263347133">
          <w:marLeft w:val="640"/>
          <w:marRight w:val="0"/>
          <w:marTop w:val="0"/>
          <w:marBottom w:val="0"/>
          <w:divBdr>
            <w:top w:val="none" w:sz="0" w:space="0" w:color="auto"/>
            <w:left w:val="none" w:sz="0" w:space="0" w:color="auto"/>
            <w:bottom w:val="none" w:sz="0" w:space="0" w:color="auto"/>
            <w:right w:val="none" w:sz="0" w:space="0" w:color="auto"/>
          </w:divBdr>
        </w:div>
        <w:div w:id="1067220495">
          <w:marLeft w:val="640"/>
          <w:marRight w:val="0"/>
          <w:marTop w:val="0"/>
          <w:marBottom w:val="0"/>
          <w:divBdr>
            <w:top w:val="none" w:sz="0" w:space="0" w:color="auto"/>
            <w:left w:val="none" w:sz="0" w:space="0" w:color="auto"/>
            <w:bottom w:val="none" w:sz="0" w:space="0" w:color="auto"/>
            <w:right w:val="none" w:sz="0" w:space="0" w:color="auto"/>
          </w:divBdr>
        </w:div>
        <w:div w:id="305478041">
          <w:marLeft w:val="640"/>
          <w:marRight w:val="0"/>
          <w:marTop w:val="0"/>
          <w:marBottom w:val="0"/>
          <w:divBdr>
            <w:top w:val="none" w:sz="0" w:space="0" w:color="auto"/>
            <w:left w:val="none" w:sz="0" w:space="0" w:color="auto"/>
            <w:bottom w:val="none" w:sz="0" w:space="0" w:color="auto"/>
            <w:right w:val="none" w:sz="0" w:space="0" w:color="auto"/>
          </w:divBdr>
        </w:div>
        <w:div w:id="1074622613">
          <w:marLeft w:val="640"/>
          <w:marRight w:val="0"/>
          <w:marTop w:val="0"/>
          <w:marBottom w:val="0"/>
          <w:divBdr>
            <w:top w:val="none" w:sz="0" w:space="0" w:color="auto"/>
            <w:left w:val="none" w:sz="0" w:space="0" w:color="auto"/>
            <w:bottom w:val="none" w:sz="0" w:space="0" w:color="auto"/>
            <w:right w:val="none" w:sz="0" w:space="0" w:color="auto"/>
          </w:divBdr>
        </w:div>
        <w:div w:id="640959055">
          <w:marLeft w:val="640"/>
          <w:marRight w:val="0"/>
          <w:marTop w:val="0"/>
          <w:marBottom w:val="0"/>
          <w:divBdr>
            <w:top w:val="none" w:sz="0" w:space="0" w:color="auto"/>
            <w:left w:val="none" w:sz="0" w:space="0" w:color="auto"/>
            <w:bottom w:val="none" w:sz="0" w:space="0" w:color="auto"/>
            <w:right w:val="none" w:sz="0" w:space="0" w:color="auto"/>
          </w:divBdr>
        </w:div>
        <w:div w:id="1253050722">
          <w:marLeft w:val="640"/>
          <w:marRight w:val="0"/>
          <w:marTop w:val="0"/>
          <w:marBottom w:val="0"/>
          <w:divBdr>
            <w:top w:val="none" w:sz="0" w:space="0" w:color="auto"/>
            <w:left w:val="none" w:sz="0" w:space="0" w:color="auto"/>
            <w:bottom w:val="none" w:sz="0" w:space="0" w:color="auto"/>
            <w:right w:val="none" w:sz="0" w:space="0" w:color="auto"/>
          </w:divBdr>
        </w:div>
        <w:div w:id="275140523">
          <w:marLeft w:val="640"/>
          <w:marRight w:val="0"/>
          <w:marTop w:val="0"/>
          <w:marBottom w:val="0"/>
          <w:divBdr>
            <w:top w:val="none" w:sz="0" w:space="0" w:color="auto"/>
            <w:left w:val="none" w:sz="0" w:space="0" w:color="auto"/>
            <w:bottom w:val="none" w:sz="0" w:space="0" w:color="auto"/>
            <w:right w:val="none" w:sz="0" w:space="0" w:color="auto"/>
          </w:divBdr>
        </w:div>
        <w:div w:id="1002779991">
          <w:marLeft w:val="640"/>
          <w:marRight w:val="0"/>
          <w:marTop w:val="0"/>
          <w:marBottom w:val="0"/>
          <w:divBdr>
            <w:top w:val="none" w:sz="0" w:space="0" w:color="auto"/>
            <w:left w:val="none" w:sz="0" w:space="0" w:color="auto"/>
            <w:bottom w:val="none" w:sz="0" w:space="0" w:color="auto"/>
            <w:right w:val="none" w:sz="0" w:space="0" w:color="auto"/>
          </w:divBdr>
        </w:div>
        <w:div w:id="1682317884">
          <w:marLeft w:val="640"/>
          <w:marRight w:val="0"/>
          <w:marTop w:val="0"/>
          <w:marBottom w:val="0"/>
          <w:divBdr>
            <w:top w:val="none" w:sz="0" w:space="0" w:color="auto"/>
            <w:left w:val="none" w:sz="0" w:space="0" w:color="auto"/>
            <w:bottom w:val="none" w:sz="0" w:space="0" w:color="auto"/>
            <w:right w:val="none" w:sz="0" w:space="0" w:color="auto"/>
          </w:divBdr>
        </w:div>
        <w:div w:id="1780489877">
          <w:marLeft w:val="640"/>
          <w:marRight w:val="0"/>
          <w:marTop w:val="0"/>
          <w:marBottom w:val="0"/>
          <w:divBdr>
            <w:top w:val="none" w:sz="0" w:space="0" w:color="auto"/>
            <w:left w:val="none" w:sz="0" w:space="0" w:color="auto"/>
            <w:bottom w:val="none" w:sz="0" w:space="0" w:color="auto"/>
            <w:right w:val="none" w:sz="0" w:space="0" w:color="auto"/>
          </w:divBdr>
        </w:div>
        <w:div w:id="307056059">
          <w:marLeft w:val="640"/>
          <w:marRight w:val="0"/>
          <w:marTop w:val="0"/>
          <w:marBottom w:val="0"/>
          <w:divBdr>
            <w:top w:val="none" w:sz="0" w:space="0" w:color="auto"/>
            <w:left w:val="none" w:sz="0" w:space="0" w:color="auto"/>
            <w:bottom w:val="none" w:sz="0" w:space="0" w:color="auto"/>
            <w:right w:val="none" w:sz="0" w:space="0" w:color="auto"/>
          </w:divBdr>
        </w:div>
        <w:div w:id="1270089723">
          <w:marLeft w:val="640"/>
          <w:marRight w:val="0"/>
          <w:marTop w:val="0"/>
          <w:marBottom w:val="0"/>
          <w:divBdr>
            <w:top w:val="none" w:sz="0" w:space="0" w:color="auto"/>
            <w:left w:val="none" w:sz="0" w:space="0" w:color="auto"/>
            <w:bottom w:val="none" w:sz="0" w:space="0" w:color="auto"/>
            <w:right w:val="none" w:sz="0" w:space="0" w:color="auto"/>
          </w:divBdr>
        </w:div>
        <w:div w:id="1565218677">
          <w:marLeft w:val="640"/>
          <w:marRight w:val="0"/>
          <w:marTop w:val="0"/>
          <w:marBottom w:val="0"/>
          <w:divBdr>
            <w:top w:val="none" w:sz="0" w:space="0" w:color="auto"/>
            <w:left w:val="none" w:sz="0" w:space="0" w:color="auto"/>
            <w:bottom w:val="none" w:sz="0" w:space="0" w:color="auto"/>
            <w:right w:val="none" w:sz="0" w:space="0" w:color="auto"/>
          </w:divBdr>
        </w:div>
        <w:div w:id="1405181563">
          <w:marLeft w:val="640"/>
          <w:marRight w:val="0"/>
          <w:marTop w:val="0"/>
          <w:marBottom w:val="0"/>
          <w:divBdr>
            <w:top w:val="none" w:sz="0" w:space="0" w:color="auto"/>
            <w:left w:val="none" w:sz="0" w:space="0" w:color="auto"/>
            <w:bottom w:val="none" w:sz="0" w:space="0" w:color="auto"/>
            <w:right w:val="none" w:sz="0" w:space="0" w:color="auto"/>
          </w:divBdr>
        </w:div>
        <w:div w:id="1802189672">
          <w:marLeft w:val="640"/>
          <w:marRight w:val="0"/>
          <w:marTop w:val="0"/>
          <w:marBottom w:val="0"/>
          <w:divBdr>
            <w:top w:val="none" w:sz="0" w:space="0" w:color="auto"/>
            <w:left w:val="none" w:sz="0" w:space="0" w:color="auto"/>
            <w:bottom w:val="none" w:sz="0" w:space="0" w:color="auto"/>
            <w:right w:val="none" w:sz="0" w:space="0" w:color="auto"/>
          </w:divBdr>
        </w:div>
        <w:div w:id="763302772">
          <w:marLeft w:val="640"/>
          <w:marRight w:val="0"/>
          <w:marTop w:val="0"/>
          <w:marBottom w:val="0"/>
          <w:divBdr>
            <w:top w:val="none" w:sz="0" w:space="0" w:color="auto"/>
            <w:left w:val="none" w:sz="0" w:space="0" w:color="auto"/>
            <w:bottom w:val="none" w:sz="0" w:space="0" w:color="auto"/>
            <w:right w:val="none" w:sz="0" w:space="0" w:color="auto"/>
          </w:divBdr>
        </w:div>
        <w:div w:id="356926116">
          <w:marLeft w:val="640"/>
          <w:marRight w:val="0"/>
          <w:marTop w:val="0"/>
          <w:marBottom w:val="0"/>
          <w:divBdr>
            <w:top w:val="none" w:sz="0" w:space="0" w:color="auto"/>
            <w:left w:val="none" w:sz="0" w:space="0" w:color="auto"/>
            <w:bottom w:val="none" w:sz="0" w:space="0" w:color="auto"/>
            <w:right w:val="none" w:sz="0" w:space="0" w:color="auto"/>
          </w:divBdr>
        </w:div>
        <w:div w:id="1301423424">
          <w:marLeft w:val="640"/>
          <w:marRight w:val="0"/>
          <w:marTop w:val="0"/>
          <w:marBottom w:val="0"/>
          <w:divBdr>
            <w:top w:val="none" w:sz="0" w:space="0" w:color="auto"/>
            <w:left w:val="none" w:sz="0" w:space="0" w:color="auto"/>
            <w:bottom w:val="none" w:sz="0" w:space="0" w:color="auto"/>
            <w:right w:val="none" w:sz="0" w:space="0" w:color="auto"/>
          </w:divBdr>
        </w:div>
        <w:div w:id="1330058217">
          <w:marLeft w:val="640"/>
          <w:marRight w:val="0"/>
          <w:marTop w:val="0"/>
          <w:marBottom w:val="0"/>
          <w:divBdr>
            <w:top w:val="none" w:sz="0" w:space="0" w:color="auto"/>
            <w:left w:val="none" w:sz="0" w:space="0" w:color="auto"/>
            <w:bottom w:val="none" w:sz="0" w:space="0" w:color="auto"/>
            <w:right w:val="none" w:sz="0" w:space="0" w:color="auto"/>
          </w:divBdr>
        </w:div>
        <w:div w:id="1571424904">
          <w:marLeft w:val="640"/>
          <w:marRight w:val="0"/>
          <w:marTop w:val="0"/>
          <w:marBottom w:val="0"/>
          <w:divBdr>
            <w:top w:val="none" w:sz="0" w:space="0" w:color="auto"/>
            <w:left w:val="none" w:sz="0" w:space="0" w:color="auto"/>
            <w:bottom w:val="none" w:sz="0" w:space="0" w:color="auto"/>
            <w:right w:val="none" w:sz="0" w:space="0" w:color="auto"/>
          </w:divBdr>
        </w:div>
        <w:div w:id="1534659681">
          <w:marLeft w:val="640"/>
          <w:marRight w:val="0"/>
          <w:marTop w:val="0"/>
          <w:marBottom w:val="0"/>
          <w:divBdr>
            <w:top w:val="none" w:sz="0" w:space="0" w:color="auto"/>
            <w:left w:val="none" w:sz="0" w:space="0" w:color="auto"/>
            <w:bottom w:val="none" w:sz="0" w:space="0" w:color="auto"/>
            <w:right w:val="none" w:sz="0" w:space="0" w:color="auto"/>
          </w:divBdr>
        </w:div>
        <w:div w:id="1611862695">
          <w:marLeft w:val="640"/>
          <w:marRight w:val="0"/>
          <w:marTop w:val="0"/>
          <w:marBottom w:val="0"/>
          <w:divBdr>
            <w:top w:val="none" w:sz="0" w:space="0" w:color="auto"/>
            <w:left w:val="none" w:sz="0" w:space="0" w:color="auto"/>
            <w:bottom w:val="none" w:sz="0" w:space="0" w:color="auto"/>
            <w:right w:val="none" w:sz="0" w:space="0" w:color="auto"/>
          </w:divBdr>
        </w:div>
        <w:div w:id="606619366">
          <w:marLeft w:val="640"/>
          <w:marRight w:val="0"/>
          <w:marTop w:val="0"/>
          <w:marBottom w:val="0"/>
          <w:divBdr>
            <w:top w:val="none" w:sz="0" w:space="0" w:color="auto"/>
            <w:left w:val="none" w:sz="0" w:space="0" w:color="auto"/>
            <w:bottom w:val="none" w:sz="0" w:space="0" w:color="auto"/>
            <w:right w:val="none" w:sz="0" w:space="0" w:color="auto"/>
          </w:divBdr>
        </w:div>
        <w:div w:id="2109276440">
          <w:marLeft w:val="640"/>
          <w:marRight w:val="0"/>
          <w:marTop w:val="0"/>
          <w:marBottom w:val="0"/>
          <w:divBdr>
            <w:top w:val="none" w:sz="0" w:space="0" w:color="auto"/>
            <w:left w:val="none" w:sz="0" w:space="0" w:color="auto"/>
            <w:bottom w:val="none" w:sz="0" w:space="0" w:color="auto"/>
            <w:right w:val="none" w:sz="0" w:space="0" w:color="auto"/>
          </w:divBdr>
        </w:div>
        <w:div w:id="1575703264">
          <w:marLeft w:val="640"/>
          <w:marRight w:val="0"/>
          <w:marTop w:val="0"/>
          <w:marBottom w:val="0"/>
          <w:divBdr>
            <w:top w:val="none" w:sz="0" w:space="0" w:color="auto"/>
            <w:left w:val="none" w:sz="0" w:space="0" w:color="auto"/>
            <w:bottom w:val="none" w:sz="0" w:space="0" w:color="auto"/>
            <w:right w:val="none" w:sz="0" w:space="0" w:color="auto"/>
          </w:divBdr>
        </w:div>
        <w:div w:id="964584630">
          <w:marLeft w:val="640"/>
          <w:marRight w:val="0"/>
          <w:marTop w:val="0"/>
          <w:marBottom w:val="0"/>
          <w:divBdr>
            <w:top w:val="none" w:sz="0" w:space="0" w:color="auto"/>
            <w:left w:val="none" w:sz="0" w:space="0" w:color="auto"/>
            <w:bottom w:val="none" w:sz="0" w:space="0" w:color="auto"/>
            <w:right w:val="none" w:sz="0" w:space="0" w:color="auto"/>
          </w:divBdr>
        </w:div>
        <w:div w:id="2139760123">
          <w:marLeft w:val="640"/>
          <w:marRight w:val="0"/>
          <w:marTop w:val="0"/>
          <w:marBottom w:val="0"/>
          <w:divBdr>
            <w:top w:val="none" w:sz="0" w:space="0" w:color="auto"/>
            <w:left w:val="none" w:sz="0" w:space="0" w:color="auto"/>
            <w:bottom w:val="none" w:sz="0" w:space="0" w:color="auto"/>
            <w:right w:val="none" w:sz="0" w:space="0" w:color="auto"/>
          </w:divBdr>
        </w:div>
        <w:div w:id="684669462">
          <w:marLeft w:val="640"/>
          <w:marRight w:val="0"/>
          <w:marTop w:val="0"/>
          <w:marBottom w:val="0"/>
          <w:divBdr>
            <w:top w:val="none" w:sz="0" w:space="0" w:color="auto"/>
            <w:left w:val="none" w:sz="0" w:space="0" w:color="auto"/>
            <w:bottom w:val="none" w:sz="0" w:space="0" w:color="auto"/>
            <w:right w:val="none" w:sz="0" w:space="0" w:color="auto"/>
          </w:divBdr>
        </w:div>
        <w:div w:id="655958690">
          <w:marLeft w:val="640"/>
          <w:marRight w:val="0"/>
          <w:marTop w:val="0"/>
          <w:marBottom w:val="0"/>
          <w:divBdr>
            <w:top w:val="none" w:sz="0" w:space="0" w:color="auto"/>
            <w:left w:val="none" w:sz="0" w:space="0" w:color="auto"/>
            <w:bottom w:val="none" w:sz="0" w:space="0" w:color="auto"/>
            <w:right w:val="none" w:sz="0" w:space="0" w:color="auto"/>
          </w:divBdr>
        </w:div>
        <w:div w:id="1865943564">
          <w:marLeft w:val="640"/>
          <w:marRight w:val="0"/>
          <w:marTop w:val="0"/>
          <w:marBottom w:val="0"/>
          <w:divBdr>
            <w:top w:val="none" w:sz="0" w:space="0" w:color="auto"/>
            <w:left w:val="none" w:sz="0" w:space="0" w:color="auto"/>
            <w:bottom w:val="none" w:sz="0" w:space="0" w:color="auto"/>
            <w:right w:val="none" w:sz="0" w:space="0" w:color="auto"/>
          </w:divBdr>
        </w:div>
        <w:div w:id="1432512866">
          <w:marLeft w:val="640"/>
          <w:marRight w:val="0"/>
          <w:marTop w:val="0"/>
          <w:marBottom w:val="0"/>
          <w:divBdr>
            <w:top w:val="none" w:sz="0" w:space="0" w:color="auto"/>
            <w:left w:val="none" w:sz="0" w:space="0" w:color="auto"/>
            <w:bottom w:val="none" w:sz="0" w:space="0" w:color="auto"/>
            <w:right w:val="none" w:sz="0" w:space="0" w:color="auto"/>
          </w:divBdr>
        </w:div>
        <w:div w:id="1066302156">
          <w:marLeft w:val="640"/>
          <w:marRight w:val="0"/>
          <w:marTop w:val="0"/>
          <w:marBottom w:val="0"/>
          <w:divBdr>
            <w:top w:val="none" w:sz="0" w:space="0" w:color="auto"/>
            <w:left w:val="none" w:sz="0" w:space="0" w:color="auto"/>
            <w:bottom w:val="none" w:sz="0" w:space="0" w:color="auto"/>
            <w:right w:val="none" w:sz="0" w:space="0" w:color="auto"/>
          </w:divBdr>
        </w:div>
        <w:div w:id="1429619340">
          <w:marLeft w:val="640"/>
          <w:marRight w:val="0"/>
          <w:marTop w:val="0"/>
          <w:marBottom w:val="0"/>
          <w:divBdr>
            <w:top w:val="none" w:sz="0" w:space="0" w:color="auto"/>
            <w:left w:val="none" w:sz="0" w:space="0" w:color="auto"/>
            <w:bottom w:val="none" w:sz="0" w:space="0" w:color="auto"/>
            <w:right w:val="none" w:sz="0" w:space="0" w:color="auto"/>
          </w:divBdr>
        </w:div>
        <w:div w:id="2118135880">
          <w:marLeft w:val="640"/>
          <w:marRight w:val="0"/>
          <w:marTop w:val="0"/>
          <w:marBottom w:val="0"/>
          <w:divBdr>
            <w:top w:val="none" w:sz="0" w:space="0" w:color="auto"/>
            <w:left w:val="none" w:sz="0" w:space="0" w:color="auto"/>
            <w:bottom w:val="none" w:sz="0" w:space="0" w:color="auto"/>
            <w:right w:val="none" w:sz="0" w:space="0" w:color="auto"/>
          </w:divBdr>
        </w:div>
        <w:div w:id="1480265082">
          <w:marLeft w:val="640"/>
          <w:marRight w:val="0"/>
          <w:marTop w:val="0"/>
          <w:marBottom w:val="0"/>
          <w:divBdr>
            <w:top w:val="none" w:sz="0" w:space="0" w:color="auto"/>
            <w:left w:val="none" w:sz="0" w:space="0" w:color="auto"/>
            <w:bottom w:val="none" w:sz="0" w:space="0" w:color="auto"/>
            <w:right w:val="none" w:sz="0" w:space="0" w:color="auto"/>
          </w:divBdr>
        </w:div>
      </w:divsChild>
    </w:div>
    <w:div w:id="1773552494">
      <w:bodyDiv w:val="1"/>
      <w:marLeft w:val="0"/>
      <w:marRight w:val="0"/>
      <w:marTop w:val="0"/>
      <w:marBottom w:val="0"/>
      <w:divBdr>
        <w:top w:val="none" w:sz="0" w:space="0" w:color="auto"/>
        <w:left w:val="none" w:sz="0" w:space="0" w:color="auto"/>
        <w:bottom w:val="none" w:sz="0" w:space="0" w:color="auto"/>
        <w:right w:val="none" w:sz="0" w:space="0" w:color="auto"/>
      </w:divBdr>
    </w:div>
    <w:div w:id="1801999461">
      <w:bodyDiv w:val="1"/>
      <w:marLeft w:val="0"/>
      <w:marRight w:val="0"/>
      <w:marTop w:val="0"/>
      <w:marBottom w:val="0"/>
      <w:divBdr>
        <w:top w:val="none" w:sz="0" w:space="0" w:color="auto"/>
        <w:left w:val="none" w:sz="0" w:space="0" w:color="auto"/>
        <w:bottom w:val="none" w:sz="0" w:space="0" w:color="auto"/>
        <w:right w:val="none" w:sz="0" w:space="0" w:color="auto"/>
      </w:divBdr>
      <w:divsChild>
        <w:div w:id="1152673410">
          <w:marLeft w:val="480"/>
          <w:marRight w:val="0"/>
          <w:marTop w:val="0"/>
          <w:marBottom w:val="0"/>
          <w:divBdr>
            <w:top w:val="none" w:sz="0" w:space="0" w:color="auto"/>
            <w:left w:val="none" w:sz="0" w:space="0" w:color="auto"/>
            <w:bottom w:val="none" w:sz="0" w:space="0" w:color="auto"/>
            <w:right w:val="none" w:sz="0" w:space="0" w:color="auto"/>
          </w:divBdr>
        </w:div>
        <w:div w:id="1136341017">
          <w:marLeft w:val="480"/>
          <w:marRight w:val="0"/>
          <w:marTop w:val="0"/>
          <w:marBottom w:val="0"/>
          <w:divBdr>
            <w:top w:val="none" w:sz="0" w:space="0" w:color="auto"/>
            <w:left w:val="none" w:sz="0" w:space="0" w:color="auto"/>
            <w:bottom w:val="none" w:sz="0" w:space="0" w:color="auto"/>
            <w:right w:val="none" w:sz="0" w:space="0" w:color="auto"/>
          </w:divBdr>
        </w:div>
        <w:div w:id="685642955">
          <w:marLeft w:val="480"/>
          <w:marRight w:val="0"/>
          <w:marTop w:val="0"/>
          <w:marBottom w:val="0"/>
          <w:divBdr>
            <w:top w:val="none" w:sz="0" w:space="0" w:color="auto"/>
            <w:left w:val="none" w:sz="0" w:space="0" w:color="auto"/>
            <w:bottom w:val="none" w:sz="0" w:space="0" w:color="auto"/>
            <w:right w:val="none" w:sz="0" w:space="0" w:color="auto"/>
          </w:divBdr>
        </w:div>
        <w:div w:id="388505776">
          <w:marLeft w:val="480"/>
          <w:marRight w:val="0"/>
          <w:marTop w:val="0"/>
          <w:marBottom w:val="0"/>
          <w:divBdr>
            <w:top w:val="none" w:sz="0" w:space="0" w:color="auto"/>
            <w:left w:val="none" w:sz="0" w:space="0" w:color="auto"/>
            <w:bottom w:val="none" w:sz="0" w:space="0" w:color="auto"/>
            <w:right w:val="none" w:sz="0" w:space="0" w:color="auto"/>
          </w:divBdr>
        </w:div>
        <w:div w:id="1518694772">
          <w:marLeft w:val="480"/>
          <w:marRight w:val="0"/>
          <w:marTop w:val="0"/>
          <w:marBottom w:val="0"/>
          <w:divBdr>
            <w:top w:val="none" w:sz="0" w:space="0" w:color="auto"/>
            <w:left w:val="none" w:sz="0" w:space="0" w:color="auto"/>
            <w:bottom w:val="none" w:sz="0" w:space="0" w:color="auto"/>
            <w:right w:val="none" w:sz="0" w:space="0" w:color="auto"/>
          </w:divBdr>
        </w:div>
        <w:div w:id="290206811">
          <w:marLeft w:val="480"/>
          <w:marRight w:val="0"/>
          <w:marTop w:val="0"/>
          <w:marBottom w:val="0"/>
          <w:divBdr>
            <w:top w:val="none" w:sz="0" w:space="0" w:color="auto"/>
            <w:left w:val="none" w:sz="0" w:space="0" w:color="auto"/>
            <w:bottom w:val="none" w:sz="0" w:space="0" w:color="auto"/>
            <w:right w:val="none" w:sz="0" w:space="0" w:color="auto"/>
          </w:divBdr>
        </w:div>
        <w:div w:id="597758549">
          <w:marLeft w:val="480"/>
          <w:marRight w:val="0"/>
          <w:marTop w:val="0"/>
          <w:marBottom w:val="0"/>
          <w:divBdr>
            <w:top w:val="none" w:sz="0" w:space="0" w:color="auto"/>
            <w:left w:val="none" w:sz="0" w:space="0" w:color="auto"/>
            <w:bottom w:val="none" w:sz="0" w:space="0" w:color="auto"/>
            <w:right w:val="none" w:sz="0" w:space="0" w:color="auto"/>
          </w:divBdr>
        </w:div>
        <w:div w:id="1238172614">
          <w:marLeft w:val="480"/>
          <w:marRight w:val="0"/>
          <w:marTop w:val="0"/>
          <w:marBottom w:val="0"/>
          <w:divBdr>
            <w:top w:val="none" w:sz="0" w:space="0" w:color="auto"/>
            <w:left w:val="none" w:sz="0" w:space="0" w:color="auto"/>
            <w:bottom w:val="none" w:sz="0" w:space="0" w:color="auto"/>
            <w:right w:val="none" w:sz="0" w:space="0" w:color="auto"/>
          </w:divBdr>
        </w:div>
        <w:div w:id="2111006473">
          <w:marLeft w:val="480"/>
          <w:marRight w:val="0"/>
          <w:marTop w:val="0"/>
          <w:marBottom w:val="0"/>
          <w:divBdr>
            <w:top w:val="none" w:sz="0" w:space="0" w:color="auto"/>
            <w:left w:val="none" w:sz="0" w:space="0" w:color="auto"/>
            <w:bottom w:val="none" w:sz="0" w:space="0" w:color="auto"/>
            <w:right w:val="none" w:sz="0" w:space="0" w:color="auto"/>
          </w:divBdr>
        </w:div>
        <w:div w:id="1890024051">
          <w:marLeft w:val="480"/>
          <w:marRight w:val="0"/>
          <w:marTop w:val="0"/>
          <w:marBottom w:val="0"/>
          <w:divBdr>
            <w:top w:val="none" w:sz="0" w:space="0" w:color="auto"/>
            <w:left w:val="none" w:sz="0" w:space="0" w:color="auto"/>
            <w:bottom w:val="none" w:sz="0" w:space="0" w:color="auto"/>
            <w:right w:val="none" w:sz="0" w:space="0" w:color="auto"/>
          </w:divBdr>
        </w:div>
        <w:div w:id="1669363806">
          <w:marLeft w:val="480"/>
          <w:marRight w:val="0"/>
          <w:marTop w:val="0"/>
          <w:marBottom w:val="0"/>
          <w:divBdr>
            <w:top w:val="none" w:sz="0" w:space="0" w:color="auto"/>
            <w:left w:val="none" w:sz="0" w:space="0" w:color="auto"/>
            <w:bottom w:val="none" w:sz="0" w:space="0" w:color="auto"/>
            <w:right w:val="none" w:sz="0" w:space="0" w:color="auto"/>
          </w:divBdr>
        </w:div>
        <w:div w:id="202443100">
          <w:marLeft w:val="480"/>
          <w:marRight w:val="0"/>
          <w:marTop w:val="0"/>
          <w:marBottom w:val="0"/>
          <w:divBdr>
            <w:top w:val="none" w:sz="0" w:space="0" w:color="auto"/>
            <w:left w:val="none" w:sz="0" w:space="0" w:color="auto"/>
            <w:bottom w:val="none" w:sz="0" w:space="0" w:color="auto"/>
            <w:right w:val="none" w:sz="0" w:space="0" w:color="auto"/>
          </w:divBdr>
        </w:div>
        <w:div w:id="558325307">
          <w:marLeft w:val="480"/>
          <w:marRight w:val="0"/>
          <w:marTop w:val="0"/>
          <w:marBottom w:val="0"/>
          <w:divBdr>
            <w:top w:val="none" w:sz="0" w:space="0" w:color="auto"/>
            <w:left w:val="none" w:sz="0" w:space="0" w:color="auto"/>
            <w:bottom w:val="none" w:sz="0" w:space="0" w:color="auto"/>
            <w:right w:val="none" w:sz="0" w:space="0" w:color="auto"/>
          </w:divBdr>
        </w:div>
        <w:div w:id="903830727">
          <w:marLeft w:val="480"/>
          <w:marRight w:val="0"/>
          <w:marTop w:val="0"/>
          <w:marBottom w:val="0"/>
          <w:divBdr>
            <w:top w:val="none" w:sz="0" w:space="0" w:color="auto"/>
            <w:left w:val="none" w:sz="0" w:space="0" w:color="auto"/>
            <w:bottom w:val="none" w:sz="0" w:space="0" w:color="auto"/>
            <w:right w:val="none" w:sz="0" w:space="0" w:color="auto"/>
          </w:divBdr>
        </w:div>
        <w:div w:id="2102139510">
          <w:marLeft w:val="480"/>
          <w:marRight w:val="0"/>
          <w:marTop w:val="0"/>
          <w:marBottom w:val="0"/>
          <w:divBdr>
            <w:top w:val="none" w:sz="0" w:space="0" w:color="auto"/>
            <w:left w:val="none" w:sz="0" w:space="0" w:color="auto"/>
            <w:bottom w:val="none" w:sz="0" w:space="0" w:color="auto"/>
            <w:right w:val="none" w:sz="0" w:space="0" w:color="auto"/>
          </w:divBdr>
        </w:div>
        <w:div w:id="1089737161">
          <w:marLeft w:val="480"/>
          <w:marRight w:val="0"/>
          <w:marTop w:val="0"/>
          <w:marBottom w:val="0"/>
          <w:divBdr>
            <w:top w:val="none" w:sz="0" w:space="0" w:color="auto"/>
            <w:left w:val="none" w:sz="0" w:space="0" w:color="auto"/>
            <w:bottom w:val="none" w:sz="0" w:space="0" w:color="auto"/>
            <w:right w:val="none" w:sz="0" w:space="0" w:color="auto"/>
          </w:divBdr>
        </w:div>
        <w:div w:id="703867649">
          <w:marLeft w:val="480"/>
          <w:marRight w:val="0"/>
          <w:marTop w:val="0"/>
          <w:marBottom w:val="0"/>
          <w:divBdr>
            <w:top w:val="none" w:sz="0" w:space="0" w:color="auto"/>
            <w:left w:val="none" w:sz="0" w:space="0" w:color="auto"/>
            <w:bottom w:val="none" w:sz="0" w:space="0" w:color="auto"/>
            <w:right w:val="none" w:sz="0" w:space="0" w:color="auto"/>
          </w:divBdr>
        </w:div>
        <w:div w:id="597256611">
          <w:marLeft w:val="480"/>
          <w:marRight w:val="0"/>
          <w:marTop w:val="0"/>
          <w:marBottom w:val="0"/>
          <w:divBdr>
            <w:top w:val="none" w:sz="0" w:space="0" w:color="auto"/>
            <w:left w:val="none" w:sz="0" w:space="0" w:color="auto"/>
            <w:bottom w:val="none" w:sz="0" w:space="0" w:color="auto"/>
            <w:right w:val="none" w:sz="0" w:space="0" w:color="auto"/>
          </w:divBdr>
        </w:div>
        <w:div w:id="496119380">
          <w:marLeft w:val="480"/>
          <w:marRight w:val="0"/>
          <w:marTop w:val="0"/>
          <w:marBottom w:val="0"/>
          <w:divBdr>
            <w:top w:val="none" w:sz="0" w:space="0" w:color="auto"/>
            <w:left w:val="none" w:sz="0" w:space="0" w:color="auto"/>
            <w:bottom w:val="none" w:sz="0" w:space="0" w:color="auto"/>
            <w:right w:val="none" w:sz="0" w:space="0" w:color="auto"/>
          </w:divBdr>
        </w:div>
        <w:div w:id="1910117414">
          <w:marLeft w:val="480"/>
          <w:marRight w:val="0"/>
          <w:marTop w:val="0"/>
          <w:marBottom w:val="0"/>
          <w:divBdr>
            <w:top w:val="none" w:sz="0" w:space="0" w:color="auto"/>
            <w:left w:val="none" w:sz="0" w:space="0" w:color="auto"/>
            <w:bottom w:val="none" w:sz="0" w:space="0" w:color="auto"/>
            <w:right w:val="none" w:sz="0" w:space="0" w:color="auto"/>
          </w:divBdr>
        </w:div>
        <w:div w:id="1007441308">
          <w:marLeft w:val="480"/>
          <w:marRight w:val="0"/>
          <w:marTop w:val="0"/>
          <w:marBottom w:val="0"/>
          <w:divBdr>
            <w:top w:val="none" w:sz="0" w:space="0" w:color="auto"/>
            <w:left w:val="none" w:sz="0" w:space="0" w:color="auto"/>
            <w:bottom w:val="none" w:sz="0" w:space="0" w:color="auto"/>
            <w:right w:val="none" w:sz="0" w:space="0" w:color="auto"/>
          </w:divBdr>
        </w:div>
        <w:div w:id="745802395">
          <w:marLeft w:val="480"/>
          <w:marRight w:val="0"/>
          <w:marTop w:val="0"/>
          <w:marBottom w:val="0"/>
          <w:divBdr>
            <w:top w:val="none" w:sz="0" w:space="0" w:color="auto"/>
            <w:left w:val="none" w:sz="0" w:space="0" w:color="auto"/>
            <w:bottom w:val="none" w:sz="0" w:space="0" w:color="auto"/>
            <w:right w:val="none" w:sz="0" w:space="0" w:color="auto"/>
          </w:divBdr>
        </w:div>
        <w:div w:id="2002998360">
          <w:marLeft w:val="480"/>
          <w:marRight w:val="0"/>
          <w:marTop w:val="0"/>
          <w:marBottom w:val="0"/>
          <w:divBdr>
            <w:top w:val="none" w:sz="0" w:space="0" w:color="auto"/>
            <w:left w:val="none" w:sz="0" w:space="0" w:color="auto"/>
            <w:bottom w:val="none" w:sz="0" w:space="0" w:color="auto"/>
            <w:right w:val="none" w:sz="0" w:space="0" w:color="auto"/>
          </w:divBdr>
        </w:div>
        <w:div w:id="2139493720">
          <w:marLeft w:val="480"/>
          <w:marRight w:val="0"/>
          <w:marTop w:val="0"/>
          <w:marBottom w:val="0"/>
          <w:divBdr>
            <w:top w:val="none" w:sz="0" w:space="0" w:color="auto"/>
            <w:left w:val="none" w:sz="0" w:space="0" w:color="auto"/>
            <w:bottom w:val="none" w:sz="0" w:space="0" w:color="auto"/>
            <w:right w:val="none" w:sz="0" w:space="0" w:color="auto"/>
          </w:divBdr>
        </w:div>
        <w:div w:id="609550695">
          <w:marLeft w:val="480"/>
          <w:marRight w:val="0"/>
          <w:marTop w:val="0"/>
          <w:marBottom w:val="0"/>
          <w:divBdr>
            <w:top w:val="none" w:sz="0" w:space="0" w:color="auto"/>
            <w:left w:val="none" w:sz="0" w:space="0" w:color="auto"/>
            <w:bottom w:val="none" w:sz="0" w:space="0" w:color="auto"/>
            <w:right w:val="none" w:sz="0" w:space="0" w:color="auto"/>
          </w:divBdr>
        </w:div>
        <w:div w:id="140856144">
          <w:marLeft w:val="480"/>
          <w:marRight w:val="0"/>
          <w:marTop w:val="0"/>
          <w:marBottom w:val="0"/>
          <w:divBdr>
            <w:top w:val="none" w:sz="0" w:space="0" w:color="auto"/>
            <w:left w:val="none" w:sz="0" w:space="0" w:color="auto"/>
            <w:bottom w:val="none" w:sz="0" w:space="0" w:color="auto"/>
            <w:right w:val="none" w:sz="0" w:space="0" w:color="auto"/>
          </w:divBdr>
        </w:div>
        <w:div w:id="942302399">
          <w:marLeft w:val="480"/>
          <w:marRight w:val="0"/>
          <w:marTop w:val="0"/>
          <w:marBottom w:val="0"/>
          <w:divBdr>
            <w:top w:val="none" w:sz="0" w:space="0" w:color="auto"/>
            <w:left w:val="none" w:sz="0" w:space="0" w:color="auto"/>
            <w:bottom w:val="none" w:sz="0" w:space="0" w:color="auto"/>
            <w:right w:val="none" w:sz="0" w:space="0" w:color="auto"/>
          </w:divBdr>
        </w:div>
        <w:div w:id="1860459990">
          <w:marLeft w:val="480"/>
          <w:marRight w:val="0"/>
          <w:marTop w:val="0"/>
          <w:marBottom w:val="0"/>
          <w:divBdr>
            <w:top w:val="none" w:sz="0" w:space="0" w:color="auto"/>
            <w:left w:val="none" w:sz="0" w:space="0" w:color="auto"/>
            <w:bottom w:val="none" w:sz="0" w:space="0" w:color="auto"/>
            <w:right w:val="none" w:sz="0" w:space="0" w:color="auto"/>
          </w:divBdr>
        </w:div>
        <w:div w:id="2086566800">
          <w:marLeft w:val="480"/>
          <w:marRight w:val="0"/>
          <w:marTop w:val="0"/>
          <w:marBottom w:val="0"/>
          <w:divBdr>
            <w:top w:val="none" w:sz="0" w:space="0" w:color="auto"/>
            <w:left w:val="none" w:sz="0" w:space="0" w:color="auto"/>
            <w:bottom w:val="none" w:sz="0" w:space="0" w:color="auto"/>
            <w:right w:val="none" w:sz="0" w:space="0" w:color="auto"/>
          </w:divBdr>
        </w:div>
        <w:div w:id="1236278414">
          <w:marLeft w:val="480"/>
          <w:marRight w:val="0"/>
          <w:marTop w:val="0"/>
          <w:marBottom w:val="0"/>
          <w:divBdr>
            <w:top w:val="none" w:sz="0" w:space="0" w:color="auto"/>
            <w:left w:val="none" w:sz="0" w:space="0" w:color="auto"/>
            <w:bottom w:val="none" w:sz="0" w:space="0" w:color="auto"/>
            <w:right w:val="none" w:sz="0" w:space="0" w:color="auto"/>
          </w:divBdr>
        </w:div>
        <w:div w:id="1957641616">
          <w:marLeft w:val="480"/>
          <w:marRight w:val="0"/>
          <w:marTop w:val="0"/>
          <w:marBottom w:val="0"/>
          <w:divBdr>
            <w:top w:val="none" w:sz="0" w:space="0" w:color="auto"/>
            <w:left w:val="none" w:sz="0" w:space="0" w:color="auto"/>
            <w:bottom w:val="none" w:sz="0" w:space="0" w:color="auto"/>
            <w:right w:val="none" w:sz="0" w:space="0" w:color="auto"/>
          </w:divBdr>
        </w:div>
        <w:div w:id="1116951096">
          <w:marLeft w:val="480"/>
          <w:marRight w:val="0"/>
          <w:marTop w:val="0"/>
          <w:marBottom w:val="0"/>
          <w:divBdr>
            <w:top w:val="none" w:sz="0" w:space="0" w:color="auto"/>
            <w:left w:val="none" w:sz="0" w:space="0" w:color="auto"/>
            <w:bottom w:val="none" w:sz="0" w:space="0" w:color="auto"/>
            <w:right w:val="none" w:sz="0" w:space="0" w:color="auto"/>
          </w:divBdr>
        </w:div>
        <w:div w:id="1284772901">
          <w:marLeft w:val="480"/>
          <w:marRight w:val="0"/>
          <w:marTop w:val="0"/>
          <w:marBottom w:val="0"/>
          <w:divBdr>
            <w:top w:val="none" w:sz="0" w:space="0" w:color="auto"/>
            <w:left w:val="none" w:sz="0" w:space="0" w:color="auto"/>
            <w:bottom w:val="none" w:sz="0" w:space="0" w:color="auto"/>
            <w:right w:val="none" w:sz="0" w:space="0" w:color="auto"/>
          </w:divBdr>
        </w:div>
        <w:div w:id="1907064025">
          <w:marLeft w:val="480"/>
          <w:marRight w:val="0"/>
          <w:marTop w:val="0"/>
          <w:marBottom w:val="0"/>
          <w:divBdr>
            <w:top w:val="none" w:sz="0" w:space="0" w:color="auto"/>
            <w:left w:val="none" w:sz="0" w:space="0" w:color="auto"/>
            <w:bottom w:val="none" w:sz="0" w:space="0" w:color="auto"/>
            <w:right w:val="none" w:sz="0" w:space="0" w:color="auto"/>
          </w:divBdr>
        </w:div>
        <w:div w:id="401947735">
          <w:marLeft w:val="480"/>
          <w:marRight w:val="0"/>
          <w:marTop w:val="0"/>
          <w:marBottom w:val="0"/>
          <w:divBdr>
            <w:top w:val="none" w:sz="0" w:space="0" w:color="auto"/>
            <w:left w:val="none" w:sz="0" w:space="0" w:color="auto"/>
            <w:bottom w:val="none" w:sz="0" w:space="0" w:color="auto"/>
            <w:right w:val="none" w:sz="0" w:space="0" w:color="auto"/>
          </w:divBdr>
        </w:div>
        <w:div w:id="50421409">
          <w:marLeft w:val="480"/>
          <w:marRight w:val="0"/>
          <w:marTop w:val="0"/>
          <w:marBottom w:val="0"/>
          <w:divBdr>
            <w:top w:val="none" w:sz="0" w:space="0" w:color="auto"/>
            <w:left w:val="none" w:sz="0" w:space="0" w:color="auto"/>
            <w:bottom w:val="none" w:sz="0" w:space="0" w:color="auto"/>
            <w:right w:val="none" w:sz="0" w:space="0" w:color="auto"/>
          </w:divBdr>
        </w:div>
        <w:div w:id="4789582">
          <w:marLeft w:val="480"/>
          <w:marRight w:val="0"/>
          <w:marTop w:val="0"/>
          <w:marBottom w:val="0"/>
          <w:divBdr>
            <w:top w:val="none" w:sz="0" w:space="0" w:color="auto"/>
            <w:left w:val="none" w:sz="0" w:space="0" w:color="auto"/>
            <w:bottom w:val="none" w:sz="0" w:space="0" w:color="auto"/>
            <w:right w:val="none" w:sz="0" w:space="0" w:color="auto"/>
          </w:divBdr>
        </w:div>
        <w:div w:id="440229210">
          <w:marLeft w:val="480"/>
          <w:marRight w:val="0"/>
          <w:marTop w:val="0"/>
          <w:marBottom w:val="0"/>
          <w:divBdr>
            <w:top w:val="none" w:sz="0" w:space="0" w:color="auto"/>
            <w:left w:val="none" w:sz="0" w:space="0" w:color="auto"/>
            <w:bottom w:val="none" w:sz="0" w:space="0" w:color="auto"/>
            <w:right w:val="none" w:sz="0" w:space="0" w:color="auto"/>
          </w:divBdr>
        </w:div>
        <w:div w:id="103154226">
          <w:marLeft w:val="480"/>
          <w:marRight w:val="0"/>
          <w:marTop w:val="0"/>
          <w:marBottom w:val="0"/>
          <w:divBdr>
            <w:top w:val="none" w:sz="0" w:space="0" w:color="auto"/>
            <w:left w:val="none" w:sz="0" w:space="0" w:color="auto"/>
            <w:bottom w:val="none" w:sz="0" w:space="0" w:color="auto"/>
            <w:right w:val="none" w:sz="0" w:space="0" w:color="auto"/>
          </w:divBdr>
        </w:div>
        <w:div w:id="961880050">
          <w:marLeft w:val="480"/>
          <w:marRight w:val="0"/>
          <w:marTop w:val="0"/>
          <w:marBottom w:val="0"/>
          <w:divBdr>
            <w:top w:val="none" w:sz="0" w:space="0" w:color="auto"/>
            <w:left w:val="none" w:sz="0" w:space="0" w:color="auto"/>
            <w:bottom w:val="none" w:sz="0" w:space="0" w:color="auto"/>
            <w:right w:val="none" w:sz="0" w:space="0" w:color="auto"/>
          </w:divBdr>
        </w:div>
        <w:div w:id="658726186">
          <w:marLeft w:val="480"/>
          <w:marRight w:val="0"/>
          <w:marTop w:val="0"/>
          <w:marBottom w:val="0"/>
          <w:divBdr>
            <w:top w:val="none" w:sz="0" w:space="0" w:color="auto"/>
            <w:left w:val="none" w:sz="0" w:space="0" w:color="auto"/>
            <w:bottom w:val="none" w:sz="0" w:space="0" w:color="auto"/>
            <w:right w:val="none" w:sz="0" w:space="0" w:color="auto"/>
          </w:divBdr>
        </w:div>
        <w:div w:id="1673952217">
          <w:marLeft w:val="480"/>
          <w:marRight w:val="0"/>
          <w:marTop w:val="0"/>
          <w:marBottom w:val="0"/>
          <w:divBdr>
            <w:top w:val="none" w:sz="0" w:space="0" w:color="auto"/>
            <w:left w:val="none" w:sz="0" w:space="0" w:color="auto"/>
            <w:bottom w:val="none" w:sz="0" w:space="0" w:color="auto"/>
            <w:right w:val="none" w:sz="0" w:space="0" w:color="auto"/>
          </w:divBdr>
        </w:div>
        <w:div w:id="1771657671">
          <w:marLeft w:val="480"/>
          <w:marRight w:val="0"/>
          <w:marTop w:val="0"/>
          <w:marBottom w:val="0"/>
          <w:divBdr>
            <w:top w:val="none" w:sz="0" w:space="0" w:color="auto"/>
            <w:left w:val="none" w:sz="0" w:space="0" w:color="auto"/>
            <w:bottom w:val="none" w:sz="0" w:space="0" w:color="auto"/>
            <w:right w:val="none" w:sz="0" w:space="0" w:color="auto"/>
          </w:divBdr>
        </w:div>
        <w:div w:id="1884513938">
          <w:marLeft w:val="480"/>
          <w:marRight w:val="0"/>
          <w:marTop w:val="0"/>
          <w:marBottom w:val="0"/>
          <w:divBdr>
            <w:top w:val="none" w:sz="0" w:space="0" w:color="auto"/>
            <w:left w:val="none" w:sz="0" w:space="0" w:color="auto"/>
            <w:bottom w:val="none" w:sz="0" w:space="0" w:color="auto"/>
            <w:right w:val="none" w:sz="0" w:space="0" w:color="auto"/>
          </w:divBdr>
        </w:div>
        <w:div w:id="1320503735">
          <w:marLeft w:val="480"/>
          <w:marRight w:val="0"/>
          <w:marTop w:val="0"/>
          <w:marBottom w:val="0"/>
          <w:divBdr>
            <w:top w:val="none" w:sz="0" w:space="0" w:color="auto"/>
            <w:left w:val="none" w:sz="0" w:space="0" w:color="auto"/>
            <w:bottom w:val="none" w:sz="0" w:space="0" w:color="auto"/>
            <w:right w:val="none" w:sz="0" w:space="0" w:color="auto"/>
          </w:divBdr>
        </w:div>
        <w:div w:id="763959904">
          <w:marLeft w:val="480"/>
          <w:marRight w:val="0"/>
          <w:marTop w:val="0"/>
          <w:marBottom w:val="0"/>
          <w:divBdr>
            <w:top w:val="none" w:sz="0" w:space="0" w:color="auto"/>
            <w:left w:val="none" w:sz="0" w:space="0" w:color="auto"/>
            <w:bottom w:val="none" w:sz="0" w:space="0" w:color="auto"/>
            <w:right w:val="none" w:sz="0" w:space="0" w:color="auto"/>
          </w:divBdr>
        </w:div>
        <w:div w:id="2140370670">
          <w:marLeft w:val="480"/>
          <w:marRight w:val="0"/>
          <w:marTop w:val="0"/>
          <w:marBottom w:val="0"/>
          <w:divBdr>
            <w:top w:val="none" w:sz="0" w:space="0" w:color="auto"/>
            <w:left w:val="none" w:sz="0" w:space="0" w:color="auto"/>
            <w:bottom w:val="none" w:sz="0" w:space="0" w:color="auto"/>
            <w:right w:val="none" w:sz="0" w:space="0" w:color="auto"/>
          </w:divBdr>
        </w:div>
      </w:divsChild>
    </w:div>
    <w:div w:id="1813213092">
      <w:bodyDiv w:val="1"/>
      <w:marLeft w:val="0"/>
      <w:marRight w:val="0"/>
      <w:marTop w:val="0"/>
      <w:marBottom w:val="0"/>
      <w:divBdr>
        <w:top w:val="none" w:sz="0" w:space="0" w:color="auto"/>
        <w:left w:val="none" w:sz="0" w:space="0" w:color="auto"/>
        <w:bottom w:val="none" w:sz="0" w:space="0" w:color="auto"/>
        <w:right w:val="none" w:sz="0" w:space="0" w:color="auto"/>
      </w:divBdr>
    </w:div>
    <w:div w:id="1814104060">
      <w:bodyDiv w:val="1"/>
      <w:marLeft w:val="0"/>
      <w:marRight w:val="0"/>
      <w:marTop w:val="0"/>
      <w:marBottom w:val="0"/>
      <w:divBdr>
        <w:top w:val="none" w:sz="0" w:space="0" w:color="auto"/>
        <w:left w:val="none" w:sz="0" w:space="0" w:color="auto"/>
        <w:bottom w:val="none" w:sz="0" w:space="0" w:color="auto"/>
        <w:right w:val="none" w:sz="0" w:space="0" w:color="auto"/>
      </w:divBdr>
    </w:div>
    <w:div w:id="1824196983">
      <w:bodyDiv w:val="1"/>
      <w:marLeft w:val="0"/>
      <w:marRight w:val="0"/>
      <w:marTop w:val="0"/>
      <w:marBottom w:val="0"/>
      <w:divBdr>
        <w:top w:val="none" w:sz="0" w:space="0" w:color="auto"/>
        <w:left w:val="none" w:sz="0" w:space="0" w:color="auto"/>
        <w:bottom w:val="none" w:sz="0" w:space="0" w:color="auto"/>
        <w:right w:val="none" w:sz="0" w:space="0" w:color="auto"/>
      </w:divBdr>
    </w:div>
    <w:div w:id="1838033275">
      <w:bodyDiv w:val="1"/>
      <w:marLeft w:val="0"/>
      <w:marRight w:val="0"/>
      <w:marTop w:val="0"/>
      <w:marBottom w:val="0"/>
      <w:divBdr>
        <w:top w:val="none" w:sz="0" w:space="0" w:color="auto"/>
        <w:left w:val="none" w:sz="0" w:space="0" w:color="auto"/>
        <w:bottom w:val="none" w:sz="0" w:space="0" w:color="auto"/>
        <w:right w:val="none" w:sz="0" w:space="0" w:color="auto"/>
      </w:divBdr>
    </w:div>
    <w:div w:id="1839691265">
      <w:bodyDiv w:val="1"/>
      <w:marLeft w:val="0"/>
      <w:marRight w:val="0"/>
      <w:marTop w:val="0"/>
      <w:marBottom w:val="0"/>
      <w:divBdr>
        <w:top w:val="none" w:sz="0" w:space="0" w:color="auto"/>
        <w:left w:val="none" w:sz="0" w:space="0" w:color="auto"/>
        <w:bottom w:val="none" w:sz="0" w:space="0" w:color="auto"/>
        <w:right w:val="none" w:sz="0" w:space="0" w:color="auto"/>
      </w:divBdr>
    </w:div>
    <w:div w:id="1842810766">
      <w:bodyDiv w:val="1"/>
      <w:marLeft w:val="0"/>
      <w:marRight w:val="0"/>
      <w:marTop w:val="0"/>
      <w:marBottom w:val="0"/>
      <w:divBdr>
        <w:top w:val="none" w:sz="0" w:space="0" w:color="auto"/>
        <w:left w:val="none" w:sz="0" w:space="0" w:color="auto"/>
        <w:bottom w:val="none" w:sz="0" w:space="0" w:color="auto"/>
        <w:right w:val="none" w:sz="0" w:space="0" w:color="auto"/>
      </w:divBdr>
    </w:div>
    <w:div w:id="1845703952">
      <w:bodyDiv w:val="1"/>
      <w:marLeft w:val="0"/>
      <w:marRight w:val="0"/>
      <w:marTop w:val="0"/>
      <w:marBottom w:val="0"/>
      <w:divBdr>
        <w:top w:val="none" w:sz="0" w:space="0" w:color="auto"/>
        <w:left w:val="none" w:sz="0" w:space="0" w:color="auto"/>
        <w:bottom w:val="none" w:sz="0" w:space="0" w:color="auto"/>
        <w:right w:val="none" w:sz="0" w:space="0" w:color="auto"/>
      </w:divBdr>
      <w:divsChild>
        <w:div w:id="1667977185">
          <w:marLeft w:val="640"/>
          <w:marRight w:val="0"/>
          <w:marTop w:val="0"/>
          <w:marBottom w:val="0"/>
          <w:divBdr>
            <w:top w:val="none" w:sz="0" w:space="0" w:color="auto"/>
            <w:left w:val="none" w:sz="0" w:space="0" w:color="auto"/>
            <w:bottom w:val="none" w:sz="0" w:space="0" w:color="auto"/>
            <w:right w:val="none" w:sz="0" w:space="0" w:color="auto"/>
          </w:divBdr>
        </w:div>
        <w:div w:id="5257814">
          <w:marLeft w:val="640"/>
          <w:marRight w:val="0"/>
          <w:marTop w:val="0"/>
          <w:marBottom w:val="0"/>
          <w:divBdr>
            <w:top w:val="none" w:sz="0" w:space="0" w:color="auto"/>
            <w:left w:val="none" w:sz="0" w:space="0" w:color="auto"/>
            <w:bottom w:val="none" w:sz="0" w:space="0" w:color="auto"/>
            <w:right w:val="none" w:sz="0" w:space="0" w:color="auto"/>
          </w:divBdr>
        </w:div>
        <w:div w:id="151609716">
          <w:marLeft w:val="640"/>
          <w:marRight w:val="0"/>
          <w:marTop w:val="0"/>
          <w:marBottom w:val="0"/>
          <w:divBdr>
            <w:top w:val="none" w:sz="0" w:space="0" w:color="auto"/>
            <w:left w:val="none" w:sz="0" w:space="0" w:color="auto"/>
            <w:bottom w:val="none" w:sz="0" w:space="0" w:color="auto"/>
            <w:right w:val="none" w:sz="0" w:space="0" w:color="auto"/>
          </w:divBdr>
        </w:div>
        <w:div w:id="713431210">
          <w:marLeft w:val="640"/>
          <w:marRight w:val="0"/>
          <w:marTop w:val="0"/>
          <w:marBottom w:val="0"/>
          <w:divBdr>
            <w:top w:val="none" w:sz="0" w:space="0" w:color="auto"/>
            <w:left w:val="none" w:sz="0" w:space="0" w:color="auto"/>
            <w:bottom w:val="none" w:sz="0" w:space="0" w:color="auto"/>
            <w:right w:val="none" w:sz="0" w:space="0" w:color="auto"/>
          </w:divBdr>
        </w:div>
        <w:div w:id="1124034336">
          <w:marLeft w:val="640"/>
          <w:marRight w:val="0"/>
          <w:marTop w:val="0"/>
          <w:marBottom w:val="0"/>
          <w:divBdr>
            <w:top w:val="none" w:sz="0" w:space="0" w:color="auto"/>
            <w:left w:val="none" w:sz="0" w:space="0" w:color="auto"/>
            <w:bottom w:val="none" w:sz="0" w:space="0" w:color="auto"/>
            <w:right w:val="none" w:sz="0" w:space="0" w:color="auto"/>
          </w:divBdr>
        </w:div>
        <w:div w:id="1405761665">
          <w:marLeft w:val="640"/>
          <w:marRight w:val="0"/>
          <w:marTop w:val="0"/>
          <w:marBottom w:val="0"/>
          <w:divBdr>
            <w:top w:val="none" w:sz="0" w:space="0" w:color="auto"/>
            <w:left w:val="none" w:sz="0" w:space="0" w:color="auto"/>
            <w:bottom w:val="none" w:sz="0" w:space="0" w:color="auto"/>
            <w:right w:val="none" w:sz="0" w:space="0" w:color="auto"/>
          </w:divBdr>
        </w:div>
        <w:div w:id="787893358">
          <w:marLeft w:val="640"/>
          <w:marRight w:val="0"/>
          <w:marTop w:val="0"/>
          <w:marBottom w:val="0"/>
          <w:divBdr>
            <w:top w:val="none" w:sz="0" w:space="0" w:color="auto"/>
            <w:left w:val="none" w:sz="0" w:space="0" w:color="auto"/>
            <w:bottom w:val="none" w:sz="0" w:space="0" w:color="auto"/>
            <w:right w:val="none" w:sz="0" w:space="0" w:color="auto"/>
          </w:divBdr>
        </w:div>
        <w:div w:id="2099208976">
          <w:marLeft w:val="640"/>
          <w:marRight w:val="0"/>
          <w:marTop w:val="0"/>
          <w:marBottom w:val="0"/>
          <w:divBdr>
            <w:top w:val="none" w:sz="0" w:space="0" w:color="auto"/>
            <w:left w:val="none" w:sz="0" w:space="0" w:color="auto"/>
            <w:bottom w:val="none" w:sz="0" w:space="0" w:color="auto"/>
            <w:right w:val="none" w:sz="0" w:space="0" w:color="auto"/>
          </w:divBdr>
        </w:div>
        <w:div w:id="1287814296">
          <w:marLeft w:val="640"/>
          <w:marRight w:val="0"/>
          <w:marTop w:val="0"/>
          <w:marBottom w:val="0"/>
          <w:divBdr>
            <w:top w:val="none" w:sz="0" w:space="0" w:color="auto"/>
            <w:left w:val="none" w:sz="0" w:space="0" w:color="auto"/>
            <w:bottom w:val="none" w:sz="0" w:space="0" w:color="auto"/>
            <w:right w:val="none" w:sz="0" w:space="0" w:color="auto"/>
          </w:divBdr>
        </w:div>
        <w:div w:id="1677926192">
          <w:marLeft w:val="640"/>
          <w:marRight w:val="0"/>
          <w:marTop w:val="0"/>
          <w:marBottom w:val="0"/>
          <w:divBdr>
            <w:top w:val="none" w:sz="0" w:space="0" w:color="auto"/>
            <w:left w:val="none" w:sz="0" w:space="0" w:color="auto"/>
            <w:bottom w:val="none" w:sz="0" w:space="0" w:color="auto"/>
            <w:right w:val="none" w:sz="0" w:space="0" w:color="auto"/>
          </w:divBdr>
        </w:div>
        <w:div w:id="1890653365">
          <w:marLeft w:val="640"/>
          <w:marRight w:val="0"/>
          <w:marTop w:val="0"/>
          <w:marBottom w:val="0"/>
          <w:divBdr>
            <w:top w:val="none" w:sz="0" w:space="0" w:color="auto"/>
            <w:left w:val="none" w:sz="0" w:space="0" w:color="auto"/>
            <w:bottom w:val="none" w:sz="0" w:space="0" w:color="auto"/>
            <w:right w:val="none" w:sz="0" w:space="0" w:color="auto"/>
          </w:divBdr>
        </w:div>
        <w:div w:id="1195391110">
          <w:marLeft w:val="640"/>
          <w:marRight w:val="0"/>
          <w:marTop w:val="0"/>
          <w:marBottom w:val="0"/>
          <w:divBdr>
            <w:top w:val="none" w:sz="0" w:space="0" w:color="auto"/>
            <w:left w:val="none" w:sz="0" w:space="0" w:color="auto"/>
            <w:bottom w:val="none" w:sz="0" w:space="0" w:color="auto"/>
            <w:right w:val="none" w:sz="0" w:space="0" w:color="auto"/>
          </w:divBdr>
        </w:div>
        <w:div w:id="848984811">
          <w:marLeft w:val="640"/>
          <w:marRight w:val="0"/>
          <w:marTop w:val="0"/>
          <w:marBottom w:val="0"/>
          <w:divBdr>
            <w:top w:val="none" w:sz="0" w:space="0" w:color="auto"/>
            <w:left w:val="none" w:sz="0" w:space="0" w:color="auto"/>
            <w:bottom w:val="none" w:sz="0" w:space="0" w:color="auto"/>
            <w:right w:val="none" w:sz="0" w:space="0" w:color="auto"/>
          </w:divBdr>
        </w:div>
        <w:div w:id="239950731">
          <w:marLeft w:val="640"/>
          <w:marRight w:val="0"/>
          <w:marTop w:val="0"/>
          <w:marBottom w:val="0"/>
          <w:divBdr>
            <w:top w:val="none" w:sz="0" w:space="0" w:color="auto"/>
            <w:left w:val="none" w:sz="0" w:space="0" w:color="auto"/>
            <w:bottom w:val="none" w:sz="0" w:space="0" w:color="auto"/>
            <w:right w:val="none" w:sz="0" w:space="0" w:color="auto"/>
          </w:divBdr>
        </w:div>
        <w:div w:id="2012102808">
          <w:marLeft w:val="640"/>
          <w:marRight w:val="0"/>
          <w:marTop w:val="0"/>
          <w:marBottom w:val="0"/>
          <w:divBdr>
            <w:top w:val="none" w:sz="0" w:space="0" w:color="auto"/>
            <w:left w:val="none" w:sz="0" w:space="0" w:color="auto"/>
            <w:bottom w:val="none" w:sz="0" w:space="0" w:color="auto"/>
            <w:right w:val="none" w:sz="0" w:space="0" w:color="auto"/>
          </w:divBdr>
        </w:div>
        <w:div w:id="1873223107">
          <w:marLeft w:val="640"/>
          <w:marRight w:val="0"/>
          <w:marTop w:val="0"/>
          <w:marBottom w:val="0"/>
          <w:divBdr>
            <w:top w:val="none" w:sz="0" w:space="0" w:color="auto"/>
            <w:left w:val="none" w:sz="0" w:space="0" w:color="auto"/>
            <w:bottom w:val="none" w:sz="0" w:space="0" w:color="auto"/>
            <w:right w:val="none" w:sz="0" w:space="0" w:color="auto"/>
          </w:divBdr>
        </w:div>
        <w:div w:id="1705253007">
          <w:marLeft w:val="640"/>
          <w:marRight w:val="0"/>
          <w:marTop w:val="0"/>
          <w:marBottom w:val="0"/>
          <w:divBdr>
            <w:top w:val="none" w:sz="0" w:space="0" w:color="auto"/>
            <w:left w:val="none" w:sz="0" w:space="0" w:color="auto"/>
            <w:bottom w:val="none" w:sz="0" w:space="0" w:color="auto"/>
            <w:right w:val="none" w:sz="0" w:space="0" w:color="auto"/>
          </w:divBdr>
        </w:div>
        <w:div w:id="2021352094">
          <w:marLeft w:val="640"/>
          <w:marRight w:val="0"/>
          <w:marTop w:val="0"/>
          <w:marBottom w:val="0"/>
          <w:divBdr>
            <w:top w:val="none" w:sz="0" w:space="0" w:color="auto"/>
            <w:left w:val="none" w:sz="0" w:space="0" w:color="auto"/>
            <w:bottom w:val="none" w:sz="0" w:space="0" w:color="auto"/>
            <w:right w:val="none" w:sz="0" w:space="0" w:color="auto"/>
          </w:divBdr>
        </w:div>
        <w:div w:id="1662074012">
          <w:marLeft w:val="640"/>
          <w:marRight w:val="0"/>
          <w:marTop w:val="0"/>
          <w:marBottom w:val="0"/>
          <w:divBdr>
            <w:top w:val="none" w:sz="0" w:space="0" w:color="auto"/>
            <w:left w:val="none" w:sz="0" w:space="0" w:color="auto"/>
            <w:bottom w:val="none" w:sz="0" w:space="0" w:color="auto"/>
            <w:right w:val="none" w:sz="0" w:space="0" w:color="auto"/>
          </w:divBdr>
        </w:div>
        <w:div w:id="660700182">
          <w:marLeft w:val="640"/>
          <w:marRight w:val="0"/>
          <w:marTop w:val="0"/>
          <w:marBottom w:val="0"/>
          <w:divBdr>
            <w:top w:val="none" w:sz="0" w:space="0" w:color="auto"/>
            <w:left w:val="none" w:sz="0" w:space="0" w:color="auto"/>
            <w:bottom w:val="none" w:sz="0" w:space="0" w:color="auto"/>
            <w:right w:val="none" w:sz="0" w:space="0" w:color="auto"/>
          </w:divBdr>
        </w:div>
        <w:div w:id="1188299328">
          <w:marLeft w:val="640"/>
          <w:marRight w:val="0"/>
          <w:marTop w:val="0"/>
          <w:marBottom w:val="0"/>
          <w:divBdr>
            <w:top w:val="none" w:sz="0" w:space="0" w:color="auto"/>
            <w:left w:val="none" w:sz="0" w:space="0" w:color="auto"/>
            <w:bottom w:val="none" w:sz="0" w:space="0" w:color="auto"/>
            <w:right w:val="none" w:sz="0" w:space="0" w:color="auto"/>
          </w:divBdr>
        </w:div>
        <w:div w:id="399400455">
          <w:marLeft w:val="640"/>
          <w:marRight w:val="0"/>
          <w:marTop w:val="0"/>
          <w:marBottom w:val="0"/>
          <w:divBdr>
            <w:top w:val="none" w:sz="0" w:space="0" w:color="auto"/>
            <w:left w:val="none" w:sz="0" w:space="0" w:color="auto"/>
            <w:bottom w:val="none" w:sz="0" w:space="0" w:color="auto"/>
            <w:right w:val="none" w:sz="0" w:space="0" w:color="auto"/>
          </w:divBdr>
        </w:div>
        <w:div w:id="2070182521">
          <w:marLeft w:val="640"/>
          <w:marRight w:val="0"/>
          <w:marTop w:val="0"/>
          <w:marBottom w:val="0"/>
          <w:divBdr>
            <w:top w:val="none" w:sz="0" w:space="0" w:color="auto"/>
            <w:left w:val="none" w:sz="0" w:space="0" w:color="auto"/>
            <w:bottom w:val="none" w:sz="0" w:space="0" w:color="auto"/>
            <w:right w:val="none" w:sz="0" w:space="0" w:color="auto"/>
          </w:divBdr>
        </w:div>
        <w:div w:id="699861286">
          <w:marLeft w:val="640"/>
          <w:marRight w:val="0"/>
          <w:marTop w:val="0"/>
          <w:marBottom w:val="0"/>
          <w:divBdr>
            <w:top w:val="none" w:sz="0" w:space="0" w:color="auto"/>
            <w:left w:val="none" w:sz="0" w:space="0" w:color="auto"/>
            <w:bottom w:val="none" w:sz="0" w:space="0" w:color="auto"/>
            <w:right w:val="none" w:sz="0" w:space="0" w:color="auto"/>
          </w:divBdr>
        </w:div>
        <w:div w:id="1023283790">
          <w:marLeft w:val="640"/>
          <w:marRight w:val="0"/>
          <w:marTop w:val="0"/>
          <w:marBottom w:val="0"/>
          <w:divBdr>
            <w:top w:val="none" w:sz="0" w:space="0" w:color="auto"/>
            <w:left w:val="none" w:sz="0" w:space="0" w:color="auto"/>
            <w:bottom w:val="none" w:sz="0" w:space="0" w:color="auto"/>
            <w:right w:val="none" w:sz="0" w:space="0" w:color="auto"/>
          </w:divBdr>
        </w:div>
        <w:div w:id="1434207470">
          <w:marLeft w:val="640"/>
          <w:marRight w:val="0"/>
          <w:marTop w:val="0"/>
          <w:marBottom w:val="0"/>
          <w:divBdr>
            <w:top w:val="none" w:sz="0" w:space="0" w:color="auto"/>
            <w:left w:val="none" w:sz="0" w:space="0" w:color="auto"/>
            <w:bottom w:val="none" w:sz="0" w:space="0" w:color="auto"/>
            <w:right w:val="none" w:sz="0" w:space="0" w:color="auto"/>
          </w:divBdr>
        </w:div>
        <w:div w:id="1519730916">
          <w:marLeft w:val="640"/>
          <w:marRight w:val="0"/>
          <w:marTop w:val="0"/>
          <w:marBottom w:val="0"/>
          <w:divBdr>
            <w:top w:val="none" w:sz="0" w:space="0" w:color="auto"/>
            <w:left w:val="none" w:sz="0" w:space="0" w:color="auto"/>
            <w:bottom w:val="none" w:sz="0" w:space="0" w:color="auto"/>
            <w:right w:val="none" w:sz="0" w:space="0" w:color="auto"/>
          </w:divBdr>
        </w:div>
        <w:div w:id="369644229">
          <w:marLeft w:val="640"/>
          <w:marRight w:val="0"/>
          <w:marTop w:val="0"/>
          <w:marBottom w:val="0"/>
          <w:divBdr>
            <w:top w:val="none" w:sz="0" w:space="0" w:color="auto"/>
            <w:left w:val="none" w:sz="0" w:space="0" w:color="auto"/>
            <w:bottom w:val="none" w:sz="0" w:space="0" w:color="auto"/>
            <w:right w:val="none" w:sz="0" w:space="0" w:color="auto"/>
          </w:divBdr>
        </w:div>
        <w:div w:id="1135609154">
          <w:marLeft w:val="640"/>
          <w:marRight w:val="0"/>
          <w:marTop w:val="0"/>
          <w:marBottom w:val="0"/>
          <w:divBdr>
            <w:top w:val="none" w:sz="0" w:space="0" w:color="auto"/>
            <w:left w:val="none" w:sz="0" w:space="0" w:color="auto"/>
            <w:bottom w:val="none" w:sz="0" w:space="0" w:color="auto"/>
            <w:right w:val="none" w:sz="0" w:space="0" w:color="auto"/>
          </w:divBdr>
        </w:div>
        <w:div w:id="413016744">
          <w:marLeft w:val="640"/>
          <w:marRight w:val="0"/>
          <w:marTop w:val="0"/>
          <w:marBottom w:val="0"/>
          <w:divBdr>
            <w:top w:val="none" w:sz="0" w:space="0" w:color="auto"/>
            <w:left w:val="none" w:sz="0" w:space="0" w:color="auto"/>
            <w:bottom w:val="none" w:sz="0" w:space="0" w:color="auto"/>
            <w:right w:val="none" w:sz="0" w:space="0" w:color="auto"/>
          </w:divBdr>
        </w:div>
        <w:div w:id="1905413698">
          <w:marLeft w:val="640"/>
          <w:marRight w:val="0"/>
          <w:marTop w:val="0"/>
          <w:marBottom w:val="0"/>
          <w:divBdr>
            <w:top w:val="none" w:sz="0" w:space="0" w:color="auto"/>
            <w:left w:val="none" w:sz="0" w:space="0" w:color="auto"/>
            <w:bottom w:val="none" w:sz="0" w:space="0" w:color="auto"/>
            <w:right w:val="none" w:sz="0" w:space="0" w:color="auto"/>
          </w:divBdr>
        </w:div>
        <w:div w:id="1694568785">
          <w:marLeft w:val="640"/>
          <w:marRight w:val="0"/>
          <w:marTop w:val="0"/>
          <w:marBottom w:val="0"/>
          <w:divBdr>
            <w:top w:val="none" w:sz="0" w:space="0" w:color="auto"/>
            <w:left w:val="none" w:sz="0" w:space="0" w:color="auto"/>
            <w:bottom w:val="none" w:sz="0" w:space="0" w:color="auto"/>
            <w:right w:val="none" w:sz="0" w:space="0" w:color="auto"/>
          </w:divBdr>
        </w:div>
        <w:div w:id="805245509">
          <w:marLeft w:val="640"/>
          <w:marRight w:val="0"/>
          <w:marTop w:val="0"/>
          <w:marBottom w:val="0"/>
          <w:divBdr>
            <w:top w:val="none" w:sz="0" w:space="0" w:color="auto"/>
            <w:left w:val="none" w:sz="0" w:space="0" w:color="auto"/>
            <w:bottom w:val="none" w:sz="0" w:space="0" w:color="auto"/>
            <w:right w:val="none" w:sz="0" w:space="0" w:color="auto"/>
          </w:divBdr>
        </w:div>
        <w:div w:id="120616851">
          <w:marLeft w:val="640"/>
          <w:marRight w:val="0"/>
          <w:marTop w:val="0"/>
          <w:marBottom w:val="0"/>
          <w:divBdr>
            <w:top w:val="none" w:sz="0" w:space="0" w:color="auto"/>
            <w:left w:val="none" w:sz="0" w:space="0" w:color="auto"/>
            <w:bottom w:val="none" w:sz="0" w:space="0" w:color="auto"/>
            <w:right w:val="none" w:sz="0" w:space="0" w:color="auto"/>
          </w:divBdr>
        </w:div>
        <w:div w:id="1518159276">
          <w:marLeft w:val="640"/>
          <w:marRight w:val="0"/>
          <w:marTop w:val="0"/>
          <w:marBottom w:val="0"/>
          <w:divBdr>
            <w:top w:val="none" w:sz="0" w:space="0" w:color="auto"/>
            <w:left w:val="none" w:sz="0" w:space="0" w:color="auto"/>
            <w:bottom w:val="none" w:sz="0" w:space="0" w:color="auto"/>
            <w:right w:val="none" w:sz="0" w:space="0" w:color="auto"/>
          </w:divBdr>
        </w:div>
        <w:div w:id="1339766700">
          <w:marLeft w:val="640"/>
          <w:marRight w:val="0"/>
          <w:marTop w:val="0"/>
          <w:marBottom w:val="0"/>
          <w:divBdr>
            <w:top w:val="none" w:sz="0" w:space="0" w:color="auto"/>
            <w:left w:val="none" w:sz="0" w:space="0" w:color="auto"/>
            <w:bottom w:val="none" w:sz="0" w:space="0" w:color="auto"/>
            <w:right w:val="none" w:sz="0" w:space="0" w:color="auto"/>
          </w:divBdr>
        </w:div>
        <w:div w:id="1473057954">
          <w:marLeft w:val="640"/>
          <w:marRight w:val="0"/>
          <w:marTop w:val="0"/>
          <w:marBottom w:val="0"/>
          <w:divBdr>
            <w:top w:val="none" w:sz="0" w:space="0" w:color="auto"/>
            <w:left w:val="none" w:sz="0" w:space="0" w:color="auto"/>
            <w:bottom w:val="none" w:sz="0" w:space="0" w:color="auto"/>
            <w:right w:val="none" w:sz="0" w:space="0" w:color="auto"/>
          </w:divBdr>
        </w:div>
        <w:div w:id="162010508">
          <w:marLeft w:val="640"/>
          <w:marRight w:val="0"/>
          <w:marTop w:val="0"/>
          <w:marBottom w:val="0"/>
          <w:divBdr>
            <w:top w:val="none" w:sz="0" w:space="0" w:color="auto"/>
            <w:left w:val="none" w:sz="0" w:space="0" w:color="auto"/>
            <w:bottom w:val="none" w:sz="0" w:space="0" w:color="auto"/>
            <w:right w:val="none" w:sz="0" w:space="0" w:color="auto"/>
          </w:divBdr>
        </w:div>
        <w:div w:id="1133017">
          <w:marLeft w:val="640"/>
          <w:marRight w:val="0"/>
          <w:marTop w:val="0"/>
          <w:marBottom w:val="0"/>
          <w:divBdr>
            <w:top w:val="none" w:sz="0" w:space="0" w:color="auto"/>
            <w:left w:val="none" w:sz="0" w:space="0" w:color="auto"/>
            <w:bottom w:val="none" w:sz="0" w:space="0" w:color="auto"/>
            <w:right w:val="none" w:sz="0" w:space="0" w:color="auto"/>
          </w:divBdr>
        </w:div>
        <w:div w:id="976108454">
          <w:marLeft w:val="640"/>
          <w:marRight w:val="0"/>
          <w:marTop w:val="0"/>
          <w:marBottom w:val="0"/>
          <w:divBdr>
            <w:top w:val="none" w:sz="0" w:space="0" w:color="auto"/>
            <w:left w:val="none" w:sz="0" w:space="0" w:color="auto"/>
            <w:bottom w:val="none" w:sz="0" w:space="0" w:color="auto"/>
            <w:right w:val="none" w:sz="0" w:space="0" w:color="auto"/>
          </w:divBdr>
        </w:div>
        <w:div w:id="671831533">
          <w:marLeft w:val="640"/>
          <w:marRight w:val="0"/>
          <w:marTop w:val="0"/>
          <w:marBottom w:val="0"/>
          <w:divBdr>
            <w:top w:val="none" w:sz="0" w:space="0" w:color="auto"/>
            <w:left w:val="none" w:sz="0" w:space="0" w:color="auto"/>
            <w:bottom w:val="none" w:sz="0" w:space="0" w:color="auto"/>
            <w:right w:val="none" w:sz="0" w:space="0" w:color="auto"/>
          </w:divBdr>
        </w:div>
        <w:div w:id="2039230922">
          <w:marLeft w:val="640"/>
          <w:marRight w:val="0"/>
          <w:marTop w:val="0"/>
          <w:marBottom w:val="0"/>
          <w:divBdr>
            <w:top w:val="none" w:sz="0" w:space="0" w:color="auto"/>
            <w:left w:val="none" w:sz="0" w:space="0" w:color="auto"/>
            <w:bottom w:val="none" w:sz="0" w:space="0" w:color="auto"/>
            <w:right w:val="none" w:sz="0" w:space="0" w:color="auto"/>
          </w:divBdr>
        </w:div>
        <w:div w:id="1336105948">
          <w:marLeft w:val="640"/>
          <w:marRight w:val="0"/>
          <w:marTop w:val="0"/>
          <w:marBottom w:val="0"/>
          <w:divBdr>
            <w:top w:val="none" w:sz="0" w:space="0" w:color="auto"/>
            <w:left w:val="none" w:sz="0" w:space="0" w:color="auto"/>
            <w:bottom w:val="none" w:sz="0" w:space="0" w:color="auto"/>
            <w:right w:val="none" w:sz="0" w:space="0" w:color="auto"/>
          </w:divBdr>
        </w:div>
        <w:div w:id="777260245">
          <w:marLeft w:val="640"/>
          <w:marRight w:val="0"/>
          <w:marTop w:val="0"/>
          <w:marBottom w:val="0"/>
          <w:divBdr>
            <w:top w:val="none" w:sz="0" w:space="0" w:color="auto"/>
            <w:left w:val="none" w:sz="0" w:space="0" w:color="auto"/>
            <w:bottom w:val="none" w:sz="0" w:space="0" w:color="auto"/>
            <w:right w:val="none" w:sz="0" w:space="0" w:color="auto"/>
          </w:divBdr>
        </w:div>
        <w:div w:id="648241900">
          <w:marLeft w:val="640"/>
          <w:marRight w:val="0"/>
          <w:marTop w:val="0"/>
          <w:marBottom w:val="0"/>
          <w:divBdr>
            <w:top w:val="none" w:sz="0" w:space="0" w:color="auto"/>
            <w:left w:val="none" w:sz="0" w:space="0" w:color="auto"/>
            <w:bottom w:val="none" w:sz="0" w:space="0" w:color="auto"/>
            <w:right w:val="none" w:sz="0" w:space="0" w:color="auto"/>
          </w:divBdr>
        </w:div>
        <w:div w:id="2015959506">
          <w:marLeft w:val="640"/>
          <w:marRight w:val="0"/>
          <w:marTop w:val="0"/>
          <w:marBottom w:val="0"/>
          <w:divBdr>
            <w:top w:val="none" w:sz="0" w:space="0" w:color="auto"/>
            <w:left w:val="none" w:sz="0" w:space="0" w:color="auto"/>
            <w:bottom w:val="none" w:sz="0" w:space="0" w:color="auto"/>
            <w:right w:val="none" w:sz="0" w:space="0" w:color="auto"/>
          </w:divBdr>
        </w:div>
        <w:div w:id="685594150">
          <w:marLeft w:val="640"/>
          <w:marRight w:val="0"/>
          <w:marTop w:val="0"/>
          <w:marBottom w:val="0"/>
          <w:divBdr>
            <w:top w:val="none" w:sz="0" w:space="0" w:color="auto"/>
            <w:left w:val="none" w:sz="0" w:space="0" w:color="auto"/>
            <w:bottom w:val="none" w:sz="0" w:space="0" w:color="auto"/>
            <w:right w:val="none" w:sz="0" w:space="0" w:color="auto"/>
          </w:divBdr>
        </w:div>
      </w:divsChild>
    </w:div>
    <w:div w:id="1869486724">
      <w:bodyDiv w:val="1"/>
      <w:marLeft w:val="0"/>
      <w:marRight w:val="0"/>
      <w:marTop w:val="0"/>
      <w:marBottom w:val="0"/>
      <w:divBdr>
        <w:top w:val="none" w:sz="0" w:space="0" w:color="auto"/>
        <w:left w:val="none" w:sz="0" w:space="0" w:color="auto"/>
        <w:bottom w:val="none" w:sz="0" w:space="0" w:color="auto"/>
        <w:right w:val="none" w:sz="0" w:space="0" w:color="auto"/>
      </w:divBdr>
      <w:divsChild>
        <w:div w:id="1691644264">
          <w:marLeft w:val="640"/>
          <w:marRight w:val="0"/>
          <w:marTop w:val="0"/>
          <w:marBottom w:val="0"/>
          <w:divBdr>
            <w:top w:val="none" w:sz="0" w:space="0" w:color="auto"/>
            <w:left w:val="none" w:sz="0" w:space="0" w:color="auto"/>
            <w:bottom w:val="none" w:sz="0" w:space="0" w:color="auto"/>
            <w:right w:val="none" w:sz="0" w:space="0" w:color="auto"/>
          </w:divBdr>
        </w:div>
        <w:div w:id="804661222">
          <w:marLeft w:val="640"/>
          <w:marRight w:val="0"/>
          <w:marTop w:val="0"/>
          <w:marBottom w:val="0"/>
          <w:divBdr>
            <w:top w:val="none" w:sz="0" w:space="0" w:color="auto"/>
            <w:left w:val="none" w:sz="0" w:space="0" w:color="auto"/>
            <w:bottom w:val="none" w:sz="0" w:space="0" w:color="auto"/>
            <w:right w:val="none" w:sz="0" w:space="0" w:color="auto"/>
          </w:divBdr>
        </w:div>
        <w:div w:id="1496609891">
          <w:marLeft w:val="640"/>
          <w:marRight w:val="0"/>
          <w:marTop w:val="0"/>
          <w:marBottom w:val="0"/>
          <w:divBdr>
            <w:top w:val="none" w:sz="0" w:space="0" w:color="auto"/>
            <w:left w:val="none" w:sz="0" w:space="0" w:color="auto"/>
            <w:bottom w:val="none" w:sz="0" w:space="0" w:color="auto"/>
            <w:right w:val="none" w:sz="0" w:space="0" w:color="auto"/>
          </w:divBdr>
        </w:div>
        <w:div w:id="1204096147">
          <w:marLeft w:val="640"/>
          <w:marRight w:val="0"/>
          <w:marTop w:val="0"/>
          <w:marBottom w:val="0"/>
          <w:divBdr>
            <w:top w:val="none" w:sz="0" w:space="0" w:color="auto"/>
            <w:left w:val="none" w:sz="0" w:space="0" w:color="auto"/>
            <w:bottom w:val="none" w:sz="0" w:space="0" w:color="auto"/>
            <w:right w:val="none" w:sz="0" w:space="0" w:color="auto"/>
          </w:divBdr>
        </w:div>
        <w:div w:id="432021378">
          <w:marLeft w:val="640"/>
          <w:marRight w:val="0"/>
          <w:marTop w:val="0"/>
          <w:marBottom w:val="0"/>
          <w:divBdr>
            <w:top w:val="none" w:sz="0" w:space="0" w:color="auto"/>
            <w:left w:val="none" w:sz="0" w:space="0" w:color="auto"/>
            <w:bottom w:val="none" w:sz="0" w:space="0" w:color="auto"/>
            <w:right w:val="none" w:sz="0" w:space="0" w:color="auto"/>
          </w:divBdr>
        </w:div>
        <w:div w:id="1212419829">
          <w:marLeft w:val="640"/>
          <w:marRight w:val="0"/>
          <w:marTop w:val="0"/>
          <w:marBottom w:val="0"/>
          <w:divBdr>
            <w:top w:val="none" w:sz="0" w:space="0" w:color="auto"/>
            <w:left w:val="none" w:sz="0" w:space="0" w:color="auto"/>
            <w:bottom w:val="none" w:sz="0" w:space="0" w:color="auto"/>
            <w:right w:val="none" w:sz="0" w:space="0" w:color="auto"/>
          </w:divBdr>
        </w:div>
        <w:div w:id="1397507180">
          <w:marLeft w:val="640"/>
          <w:marRight w:val="0"/>
          <w:marTop w:val="0"/>
          <w:marBottom w:val="0"/>
          <w:divBdr>
            <w:top w:val="none" w:sz="0" w:space="0" w:color="auto"/>
            <w:left w:val="none" w:sz="0" w:space="0" w:color="auto"/>
            <w:bottom w:val="none" w:sz="0" w:space="0" w:color="auto"/>
            <w:right w:val="none" w:sz="0" w:space="0" w:color="auto"/>
          </w:divBdr>
        </w:div>
        <w:div w:id="1065251710">
          <w:marLeft w:val="640"/>
          <w:marRight w:val="0"/>
          <w:marTop w:val="0"/>
          <w:marBottom w:val="0"/>
          <w:divBdr>
            <w:top w:val="none" w:sz="0" w:space="0" w:color="auto"/>
            <w:left w:val="none" w:sz="0" w:space="0" w:color="auto"/>
            <w:bottom w:val="none" w:sz="0" w:space="0" w:color="auto"/>
            <w:right w:val="none" w:sz="0" w:space="0" w:color="auto"/>
          </w:divBdr>
        </w:div>
        <w:div w:id="1774321767">
          <w:marLeft w:val="640"/>
          <w:marRight w:val="0"/>
          <w:marTop w:val="0"/>
          <w:marBottom w:val="0"/>
          <w:divBdr>
            <w:top w:val="none" w:sz="0" w:space="0" w:color="auto"/>
            <w:left w:val="none" w:sz="0" w:space="0" w:color="auto"/>
            <w:bottom w:val="none" w:sz="0" w:space="0" w:color="auto"/>
            <w:right w:val="none" w:sz="0" w:space="0" w:color="auto"/>
          </w:divBdr>
        </w:div>
        <w:div w:id="439882291">
          <w:marLeft w:val="640"/>
          <w:marRight w:val="0"/>
          <w:marTop w:val="0"/>
          <w:marBottom w:val="0"/>
          <w:divBdr>
            <w:top w:val="none" w:sz="0" w:space="0" w:color="auto"/>
            <w:left w:val="none" w:sz="0" w:space="0" w:color="auto"/>
            <w:bottom w:val="none" w:sz="0" w:space="0" w:color="auto"/>
            <w:right w:val="none" w:sz="0" w:space="0" w:color="auto"/>
          </w:divBdr>
        </w:div>
        <w:div w:id="1740907016">
          <w:marLeft w:val="640"/>
          <w:marRight w:val="0"/>
          <w:marTop w:val="0"/>
          <w:marBottom w:val="0"/>
          <w:divBdr>
            <w:top w:val="none" w:sz="0" w:space="0" w:color="auto"/>
            <w:left w:val="none" w:sz="0" w:space="0" w:color="auto"/>
            <w:bottom w:val="none" w:sz="0" w:space="0" w:color="auto"/>
            <w:right w:val="none" w:sz="0" w:space="0" w:color="auto"/>
          </w:divBdr>
        </w:div>
        <w:div w:id="600918804">
          <w:marLeft w:val="640"/>
          <w:marRight w:val="0"/>
          <w:marTop w:val="0"/>
          <w:marBottom w:val="0"/>
          <w:divBdr>
            <w:top w:val="none" w:sz="0" w:space="0" w:color="auto"/>
            <w:left w:val="none" w:sz="0" w:space="0" w:color="auto"/>
            <w:bottom w:val="none" w:sz="0" w:space="0" w:color="auto"/>
            <w:right w:val="none" w:sz="0" w:space="0" w:color="auto"/>
          </w:divBdr>
        </w:div>
        <w:div w:id="1775975656">
          <w:marLeft w:val="640"/>
          <w:marRight w:val="0"/>
          <w:marTop w:val="0"/>
          <w:marBottom w:val="0"/>
          <w:divBdr>
            <w:top w:val="none" w:sz="0" w:space="0" w:color="auto"/>
            <w:left w:val="none" w:sz="0" w:space="0" w:color="auto"/>
            <w:bottom w:val="none" w:sz="0" w:space="0" w:color="auto"/>
            <w:right w:val="none" w:sz="0" w:space="0" w:color="auto"/>
          </w:divBdr>
        </w:div>
        <w:div w:id="526145339">
          <w:marLeft w:val="640"/>
          <w:marRight w:val="0"/>
          <w:marTop w:val="0"/>
          <w:marBottom w:val="0"/>
          <w:divBdr>
            <w:top w:val="none" w:sz="0" w:space="0" w:color="auto"/>
            <w:left w:val="none" w:sz="0" w:space="0" w:color="auto"/>
            <w:bottom w:val="none" w:sz="0" w:space="0" w:color="auto"/>
            <w:right w:val="none" w:sz="0" w:space="0" w:color="auto"/>
          </w:divBdr>
        </w:div>
        <w:div w:id="599484645">
          <w:marLeft w:val="640"/>
          <w:marRight w:val="0"/>
          <w:marTop w:val="0"/>
          <w:marBottom w:val="0"/>
          <w:divBdr>
            <w:top w:val="none" w:sz="0" w:space="0" w:color="auto"/>
            <w:left w:val="none" w:sz="0" w:space="0" w:color="auto"/>
            <w:bottom w:val="none" w:sz="0" w:space="0" w:color="auto"/>
            <w:right w:val="none" w:sz="0" w:space="0" w:color="auto"/>
          </w:divBdr>
        </w:div>
        <w:div w:id="773326103">
          <w:marLeft w:val="640"/>
          <w:marRight w:val="0"/>
          <w:marTop w:val="0"/>
          <w:marBottom w:val="0"/>
          <w:divBdr>
            <w:top w:val="none" w:sz="0" w:space="0" w:color="auto"/>
            <w:left w:val="none" w:sz="0" w:space="0" w:color="auto"/>
            <w:bottom w:val="none" w:sz="0" w:space="0" w:color="auto"/>
            <w:right w:val="none" w:sz="0" w:space="0" w:color="auto"/>
          </w:divBdr>
        </w:div>
        <w:div w:id="696737116">
          <w:marLeft w:val="640"/>
          <w:marRight w:val="0"/>
          <w:marTop w:val="0"/>
          <w:marBottom w:val="0"/>
          <w:divBdr>
            <w:top w:val="none" w:sz="0" w:space="0" w:color="auto"/>
            <w:left w:val="none" w:sz="0" w:space="0" w:color="auto"/>
            <w:bottom w:val="none" w:sz="0" w:space="0" w:color="auto"/>
            <w:right w:val="none" w:sz="0" w:space="0" w:color="auto"/>
          </w:divBdr>
        </w:div>
        <w:div w:id="1697846755">
          <w:marLeft w:val="640"/>
          <w:marRight w:val="0"/>
          <w:marTop w:val="0"/>
          <w:marBottom w:val="0"/>
          <w:divBdr>
            <w:top w:val="none" w:sz="0" w:space="0" w:color="auto"/>
            <w:left w:val="none" w:sz="0" w:space="0" w:color="auto"/>
            <w:bottom w:val="none" w:sz="0" w:space="0" w:color="auto"/>
            <w:right w:val="none" w:sz="0" w:space="0" w:color="auto"/>
          </w:divBdr>
        </w:div>
        <w:div w:id="1428308596">
          <w:marLeft w:val="640"/>
          <w:marRight w:val="0"/>
          <w:marTop w:val="0"/>
          <w:marBottom w:val="0"/>
          <w:divBdr>
            <w:top w:val="none" w:sz="0" w:space="0" w:color="auto"/>
            <w:left w:val="none" w:sz="0" w:space="0" w:color="auto"/>
            <w:bottom w:val="none" w:sz="0" w:space="0" w:color="auto"/>
            <w:right w:val="none" w:sz="0" w:space="0" w:color="auto"/>
          </w:divBdr>
        </w:div>
        <w:div w:id="1271283464">
          <w:marLeft w:val="640"/>
          <w:marRight w:val="0"/>
          <w:marTop w:val="0"/>
          <w:marBottom w:val="0"/>
          <w:divBdr>
            <w:top w:val="none" w:sz="0" w:space="0" w:color="auto"/>
            <w:left w:val="none" w:sz="0" w:space="0" w:color="auto"/>
            <w:bottom w:val="none" w:sz="0" w:space="0" w:color="auto"/>
            <w:right w:val="none" w:sz="0" w:space="0" w:color="auto"/>
          </w:divBdr>
        </w:div>
        <w:div w:id="451361723">
          <w:marLeft w:val="640"/>
          <w:marRight w:val="0"/>
          <w:marTop w:val="0"/>
          <w:marBottom w:val="0"/>
          <w:divBdr>
            <w:top w:val="none" w:sz="0" w:space="0" w:color="auto"/>
            <w:left w:val="none" w:sz="0" w:space="0" w:color="auto"/>
            <w:bottom w:val="none" w:sz="0" w:space="0" w:color="auto"/>
            <w:right w:val="none" w:sz="0" w:space="0" w:color="auto"/>
          </w:divBdr>
        </w:div>
        <w:div w:id="581644025">
          <w:marLeft w:val="640"/>
          <w:marRight w:val="0"/>
          <w:marTop w:val="0"/>
          <w:marBottom w:val="0"/>
          <w:divBdr>
            <w:top w:val="none" w:sz="0" w:space="0" w:color="auto"/>
            <w:left w:val="none" w:sz="0" w:space="0" w:color="auto"/>
            <w:bottom w:val="none" w:sz="0" w:space="0" w:color="auto"/>
            <w:right w:val="none" w:sz="0" w:space="0" w:color="auto"/>
          </w:divBdr>
        </w:div>
        <w:div w:id="489253671">
          <w:marLeft w:val="640"/>
          <w:marRight w:val="0"/>
          <w:marTop w:val="0"/>
          <w:marBottom w:val="0"/>
          <w:divBdr>
            <w:top w:val="none" w:sz="0" w:space="0" w:color="auto"/>
            <w:left w:val="none" w:sz="0" w:space="0" w:color="auto"/>
            <w:bottom w:val="none" w:sz="0" w:space="0" w:color="auto"/>
            <w:right w:val="none" w:sz="0" w:space="0" w:color="auto"/>
          </w:divBdr>
        </w:div>
        <w:div w:id="2062047840">
          <w:marLeft w:val="640"/>
          <w:marRight w:val="0"/>
          <w:marTop w:val="0"/>
          <w:marBottom w:val="0"/>
          <w:divBdr>
            <w:top w:val="none" w:sz="0" w:space="0" w:color="auto"/>
            <w:left w:val="none" w:sz="0" w:space="0" w:color="auto"/>
            <w:bottom w:val="none" w:sz="0" w:space="0" w:color="auto"/>
            <w:right w:val="none" w:sz="0" w:space="0" w:color="auto"/>
          </w:divBdr>
        </w:div>
        <w:div w:id="473988978">
          <w:marLeft w:val="640"/>
          <w:marRight w:val="0"/>
          <w:marTop w:val="0"/>
          <w:marBottom w:val="0"/>
          <w:divBdr>
            <w:top w:val="none" w:sz="0" w:space="0" w:color="auto"/>
            <w:left w:val="none" w:sz="0" w:space="0" w:color="auto"/>
            <w:bottom w:val="none" w:sz="0" w:space="0" w:color="auto"/>
            <w:right w:val="none" w:sz="0" w:space="0" w:color="auto"/>
          </w:divBdr>
        </w:div>
        <w:div w:id="1955671815">
          <w:marLeft w:val="640"/>
          <w:marRight w:val="0"/>
          <w:marTop w:val="0"/>
          <w:marBottom w:val="0"/>
          <w:divBdr>
            <w:top w:val="none" w:sz="0" w:space="0" w:color="auto"/>
            <w:left w:val="none" w:sz="0" w:space="0" w:color="auto"/>
            <w:bottom w:val="none" w:sz="0" w:space="0" w:color="auto"/>
            <w:right w:val="none" w:sz="0" w:space="0" w:color="auto"/>
          </w:divBdr>
        </w:div>
        <w:div w:id="1216549867">
          <w:marLeft w:val="640"/>
          <w:marRight w:val="0"/>
          <w:marTop w:val="0"/>
          <w:marBottom w:val="0"/>
          <w:divBdr>
            <w:top w:val="none" w:sz="0" w:space="0" w:color="auto"/>
            <w:left w:val="none" w:sz="0" w:space="0" w:color="auto"/>
            <w:bottom w:val="none" w:sz="0" w:space="0" w:color="auto"/>
            <w:right w:val="none" w:sz="0" w:space="0" w:color="auto"/>
          </w:divBdr>
        </w:div>
        <w:div w:id="386607647">
          <w:marLeft w:val="640"/>
          <w:marRight w:val="0"/>
          <w:marTop w:val="0"/>
          <w:marBottom w:val="0"/>
          <w:divBdr>
            <w:top w:val="none" w:sz="0" w:space="0" w:color="auto"/>
            <w:left w:val="none" w:sz="0" w:space="0" w:color="auto"/>
            <w:bottom w:val="none" w:sz="0" w:space="0" w:color="auto"/>
            <w:right w:val="none" w:sz="0" w:space="0" w:color="auto"/>
          </w:divBdr>
        </w:div>
        <w:div w:id="1253515763">
          <w:marLeft w:val="640"/>
          <w:marRight w:val="0"/>
          <w:marTop w:val="0"/>
          <w:marBottom w:val="0"/>
          <w:divBdr>
            <w:top w:val="none" w:sz="0" w:space="0" w:color="auto"/>
            <w:left w:val="none" w:sz="0" w:space="0" w:color="auto"/>
            <w:bottom w:val="none" w:sz="0" w:space="0" w:color="auto"/>
            <w:right w:val="none" w:sz="0" w:space="0" w:color="auto"/>
          </w:divBdr>
        </w:div>
        <w:div w:id="263655456">
          <w:marLeft w:val="640"/>
          <w:marRight w:val="0"/>
          <w:marTop w:val="0"/>
          <w:marBottom w:val="0"/>
          <w:divBdr>
            <w:top w:val="none" w:sz="0" w:space="0" w:color="auto"/>
            <w:left w:val="none" w:sz="0" w:space="0" w:color="auto"/>
            <w:bottom w:val="none" w:sz="0" w:space="0" w:color="auto"/>
            <w:right w:val="none" w:sz="0" w:space="0" w:color="auto"/>
          </w:divBdr>
        </w:div>
        <w:div w:id="620653294">
          <w:marLeft w:val="640"/>
          <w:marRight w:val="0"/>
          <w:marTop w:val="0"/>
          <w:marBottom w:val="0"/>
          <w:divBdr>
            <w:top w:val="none" w:sz="0" w:space="0" w:color="auto"/>
            <w:left w:val="none" w:sz="0" w:space="0" w:color="auto"/>
            <w:bottom w:val="none" w:sz="0" w:space="0" w:color="auto"/>
            <w:right w:val="none" w:sz="0" w:space="0" w:color="auto"/>
          </w:divBdr>
        </w:div>
        <w:div w:id="2086493011">
          <w:marLeft w:val="640"/>
          <w:marRight w:val="0"/>
          <w:marTop w:val="0"/>
          <w:marBottom w:val="0"/>
          <w:divBdr>
            <w:top w:val="none" w:sz="0" w:space="0" w:color="auto"/>
            <w:left w:val="none" w:sz="0" w:space="0" w:color="auto"/>
            <w:bottom w:val="none" w:sz="0" w:space="0" w:color="auto"/>
            <w:right w:val="none" w:sz="0" w:space="0" w:color="auto"/>
          </w:divBdr>
        </w:div>
        <w:div w:id="1735204575">
          <w:marLeft w:val="640"/>
          <w:marRight w:val="0"/>
          <w:marTop w:val="0"/>
          <w:marBottom w:val="0"/>
          <w:divBdr>
            <w:top w:val="none" w:sz="0" w:space="0" w:color="auto"/>
            <w:left w:val="none" w:sz="0" w:space="0" w:color="auto"/>
            <w:bottom w:val="none" w:sz="0" w:space="0" w:color="auto"/>
            <w:right w:val="none" w:sz="0" w:space="0" w:color="auto"/>
          </w:divBdr>
        </w:div>
        <w:div w:id="1804620532">
          <w:marLeft w:val="640"/>
          <w:marRight w:val="0"/>
          <w:marTop w:val="0"/>
          <w:marBottom w:val="0"/>
          <w:divBdr>
            <w:top w:val="none" w:sz="0" w:space="0" w:color="auto"/>
            <w:left w:val="none" w:sz="0" w:space="0" w:color="auto"/>
            <w:bottom w:val="none" w:sz="0" w:space="0" w:color="auto"/>
            <w:right w:val="none" w:sz="0" w:space="0" w:color="auto"/>
          </w:divBdr>
        </w:div>
        <w:div w:id="1604799413">
          <w:marLeft w:val="640"/>
          <w:marRight w:val="0"/>
          <w:marTop w:val="0"/>
          <w:marBottom w:val="0"/>
          <w:divBdr>
            <w:top w:val="none" w:sz="0" w:space="0" w:color="auto"/>
            <w:left w:val="none" w:sz="0" w:space="0" w:color="auto"/>
            <w:bottom w:val="none" w:sz="0" w:space="0" w:color="auto"/>
            <w:right w:val="none" w:sz="0" w:space="0" w:color="auto"/>
          </w:divBdr>
        </w:div>
        <w:div w:id="68618563">
          <w:marLeft w:val="640"/>
          <w:marRight w:val="0"/>
          <w:marTop w:val="0"/>
          <w:marBottom w:val="0"/>
          <w:divBdr>
            <w:top w:val="none" w:sz="0" w:space="0" w:color="auto"/>
            <w:left w:val="none" w:sz="0" w:space="0" w:color="auto"/>
            <w:bottom w:val="none" w:sz="0" w:space="0" w:color="auto"/>
            <w:right w:val="none" w:sz="0" w:space="0" w:color="auto"/>
          </w:divBdr>
        </w:div>
        <w:div w:id="1588534227">
          <w:marLeft w:val="640"/>
          <w:marRight w:val="0"/>
          <w:marTop w:val="0"/>
          <w:marBottom w:val="0"/>
          <w:divBdr>
            <w:top w:val="none" w:sz="0" w:space="0" w:color="auto"/>
            <w:left w:val="none" w:sz="0" w:space="0" w:color="auto"/>
            <w:bottom w:val="none" w:sz="0" w:space="0" w:color="auto"/>
            <w:right w:val="none" w:sz="0" w:space="0" w:color="auto"/>
          </w:divBdr>
        </w:div>
        <w:div w:id="982661493">
          <w:marLeft w:val="640"/>
          <w:marRight w:val="0"/>
          <w:marTop w:val="0"/>
          <w:marBottom w:val="0"/>
          <w:divBdr>
            <w:top w:val="none" w:sz="0" w:space="0" w:color="auto"/>
            <w:left w:val="none" w:sz="0" w:space="0" w:color="auto"/>
            <w:bottom w:val="none" w:sz="0" w:space="0" w:color="auto"/>
            <w:right w:val="none" w:sz="0" w:space="0" w:color="auto"/>
          </w:divBdr>
        </w:div>
        <w:div w:id="275793393">
          <w:marLeft w:val="640"/>
          <w:marRight w:val="0"/>
          <w:marTop w:val="0"/>
          <w:marBottom w:val="0"/>
          <w:divBdr>
            <w:top w:val="none" w:sz="0" w:space="0" w:color="auto"/>
            <w:left w:val="none" w:sz="0" w:space="0" w:color="auto"/>
            <w:bottom w:val="none" w:sz="0" w:space="0" w:color="auto"/>
            <w:right w:val="none" w:sz="0" w:space="0" w:color="auto"/>
          </w:divBdr>
        </w:div>
        <w:div w:id="1904027859">
          <w:marLeft w:val="640"/>
          <w:marRight w:val="0"/>
          <w:marTop w:val="0"/>
          <w:marBottom w:val="0"/>
          <w:divBdr>
            <w:top w:val="none" w:sz="0" w:space="0" w:color="auto"/>
            <w:left w:val="none" w:sz="0" w:space="0" w:color="auto"/>
            <w:bottom w:val="none" w:sz="0" w:space="0" w:color="auto"/>
            <w:right w:val="none" w:sz="0" w:space="0" w:color="auto"/>
          </w:divBdr>
        </w:div>
        <w:div w:id="836264468">
          <w:marLeft w:val="640"/>
          <w:marRight w:val="0"/>
          <w:marTop w:val="0"/>
          <w:marBottom w:val="0"/>
          <w:divBdr>
            <w:top w:val="none" w:sz="0" w:space="0" w:color="auto"/>
            <w:left w:val="none" w:sz="0" w:space="0" w:color="auto"/>
            <w:bottom w:val="none" w:sz="0" w:space="0" w:color="auto"/>
            <w:right w:val="none" w:sz="0" w:space="0" w:color="auto"/>
          </w:divBdr>
        </w:div>
        <w:div w:id="1125807158">
          <w:marLeft w:val="640"/>
          <w:marRight w:val="0"/>
          <w:marTop w:val="0"/>
          <w:marBottom w:val="0"/>
          <w:divBdr>
            <w:top w:val="none" w:sz="0" w:space="0" w:color="auto"/>
            <w:left w:val="none" w:sz="0" w:space="0" w:color="auto"/>
            <w:bottom w:val="none" w:sz="0" w:space="0" w:color="auto"/>
            <w:right w:val="none" w:sz="0" w:space="0" w:color="auto"/>
          </w:divBdr>
        </w:div>
        <w:div w:id="792674098">
          <w:marLeft w:val="640"/>
          <w:marRight w:val="0"/>
          <w:marTop w:val="0"/>
          <w:marBottom w:val="0"/>
          <w:divBdr>
            <w:top w:val="none" w:sz="0" w:space="0" w:color="auto"/>
            <w:left w:val="none" w:sz="0" w:space="0" w:color="auto"/>
            <w:bottom w:val="none" w:sz="0" w:space="0" w:color="auto"/>
            <w:right w:val="none" w:sz="0" w:space="0" w:color="auto"/>
          </w:divBdr>
        </w:div>
        <w:div w:id="625505102">
          <w:marLeft w:val="640"/>
          <w:marRight w:val="0"/>
          <w:marTop w:val="0"/>
          <w:marBottom w:val="0"/>
          <w:divBdr>
            <w:top w:val="none" w:sz="0" w:space="0" w:color="auto"/>
            <w:left w:val="none" w:sz="0" w:space="0" w:color="auto"/>
            <w:bottom w:val="none" w:sz="0" w:space="0" w:color="auto"/>
            <w:right w:val="none" w:sz="0" w:space="0" w:color="auto"/>
          </w:divBdr>
        </w:div>
        <w:div w:id="496383162">
          <w:marLeft w:val="640"/>
          <w:marRight w:val="0"/>
          <w:marTop w:val="0"/>
          <w:marBottom w:val="0"/>
          <w:divBdr>
            <w:top w:val="none" w:sz="0" w:space="0" w:color="auto"/>
            <w:left w:val="none" w:sz="0" w:space="0" w:color="auto"/>
            <w:bottom w:val="none" w:sz="0" w:space="0" w:color="auto"/>
            <w:right w:val="none" w:sz="0" w:space="0" w:color="auto"/>
          </w:divBdr>
        </w:div>
        <w:div w:id="566233532">
          <w:marLeft w:val="640"/>
          <w:marRight w:val="0"/>
          <w:marTop w:val="0"/>
          <w:marBottom w:val="0"/>
          <w:divBdr>
            <w:top w:val="none" w:sz="0" w:space="0" w:color="auto"/>
            <w:left w:val="none" w:sz="0" w:space="0" w:color="auto"/>
            <w:bottom w:val="none" w:sz="0" w:space="0" w:color="auto"/>
            <w:right w:val="none" w:sz="0" w:space="0" w:color="auto"/>
          </w:divBdr>
        </w:div>
        <w:div w:id="790783712">
          <w:marLeft w:val="640"/>
          <w:marRight w:val="0"/>
          <w:marTop w:val="0"/>
          <w:marBottom w:val="0"/>
          <w:divBdr>
            <w:top w:val="none" w:sz="0" w:space="0" w:color="auto"/>
            <w:left w:val="none" w:sz="0" w:space="0" w:color="auto"/>
            <w:bottom w:val="none" w:sz="0" w:space="0" w:color="auto"/>
            <w:right w:val="none" w:sz="0" w:space="0" w:color="auto"/>
          </w:divBdr>
        </w:div>
        <w:div w:id="130830346">
          <w:marLeft w:val="640"/>
          <w:marRight w:val="0"/>
          <w:marTop w:val="0"/>
          <w:marBottom w:val="0"/>
          <w:divBdr>
            <w:top w:val="none" w:sz="0" w:space="0" w:color="auto"/>
            <w:left w:val="none" w:sz="0" w:space="0" w:color="auto"/>
            <w:bottom w:val="none" w:sz="0" w:space="0" w:color="auto"/>
            <w:right w:val="none" w:sz="0" w:space="0" w:color="auto"/>
          </w:divBdr>
        </w:div>
        <w:div w:id="1511482042">
          <w:marLeft w:val="640"/>
          <w:marRight w:val="0"/>
          <w:marTop w:val="0"/>
          <w:marBottom w:val="0"/>
          <w:divBdr>
            <w:top w:val="none" w:sz="0" w:space="0" w:color="auto"/>
            <w:left w:val="none" w:sz="0" w:space="0" w:color="auto"/>
            <w:bottom w:val="none" w:sz="0" w:space="0" w:color="auto"/>
            <w:right w:val="none" w:sz="0" w:space="0" w:color="auto"/>
          </w:divBdr>
        </w:div>
        <w:div w:id="1749375759">
          <w:marLeft w:val="640"/>
          <w:marRight w:val="0"/>
          <w:marTop w:val="0"/>
          <w:marBottom w:val="0"/>
          <w:divBdr>
            <w:top w:val="none" w:sz="0" w:space="0" w:color="auto"/>
            <w:left w:val="none" w:sz="0" w:space="0" w:color="auto"/>
            <w:bottom w:val="none" w:sz="0" w:space="0" w:color="auto"/>
            <w:right w:val="none" w:sz="0" w:space="0" w:color="auto"/>
          </w:divBdr>
        </w:div>
        <w:div w:id="261887553">
          <w:marLeft w:val="640"/>
          <w:marRight w:val="0"/>
          <w:marTop w:val="0"/>
          <w:marBottom w:val="0"/>
          <w:divBdr>
            <w:top w:val="none" w:sz="0" w:space="0" w:color="auto"/>
            <w:left w:val="none" w:sz="0" w:space="0" w:color="auto"/>
            <w:bottom w:val="none" w:sz="0" w:space="0" w:color="auto"/>
            <w:right w:val="none" w:sz="0" w:space="0" w:color="auto"/>
          </w:divBdr>
        </w:div>
      </w:divsChild>
    </w:div>
    <w:div w:id="1903901571">
      <w:bodyDiv w:val="1"/>
      <w:marLeft w:val="0"/>
      <w:marRight w:val="0"/>
      <w:marTop w:val="0"/>
      <w:marBottom w:val="0"/>
      <w:divBdr>
        <w:top w:val="none" w:sz="0" w:space="0" w:color="auto"/>
        <w:left w:val="none" w:sz="0" w:space="0" w:color="auto"/>
        <w:bottom w:val="none" w:sz="0" w:space="0" w:color="auto"/>
        <w:right w:val="none" w:sz="0" w:space="0" w:color="auto"/>
      </w:divBdr>
    </w:div>
    <w:div w:id="1907034336">
      <w:bodyDiv w:val="1"/>
      <w:marLeft w:val="0"/>
      <w:marRight w:val="0"/>
      <w:marTop w:val="0"/>
      <w:marBottom w:val="0"/>
      <w:divBdr>
        <w:top w:val="none" w:sz="0" w:space="0" w:color="auto"/>
        <w:left w:val="none" w:sz="0" w:space="0" w:color="auto"/>
        <w:bottom w:val="none" w:sz="0" w:space="0" w:color="auto"/>
        <w:right w:val="none" w:sz="0" w:space="0" w:color="auto"/>
      </w:divBdr>
    </w:div>
    <w:div w:id="1924101366">
      <w:bodyDiv w:val="1"/>
      <w:marLeft w:val="0"/>
      <w:marRight w:val="0"/>
      <w:marTop w:val="0"/>
      <w:marBottom w:val="0"/>
      <w:divBdr>
        <w:top w:val="none" w:sz="0" w:space="0" w:color="auto"/>
        <w:left w:val="none" w:sz="0" w:space="0" w:color="auto"/>
        <w:bottom w:val="none" w:sz="0" w:space="0" w:color="auto"/>
        <w:right w:val="none" w:sz="0" w:space="0" w:color="auto"/>
      </w:divBdr>
    </w:div>
    <w:div w:id="1926955686">
      <w:bodyDiv w:val="1"/>
      <w:marLeft w:val="0"/>
      <w:marRight w:val="0"/>
      <w:marTop w:val="0"/>
      <w:marBottom w:val="0"/>
      <w:divBdr>
        <w:top w:val="none" w:sz="0" w:space="0" w:color="auto"/>
        <w:left w:val="none" w:sz="0" w:space="0" w:color="auto"/>
        <w:bottom w:val="none" w:sz="0" w:space="0" w:color="auto"/>
        <w:right w:val="none" w:sz="0" w:space="0" w:color="auto"/>
      </w:divBdr>
    </w:div>
    <w:div w:id="1937667862">
      <w:bodyDiv w:val="1"/>
      <w:marLeft w:val="0"/>
      <w:marRight w:val="0"/>
      <w:marTop w:val="0"/>
      <w:marBottom w:val="0"/>
      <w:divBdr>
        <w:top w:val="none" w:sz="0" w:space="0" w:color="auto"/>
        <w:left w:val="none" w:sz="0" w:space="0" w:color="auto"/>
        <w:bottom w:val="none" w:sz="0" w:space="0" w:color="auto"/>
        <w:right w:val="none" w:sz="0" w:space="0" w:color="auto"/>
      </w:divBdr>
    </w:div>
    <w:div w:id="1974479202">
      <w:bodyDiv w:val="1"/>
      <w:marLeft w:val="0"/>
      <w:marRight w:val="0"/>
      <w:marTop w:val="0"/>
      <w:marBottom w:val="0"/>
      <w:divBdr>
        <w:top w:val="none" w:sz="0" w:space="0" w:color="auto"/>
        <w:left w:val="none" w:sz="0" w:space="0" w:color="auto"/>
        <w:bottom w:val="none" w:sz="0" w:space="0" w:color="auto"/>
        <w:right w:val="none" w:sz="0" w:space="0" w:color="auto"/>
      </w:divBdr>
    </w:div>
    <w:div w:id="1999646350">
      <w:bodyDiv w:val="1"/>
      <w:marLeft w:val="0"/>
      <w:marRight w:val="0"/>
      <w:marTop w:val="0"/>
      <w:marBottom w:val="0"/>
      <w:divBdr>
        <w:top w:val="none" w:sz="0" w:space="0" w:color="auto"/>
        <w:left w:val="none" w:sz="0" w:space="0" w:color="auto"/>
        <w:bottom w:val="none" w:sz="0" w:space="0" w:color="auto"/>
        <w:right w:val="none" w:sz="0" w:space="0" w:color="auto"/>
      </w:divBdr>
    </w:div>
    <w:div w:id="2001347451">
      <w:bodyDiv w:val="1"/>
      <w:marLeft w:val="0"/>
      <w:marRight w:val="0"/>
      <w:marTop w:val="0"/>
      <w:marBottom w:val="0"/>
      <w:divBdr>
        <w:top w:val="none" w:sz="0" w:space="0" w:color="auto"/>
        <w:left w:val="none" w:sz="0" w:space="0" w:color="auto"/>
        <w:bottom w:val="none" w:sz="0" w:space="0" w:color="auto"/>
        <w:right w:val="none" w:sz="0" w:space="0" w:color="auto"/>
      </w:divBdr>
    </w:div>
    <w:div w:id="2004166405">
      <w:bodyDiv w:val="1"/>
      <w:marLeft w:val="0"/>
      <w:marRight w:val="0"/>
      <w:marTop w:val="0"/>
      <w:marBottom w:val="0"/>
      <w:divBdr>
        <w:top w:val="none" w:sz="0" w:space="0" w:color="auto"/>
        <w:left w:val="none" w:sz="0" w:space="0" w:color="auto"/>
        <w:bottom w:val="none" w:sz="0" w:space="0" w:color="auto"/>
        <w:right w:val="none" w:sz="0" w:space="0" w:color="auto"/>
      </w:divBdr>
      <w:divsChild>
        <w:div w:id="1331526171">
          <w:marLeft w:val="640"/>
          <w:marRight w:val="0"/>
          <w:marTop w:val="0"/>
          <w:marBottom w:val="0"/>
          <w:divBdr>
            <w:top w:val="none" w:sz="0" w:space="0" w:color="auto"/>
            <w:left w:val="none" w:sz="0" w:space="0" w:color="auto"/>
            <w:bottom w:val="none" w:sz="0" w:space="0" w:color="auto"/>
            <w:right w:val="none" w:sz="0" w:space="0" w:color="auto"/>
          </w:divBdr>
        </w:div>
        <w:div w:id="1031957642">
          <w:marLeft w:val="640"/>
          <w:marRight w:val="0"/>
          <w:marTop w:val="0"/>
          <w:marBottom w:val="0"/>
          <w:divBdr>
            <w:top w:val="none" w:sz="0" w:space="0" w:color="auto"/>
            <w:left w:val="none" w:sz="0" w:space="0" w:color="auto"/>
            <w:bottom w:val="none" w:sz="0" w:space="0" w:color="auto"/>
            <w:right w:val="none" w:sz="0" w:space="0" w:color="auto"/>
          </w:divBdr>
        </w:div>
        <w:div w:id="1204908920">
          <w:marLeft w:val="640"/>
          <w:marRight w:val="0"/>
          <w:marTop w:val="0"/>
          <w:marBottom w:val="0"/>
          <w:divBdr>
            <w:top w:val="none" w:sz="0" w:space="0" w:color="auto"/>
            <w:left w:val="none" w:sz="0" w:space="0" w:color="auto"/>
            <w:bottom w:val="none" w:sz="0" w:space="0" w:color="auto"/>
            <w:right w:val="none" w:sz="0" w:space="0" w:color="auto"/>
          </w:divBdr>
        </w:div>
        <w:div w:id="688070298">
          <w:marLeft w:val="640"/>
          <w:marRight w:val="0"/>
          <w:marTop w:val="0"/>
          <w:marBottom w:val="0"/>
          <w:divBdr>
            <w:top w:val="none" w:sz="0" w:space="0" w:color="auto"/>
            <w:left w:val="none" w:sz="0" w:space="0" w:color="auto"/>
            <w:bottom w:val="none" w:sz="0" w:space="0" w:color="auto"/>
            <w:right w:val="none" w:sz="0" w:space="0" w:color="auto"/>
          </w:divBdr>
        </w:div>
        <w:div w:id="1937977472">
          <w:marLeft w:val="640"/>
          <w:marRight w:val="0"/>
          <w:marTop w:val="0"/>
          <w:marBottom w:val="0"/>
          <w:divBdr>
            <w:top w:val="none" w:sz="0" w:space="0" w:color="auto"/>
            <w:left w:val="none" w:sz="0" w:space="0" w:color="auto"/>
            <w:bottom w:val="none" w:sz="0" w:space="0" w:color="auto"/>
            <w:right w:val="none" w:sz="0" w:space="0" w:color="auto"/>
          </w:divBdr>
        </w:div>
        <w:div w:id="1537884380">
          <w:marLeft w:val="640"/>
          <w:marRight w:val="0"/>
          <w:marTop w:val="0"/>
          <w:marBottom w:val="0"/>
          <w:divBdr>
            <w:top w:val="none" w:sz="0" w:space="0" w:color="auto"/>
            <w:left w:val="none" w:sz="0" w:space="0" w:color="auto"/>
            <w:bottom w:val="none" w:sz="0" w:space="0" w:color="auto"/>
            <w:right w:val="none" w:sz="0" w:space="0" w:color="auto"/>
          </w:divBdr>
        </w:div>
        <w:div w:id="1102804296">
          <w:marLeft w:val="640"/>
          <w:marRight w:val="0"/>
          <w:marTop w:val="0"/>
          <w:marBottom w:val="0"/>
          <w:divBdr>
            <w:top w:val="none" w:sz="0" w:space="0" w:color="auto"/>
            <w:left w:val="none" w:sz="0" w:space="0" w:color="auto"/>
            <w:bottom w:val="none" w:sz="0" w:space="0" w:color="auto"/>
            <w:right w:val="none" w:sz="0" w:space="0" w:color="auto"/>
          </w:divBdr>
        </w:div>
        <w:div w:id="1510440826">
          <w:marLeft w:val="640"/>
          <w:marRight w:val="0"/>
          <w:marTop w:val="0"/>
          <w:marBottom w:val="0"/>
          <w:divBdr>
            <w:top w:val="none" w:sz="0" w:space="0" w:color="auto"/>
            <w:left w:val="none" w:sz="0" w:space="0" w:color="auto"/>
            <w:bottom w:val="none" w:sz="0" w:space="0" w:color="auto"/>
            <w:right w:val="none" w:sz="0" w:space="0" w:color="auto"/>
          </w:divBdr>
        </w:div>
        <w:div w:id="1558473111">
          <w:marLeft w:val="640"/>
          <w:marRight w:val="0"/>
          <w:marTop w:val="0"/>
          <w:marBottom w:val="0"/>
          <w:divBdr>
            <w:top w:val="none" w:sz="0" w:space="0" w:color="auto"/>
            <w:left w:val="none" w:sz="0" w:space="0" w:color="auto"/>
            <w:bottom w:val="none" w:sz="0" w:space="0" w:color="auto"/>
            <w:right w:val="none" w:sz="0" w:space="0" w:color="auto"/>
          </w:divBdr>
        </w:div>
        <w:div w:id="1743024104">
          <w:marLeft w:val="640"/>
          <w:marRight w:val="0"/>
          <w:marTop w:val="0"/>
          <w:marBottom w:val="0"/>
          <w:divBdr>
            <w:top w:val="none" w:sz="0" w:space="0" w:color="auto"/>
            <w:left w:val="none" w:sz="0" w:space="0" w:color="auto"/>
            <w:bottom w:val="none" w:sz="0" w:space="0" w:color="auto"/>
            <w:right w:val="none" w:sz="0" w:space="0" w:color="auto"/>
          </w:divBdr>
        </w:div>
        <w:div w:id="123742486">
          <w:marLeft w:val="640"/>
          <w:marRight w:val="0"/>
          <w:marTop w:val="0"/>
          <w:marBottom w:val="0"/>
          <w:divBdr>
            <w:top w:val="none" w:sz="0" w:space="0" w:color="auto"/>
            <w:left w:val="none" w:sz="0" w:space="0" w:color="auto"/>
            <w:bottom w:val="none" w:sz="0" w:space="0" w:color="auto"/>
            <w:right w:val="none" w:sz="0" w:space="0" w:color="auto"/>
          </w:divBdr>
        </w:div>
        <w:div w:id="1340162600">
          <w:marLeft w:val="640"/>
          <w:marRight w:val="0"/>
          <w:marTop w:val="0"/>
          <w:marBottom w:val="0"/>
          <w:divBdr>
            <w:top w:val="none" w:sz="0" w:space="0" w:color="auto"/>
            <w:left w:val="none" w:sz="0" w:space="0" w:color="auto"/>
            <w:bottom w:val="none" w:sz="0" w:space="0" w:color="auto"/>
            <w:right w:val="none" w:sz="0" w:space="0" w:color="auto"/>
          </w:divBdr>
        </w:div>
        <w:div w:id="2026590555">
          <w:marLeft w:val="640"/>
          <w:marRight w:val="0"/>
          <w:marTop w:val="0"/>
          <w:marBottom w:val="0"/>
          <w:divBdr>
            <w:top w:val="none" w:sz="0" w:space="0" w:color="auto"/>
            <w:left w:val="none" w:sz="0" w:space="0" w:color="auto"/>
            <w:bottom w:val="none" w:sz="0" w:space="0" w:color="auto"/>
            <w:right w:val="none" w:sz="0" w:space="0" w:color="auto"/>
          </w:divBdr>
        </w:div>
        <w:div w:id="474296124">
          <w:marLeft w:val="640"/>
          <w:marRight w:val="0"/>
          <w:marTop w:val="0"/>
          <w:marBottom w:val="0"/>
          <w:divBdr>
            <w:top w:val="none" w:sz="0" w:space="0" w:color="auto"/>
            <w:left w:val="none" w:sz="0" w:space="0" w:color="auto"/>
            <w:bottom w:val="none" w:sz="0" w:space="0" w:color="auto"/>
            <w:right w:val="none" w:sz="0" w:space="0" w:color="auto"/>
          </w:divBdr>
        </w:div>
        <w:div w:id="1427505489">
          <w:marLeft w:val="640"/>
          <w:marRight w:val="0"/>
          <w:marTop w:val="0"/>
          <w:marBottom w:val="0"/>
          <w:divBdr>
            <w:top w:val="none" w:sz="0" w:space="0" w:color="auto"/>
            <w:left w:val="none" w:sz="0" w:space="0" w:color="auto"/>
            <w:bottom w:val="none" w:sz="0" w:space="0" w:color="auto"/>
            <w:right w:val="none" w:sz="0" w:space="0" w:color="auto"/>
          </w:divBdr>
        </w:div>
        <w:div w:id="1978221665">
          <w:marLeft w:val="640"/>
          <w:marRight w:val="0"/>
          <w:marTop w:val="0"/>
          <w:marBottom w:val="0"/>
          <w:divBdr>
            <w:top w:val="none" w:sz="0" w:space="0" w:color="auto"/>
            <w:left w:val="none" w:sz="0" w:space="0" w:color="auto"/>
            <w:bottom w:val="none" w:sz="0" w:space="0" w:color="auto"/>
            <w:right w:val="none" w:sz="0" w:space="0" w:color="auto"/>
          </w:divBdr>
        </w:div>
        <w:div w:id="531302767">
          <w:marLeft w:val="640"/>
          <w:marRight w:val="0"/>
          <w:marTop w:val="0"/>
          <w:marBottom w:val="0"/>
          <w:divBdr>
            <w:top w:val="none" w:sz="0" w:space="0" w:color="auto"/>
            <w:left w:val="none" w:sz="0" w:space="0" w:color="auto"/>
            <w:bottom w:val="none" w:sz="0" w:space="0" w:color="auto"/>
            <w:right w:val="none" w:sz="0" w:space="0" w:color="auto"/>
          </w:divBdr>
        </w:div>
        <w:div w:id="577448073">
          <w:marLeft w:val="640"/>
          <w:marRight w:val="0"/>
          <w:marTop w:val="0"/>
          <w:marBottom w:val="0"/>
          <w:divBdr>
            <w:top w:val="none" w:sz="0" w:space="0" w:color="auto"/>
            <w:left w:val="none" w:sz="0" w:space="0" w:color="auto"/>
            <w:bottom w:val="none" w:sz="0" w:space="0" w:color="auto"/>
            <w:right w:val="none" w:sz="0" w:space="0" w:color="auto"/>
          </w:divBdr>
        </w:div>
        <w:div w:id="1720931060">
          <w:marLeft w:val="640"/>
          <w:marRight w:val="0"/>
          <w:marTop w:val="0"/>
          <w:marBottom w:val="0"/>
          <w:divBdr>
            <w:top w:val="none" w:sz="0" w:space="0" w:color="auto"/>
            <w:left w:val="none" w:sz="0" w:space="0" w:color="auto"/>
            <w:bottom w:val="none" w:sz="0" w:space="0" w:color="auto"/>
            <w:right w:val="none" w:sz="0" w:space="0" w:color="auto"/>
          </w:divBdr>
        </w:div>
        <w:div w:id="147795413">
          <w:marLeft w:val="640"/>
          <w:marRight w:val="0"/>
          <w:marTop w:val="0"/>
          <w:marBottom w:val="0"/>
          <w:divBdr>
            <w:top w:val="none" w:sz="0" w:space="0" w:color="auto"/>
            <w:left w:val="none" w:sz="0" w:space="0" w:color="auto"/>
            <w:bottom w:val="none" w:sz="0" w:space="0" w:color="auto"/>
            <w:right w:val="none" w:sz="0" w:space="0" w:color="auto"/>
          </w:divBdr>
        </w:div>
        <w:div w:id="1997830874">
          <w:marLeft w:val="640"/>
          <w:marRight w:val="0"/>
          <w:marTop w:val="0"/>
          <w:marBottom w:val="0"/>
          <w:divBdr>
            <w:top w:val="none" w:sz="0" w:space="0" w:color="auto"/>
            <w:left w:val="none" w:sz="0" w:space="0" w:color="auto"/>
            <w:bottom w:val="none" w:sz="0" w:space="0" w:color="auto"/>
            <w:right w:val="none" w:sz="0" w:space="0" w:color="auto"/>
          </w:divBdr>
        </w:div>
        <w:div w:id="1401713182">
          <w:marLeft w:val="640"/>
          <w:marRight w:val="0"/>
          <w:marTop w:val="0"/>
          <w:marBottom w:val="0"/>
          <w:divBdr>
            <w:top w:val="none" w:sz="0" w:space="0" w:color="auto"/>
            <w:left w:val="none" w:sz="0" w:space="0" w:color="auto"/>
            <w:bottom w:val="none" w:sz="0" w:space="0" w:color="auto"/>
            <w:right w:val="none" w:sz="0" w:space="0" w:color="auto"/>
          </w:divBdr>
        </w:div>
        <w:div w:id="1325888958">
          <w:marLeft w:val="640"/>
          <w:marRight w:val="0"/>
          <w:marTop w:val="0"/>
          <w:marBottom w:val="0"/>
          <w:divBdr>
            <w:top w:val="none" w:sz="0" w:space="0" w:color="auto"/>
            <w:left w:val="none" w:sz="0" w:space="0" w:color="auto"/>
            <w:bottom w:val="none" w:sz="0" w:space="0" w:color="auto"/>
            <w:right w:val="none" w:sz="0" w:space="0" w:color="auto"/>
          </w:divBdr>
        </w:div>
        <w:div w:id="1844199692">
          <w:marLeft w:val="640"/>
          <w:marRight w:val="0"/>
          <w:marTop w:val="0"/>
          <w:marBottom w:val="0"/>
          <w:divBdr>
            <w:top w:val="none" w:sz="0" w:space="0" w:color="auto"/>
            <w:left w:val="none" w:sz="0" w:space="0" w:color="auto"/>
            <w:bottom w:val="none" w:sz="0" w:space="0" w:color="auto"/>
            <w:right w:val="none" w:sz="0" w:space="0" w:color="auto"/>
          </w:divBdr>
        </w:div>
        <w:div w:id="1096171454">
          <w:marLeft w:val="640"/>
          <w:marRight w:val="0"/>
          <w:marTop w:val="0"/>
          <w:marBottom w:val="0"/>
          <w:divBdr>
            <w:top w:val="none" w:sz="0" w:space="0" w:color="auto"/>
            <w:left w:val="none" w:sz="0" w:space="0" w:color="auto"/>
            <w:bottom w:val="none" w:sz="0" w:space="0" w:color="auto"/>
            <w:right w:val="none" w:sz="0" w:space="0" w:color="auto"/>
          </w:divBdr>
        </w:div>
        <w:div w:id="686978066">
          <w:marLeft w:val="640"/>
          <w:marRight w:val="0"/>
          <w:marTop w:val="0"/>
          <w:marBottom w:val="0"/>
          <w:divBdr>
            <w:top w:val="none" w:sz="0" w:space="0" w:color="auto"/>
            <w:left w:val="none" w:sz="0" w:space="0" w:color="auto"/>
            <w:bottom w:val="none" w:sz="0" w:space="0" w:color="auto"/>
            <w:right w:val="none" w:sz="0" w:space="0" w:color="auto"/>
          </w:divBdr>
        </w:div>
        <w:div w:id="1672416343">
          <w:marLeft w:val="640"/>
          <w:marRight w:val="0"/>
          <w:marTop w:val="0"/>
          <w:marBottom w:val="0"/>
          <w:divBdr>
            <w:top w:val="none" w:sz="0" w:space="0" w:color="auto"/>
            <w:left w:val="none" w:sz="0" w:space="0" w:color="auto"/>
            <w:bottom w:val="none" w:sz="0" w:space="0" w:color="auto"/>
            <w:right w:val="none" w:sz="0" w:space="0" w:color="auto"/>
          </w:divBdr>
        </w:div>
        <w:div w:id="2144424208">
          <w:marLeft w:val="640"/>
          <w:marRight w:val="0"/>
          <w:marTop w:val="0"/>
          <w:marBottom w:val="0"/>
          <w:divBdr>
            <w:top w:val="none" w:sz="0" w:space="0" w:color="auto"/>
            <w:left w:val="none" w:sz="0" w:space="0" w:color="auto"/>
            <w:bottom w:val="none" w:sz="0" w:space="0" w:color="auto"/>
            <w:right w:val="none" w:sz="0" w:space="0" w:color="auto"/>
          </w:divBdr>
        </w:div>
        <w:div w:id="995262342">
          <w:marLeft w:val="640"/>
          <w:marRight w:val="0"/>
          <w:marTop w:val="0"/>
          <w:marBottom w:val="0"/>
          <w:divBdr>
            <w:top w:val="none" w:sz="0" w:space="0" w:color="auto"/>
            <w:left w:val="none" w:sz="0" w:space="0" w:color="auto"/>
            <w:bottom w:val="none" w:sz="0" w:space="0" w:color="auto"/>
            <w:right w:val="none" w:sz="0" w:space="0" w:color="auto"/>
          </w:divBdr>
        </w:div>
        <w:div w:id="233861743">
          <w:marLeft w:val="640"/>
          <w:marRight w:val="0"/>
          <w:marTop w:val="0"/>
          <w:marBottom w:val="0"/>
          <w:divBdr>
            <w:top w:val="none" w:sz="0" w:space="0" w:color="auto"/>
            <w:left w:val="none" w:sz="0" w:space="0" w:color="auto"/>
            <w:bottom w:val="none" w:sz="0" w:space="0" w:color="auto"/>
            <w:right w:val="none" w:sz="0" w:space="0" w:color="auto"/>
          </w:divBdr>
        </w:div>
        <w:div w:id="1416241238">
          <w:marLeft w:val="640"/>
          <w:marRight w:val="0"/>
          <w:marTop w:val="0"/>
          <w:marBottom w:val="0"/>
          <w:divBdr>
            <w:top w:val="none" w:sz="0" w:space="0" w:color="auto"/>
            <w:left w:val="none" w:sz="0" w:space="0" w:color="auto"/>
            <w:bottom w:val="none" w:sz="0" w:space="0" w:color="auto"/>
            <w:right w:val="none" w:sz="0" w:space="0" w:color="auto"/>
          </w:divBdr>
        </w:div>
        <w:div w:id="1471896491">
          <w:marLeft w:val="640"/>
          <w:marRight w:val="0"/>
          <w:marTop w:val="0"/>
          <w:marBottom w:val="0"/>
          <w:divBdr>
            <w:top w:val="none" w:sz="0" w:space="0" w:color="auto"/>
            <w:left w:val="none" w:sz="0" w:space="0" w:color="auto"/>
            <w:bottom w:val="none" w:sz="0" w:space="0" w:color="auto"/>
            <w:right w:val="none" w:sz="0" w:space="0" w:color="auto"/>
          </w:divBdr>
        </w:div>
        <w:div w:id="189993989">
          <w:marLeft w:val="640"/>
          <w:marRight w:val="0"/>
          <w:marTop w:val="0"/>
          <w:marBottom w:val="0"/>
          <w:divBdr>
            <w:top w:val="none" w:sz="0" w:space="0" w:color="auto"/>
            <w:left w:val="none" w:sz="0" w:space="0" w:color="auto"/>
            <w:bottom w:val="none" w:sz="0" w:space="0" w:color="auto"/>
            <w:right w:val="none" w:sz="0" w:space="0" w:color="auto"/>
          </w:divBdr>
        </w:div>
        <w:div w:id="1820413997">
          <w:marLeft w:val="640"/>
          <w:marRight w:val="0"/>
          <w:marTop w:val="0"/>
          <w:marBottom w:val="0"/>
          <w:divBdr>
            <w:top w:val="none" w:sz="0" w:space="0" w:color="auto"/>
            <w:left w:val="none" w:sz="0" w:space="0" w:color="auto"/>
            <w:bottom w:val="none" w:sz="0" w:space="0" w:color="auto"/>
            <w:right w:val="none" w:sz="0" w:space="0" w:color="auto"/>
          </w:divBdr>
        </w:div>
        <w:div w:id="1724518431">
          <w:marLeft w:val="640"/>
          <w:marRight w:val="0"/>
          <w:marTop w:val="0"/>
          <w:marBottom w:val="0"/>
          <w:divBdr>
            <w:top w:val="none" w:sz="0" w:space="0" w:color="auto"/>
            <w:left w:val="none" w:sz="0" w:space="0" w:color="auto"/>
            <w:bottom w:val="none" w:sz="0" w:space="0" w:color="auto"/>
            <w:right w:val="none" w:sz="0" w:space="0" w:color="auto"/>
          </w:divBdr>
        </w:div>
        <w:div w:id="433743693">
          <w:marLeft w:val="640"/>
          <w:marRight w:val="0"/>
          <w:marTop w:val="0"/>
          <w:marBottom w:val="0"/>
          <w:divBdr>
            <w:top w:val="none" w:sz="0" w:space="0" w:color="auto"/>
            <w:left w:val="none" w:sz="0" w:space="0" w:color="auto"/>
            <w:bottom w:val="none" w:sz="0" w:space="0" w:color="auto"/>
            <w:right w:val="none" w:sz="0" w:space="0" w:color="auto"/>
          </w:divBdr>
        </w:div>
        <w:div w:id="1275745032">
          <w:marLeft w:val="640"/>
          <w:marRight w:val="0"/>
          <w:marTop w:val="0"/>
          <w:marBottom w:val="0"/>
          <w:divBdr>
            <w:top w:val="none" w:sz="0" w:space="0" w:color="auto"/>
            <w:left w:val="none" w:sz="0" w:space="0" w:color="auto"/>
            <w:bottom w:val="none" w:sz="0" w:space="0" w:color="auto"/>
            <w:right w:val="none" w:sz="0" w:space="0" w:color="auto"/>
          </w:divBdr>
        </w:div>
        <w:div w:id="110830158">
          <w:marLeft w:val="640"/>
          <w:marRight w:val="0"/>
          <w:marTop w:val="0"/>
          <w:marBottom w:val="0"/>
          <w:divBdr>
            <w:top w:val="none" w:sz="0" w:space="0" w:color="auto"/>
            <w:left w:val="none" w:sz="0" w:space="0" w:color="auto"/>
            <w:bottom w:val="none" w:sz="0" w:space="0" w:color="auto"/>
            <w:right w:val="none" w:sz="0" w:space="0" w:color="auto"/>
          </w:divBdr>
        </w:div>
        <w:div w:id="1453091016">
          <w:marLeft w:val="640"/>
          <w:marRight w:val="0"/>
          <w:marTop w:val="0"/>
          <w:marBottom w:val="0"/>
          <w:divBdr>
            <w:top w:val="none" w:sz="0" w:space="0" w:color="auto"/>
            <w:left w:val="none" w:sz="0" w:space="0" w:color="auto"/>
            <w:bottom w:val="none" w:sz="0" w:space="0" w:color="auto"/>
            <w:right w:val="none" w:sz="0" w:space="0" w:color="auto"/>
          </w:divBdr>
        </w:div>
        <w:div w:id="1732802775">
          <w:marLeft w:val="640"/>
          <w:marRight w:val="0"/>
          <w:marTop w:val="0"/>
          <w:marBottom w:val="0"/>
          <w:divBdr>
            <w:top w:val="none" w:sz="0" w:space="0" w:color="auto"/>
            <w:left w:val="none" w:sz="0" w:space="0" w:color="auto"/>
            <w:bottom w:val="none" w:sz="0" w:space="0" w:color="auto"/>
            <w:right w:val="none" w:sz="0" w:space="0" w:color="auto"/>
          </w:divBdr>
        </w:div>
        <w:div w:id="1503621045">
          <w:marLeft w:val="640"/>
          <w:marRight w:val="0"/>
          <w:marTop w:val="0"/>
          <w:marBottom w:val="0"/>
          <w:divBdr>
            <w:top w:val="none" w:sz="0" w:space="0" w:color="auto"/>
            <w:left w:val="none" w:sz="0" w:space="0" w:color="auto"/>
            <w:bottom w:val="none" w:sz="0" w:space="0" w:color="auto"/>
            <w:right w:val="none" w:sz="0" w:space="0" w:color="auto"/>
          </w:divBdr>
        </w:div>
        <w:div w:id="467552172">
          <w:marLeft w:val="640"/>
          <w:marRight w:val="0"/>
          <w:marTop w:val="0"/>
          <w:marBottom w:val="0"/>
          <w:divBdr>
            <w:top w:val="none" w:sz="0" w:space="0" w:color="auto"/>
            <w:left w:val="none" w:sz="0" w:space="0" w:color="auto"/>
            <w:bottom w:val="none" w:sz="0" w:space="0" w:color="auto"/>
            <w:right w:val="none" w:sz="0" w:space="0" w:color="auto"/>
          </w:divBdr>
        </w:div>
        <w:div w:id="446045260">
          <w:marLeft w:val="640"/>
          <w:marRight w:val="0"/>
          <w:marTop w:val="0"/>
          <w:marBottom w:val="0"/>
          <w:divBdr>
            <w:top w:val="none" w:sz="0" w:space="0" w:color="auto"/>
            <w:left w:val="none" w:sz="0" w:space="0" w:color="auto"/>
            <w:bottom w:val="none" w:sz="0" w:space="0" w:color="auto"/>
            <w:right w:val="none" w:sz="0" w:space="0" w:color="auto"/>
          </w:divBdr>
        </w:div>
        <w:div w:id="525561043">
          <w:marLeft w:val="640"/>
          <w:marRight w:val="0"/>
          <w:marTop w:val="0"/>
          <w:marBottom w:val="0"/>
          <w:divBdr>
            <w:top w:val="none" w:sz="0" w:space="0" w:color="auto"/>
            <w:left w:val="none" w:sz="0" w:space="0" w:color="auto"/>
            <w:bottom w:val="none" w:sz="0" w:space="0" w:color="auto"/>
            <w:right w:val="none" w:sz="0" w:space="0" w:color="auto"/>
          </w:divBdr>
        </w:div>
        <w:div w:id="990401257">
          <w:marLeft w:val="640"/>
          <w:marRight w:val="0"/>
          <w:marTop w:val="0"/>
          <w:marBottom w:val="0"/>
          <w:divBdr>
            <w:top w:val="none" w:sz="0" w:space="0" w:color="auto"/>
            <w:left w:val="none" w:sz="0" w:space="0" w:color="auto"/>
            <w:bottom w:val="none" w:sz="0" w:space="0" w:color="auto"/>
            <w:right w:val="none" w:sz="0" w:space="0" w:color="auto"/>
          </w:divBdr>
        </w:div>
        <w:div w:id="855190102">
          <w:marLeft w:val="640"/>
          <w:marRight w:val="0"/>
          <w:marTop w:val="0"/>
          <w:marBottom w:val="0"/>
          <w:divBdr>
            <w:top w:val="none" w:sz="0" w:space="0" w:color="auto"/>
            <w:left w:val="none" w:sz="0" w:space="0" w:color="auto"/>
            <w:bottom w:val="none" w:sz="0" w:space="0" w:color="auto"/>
            <w:right w:val="none" w:sz="0" w:space="0" w:color="auto"/>
          </w:divBdr>
        </w:div>
        <w:div w:id="249392929">
          <w:marLeft w:val="640"/>
          <w:marRight w:val="0"/>
          <w:marTop w:val="0"/>
          <w:marBottom w:val="0"/>
          <w:divBdr>
            <w:top w:val="none" w:sz="0" w:space="0" w:color="auto"/>
            <w:left w:val="none" w:sz="0" w:space="0" w:color="auto"/>
            <w:bottom w:val="none" w:sz="0" w:space="0" w:color="auto"/>
            <w:right w:val="none" w:sz="0" w:space="0" w:color="auto"/>
          </w:divBdr>
        </w:div>
      </w:divsChild>
    </w:div>
    <w:div w:id="2010214391">
      <w:bodyDiv w:val="1"/>
      <w:marLeft w:val="0"/>
      <w:marRight w:val="0"/>
      <w:marTop w:val="0"/>
      <w:marBottom w:val="0"/>
      <w:divBdr>
        <w:top w:val="none" w:sz="0" w:space="0" w:color="auto"/>
        <w:left w:val="none" w:sz="0" w:space="0" w:color="auto"/>
        <w:bottom w:val="none" w:sz="0" w:space="0" w:color="auto"/>
        <w:right w:val="none" w:sz="0" w:space="0" w:color="auto"/>
      </w:divBdr>
    </w:div>
    <w:div w:id="2042238805">
      <w:bodyDiv w:val="1"/>
      <w:marLeft w:val="0"/>
      <w:marRight w:val="0"/>
      <w:marTop w:val="0"/>
      <w:marBottom w:val="0"/>
      <w:divBdr>
        <w:top w:val="none" w:sz="0" w:space="0" w:color="auto"/>
        <w:left w:val="none" w:sz="0" w:space="0" w:color="auto"/>
        <w:bottom w:val="none" w:sz="0" w:space="0" w:color="auto"/>
        <w:right w:val="none" w:sz="0" w:space="0" w:color="auto"/>
      </w:divBdr>
      <w:divsChild>
        <w:div w:id="1335646288">
          <w:marLeft w:val="640"/>
          <w:marRight w:val="0"/>
          <w:marTop w:val="0"/>
          <w:marBottom w:val="0"/>
          <w:divBdr>
            <w:top w:val="none" w:sz="0" w:space="0" w:color="auto"/>
            <w:left w:val="none" w:sz="0" w:space="0" w:color="auto"/>
            <w:bottom w:val="none" w:sz="0" w:space="0" w:color="auto"/>
            <w:right w:val="none" w:sz="0" w:space="0" w:color="auto"/>
          </w:divBdr>
        </w:div>
        <w:div w:id="614867156">
          <w:marLeft w:val="640"/>
          <w:marRight w:val="0"/>
          <w:marTop w:val="0"/>
          <w:marBottom w:val="0"/>
          <w:divBdr>
            <w:top w:val="none" w:sz="0" w:space="0" w:color="auto"/>
            <w:left w:val="none" w:sz="0" w:space="0" w:color="auto"/>
            <w:bottom w:val="none" w:sz="0" w:space="0" w:color="auto"/>
            <w:right w:val="none" w:sz="0" w:space="0" w:color="auto"/>
          </w:divBdr>
        </w:div>
        <w:div w:id="1246691679">
          <w:marLeft w:val="640"/>
          <w:marRight w:val="0"/>
          <w:marTop w:val="0"/>
          <w:marBottom w:val="0"/>
          <w:divBdr>
            <w:top w:val="none" w:sz="0" w:space="0" w:color="auto"/>
            <w:left w:val="none" w:sz="0" w:space="0" w:color="auto"/>
            <w:bottom w:val="none" w:sz="0" w:space="0" w:color="auto"/>
            <w:right w:val="none" w:sz="0" w:space="0" w:color="auto"/>
          </w:divBdr>
        </w:div>
        <w:div w:id="368457809">
          <w:marLeft w:val="640"/>
          <w:marRight w:val="0"/>
          <w:marTop w:val="0"/>
          <w:marBottom w:val="0"/>
          <w:divBdr>
            <w:top w:val="none" w:sz="0" w:space="0" w:color="auto"/>
            <w:left w:val="none" w:sz="0" w:space="0" w:color="auto"/>
            <w:bottom w:val="none" w:sz="0" w:space="0" w:color="auto"/>
            <w:right w:val="none" w:sz="0" w:space="0" w:color="auto"/>
          </w:divBdr>
        </w:div>
        <w:div w:id="788016397">
          <w:marLeft w:val="640"/>
          <w:marRight w:val="0"/>
          <w:marTop w:val="0"/>
          <w:marBottom w:val="0"/>
          <w:divBdr>
            <w:top w:val="none" w:sz="0" w:space="0" w:color="auto"/>
            <w:left w:val="none" w:sz="0" w:space="0" w:color="auto"/>
            <w:bottom w:val="none" w:sz="0" w:space="0" w:color="auto"/>
            <w:right w:val="none" w:sz="0" w:space="0" w:color="auto"/>
          </w:divBdr>
        </w:div>
        <w:div w:id="1027636748">
          <w:marLeft w:val="640"/>
          <w:marRight w:val="0"/>
          <w:marTop w:val="0"/>
          <w:marBottom w:val="0"/>
          <w:divBdr>
            <w:top w:val="none" w:sz="0" w:space="0" w:color="auto"/>
            <w:left w:val="none" w:sz="0" w:space="0" w:color="auto"/>
            <w:bottom w:val="none" w:sz="0" w:space="0" w:color="auto"/>
            <w:right w:val="none" w:sz="0" w:space="0" w:color="auto"/>
          </w:divBdr>
        </w:div>
        <w:div w:id="1259944499">
          <w:marLeft w:val="640"/>
          <w:marRight w:val="0"/>
          <w:marTop w:val="0"/>
          <w:marBottom w:val="0"/>
          <w:divBdr>
            <w:top w:val="none" w:sz="0" w:space="0" w:color="auto"/>
            <w:left w:val="none" w:sz="0" w:space="0" w:color="auto"/>
            <w:bottom w:val="none" w:sz="0" w:space="0" w:color="auto"/>
            <w:right w:val="none" w:sz="0" w:space="0" w:color="auto"/>
          </w:divBdr>
        </w:div>
        <w:div w:id="2112507039">
          <w:marLeft w:val="640"/>
          <w:marRight w:val="0"/>
          <w:marTop w:val="0"/>
          <w:marBottom w:val="0"/>
          <w:divBdr>
            <w:top w:val="none" w:sz="0" w:space="0" w:color="auto"/>
            <w:left w:val="none" w:sz="0" w:space="0" w:color="auto"/>
            <w:bottom w:val="none" w:sz="0" w:space="0" w:color="auto"/>
            <w:right w:val="none" w:sz="0" w:space="0" w:color="auto"/>
          </w:divBdr>
        </w:div>
        <w:div w:id="1275601015">
          <w:marLeft w:val="640"/>
          <w:marRight w:val="0"/>
          <w:marTop w:val="0"/>
          <w:marBottom w:val="0"/>
          <w:divBdr>
            <w:top w:val="none" w:sz="0" w:space="0" w:color="auto"/>
            <w:left w:val="none" w:sz="0" w:space="0" w:color="auto"/>
            <w:bottom w:val="none" w:sz="0" w:space="0" w:color="auto"/>
            <w:right w:val="none" w:sz="0" w:space="0" w:color="auto"/>
          </w:divBdr>
        </w:div>
        <w:div w:id="1780221473">
          <w:marLeft w:val="640"/>
          <w:marRight w:val="0"/>
          <w:marTop w:val="0"/>
          <w:marBottom w:val="0"/>
          <w:divBdr>
            <w:top w:val="none" w:sz="0" w:space="0" w:color="auto"/>
            <w:left w:val="none" w:sz="0" w:space="0" w:color="auto"/>
            <w:bottom w:val="none" w:sz="0" w:space="0" w:color="auto"/>
            <w:right w:val="none" w:sz="0" w:space="0" w:color="auto"/>
          </w:divBdr>
        </w:div>
        <w:div w:id="1067072842">
          <w:marLeft w:val="640"/>
          <w:marRight w:val="0"/>
          <w:marTop w:val="0"/>
          <w:marBottom w:val="0"/>
          <w:divBdr>
            <w:top w:val="none" w:sz="0" w:space="0" w:color="auto"/>
            <w:left w:val="none" w:sz="0" w:space="0" w:color="auto"/>
            <w:bottom w:val="none" w:sz="0" w:space="0" w:color="auto"/>
            <w:right w:val="none" w:sz="0" w:space="0" w:color="auto"/>
          </w:divBdr>
        </w:div>
        <w:div w:id="1593471473">
          <w:marLeft w:val="640"/>
          <w:marRight w:val="0"/>
          <w:marTop w:val="0"/>
          <w:marBottom w:val="0"/>
          <w:divBdr>
            <w:top w:val="none" w:sz="0" w:space="0" w:color="auto"/>
            <w:left w:val="none" w:sz="0" w:space="0" w:color="auto"/>
            <w:bottom w:val="none" w:sz="0" w:space="0" w:color="auto"/>
            <w:right w:val="none" w:sz="0" w:space="0" w:color="auto"/>
          </w:divBdr>
        </w:div>
        <w:div w:id="300501567">
          <w:marLeft w:val="640"/>
          <w:marRight w:val="0"/>
          <w:marTop w:val="0"/>
          <w:marBottom w:val="0"/>
          <w:divBdr>
            <w:top w:val="none" w:sz="0" w:space="0" w:color="auto"/>
            <w:left w:val="none" w:sz="0" w:space="0" w:color="auto"/>
            <w:bottom w:val="none" w:sz="0" w:space="0" w:color="auto"/>
            <w:right w:val="none" w:sz="0" w:space="0" w:color="auto"/>
          </w:divBdr>
        </w:div>
        <w:div w:id="2073655921">
          <w:marLeft w:val="640"/>
          <w:marRight w:val="0"/>
          <w:marTop w:val="0"/>
          <w:marBottom w:val="0"/>
          <w:divBdr>
            <w:top w:val="none" w:sz="0" w:space="0" w:color="auto"/>
            <w:left w:val="none" w:sz="0" w:space="0" w:color="auto"/>
            <w:bottom w:val="none" w:sz="0" w:space="0" w:color="auto"/>
            <w:right w:val="none" w:sz="0" w:space="0" w:color="auto"/>
          </w:divBdr>
        </w:div>
        <w:div w:id="149368942">
          <w:marLeft w:val="640"/>
          <w:marRight w:val="0"/>
          <w:marTop w:val="0"/>
          <w:marBottom w:val="0"/>
          <w:divBdr>
            <w:top w:val="none" w:sz="0" w:space="0" w:color="auto"/>
            <w:left w:val="none" w:sz="0" w:space="0" w:color="auto"/>
            <w:bottom w:val="none" w:sz="0" w:space="0" w:color="auto"/>
            <w:right w:val="none" w:sz="0" w:space="0" w:color="auto"/>
          </w:divBdr>
        </w:div>
        <w:div w:id="1502770601">
          <w:marLeft w:val="640"/>
          <w:marRight w:val="0"/>
          <w:marTop w:val="0"/>
          <w:marBottom w:val="0"/>
          <w:divBdr>
            <w:top w:val="none" w:sz="0" w:space="0" w:color="auto"/>
            <w:left w:val="none" w:sz="0" w:space="0" w:color="auto"/>
            <w:bottom w:val="none" w:sz="0" w:space="0" w:color="auto"/>
            <w:right w:val="none" w:sz="0" w:space="0" w:color="auto"/>
          </w:divBdr>
        </w:div>
        <w:div w:id="2088111111">
          <w:marLeft w:val="640"/>
          <w:marRight w:val="0"/>
          <w:marTop w:val="0"/>
          <w:marBottom w:val="0"/>
          <w:divBdr>
            <w:top w:val="none" w:sz="0" w:space="0" w:color="auto"/>
            <w:left w:val="none" w:sz="0" w:space="0" w:color="auto"/>
            <w:bottom w:val="none" w:sz="0" w:space="0" w:color="auto"/>
            <w:right w:val="none" w:sz="0" w:space="0" w:color="auto"/>
          </w:divBdr>
        </w:div>
        <w:div w:id="1895236182">
          <w:marLeft w:val="640"/>
          <w:marRight w:val="0"/>
          <w:marTop w:val="0"/>
          <w:marBottom w:val="0"/>
          <w:divBdr>
            <w:top w:val="none" w:sz="0" w:space="0" w:color="auto"/>
            <w:left w:val="none" w:sz="0" w:space="0" w:color="auto"/>
            <w:bottom w:val="none" w:sz="0" w:space="0" w:color="auto"/>
            <w:right w:val="none" w:sz="0" w:space="0" w:color="auto"/>
          </w:divBdr>
        </w:div>
        <w:div w:id="1536771598">
          <w:marLeft w:val="640"/>
          <w:marRight w:val="0"/>
          <w:marTop w:val="0"/>
          <w:marBottom w:val="0"/>
          <w:divBdr>
            <w:top w:val="none" w:sz="0" w:space="0" w:color="auto"/>
            <w:left w:val="none" w:sz="0" w:space="0" w:color="auto"/>
            <w:bottom w:val="none" w:sz="0" w:space="0" w:color="auto"/>
            <w:right w:val="none" w:sz="0" w:space="0" w:color="auto"/>
          </w:divBdr>
        </w:div>
        <w:div w:id="1647394020">
          <w:marLeft w:val="640"/>
          <w:marRight w:val="0"/>
          <w:marTop w:val="0"/>
          <w:marBottom w:val="0"/>
          <w:divBdr>
            <w:top w:val="none" w:sz="0" w:space="0" w:color="auto"/>
            <w:left w:val="none" w:sz="0" w:space="0" w:color="auto"/>
            <w:bottom w:val="none" w:sz="0" w:space="0" w:color="auto"/>
            <w:right w:val="none" w:sz="0" w:space="0" w:color="auto"/>
          </w:divBdr>
        </w:div>
        <w:div w:id="2109539142">
          <w:marLeft w:val="640"/>
          <w:marRight w:val="0"/>
          <w:marTop w:val="0"/>
          <w:marBottom w:val="0"/>
          <w:divBdr>
            <w:top w:val="none" w:sz="0" w:space="0" w:color="auto"/>
            <w:left w:val="none" w:sz="0" w:space="0" w:color="auto"/>
            <w:bottom w:val="none" w:sz="0" w:space="0" w:color="auto"/>
            <w:right w:val="none" w:sz="0" w:space="0" w:color="auto"/>
          </w:divBdr>
        </w:div>
        <w:div w:id="974068032">
          <w:marLeft w:val="640"/>
          <w:marRight w:val="0"/>
          <w:marTop w:val="0"/>
          <w:marBottom w:val="0"/>
          <w:divBdr>
            <w:top w:val="none" w:sz="0" w:space="0" w:color="auto"/>
            <w:left w:val="none" w:sz="0" w:space="0" w:color="auto"/>
            <w:bottom w:val="none" w:sz="0" w:space="0" w:color="auto"/>
            <w:right w:val="none" w:sz="0" w:space="0" w:color="auto"/>
          </w:divBdr>
        </w:div>
        <w:div w:id="165219717">
          <w:marLeft w:val="640"/>
          <w:marRight w:val="0"/>
          <w:marTop w:val="0"/>
          <w:marBottom w:val="0"/>
          <w:divBdr>
            <w:top w:val="none" w:sz="0" w:space="0" w:color="auto"/>
            <w:left w:val="none" w:sz="0" w:space="0" w:color="auto"/>
            <w:bottom w:val="none" w:sz="0" w:space="0" w:color="auto"/>
            <w:right w:val="none" w:sz="0" w:space="0" w:color="auto"/>
          </w:divBdr>
        </w:div>
        <w:div w:id="566648617">
          <w:marLeft w:val="640"/>
          <w:marRight w:val="0"/>
          <w:marTop w:val="0"/>
          <w:marBottom w:val="0"/>
          <w:divBdr>
            <w:top w:val="none" w:sz="0" w:space="0" w:color="auto"/>
            <w:left w:val="none" w:sz="0" w:space="0" w:color="auto"/>
            <w:bottom w:val="none" w:sz="0" w:space="0" w:color="auto"/>
            <w:right w:val="none" w:sz="0" w:space="0" w:color="auto"/>
          </w:divBdr>
        </w:div>
        <w:div w:id="222525038">
          <w:marLeft w:val="640"/>
          <w:marRight w:val="0"/>
          <w:marTop w:val="0"/>
          <w:marBottom w:val="0"/>
          <w:divBdr>
            <w:top w:val="none" w:sz="0" w:space="0" w:color="auto"/>
            <w:left w:val="none" w:sz="0" w:space="0" w:color="auto"/>
            <w:bottom w:val="none" w:sz="0" w:space="0" w:color="auto"/>
            <w:right w:val="none" w:sz="0" w:space="0" w:color="auto"/>
          </w:divBdr>
        </w:div>
        <w:div w:id="941297774">
          <w:marLeft w:val="640"/>
          <w:marRight w:val="0"/>
          <w:marTop w:val="0"/>
          <w:marBottom w:val="0"/>
          <w:divBdr>
            <w:top w:val="none" w:sz="0" w:space="0" w:color="auto"/>
            <w:left w:val="none" w:sz="0" w:space="0" w:color="auto"/>
            <w:bottom w:val="none" w:sz="0" w:space="0" w:color="auto"/>
            <w:right w:val="none" w:sz="0" w:space="0" w:color="auto"/>
          </w:divBdr>
        </w:div>
        <w:div w:id="1079449550">
          <w:marLeft w:val="640"/>
          <w:marRight w:val="0"/>
          <w:marTop w:val="0"/>
          <w:marBottom w:val="0"/>
          <w:divBdr>
            <w:top w:val="none" w:sz="0" w:space="0" w:color="auto"/>
            <w:left w:val="none" w:sz="0" w:space="0" w:color="auto"/>
            <w:bottom w:val="none" w:sz="0" w:space="0" w:color="auto"/>
            <w:right w:val="none" w:sz="0" w:space="0" w:color="auto"/>
          </w:divBdr>
        </w:div>
        <w:div w:id="1122267086">
          <w:marLeft w:val="640"/>
          <w:marRight w:val="0"/>
          <w:marTop w:val="0"/>
          <w:marBottom w:val="0"/>
          <w:divBdr>
            <w:top w:val="none" w:sz="0" w:space="0" w:color="auto"/>
            <w:left w:val="none" w:sz="0" w:space="0" w:color="auto"/>
            <w:bottom w:val="none" w:sz="0" w:space="0" w:color="auto"/>
            <w:right w:val="none" w:sz="0" w:space="0" w:color="auto"/>
          </w:divBdr>
        </w:div>
        <w:div w:id="701171130">
          <w:marLeft w:val="640"/>
          <w:marRight w:val="0"/>
          <w:marTop w:val="0"/>
          <w:marBottom w:val="0"/>
          <w:divBdr>
            <w:top w:val="none" w:sz="0" w:space="0" w:color="auto"/>
            <w:left w:val="none" w:sz="0" w:space="0" w:color="auto"/>
            <w:bottom w:val="none" w:sz="0" w:space="0" w:color="auto"/>
            <w:right w:val="none" w:sz="0" w:space="0" w:color="auto"/>
          </w:divBdr>
        </w:div>
        <w:div w:id="1864511403">
          <w:marLeft w:val="640"/>
          <w:marRight w:val="0"/>
          <w:marTop w:val="0"/>
          <w:marBottom w:val="0"/>
          <w:divBdr>
            <w:top w:val="none" w:sz="0" w:space="0" w:color="auto"/>
            <w:left w:val="none" w:sz="0" w:space="0" w:color="auto"/>
            <w:bottom w:val="none" w:sz="0" w:space="0" w:color="auto"/>
            <w:right w:val="none" w:sz="0" w:space="0" w:color="auto"/>
          </w:divBdr>
        </w:div>
        <w:div w:id="850803344">
          <w:marLeft w:val="640"/>
          <w:marRight w:val="0"/>
          <w:marTop w:val="0"/>
          <w:marBottom w:val="0"/>
          <w:divBdr>
            <w:top w:val="none" w:sz="0" w:space="0" w:color="auto"/>
            <w:left w:val="none" w:sz="0" w:space="0" w:color="auto"/>
            <w:bottom w:val="none" w:sz="0" w:space="0" w:color="auto"/>
            <w:right w:val="none" w:sz="0" w:space="0" w:color="auto"/>
          </w:divBdr>
        </w:div>
        <w:div w:id="476536440">
          <w:marLeft w:val="640"/>
          <w:marRight w:val="0"/>
          <w:marTop w:val="0"/>
          <w:marBottom w:val="0"/>
          <w:divBdr>
            <w:top w:val="none" w:sz="0" w:space="0" w:color="auto"/>
            <w:left w:val="none" w:sz="0" w:space="0" w:color="auto"/>
            <w:bottom w:val="none" w:sz="0" w:space="0" w:color="auto"/>
            <w:right w:val="none" w:sz="0" w:space="0" w:color="auto"/>
          </w:divBdr>
        </w:div>
        <w:div w:id="582029762">
          <w:marLeft w:val="640"/>
          <w:marRight w:val="0"/>
          <w:marTop w:val="0"/>
          <w:marBottom w:val="0"/>
          <w:divBdr>
            <w:top w:val="none" w:sz="0" w:space="0" w:color="auto"/>
            <w:left w:val="none" w:sz="0" w:space="0" w:color="auto"/>
            <w:bottom w:val="none" w:sz="0" w:space="0" w:color="auto"/>
            <w:right w:val="none" w:sz="0" w:space="0" w:color="auto"/>
          </w:divBdr>
        </w:div>
        <w:div w:id="1682465794">
          <w:marLeft w:val="640"/>
          <w:marRight w:val="0"/>
          <w:marTop w:val="0"/>
          <w:marBottom w:val="0"/>
          <w:divBdr>
            <w:top w:val="none" w:sz="0" w:space="0" w:color="auto"/>
            <w:left w:val="none" w:sz="0" w:space="0" w:color="auto"/>
            <w:bottom w:val="none" w:sz="0" w:space="0" w:color="auto"/>
            <w:right w:val="none" w:sz="0" w:space="0" w:color="auto"/>
          </w:divBdr>
        </w:div>
        <w:div w:id="2111000313">
          <w:marLeft w:val="640"/>
          <w:marRight w:val="0"/>
          <w:marTop w:val="0"/>
          <w:marBottom w:val="0"/>
          <w:divBdr>
            <w:top w:val="none" w:sz="0" w:space="0" w:color="auto"/>
            <w:left w:val="none" w:sz="0" w:space="0" w:color="auto"/>
            <w:bottom w:val="none" w:sz="0" w:space="0" w:color="auto"/>
            <w:right w:val="none" w:sz="0" w:space="0" w:color="auto"/>
          </w:divBdr>
        </w:div>
        <w:div w:id="67962092">
          <w:marLeft w:val="640"/>
          <w:marRight w:val="0"/>
          <w:marTop w:val="0"/>
          <w:marBottom w:val="0"/>
          <w:divBdr>
            <w:top w:val="none" w:sz="0" w:space="0" w:color="auto"/>
            <w:left w:val="none" w:sz="0" w:space="0" w:color="auto"/>
            <w:bottom w:val="none" w:sz="0" w:space="0" w:color="auto"/>
            <w:right w:val="none" w:sz="0" w:space="0" w:color="auto"/>
          </w:divBdr>
        </w:div>
        <w:div w:id="214396851">
          <w:marLeft w:val="640"/>
          <w:marRight w:val="0"/>
          <w:marTop w:val="0"/>
          <w:marBottom w:val="0"/>
          <w:divBdr>
            <w:top w:val="none" w:sz="0" w:space="0" w:color="auto"/>
            <w:left w:val="none" w:sz="0" w:space="0" w:color="auto"/>
            <w:bottom w:val="none" w:sz="0" w:space="0" w:color="auto"/>
            <w:right w:val="none" w:sz="0" w:space="0" w:color="auto"/>
          </w:divBdr>
        </w:div>
        <w:div w:id="1536962147">
          <w:marLeft w:val="640"/>
          <w:marRight w:val="0"/>
          <w:marTop w:val="0"/>
          <w:marBottom w:val="0"/>
          <w:divBdr>
            <w:top w:val="none" w:sz="0" w:space="0" w:color="auto"/>
            <w:left w:val="none" w:sz="0" w:space="0" w:color="auto"/>
            <w:bottom w:val="none" w:sz="0" w:space="0" w:color="auto"/>
            <w:right w:val="none" w:sz="0" w:space="0" w:color="auto"/>
          </w:divBdr>
        </w:div>
        <w:div w:id="749809141">
          <w:marLeft w:val="640"/>
          <w:marRight w:val="0"/>
          <w:marTop w:val="0"/>
          <w:marBottom w:val="0"/>
          <w:divBdr>
            <w:top w:val="none" w:sz="0" w:space="0" w:color="auto"/>
            <w:left w:val="none" w:sz="0" w:space="0" w:color="auto"/>
            <w:bottom w:val="none" w:sz="0" w:space="0" w:color="auto"/>
            <w:right w:val="none" w:sz="0" w:space="0" w:color="auto"/>
          </w:divBdr>
        </w:div>
        <w:div w:id="186531021">
          <w:marLeft w:val="640"/>
          <w:marRight w:val="0"/>
          <w:marTop w:val="0"/>
          <w:marBottom w:val="0"/>
          <w:divBdr>
            <w:top w:val="none" w:sz="0" w:space="0" w:color="auto"/>
            <w:left w:val="none" w:sz="0" w:space="0" w:color="auto"/>
            <w:bottom w:val="none" w:sz="0" w:space="0" w:color="auto"/>
            <w:right w:val="none" w:sz="0" w:space="0" w:color="auto"/>
          </w:divBdr>
        </w:div>
        <w:div w:id="624699316">
          <w:marLeft w:val="640"/>
          <w:marRight w:val="0"/>
          <w:marTop w:val="0"/>
          <w:marBottom w:val="0"/>
          <w:divBdr>
            <w:top w:val="none" w:sz="0" w:space="0" w:color="auto"/>
            <w:left w:val="none" w:sz="0" w:space="0" w:color="auto"/>
            <w:bottom w:val="none" w:sz="0" w:space="0" w:color="auto"/>
            <w:right w:val="none" w:sz="0" w:space="0" w:color="auto"/>
          </w:divBdr>
        </w:div>
        <w:div w:id="987974366">
          <w:marLeft w:val="640"/>
          <w:marRight w:val="0"/>
          <w:marTop w:val="0"/>
          <w:marBottom w:val="0"/>
          <w:divBdr>
            <w:top w:val="none" w:sz="0" w:space="0" w:color="auto"/>
            <w:left w:val="none" w:sz="0" w:space="0" w:color="auto"/>
            <w:bottom w:val="none" w:sz="0" w:space="0" w:color="auto"/>
            <w:right w:val="none" w:sz="0" w:space="0" w:color="auto"/>
          </w:divBdr>
        </w:div>
        <w:div w:id="898249283">
          <w:marLeft w:val="640"/>
          <w:marRight w:val="0"/>
          <w:marTop w:val="0"/>
          <w:marBottom w:val="0"/>
          <w:divBdr>
            <w:top w:val="none" w:sz="0" w:space="0" w:color="auto"/>
            <w:left w:val="none" w:sz="0" w:space="0" w:color="auto"/>
            <w:bottom w:val="none" w:sz="0" w:space="0" w:color="auto"/>
            <w:right w:val="none" w:sz="0" w:space="0" w:color="auto"/>
          </w:divBdr>
        </w:div>
        <w:div w:id="64039774">
          <w:marLeft w:val="640"/>
          <w:marRight w:val="0"/>
          <w:marTop w:val="0"/>
          <w:marBottom w:val="0"/>
          <w:divBdr>
            <w:top w:val="none" w:sz="0" w:space="0" w:color="auto"/>
            <w:left w:val="none" w:sz="0" w:space="0" w:color="auto"/>
            <w:bottom w:val="none" w:sz="0" w:space="0" w:color="auto"/>
            <w:right w:val="none" w:sz="0" w:space="0" w:color="auto"/>
          </w:divBdr>
        </w:div>
        <w:div w:id="1401829937">
          <w:marLeft w:val="640"/>
          <w:marRight w:val="0"/>
          <w:marTop w:val="0"/>
          <w:marBottom w:val="0"/>
          <w:divBdr>
            <w:top w:val="none" w:sz="0" w:space="0" w:color="auto"/>
            <w:left w:val="none" w:sz="0" w:space="0" w:color="auto"/>
            <w:bottom w:val="none" w:sz="0" w:space="0" w:color="auto"/>
            <w:right w:val="none" w:sz="0" w:space="0" w:color="auto"/>
          </w:divBdr>
        </w:div>
        <w:div w:id="1080524796">
          <w:marLeft w:val="640"/>
          <w:marRight w:val="0"/>
          <w:marTop w:val="0"/>
          <w:marBottom w:val="0"/>
          <w:divBdr>
            <w:top w:val="none" w:sz="0" w:space="0" w:color="auto"/>
            <w:left w:val="none" w:sz="0" w:space="0" w:color="auto"/>
            <w:bottom w:val="none" w:sz="0" w:space="0" w:color="auto"/>
            <w:right w:val="none" w:sz="0" w:space="0" w:color="auto"/>
          </w:divBdr>
        </w:div>
        <w:div w:id="2113739594">
          <w:marLeft w:val="640"/>
          <w:marRight w:val="0"/>
          <w:marTop w:val="0"/>
          <w:marBottom w:val="0"/>
          <w:divBdr>
            <w:top w:val="none" w:sz="0" w:space="0" w:color="auto"/>
            <w:left w:val="none" w:sz="0" w:space="0" w:color="auto"/>
            <w:bottom w:val="none" w:sz="0" w:space="0" w:color="auto"/>
            <w:right w:val="none" w:sz="0" w:space="0" w:color="auto"/>
          </w:divBdr>
        </w:div>
        <w:div w:id="1020548730">
          <w:marLeft w:val="640"/>
          <w:marRight w:val="0"/>
          <w:marTop w:val="0"/>
          <w:marBottom w:val="0"/>
          <w:divBdr>
            <w:top w:val="none" w:sz="0" w:space="0" w:color="auto"/>
            <w:left w:val="none" w:sz="0" w:space="0" w:color="auto"/>
            <w:bottom w:val="none" w:sz="0" w:space="0" w:color="auto"/>
            <w:right w:val="none" w:sz="0" w:space="0" w:color="auto"/>
          </w:divBdr>
        </w:div>
        <w:div w:id="622734888">
          <w:marLeft w:val="640"/>
          <w:marRight w:val="0"/>
          <w:marTop w:val="0"/>
          <w:marBottom w:val="0"/>
          <w:divBdr>
            <w:top w:val="none" w:sz="0" w:space="0" w:color="auto"/>
            <w:left w:val="none" w:sz="0" w:space="0" w:color="auto"/>
            <w:bottom w:val="none" w:sz="0" w:space="0" w:color="auto"/>
            <w:right w:val="none" w:sz="0" w:space="0" w:color="auto"/>
          </w:divBdr>
        </w:div>
      </w:divsChild>
    </w:div>
    <w:div w:id="2073498310">
      <w:bodyDiv w:val="1"/>
      <w:marLeft w:val="0"/>
      <w:marRight w:val="0"/>
      <w:marTop w:val="0"/>
      <w:marBottom w:val="0"/>
      <w:divBdr>
        <w:top w:val="none" w:sz="0" w:space="0" w:color="auto"/>
        <w:left w:val="none" w:sz="0" w:space="0" w:color="auto"/>
        <w:bottom w:val="none" w:sz="0" w:space="0" w:color="auto"/>
        <w:right w:val="none" w:sz="0" w:space="0" w:color="auto"/>
      </w:divBdr>
    </w:div>
    <w:div w:id="2087023804">
      <w:bodyDiv w:val="1"/>
      <w:marLeft w:val="0"/>
      <w:marRight w:val="0"/>
      <w:marTop w:val="0"/>
      <w:marBottom w:val="0"/>
      <w:divBdr>
        <w:top w:val="none" w:sz="0" w:space="0" w:color="auto"/>
        <w:left w:val="none" w:sz="0" w:space="0" w:color="auto"/>
        <w:bottom w:val="none" w:sz="0" w:space="0" w:color="auto"/>
        <w:right w:val="none" w:sz="0" w:space="0" w:color="auto"/>
      </w:divBdr>
      <w:divsChild>
        <w:div w:id="1329599256">
          <w:marLeft w:val="640"/>
          <w:marRight w:val="0"/>
          <w:marTop w:val="0"/>
          <w:marBottom w:val="0"/>
          <w:divBdr>
            <w:top w:val="none" w:sz="0" w:space="0" w:color="auto"/>
            <w:left w:val="none" w:sz="0" w:space="0" w:color="auto"/>
            <w:bottom w:val="none" w:sz="0" w:space="0" w:color="auto"/>
            <w:right w:val="none" w:sz="0" w:space="0" w:color="auto"/>
          </w:divBdr>
        </w:div>
        <w:div w:id="1636325608">
          <w:marLeft w:val="640"/>
          <w:marRight w:val="0"/>
          <w:marTop w:val="0"/>
          <w:marBottom w:val="0"/>
          <w:divBdr>
            <w:top w:val="none" w:sz="0" w:space="0" w:color="auto"/>
            <w:left w:val="none" w:sz="0" w:space="0" w:color="auto"/>
            <w:bottom w:val="none" w:sz="0" w:space="0" w:color="auto"/>
            <w:right w:val="none" w:sz="0" w:space="0" w:color="auto"/>
          </w:divBdr>
        </w:div>
        <w:div w:id="1160777780">
          <w:marLeft w:val="640"/>
          <w:marRight w:val="0"/>
          <w:marTop w:val="0"/>
          <w:marBottom w:val="0"/>
          <w:divBdr>
            <w:top w:val="none" w:sz="0" w:space="0" w:color="auto"/>
            <w:left w:val="none" w:sz="0" w:space="0" w:color="auto"/>
            <w:bottom w:val="none" w:sz="0" w:space="0" w:color="auto"/>
            <w:right w:val="none" w:sz="0" w:space="0" w:color="auto"/>
          </w:divBdr>
        </w:div>
        <w:div w:id="1963725458">
          <w:marLeft w:val="640"/>
          <w:marRight w:val="0"/>
          <w:marTop w:val="0"/>
          <w:marBottom w:val="0"/>
          <w:divBdr>
            <w:top w:val="none" w:sz="0" w:space="0" w:color="auto"/>
            <w:left w:val="none" w:sz="0" w:space="0" w:color="auto"/>
            <w:bottom w:val="none" w:sz="0" w:space="0" w:color="auto"/>
            <w:right w:val="none" w:sz="0" w:space="0" w:color="auto"/>
          </w:divBdr>
        </w:div>
        <w:div w:id="2044937995">
          <w:marLeft w:val="640"/>
          <w:marRight w:val="0"/>
          <w:marTop w:val="0"/>
          <w:marBottom w:val="0"/>
          <w:divBdr>
            <w:top w:val="none" w:sz="0" w:space="0" w:color="auto"/>
            <w:left w:val="none" w:sz="0" w:space="0" w:color="auto"/>
            <w:bottom w:val="none" w:sz="0" w:space="0" w:color="auto"/>
            <w:right w:val="none" w:sz="0" w:space="0" w:color="auto"/>
          </w:divBdr>
        </w:div>
        <w:div w:id="722560362">
          <w:marLeft w:val="640"/>
          <w:marRight w:val="0"/>
          <w:marTop w:val="0"/>
          <w:marBottom w:val="0"/>
          <w:divBdr>
            <w:top w:val="none" w:sz="0" w:space="0" w:color="auto"/>
            <w:left w:val="none" w:sz="0" w:space="0" w:color="auto"/>
            <w:bottom w:val="none" w:sz="0" w:space="0" w:color="auto"/>
            <w:right w:val="none" w:sz="0" w:space="0" w:color="auto"/>
          </w:divBdr>
        </w:div>
        <w:div w:id="95829835">
          <w:marLeft w:val="640"/>
          <w:marRight w:val="0"/>
          <w:marTop w:val="0"/>
          <w:marBottom w:val="0"/>
          <w:divBdr>
            <w:top w:val="none" w:sz="0" w:space="0" w:color="auto"/>
            <w:left w:val="none" w:sz="0" w:space="0" w:color="auto"/>
            <w:bottom w:val="none" w:sz="0" w:space="0" w:color="auto"/>
            <w:right w:val="none" w:sz="0" w:space="0" w:color="auto"/>
          </w:divBdr>
        </w:div>
        <w:div w:id="1550264923">
          <w:marLeft w:val="640"/>
          <w:marRight w:val="0"/>
          <w:marTop w:val="0"/>
          <w:marBottom w:val="0"/>
          <w:divBdr>
            <w:top w:val="none" w:sz="0" w:space="0" w:color="auto"/>
            <w:left w:val="none" w:sz="0" w:space="0" w:color="auto"/>
            <w:bottom w:val="none" w:sz="0" w:space="0" w:color="auto"/>
            <w:right w:val="none" w:sz="0" w:space="0" w:color="auto"/>
          </w:divBdr>
        </w:div>
        <w:div w:id="1950698089">
          <w:marLeft w:val="640"/>
          <w:marRight w:val="0"/>
          <w:marTop w:val="0"/>
          <w:marBottom w:val="0"/>
          <w:divBdr>
            <w:top w:val="none" w:sz="0" w:space="0" w:color="auto"/>
            <w:left w:val="none" w:sz="0" w:space="0" w:color="auto"/>
            <w:bottom w:val="none" w:sz="0" w:space="0" w:color="auto"/>
            <w:right w:val="none" w:sz="0" w:space="0" w:color="auto"/>
          </w:divBdr>
        </w:div>
        <w:div w:id="1776175260">
          <w:marLeft w:val="640"/>
          <w:marRight w:val="0"/>
          <w:marTop w:val="0"/>
          <w:marBottom w:val="0"/>
          <w:divBdr>
            <w:top w:val="none" w:sz="0" w:space="0" w:color="auto"/>
            <w:left w:val="none" w:sz="0" w:space="0" w:color="auto"/>
            <w:bottom w:val="none" w:sz="0" w:space="0" w:color="auto"/>
            <w:right w:val="none" w:sz="0" w:space="0" w:color="auto"/>
          </w:divBdr>
        </w:div>
        <w:div w:id="1718627710">
          <w:marLeft w:val="640"/>
          <w:marRight w:val="0"/>
          <w:marTop w:val="0"/>
          <w:marBottom w:val="0"/>
          <w:divBdr>
            <w:top w:val="none" w:sz="0" w:space="0" w:color="auto"/>
            <w:left w:val="none" w:sz="0" w:space="0" w:color="auto"/>
            <w:bottom w:val="none" w:sz="0" w:space="0" w:color="auto"/>
            <w:right w:val="none" w:sz="0" w:space="0" w:color="auto"/>
          </w:divBdr>
        </w:div>
        <w:div w:id="1177036513">
          <w:marLeft w:val="640"/>
          <w:marRight w:val="0"/>
          <w:marTop w:val="0"/>
          <w:marBottom w:val="0"/>
          <w:divBdr>
            <w:top w:val="none" w:sz="0" w:space="0" w:color="auto"/>
            <w:left w:val="none" w:sz="0" w:space="0" w:color="auto"/>
            <w:bottom w:val="none" w:sz="0" w:space="0" w:color="auto"/>
            <w:right w:val="none" w:sz="0" w:space="0" w:color="auto"/>
          </w:divBdr>
        </w:div>
        <w:div w:id="597257137">
          <w:marLeft w:val="640"/>
          <w:marRight w:val="0"/>
          <w:marTop w:val="0"/>
          <w:marBottom w:val="0"/>
          <w:divBdr>
            <w:top w:val="none" w:sz="0" w:space="0" w:color="auto"/>
            <w:left w:val="none" w:sz="0" w:space="0" w:color="auto"/>
            <w:bottom w:val="none" w:sz="0" w:space="0" w:color="auto"/>
            <w:right w:val="none" w:sz="0" w:space="0" w:color="auto"/>
          </w:divBdr>
        </w:div>
        <w:div w:id="1465005541">
          <w:marLeft w:val="640"/>
          <w:marRight w:val="0"/>
          <w:marTop w:val="0"/>
          <w:marBottom w:val="0"/>
          <w:divBdr>
            <w:top w:val="none" w:sz="0" w:space="0" w:color="auto"/>
            <w:left w:val="none" w:sz="0" w:space="0" w:color="auto"/>
            <w:bottom w:val="none" w:sz="0" w:space="0" w:color="auto"/>
            <w:right w:val="none" w:sz="0" w:space="0" w:color="auto"/>
          </w:divBdr>
        </w:div>
        <w:div w:id="1370959146">
          <w:marLeft w:val="640"/>
          <w:marRight w:val="0"/>
          <w:marTop w:val="0"/>
          <w:marBottom w:val="0"/>
          <w:divBdr>
            <w:top w:val="none" w:sz="0" w:space="0" w:color="auto"/>
            <w:left w:val="none" w:sz="0" w:space="0" w:color="auto"/>
            <w:bottom w:val="none" w:sz="0" w:space="0" w:color="auto"/>
            <w:right w:val="none" w:sz="0" w:space="0" w:color="auto"/>
          </w:divBdr>
        </w:div>
        <w:div w:id="1288506305">
          <w:marLeft w:val="640"/>
          <w:marRight w:val="0"/>
          <w:marTop w:val="0"/>
          <w:marBottom w:val="0"/>
          <w:divBdr>
            <w:top w:val="none" w:sz="0" w:space="0" w:color="auto"/>
            <w:left w:val="none" w:sz="0" w:space="0" w:color="auto"/>
            <w:bottom w:val="none" w:sz="0" w:space="0" w:color="auto"/>
            <w:right w:val="none" w:sz="0" w:space="0" w:color="auto"/>
          </w:divBdr>
        </w:div>
        <w:div w:id="697048947">
          <w:marLeft w:val="640"/>
          <w:marRight w:val="0"/>
          <w:marTop w:val="0"/>
          <w:marBottom w:val="0"/>
          <w:divBdr>
            <w:top w:val="none" w:sz="0" w:space="0" w:color="auto"/>
            <w:left w:val="none" w:sz="0" w:space="0" w:color="auto"/>
            <w:bottom w:val="none" w:sz="0" w:space="0" w:color="auto"/>
            <w:right w:val="none" w:sz="0" w:space="0" w:color="auto"/>
          </w:divBdr>
        </w:div>
        <w:div w:id="600993140">
          <w:marLeft w:val="640"/>
          <w:marRight w:val="0"/>
          <w:marTop w:val="0"/>
          <w:marBottom w:val="0"/>
          <w:divBdr>
            <w:top w:val="none" w:sz="0" w:space="0" w:color="auto"/>
            <w:left w:val="none" w:sz="0" w:space="0" w:color="auto"/>
            <w:bottom w:val="none" w:sz="0" w:space="0" w:color="auto"/>
            <w:right w:val="none" w:sz="0" w:space="0" w:color="auto"/>
          </w:divBdr>
        </w:div>
        <w:div w:id="482041958">
          <w:marLeft w:val="640"/>
          <w:marRight w:val="0"/>
          <w:marTop w:val="0"/>
          <w:marBottom w:val="0"/>
          <w:divBdr>
            <w:top w:val="none" w:sz="0" w:space="0" w:color="auto"/>
            <w:left w:val="none" w:sz="0" w:space="0" w:color="auto"/>
            <w:bottom w:val="none" w:sz="0" w:space="0" w:color="auto"/>
            <w:right w:val="none" w:sz="0" w:space="0" w:color="auto"/>
          </w:divBdr>
        </w:div>
        <w:div w:id="1763452158">
          <w:marLeft w:val="640"/>
          <w:marRight w:val="0"/>
          <w:marTop w:val="0"/>
          <w:marBottom w:val="0"/>
          <w:divBdr>
            <w:top w:val="none" w:sz="0" w:space="0" w:color="auto"/>
            <w:left w:val="none" w:sz="0" w:space="0" w:color="auto"/>
            <w:bottom w:val="none" w:sz="0" w:space="0" w:color="auto"/>
            <w:right w:val="none" w:sz="0" w:space="0" w:color="auto"/>
          </w:divBdr>
        </w:div>
        <w:div w:id="1199658664">
          <w:marLeft w:val="640"/>
          <w:marRight w:val="0"/>
          <w:marTop w:val="0"/>
          <w:marBottom w:val="0"/>
          <w:divBdr>
            <w:top w:val="none" w:sz="0" w:space="0" w:color="auto"/>
            <w:left w:val="none" w:sz="0" w:space="0" w:color="auto"/>
            <w:bottom w:val="none" w:sz="0" w:space="0" w:color="auto"/>
            <w:right w:val="none" w:sz="0" w:space="0" w:color="auto"/>
          </w:divBdr>
        </w:div>
        <w:div w:id="649095785">
          <w:marLeft w:val="640"/>
          <w:marRight w:val="0"/>
          <w:marTop w:val="0"/>
          <w:marBottom w:val="0"/>
          <w:divBdr>
            <w:top w:val="none" w:sz="0" w:space="0" w:color="auto"/>
            <w:left w:val="none" w:sz="0" w:space="0" w:color="auto"/>
            <w:bottom w:val="none" w:sz="0" w:space="0" w:color="auto"/>
            <w:right w:val="none" w:sz="0" w:space="0" w:color="auto"/>
          </w:divBdr>
        </w:div>
        <w:div w:id="1452168770">
          <w:marLeft w:val="640"/>
          <w:marRight w:val="0"/>
          <w:marTop w:val="0"/>
          <w:marBottom w:val="0"/>
          <w:divBdr>
            <w:top w:val="none" w:sz="0" w:space="0" w:color="auto"/>
            <w:left w:val="none" w:sz="0" w:space="0" w:color="auto"/>
            <w:bottom w:val="none" w:sz="0" w:space="0" w:color="auto"/>
            <w:right w:val="none" w:sz="0" w:space="0" w:color="auto"/>
          </w:divBdr>
        </w:div>
        <w:div w:id="609750628">
          <w:marLeft w:val="640"/>
          <w:marRight w:val="0"/>
          <w:marTop w:val="0"/>
          <w:marBottom w:val="0"/>
          <w:divBdr>
            <w:top w:val="none" w:sz="0" w:space="0" w:color="auto"/>
            <w:left w:val="none" w:sz="0" w:space="0" w:color="auto"/>
            <w:bottom w:val="none" w:sz="0" w:space="0" w:color="auto"/>
            <w:right w:val="none" w:sz="0" w:space="0" w:color="auto"/>
          </w:divBdr>
        </w:div>
        <w:div w:id="408162036">
          <w:marLeft w:val="640"/>
          <w:marRight w:val="0"/>
          <w:marTop w:val="0"/>
          <w:marBottom w:val="0"/>
          <w:divBdr>
            <w:top w:val="none" w:sz="0" w:space="0" w:color="auto"/>
            <w:left w:val="none" w:sz="0" w:space="0" w:color="auto"/>
            <w:bottom w:val="none" w:sz="0" w:space="0" w:color="auto"/>
            <w:right w:val="none" w:sz="0" w:space="0" w:color="auto"/>
          </w:divBdr>
        </w:div>
        <w:div w:id="985279786">
          <w:marLeft w:val="640"/>
          <w:marRight w:val="0"/>
          <w:marTop w:val="0"/>
          <w:marBottom w:val="0"/>
          <w:divBdr>
            <w:top w:val="none" w:sz="0" w:space="0" w:color="auto"/>
            <w:left w:val="none" w:sz="0" w:space="0" w:color="auto"/>
            <w:bottom w:val="none" w:sz="0" w:space="0" w:color="auto"/>
            <w:right w:val="none" w:sz="0" w:space="0" w:color="auto"/>
          </w:divBdr>
        </w:div>
        <w:div w:id="1441607046">
          <w:marLeft w:val="640"/>
          <w:marRight w:val="0"/>
          <w:marTop w:val="0"/>
          <w:marBottom w:val="0"/>
          <w:divBdr>
            <w:top w:val="none" w:sz="0" w:space="0" w:color="auto"/>
            <w:left w:val="none" w:sz="0" w:space="0" w:color="auto"/>
            <w:bottom w:val="none" w:sz="0" w:space="0" w:color="auto"/>
            <w:right w:val="none" w:sz="0" w:space="0" w:color="auto"/>
          </w:divBdr>
        </w:div>
        <w:div w:id="499930528">
          <w:marLeft w:val="640"/>
          <w:marRight w:val="0"/>
          <w:marTop w:val="0"/>
          <w:marBottom w:val="0"/>
          <w:divBdr>
            <w:top w:val="none" w:sz="0" w:space="0" w:color="auto"/>
            <w:left w:val="none" w:sz="0" w:space="0" w:color="auto"/>
            <w:bottom w:val="none" w:sz="0" w:space="0" w:color="auto"/>
            <w:right w:val="none" w:sz="0" w:space="0" w:color="auto"/>
          </w:divBdr>
        </w:div>
        <w:div w:id="221528420">
          <w:marLeft w:val="640"/>
          <w:marRight w:val="0"/>
          <w:marTop w:val="0"/>
          <w:marBottom w:val="0"/>
          <w:divBdr>
            <w:top w:val="none" w:sz="0" w:space="0" w:color="auto"/>
            <w:left w:val="none" w:sz="0" w:space="0" w:color="auto"/>
            <w:bottom w:val="none" w:sz="0" w:space="0" w:color="auto"/>
            <w:right w:val="none" w:sz="0" w:space="0" w:color="auto"/>
          </w:divBdr>
        </w:div>
        <w:div w:id="1391270465">
          <w:marLeft w:val="640"/>
          <w:marRight w:val="0"/>
          <w:marTop w:val="0"/>
          <w:marBottom w:val="0"/>
          <w:divBdr>
            <w:top w:val="none" w:sz="0" w:space="0" w:color="auto"/>
            <w:left w:val="none" w:sz="0" w:space="0" w:color="auto"/>
            <w:bottom w:val="none" w:sz="0" w:space="0" w:color="auto"/>
            <w:right w:val="none" w:sz="0" w:space="0" w:color="auto"/>
          </w:divBdr>
        </w:div>
        <w:div w:id="537469237">
          <w:marLeft w:val="640"/>
          <w:marRight w:val="0"/>
          <w:marTop w:val="0"/>
          <w:marBottom w:val="0"/>
          <w:divBdr>
            <w:top w:val="none" w:sz="0" w:space="0" w:color="auto"/>
            <w:left w:val="none" w:sz="0" w:space="0" w:color="auto"/>
            <w:bottom w:val="none" w:sz="0" w:space="0" w:color="auto"/>
            <w:right w:val="none" w:sz="0" w:space="0" w:color="auto"/>
          </w:divBdr>
        </w:div>
        <w:div w:id="380060011">
          <w:marLeft w:val="640"/>
          <w:marRight w:val="0"/>
          <w:marTop w:val="0"/>
          <w:marBottom w:val="0"/>
          <w:divBdr>
            <w:top w:val="none" w:sz="0" w:space="0" w:color="auto"/>
            <w:left w:val="none" w:sz="0" w:space="0" w:color="auto"/>
            <w:bottom w:val="none" w:sz="0" w:space="0" w:color="auto"/>
            <w:right w:val="none" w:sz="0" w:space="0" w:color="auto"/>
          </w:divBdr>
        </w:div>
        <w:div w:id="375131970">
          <w:marLeft w:val="640"/>
          <w:marRight w:val="0"/>
          <w:marTop w:val="0"/>
          <w:marBottom w:val="0"/>
          <w:divBdr>
            <w:top w:val="none" w:sz="0" w:space="0" w:color="auto"/>
            <w:left w:val="none" w:sz="0" w:space="0" w:color="auto"/>
            <w:bottom w:val="none" w:sz="0" w:space="0" w:color="auto"/>
            <w:right w:val="none" w:sz="0" w:space="0" w:color="auto"/>
          </w:divBdr>
        </w:div>
        <w:div w:id="115104345">
          <w:marLeft w:val="640"/>
          <w:marRight w:val="0"/>
          <w:marTop w:val="0"/>
          <w:marBottom w:val="0"/>
          <w:divBdr>
            <w:top w:val="none" w:sz="0" w:space="0" w:color="auto"/>
            <w:left w:val="none" w:sz="0" w:space="0" w:color="auto"/>
            <w:bottom w:val="none" w:sz="0" w:space="0" w:color="auto"/>
            <w:right w:val="none" w:sz="0" w:space="0" w:color="auto"/>
          </w:divBdr>
        </w:div>
        <w:div w:id="1329869190">
          <w:marLeft w:val="640"/>
          <w:marRight w:val="0"/>
          <w:marTop w:val="0"/>
          <w:marBottom w:val="0"/>
          <w:divBdr>
            <w:top w:val="none" w:sz="0" w:space="0" w:color="auto"/>
            <w:left w:val="none" w:sz="0" w:space="0" w:color="auto"/>
            <w:bottom w:val="none" w:sz="0" w:space="0" w:color="auto"/>
            <w:right w:val="none" w:sz="0" w:space="0" w:color="auto"/>
          </w:divBdr>
        </w:div>
        <w:div w:id="1862233788">
          <w:marLeft w:val="640"/>
          <w:marRight w:val="0"/>
          <w:marTop w:val="0"/>
          <w:marBottom w:val="0"/>
          <w:divBdr>
            <w:top w:val="none" w:sz="0" w:space="0" w:color="auto"/>
            <w:left w:val="none" w:sz="0" w:space="0" w:color="auto"/>
            <w:bottom w:val="none" w:sz="0" w:space="0" w:color="auto"/>
            <w:right w:val="none" w:sz="0" w:space="0" w:color="auto"/>
          </w:divBdr>
        </w:div>
        <w:div w:id="1438864763">
          <w:marLeft w:val="640"/>
          <w:marRight w:val="0"/>
          <w:marTop w:val="0"/>
          <w:marBottom w:val="0"/>
          <w:divBdr>
            <w:top w:val="none" w:sz="0" w:space="0" w:color="auto"/>
            <w:left w:val="none" w:sz="0" w:space="0" w:color="auto"/>
            <w:bottom w:val="none" w:sz="0" w:space="0" w:color="auto"/>
            <w:right w:val="none" w:sz="0" w:space="0" w:color="auto"/>
          </w:divBdr>
        </w:div>
        <w:div w:id="413627926">
          <w:marLeft w:val="640"/>
          <w:marRight w:val="0"/>
          <w:marTop w:val="0"/>
          <w:marBottom w:val="0"/>
          <w:divBdr>
            <w:top w:val="none" w:sz="0" w:space="0" w:color="auto"/>
            <w:left w:val="none" w:sz="0" w:space="0" w:color="auto"/>
            <w:bottom w:val="none" w:sz="0" w:space="0" w:color="auto"/>
            <w:right w:val="none" w:sz="0" w:space="0" w:color="auto"/>
          </w:divBdr>
        </w:div>
        <w:div w:id="736585345">
          <w:marLeft w:val="640"/>
          <w:marRight w:val="0"/>
          <w:marTop w:val="0"/>
          <w:marBottom w:val="0"/>
          <w:divBdr>
            <w:top w:val="none" w:sz="0" w:space="0" w:color="auto"/>
            <w:left w:val="none" w:sz="0" w:space="0" w:color="auto"/>
            <w:bottom w:val="none" w:sz="0" w:space="0" w:color="auto"/>
            <w:right w:val="none" w:sz="0" w:space="0" w:color="auto"/>
          </w:divBdr>
        </w:div>
        <w:div w:id="1673795362">
          <w:marLeft w:val="640"/>
          <w:marRight w:val="0"/>
          <w:marTop w:val="0"/>
          <w:marBottom w:val="0"/>
          <w:divBdr>
            <w:top w:val="none" w:sz="0" w:space="0" w:color="auto"/>
            <w:left w:val="none" w:sz="0" w:space="0" w:color="auto"/>
            <w:bottom w:val="none" w:sz="0" w:space="0" w:color="auto"/>
            <w:right w:val="none" w:sz="0" w:space="0" w:color="auto"/>
          </w:divBdr>
        </w:div>
        <w:div w:id="1984383260">
          <w:marLeft w:val="640"/>
          <w:marRight w:val="0"/>
          <w:marTop w:val="0"/>
          <w:marBottom w:val="0"/>
          <w:divBdr>
            <w:top w:val="none" w:sz="0" w:space="0" w:color="auto"/>
            <w:left w:val="none" w:sz="0" w:space="0" w:color="auto"/>
            <w:bottom w:val="none" w:sz="0" w:space="0" w:color="auto"/>
            <w:right w:val="none" w:sz="0" w:space="0" w:color="auto"/>
          </w:divBdr>
        </w:div>
        <w:div w:id="513619677">
          <w:marLeft w:val="640"/>
          <w:marRight w:val="0"/>
          <w:marTop w:val="0"/>
          <w:marBottom w:val="0"/>
          <w:divBdr>
            <w:top w:val="none" w:sz="0" w:space="0" w:color="auto"/>
            <w:left w:val="none" w:sz="0" w:space="0" w:color="auto"/>
            <w:bottom w:val="none" w:sz="0" w:space="0" w:color="auto"/>
            <w:right w:val="none" w:sz="0" w:space="0" w:color="auto"/>
          </w:divBdr>
        </w:div>
        <w:div w:id="366104451">
          <w:marLeft w:val="640"/>
          <w:marRight w:val="0"/>
          <w:marTop w:val="0"/>
          <w:marBottom w:val="0"/>
          <w:divBdr>
            <w:top w:val="none" w:sz="0" w:space="0" w:color="auto"/>
            <w:left w:val="none" w:sz="0" w:space="0" w:color="auto"/>
            <w:bottom w:val="none" w:sz="0" w:space="0" w:color="auto"/>
            <w:right w:val="none" w:sz="0" w:space="0" w:color="auto"/>
          </w:divBdr>
        </w:div>
        <w:div w:id="1897348757">
          <w:marLeft w:val="640"/>
          <w:marRight w:val="0"/>
          <w:marTop w:val="0"/>
          <w:marBottom w:val="0"/>
          <w:divBdr>
            <w:top w:val="none" w:sz="0" w:space="0" w:color="auto"/>
            <w:left w:val="none" w:sz="0" w:space="0" w:color="auto"/>
            <w:bottom w:val="none" w:sz="0" w:space="0" w:color="auto"/>
            <w:right w:val="none" w:sz="0" w:space="0" w:color="auto"/>
          </w:divBdr>
        </w:div>
        <w:div w:id="1105268541">
          <w:marLeft w:val="640"/>
          <w:marRight w:val="0"/>
          <w:marTop w:val="0"/>
          <w:marBottom w:val="0"/>
          <w:divBdr>
            <w:top w:val="none" w:sz="0" w:space="0" w:color="auto"/>
            <w:left w:val="none" w:sz="0" w:space="0" w:color="auto"/>
            <w:bottom w:val="none" w:sz="0" w:space="0" w:color="auto"/>
            <w:right w:val="none" w:sz="0" w:space="0" w:color="auto"/>
          </w:divBdr>
        </w:div>
        <w:div w:id="1162312447">
          <w:marLeft w:val="640"/>
          <w:marRight w:val="0"/>
          <w:marTop w:val="0"/>
          <w:marBottom w:val="0"/>
          <w:divBdr>
            <w:top w:val="none" w:sz="0" w:space="0" w:color="auto"/>
            <w:left w:val="none" w:sz="0" w:space="0" w:color="auto"/>
            <w:bottom w:val="none" w:sz="0" w:space="0" w:color="auto"/>
            <w:right w:val="none" w:sz="0" w:space="0" w:color="auto"/>
          </w:divBdr>
        </w:div>
        <w:div w:id="1710451716">
          <w:marLeft w:val="640"/>
          <w:marRight w:val="0"/>
          <w:marTop w:val="0"/>
          <w:marBottom w:val="0"/>
          <w:divBdr>
            <w:top w:val="none" w:sz="0" w:space="0" w:color="auto"/>
            <w:left w:val="none" w:sz="0" w:space="0" w:color="auto"/>
            <w:bottom w:val="none" w:sz="0" w:space="0" w:color="auto"/>
            <w:right w:val="none" w:sz="0" w:space="0" w:color="auto"/>
          </w:divBdr>
        </w:div>
        <w:div w:id="2051303498">
          <w:marLeft w:val="640"/>
          <w:marRight w:val="0"/>
          <w:marTop w:val="0"/>
          <w:marBottom w:val="0"/>
          <w:divBdr>
            <w:top w:val="none" w:sz="0" w:space="0" w:color="auto"/>
            <w:left w:val="none" w:sz="0" w:space="0" w:color="auto"/>
            <w:bottom w:val="none" w:sz="0" w:space="0" w:color="auto"/>
            <w:right w:val="none" w:sz="0" w:space="0" w:color="auto"/>
          </w:divBdr>
        </w:div>
        <w:div w:id="1840582861">
          <w:marLeft w:val="640"/>
          <w:marRight w:val="0"/>
          <w:marTop w:val="0"/>
          <w:marBottom w:val="0"/>
          <w:divBdr>
            <w:top w:val="none" w:sz="0" w:space="0" w:color="auto"/>
            <w:left w:val="none" w:sz="0" w:space="0" w:color="auto"/>
            <w:bottom w:val="none" w:sz="0" w:space="0" w:color="auto"/>
            <w:right w:val="none" w:sz="0" w:space="0" w:color="auto"/>
          </w:divBdr>
        </w:div>
        <w:div w:id="778530423">
          <w:marLeft w:val="640"/>
          <w:marRight w:val="0"/>
          <w:marTop w:val="0"/>
          <w:marBottom w:val="0"/>
          <w:divBdr>
            <w:top w:val="none" w:sz="0" w:space="0" w:color="auto"/>
            <w:left w:val="none" w:sz="0" w:space="0" w:color="auto"/>
            <w:bottom w:val="none" w:sz="0" w:space="0" w:color="auto"/>
            <w:right w:val="none" w:sz="0" w:space="0" w:color="auto"/>
          </w:divBdr>
        </w:div>
        <w:div w:id="1399748774">
          <w:marLeft w:val="640"/>
          <w:marRight w:val="0"/>
          <w:marTop w:val="0"/>
          <w:marBottom w:val="0"/>
          <w:divBdr>
            <w:top w:val="none" w:sz="0" w:space="0" w:color="auto"/>
            <w:left w:val="none" w:sz="0" w:space="0" w:color="auto"/>
            <w:bottom w:val="none" w:sz="0" w:space="0" w:color="auto"/>
            <w:right w:val="none" w:sz="0" w:space="0" w:color="auto"/>
          </w:divBdr>
        </w:div>
        <w:div w:id="1635677875">
          <w:marLeft w:val="640"/>
          <w:marRight w:val="0"/>
          <w:marTop w:val="0"/>
          <w:marBottom w:val="0"/>
          <w:divBdr>
            <w:top w:val="none" w:sz="0" w:space="0" w:color="auto"/>
            <w:left w:val="none" w:sz="0" w:space="0" w:color="auto"/>
            <w:bottom w:val="none" w:sz="0" w:space="0" w:color="auto"/>
            <w:right w:val="none" w:sz="0" w:space="0" w:color="auto"/>
          </w:divBdr>
        </w:div>
      </w:divsChild>
    </w:div>
    <w:div w:id="2087142454">
      <w:bodyDiv w:val="1"/>
      <w:marLeft w:val="0"/>
      <w:marRight w:val="0"/>
      <w:marTop w:val="0"/>
      <w:marBottom w:val="0"/>
      <w:divBdr>
        <w:top w:val="none" w:sz="0" w:space="0" w:color="auto"/>
        <w:left w:val="none" w:sz="0" w:space="0" w:color="auto"/>
        <w:bottom w:val="none" w:sz="0" w:space="0" w:color="auto"/>
        <w:right w:val="none" w:sz="0" w:space="0" w:color="auto"/>
      </w:divBdr>
    </w:div>
    <w:div w:id="2091000949">
      <w:bodyDiv w:val="1"/>
      <w:marLeft w:val="0"/>
      <w:marRight w:val="0"/>
      <w:marTop w:val="0"/>
      <w:marBottom w:val="0"/>
      <w:divBdr>
        <w:top w:val="none" w:sz="0" w:space="0" w:color="auto"/>
        <w:left w:val="none" w:sz="0" w:space="0" w:color="auto"/>
        <w:bottom w:val="none" w:sz="0" w:space="0" w:color="auto"/>
        <w:right w:val="none" w:sz="0" w:space="0" w:color="auto"/>
      </w:divBdr>
    </w:div>
    <w:div w:id="2096977129">
      <w:bodyDiv w:val="1"/>
      <w:marLeft w:val="0"/>
      <w:marRight w:val="0"/>
      <w:marTop w:val="0"/>
      <w:marBottom w:val="0"/>
      <w:divBdr>
        <w:top w:val="none" w:sz="0" w:space="0" w:color="auto"/>
        <w:left w:val="none" w:sz="0" w:space="0" w:color="auto"/>
        <w:bottom w:val="none" w:sz="0" w:space="0" w:color="auto"/>
        <w:right w:val="none" w:sz="0" w:space="0" w:color="auto"/>
      </w:divBdr>
    </w:div>
    <w:div w:id="2101874403">
      <w:bodyDiv w:val="1"/>
      <w:marLeft w:val="0"/>
      <w:marRight w:val="0"/>
      <w:marTop w:val="0"/>
      <w:marBottom w:val="0"/>
      <w:divBdr>
        <w:top w:val="none" w:sz="0" w:space="0" w:color="auto"/>
        <w:left w:val="none" w:sz="0" w:space="0" w:color="auto"/>
        <w:bottom w:val="none" w:sz="0" w:space="0" w:color="auto"/>
        <w:right w:val="none" w:sz="0" w:space="0" w:color="auto"/>
      </w:divBdr>
    </w:div>
    <w:div w:id="2112431645">
      <w:bodyDiv w:val="1"/>
      <w:marLeft w:val="0"/>
      <w:marRight w:val="0"/>
      <w:marTop w:val="0"/>
      <w:marBottom w:val="0"/>
      <w:divBdr>
        <w:top w:val="none" w:sz="0" w:space="0" w:color="auto"/>
        <w:left w:val="none" w:sz="0" w:space="0" w:color="auto"/>
        <w:bottom w:val="none" w:sz="0" w:space="0" w:color="auto"/>
        <w:right w:val="none" w:sz="0" w:space="0" w:color="auto"/>
      </w:divBdr>
    </w:div>
    <w:div w:id="21304687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jamal-sta@sust.edu" TargetMode="External"/><Relationship Id="rId13" Type="http://schemas.openxmlformats.org/officeDocument/2006/relationships/image" Target="media/image2.tiff"/><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image" Target="media/image4.tiff"/><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mics.unicef.org/" TargetMode="External"/><Relationship Id="rId14" Type="http://schemas.openxmlformats.org/officeDocument/2006/relationships/image" Target="media/image3.tif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DefaultPlaceholder_-1854013440"/>
        <w:category>
          <w:name w:val="General"/>
          <w:gallery w:val="placeholder"/>
        </w:category>
        <w:types>
          <w:type w:val="bbPlcHdr"/>
        </w:types>
        <w:behaviors>
          <w:behavior w:val="content"/>
        </w:behaviors>
        <w:guid w:val="{AEFBEFC1-204A-4B3D-87FB-3F9301853F0F}"/>
      </w:docPartPr>
      <w:docPartBody>
        <w:p w:rsidR="00BF3E3E" w:rsidRDefault="00EB2872">
          <w:r w:rsidRPr="009B70B3">
            <w:rPr>
              <w:rStyle w:val="PlaceholderText"/>
            </w:rPr>
            <w:t>Click or tap here to enter text.</w:t>
          </w:r>
        </w:p>
      </w:docPartBody>
    </w:docPart>
    <w:docPart>
      <w:docPartPr>
        <w:name w:val="F1DBDC80962849E7BA723E5186A5B2B9"/>
        <w:category>
          <w:name w:val="General"/>
          <w:gallery w:val="placeholder"/>
        </w:category>
        <w:types>
          <w:type w:val="bbPlcHdr"/>
        </w:types>
        <w:behaviors>
          <w:behavior w:val="content"/>
        </w:behaviors>
        <w:guid w:val="{21D1F0EB-25F4-422A-A2D0-2CCB9C59376E}"/>
      </w:docPartPr>
      <w:docPartBody>
        <w:p w:rsidR="00E10DC8" w:rsidRDefault="00BF3E3E" w:rsidP="00BF3E3E">
          <w:pPr>
            <w:pStyle w:val="F1DBDC80962849E7BA723E5186A5B2B9"/>
          </w:pPr>
          <w:r w:rsidRPr="009B70B3">
            <w:rPr>
              <w:rStyle w:val="PlaceholderText"/>
            </w:rPr>
            <w:t>Click or tap here to enter text.</w:t>
          </w:r>
        </w:p>
      </w:docPartBody>
    </w:docPart>
    <w:docPart>
      <w:docPartPr>
        <w:name w:val="8325877A83394B46B11AA9EBEC163FD3"/>
        <w:category>
          <w:name w:val="General"/>
          <w:gallery w:val="placeholder"/>
        </w:category>
        <w:types>
          <w:type w:val="bbPlcHdr"/>
        </w:types>
        <w:behaviors>
          <w:behavior w:val="content"/>
        </w:behaviors>
        <w:guid w:val="{E01E7EE8-0965-4948-BE70-831AC806A247}"/>
      </w:docPartPr>
      <w:docPartBody>
        <w:p w:rsidR="00C27D2C" w:rsidRDefault="002B4B65" w:rsidP="002B4B65">
          <w:pPr>
            <w:pStyle w:val="8325877A83394B46B11AA9EBEC163FD3"/>
          </w:pPr>
          <w:r w:rsidRPr="009B70B3">
            <w:rPr>
              <w:rStyle w:val="PlaceholderText"/>
            </w:rPr>
            <w:t>Click or tap here to enter text.</w:t>
          </w:r>
        </w:p>
      </w:docPartBody>
    </w:docPart>
    <w:docPart>
      <w:docPartPr>
        <w:name w:val="64D67CA9F21F43879842A366032C590F"/>
        <w:category>
          <w:name w:val="General"/>
          <w:gallery w:val="placeholder"/>
        </w:category>
        <w:types>
          <w:type w:val="bbPlcHdr"/>
        </w:types>
        <w:behaviors>
          <w:behavior w:val="content"/>
        </w:behaviors>
        <w:guid w:val="{74720C0F-837B-4A61-AE5C-4868AD70D745}"/>
      </w:docPartPr>
      <w:docPartBody>
        <w:p w:rsidR="00C27D2C" w:rsidRDefault="002B4B65" w:rsidP="002B4B65">
          <w:pPr>
            <w:pStyle w:val="64D67CA9F21F43879842A366032C590F"/>
          </w:pPr>
          <w:r w:rsidRPr="009B70B3">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charset w:val="00"/>
    <w:family w:val="auto"/>
    <w:pitch w:val="default"/>
  </w:font>
  <w:font w:name="Calibri">
    <w:panose1 w:val="020F0502020204030204"/>
    <w:charset w:val="00"/>
    <w:family w:val="swiss"/>
    <w:pitch w:val="variable"/>
    <w:sig w:usb0="E4002EFF" w:usb1="C200247B" w:usb2="00000009" w:usb3="00000000" w:csb0="000001FF" w:csb1="00000000"/>
  </w:font>
  <w:font w:name="Vrinda">
    <w:panose1 w:val="00000400000000000000"/>
    <w:charset w:val="00"/>
    <w:family w:val="swiss"/>
    <w:pitch w:val="variable"/>
    <w:sig w:usb0="00010003" w:usb1="00000000" w:usb2="00000000" w:usb3="00000000" w:csb0="00000001" w:csb1="00000000"/>
  </w:font>
  <w:font w:name="MinionPro-Regular">
    <w:altName w:val="Cambria"/>
    <w:charset w:val="00"/>
    <w:family w:val="roman"/>
    <w:pitch w:val="default"/>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B2872"/>
    <w:rsid w:val="00007E8B"/>
    <w:rsid w:val="00053567"/>
    <w:rsid w:val="00063903"/>
    <w:rsid w:val="001F1160"/>
    <w:rsid w:val="00205A9C"/>
    <w:rsid w:val="00265C82"/>
    <w:rsid w:val="002B4B65"/>
    <w:rsid w:val="00380297"/>
    <w:rsid w:val="00486BC9"/>
    <w:rsid w:val="005521A6"/>
    <w:rsid w:val="005E5416"/>
    <w:rsid w:val="00771CB8"/>
    <w:rsid w:val="007B0F45"/>
    <w:rsid w:val="00825AAA"/>
    <w:rsid w:val="00973D8F"/>
    <w:rsid w:val="00A749DE"/>
    <w:rsid w:val="00B23EB5"/>
    <w:rsid w:val="00BA3CBE"/>
    <w:rsid w:val="00BF3C1C"/>
    <w:rsid w:val="00BF3E3E"/>
    <w:rsid w:val="00C27D2C"/>
    <w:rsid w:val="00D7086E"/>
    <w:rsid w:val="00D72BB5"/>
    <w:rsid w:val="00E10DC8"/>
    <w:rsid w:val="00E50448"/>
    <w:rsid w:val="00E66C1F"/>
    <w:rsid w:val="00EB2872"/>
    <w:rsid w:val="00EB3BAB"/>
    <w:rsid w:val="00ED4574"/>
    <w:rsid w:val="00F56E6B"/>
  </w:rsids>
  <m:mathPr>
    <m:mathFont m:val="Cambria Math"/>
    <m:brkBin m:val="before"/>
    <m:brkBinSub m:val="--"/>
    <m:smallFrac m:val="0"/>
    <m:dispDef/>
    <m:lMargin m:val="0"/>
    <m:rMargin m:val="0"/>
    <m:defJc m:val="centerGroup"/>
    <m:wrapIndent m:val="1440"/>
    <m:intLim m:val="subSup"/>
    <m:naryLim m:val="undOvr"/>
  </m:mathPr>
  <w:themeFontLang w:val="en-US" w:bidi="bn-BD"/>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2B4B65"/>
    <w:rPr>
      <w:color w:val="666666"/>
    </w:rPr>
  </w:style>
  <w:style w:type="paragraph" w:customStyle="1" w:styleId="F1DBDC80962849E7BA723E5186A5B2B9">
    <w:name w:val="F1DBDC80962849E7BA723E5186A5B2B9"/>
    <w:rsid w:val="00BF3E3E"/>
  </w:style>
  <w:style w:type="paragraph" w:customStyle="1" w:styleId="8325877A83394B46B11AA9EBEC163FD3">
    <w:name w:val="8325877A83394B46B11AA9EBEC163FD3"/>
    <w:rsid w:val="002B4B65"/>
    <w:pPr>
      <w:spacing w:line="278" w:lineRule="auto"/>
    </w:pPr>
    <w:rPr>
      <w:sz w:val="24"/>
      <w:szCs w:val="24"/>
    </w:rPr>
  </w:style>
  <w:style w:type="paragraph" w:customStyle="1" w:styleId="64D67CA9F21F43879842A366032C590F">
    <w:name w:val="64D67CA9F21F43879842A366032C590F"/>
    <w:rsid w:val="002B4B65"/>
    <w:pPr>
      <w:spacing w:line="278" w:lineRule="auto"/>
    </w:pPr>
    <w:rPr>
      <w:sz w:val="24"/>
      <w:szCs w:val="24"/>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A6CE8C4-A65D-42B6-A8C9-A2C22BED11F3}">
  <we:reference id="wa104382081" version="1.46.0.0" store="en-US" storeType="OMEX"/>
  <we:alternateReferences>
    <we:reference id="WA104382081" version="1.46.0.0" store="" storeType="OMEX"/>
  </we:alternateReferences>
  <we:properties>
    <we:property name="MENDELEY_CITATIONS" value="[{&quot;citationID&quot;:&quot;MENDELEY_CITATION_a51c4135-b305-4d19-b723-d3a66e79c12e&quot;,&quot;properties&quot;:{&quot;noteIndex&quot;:0},&quot;isEdited&quot;:false,&quot;manualOverride&quot;:{&quot;citeprocText&quot;:&quot;[1]&quot;,&quot;isManuallyOverridden&quot;:false,&quot;manualOverrideText&quot;:&quot;&quot;},&quot;citationTag&quot;:&quot;MENDELEY_CITATION_v3_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&quot;,&quot;citationItems&quot;:[{&quot;id&quot;:&quot;ed405ac4-65b7-5f88-8acb-267ac45cb11f&quot;,&quot;itemData&quot;:{&quot;DOI&quot;:&quot;10.1016/J.IJEDUDEV.2020.102287&quot;,&quot;ISSN&quot;:&quot;0738-0593&quot;,&quot;abstract&quot;:&quot;The main purpose of the study is to analyze whether globally observed trends towards preschool expansion have impacted student achievement in primary and secondary school. We use data from multiple study cycles of two international large-scale assessments that have a longitudinal component at the country level—PIRLS and PISA—and combine these data with a country-level measure of preschool enrollment rates as the main explanatory variable. Employing a multilevel regression with fixed effects for countries and years, we find that changes in preschool enrollment are unrelated to changes in average student achievement. Even after controlling for covariates on the individual and country levels, we do not find any support for the policy expectation that expanding preschool enrollment per se leads to better student achievement on country level.&quot;,&quot;author&quot;:[{&quot;dropping-particle&quot;:&quot;&quot;,&quot;family&quot;:&quot;Strietholt&quot;,&quot;given&quot;:&quot;Rolf&quot;,&quot;non-dropping-particle&quot;:&quot;&quot;,&quot;parse-names&quot;:false,&quot;suffix&quot;:&quot;&quot;},{&quot;dropping-particle&quot;:&quot;&quot;,&quot;family&quot;:&quot;Hogrebe&quot;,&quot;given&quot;:&quot;Nina&quot;,&quot;non-dropping-particle&quot;:&quot;&quot;,&quot;parse-names&quot;:false,&quot;suffix&quot;:&quot;&quot;},{&quot;dropping-particle&quot;:&quot;&quot;,&quot;family&quot;:&quot;Zachrisson&quot;,&quot;given&quot;:&quot;Henrik Daae&quot;,&quot;non-dropping-particle&quot;:&quot;&quot;,&quot;parse-names&quot;:false,&quot;suffix&quot;:&quot;&quot;}],&quot;container-title&quot;:&quot;International Journal of Educational Development&quot;,&quot;id&quot;:&quot;ed405ac4-65b7-5f88-8acb-267ac45cb11f&quot;,&quot;issued&quot;:{&quot;date-parts&quot;:[[&quot;2020&quot;,&quot;11&quot;,&quot;1&quot;]]},&quot;page&quot;:&quot;102287&quot;,&quot;publisher&quot;:&quot;Pergamon&quot;,&quot;title&quot;:&quot;Do increases in national-level preschool enrollment increase student achievement? Evidence from international assessments&quot;,&quot;type&quot;:&quot;article-journal&quot;,&quot;volume&quot;:&quot;79&quot;,&quot;container-title-short&quot;:&quot;Int J Educ Dev&quot;},&quot;uris&quot;:[&quot;http://www.mendeley.com/documents/?uuid=5a70bc5f-3014-393a-99be-95e541d43379&quot;],&quot;isTemporary&quot;:false,&quot;legacyDesktopId&quot;:&quot;5a70bc5f-3014-393a-99be-95e541d43379&quot;}]},{&quot;citationID&quot;:&quot;MENDELEY_CITATION_4dd72937-b4e3-49b7-995c-65f55bffd1d6&quot;,&quot;properties&quot;:{&quot;noteIndex&quot;:0},&quot;isEdited&quot;:false,&quot;manualOverride&quot;:{&quot;citeprocText&quot;:&quot;[2]&quot;,&quot;isManuallyOverridden&quot;:false,&quot;manualOverrideText&quot;:&quot;&quot;},&quot;citationTag&quot;:&quot;MENDELEY_CITATION_v3_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&quot;,&quot;citationItems&quot;:[{&quot;id&quot;:&quot;b8cba29b-ec71-5ed2-a375-cf3b0700a92b&quot;,&quot;itemData&quot;:{&quot;DOI&quot;:&quot;10.3102/0002831218817737&quot;,&quot;ISSN&quot;:&quot;19351011&quot;,&quot;abstract&quot;:&quot;This investigation considered the short-term benefits of early childhood education participation at age 3 for 1,213 children from low-income families living in a large and linguistically diverse county. Although no benefits emerged for executive functioning, children who participated in formal early childhood programs at the age of 3 entered prekindergarten the following year demonstrating stronger academic skills and less optimal social behavior than their peers with no earlier educational experience. However, these academic benefits were short-lived and did not persist through the end of prekindergarten, in large part because children who did not attend these programs at age 3 caught up with their classmates who did. Roughly a quarter of this convergence in academics was attributed to children’s subsequent classroom experiences.&quot;,&quot;author&quot;:[{&quot;dropping-particle&quot;:&quot;&quot;,&quot;family&quot;:&quot;Ansari&quot;,&quot;given&quot;:&quot;Arya&quot;,&quot;non-dropping-particle&quot;:&quot;&quot;,&quot;parse-names&quot;:false,&quot;suffix&quot;:&quot;&quot;},{&quot;dropping-particle&quot;:&quot;&quot;,&quot;family&quot;:&quot;Pianta&quot;,&quot;given&quot;:&quot;Robert C.&quot;,&quot;non-dropping-particle&quot;:&quot;&quot;,&quot;parse-names&quot;:false,&quot;suffix&quot;:&quot;&quot;},{&quot;dropping-particle&quot;:&quot;V.&quot;,&quot;family&quot;:&quot;Whittaker&quot;,&quot;given&quot;:&quot;Jessica&quot;,&quot;non-dropping-particle&quot;:&quot;&quot;,&quot;parse-names&quot;:false,&quot;suffix&quot;:&quot;&quot;},{&quot;dropping-particle&quot;:&quot;&quot;,&quot;family&quot;:&quot;Vitiello&quot;,&quot;given&quot;:&quot;Virginia E.&quot;,&quot;non-dropping-particle&quot;:&quot;&quot;,&quot;parse-names&quot;:false,&quot;suffix&quot;:&quot;&quot;},{&quot;dropping-particle&quot;:&quot;&quot;,&quot;family&quot;:&quot;Ruzek&quot;,&quot;given&quot;:&quot;Erik A.&quot;,&quot;non-dropping-particle&quot;:&quot;&quot;,&quot;parse-names&quot;:false,&quot;suffix&quot;:&quot;&quot;}],&quot;container-title&quot;:&quot;American Educational Research Journal&quot;,&quot;id&quot;:&quot;b8cba29b-ec71-5ed2-a375-cf3b0700a92b&quot;,&quot;issue&quot;:&quot;4&quot;,&quot;issued&quot;:{&quot;date-parts&quot;:[[&quot;2019&quot;]]},&quot;page&quot;:&quot;1495-1523&quot;,&quot;title&quot;:&quot;Starting Early: The Benefits of Attending Early Childhood Education Programs at Age 3&quot;,&quot;type&quot;:&quot;article-journal&quot;,&quot;volume&quot;:&quot;56&quot;,&quot;container-title-short&quot;:&quot;Am Educ Res J&quot;},&quot;uris&quot;:[&quot;http://www.mendeley.com/documents/?uuid=8b2fcf19-249e-4815-bd96-a69f5a0a8986&quot;],&quot;isTemporary&quot;:false,&quot;legacyDesktopId&quot;:&quot;8b2fcf19-249e-4815-bd96-a69f5a0a8986&quot;}]},{&quot;citationID&quot;:&quot;MENDELEY_CITATION_d2eef60a-05ed-42d7-b63f-ab3dc7c73039&quot;,&quot;properties&quot;:{&quot;noteIndex&quot;:0},&quot;isEdited&quot;:false,&quot;manualOverride&quot;:{&quot;citeprocText&quot;:&quot;[2]&quot;,&quot;isManuallyOverridden&quot;:false,&quot;manualOverrideText&quot;:&quot;&quot;},&quot;citationTag&quot;:&quot;MENDELEY_CITATION_v3_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&quot;,&quot;citationItems&quot;:[{&quot;id&quot;:&quot;b8cba29b-ec71-5ed2-a375-cf3b0700a92b&quot;,&quot;itemData&quot;:{&quot;DOI&quot;:&quot;10.3102/0002831218817737&quot;,&quot;ISSN&quot;:&quot;19351011&quot;,&quot;abstract&quot;:&quot;This investigation considered the short-term benefits of early childhood education participation at age 3 for 1,213 children from low-income families living in a large and linguistically diverse county. Although no benefits emerged for executive functioning, children who participated in formal early childhood programs at the age of 3 entered prekindergarten the following year demonstrating stronger academic skills and less optimal social behavior than their peers with no earlier educational experience. However, these academic benefits were short-lived and did not persist through the end of prekindergarten, in large part because children who did not attend these programs at age 3 caught up with their classmates who did. Roughly a quarter of this convergence in academics was attributed to children’s subsequent classroom experiences.&quot;,&quot;author&quot;:[{&quot;dropping-particle&quot;:&quot;&quot;,&quot;family&quot;:&quot;Ansari&quot;,&quot;given&quot;:&quot;Arya&quot;,&quot;non-dropping-particle&quot;:&quot;&quot;,&quot;parse-names&quot;:false,&quot;suffix&quot;:&quot;&quot;},{&quot;dropping-particle&quot;:&quot;&quot;,&quot;family&quot;:&quot;Pianta&quot;,&quot;given&quot;:&quot;Robert C.&quot;,&quot;non-dropping-particle&quot;:&quot;&quot;,&quot;parse-names&quot;:false,&quot;suffix&quot;:&quot;&quot;},{&quot;dropping-particle&quot;:&quot;V.&quot;,&quot;family&quot;:&quot;Whittaker&quot;,&quot;given&quot;:&quot;Jessica&quot;,&quot;non-dropping-particle&quot;:&quot;&quot;,&quot;parse-names&quot;:false,&quot;suffix&quot;:&quot;&quot;},{&quot;dropping-particle&quot;:&quot;&quot;,&quot;family&quot;:&quot;Vitiello&quot;,&quot;given&quot;:&quot;Virginia E.&quot;,&quot;non-dropping-particle&quot;:&quot;&quot;,&quot;parse-names&quot;:false,&quot;suffix&quot;:&quot;&quot;},{&quot;dropping-particle&quot;:&quot;&quot;,&quot;family&quot;:&quot;Ruzek&quot;,&quot;given&quot;:&quot;Erik A.&quot;,&quot;non-dropping-particle&quot;:&quot;&quot;,&quot;parse-names&quot;:false,&quot;suffix&quot;:&quot;&quot;}],&quot;container-title&quot;:&quot;American Educational Research Journal&quot;,&quot;id&quot;:&quot;b8cba29b-ec71-5ed2-a375-cf3b0700a92b&quot;,&quot;issue&quot;:&quot;4&quot;,&quot;issued&quot;:{&quot;date-parts&quot;:[[&quot;2019&quot;]]},&quot;page&quot;:&quot;1495-1523&quot;,&quot;title&quot;:&quot;Starting Early: The Benefits of Attending Early Childhood Education Programs at Age 3&quot;,&quot;type&quot;:&quot;article-journal&quot;,&quot;volume&quot;:&quot;56&quot;,&quot;container-title-short&quot;:&quot;Am Educ Res J&quot;},&quot;uris&quot;:[&quot;http://www.mendeley.com/documents/?uuid=8b2fcf19-249e-4815-bd96-a69f5a0a8986&quot;],&quot;isTemporary&quot;:false,&quot;legacyDesktopId&quot;:&quot;8b2fcf19-249e-4815-bd96-a69f5a0a8986&quot;}]},{&quot;citationID&quot;:&quot;MENDELEY_CITATION_c33614b6-37f3-4711-91f0-60cb707ae613&quot;,&quot;properties&quot;:{&quot;noteIndex&quot;:0},&quot;isEdited&quot;:false,&quot;manualOverride&quot;:{&quot;citeprocText&quot;:&quot;[3]&quot;,&quot;isManuallyOverridden&quot;:false,&quot;manualOverrideText&quot;:&quot;&quot;},&quot;citationTag&quot;:&quot;MENDELEY_CITATION_v3_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&quot;,&quot;citationItems&quot;:[{&quot;id&quot;:&quot;bd9c54ef-b68f-54c9-883f-e53e63be880f&quot;,&quot;itemData&quot;:{&quot;DOI&quot;:&quot;10.1126/SCIENCE.1203618/SUPPL_FILE/1203618.REYNOLDS.SOM.REVISION1.PDF&quot;,&quot;ISSN&quot;:&quot;00368075&quot;,&quot;PMID&quot;:&quot;21659565&quot;,&quot;abstract&quot;:&quot;Advances in understanding the effects of early education have benefited public policy and developmental science. Although preschool has demonstrated positive effects on life-course outcomes, limitations in knowledge on program scale, subgroup differences, and dosage levels have hindered understanding. We report the effects of the Child-Parent Center Education Program on indicators of well-being up to 25 years later for more than 1400 participants. This established, publicly funded intervention begins in preschool and provides up to 6 years of service in inner-city Chicago schools. Relative to the comparison group receiving the usual services, program participation was independently linked to higher educational attainment, income, socioeconomic status (SES), and health insurance coverage, as well as lower rates of justice-system involvement and substance abuse. Evidence of enduring effects was strongest for preschool, especially for males and children of high school dropouts. The positive influence of four or more years of service was limited primarily to education and SES. Dosage within program components was mostly unrelated to outcomes. Findings demonstrate support for the enduring effects of sustained school-based early education to the end of the third decade of life.&quot;,&quot;author&quot;:[{&quot;dropping-particle&quot;:&quot;&quot;,&quot;family&quot;:&quot;Reynolds&quot;,&quot;given&quot;:&quot;Arthur J.&quot;,&quot;non-dropping-particle&quot;:&quot;&quot;,&quot;parse-names&quot;:false,&quot;suffix&quot;:&quot;&quot;},{&quot;dropping-particle&quot;:&quot;&quot;,&quot;family&quot;:&quot;Temple&quot;,&quot;given&quot;:&quot;Judy A.&quot;,&quot;non-dropping-particle&quot;:&quot;&quot;,&quot;parse-names&quot;:false,&quot;suffix&quot;:&quot;&quot;},{&quot;dropping-particle&quot;:&quot;&quot;,&quot;family&quot;:&quot;Ou&quot;,&quot;given&quot;:&quot;Suh Ruu&quot;,&quot;non-dropping-particle&quot;:&quot;&quot;,&quot;parse-names&quot;:false,&quot;suffix&quot;:&quot;&quot;},{&quot;dropping-particle&quot;:&quot;&quot;,&quot;family&quot;:&quot;Arteaga&quot;,&quot;given&quot;:&quot;Irma A.&quot;,&quot;non-dropping-particle&quot;:&quot;&quot;,&quot;parse-names&quot;:false,&quot;suffix&quot;:&quot;&quot;},{&quot;dropping-particle&quot;:&quot;&quot;,&quot;family&quot;:&quot;White&quot;,&quot;given&quot;:&quot;Barry A.B.&quot;,&quot;non-dropping-particle&quot;:&quot;&quot;,&quot;parse-names&quot;:false,&quot;suffix&quot;:&quot;&quot;}],&quot;container-title&quot;:&quot;Science&quot;,&quot;id&quot;:&quot;bd9c54ef-b68f-54c9-883f-e53e63be880f&quot;,&quot;issue&quot;:&quot;6040&quot;,&quot;issued&quot;:{&quot;date-parts&quot;:[[&quot;2011&quot;,&quot;7&quot;,&quot;15&quot;]]},&quot;page&quot;:&quot;360-364&quot;,&quot;publisher&quot;:&quot;American Association for the Advancement of Science&quot;,&quot;title&quot;:&quot;School-based early childhood education and age-28 well-being: Effects by timing, dosage, and subgroups&quot;,&quot;type&quot;:&quot;article-journal&quot;,&quot;volume&quot;:&quot;333&quot;,&quot;container-title-short&quot;:&quot;Science (1979)&quot;},&quot;uris&quot;:[&quot;http://www.mendeley.com/documents/?uuid=9b99ee3c-2e12-33c7-9426-049f546603dc&quot;],&quot;isTemporary&quot;:false,&quot;legacyDesktopId&quot;:&quot;9b99ee3c-2e12-33c7-9426-049f546603dc&quot;}]},{&quot;citationID&quot;:&quot;MENDELEY_CITATION_fc6befad-65ae-4b03-95a7-f3b5190781a5&quot;,&quot;properties&quot;:{&quot;noteIndex&quot;:0},&quot;isEdited&quot;:false,&quot;manualOverride&quot;:{&quot;citeprocText&quot;:&quot;[4,5]&quot;,&quot;isManuallyOverridden&quot;:false,&quot;manualOverrideText&quot;:&quot;&quot;},&quot;citationTag&quot;:&quot;MENDELEY_CITATION_v3_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&quot;,&quot;citationItems&quot;:[{&quot;id&quot;:&quot;30df3d80-9551-5e63-afa8-ff80f8a4c45f&quot;,&quot;itemData&quot;:{&quot;ISSN&quot;:&quot;16060997&quot;,&quot;PMID&quot;:&quot;17615899&quot;,&quot;abstract&quot;:&quot;To promote physical and mental development of children, parenting education programmes in developing countries focus on specific practices such as age-appropriate responsive stimulation and feeding. A programme delivered to groups of poor mothers of children, aged less than three years, in rural Bangladesh was evaluated using an intervention-control post-test design. Mothers (n=170) who had attended a year of educational sessions and their children were compared with those (n=159) from neighbouring villages who did not have access to such a programme. After covariates were controlled, the parenting mothers obtained higher scores on a test of child-rearing knowledge and on the Home Observation for Measurement of the Environment (HOME) inventory of stimulation. The parenting mothers did not communicate differently with their children while doing a picture-talking task, and children did not show benefits in nutritional status or language comprehension. Parenting sessions offered by peer educators were informative and participatory, yet they need to include more practice, problem-solving, and peer-support if information is to be translated into behaviour. © 2007 International Centre for Diarrhoeal Disease Research, Bangladesh.&quot;,&quot;author&quot;:[{&quot;dropping-particle&quot;:&quot;&quot;,&quot;family&quot;:&quot;Aboud&quot;,&quot;given&quot;:&quot;Frances E.&quot;,&quot;non-dropping-particle&quot;:&quot;&quot;,&quot;parse-names&quot;:false,&quot;suffix&quot;:&quot;&quot;}],&quot;container-title&quot;:&quot;Journal of Health, Population and Nutrition&quot;,&quot;id&quot;:&quot;30df3d80-9551-5e63-afa8-ff80f8a4c45f&quot;,&quot;issue&quot;:&quot;1&quot;,&quot;issued&quot;:{&quot;date-parts&quot;:[[&quot;2007&quot;]]},&quot;page&quot;:&quot;3-13&quot;,&quot;title&quot;:&quot;Evaluation of an early childhood parenting programme in rural Bangladesh&quot;,&quot;type&quot;:&quot;article-journal&quot;,&quot;volume&quot;:&quot;25&quot;,&quot;container-title-short&quot;:&quot;J Health Popul Nutr&quot;},&quot;uris&quot;:[&quot;http://www.mendeley.com/documents/?uuid=7ea3f3d5-9883-481a-8579-622e9719879a&quot;],&quot;isTemporary&quot;:false,&quot;legacyDesktopId&quot;:&quot;7ea3f3d5-9883-481a-8579-622e9719879a&quot;},{&quot;id&quot;:&quot;b540986a-4386-5ddc-87ff-568fc3961c36&quot;,&quot;itemData&quot;:{&quot;author&quot;:[{&quot;dropping-particle&quot;:&quot;&quot;,&quot;family&quot;:&quot;MPME&quot;,&quot;given&quot;:&quot;&quot;,&quot;non-dropping-particle&quot;:&quot;&quot;,&quot;parse-names&quot;:false,&quot;suffix&quot;:&quot;&quot;}],&quot;id&quot;:&quot;b540986a-4386-5ddc-87ff-568fc3961c36&quot;,&quot;issue&quot;:&quot;September&quot;,&quot;issued&quot;:{&quot;date-parts&quot;:[[&quot;2013&quot;]]},&quot;page&quot;:&quot;34&quot;,&quot;title&quot;:&quot;Country Report On Early Childhood Care &amp; Education in Bangladesh&quot;,&quot;type&quot;:&quot;article-journal&quot;,&quot;container-title-short&quot;:&quot;&quot;},&quot;uris&quot;:[&quot;http://www.mendeley.com/documents/?uuid=6598bbb0-aec1-4852-b6c9-e15bd890e65a&quot;],&quot;isTemporary&quot;:false,&quot;legacyDesktopId&quot;:&quot;6598bbb0-aec1-4852-b6c9-e15bd890e65a&quot;}]},{&quot;citationID&quot;:&quot;MENDELEY_CITATION_f2235029-b189-4c7f-929a-fb4a3b46aca1&quot;,&quot;properties&quot;:{&quot;noteIndex&quot;:0},&quot;isEdited&quot;:false,&quot;manualOverride&quot;:{&quot;citeprocText&quot;:&quot;[6]&quot;,&quot;isManuallyOverridden&quot;:false,&quot;manualOverrideText&quot;:&quot;&quot;},&quot;citationTag&quot;:&quot;MENDELEY_CITATION_v3_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&quot;,&quot;citationItems&quot;:[{&quot;id&quot;:&quot;d6da5d09-984a-5442-a892-d00c4514e082&quot;,&quot;itemData&quot;:{&quot;URL&quot;:&quot;https://data.unicef.org/topic/early-childhood-development/early-childhood-education/#data&quot;,&quot;accessed&quot;:{&quot;date-parts&quot;:[[&quot;2023&quot;,&quot;9&quot;,&quot;7&quot;]]},&quot;author&quot;:[{&quot;dropping-particle&quot;:&quot;&quot;,&quot;family&quot;:&quot;UNICEF&quot;,&quot;given&quot;:&quot;&quot;,&quot;non-dropping-particle&quot;:&quot;&quot;,&quot;parse-names&quot;:false,&quot;suffix&quot;:&quot;&quot;}],&quot;id&quot;:&quot;d6da5d09-984a-5442-a892-d00c4514e082&quot;,&quot;issued&quot;:{&quot;date-parts&quot;:[[&quot;2023&quot;]]},&quot;title&quot;:&quot;Early childhood education - UNICEF DATA&quot;,&quot;type&quot;:&quot;webpage&quot;,&quot;container-title-short&quot;:&quot;&quot;},&quot;uris&quot;:[&quot;http://www.mendeley.com/documents/?uuid=8b8a7121-17bd-3626-90f5-eee97b22866e&quot;],&quot;isTemporary&quot;:false,&quot;legacyDesktopId&quot;:&quot;8b8a7121-17bd-3626-90f5-eee97b22866e&quot;}]},{&quot;citationID&quot;:&quot;MENDELEY_CITATION_ebe69c7a-761d-4ab6-a791-993e1c231bf1&quot;,&quot;properties&quot;:{&quot;noteIndex&quot;:0},&quot;isEdited&quot;:false,&quot;manualOverride&quot;:{&quot;citeprocText&quot;:&quot;[7]&quot;,&quot;isManuallyOverridden&quot;:false,&quot;manualOverrideText&quot;:&quot;&quot;},&quot;citationTag&quot;:&quot;MENDELEY_CITATION_v3_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&quot;,&quot;citationItems&quot;:[{&quot;id&quot;:&quot;24b529e9-2b7b-598e-bc37-ce3d5dfe0c0c&quot;,&quot;itemData&quot;:{&quot;abstract&quot;:&quot;Over the past 15 years, research on early childhood care and education (ECCE) has both expanded and deepened our understanding of this critical period in life and learning. Substantial advances have been made in research on the development of the brain, the importance of early relationships and experience, and the effects of ECCE programs and policies on children’s developmental potential. The current evidence base has become extensive in low and middle income countries, with growing attention to issues of quality improvement, implementation and scale. This review synthesizes the global evidence on ECCE with discussion of future directions for research, policy and practice. Introduction:&quot;,&quot;author&quot;:[{&quot;dropping-particle&quot;:&quot;&quot;,&quot;family&quot;:&quot;Yoshikawa&quot;,&quot;given&quot;:&quot;H.&quot;,&quot;non-dropping-particle&quot;:&quot;&quot;,&quot;parse-names&quot;:false,&quot;suffix&quot;:&quot;&quot;},{&quot;dropping-particle&quot;:&quot;&quot;,&quot;family&quot;:&quot;Kabay&quot;,&quot;given&quot;:&quot;S.B&quot;,&quot;non-dropping-particle&quot;:&quot;&quot;,&quot;parse-names&quot;:false,&quot;suffix&quot;:&quot;&quot;}],&quot;container-title&quot;:&quot;Education&quot;,&quot;id&quot;:&quot;24b529e9-2b7b-598e-bc37-ce3d5dfe0c0c&quot;,&quot;issue&quot;:&quot;May&quot;,&quot;issued&quot;:{&quot;date-parts&quot;:[[&quot;2015&quot;]]},&quot;page&quot;:&quot;1-39&quot;,&quot;title&quot;:&quot;The evidence base on early childhood care and education in global contexts. Background paper, UNESCO 2015 Global Monitoring Report on Education for All.&quot;,&quot;type&quot;:&quot;article-journal&quot;,&quot;container-title-short&quot;:&quot;Education (Chula Vista)&quot;},&quot;uris&quot;:[&quot;http://www.mendeley.com/documents/?uuid=92d5c982-be65-40be-b0d7-ef78649fc955&quot;],&quot;isTemporary&quot;:false,&quot;legacyDesktopId&quot;:&quot;92d5c982-be65-40be-b0d7-ef78649fc955&quot;}]},{&quot;citationID&quot;:&quot;MENDELEY_CITATION_bc43cb9b-8858-4fc1-a71d-9a5186dab866&quot;,&quot;properties&quot;:{&quot;noteIndex&quot;:0},&quot;isEdited&quot;:false,&quot;manualOverride&quot;:{&quot;citeprocText&quot;:&quot;[8]&quot;,&quot;isManuallyOverridden&quot;:false,&quot;manualOverrideText&quot;:&quot;&quot;},&quot;citationTag&quot;:&quot;MENDELEY_CITATION_v3_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&quot;,&quot;citationItems&quot;:[{&quot;id&quot;:&quot;2d98cfb3-98df-5a5c-94a1-2daf3ee2fb54&quot;,&quot;itemData&quot;:{&quot;author&quot;:[{&quot;dropping-particle&quot;:&quot;&quot;,&quot;family&quot;:&quot;UNESCO&quot;,&quot;given&quot;:&quot;&quot;,&quot;non-dropping-particle&quot;:&quot;&quot;,&quot;parse-names&quot;:false,&quot;suffix&quot;:&quot;&quot;}],&quot;id&quot;:&quot;2d98cfb3-98df-5a5c-94a1-2daf3ee2fb54&quot;,&quot;issued&quot;:{&quot;date-parts&quot;:[[&quot;2007&quot;]]},&quot;title&quot;:&quot;Pakistan ECCE Case Study&quot;,&quot;type&quot;:&quot;article-journal&quot;,&quot;container-title-short&quot;:&quot;&quot;},&quot;uris&quot;:[&quot;http://www.mendeley.com/documents/?uuid=86b9e76b-3798-4d86-bf6a-87bc694da21e&quot;],&quot;isTemporary&quot;:false,&quot;legacyDesktopId&quot;:&quot;86b9e76b-3798-4d86-bf6a-87bc694da21e&quot;}]},{&quot;citationID&quot;:&quot;MENDELEY_CITATION_f76cea5a-c023-49e6-a124-485111e1142e&quot;,&quot;properties&quot;:{&quot;noteIndex&quot;:0},&quot;isEdited&quot;:false,&quot;manualOverride&quot;:{&quot;citeprocText&quot;:&quot;[9–11]&quot;,&quot;isManuallyOverridden&quot;:false,&quot;manualOverrideText&quot;:&quot;&quot;},&quot;citationTag&quot;:&quot;MENDELEY_CITATION_v3_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&quot;,&quot;citationItems&quot;:[{&quot;id&quot;:&quot;fb6c27df-0e39-5597-9c25-642abb38a853&quot;,&quot;itemData&quot;:{&quot;author&quot;:[{&quot;dropping-particle&quot;:&quot;&quot;,&quot;family&quot;:&quot;BBS-UNICEF&quot;,&quot;given&quot;:&quot;&quot;,&quot;non-dropping-particle&quot;:&quot;&quot;,&quot;parse-names&quot;:false,&quot;suffix&quot;:&quot;&quot;}],&quot;container-title&quot;:&quot;Bbs-Unicef&quot;,&quot;id&quot;:&quot;fb6c27df-0e39-5597-9c25-642abb38a853&quot;,&quot;issued&quot;:{&quot;date-parts&quot;:[[&quot;2007&quot;]]},&quot;title&quot;:&quot;Bangladesh Multiple Indicator Cluster Survey 2006, Final Report&quot;,&quot;type&quot;:&quot;article-journal&quot;,&quot;volume&quot;:&quot;1&quot;,&quot;container-title-short&quot;:&quot;&quot;},&quot;uris&quot;:[&quot;http://www.mendeley.com/documents/?uuid=ecbc36d0-85e5-49a8-b64f-247d94f23385&quot;],&quot;isTemporary&quot;:false,&quot;legacyDesktopId&quot;:&quot;ecbc36d0-85e5-49a8-b64f-247d94f23385&quot;},{&quot;id&quot;:&quot;4ce18f1f-eb79-5396-b101-9a19f08849f2&quot;,&quot;itemData&quot;:{&quot;author&quot;:[{&quot;dropping-particle&quot;:&quot;&quot;,&quot;family&quot;:&quot;UNICEF&quot;,&quot;given&quot;:&quot;&quot;,&quot;non-dropping-particle&quot;:&quot;&quot;,&quot;parse-names&quot;:false,&quot;suffix&quot;:&quot;&quot;}],&quot;id&quot;:&quot;4ce18f1f-eb79-5396-b101-9a19f08849f2&quot;,&quot;issued&quot;:{&quot;date-parts&quot;:[[&quot;2019&quot;]]},&quot;title&quot;:&quot;Progotir Pathey Bangladesh- Multiple Indicator Cluster Survey 2019&quot;,&quot;type&quot;:&quot;article-journal&quot;,&quot;container-title-short&quot;:&quot;&quot;},&quot;uris&quot;:[&quot;http://www.mendeley.com/documents/?uuid=a9312144-d4c4-31f1-9f05-49c13fe9e3ee&quot;],&quot;isTemporary&quot;:false,&quot;legacyDesktopId&quot;:&quot;a9312144-d4c4-31f1-9f05-49c13fe9e3ee&quot;},{&quot;id&quot;:&quot;d2f11b40-3617-5aaa-8090-f13eca9023db&quot;,&quot;itemData&quot;:{&quot;ISBN&quot;:&quot;9789848969212&quot;,&quot;author&quot;:[{&quot;dropping-particle&quot;:&quot;&quot;,&quot;family&quot;:&quot;Progotir Pothey&quot;,&quot;given&quot;:&quot;&quot;,&quot;non-dropping-particle&quot;:&quot;&quot;,&quot;parse-names&quot;:false,&quot;suffix&quot;:&quot;&quot;}],&quot;container-title&quot;:&quot;Bangladesh Bureau of Statistics (BBS) and United Nations Children’s Fund (UNICEF)&quot;,&quot;id&quot;:&quot;d2f11b40-3617-5aaa-8090-f13eca9023db&quot;,&quot;issued&quot;:{&quot;date-parts&quot;:[[&quot;2015&quot;]]},&quot;title&quot;:&quot;Bangladesh: Multiple Indicator Cluster Survey 2012–2013: Final Report&quot;,&quot;type&quot;:&quot;book&quot;,&quot;container-title-short&quot;:&quot;&quot;},&quot;uris&quot;:[&quot;http://www.mendeley.com/documents/?uuid=4a843ee6-469e-4c81-a5e6-45f0c473fc6e&quot;],&quot;isTemporary&quot;:false,&quot;legacyDesktopId&quot;:&quot;4a843ee6-469e-4c81-a5e6-45f0c473fc6e&quot;}]},{&quot;citationID&quot;:&quot;MENDELEY_CITATION_623e8275-9801-487b-8949-1f449e45e9b7&quot;,&quot;properties&quot;:{&quot;noteIndex&quot;:0},&quot;isEdited&quot;:false,&quot;manualOverride&quot;:{&quot;citeprocText&quot;:&quot;[6]&quot;,&quot;isManuallyOverridden&quot;:false,&quot;manualOverrideText&quot;:&quot;&quot;},&quot;citationTag&quot;:&quot;MENDELEY_CITATION_v3_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&quot;,&quot;citationItems&quot;:[{&quot;id&quot;:&quot;d6da5d09-984a-5442-a892-d00c4514e082&quot;,&quot;itemData&quot;:{&quot;URL&quot;:&quot;https://data.unicef.org/topic/early-childhood-development/early-childhood-education/#data&quot;,&quot;accessed&quot;:{&quot;date-parts&quot;:[[&quot;2023&quot;,&quot;9&quot;,&quot;7&quot;]]},&quot;author&quot;:[{&quot;dropping-particle&quot;:&quot;&quot;,&quot;family&quot;:&quot;UNICEF&quot;,&quot;given&quot;:&quot;&quot;,&quot;non-dropping-particle&quot;:&quot;&quot;,&quot;parse-names&quot;:false,&quot;suffix&quot;:&quot;&quot;}],&quot;id&quot;:&quot;d6da5d09-984a-5442-a892-d00c4514e082&quot;,&quot;issued&quot;:{&quot;date-parts&quot;:[[&quot;2023&quot;]]},&quot;title&quot;:&quot;Early childhood education - UNICEF DATA&quot;,&quot;type&quot;:&quot;webpage&quot;,&quot;container-title-short&quot;:&quot;&quot;},&quot;uris&quot;:[&quot;http://www.mendeley.com/documents/?uuid=8b8a7121-17bd-3626-90f5-eee97b22866e&quot;],&quot;isTemporary&quot;:false,&quot;legacyDesktopId&quot;:&quot;8b8a7121-17bd-3626-90f5-eee97b22866e&quot;}]},{&quot;citationID&quot;:&quot;MENDELEY_CITATION_bc83a36a-3a79-4139-8b8a-8fefbe78cb0c&quot;,&quot;properties&quot;:{&quot;noteIndex&quot;:0},&quot;isEdited&quot;:false,&quot;manualOverride&quot;:{&quot;citeprocText&quot;:&quot;[12]&quot;,&quot;isManuallyOverridden&quot;:false,&quot;manualOverrideText&quot;:&quot;&quot;},&quot;citationTag&quot;:&quot;MENDELEY_CITATION_v3_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&quot;,&quot;citationItems&quot;:[{&quot;id&quot;:&quot;795acf86-49a0-5fda-996b-8c59fd1991ab&quot;,&quot;itemData&quot;:{&quot;abstract&quot;:&quot;(ECEC) upon child development This report considers international research on the impact of Early Childhood Education and Care (ECEC) provision upon children's development, using studies reported from a wide range of sources including journals, books, government reports and diverse organisation reports. High-quality childcare has been associated with benefits for children's development, with the strongest effects for children from disadvantaged backgrounds. There is also evidence that negative effects can sometimes occur. The results of studies partly depend upon the context and ECEC systems in place in different countries, but there is sufficient commonality of findings to indicate that many results are not culture-specific. Discrepant results may relate to age of starting and also differences in the quality of childcare. In addition, childcare effects are moderated by family background with negative, neutral and positive effects occurring depending on the relative balance of quality of care at home and in childcare. Recent large-scale studies find effects related to both quantity and quality of childcare. The effect sizes for childcare factors are about half those for family factors. The analysis strategy of most studies attributes variance to childcare factors only after family factors has been considered, and, where the two covary, this can produce conservative estimates of childcare effects. DUE DATE OF DELIVERABLE : 31.12.2014&quot;,&quot;author&quot;:[{&quot;dropping-particle&quot;:&quot;&quot;,&quot;family&quot;:&quot;NSW Department of Education&quot;,&quot;given&quot;:&quot;&quot;,&quot;non-dropping-particle&quot;:&quot;&quot;,&quot;parse-names&quot;:false,&quot;suffix&quot;:&quot;&quot;}],&quot;id&quot;:&quot;795acf86-49a0-5fda-996b-8c59fd1991ab&quot;,&quot;issued&quot;:{&quot;date-parts&quot;:[[&quot;2018&quot;]]},&quot;page&quot;:&quot;1-28&quot;,&quot;title&quot;:&quot;A Review of Research on the Effects of Early Childhood Education&quot;,&quot;type&quot;:&quot;article-journal&quot;,&quot;container-title-short&quot;:&quot;&quot;},&quot;uris&quot;:[&quot;http://www.mendeley.com/documents/?uuid=529ca095-b6a0-44be-a503-3d6bf963501a&quot;],&quot;isTemporary&quot;:false,&quot;legacyDesktopId&quot;:&quot;529ca095-b6a0-44be-a503-3d6bf963501a&quot;}]},{&quot;citationID&quot;:&quot;MENDELEY_CITATION_cf2ef5e2-5b04-4765-bb39-2e67611c9242&quot;,&quot;properties&quot;:{&quot;noteIndex&quot;:0},&quot;isEdited&quot;:false,&quot;manualOverride&quot;:{&quot;citeprocText&quot;:&quot;[13]&quot;,&quot;isManuallyOverridden&quot;:false,&quot;manualOverrideText&quot;:&quot;&quot;},&quot;citationTag&quot;:&quot;MENDELEY_CITATION_v3_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&quot;,&quot;citationItems&quot;:[{&quot;id&quot;:&quot;43632cd0-2c95-5ad1-a67e-c4ceec68b048&quot;,&quot;itemData&quot;:{&quot;DOI&quot;:&quot;10.1080/0141192042000234656&quot;,&quot;ISBN&quot;:&quot;0141192042000&quot;,&quot;ISSN&quot;:&quot;01411926&quot;,&quot;abstract&quot;:&quot;This article explores the impact of pre-school experience on young children's cognitive attainments at entry to primary school and analyses data collected as part of a wider longitudinal study, the Effective Provision of Pre-school Education (EPPE) project, which followed a large sample of young children attending 141 pre-school centres drawn from six types of provider in five English regions. The article compares the characteristics and attainments of the pre-school sample with those of an additional 'home' sample (children who had not attended pre-school) recruited at entry to reception. Multilevel analyses of relationships between child, parent and home environment characteristics and children's attainments in pre-reading, early number concepts and language skills are presented. Duration of time in pre-school is found to have a significant and positive impact on attainment over and above important influences such as family socio-economic status, income, mother's qualification level, ethnic and language background. The research also points to the separate and significant influence of the home learning environment. It is concluded that pre-school can play an important part in combating social exclusion by offering disadvantaged children, in particular, a better start to primary school.&quot;,&quot;author&quot;:[{&quot;dropping-particle&quot;:&quot;&quot;,&quot;family&quot;:&quot;Sammons&quot;,&quot;given&quot;:&quot;Pam&quot;,&quot;non-dropping-particle&quot;:&quot;&quot;,&quot;parse-names&quot;:false,&quot;suffix&quot;:&quot;&quot;},{&quot;dropping-particle&quot;:&quot;&quot;,&quot;family&quot;:&quot;Elliot&quot;,&quot;given&quot;:&quot;Karen&quot;,&quot;non-dropping-particle&quot;:&quot;&quot;,&quot;parse-names&quot;:false,&quot;suffix&quot;:&quot;&quot;},{&quot;dropping-particle&quot;:&quot;&quot;,&quot;family&quot;:&quot;Sylva&quot;,&quot;given&quot;:&quot;Kathy&quot;,&quot;non-dropping-particle&quot;:&quot;&quot;,&quot;parse-names&quot;:false,&quot;suffix&quot;:&quot;&quot;},{&quot;dropping-particle&quot;:&quot;&quot;,&quot;family&quot;:&quot;Melhuish&quot;,&quot;given&quot;:&quot;Edward&quot;,&quot;non-dropping-particle&quot;:&quot;&quot;,&quot;parse-names&quot;:false,&quot;suffix&quot;:&quot;&quot;},{&quot;dropping-particle&quot;:&quot;&quot;,&quot;family&quot;:&quot;Siraj-Blatchford&quot;,&quot;given&quot;:&quot;Iram&quot;,&quot;non-dropping-particle&quot;:&quot;&quot;,&quot;parse-names&quot;:false,&quot;suffix&quot;:&quot;&quot;},{&quot;dropping-particle&quot;:&quot;&quot;,&quot;family&quot;:&quot;Taggart&quot;,&quot;given&quot;:&quot;Brenda&quot;,&quot;non-dropping-particle&quot;:&quot;&quot;,&quot;parse-names&quot;:false,&quot;suffix&quot;:&quot;&quot;}],&quot;container-title&quot;:&quot;British Educational Research Journal&quot;,&quot;id&quot;:&quot;43632cd0-2c95-5ad1-a67e-c4ceec68b048&quot;,&quot;issue&quot;:&quot;5&quot;,&quot;issued&quot;:{&quot;date-parts&quot;:[[&quot;2004&quot;]]},&quot;page&quot;:&quot;691-712&quot;,&quot;title&quot;:&quot;The impact of pre-school on young children's cognitive attainments at entry to reception&quot;,&quot;type&quot;:&quot;article-journal&quot;,&quot;volume&quot;:&quot;30&quot;,&quot;container-title-short&quot;:&quot;Br Educ Res J&quot;},&quot;uris&quot;:[&quot;http://www.mendeley.com/documents/?uuid=13b639e3-cdd4-4824-ba5b-733e99c3df97&quot;],&quot;isTemporary&quot;:false,&quot;legacyDesktopId&quot;:&quot;13b639e3-cdd4-4824-ba5b-733e99c3df97&quot;}]},{&quot;citationID&quot;:&quot;MENDELEY_CITATION_b7f6acd8-8c82-44ce-ba2a-141bc22d8d37&quot;,&quot;properties&quot;:{&quot;noteIndex&quot;:0},&quot;isEdited&quot;:false,&quot;manualOverride&quot;:{&quot;citeprocText&quot;:&quot;[14]&quot;,&quot;isManuallyOverridden&quot;:false,&quot;manualOverrideText&quot;:&quot;&quot;},&quot;citationTag&quot;:&quot;MENDELEY_CITATION_v3_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&quot;,&quot;citationItems&quot;:[{&quot;id&quot;:&quot;4640438b-76b5-5748-88aa-0b4a3d7d758c&quot;,&quot;itemData&quot;:{&quot;DOI&quot;:&quot;10.2307/3069675&quot;,&quot;ISSN&quot;:&quot;0022166X&quot;,&quot;abstract&quot;:&quot;Better child health is widely thought to improve school performance, and therefore post-school productivity. But most of the literature ignores that child health as well as child schooling reflects behavioral choices. Therefore the estimated impact of child health on child schooling in these studies may be biased, perhaps substantially. This study employs longitudinal data to investigate the impact of child health (as indicated by nutritional status) on school enrollments in rural Pakistan using an explicit dynamic model for the preferred estimates. These estimates use price shocks when children were of preschool age to control for behavior determining the child health stock measure. They indicate that child health (nutrition) is three times as important for enrollment than suggested by \&quot;naive estimates\&quot; that assume that child health is predetermined rather than determined by household choices in the presence of unobserved factors such as preferences and health endowments. These results, therefore, reinforce strongly the importance of using estimation methods that are consistent with the economic theory of households to explore the impact of some choice variables on others using socioeconomic behavioral data.&quot;,&quot;author&quot;:[{&quot;dropping-particle&quot;:&quot;&quot;,&quot;family&quot;:&quot;Alderman&quot;,&quot;given&quot;:&quot;H.&quot;,&quot;non-dropping-particle&quot;:&quot;&quot;,&quot;parse-names&quot;:false,&quot;suffix&quot;:&quot;&quot;},{&quot;dropping-particle&quot;:&quot;&quot;,&quot;family&quot;:&quot;Behraan&quot;,&quot;given&quot;:&quot;J. R.&quot;,&quot;non-dropping-particle&quot;:&quot;&quot;,&quot;parse-names&quot;:false,&quot;suffix&quot;:&quot;&quot;},{&quot;dropping-particle&quot;:&quot;&quot;,&quot;family&quot;:&quot;Lavy&quot;,&quot;given&quot;:&quot;V.&quot;,&quot;non-dropping-particle&quot;:&quot;&quot;,&quot;parse-names&quot;:false,&quot;suffix&quot;:&quot;&quot;},{&quot;dropping-particle&quot;:&quot;&quot;,&quot;family&quot;:&quot;Menon&quot;,&quot;given&quot;:&quot;R.&quot;,&quot;non-dropping-particle&quot;:&quot;&quot;,&quot;parse-names&quot;:false,&quot;suffix&quot;:&quot;&quot;}],&quot;container-title&quot;:&quot;Journal of Human Resources&quot;,&quot;id&quot;:&quot;4640438b-76b5-5748-88aa-0b4a3d7d758c&quot;,&quot;issue&quot;:&quot;1&quot;,&quot;issued&quot;:{&quot;date-parts&quot;:[[&quot;2001&quot;]]},&quot;page&quot;:&quot;203-205&quot;,&quot;publisher&quot;:&quot;University of Wisconsin Press&quot;,&quot;title&quot;:&quot;Child health and school enrollment: A longitudinal analysis&quot;,&quot;type&quot;:&quot;article-journal&quot;,&quot;volume&quot;:&quot;36&quot;,&quot;container-title-short&quot;:&quot;&quot;},&quot;uris&quot;:[&quot;http://www.mendeley.com/documents/?uuid=2a8519fa-8fdb-3ef0-831c-3adb87863de1&quot;],&quot;isTemporary&quot;:false,&quot;legacyDesktopId&quot;:&quot;2a8519fa-8fdb-3ef0-831c-3adb87863de1&quot;}]},{&quot;citationID&quot;:&quot;MENDELEY_CITATION_20cba209-f749-458e-b4a0-729d8a18d2bf&quot;,&quot;properties&quot;:{&quot;noteIndex&quot;:0},&quot;isEdited&quot;:false,&quot;manualOverride&quot;:{&quot;citeprocText&quot;:&quot;[15]&quot;,&quot;isManuallyOverridden&quot;:false,&quot;manualOverrideText&quot;:&quot;&quot;},&quot;citationTag&quot;:&quot;MENDELEY_CITATION_v3_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&quot;,&quot;citationItems&quot;:[{&quot;id&quot;:&quot;cc8acfcc-5618-5873-8062-5ca94983e367&quot;,&quot;itemData&quot;:{&quot;ISSN&quot;:&quot;1011-002X, 1011-002X&quot;,&quot;abstract&quot;:&quot;This study is an attempt to analyze the primary school enrollment status in the city of Lahore; and provide estimates regarding the impact of household's quantitative characteristics on enrollment decision. Primary data is collected from 3320 households where 2520 households belonged to the urban areas and 800 households belonged to the rural areas. Computations are carried out using both OLS and Logit models. The factors contributing positively and significantly to net enrollment of children at primary school level are found to be family size, dwelling ownership, expenses on education, literacy ratio and dependency ratio. It is also established that access to school is not a very significant factor towards inhibiting school attendance. Some of the results, with respect to the contribution of family size and dependency ratio to enrollment, are contradictory to the prior determined thoughts. Briefly, it can be concluded that despite the positive effect of some of the characteristics of individuals and households on gross as well as net enrollment, there are various more strong qualitative factors across the socio-economic spectrum that have differential impacts on school enrollment. Consequently, legislative measures need to be implemented to make primary education compulsory, in order to motivate all the children of respective age to complete primary school education.&quot;,&quot;author&quot;:[{&quot;dropping-particle&quot;:&quot;&quot;,&quot;family&quot;:&quot;Baluch&quot;,&quot;given&quot;:&quot;Mazhar ul Haq&quot;,&quot;non-dropping-particle&quot;:&quot;&quot;,&quot;parse-names&quot;:false,&quot;suffix&quot;:&quot;&quot;},{&quot;dropping-particle&quot;:&quot;&quot;,&quot;family&quot;:&quot;Shahid&quot;,&quot;given&quot;:&quot;Saima&quot;,&quot;non-dropping-particle&quot;:&quot;&quot;,&quot;parse-names&quot;:false,&quot;suffix&quot;:&quot;&quot;}],&quot;container-title&quot;:&quot;Pakistan Economic and Social Review&quot;,&quot;id&quot;:&quot;cc8acfcc-5618-5873-8062-5ca94983e367&quot;,&quot;issue&quot;:&quot;2&quot;,&quot;issued&quot;:{&quot;date-parts&quot;:[[&quot;2008&quot;]]},&quot;page&quot;:&quot;161-200&quot;,&quot;title&quot;:&quot;Determinants of enrollment in primary education: A case study of district Lahore&quot;,&quot;type&quot;:&quot;article-journal&quot;,&quot;volume&quot;:&quot;46&quot;,&quot;container-title-short&quot;:&quot;Pak Econ Soc Rev&quot;},&quot;uris&quot;:[&quot;http://www.mendeley.com/documents/?uuid=8f4611e2-ae65-405b-92bd-34aeeeba08be&quot;],&quot;isTemporary&quot;:false,&quot;legacyDesktopId&quot;:&quot;8f4611e2-ae65-405b-92bd-34aeeeba08be&quot;}]},{&quot;citationID&quot;:&quot;MENDELEY_CITATION_43c884f9-c7f9-4292-974f-a13560aa1822&quot;,&quot;properties&quot;:{&quot;noteIndex&quot;:0},&quot;isEdited&quot;:false,&quot;manualOverride&quot;:{&quot;citeprocText&quot;:&quot;[16]&quot;,&quot;isManuallyOverridden&quot;:false,&quot;manualOverrideText&quot;:&quot;&quot;},&quot;citationTag&quot;:&quot;MENDELEY_CITATION_v3_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&quot;,&quot;citationItems&quot;:[{&quot;id&quot;:&quot;358cd72c-4a29-506f-ba68-ad2bc2ddfa0b&quot;,&quot;itemData&quot;:{&quot;DOI&quot;:&quot;10.1353/eas.2013.0004&quot;,&quot;abstract&quot;:&quot;AJOL Abstract: This study examines determinants of children’s primary school enrolment. Using the 2005 Ethiopian Demographic and Health Survey data, a Binary Logistic Regression model was fitted to identify the correlates. The findings indicate that the increase in the number of siblings decreases the likelihood of children’s enrolment in early ages but increases at later ages. Poverty, loss of mother, and rural residence reduce the likelihood of enrolment whilst those living in female-headed households and born to educated parents have higher chances. The findings generally entail the importance of improving households’ socioeconomic wellbeing to widen the opportunity of children’s school enrolment&quot;,&quot;author&quot;:[{&quot;dropping-particle&quot;:&quot;&quot;,&quot;family&quot;:&quot;Gurmu&quot;,&quot;given&quot;:&quot;Eshetu&quot;,&quot;non-dropping-particle&quot;:&quot;&quot;,&quot;parse-names&quot;:false,&quot;suffix&quot;:&quot;&quot;},{&quot;dropping-particle&quot;:&quot;&quot;,&quot;family&quot;:&quot;Etana&quot;,&quot;given&quot;:&quot;Dula&quot;,&quot;non-dropping-particle&quot;:&quot;&quot;,&quot;parse-names&quot;:false,&quot;suffix&quot;:&quot;&quot;}],&quot;container-title&quot;:&quot;Eastern Africa Social Science Research Review&quot;,&quot;id&quot;:&quot;358cd72c-4a29-506f-ba68-ad2bc2ddfa0b&quot;,&quot;issue&quot;:&quot;1&quot;,&quot;issued&quot;:{&quot;date-parts&quot;:[[&quot;2013&quot;]]},&quot;page&quot;:&quot;1-30&quot;,&quot;title&quot;:&quot;Socio-economic and Demographic Determinants of Children’s Primary School Enrolment in Ethiopia&quot;,&quot;type&quot;:&quot;article-journal&quot;,&quot;volume&quot;:&quot;29&quot;,&quot;container-title-short&quot;:&quot;East Afr Soc Sci Res Rev&quot;},&quot;uris&quot;:[&quot;http://www.mendeley.com/documents/?uuid=29af7ad7-4046-48ed-8660-2c0067dd356c&quot;],&quot;isTemporary&quot;:false,&quot;legacyDesktopId&quot;:&quot;29af7ad7-4046-48ed-8660-2c0067dd356c&quot;}]},{&quot;citationID&quot;:&quot;MENDELEY_CITATION_929592da-02e7-41fb-9887-1f3afc677c90&quot;,&quot;properties&quot;:{&quot;noteIndex&quot;:0},&quot;isEdited&quot;:false,&quot;manualOverride&quot;:{&quot;citeprocText&quot;:&quot;[17]&quot;,&quot;isManuallyOverridden&quot;:false,&quot;manualOverrideText&quot;:&quot;&quot;},&quot;citationTag&quot;:&quot;MENDELEY_CITATION_v3_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&quot;,&quot;citationItems&quot;:[{&quot;id&quot;:&quot;cd9021bf-5a0a-5fee-bea6-2f9e37525c5d&quot;,&quot;itemData&quot;:{&quot;DOI&quot;:&quot;10.1016/j.childyouth.2011.01.016&quot;,&quot;ISSN&quot;:&quot;01907409&quot;,&quot;abstract&quot;:&quot;This study examined the influence of maternal education and other child and family characteristics on the enrollment of children in early childhood education and care. Data come from the National Household Education Survey for a 14-year period and include children ages 0-5. years old. Multinomial logit analysis was employed to show the effect of maternal education on the likelihood of being enrolled in a specific type of care arrangement including both formal and informal settings. Findings suggest that more advantaged children, even those under 3. years of age, enroll in higher quality settings, thereby granting them an advantage when they begin school. © 2011 Elsevier Ltd.&quot;,&quot;author&quot;:[{&quot;dropping-particle&quot;:&quot;&quot;,&quot;family&quot;:&quot;Greenberg&quot;,&quot;given&quot;:&quot;Joy Pastan&quot;,&quot;non-dropping-particle&quot;:&quot;&quot;,&quot;parse-names&quot;:false,&quot;suffix&quot;:&quot;&quot;}],&quot;container-title&quot;:&quot;Children and Youth Services Review&quot;,&quot;id&quot;:&quot;cd9021bf-5a0a-5fee-bea6-2f9e37525c5d&quot;,&quot;issue&quot;:&quot;7&quot;,&quot;issued&quot;:{&quot;date-parts&quot;:[[&quot;2011&quot;]]},&quot;page&quot;:&quot;1049-1057&quot;,&quot;publisher&quot;:&quot;Elsevier Ltd&quot;,&quot;title&quot;:&quot;The impact of maternal education on children's enrollment in early childhood education and care&quot;,&quot;type&quot;:&quot;article-journal&quot;,&quot;volume&quot;:&quot;33&quot;,&quot;container-title-short&quot;:&quot;Child Youth Serv Rev&quot;},&quot;uris&quot;:[&quot;http://www.mendeley.com/documents/?uuid=efa47b47-f9ab-47a6-95ec-49140e90ba3d&quot;],&quot;isTemporary&quot;:false,&quot;legacyDesktopId&quot;:&quot;efa47b47-f9ab-47a6-95ec-49140e90ba3d&quot;}]},{&quot;citationID&quot;:&quot;MENDELEY_CITATION_9489893a-c05c-4f12-ac93-ba0bf6ed8f77&quot;,&quot;properties&quot;:{&quot;noteIndex&quot;:0},&quot;isEdited&quot;:false,&quot;manualOverride&quot;:{&quot;citeprocText&quot;:&quot;[18]&quot;,&quot;isManuallyOverridden&quot;:false,&quot;manualOverrideText&quot;:&quot;&quot;},&quot;citationTag&quot;:&quot;MENDELEY_CITATION_v3_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&quot;,&quot;citationItems&quot;:[{&quot;id&quot;:&quot;f7304811-a794-5532-b618-5d15abbaceba&quot;,&quot;itemData&quot;:{&quot;DOI&quot;:&quot;10.1177/2332858416648933&quot;,&quot;ISSN&quot;:&quot;23328584&quot;,&quot;abstract&quot;:&quot;We use data from the 1968–2013 October Current Population Survey to document trends in 3-and 4-year-old children’s enrollment in center-based early childhood education, focusing on gaps in enrollment among children from low-, middle-, and high-income families. We find that income-related gaps in enrollment widened in the 1970s and 1980s but appear to have plateaued or narrowed for succeeding cohorts. These patterns are consistent with recent trends in income-related gaps in school achievement.&quot;,&quot;author&quot;:[{&quot;dropping-particle&quot;:&quot;&quot;,&quot;family&quot;:&quot;Magnuson&quot;,&quot;given&quot;:&quot;Katherine&quot;,&quot;non-dropping-particle&quot;:&quot;&quot;,&quot;parse-names&quot;:false,&quot;suffix&quot;:&quot;&quot;},{&quot;dropping-particle&quot;:&quot;&quot;,&quot;family&quot;:&quot;Waldfogel&quot;,&quot;given&quot;:&quot;Jane&quot;,&quot;non-dropping-particle&quot;:&quot;&quot;,&quot;parse-names&quot;:false,&quot;suffix&quot;:&quot;&quot;}],&quot;container-title&quot;:&quot;AERA Open&quot;,&quot;id&quot;:&quot;f7304811-a794-5532-b618-5d15abbaceba&quot;,&quot;issue&quot;:&quot;2&quot;,&quot;issued&quot;:{&quot;date-parts&quot;:[[&quot;2016&quot;]]},&quot;page&quot;:&quot;1-13&quot;,&quot;title&quot;:&quot;Trends in Income-Related Gaps in Enrollment in Early Childhood Education: 1968 to 2013&quot;,&quot;type&quot;:&quot;article-journal&quot;,&quot;volume&quot;:&quot;2&quot;,&quot;container-title-short&quot;:&quot;AERA Open&quot;},&quot;uris&quot;:[&quot;http://www.mendeley.com/documents/?uuid=af4754a6-43db-4d1f-aa5a-26e567b23446&quot;],&quot;isTemporary&quot;:false,&quot;legacyDesktopId&quot;:&quot;af4754a6-43db-4d1f-aa5a-26e567b23446&quot;}]},{&quot;citationID&quot;:&quot;MENDELEY_CITATION_22367d8c-169f-425a-8a85-11c6a2744194&quot;,&quot;properties&quot;:{&quot;noteIndex&quot;:0},&quot;isEdited&quot;:false,&quot;manualOverride&quot;:{&quot;citeprocText&quot;:&quot;[19]&quot;,&quot;isManuallyOverridden&quot;:false,&quot;manualOverrideText&quot;:&quot;&quot;},&quot;citationTag&quot;:&quot;MENDELEY_CITATION_v3_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&quot;,&quot;citationItems&quot;:[{&quot;id&quot;:&quot;512b6837-c880-563a-84a5-6f43e9e0a680&quot;,&quot;itemData&quot;:{&quot;ISSN&quot;:&quot;2227-7471&quot;,&quot;abstract&quot;:&quot;INTERNATIONAL RESEARCHERS is peer-reviewed, supported by rigorous processes of criterion-referenced article ranking and qualitative commentary, ensuring that only intellectual work of the greatest substance and highest significance is published. Abstract Available literature shows that in Kenya enrolment of children in preschool education is low. It is believed that failure to adequately meet children's health needs might be leading to the children's low enrolment in preschool education and in other levels of education. It is for this reason that this study is designed; to establish and document children's health needs in relation to low enrolment especially in Imenti North District where 52% of preschool children do not attend preschool and in particular 64% in Miriga Mieru West Division of the District. The main objective of this study is to establish the relationship between children's health needs and enrolment in preschool. The study has used a correlation design employing a survey method. The independent variable is health status. The dependent variable is children's enrolment in preschool. The sample size of 390 parents is selected and used in the study. Children's households are systematically sampled whereas Imenti North District is sampled purposively. Miriga Mieru West Division is selected due to its high population of preschool age children (78,201) in comparison to other divisions in the district such as; Miriga Mieru East with 64,117, Timau with 55,292 and Buuri with 45,610 as well as its low preschool enrolment rates (64%). The study has used a questionnaire for parents and anthropometric tools for data collection. The researcher administered the questionnaire to parents of preschool children both with children not attending and children attending preschool. The t-test (two tailed) for testing equality of means for independent samples is used to test the hypothesis (H02) A t-test (two tailed) for independent samples found no relationship between health status and enrolment in preschool. This study concludes that basic needs are important and unless they are met we will continue to have large numbers of children not attending the preschool education continuing to increase.&quot;,&quot;author&quot;:[{&quot;dropping-particle&quot;:&quot;&quot;,&quot;family&quot;:&quot;Gakii Murungi&quot;,&quot;given&quot;:&quot;Catherine&quot;,&quot;non-dropping-particle&quot;:&quot;&quot;,&quot;parse-names&quot;:false,&quot;suffix&quot;:&quot;&quot;}],&quot;id&quot;:&quot;512b6837-c880-563a-84a5-6f43e9e0a680&quot;,&quot;issue&quot;:&quot;1&quot;,&quot;issued&quot;:{&quot;date-parts&quot;:[[&quot;2012&quot;]]},&quot;title&quot;:&quot;Children Health Needs and It'S Influence on Pre-School Education Enrolments&quot;,&quot;type&quot;:&quot;article-journal&quot;,&quot;volume&quot;:&quot;1&quot;,&quot;container-title-short&quot;:&quot;&quot;},&quot;uris&quot;:[&quot;http://www.mendeley.com/documents/?uuid=ec2efbc8-f6d8-4036-a362-ecab3eea19e5&quot;],&quot;isTemporary&quot;:false,&quot;legacyDesktopId&quot;:&quot;ec2efbc8-f6d8-4036-a362-ecab3eea19e5&quot;}]},{&quot;citationID&quot;:&quot;MENDELEY_CITATION_5960ec5e-249f-4c83-bf6a-c9969a1e5ff5&quot;,&quot;properties&quot;:{&quot;noteIndex&quot;:0},&quot;isEdited&quot;:false,&quot;manualOverride&quot;:{&quot;citeprocText&quot;:&quot;[20]&quot;,&quot;isManuallyOverridden&quot;:false,&quot;manualOverrideText&quot;:&quot;&quot;},&quot;citationTag&quot;:&quot;MENDELEY_CITATION_v3_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&quot;,&quot;citationItems&quot;:[{&quot;id&quot;:&quot;81b4b909-60cf-563d-b5cc-88b69d6c1620&quot;,&quot;itemData&quot;:{&quot;DOI&quot;:&quot;10.1080/03004430.2021.1951260&quot;,&quot;ISSN&quot;:&quot;14768275&quot;,&quot;abstract&quot;:&quot;Early childhood development (ECD) is a crucial determinant of adulthood capabilities. This paper investigates the current ECD status among young children of 3–4 years of age in Bangladesh and its relation to various socio-demographic and familial factors using data from the latest round of the Multiple Indicator Cluster Survey (MICS). Results from the logistic regressions confirm many existing findings for developing countries and draw new insights specific to the country. Physical and mental disabilities hinder all types of early development. Enrolment in pre-school education programmes, the presence of children's books at home and parents' engagement in certain learning-stimulating activities are crucial for development in literacy-numeracy and learning. Development in the physical domain is fundamentally associated with wealth status. Failure to attain adequate social-emotional development can be largely attributed to domestic hostility toward children and mothers' experience of functional difficulties.&quot;,&quot;author&quot;:[{&quot;dropping-particle&quot;:&quot;&quot;,&quot;family&quot;:&quot;Alam&quot;,&quot;given&quot;:&quot;M. Iftakhar&quot;,&quot;non-dropping-particle&quot;:&quot;&quot;,&quot;parse-names&quot;:false,&quot;suffix&quot;:&quot;&quot;},{&quot;dropping-particle&quot;:&quot;&quot;,&quot;family&quot;:&quot;Mansur&quot;,&quot;given&quot;:&quot;Mohaimen&quot;,&quot;non-dropping-particle&quot;:&quot;&quot;,&quot;parse-names&quot;:false,&quot;suffix&quot;:&quot;&quot;},{&quot;dropping-particle&quot;:&quot;&quot;,&quot;family&quot;:&quot;Barman&quot;,&quot;given&quot;:&quot;Prianka&quot;,&quot;non-dropping-particle&quot;:&quot;&quot;,&quot;parse-names&quot;:false,&quot;suffix&quot;:&quot;&quot;}],&quot;container-title&quot;:&quot;Early Child Development and Care&quot;,&quot;id&quot;:&quot;81b4b909-60cf-563d-b5cc-88b69d6c1620&quot;,&quot;issue&quot;:&quot;12&quot;,&quot;issued&quot;:{&quot;date-parts&quot;:[[&quot;2022&quot;]]},&quot;page&quot;:&quot;1901-1920&quot;,&quot;title&quot;:&quot;Early childhood development in Bangladesh and its socio-demographic determinants of importance&quot;,&quot;type&quot;:&quot;article-journal&quot;,&quot;volume&quot;:&quot;192&quot;,&quot;container-title-short&quot;:&quot;Early Child Dev Care&quot;},&quot;uris&quot;:[&quot;http://www.mendeley.com/documents/?uuid=a88906f9-a0f4-4c51-882a-1241eb52b8f3&quot;],&quot;isTemporary&quot;:false,&quot;legacyDesktopId&quot;:&quot;a88906f9-a0f4-4c51-882a-1241eb52b8f3&quot;}]},{&quot;citationID&quot;:&quot;MENDELEY_CITATION_0990dc40-9436-4d93-b71c-9011c1582983&quot;,&quot;properties&quot;:{&quot;noteIndex&quot;:0},&quot;isEdited&quot;:false,&quot;manualOverride&quot;:{&quot;citeprocText&quot;:&quot;[13]&quot;,&quot;isManuallyOverridden&quot;:false,&quot;manualOverrideText&quot;:&quot;&quot;},&quot;citationTag&quot;:&quot;MENDELEY_CITATION_v3_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&quot;,&quot;citationItems&quot;:[{&quot;id&quot;:&quot;43632cd0-2c95-5ad1-a67e-c4ceec68b048&quot;,&quot;itemData&quot;:{&quot;DOI&quot;:&quot;10.1080/0141192042000234656&quot;,&quot;ISBN&quot;:&quot;0141192042000&quot;,&quot;ISSN&quot;:&quot;01411926&quot;,&quot;abstract&quot;:&quot;This article explores the impact of pre-school experience on young children's cognitive attainments at entry to primary school and analyses data collected as part of a wider longitudinal study, the Effective Provision of Pre-school Education (EPPE) project, which followed a large sample of young children attending 141 pre-school centres drawn from six types of provider in five English regions. The article compares the characteristics and attainments of the pre-school sample with those of an additional 'home' sample (children who had not attended pre-school) recruited at entry to reception. Multilevel analyses of relationships between child, parent and home environment characteristics and children's attainments in pre-reading, early number concepts and language skills are presented. Duration of time in pre-school is found to have a significant and positive impact on attainment over and above important influences such as family socio-economic status, income, mother's qualification level, ethnic and language background. The research also points to the separate and significant influence of the home learning environment. It is concluded that pre-school can play an important part in combating social exclusion by offering disadvantaged children, in particular, a better start to primary school.&quot;,&quot;author&quot;:[{&quot;dropping-particle&quot;:&quot;&quot;,&quot;family&quot;:&quot;Sammons&quot;,&quot;given&quot;:&quot;Pam&quot;,&quot;non-dropping-particle&quot;:&quot;&quot;,&quot;parse-names&quot;:false,&quot;suffix&quot;:&quot;&quot;},{&quot;dropping-particle&quot;:&quot;&quot;,&quot;family&quot;:&quot;Elliot&quot;,&quot;given&quot;:&quot;Karen&quot;,&quot;non-dropping-particle&quot;:&quot;&quot;,&quot;parse-names&quot;:false,&quot;suffix&quot;:&quot;&quot;},{&quot;dropping-particle&quot;:&quot;&quot;,&quot;family&quot;:&quot;Sylva&quot;,&quot;given&quot;:&quot;Kathy&quot;,&quot;non-dropping-particle&quot;:&quot;&quot;,&quot;parse-names&quot;:false,&quot;suffix&quot;:&quot;&quot;},{&quot;dropping-particle&quot;:&quot;&quot;,&quot;family&quot;:&quot;Melhuish&quot;,&quot;given&quot;:&quot;Edward&quot;,&quot;non-dropping-particle&quot;:&quot;&quot;,&quot;parse-names&quot;:false,&quot;suffix&quot;:&quot;&quot;},{&quot;dropping-particle&quot;:&quot;&quot;,&quot;family&quot;:&quot;Siraj-Blatchford&quot;,&quot;given&quot;:&quot;Iram&quot;,&quot;non-dropping-particle&quot;:&quot;&quot;,&quot;parse-names&quot;:false,&quot;suffix&quot;:&quot;&quot;},{&quot;dropping-particle&quot;:&quot;&quot;,&quot;family&quot;:&quot;Taggart&quot;,&quot;given&quot;:&quot;Brenda&quot;,&quot;non-dropping-particle&quot;:&quot;&quot;,&quot;parse-names&quot;:false,&quot;suffix&quot;:&quot;&quot;}],&quot;container-title&quot;:&quot;British Educational Research Journal&quot;,&quot;id&quot;:&quot;43632cd0-2c95-5ad1-a67e-c4ceec68b048&quot;,&quot;issue&quot;:&quot;5&quot;,&quot;issued&quot;:{&quot;date-parts&quot;:[[&quot;2004&quot;]]},&quot;page&quot;:&quot;691-712&quot;,&quot;title&quot;:&quot;The impact of pre-school on young children's cognitive attainments at entry to reception&quot;,&quot;type&quot;:&quot;article-journal&quot;,&quot;volume&quot;:&quot;30&quot;,&quot;container-title-short&quot;:&quot;Br Educ Res J&quot;},&quot;uris&quot;:[&quot;http://www.mendeley.com/documents/?uuid=13b639e3-cdd4-4824-ba5b-733e99c3df97&quot;],&quot;isTemporary&quot;:false,&quot;legacyDesktopId&quot;:&quot;13b639e3-cdd4-4824-ba5b-733e99c3df97&quot;}]},{&quot;citationID&quot;:&quot;MENDELEY_CITATION_e92aaf3b-4ebb-4372-8680-c93dc92933c6&quot;,&quot;properties&quot;:{&quot;noteIndex&quot;:0},&quot;isEdited&quot;:false,&quot;manualOverride&quot;:{&quot;citeprocText&quot;:&quot;[21]&quot;,&quot;isManuallyOverridden&quot;:false,&quot;manualOverrideText&quot;:&quot;&quot;},&quot;citationTag&quot;:&quot;MENDELEY_CITATION_v3_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&quot;,&quot;citationItems&quot;:[{&quot;id&quot;:&quot;f58bed46-887c-501c-8a99-3035fe43a6ca&quot;,&quot;itemData&quot;:{&quot;ISBN&quot;:&quot;9789292235123&quot;,&quot;author&quot;:[{&quot;dropping-particle&quot;:&quot;&quot;,&quot;family&quot;:&quot;UNESCO&quot;,&quot;given&quot;:&quot;&quot;,&quot;non-dropping-particle&quot;:&quot;&quot;,&quot;parse-names&quot;:false,&quot;suffix&quot;:&quot;&quot;}],&quot;id&quot;:&quot;f58bed46-887c-501c-8a99-3035fe43a6ca&quot;,&quot;issued&quot;:{&quot;date-parts&quot;:[[&quot;2015&quot;]]},&quot;title&quot;:&quot;Pre-primary Education and the School Learning Improvement Plan in Bangladesh. Case Study&quot;,&quot;type&quot;:&quot;book&quot;,&quot;container-title-short&quot;:&quot;&quot;},&quot;uris&quot;:[&quot;http://www.mendeley.com/documents/?uuid=4b9075d4-437a-4a64-84f4-eadaaa68775e&quot;],&quot;isTemporary&quot;:false,&quot;legacyDesktopId&quot;:&quot;4b9075d4-437a-4a64-84f4-eadaaa68775e&quot;}]},{&quot;citationID&quot;:&quot;MENDELEY_CITATION_4276f5e7-9077-46b3-b853-f6f8cbc17b05&quot;,&quot;properties&quot;:{&quot;noteIndex&quot;:0},&quot;isEdited&quot;:false,&quot;manualOverride&quot;:{&quot;citeprocText&quot;:&quot;[13,17,22,23]&quot;,&quot;isManuallyOverridden&quot;:false,&quot;manualOverrideText&quot;:&quot;&quot;},&quot;citationTag&quot;:&quot;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&quot;,&quot;citationItems&quot;:[{&quot;id&quot;:&quot;ede2f1de-5527-5961-8b3d-be6891c05656&quot;,&quot;itemData&quot;:{&quot;DOI&quot;:&quot;10.1177/0165025421995915&quot;,&quot;ISSN&quot;:&quot;14640651&quot;,&quot;abstract&quot;:&quot;Women who attain more education tend to have children with more educational opportunities, a transmission of educational advantages across generations that is embedded in the larger structures of families’ societies. Investigating such country-level variation with a life-course model, this study estimated associations of mothers’ educational attainment with their young children’s enrollment in early childhood education and engagement in cognitively stimulating activities in a pooled sample of 36,400 children (n = 17,900 girls, 18,500 boys) drawn from nationally representative data sets from Australia, Ireland, U.K., and U.S. Results showed that having a mother with a college degree generally differentiated young children on these two outcomes more in the U.S., potentially reflecting processes related to strong relative advantage (i.e., maternal education matters more in populations with lower rates of women’s educational attainment) and weak contingent protection (i.e., it matters more in societies with less policy investment in families).&quot;,&quot;author&quot;:[{&quot;dropping-particle&quot;:&quot;&quot;,&quot;family&quot;:&quot;Crosnoe&quot;,&quot;given&quot;:&quot;Robert L.&quot;,&quot;non-dropping-particle&quot;:&quot;&quot;,&quot;parse-names&quot;:false,&quot;suffix&quot;:&quot;&quot;},{&quot;dropping-particle&quot;:&quot;&quot;,&quot;family&quot;:&quot;Johnston&quot;,&quot;given&quot;:&quot;Carol Anna&quot;,&quot;non-dropping-particle&quot;:&quot;&quot;,&quot;parse-names&quot;:false,&quot;suffix&quot;:&quot;&quot;},{&quot;dropping-particle&quot;:&quot;&quot;,&quot;family&quot;:&quot;Cavanagh&quot;,&quot;given&quot;:&quot;Shannon E.&quot;,&quot;non-dropping-particle&quot;:&quot;&quot;,&quot;parse-names&quot;:false,&quot;suffix&quot;:&quot;&quot;}],&quot;container-title&quot;:&quot;International Journal of Behavioral Development&quot;,&quot;id&quot;:&quot;ede2f1de-5527-5961-8b3d-be6891c05656&quot;,&quot;issue&quot;:&quot;3&quot;,&quot;issued&quot;:{&quot;date-parts&quot;:[[&quot;2021&quot;]]},&quot;page&quot;:&quot;226-237&quot;,&quot;title&quot;:&quot;Maternal education and early childhood education across affluent English-speaking countries&quot;,&quot;type&quot;:&quot;article-journal&quot;,&quot;volume&quot;:&quot;45&quot;,&quot;container-title-short&quot;:&quot;Int J Behav Dev&quot;},&quot;uris&quot;:[&quot;http://www.mendeley.com/documents/?uuid=77305713-3155-4da8-94e1-140cdfac1f02&quot;],&quot;isTemporary&quot;:false,&quot;legacyDesktopId&quot;:&quot;77305713-3155-4da8-94e1-140cdfac1f02&quot;},{&quot;id&quot;:&quot;cd9021bf-5a0a-5fee-bea6-2f9e37525c5d&quot;,&quot;itemData&quot;:{&quot;DOI&quot;:&quot;10.1016/j.childyouth.2011.01.016&quot;,&quot;ISSN&quot;:&quot;01907409&quot;,&quot;abstract&quot;:&quot;This study examined the influence of maternal education and other child and family characteristics on the enrollment of children in early childhood education and care. Data come from the National Household Education Survey for a 14-year period and include children ages 0-5. years old. Multinomial logit analysis was employed to show the effect of maternal education on the likelihood of being enrolled in a specific type of care arrangement including both formal and informal settings. Findings suggest that more advantaged children, even those under 3. years of age, enroll in higher quality settings, thereby granting them an advantage when they begin school. © 2011 Elsevier Ltd.&quot;,&quot;author&quot;:[{&quot;dropping-particle&quot;:&quot;&quot;,&quot;family&quot;:&quot;Greenberg&quot;,&quot;given&quot;:&quot;Joy Pastan&quot;,&quot;non-dropping-particle&quot;:&quot;&quot;,&quot;parse-names&quot;:false,&quot;suffix&quot;:&quot;&quot;}],&quot;container-title&quot;:&quot;Children and Youth Services Review&quot;,&quot;id&quot;:&quot;cd9021bf-5a0a-5fee-bea6-2f9e37525c5d&quot;,&quot;issue&quot;:&quot;7&quot;,&quot;issued&quot;:{&quot;date-parts&quot;:[[&quot;2011&quot;]]},&quot;page&quot;:&quot;1049-1057&quot;,&quot;publisher&quot;:&quot;Elsevier Ltd&quot;,&quot;title&quot;:&quot;The impact of maternal education on children's enrollment in early childhood education and care&quot;,&quot;type&quot;:&quot;article-journal&quot;,&quot;volume&quot;:&quot;33&quot;,&quot;container-title-short&quot;:&quot;Child Youth Serv Rev&quot;},&quot;uris&quot;:[&quot;http://www.mendeley.com/documents/?uuid=efa47b47-f9ab-47a6-95ec-49140e90ba3d&quot;],&quot;isTemporary&quot;:false,&quot;legacyDesktopId&quot;:&quot;efa47b47-f9ab-47a6-95ec-49140e90ba3d&quot;},{&quot;id&quot;:&quot;43632cd0-2c95-5ad1-a67e-c4ceec68b048&quot;,&quot;itemData&quot;:{&quot;DOI&quot;:&quot;10.1080/0141192042000234656&quot;,&quot;ISBN&quot;:&quot;0141192042000&quot;,&quot;ISSN&quot;:&quot;01411926&quot;,&quot;abstract&quot;:&quot;This article explores the impact of pre-school experience on young children's cognitive attainments at entry to primary school and analyses data collected as part of a wider longitudinal study, the Effective Provision of Pre-school Education (EPPE) project, which followed a large sample of young children attending 141 pre-school centres drawn from six types of provider in five English regions. The article compares the characteristics and attainments of the pre-school sample with those of an additional 'home' sample (children who had not attended pre-school) recruited at entry to reception. Multilevel analyses of relationships between child, parent and home environment characteristics and children's attainments in pre-reading, early number concepts and language skills are presented. Duration of time in pre-school is found to have a significant and positive impact on attainment over and above important influences such as family socio-economic status, income, mother's qualification level, ethnic and language background. The research also points to the separate and significant influence of the home learning environment. It is concluded that pre-school can play an important part in combating social exclusion by offering disadvantaged children, in particular, a better start to primary school.&quot;,&quot;author&quot;:[{&quot;dropping-particle&quot;:&quot;&quot;,&quot;family&quot;:&quot;Sammons&quot;,&quot;given&quot;:&quot;Pam&quot;,&quot;non-dropping-particle&quot;:&quot;&quot;,&quot;parse-names&quot;:false,&quot;suffix&quot;:&quot;&quot;},{&quot;dropping-particle&quot;:&quot;&quot;,&quot;family&quot;:&quot;Elliot&quot;,&quot;given&quot;:&quot;Karen&quot;,&quot;non-dropping-particle&quot;:&quot;&quot;,&quot;parse-names&quot;:false,&quot;suffix&quot;:&quot;&quot;},{&quot;dropping-particle&quot;:&quot;&quot;,&quot;family&quot;:&quot;Sylva&quot;,&quot;given&quot;:&quot;Kathy&quot;,&quot;non-dropping-particle&quot;:&quot;&quot;,&quot;parse-names&quot;:false,&quot;suffix&quot;:&quot;&quot;},{&quot;dropping-particle&quot;:&quot;&quot;,&quot;family&quot;:&quot;Melhuish&quot;,&quot;given&quot;:&quot;Edward&quot;,&quot;non-dropping-particle&quot;:&quot;&quot;,&quot;parse-names&quot;:false,&quot;suffix&quot;:&quot;&quot;},{&quot;dropping-particle&quot;:&quot;&quot;,&quot;family&quot;:&quot;Siraj-Blatchford&quot;,&quot;given&quot;:&quot;Iram&quot;,&quot;non-dropping-particle&quot;:&quot;&quot;,&quot;parse-names&quot;:false,&quot;suffix&quot;:&quot;&quot;},{&quot;dropping-particle&quot;:&quot;&quot;,&quot;family&quot;:&quot;Taggart&quot;,&quot;given&quot;:&quot;Brenda&quot;,&quot;non-dropping-particle&quot;:&quot;&quot;,&quot;parse-names&quot;:false,&quot;suffix&quot;:&quot;&quot;}],&quot;container-title&quot;:&quot;British Educational Research Journal&quot;,&quot;id&quot;:&quot;43632cd0-2c95-5ad1-a67e-c4ceec68b048&quot;,&quot;issue&quot;:&quot;5&quot;,&quot;issued&quot;:{&quot;date-parts&quot;:[[&quot;2004&quot;]]},&quot;page&quot;:&quot;691-712&quot;,&quot;title&quot;:&quot;The impact of pre-school on young children's cognitive attainments at entry to reception&quot;,&quot;type&quot;:&quot;article-journal&quot;,&quot;volume&quot;:&quot;30&quot;,&quot;container-title-short&quot;:&quot;Br Educ Res J&quot;},&quot;uris&quot;:[&quot;http://www.mendeley.com/documents/?uuid=13b639e3-cdd4-4824-ba5b-733e99c3df97&quot;],&quot;isTemporary&quot;:false,&quot;legacyDesktopId&quot;:&quot;13b639e3-cdd4-4824-ba5b-733e99c3df97&quot;},{&quot;id&quot;:&quot;444271cc-89fe-5aff-a55b-7a6cb626cdf4&quot;,&quot;itemData&quot;:{&quot;DOI&quot;:&quot;10.1111/cdev.13696&quot;,&quot;ISSN&quot;:&quot;14678624&quot;,&quot;PMID&quot;:&quot;35290668&quot;,&quot;abstract&quot;:&quot;Experimental research demonstrates sustained high-quality early care and education (ECE) can mitigate the consequences of poverty into adulthood. However, the long-term effects of community-based ECE are less known. Using the 1991 NICHD Study of Early Child Care and Youth Development (n = 994; 49.7% female; 73.6% White, 10.6% African American, 5.6% Latino, 10.2% Other), results show that ECE was associated with reduced disparities between low- and higher-income children's educational attainment and wages at age 26. Disparities in college graduation were reduced the more months that low-income children spent in ECE (d =.19). For wages, disparities were reduced when children from low-income families attended sustained high-quality ECE (d =.19). Findings suggest that community-based ECE is linked to meaningful educational and life outcomes, and sustained high-quality ECE is particularly important for children from lower-income backgrounds.&quot;,&quot;author&quot;:[{&quot;dropping-particle&quot;:&quot;&quot;,&quot;family&quot;:&quot;Bustamante&quot;,&quot;given&quot;:&quot;Andres S.&quot;,&quot;non-dropping-particle&quot;:&quot;&quot;,&quot;parse-names&quot;:false,&quot;suffix&quot;:&quot;&quot;},{&quot;dropping-particle&quot;:&quot;&quot;,&quot;family&quot;:&quot;Dearing&quot;,&quot;given&quot;:&quot;Eric&quot;,&quot;non-dropping-particle&quot;:&quot;&quot;,&quot;parse-names&quot;:false,&quot;suffix&quot;:&quot;&quot;},{&quot;dropping-particle&quot;:&quot;&quot;,&quot;family&quot;:&quot;Zachrisson&quot;,&quot;given&quot;:&quot;Henrik Daae&quot;,&quot;non-dropping-particle&quot;:&quot;&quot;,&quot;parse-names&quot;:false,&quot;suffix&quot;:&quot;&quot;},{&quot;dropping-particle&quot;:&quot;&quot;,&quot;family&quot;:&quot;Vandell&quot;,&quot;given&quot;:&quot;Deborah Lowe&quot;,&quot;non-dropping-particle&quot;:&quot;&quot;,&quot;parse-names&quot;:false,&quot;suffix&quot;:&quot;&quot;}],&quot;container-title&quot;:&quot;Child Development&quot;,&quot;id&quot;:&quot;444271cc-89fe-5aff-a55b-7a6cb626cdf4&quot;,&quot;issue&quot;:&quot;2&quot;,&quot;issued&quot;:{&quot;date-parts&quot;:[[&quot;2022&quot;]]},&quot;page&quot;:&quot;502-523&quot;,&quot;title&quot;:&quot;Adult outcomes of sustained high-quality early child care and education: Do they vary by family income?&quot;,&quot;type&quot;:&quot;article-journal&quot;,&quot;volume&quot;:&quot;93&quot;,&quot;container-title-short&quot;:&quot;Child Dev&quot;},&quot;uris&quot;:[&quot;http://www.mendeley.com/documents/?uuid=b729c54e-c3ff-4d9f-9dde-7952e1d11be3&quot;],&quot;isTemporary&quot;:false,&quot;legacyDesktopId&quot;:&quot;b729c54e-c3ff-4d9f-9dde-7952e1d11be3&quot;}]},{&quot;citationID&quot;:&quot;MENDELEY_CITATION_0754b800-1f06-4280-8e98-4947541903f1&quot;,&quot;properties&quot;:{&quot;noteIndex&quot;:0},&quot;isEdited&quot;:false,&quot;manualOverride&quot;:{&quot;citeprocText&quot;:&quot;[15,16,24]&quot;,&quot;isManuallyOverridden&quot;:false,&quot;manualOverrideText&quot;:&quot;&quot;},&quot;citationTag&quot;:&quot;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&quot;,&quot;citationItems&quot;:[{&quot;id&quot;:&quot;358cd72c-4a29-506f-ba68-ad2bc2ddfa0b&quot;,&quot;itemData&quot;:{&quot;DOI&quot;:&quot;10.1353/eas.2013.0004&quot;,&quot;abstract&quot;:&quot;AJOL Abstract: This study examines determinants of children’s primary school enrolment. Using the 2005 Ethiopian Demographic and Health Survey data, a Binary Logistic Regression model was fitted to identify the correlates. The findings indicate that the increase in the number of siblings decreases the likelihood of children’s enrolment in early ages but increases at later ages. Poverty, loss of mother, and rural residence reduce the likelihood of enrolment whilst those living in female-headed households and born to educated parents have higher chances. The findings generally entail the importance of improving households’ socioeconomic wellbeing to widen the opportunity of children’s school enrolment&quot;,&quot;author&quot;:[{&quot;dropping-particle&quot;:&quot;&quot;,&quot;family&quot;:&quot;Gurmu&quot;,&quot;given&quot;:&quot;Eshetu&quot;,&quot;non-dropping-particle&quot;:&quot;&quot;,&quot;parse-names&quot;:false,&quot;suffix&quot;:&quot;&quot;},{&quot;dropping-particle&quot;:&quot;&quot;,&quot;family&quot;:&quot;Etana&quot;,&quot;given&quot;:&quot;Dula&quot;,&quot;non-dropping-particle&quot;:&quot;&quot;,&quot;parse-names&quot;:false,&quot;suffix&quot;:&quot;&quot;}],&quot;container-title&quot;:&quot;Eastern Africa Social Science Research Review&quot;,&quot;id&quot;:&quot;358cd72c-4a29-506f-ba68-ad2bc2ddfa0b&quot;,&quot;issue&quot;:&quot;1&quot;,&quot;issued&quot;:{&quot;date-parts&quot;:[[&quot;2013&quot;]]},&quot;page&quot;:&quot;1-30&quot;,&quot;title&quot;:&quot;Socio-economic and Demographic Determinants of Children’s Primary School Enrolment in Ethiopia&quot;,&quot;type&quot;:&quot;article-journal&quot;,&quot;volume&quot;:&quot;29&quot;,&quot;container-title-short&quot;:&quot;East Afr Soc Sci Res Rev&quot;},&quot;uris&quot;:[&quot;http://www.mendeley.com/documents/?uuid=29af7ad7-4046-48ed-8660-2c0067dd356c&quot;],&quot;isTemporary&quot;:false,&quot;legacyDesktopId&quot;:&quot;29af7ad7-4046-48ed-8660-2c0067dd356c&quot;},{&quot;id&quot;:&quot;e3da8384-2bef-5c23-93c7-8cdcd6865e82&quot;,&quot;itemData&quot;:{&quot;DOI&quot;:&quot;10.1371/JOURNAL.PONE.0210433&quot;,&quot;ISBN&quot;:&quot;1111111111&quot;,&quot;ISSN&quot;:&quot;1932-6203&quot;,&quot;PMID&quot;:&quot;30629689&quot;,&quot;abstract&quot;:&quot;Background Acute respiratory infections (ARIs) are one of the leading causes of child mortality worldwide and contribute significant health burden for developing nations such as Bangladesh. Seeking care and prompt management is crucial to reduce disease severity and to prevent associated morbidity and mortality.   Objective This study investigated the prevalence and care-seeking behaviors among under-five children in Bangladesh and identified factors associated with ARI prevalence and subsequent care-seeking behaviors.   Method The present study analyzed cross-sectional data from the 2014 Bangladesh Demographic Health Survey. Bivariate analysis was performed to estimate the prevalence of ARIs and associated care-seeking. Logistic regression analysis was used to determine the influencing socio-economic and demographic predictors. A p-value of &lt;0.05 was considered as the level of significance.   Result Among 6,566 under-five children, 5.42% had experienced ARI symptoms, care being sought for 90% of affected children. Prevalence was significantly higher among children &lt; 2 years old, and among males. Children from poorer and the poorest quintiles of households were 2.40 (95% CI = 1.12, 5.15) and 2.36 (95% CI = 1.06, 5.24) times more likely to suffer from ARIs compared to the wealthiest group. Seeking care was significantly higher among female children (AOR = 2.19, 95% CI = 0.94, 5.12). The likelihood of seeking care was less for children belonging to the poorest quintile compared to the richest (AOR = 0.03, 95% CI = 0.01, 0.55). Seeking care from untrained providers was 3.74 more likely among rural residents compared to urban (RRR = 3.74, 95% CI = 1.10, 12.77).   Conclusion ARIs continue to contribute high disease burden among under-five children in Bangladesh lacking of appropriate care-seeking behavior. Various factors, such as age and sex of the children, wealth index, the education of the mother, and household lifestyle factors were significantly associated with ARI prevalence and care-seeking behaviors. In addition to public-private actions to increase service accessibility for poorer households, equitable and efficient service distribution and interventions targeting households with low socio-economic status and lower education level, are recommended.&quot;,&quot;author&quot;:[{&quot;dropping-particle&quot;:&quot;&quot;,&quot;family&quot;:&quot;Sultana&quot;,&quot;given&quot;:&quot;Marufa&quot;,&quot;non-dropping-particle&quot;:&quot;&quot;,&quot;parse-names&quot;:false,&quot;suffix&quot;:&quot;&quot;},{&quot;dropping-particle&quot;:&quot;&quot;,&quot;family&quot;:&quot;Sarker&quot;,&quot;given&quot;:&quot;Abdur Razzaque&quot;,&quot;non-dropping-particle&quot;:&quot;&quot;,&quot;parse-names&quot;:false,&quot;suffix&quot;:&quot;&quot;},{&quot;dropping-particle&quot;:&quot;&quot;,&quot;family&quot;:&quot;Sheikh&quot;,&quot;given&quot;:&quot;Nurnabi&quot;,&quot;non-dropping-particle&quot;:&quot;&quot;,&quot;parse-names&quot;:false,&quot;suffix&quot;:&quot;&quot;},{&quot;dropping-particle&quot;:&quot;&quot;,&quot;family&quot;:&quot;Akram&quot;,&quot;given&quot;:&quot;Raisul&quot;,&quot;non-dropping-particle&quot;:&quot;&quot;,&quot;parse-names&quot;:false,&quot;suffix&quot;:&quot;&quot;},{&quot;dropping-particle&quot;:&quot;&quot;,&quot;family&quot;:&quot;Ali&quot;,&quot;given&quot;:&quot;Nausad&quot;,&quot;non-dropping-particle&quot;:&quot;&quot;,&quot;parse-names&quot;:false,&quot;suffix&quot;:&quot;&quot;},{&quot;dropping-particle&quot;:&quot;&quot;,&quot;family&quot;:&quot;Mahumud&quot;,&quot;given&quot;:&quot;Rashidul Alam&quot;,&quot;non-dropping-particle&quot;:&quot;&quot;,&quot;parse-names&quot;:false,&quot;suffix&quot;:&quot;&quot;},{&quot;dropping-particle&quot;:&quot;&quot;,&quot;family&quot;:&quot;Alam&quot;,&quot;given&quot;:&quot;Nur Haque&quot;,&quot;non-dropping-particle&quot;:&quot;&quot;,&quot;parse-names&quot;:false,&quot;suffix&quot;:&quot;&quot;}],&quot;container-title&quot;:&quot;PLOS ONE&quot;,&quot;id&quot;:&quot;e3da8384-2bef-5c23-93c7-8cdcd6865e82&quot;,&quot;issue&quot;:&quot;1&quot;,&quot;issued&quot;:{&quot;date-parts&quot;:[[&quot;2019&quot;,&quot;1&quot;]]},&quot;page&quot;:&quot;e0210433&quot;,&quot;publisher&quot;:&quot;Public Library of Science&quot;,&quot;title&quot;:&quot;Prevalence, determinants and health care-seeking behavior of childhood acute respiratory tract infections in Bangladesh&quot;,&quot;type&quot;:&quot;article-journal&quot;,&quot;volume&quot;:&quot;14&quot;,&quot;container-title-short&quot;:&quot;PLoS One&quot;},&quot;uris&quot;:[&quot;http://www.mendeley.com/documents/?uuid=011e3578-cd7c-4d58-bd38-02c09bb19235&quot;],&quot;isTemporary&quot;:false,&quot;legacyDesktopId&quot;:&quot;011e3578-cd7c-4d58-bd38-02c09bb19235&quot;},{&quot;id&quot;:&quot;cc8acfcc-5618-5873-8062-5ca94983e367&quot;,&quot;itemData&quot;:{&quot;ISSN&quot;:&quot;1011-002X, 1011-002X&quot;,&quot;abstract&quot;:&quot;This study is an attempt to analyze the primary school enrollment status in the city of Lahore; and provide estimates regarding the impact of household's quantitative characteristics on enrollment decision. Primary data is collected from 3320 households where 2520 households belonged to the urban areas and 800 households belonged to the rural areas. Computations are carried out using both OLS and Logit models. The factors contributing positively and significantly to net enrollment of children at primary school level are found to be family size, dwelling ownership, expenses on education, literacy ratio and dependency ratio. It is also established that access to school is not a very significant factor towards inhibiting school attendance. Some of the results, with respect to the contribution of family size and dependency ratio to enrollment, are contradictory to the prior determined thoughts. Briefly, it can be concluded that despite the positive effect of some of the characteristics of individuals and households on gross as well as net enrollment, there are various more strong qualitative factors across the socio-economic spectrum that have differential impacts on school enrollment. Consequently, legislative measures need to be implemented to make primary education compulsory, in order to motivate all the children of respective age to complete primary school education.&quot;,&quot;author&quot;:[{&quot;dropping-particle&quot;:&quot;&quot;,&quot;family&quot;:&quot;Baluch&quot;,&quot;given&quot;:&quot;Mazhar ul Haq&quot;,&quot;non-dropping-particle&quot;:&quot;&quot;,&quot;parse-names&quot;:false,&quot;suffix&quot;:&quot;&quot;},{&quot;dropping-particle&quot;:&quot;&quot;,&quot;family&quot;:&quot;Shahid&quot;,&quot;given&quot;:&quot;Saima&quot;,&quot;non-dropping-particle&quot;:&quot;&quot;,&quot;parse-names&quot;:false,&quot;suffix&quot;:&quot;&quot;}],&quot;container-title&quot;:&quot;Pakistan Economic and Social Review&quot;,&quot;id&quot;:&quot;cc8acfcc-5618-5873-8062-5ca94983e367&quot;,&quot;issue&quot;:&quot;2&quot;,&quot;issued&quot;:{&quot;date-parts&quot;:[[&quot;2008&quot;]]},&quot;page&quot;:&quot;161-200&quot;,&quot;title&quot;:&quot;Determinants of enrollment in primary education: A case study of district Lahore&quot;,&quot;type&quot;:&quot;article-journal&quot;,&quot;volume&quot;:&quot;46&quot;,&quot;container-title-short&quot;:&quot;Pak Econ Soc Rev&quot;},&quot;uris&quot;:[&quot;http://www.mendeley.com/documents/?uuid=8f4611e2-ae65-405b-92bd-34aeeeba08be&quot;],&quot;isTemporary&quot;:false,&quot;legacyDesktopId&quot;:&quot;8f4611e2-ae65-405b-92bd-34aeeeba08be&quot;}]},{&quot;citationID&quot;:&quot;MENDELEY_CITATION_2fa75ed9-edb1-4d3f-96c2-f2d27ecd4a3e&quot;,&quot;properties&quot;:{&quot;noteIndex&quot;:0},&quot;isEdited&quot;:false,&quot;manualOverride&quot;:{&quot;citeprocText&quot;:&quot;[25]&quot;,&quot;isManuallyOverridden&quot;:false,&quot;manualOverrideText&quot;:&quot;&quot;},&quot;citationTag&quot;:&quot;MENDELEY_CITATION_v3_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&quot;,&quot;citationItems&quot;:[{&quot;id&quot;:&quot;243ebde1-60fb-5570-96d3-86093e9d4397&quot;,&quot;itemData&quot;:{&quot;DOI&quot;:&quot;10.1080/13603116.2018.1514729&quot;,&quot;ISSN&quot;:&quot;14645173&quot;,&quot;abstract&quot;:&quot;This paper considers the challenges of promoting inclusive education in geographically isolated rural communities in Bangladesh. Inclusion is explored from both government and non-government (NGO) providers, and identifies challenges and opportunities for implementing inclusive practices. Challenges for implementing inclusion are linked to poverty, gender inequality, ethnicity, remoteness, language barriers, issues for children with disabilities, and the negative impact of climate (e.g. monsoonal flooding, landslides, and other natural calamities that beset Bangladesh on a regular basis) as well as the current humanitarian crisis with the Rohingya children now in Bangladesh. While there is sometimes a mismatch between government policy and the literature on inclusion in relation to practical implementation at the local level, opportunities for inclusion come with the dedication and passion of educators who provide teacher training about inclusive education, assistive technologies (Braille materials, hearing aids, etc.), multi-lingual education (MLE) materials, and advocacy by reaching out to parents and community members. Findings indicate that characteristics such as culture, the development of local resources, and the climate of the local context need to be considered in developing relevant inclusive policy to enact effective geographical inclusive practices in rural Bangladeshi communities.&quot;,&quot;author&quot;:[{&quot;dropping-particle&quot;:&quot;&quot;,&quot;family&quot;:&quot;Begum&quot;,&quot;given&quot;:&quot;Hasne Ara&quot;,&quot;non-dropping-particle&quot;:&quot;&quot;,&quot;parse-names&quot;:false,&quot;suffix&quot;:&quot;&quot;},{&quot;dropping-particle&quot;:&quot;&quot;,&quot;family&quot;:&quot;Perveen&quot;,&quot;given&quot;:&quot;Rokhsana&quot;,&quot;non-dropping-particle&quot;:&quot;&quot;,&quot;parse-names&quot;:false,&quot;suffix&quot;:&quot;&quot;},{&quot;dropping-particle&quot;:&quot;&quot;,&quot;family&quot;:&quot;Chakma&quot;,&quot;given&quot;:&quot;Evelina&quot;,&quot;non-dropping-particle&quot;:&quot;&quot;,&quot;parse-names&quot;:false,&quot;suffix&quot;:&quot;&quot;},{&quot;dropping-particle&quot;:&quot;&quot;,&quot;family&quot;:&quot;Dewan&quot;,&quot;given&quot;:&quot;Limia&quot;,&quot;non-dropping-particle&quot;:&quot;&quot;,&quot;parse-names&quot;:false,&quot;suffix&quot;:&quot;&quot;},{&quot;dropping-particle&quot;:&quot;&quot;,&quot;family&quot;:&quot;Afroze&quot;,&quot;given&quot;:&quot;Rawshan Sadia&quot;,&quot;non-dropping-particle&quot;:&quot;&quot;,&quot;parse-names&quot;:false,&quot;suffix&quot;:&quot;&quot;},{&quot;dropping-particle&quot;:&quot;&quot;,&quot;family&quot;:&quot;Tangen&quot;,&quot;given&quot;:&quot;Donna&quot;,&quot;non-dropping-particle&quot;:&quot;&quot;,&quot;parse-names&quot;:false,&quot;suffix&quot;:&quot;&quot;}],&quot;container-title&quot;:&quot;International Journal of Inclusive Education&quot;,&quot;id&quot;:&quot;243ebde1-60fb-5570-96d3-86093e9d4397&quot;,&quot;issue&quot;:&quot;1&quot;,&quot;issued&quot;:{&quot;date-parts&quot;:[[&quot;2019&quot;]]},&quot;page&quot;:&quot;7-22&quot;,&quot;publisher&quot;:&quot;Taylor &amp; Francis&quot;,&quot;title&quot;:&quot;The challenges of geographical inclusive education in rural Bangladesh&quot;,&quot;type&quot;:&quot;article-journal&quot;,&quot;volume&quot;:&quot;23&quot;,&quot;container-title-short&quot;:&quot;&quot;},&quot;uris&quot;:[&quot;http://www.mendeley.com/documents/?uuid=acd2db06-9e9f-4b0b-b366-9dfb7bb9aea6&quot;],&quot;isTemporary&quot;:false,&quot;legacyDesktopId&quot;:&quot;acd2db06-9e9f-4b0b-b366-9dfb7bb9aea6&quot;}]},{&quot;citationID&quot;:&quot;MENDELEY_CITATION_807b0889-15b1-4393-a6fa-6805db64ef01&quot;,&quot;properties&quot;:{&quot;noteIndex&quot;:0},&quot;isEdited&quot;:false,&quot;manualOverride&quot;:{&quot;citeprocText&quot;:&quot;[26]&quot;,&quot;isManuallyOverridden&quot;:false,&quot;manualOverrideText&quot;:&quot;&quot;},&quot;citationTag&quot;:&quot;MENDELEY_CITATION_v3_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&quot;,&quot;citationItems&quot;:[{&quot;id&quot;:&quot;1b847468-3d39-5099-be2a-ab28f24f3e48&quot;,&quot;itemData&quot;:{&quot;author&quot;:[{&quot;dropping-particle&quot;:&quot;&quot;,&quot;family&quot;:&quot;Progotir Pathey&quot;,&quot;given&quot;:&quot;&quot;,&quot;non-dropping-particle&quot;:&quot;&quot;,&quot;parse-names&quot;:false,&quot;suffix&quot;:&quot;&quot;}],&quot;id&quot;:&quot;1b847468-3d39-5099-be2a-ab28f24f3e48&quot;,&quot;issued&quot;:{&quot;date-parts&quot;:[[&quot;2019&quot;]]},&quot;title&quot;:&quot;Bangladesh multiple indicator cluster survey 2019 Key findings&quot;,&quot;type&quot;:&quot;article-journal&quot;,&quot;container-title-short&quot;:&quot;&quot;},&quot;uris&quot;:[&quot;http://www.mendeley.com/documents/?uuid=b6ac9ee9-fc22-49ae-a032-34060cf73c8f&quot;],&quot;isTemporary&quot;:false,&quot;legacyDesktopId&quot;:&quot;b6ac9ee9-fc22-49ae-a032-34060cf73c8f&quot;}]},{&quot;citationID&quot;:&quot;MENDELEY_CITATION_75df14c8-c853-4219-8c59-54f7ad2d1bd0&quot;,&quot;properties&quot;:{&quot;noteIndex&quot;:0},&quot;isEdited&quot;:false,&quot;manualOverride&quot;:{&quot;citeprocText&quot;:&quot;[26]&quot;,&quot;isManuallyOverridden&quot;:false,&quot;manualOverrideText&quot;:&quot;&quot;},&quot;citationTag&quot;:&quot;MENDELEY_CITATION_v3_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&quot;,&quot;citationItems&quot;:[{&quot;id&quot;:&quot;1b847468-3d39-5099-be2a-ab28f24f3e48&quot;,&quot;itemData&quot;:{&quot;author&quot;:[{&quot;dropping-particle&quot;:&quot;&quot;,&quot;family&quot;:&quot;Progotir Pathey&quot;,&quot;given&quot;:&quot;&quot;,&quot;non-dropping-particle&quot;:&quot;&quot;,&quot;parse-names&quot;:false,&quot;suffix&quot;:&quot;&quot;}],&quot;id&quot;:&quot;1b847468-3d39-5099-be2a-ab28f24f3e48&quot;,&quot;issued&quot;:{&quot;date-parts&quot;:[[&quot;2019&quot;]]},&quot;title&quot;:&quot;Bangladesh multiple indicator cluster survey 2019 Key findings&quot;,&quot;type&quot;:&quot;article-journal&quot;,&quot;container-title-short&quot;:&quot;&quot;},&quot;uris&quot;:[&quot;http://www.mendeley.com/documents/?uuid=b6ac9ee9-fc22-49ae-a032-34060cf73c8f&quot;],&quot;isTemporary&quot;:false,&quot;legacyDesktopId&quot;:&quot;b6ac9ee9-fc22-49ae-a032-34060cf73c8f&quot;}]},{&quot;citationID&quot;:&quot;MENDELEY_CITATION_82a60d93-d1bb-41b5-85a3-21024e3349ef&quot;,&quot;properties&quot;:{&quot;noteIndex&quot;:0},&quot;isEdited&quot;:false,&quot;manualOverride&quot;:{&quot;citeprocText&quot;:&quot;[27]&quot;,&quot;isManuallyOverridden&quot;:false,&quot;manualOverrideText&quot;:&quot;&quot;},&quot;citationTag&quot;:&quot;MENDELEY_CITATION_v3_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&quot;,&quot;citationItems&quot;:[{&quot;id&quot;:&quot;4905fc15-d1d2-565d-a643-1c90e863bf2b&quot;,&quot;itemData&quot;:{&quot;URL&quot;:&quot;https://www.who.int/tools/child-growth-standards&quot;,&quot;accessed&quot;:{&quot;date-parts&quot;:[[&quot;2022&quot;,&quot;10&quot;,&quot;22&quot;]]},&quot;author&quot;:[{&quot;dropping-particle&quot;:&quot;&quot;,&quot;family&quot;:&quot;WHO&quot;,&quot;given&quot;:&quot;&quot;,&quot;non-dropping-particle&quot;:&quot;&quot;,&quot;parse-names&quot;:false,&quot;suffix&quot;:&quot;&quot;}],&quot;id&quot;:&quot;4905fc15-d1d2-565d-a643-1c90e863bf2b&quot;,&quot;issued&quot;:{&quot;date-parts&quot;:[[&quot;2022&quot;]]},&quot;title&quot;:&quot;Child growth standards&quot;,&quot;type&quot;:&quot;webpage&quot;,&quot;container-title-short&quot;:&quot;&quot;},&quot;uris&quot;:[&quot;http://www.mendeley.com/documents/?uuid=24c429f9-3f40-3227-b229-ab8b1cc1cddc&quot;],&quot;isTemporary&quot;:false,&quot;legacyDesktopId&quot;:&quot;24c429f9-3f40-3227-b229-ab8b1cc1cddc&quot;}]},{&quot;citationID&quot;:&quot;MENDELEY_CITATION_94f5fec8-441a-4712-a6d7-a4f2c2e41857&quot;,&quot;properties&quot;:{&quot;noteIndex&quot;:0},&quot;isEdited&quot;:false,&quot;manualOverride&quot;:{&quot;citeprocText&quot;:&quot;[26]&quot;,&quot;isManuallyOverridden&quot;:false,&quot;manualOverrideText&quot;:&quot;&quot;},&quot;citationTag&quot;:&quot;MENDELEY_CITATION_v3_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&quot;,&quot;citationItems&quot;:[{&quot;id&quot;:&quot;1b847468-3d39-5099-be2a-ab28f24f3e48&quot;,&quot;itemData&quot;:{&quot;author&quot;:[{&quot;dropping-particle&quot;:&quot;&quot;,&quot;family&quot;:&quot;Progotir Pathey&quot;,&quot;given&quot;:&quot;&quot;,&quot;non-dropping-particle&quot;:&quot;&quot;,&quot;parse-names&quot;:false,&quot;suffix&quot;:&quot;&quot;}],&quot;id&quot;:&quot;1b847468-3d39-5099-be2a-ab28f24f3e48&quot;,&quot;issued&quot;:{&quot;date-parts&quot;:[[&quot;2019&quot;]]},&quot;title&quot;:&quot;Bangladesh multiple indicator cluster survey 2019 Key findings&quot;,&quot;type&quot;:&quot;article-journal&quot;,&quot;container-title-short&quot;:&quot;&quot;},&quot;uris&quot;:[&quot;http://www.mendeley.com/documents/?uuid=b6ac9ee9-fc22-49ae-a032-34060cf73c8f&quot;],&quot;isTemporary&quot;:false,&quot;legacyDesktopId&quot;:&quot;b6ac9ee9-fc22-49ae-a032-34060cf73c8f&quot;}]},{&quot;citationID&quot;:&quot;MENDELEY_CITATION_69425c76-387f-497a-bc5e-cd85617962f8&quot;,&quot;properties&quot;:{&quot;noteIndex&quot;:0},&quot;isEdited&quot;:false,&quot;manualOverride&quot;:{&quot;citeprocText&quot;:&quot;[26]&quot;,&quot;isManuallyOverridden&quot;:false,&quot;manualOverrideText&quot;:&quot;&quot;},&quot;citationTag&quot;:&quot;MENDELEY_CITATION_v3_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&quot;,&quot;citationItems&quot;:[{&quot;id&quot;:&quot;1b847468-3d39-5099-be2a-ab28f24f3e48&quot;,&quot;itemData&quot;:{&quot;author&quot;:[{&quot;dropping-particle&quot;:&quot;&quot;,&quot;family&quot;:&quot;Progotir Pathey&quot;,&quot;given&quot;:&quot;&quot;,&quot;non-dropping-particle&quot;:&quot;&quot;,&quot;parse-names&quot;:false,&quot;suffix&quot;:&quot;&quot;}],&quot;id&quot;:&quot;1b847468-3d39-5099-be2a-ab28f24f3e48&quot;,&quot;issued&quot;:{&quot;date-parts&quot;:[[&quot;2019&quot;]]},&quot;title&quot;:&quot;Bangladesh multiple indicator cluster survey 2019 Key findings&quot;,&quot;type&quot;:&quot;article-journal&quot;,&quot;container-title-short&quot;:&quot;&quot;},&quot;uris&quot;:[&quot;http://www.mendeley.com/documents/?uuid=b6ac9ee9-fc22-49ae-a032-34060cf73c8f&quot;],&quot;isTemporary&quot;:false,&quot;legacyDesktopId&quot;:&quot;b6ac9ee9-fc22-49ae-a032-34060cf73c8f&quot;}]},{&quot;citationID&quot;:&quot;MENDELEY_CITATION_4bc69b5e-5178-4b64-b78c-6c3028dc7a88&quot;,&quot;properties&quot;:{&quot;noteIndex&quot;:0},&quot;isEdited&quot;:false,&quot;manualOverride&quot;:{&quot;citeprocText&quot;:&quot;[26]&quot;,&quot;isManuallyOverridden&quot;:false,&quot;manualOverrideText&quot;:&quot;&quot;},&quot;citationTag&quot;:&quot;MENDELEY_CITATION_v3_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&quot;,&quot;citationItems&quot;:[{&quot;id&quot;:&quot;1b847468-3d39-5099-be2a-ab28f24f3e48&quot;,&quot;itemData&quot;:{&quot;author&quot;:[{&quot;dropping-particle&quot;:&quot;&quot;,&quot;family&quot;:&quot;Progotir Pathey&quot;,&quot;given&quot;:&quot;&quot;,&quot;non-dropping-particle&quot;:&quot;&quot;,&quot;parse-names&quot;:false,&quot;suffix&quot;:&quot;&quot;}],&quot;id&quot;:&quot;1b847468-3d39-5099-be2a-ab28f24f3e48&quot;,&quot;issued&quot;:{&quot;date-parts&quot;:[[&quot;2019&quot;]]},&quot;title&quot;:&quot;Bangladesh multiple indicator cluster survey 2019 Key findings&quot;,&quot;type&quot;:&quot;article-journal&quot;,&quot;container-title-short&quot;:&quot;&quot;},&quot;uris&quot;:[&quot;http://www.mendeley.com/documents/?uuid=b6ac9ee9-fc22-49ae-a032-34060cf73c8f&quot;],&quot;isTemporary&quot;:false,&quot;legacyDesktopId&quot;:&quot;b6ac9ee9-fc22-49ae-a032-34060cf73c8f&quot;}]},{&quot;citationID&quot;:&quot;MENDELEY_CITATION_18ab5786-f8f2-401b-bf01-72f2ca735bad&quot;,&quot;properties&quot;:{&quot;noteIndex&quot;:0},&quot;isEdited&quot;:false,&quot;manualOverride&quot;:{&quot;citeprocText&quot;:&quot;[26]&quot;,&quot;isManuallyOverridden&quot;:false,&quot;manualOverrideText&quot;:&quot;&quot;},&quot;citationTag&quot;:&quot;MENDELEY_CITATION_v3_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&quot;,&quot;citationItems&quot;:[{&quot;id&quot;:&quot;1b847468-3d39-5099-be2a-ab28f24f3e48&quot;,&quot;itemData&quot;:{&quot;author&quot;:[{&quot;dropping-particle&quot;:&quot;&quot;,&quot;family&quot;:&quot;Progotir Pathey&quot;,&quot;given&quot;:&quot;&quot;,&quot;non-dropping-particle&quot;:&quot;&quot;,&quot;parse-names&quot;:false,&quot;suffix&quot;:&quot;&quot;}],&quot;id&quot;:&quot;1b847468-3d39-5099-be2a-ab28f24f3e48&quot;,&quot;issued&quot;:{&quot;date-parts&quot;:[[&quot;2019&quot;]]},&quot;title&quot;:&quot;Bangladesh multiple indicator cluster survey 2019 Key findings&quot;,&quot;type&quot;:&quot;article-journal&quot;,&quot;container-title-short&quot;:&quot;&quot;},&quot;uris&quot;:[&quot;http://www.mendeley.com/documents/?uuid=b6ac9ee9-fc22-49ae-a032-34060cf73c8f&quot;],&quot;isTemporary&quot;:false,&quot;legacyDesktopId&quot;:&quot;b6ac9ee9-fc22-49ae-a032-34060cf73c8f&quot;}]},{&quot;citationID&quot;:&quot;MENDELEY_CITATION_f34436b9-829a-46e1-9c42-62f1b672825b&quot;,&quot;properties&quot;:{&quot;noteIndex&quot;:0},&quot;isEdited&quot;:false,&quot;manualOverride&quot;:{&quot;citeprocText&quot;:&quot;[28]&quot;,&quot;isManuallyOverridden&quot;:false,&quot;manualOverrideText&quot;:&quot;&quot;},&quot;citationTag&quot;:&quot;MENDELEY_CITATION_v3_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&quot;,&quot;citationItems&quot;:[{&quot;id&quot;:&quot;4dfb577c-2195-5251-89d9-f789e18d4e34&quot;,&quot;itemData&quot;:{&quot;DOI&quot;:&quot;10.1371/journal.pone.0242864&quot;,&quot;ISBN&quot;:&quot;1111111111&quot;,&quot;abstract&quot;:&quot;Introduction&quot;,&quot;author&quot;:[{&quot;dropping-particle&quot;:&quot;&quot;,&quot;family&quot;:&quot;Nayeem Hasan&quot;,&quot;given&quot;:&quot;Mohammad&quot;,&quot;non-dropping-particle&quot;:&quot;&quot;,&quot;parse-names&quot;:false,&quot;suffix&quot;:&quot;&quot;},{&quot;dropping-particle&quot;:&quot;&quot;,&quot;family&quot;:&quot;Abdul Baker Chowdhury&quot;,&quot;given&quot;:&quot;Muhammad ID&quot;,&quot;non-dropping-particle&quot;:&quot;&quot;,&quot;parse-names&quot;:false,&quot;suffix&quot;:&quot;&quot;},{&quot;dropping-particle&quot;:&quot;&quot;,&quot;family&quot;:&quot;Jahan&quot;,&quot;given&quot;:&quot;Jenifar&quot;,&quot;non-dropping-particle&quot;:&quot;&quot;,&quot;parse-names&quot;:false,&quot;suffix&quot;:&quot;&quot;},{&quot;dropping-particle&quot;:&quot;&quot;,&quot;family&quot;:&quot;Jahan&quot;,&quot;given&quot;:&quot;Sumyea&quot;,&quot;non-dropping-particle&quot;:&quot;&quot;,&quot;parse-names&quot;:false,&quot;suffix&quot;:&quot;&quot;},{&quot;dropping-particle&quot;:&quot;&quot;,&quot;family&quot;:&quot;Ahmed ID&quot;,&quot;given&quot;:&quot;Nasar U&quot;,&quot;non-dropping-particle&quot;:&quot;&quot;,&quot;parse-names&quot;:false,&quot;suffix&quot;:&quot;&quot;},{&quot;dropping-particle&quot;:&quot;&quot;,&quot;family&quot;:&quot;Jamal Uddin&quot;,&quot;given&quot;:&quot;Md&quot;,&quot;non-dropping-particle&quot;:&quot;&quot;,&quot;parse-names&quot;:false,&quot;suffix&quot;:&quot;&quot;}],&quot;id&quot;:&quot;4dfb577c-2195-5251-89d9-f789e18d4e34&quot;,&quot;issued&quot;:{&quot;date-parts&quot;:[[&quot;2020&quot;]]},&quot;title&quot;:&quot;Cesarean delivery and early childhood diseases in Bangladesh: An analysis of Demographic and Health Survey (BDHS) and Multiple Indicator Cluster Survey (MICS)&quot;,&quot;type&quot;:&quot;article-journal&quot;,&quot;container-title-short&quot;:&quot;&quot;},&quot;uris&quot;:[&quot;http://www.mendeley.com/documents/?uuid=aee06bb0-f958-372d-9517-354c849856c6&quot;],&quot;isTemporary&quot;:false,&quot;legacyDesktopId&quot;:&quot;aee06bb0-f958-372d-9517-354c849856c6&quot;}]},{&quot;citationID&quot;:&quot;MENDELEY_CITATION_97c5a148-758a-4dd7-a815-b6d669d7d109&quot;,&quot;properties&quot;:{&quot;noteIndex&quot;:0},&quot;isEdited&quot;:false,&quot;manualOverride&quot;:{&quot;citeprocText&quot;:&quot;[29]&quot;,&quot;isManuallyOverridden&quot;:false,&quot;manualOverrideText&quot;:&quot;&quot;},&quot;citationTag&quot;:&quot;MENDELEY_CITATION_v3_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&quot;,&quot;citationItems&quot;:[{&quot;id&quot;:&quot;191ed83a-6b2e-51bd-87fe-763d6452e511&quot;,&quot;itemData&quot;:{&quot;DOI&quot;:&quot;10.1177/1536867X1801800110&quot;,&quot;abstract&quot;:&quot;Receiver operating characteristic (ROC) curves can be misleading when they are constructed with selected samples. In this article, we describe heckroccurve, which implements a recently developed procedure for plotting ROC curves with selected samples. The command estimates the area under the ROC curve and a graphical display of the curve. A variety of plot options are available, including the ability to add confidence bands to the plot.&quot;,&quot;author&quot;:[{&quot;dropping-particle&quot;:&quot;&quot;,&quot;family&quot;:&quot;Cook&quot;,&quot;given&quot;:&quot;Jonathan A.&quot;,&quot;non-dropping-particle&quot;:&quot;&quot;,&quot;parse-names&quot;:false,&quot;suffix&quot;:&quot;&quot;},{&quot;dropping-particle&quot;:&quot;&quot;,&quot;family&quot;:&quot;Rajbhandari&quot;,&quot;given&quot;:&quot;Ashish&quot;,&quot;non-dropping-particle&quot;:&quot;&quot;,&quot;parse-names&quot;:false,&quot;suffix&quot;:&quot;&quot;}],&quot;container-title&quot;:&quot;Stata Journal&quot;,&quot;id&quot;:&quot;191ed83a-6b2e-51bd-87fe-763d6452e511&quot;,&quot;issue&quot;:&quot;1&quot;,&quot;issued&quot;:{&quot;date-parts&quot;:[[&quot;2018&quot;,&quot;3&quot;]]},&quot;page&quot;:&quot;174-183&quot;,&quot;publisher&quot;:&quot;DPC Nederland&quot;,&quot;title&quot;:&quot;Heckroccurve: ROC curves for selected samples&quot;,&quot;type&quot;:&quot;article-journal&quot;,&quot;volume&quot;:&quot;18&quot;,&quot;container-title-short&quot;:&quot;&quot;},&quot;uris&quot;:[&quot;http://www.mendeley.com/documents/?uuid=a1e578a7-00b9-43f4-8e4e-a91e3885446e&quot;],&quot;isTemporary&quot;:false,&quot;legacyDesktopId&quot;:&quot;a1e578a7-00b9-43f4-8e4e-a91e3885446e&quot;}]},{&quot;citationID&quot;:&quot;MENDELEY_CITATION_434d9084-4ce3-4d26-ba33-b0f878624780&quot;,&quot;properties&quot;:{&quot;noteIndex&quot;:0},&quot;isEdited&quot;:false,&quot;manualOverride&quot;:{&quot;isManuallyOverridden&quot;:false,&quot;citeprocText&quot;:&quot;[30]&quot;,&quot;manualOverrideText&quot;:&quot;&quot;},&quot;citationTag&quot;:&quot;MENDELEY_CITATION_v3_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&quot;,&quot;citationItems&quot;:[{&quot;id&quot;:&quot;8760a7e1-5151-37b1-a365-0c24474ccab0&quot;,&quot;itemData&quot;:{&quot;type&quot;:&quot;article-journal&quot;,&quot;id&quot;:&quot;8760a7e1-5151-37b1-a365-0c24474ccab0&quot;,&quot;title&quot;:&quot;Knowledge of HIV/AIDS among married women in Bangladesh: analysis of three consecutive multiple indicator cluster surveys (MICS)&quot;,&quot;author&quot;:[{&quot;family&quot;:&quot;Hasan&quot;,&quot;given&quot;:&quot;Mohammad Nayeem&quot;,&quot;parse-names&quot;:false,&quot;dropping-particle&quot;:&quot;&quot;,&quot;non-dropping-particle&quot;:&quot;&quot;},{&quot;family&quot;:&quot;Tambuly&quot;,&quot;given&quot;:&quot;Sumi&quot;,&quot;parse-names&quot;:false,&quot;dropping-particle&quot;:&quot;&quot;,&quot;non-dropping-particle&quot;:&quot;&quot;},{&quot;family&quot;:&quot;Trisha&quot;,&quot;given&quot;:&quot;Kaniz Fatema&quot;,&quot;parse-names&quot;:false,&quot;dropping-particle&quot;:&quot;&quot;,&quot;non-dropping-particle&quot;:&quot;&quot;},{&quot;family&quot;:&quot;Haque&quot;,&quot;given&quot;:&quot;Md Ashiqul&quot;,&quot;parse-names&quot;:false,&quot;dropping-particle&quot;:&quot;&quot;,&quot;non-dropping-particle&quot;:&quot;&quot;},{&quot;family&quot;:&quot;Chowdhury&quot;,&quot;given&quot;:&quot;Muhammad Abdul Baker&quot;,&quot;parse-names&quot;:false,&quot;dropping-particle&quot;:&quot;&quot;,&quot;non-dropping-particle&quot;:&quot;&quot;},{&quot;family&quot;:&quot;Uddin&quot;,&quot;given&quot;:&quot;Md Jamal&quot;,&quot;parse-names&quot;:false,&quot;dropping-particle&quot;:&quot;&quot;,&quot;non-dropping-particle&quot;:&quot;&quot;}],&quot;container-title&quot;:&quot;AIDS Research and Therapy&quot;,&quot;container-title-short&quot;:&quot;AIDS Res Ther&quot;,&quot;accessed&quot;:{&quot;date-parts&quot;:[[2024,5,11]]},&quot;DOI&quot;:&quot;10.1186/S12981-022-00495-8/TABLES/3&quot;,&quot;ISSN&quot;:&quot;17426405&quot;,&quot;PMID&quot;:&quot;36577995&quot;,&quot;URL&quot;:&quot;https://link.springer.com/articles/10.1186/s12981-022-00495-8&quot;,&quot;issued&quot;:{&quot;date-parts&quot;:[[2022,12,1]]},&quot;page&quot;:&quot;1-10&quot;,&quot;abstract&quot;:&quot;Married women have a higher risk of contracting human immunodeficiency virus (HIV) or develop acquired immune deficiency syndrome (AIDS) than men. Knowledge of HIV/AIDS contributes significantly to describing the prevalence and consequences of such virus/disease. The study aimed to investigate the level of HIV/AIDS knowledge and the socio-demographic variables that influence HIV/AIDS knowledge among married women in Bangladesh. We used three waves of Multiple Indicator Cluster Survey (MICS), which included 33,843, 20,727, and 29,724 married women from 2006, 2012, and 2019 MICS. A score was prepared through their interrogation to determine the level of knowledge and logistic regression models were used for analyzing the data. This study found that the prevalence of knowledge level of HIV/AIDS in different questions increased from 55.20% in 2006 to 58.69% in 2019. In our study, respondents having highest education had 4.03 (95% CI 3.50–4.64) times more chance to obtain “High Score” in 2019 MICS which is 5.30 times in 2012 MICS (95% CI 4.41–6.37) and 2.58 times in 2006 MICS (95% CI 2.28–2.93) compared to illiterate married women. Moreover, respondents from urban area were 1.13 times more likely to obtain “High Score” in 2019 MICS which is 1.14 times in 2012 MICS and 1.16 times in 2006 MICS, respectively than the rural married women. This study also found respondent’s age, division, mass media access, and wealth status have played an important role in HIV/AIDS knowledge. Although a significant proportion of women had adequate knowledge of HIV/AIDS, more knowledge is still required to protect against such viruses/diseases. Thus, we advocate for the implementation of educational program in the curriculum, counselling, particularly in rural areas, and mass media access to ensure quality knowledge throughout the country.&quot;,&quot;publisher&quot;:&quot;BioMed Central Ltd&quot;,&quot;issue&quot;:&quot;1&quot;,&quot;volume&quot;:&quot;19&quot;},&quot;isTemporary&quot;:false}]},{&quot;citationID&quot;:&quot;MENDELEY_CITATION_c3dd4360-c654-4d12-9357-7854aedaf333&quot;,&quot;properties&quot;:{&quot;noteIndex&quot;:0},&quot;isEdited&quot;:false,&quot;manualOverride&quot;:{&quot;citeprocText&quot;:&quot;[31,32]&quot;,&quot;isManuallyOverridden&quot;:false,&quot;manualOverrideText&quot;:&quot;&quot;},&quot;citationTag&quot;:&quot;MENDELEY_CITATION_v3_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&quot;,&quot;citationItems&quot;:[{&quot;id&quot;:&quot;580d0033-2c1a-54a2-9ba2-8a4e415457c7&quot;,&quot;itemData&quot;:{&quot;DOI&quot;:&quot;10.1177/1536867X1201200307&quot;,&quot;abstract&quot;:&quot;Testing goodness of fit is an important step in evaluating a statistical model. For binary logistic regression models, the Hosmer-Lemeshow goodnessof- fit test is often used. For multinomial logistic regression models, however, few tests are available. We present the mlogitgof command, which implements a goodness-of-fit test for multinomial logistic regression models. This test can also be used for binary logistic regression models, where it gives results identical to the Hosmer-Lemeshow test. © 2012 StataCorp LP.&quot;,&quot;author&quot;:[{&quot;dropping-particle&quot;:&quot;&quot;,&quot;family&quot;:&quot;Fagerland&quot;,&quot;given&quot;:&quot;Morten W.&quot;,&quot;non-dropping-particle&quot;:&quot;&quot;,&quot;parse-names&quot;:false,&quot;suffix&quot;:&quot;&quot;},{&quot;dropping-particle&quot;:&quot;&quot;,&quot;family&quot;:&quot;Hosmer&quot;,&quot;given&quot;:&quot;David W.&quot;,&quot;non-dropping-particle&quot;:&quot;&quot;,&quot;parse-names&quot;:false,&quot;suffix&quot;:&quot;&quot;}],&quot;container-title&quot;:&quot;Stata Journal&quot;,&quot;id&quot;:&quot;580d0033-2c1a-54a2-9ba2-8a4e415457c7&quot;,&quot;issue&quot;:&quot;3&quot;,&quot;issued&quot;:{&quot;date-parts&quot;:[[&quot;2012&quot;,&quot;9&quot;]]},&quot;page&quot;:&quot;447-453&quot;,&quot;publisher&quot;:&quot;DPC Nederland&quot;,&quot;title&quot;:&quot;A generalized Hosmer-Lemeshow goodness-of-fit test for multinomial logistic regression models&quot;,&quot;type&quot;:&quot;article-journal&quot;,&quot;volume&quot;:&quot;12&quot;,&quot;container-title-short&quot;:&quot;&quot;},&quot;uris&quot;:[&quot;http://www.mendeley.com/documents/?uuid=30c04e30-e399-4e30-a41d-840d2686ca53&quot;],&quot;isTemporary&quot;:false,&quot;legacyDesktopId&quot;:&quot;30c04e30-e399-4e30-a41d-840d2686ca53&quot;},{&quot;id&quot;:&quot;faf34a54-e8e9-5f72-96c7-3704a784c94d&quot;,&quot;itemData&quot;:{&quot;abstract&quot;:&quot;The calibration belt is a graphical approach designed to evaluate the goodness of fit of binary outcome models such as logistic regression models. The calibration belt examines the relationship between estimated probabilities and observed outcome rates. Significant deviations from the perfect calibration can be spotted on the graph. The graphical approach is paired to a statistical test, synthesizing the calibration assessment in a standard hypothesis testing framework. In this article, we present the calibrationbelt command, which implements the calibration belt and its associated test in Stata.&quot;,&quot;author&quot;:[{&quot;dropping-particle&quot;:&quot;&quot;,&quot;family&quot;:&quot;Nattino&quot;,&quot;given&quot;:&quot;Giovanni&quot;,&quot;non-dropping-particle&quot;:&quot;&quot;,&quot;parse-names&quot;:false,&quot;suffix&quot;:&quot;&quot;},{&quot;dropping-particle&quot;:&quot;&quot;,&quot;family&quot;:&quot;Lemeshow&quot;,&quot;given&quot;:&quot;Stanley&quot;,&quot;non-dropping-particle&quot;:&quot;&quot;,&quot;parse-names&quot;:false,&quot;suffix&quot;:&quot;&quot;},{&quot;dropping-particle&quot;:&quot;&quot;,&quot;family&quot;:&quot;Phillips&quot;,&quot;given&quot;:&quot;Gary&quot;,&quot;non-dropping-particle&quot;:&quot;&quot;,&quot;parse-names&quot;:false,&quot;suffix&quot;:&quot;&quot;},{&quot;dropping-particle&quot;:&quot;&quot;,&quot;family&quot;:&quot;Finazzi&quot;,&quot;given&quot;:&quot;Stefano&quot;,&quot;non-dropping-particle&quot;:&quot;&quot;,&quot;parse-names&quot;:false,&quot;suffix&quot;:&quot;&quot;},{&quot;dropping-particle&quot;:&quot;&quot;,&quot;family&quot;:&quot;Bertolini&quot;,&quot;given&quot;:&quot;Guido&quot;,&quot;non-dropping-particle&quot;:&quot;&quot;,&quot;parse-names&quot;:false,&quot;suffix&quot;:&quot;&quot;}],&quot;container-title&quot;:&quot;The Stata Journal&quot;,&quot;id&quot;:&quot;faf34a54-e8e9-5f72-96c7-3704a784c94d&quot;,&quot;issue&quot;:&quot;4&quot;,&quot;issued&quot;:{&quot;date-parts&quot;:[[&quot;2017&quot;]]},&quot;page&quot;:&quot;1003-1014&quot;,&quot;title&quot;:&quot;Assessing the calibration of dichotomous outcome models with the calibration belt&quot;,&quot;type&quot;:&quot;article-journal&quot;,&quot;volume&quot;:&quot;17&quot;,&quot;container-title-short&quot;:&quot;Stata J&quot;},&quot;uris&quot;:[&quot;http://www.mendeley.com/documents/?uuid=462129a6-95cb-4110-bec4-5c9c4e861681&quot;],&quot;isTemporary&quot;:false,&quot;legacyDesktopId&quot;:&quot;462129a6-95cb-4110-bec4-5c9c4e861681&quot;}]},{&quot;citationID&quot;:&quot;MENDELEY_CITATION_98f8a330-f750-4d45-91ca-737ade9a3875&quot;,&quot;properties&quot;:{&quot;noteIndex&quot;:0},&quot;isEdited&quot;:false,&quot;manualOverride&quot;:{&quot;citeprocText&quot;:&quot;[33]&quot;,&quot;isManuallyOverridden&quot;:false,&quot;manualOverrideText&quot;:&quot;&quot;},&quot;citationTag&quot;:&quot;MENDELEY_CITATION_v3_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&quot;,&quot;citationItems&quot;:[{&quot;id&quot;:&quot;0767a8c0-d6e4-51d6-9c14-be1aa6f6ec60&quot;,&quot;itemData&quot;:{&quot;URL&quot;:&quot;https://stats.oarc.ucla.edu/stata/seminars/svy-stata-8/&quot;,&quot;accessed&quot;:{&quot;date-parts&quot;:[[&quot;2022&quot;,&quot;11&quot;,&quot;9&quot;]]},&quot;author&quot;:[{&quot;dropping-particle&quot;:&quot;&quot;,&quot;family&quot;:&quot;Stata&quot;,&quot;given&quot;:&quot;&quot;,&quot;non-dropping-particle&quot;:&quot;&quot;,&quot;parse-names&quot;:false,&quot;suffix&quot;:&quot;&quot;}],&quot;id&quot;:&quot;0767a8c0-d6e4-51d6-9c14-be1aa6f6ec60&quot;,&quot;issued&quot;:{&quot;date-parts&quot;:[[&quot;2022&quot;]]},&quot;title&quot;:&quot;Survey Data Analysis in Stata&quot;,&quot;type&quot;:&quot;webpage&quot;,&quot;container-title-short&quot;:&quot;&quot;},&quot;uris&quot;:[&quot;http://www.mendeley.com/documents/?uuid=c8f89676-fbd9-369c-b6f9-e0c045adde6e&quot;],&quot;isTemporary&quot;:false,&quot;legacyDesktopId&quot;:&quot;c8f89676-fbd9-369c-b6f9-e0c045adde6e&quot;}]},{&quot;citationID&quot;:&quot;MENDELEY_CITATION_a20596f1-95a8-4388-b228-752d41669fa7&quot;,&quot;properties&quot;:{&quot;noteIndex&quot;:0},&quot;isEdited&quot;:false,&quot;manualOverride&quot;:{&quot;citeprocText&quot;:&quot;[34]&quot;,&quot;isManuallyOverridden&quot;:false,&quot;manualOverrideText&quot;:&quot;&quot;},&quot;citationTag&quot;:&quot;MENDELEY_CITATION_v3_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&quot;,&quot;citationItems&quot;:[{&quot;id&quot;:&quot;3560dde9-6b5f-5a2e-89a6-120a1b286a90&quot;,&quot;itemData&quot;:{&quot;author&quot;:[{&quot;dropping-particle&quot;:&quot;&quot;,&quot;family&quot;:&quot;Parang&quot;,&quot;given&quot;:&quot;Keykavous&quot;,&quot;non-dropping-particle&quot;:&quot;&quot;,&quot;parse-names&quot;:false,&quot;suffix&quot;:&quot;&quot;},{&quot;dropping-particle&quot;:&quot;&quot;,&quot;family&quot;:&quot;Wiebe&quot;,&quot;given&quot;:&quot;Leonard I&quot;,&quot;non-dropping-particle&quot;:&quot;&quot;,&quot;parse-names&quot;:false,&quot;suffix&quot;:&quot;&quot;},{&quot;dropping-particle&quot;:&quot;&quot;,&quot;family&quot;:&quot;Knaus&quot;,&quot;given&quot;:&quot;Edward E&quot;,&quot;non-dropping-particle&quot;:&quot;&quot;,&quot;parse-names&quot;:false,&quot;suffix&quot;:&quot;&quot;}],&quot;id&quot;:&quot;3560dde9-6b5f-5a2e-89a6-120a1b286a90&quot;,&quot;issued&quot;:{&quot;date-parts&quot;:[[&quot;2000&quot;]]},&quot;page&quot;:&quot;995-1039&quot;,&quot;title&quot;:&quot;Novel Approaches for Designing 5 ’ -O -Ester Prodrugs of 3 ’ -Azido- 2 ’, 3 ’ -dideoxythymidine ( AZT )&quot;,&quot;type&quot;:&quot;article-journal&quot;,&quot;container-title-short&quot;:&quot;&quot;},&quot;uris&quot;:[&quot;http://www.mendeley.com/documents/?uuid=44c77525-9dbf-4c64-b199-197bca4f1aab&quot;],&quot;isTemporary&quot;:false,&quot;legacyDesktopId&quot;:&quot;44c77525-9dbf-4c64-b199-197bca4f1aab&quot;}]},{&quot;citationID&quot;:&quot;MENDELEY_CITATION_ad53767b-8dda-498f-a2d8-e6679b255931&quot;,&quot;properties&quot;:{&quot;noteIndex&quot;:0},&quot;isEdited&quot;:false,&quot;manualOverride&quot;:{&quot;isManuallyOverridden&quot;:false,&quot;citeprocText&quot;:&quot;[35]&quot;,&quot;manualOverrideText&quot;:&quot;&quot;},&quot;citationTag&quot;:&quot;MENDELEY_CITATION_v3_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&quot;,&quot;citationItems&quot;:[{&quot;id&quot;:&quot;344f7bd4-6717-3721-8523-7f055495b70d&quot;,&quot;itemData&quot;:{&quot;type&quot;:&quot;article-journal&quot;,&quot;id&quot;:&quot;344f7bd4-6717-3721-8523-7f055495b70d&quot;,&quot;title&quot;:&quot;Early childhood developmental status and its associated factors in Bangladesh: a comparison of two consecutive nationally representative surveys&quot;,&quot;author&quot;:[{&quot;family&quot;:&quot;Hasan&quot;,&quot;given&quot;:&quot;Mohammad Nayeem&quot;,&quot;parse-names&quot;:false,&quot;dropping-particle&quot;:&quot;&quot;,&quot;non-dropping-particle&quot;:&quot;&quot;},{&quot;family&quot;:&quot;Babu&quot;,&quot;given&quot;:&quot;Md Rashed&quot;,&quot;parse-names&quot;:false,&quot;dropping-particle&quot;:&quot;&quot;,&quot;non-dropping-particle&quot;:&quot;&quot;},{&quot;family&quot;:&quot;Chowdhury&quot;,&quot;given&quot;:&quot;Muhammad Abdul Baker&quot;,&quot;parse-names&quot;:false,&quot;dropping-particle&quot;:&quot;&quot;,&quot;non-dropping-particle&quot;:&quot;&quot;},{&quot;family&quot;:&quot;Rahman&quot;,&quot;given&quot;:&quot;Mohammad Meshbahur&quot;,&quot;parse-names&quot;:false,&quot;dropping-particle&quot;:&quot;&quot;,&quot;non-dropping-particle&quot;:&quot;&quot;},{&quot;family&quot;:&quot;Hasan&quot;,&quot;given&quot;:&quot;Nafiul&quot;,&quot;parse-names&quot;:false,&quot;dropping-particle&quot;:&quot;&quot;,&quot;non-dropping-particle&quot;:&quot;&quot;},{&quot;family&quot;:&quot;Kabir&quot;,&quot;given&quot;:&quot;Russell&quot;,&quot;parse-names&quot;:false,&quot;dropping-particle&quot;:&quot;&quot;,&quot;non-dropping-particle&quot;:&quot;&quot;},{&quot;family&quot;:&quot;Uddin&quot;,&quot;given&quot;:&quot;Md Jamal&quot;,&quot;parse-names&quot;:false,&quot;dropping-particle&quot;:&quot;&quot;,&quot;non-dropping-particle&quot;:&quot;&quot;}],&quot;container-title&quot;:&quot;BMC Public Health&quot;,&quot;container-title-short&quot;:&quot;BMC Public Health&quot;,&quot;accessed&quot;:{&quot;date-parts&quot;:[[2024,5,11]]},&quot;DOI&quot;:&quot;10.1186/S12889-023-15617-8/TABLES/4&quot;,&quot;ISSN&quot;:&quot;14712458&quot;,&quot;PMID&quot;:&quot;37046226&quot;,&quot;URL&quot;:&quot;https://link.springer.com/articles/10.1186/s12889-023-15617-8&quot;,&quot;issued&quot;:{&quot;date-parts&quot;:[[2023,12,1]]},&quot;page&quot;:&quot;1-13&quot;,&quot;abstract&quot;:&quot;Background: Inadequate cognitive and socio-emotional development in children leads to physical and mental illness. We aimed to investigate the status of early childhood development (ECD) and its associated factors. Additionally, aimed to compare the changes of significantly associated factors using two multiple indicator cluster surveys (MICS) in Bangladesh. Methods: We used data from the Multiple Indicator Cluster Surveys (MICS) 2012 and 2019 nationally representative surveys. A total of 17,494 children aged 36–59 months were included in the analysis. The outcome variable was ECD status: either developmentally on-track or not. We used bivariable analysis and crude and adjusted multivariable logistic models to assess the ECD status and its associated factors. Results: Comparing both MICS surveys, the overall and individual domains of ECD status improved from 2012 (65.46%) to 2019 (74.86%), and the indicators of child literacy-numeracy domain improved from 21.2 to 28.8%, physical domain improved from 92.2 to 98.4%, and social-emotional domain improved from 68.4 to 72.7%. The learning approach domain was 87.5% in 2012 and increased to 91.4% in 2019. According to the adjusted logistic model in both surveys (2012 and 2019), the age of 4 years had an adjusted odds ratio (AOR) of 1.61 and 1.78 times higher developmentally on track than the age of 3. Female children were 1.42 (in 2012) and 1.44 (in 2019) times more developmentally on track than males. Compared to mothers with only primary education, children raised by mothers with secondary or higher education were 1.77 and 1.50 times more on track in their development. Moreover, Children from affluent families had 1.32- and 1.26 times higher odds- on track than those from the poorest families. Families with books had 1.50 and 1.53 times higher developmentally on track than their counterparts. Conclusion and recommendation: In summary, our study shows that the overall ECD status improved between MICS 2012 and MICS 2019. Important factors influence ECD status, including early childhood education programs, families’ possession of children’s books, mothers’ educational level, and wealth index. The findings of our study will help making necessary public health-related initiatives in Bangladesh to improve ECD program.&quot;,&quot;publisher&quot;:&quot;BioMed Central Ltd&quot;,&quot;issue&quot;:&quot;1&quot;,&quot;volume&quot;:&quot;23&quot;},&quot;isTemporary&quot;:false}]},{&quot;citationID&quot;:&quot;MENDELEY_CITATION_c452e04d-9b98-4127-989d-eb8dd6bfc752&quot;,&quot;properties&quot;:{&quot;noteIndex&quot;:0},&quot;isEdited&quot;:false,&quot;manualOverride&quot;:{&quot;isManuallyOverridden&quot;:false,&quot;citeprocText&quot;:&quot;[36,37]&quot;,&quot;manualOverrideText&quot;:&quot;&quot;},&quot;citationTag&quot;:&quot;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&quot;,&quot;citationItems&quot;:[{&quot;id&quot;:&quot;313c2ee2-d8d2-3959-b5a4-c82a5b0700f7&quot;,&quot;itemData&quot;:{&quot;type&quot;:&quot;article-journal&quot;,&quot;id&quot;:&quot;313c2ee2-d8d2-3959-b5a4-c82a5b0700f7&quot;,&quot;title&quot;:&quot;Rural-urban differentials in early childhood education and child development: Evidence from Multiple Indicator Cluster Survey (MICS) in Ghana&quot;,&quot;author&quot;:[{&quot;family&quot;:&quot;Agyekum&quot;,&quot;given&quot;:&quot;Martin Wiredu&quot;,&quot;parse-names&quot;:false,&quot;dropping-particle&quot;:&quot;&quot;,&quot;non-dropping-particle&quot;:&quot;&quot;},{&quot;family&quot;:&quot;Yeboah&quot;,&quot;given&quot;:&quot;Sylvia Boamah&quot;,&quot;parse-names&quot;:false,&quot;dropping-particle&quot;:&quot;&quot;,&quot;non-dropping-particle&quot;:&quot;&quot;},{&quot;family&quot;:&quot;Dzradosi&quot;,&quot;given&quot;:&quot;Charity&quot;,&quot;parse-names&quot;:false,&quot;dropping-particle&quot;:&quot;&quot;,&quot;non-dropping-particle&quot;:&quot;&quot;},{&quot;family&quot;:&quot;Ofosu-Ampong&quot;,&quot;given&quot;:&quot;Kingsley&quot;,&quot;parse-names&quot;:false,&quot;dropping-particle&quot;:&quot;&quot;,&quot;non-dropping-particle&quot;:&quot;&quot;},{&quot;family&quot;:&quot;Quaye&quot;,&quot;given&quot;:&quot;Michael Odenkey&quot;,&quot;parse-names&quot;:false,&quot;dropping-particle&quot;:&quot;&quot;,&quot;non-dropping-particle&quot;:&quot;&quot;},{&quot;family&quot;:&quot;Donkoh&quot;,&quot;given&quot;:&quot;Christie&quot;,&quot;parse-names&quot;:false,&quot;dropping-particle&quot;:&quot;&quot;,&quot;non-dropping-particle&quot;:&quot;&quot;},{&quot;family&quot;:&quot;Acquah&quot;,&quot;given&quot;:&quot;Andrews&quot;,&quot;parse-names&quot;:false,&quot;dropping-particle&quot;:&quot;&quot;,&quot;non-dropping-particle&quot;:&quot;&quot;},{&quot;family&quot;:&quot;Dzikunu&quot;,&quot;given&quot;:&quot;Cosmos Kwame&quot;,&quot;parse-names&quot;:false,&quot;dropping-particle&quot;:&quot;&quot;,&quot;non-dropping-particle&quot;:&quot;&quot;},{&quot;family&quot;:&quot;Pajibo&quot;,&quot;given&quot;:&quot;Edison&quot;,&quot;parse-names&quot;:false,&quot;dropping-particle&quot;:&quot;&quot;,&quot;non-dropping-particle&quot;:&quot;&quot;},{&quot;family&quot;:&quot;Yelkpieri&quot;,&quot;given&quot;:&quot;Daniel&quot;,&quot;parse-names&quot;:false,&quot;dropping-particle&quot;:&quot;&quot;,&quot;non-dropping-particle&quot;:&quot;&quot;},{&quot;family&quot;:&quot;Tamanja&quot;,&quot;given&quot;:&quot;Emmanuel M.J.&quot;,&quot;parse-names&quot;:false,&quot;dropping-particle&quot;:&quot;&quot;,&quot;non-dropping-particle&quot;:&quot;&quot;},{&quot;family&quot;:&quot;Nsoh&quot;,&quot;given&quot;:&quot;Ephraim Avea&quot;,&quot;parse-names&quot;:false,&quot;dropping-particle&quot;:&quot;&quot;,&quot;non-dropping-particle&quot;:&quot;&quot;}],&quot;container-title&quot;:&quot;PLOS Global Public Health&quot;,&quot;accessed&quot;:{&quot;date-parts&quot;:[[2024,12,9]]},&quot;DOI&quot;:&quot;10.1371/JOURNAL.PGPH.0002171&quot;,&quot;ISSN&quot;:&quot;2767-3375&quot;,&quot;URL&quot;:&quot;https://journals.plos.org/globalpublichealth/article?id=10.1371/journal.pgph.0002171&quot;,&quot;issued&quot;:{&quot;date-parts&quot;:[[2023,8,1]]},&quot;page&quot;:&quot;e0002171&quot;,&quot;abstract&quot;:&quot;Children’s early development is a key component that affects their wellbeing and health as they age. In recent times, scholars’ interest in Early Childhood Education (ECE) and Early Child Development (ECD) has grown exponentially. However, rural-urban differentials in early childhood development in sub-Saharan Africa (SSA) and particularly in Ghana are unknown. This study examined the rural-urban differentials in Early Childhood Education (ECE) and Early Child Development (ECD) in Ghana. We used cross-sectional data from 2017/2018 Multiple Indicator Cluster Survey (MICS) by the Ghana Statistical Service. We restricted the data to children aged 3 and 4 years. A sample size of 3683 children was used in this study. Poisson regression analysis was used to examine the relationship between Early Childhood Education (ECE) and Early Child Development (ECD) in rural and urban Ghana. Both ECE and ECD scores were higher in the urban areas than in the rural areas. The regression shows the rural-urban disparity in ECD by ECE. The Preschool Program (ECE) has a good impact on children’s early development in Ghana. However, the Relative Risk Ratio (RRR) in rural areas was higher than in urban areas. Beyond this, other factors such as age of child, ecological zone, maternal education and wealth index were associated with ECD. Our findings show a significant disparity in Early Childhood Education and Childhood Development in rural and urban areas This study therefore recommends that more resources be channeled in rural areas to help improve ECE and ECD while policies should be tailored to Early Childhood Education.&quot;,&quot;publisher&quot;:&quot;Public Library of Science&quot;,&quot;issue&quot;:&quot;8&quot;,&quot;volume&quot;:&quot;3&quot;,&quot;container-title-short&quot;:&quot;&quot;},&quot;isTemporary&quot;:false},{&quot;id&quot;:&quot;a29cabff-18e0-3a55-a9b0-de2902a259ff&quot;,&quot;itemData&quot;:{&quot;type&quot;:&quot;article-journal&quot;,&quot;id&quot;:&quot;a29cabff-18e0-3a55-a9b0-de2902a259ff&quot;,&quot;title&quot;:&quot;Home- and center-based learning opportunities for preschoolers in low- and middle-income countries&quot;,&quot;author&quot;:[{&quot;family&quot;:&quot;McCoy&quot;,&quot;given&quot;:&quot;Dana Charles&quot;,&quot;parse-names&quot;:false,&quot;dropping-particle&quot;:&quot;&quot;,&quot;non-dropping-particle&quot;:&quot;&quot;},{&quot;family&quot;:&quot;Salhi&quot;,&quot;given&quot;:&quot;Carmel&quot;,&quot;parse-names&quot;:false,&quot;dropping-particle&quot;:&quot;&quot;,&quot;non-dropping-particle&quot;:&quot;&quot;},{&quot;family&quot;:&quot;Yoshikawa&quot;,&quot;given&quot;:&quot;Hirokazu&quot;,&quot;parse-names&quot;:false,&quot;dropping-particle&quot;:&quot;&quot;,&quot;non-dropping-particle&quot;:&quot;&quot;},{&quot;family&quot;:&quot;Black&quot;,&quot;given&quot;:&quot;Maureen&quot;,&quot;parse-names&quot;:false,&quot;dropping-particle&quot;:&quot;&quot;,&quot;non-dropping-particle&quot;:&quot;&quot;},{&quot;family&quot;:&quot;Britto&quot;,&quot;given&quot;:&quot;Pia&quot;,&quot;parse-names&quot;:false,&quot;dropping-particle&quot;:&quot;&quot;,&quot;non-dropping-particle&quot;:&quot;&quot;},{&quot;family&quot;:&quot;Fink&quot;,&quot;given&quot;:&quot;Günther&quot;,&quot;parse-names&quot;:false,&quot;dropping-particle&quot;:&quot;&quot;,&quot;non-dropping-particle&quot;:&quot;&quot;}],&quot;container-title&quot;:&quot;Children and Youth Services Review&quot;,&quot;container-title-short&quot;:&quot;Child Youth Serv Rev&quot;,&quot;accessed&quot;:{&quot;date-parts&quot;:[[2024,12,9]]},&quot;DOI&quot;:&quot;10.1016/J.CHILDYOUTH.2018.02.021&quot;,&quot;ISSN&quot;:&quot;0190-7409&quot;,&quot;issued&quot;:{&quot;date-parts&quot;:[[2018,5,1]]},&quot;page&quot;:&quot;44-56&quot;,&quot;abstract&quot;:&quot;Recent international development efforts have emphasized the importance of supporting early childhood development, yet little is known about the availability of early learning opportunities in low- and middle-income countries (LMICs). The present study uses nationally representative data from &gt;163,000 three- and four-year-olds living in 63 countries to estimate the availability of in- and out-of-home early learning opportunities in LMICs. Results suggest that 71.9% of preschool-aged children experience high levels of at-home stimulation (e.g., reading, counting, drawing), 33.6% attend center-based early childhood care and education (ECCE) programming, 29.1% experience both, and 22.9% experience neither. Large geographical and socioeconomic disparities in learning opportunities were found both across and within countries, particularly for ECCE.&quot;,&quot;publisher&quot;:&quot;Pergamon&quot;,&quot;volume&quot;:&quot;88&quot;},&quot;isTemporary&quot;:false}]},{&quot;citationID&quot;:&quot;MENDELEY_CITATION_bfe0f941-e494-431f-8d2f-e39fa353db23&quot;,&quot;properties&quot;:{&quot;noteIndex&quot;:0},&quot;isEdited&quot;:false,&quot;manualOverride&quot;:{&quot;isManuallyOverridden&quot;:false,&quot;citeprocText&quot;:&quot;[38]&quot;,&quot;manualOverrideText&quot;:&quot;&quot;},&quot;citationTag&quot;:&quot;MENDELEY_CITATION_v3_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&quot;,&quot;citationItems&quot;:[{&quot;id&quot;:&quot;e393fe83-ac21-3842-bf99-0b6cdc286b4c&quot;,&quot;itemData&quot;:{&quot;type&quot;:&quot;article-journal&quot;,&quot;id&quot;:&quot;e393fe83-ac21-3842-bf99-0b6cdc286b4c&quot;,&quot;title&quot;:&quot;Bangladesh - Learning Poverty Brief&quot;,&quot;author&quot;:[{&quot;family&quot;:&quot;World Bank&quot;,&quot;given&quot;:&quot;&quot;,&quot;parse-names&quot;:false,&quot;dropping-particle&quot;:&quot;&quot;,&quot;non-dropping-particle&quot;:&quot;&quot;}],&quot;issued&quot;:{&quot;date-parts&quot;:[[2019]]},&quot;container-title-short&quot;:&quot;&quot;},&quot;isTemporary&quot;:false}]},{&quot;citationID&quot;:&quot;MENDELEY_CITATION_f6f3247b-207b-484c-8dd7-9dac9331cab9&quot;,&quot;properties&quot;:{&quot;noteIndex&quot;:0},&quot;isEdited&quot;:false,&quot;manualOverride&quot;:{&quot;isManuallyOverridden&quot;:false,&quot;citeprocText&quot;:&quot;[35,39]&quot;,&quot;manualOverrideText&quot;:&quot;&quot;},&quot;citationTag&quot;:&quot;MENDELEY_CITATION_v3_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&quot;,&quot;citationItems&quot;:[{&quot;id&quot;:&quot;5e53d34f-dc0d-3de9-ada7-8666a3801636&quot;,&quot;itemData&quot;:{&quot;type&quot;:&quot;article-journal&quot;,&quot;id&quot;:&quot;5e53d34f-dc0d-3de9-ada7-8666a3801636&quot;,&quot;title&quot;:&quot;Measuring the Quality of Early Childhood Education in Low- and Middle-Income Countries&quot;,&quot;author&quot;:[{&quot;family&quot;:&quot;Chen&quot;,&quot;given&quot;:&quot;Si&quot;,&quot;parse-names&quot;:false,&quot;dropping-particle&quot;:&quot;&quot;,&quot;non-dropping-particle&quot;:&quot;&quot;},{&quot;family&quot;:&quot;Wolf&quot;,&quot;given&quot;:&quot;Sharon&quot;,&quot;parse-names&quot;:false,&quot;dropping-particle&quot;:&quot;&quot;,&quot;non-dropping-particle&quot;:&quot;&quot;}],&quot;container-title&quot;:&quot;Frontiers in Psychology&quot;,&quot;container-title-short&quot;:&quot;Front Psychol&quot;,&quot;accessed&quot;:{&quot;date-parts&quot;:[[2024,12,9]]},&quot;DOI&quot;:&quot;10.3389/FPSYG.2021.774740/BIBTEX&quot;,&quot;ISSN&quot;:&quot;16641078&quot;,&quot;issued&quot;:{&quot;date-parts&quot;:[[2021,10,28]]},&quot;page&quot;:&quot;774740&quot;,&quot;abstract&quot;:&quot;Young children’s access to early childhood education (ECE) is increasing in low- and middle-income countries (LMICs), though often without attention to service quality. Monitoring quality requires classroom observations, but most observation tools available were developed in high-income western countries. In this article, we examine key issues in measuring ECE quality in LMICs and consider challenges and opportunities in balancing theoretical grounding, cultural- and contextual-adaptation, and empirical rigor. We then review the literature on observed classroom quality in LMICs, focusing on process quality. We find limited evidence that the constructs identified in high-income countries replicate in LMICs. Further, the very limited evidence that ECE quality measures used in LMICs predict child outcomes is almost exclusively cross-sectional and associations are mixed. We conclude by discussing how future research can build a stronger knowledge base about ECE quality and child development globally.&quot;,&quot;publisher&quot;:&quot;Frontiers Media S.A.&quot;,&quot;volume&quot;:&quot;12&quot;},&quot;isTemporary&quot;:false},{&quot;id&quot;:&quot;344f7bd4-6717-3721-8523-7f055495b70d&quot;,&quot;itemData&quot;:{&quot;type&quot;:&quot;article-journal&quot;,&quot;id&quot;:&quot;344f7bd4-6717-3721-8523-7f055495b70d&quot;,&quot;title&quot;:&quot;Early childhood developmental status and its associated factors in Bangladesh: a comparison of two consecutive nationally representative surveys&quot;,&quot;author&quot;:[{&quot;family&quot;:&quot;Hasan&quot;,&quot;given&quot;:&quot;Mohammad Nayeem&quot;,&quot;parse-names&quot;:false,&quot;dropping-particle&quot;:&quot;&quot;,&quot;non-dropping-particle&quot;:&quot;&quot;},{&quot;family&quot;:&quot;Babu&quot;,&quot;given&quot;:&quot;Md Rashed&quot;,&quot;parse-names&quot;:false,&quot;dropping-particle&quot;:&quot;&quot;,&quot;non-dropping-particle&quot;:&quot;&quot;},{&quot;family&quot;:&quot;Chowdhury&quot;,&quot;given&quot;:&quot;Muhammad Abdul Baker&quot;,&quot;parse-names&quot;:false,&quot;dropping-particle&quot;:&quot;&quot;,&quot;non-dropping-particle&quot;:&quot;&quot;},{&quot;family&quot;:&quot;Rahman&quot;,&quot;given&quot;:&quot;Mohammad Meshbahur&quot;,&quot;parse-names&quot;:false,&quot;dropping-particle&quot;:&quot;&quot;,&quot;non-dropping-particle&quot;:&quot;&quot;},{&quot;family&quot;:&quot;Hasan&quot;,&quot;given&quot;:&quot;Nafiul&quot;,&quot;parse-names&quot;:false,&quot;dropping-particle&quot;:&quot;&quot;,&quot;non-dropping-particle&quot;:&quot;&quot;},{&quot;family&quot;:&quot;Kabir&quot;,&quot;given&quot;:&quot;Russell&quot;,&quot;parse-names&quot;:false,&quot;dropping-particle&quot;:&quot;&quot;,&quot;non-dropping-particle&quot;:&quot;&quot;},{&quot;family&quot;:&quot;Uddin&quot;,&quot;given&quot;:&quot;Md Jamal&quot;,&quot;parse-names&quot;:false,&quot;dropping-particle&quot;:&quot;&quot;,&quot;non-dropping-particle&quot;:&quot;&quot;}],&quot;container-title&quot;:&quot;BMC Public Health&quot;,&quot;container-title-short&quot;:&quot;BMC Public Health&quot;,&quot;accessed&quot;:{&quot;date-parts&quot;:[[2024,5,11]]},&quot;DOI&quot;:&quot;10.1186/S12889-023-15617-8/TABLES/4&quot;,&quot;ISSN&quot;:&quot;14712458&quot;,&quot;PMID&quot;:&quot;37046226&quot;,&quot;URL&quot;:&quot;https://link.springer.com/articles/10.1186/s12889-023-15617-8&quot;,&quot;issued&quot;:{&quot;date-parts&quot;:[[2023,12,1]]},&quot;page&quot;:&quot;1-13&quot;,&quot;abstract&quot;:&quot;Background: Inadequate cognitive and socio-emotional development in children leads to physical and mental illness. We aimed to investigate the status of early childhood development (ECD) and its associated factors. Additionally, aimed to compare the changes of significantly associated factors using two multiple indicator cluster surveys (MICS) in Bangladesh. Methods: We used data from the Multiple Indicator Cluster Surveys (MICS) 2012 and 2019 nationally representative surveys. A total of 17,494 children aged 36–59 months were included in the analysis. The outcome variable was ECD status: either developmentally on-track or not. We used bivariable analysis and crude and adjusted multivariable logistic models to assess the ECD status and its associated factors. Results: Comparing both MICS surveys, the overall and individual domains of ECD status improved from 2012 (65.46%) to 2019 (74.86%), and the indicators of child literacy-numeracy domain improved from 21.2 to 28.8%, physical domain improved from 92.2 to 98.4%, and social-emotional domain improved from 68.4 to 72.7%. The learning approach domain was 87.5% in 2012 and increased to 91.4% in 2019. According to the adjusted logistic model in both surveys (2012 and 2019), the age of 4 years had an adjusted odds ratio (AOR) of 1.61 and 1.78 times higher developmentally on track than the age of 3. Female children were 1.42 (in 2012) and 1.44 (in 2019) times more developmentally on track than males. Compared to mothers with only primary education, children raised by mothers with secondary or higher education were 1.77 and 1.50 times more on track in their development. Moreover, Children from affluent families had 1.32- and 1.26 times higher odds- on track than those from the poorest families. Families with books had 1.50 and 1.53 times higher developmentally on track than their counterparts. Conclusion and recommendation: In summary, our study shows that the overall ECD status improved between MICS 2012 and MICS 2019. Important factors influence ECD status, including early childhood education programs, families’ possession of children’s books, mothers’ educational level, and wealth index. The findings of our study will help making necessary public health-related initiatives in Bangladesh to improve ECD program.&quot;,&quot;publisher&quot;:&quot;BioMed Central Ltd&quot;,&quot;issue&quot;:&quot;1&quot;,&quot;volume&quot;:&quot;23&quot;},&quot;isTemporary&quot;:false}]},{&quot;citationID&quot;:&quot;MENDELEY_CITATION_e66e0e84-3b46-43db-a490-dc141315b647&quot;,&quot;properties&quot;:{&quot;noteIndex&quot;:0},&quot;isEdited&quot;:false,&quot;manualOverride&quot;:{&quot;isManuallyOverridden&quot;:false,&quot;citeprocText&quot;:&quot;[40]&quot;,&quot;manualOverrideText&quot;:&quot;&quot;},&quot;citationTag&quot;:&quot;MENDELEY_CITATION_v3_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&quot;,&quot;citationItems&quot;:[{&quot;id&quot;:&quot;87896dc1-77bd-3bb4-bfdf-f2051c67b714&quot;,&quot;itemData&quot;:{&quot;type&quot;:&quot;article-journal&quot;,&quot;id&quot;:&quot;87896dc1-77bd-3bb4-bfdf-f2051c67b714&quot;,&quot;title&quot;:&quot;Barcelona objectives : the development of childcare facilities for young children in Europe with a view to sustainable and inclusive growth.&quot;,&quot;author&quot;:[{&quot;family&quot;:&quot;Union&quot;,&quot;given&quot;:&quot;Publications Office of the European&quot;,&quot;parse-names&quot;:false,&quot;dropping-particle&quot;:&quot;&quot;,&quot;non-dropping-particle&quot;:&quot;&quot;}],&quot;accessed&quot;:{&quot;date-parts&quot;:[[2024,12,9]]},&quot;DOI&quot;:&quot;10.2838/43161&quot;,&quot;URL&quot;:&quot;https://op.europa.eu/en/publication-detail/-/publication/fb103a95-f680-4f6e-bd44-035fbb867e6a&quot;,&quot;issued&quot;:{&quot;date-parts&quot;:[[2013,7,25]]},&quot;abstract&quot;:&quot;The availability of high quality, affordable childcare facilities for young children from birth to compulsory school age is a priority for the European Union. These facilities include day nurseries and other daycare centres including family daycare, professional certified childminders, pre-school education or equivalent, mandatory school education and centre-based services outside school hours. In 2002, the Barcelona European Council set objectives in this area: ‘Member States should remove disincentives to female labour force participation, taking into account the demand for childcare facilities and in line with national patterns of provision, to provide childcare by 2010 to at least 90 % of children between 3 years old and the mandatory school age and at least 33 % of children under 3 years of age’. Since then, achieving the Barcelona objectives has been at the heart of European priority setting, first in the Lisbon Strategy and subsequently in the Europe 2020 Strategy.Indeed, the ability of the Member States to significantly and sustainably increase the employment rate depends on, among other things, the opportunities men and women have to achieve a work-life balance. The availability of quality childcare facilities is crucial in this respect. Together with flexible working arrangements and the provision of a suitable system of family leave, it forms a raft of measures for achieving a work-life balance promoted at European level. It is also an essential investment in the development of children and the fight against premature school leaving and against the transmission of inequalities.&quot;,&quot;publisher&quot;:&quot;Publications Office of the European Union&quot;,&quot;container-title-short&quot;:&quot;&quot;},&quot;isTemporary&quot;:false}]},{&quot;citationID&quot;:&quot;MENDELEY_CITATION_55b5b049-c674-45ff-a062-dc68eb0571af&quot;,&quot;properties&quot;:{&quot;noteIndex&quot;:0},&quot;isEdited&quot;:false,&quot;manualOverride&quot;:{&quot;citeprocText&quot;:&quot;[41]&quot;,&quot;isManuallyOverridden&quot;:false,&quot;manualOverrideText&quot;:&quot;&quot;},&quot;citationTag&quot;:&quot;MENDELEY_CITATION_v3_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&quot;,&quot;citationItems&quot;:[{&quot;id&quot;:&quot;bfebf35d-e368-5646-9f18-634d25c128b7&quot;,&quot;itemData&quot;:{&quot;DOI&quot;:&quot;10.1186/s12939-016-0311-2&quot;,&quot;ISSN&quot;:&quot;14759276&quot;,&quot;PMID&quot;:&quot;26883742&quot;,&quot;abstract&quot;:&quot;Background: Maternal healthcare utilization is a major determinant of maternal mortality. Bangladesh is experiencing a rapid pace of urbanization with all future growth in population expected to be in urban areas. Health care infrastructure is different in urban and rural areas thus warranting an examination of equity in use rates of maternal healthcare. This paper addresses whether the urban-rural and rich-poor gaps in use of selected maternal healthcare indicators have narrowed or widened over the last decade. The paper also explores changes in the service provider environment in urban and rural domains. Methods: The 2001 and 2010 Bangladesh Maternal Mortality and Health Care Survey data were used to examine trends in use of antenatal care from medically trained providers and in deliveries taking place at health facilities. Separate wealth quintiles were constructed for urban and rural areas. The concentration index was calculated for urban and rural areas to measure equity in distribution of antenatal care (ANC) and facility deliveries across wealth quintiles in urban and rural domains. Results: The gap in use of ANC provided by medically trained personnel narrowed in urban and rural areas between 2001 and 2010 while that in facility deliveries widened. The difference in use of ANC by the rich and the poor was not as pronounced as that in utilization of facilities for deliveries. Over the last decade, equity in utilization of health facilities for deliveries has improved at a faster rate in urban areas. Private sector has surpassed the public sector and appears to be the dominant provider of maternal healthcare in both domains with the share of NGOs increasing in urban areas. Conclusions: The faster pace of improvement in equity in maternal healthcare utilization in urban areas is reflective of the changing service environment in urban and rural areas, among other factors.&quot;,&quot;author&quot;:[{&quot;dropping-particle&quot;:&quot;&quot;,&quot;family&quot;:&quot;Kamal&quot;,&quot;given&quot;:&quot;Nahid&quot;,&quot;non-dropping-particle&quot;:&quot;&quot;,&quot;parse-names&quot;:false,&quot;suffix&quot;:&quot;&quot;},{&quot;dropping-particle&quot;:&quot;&quot;,&quot;family&quot;:&quot;Curtis&quot;,&quot;given&quot;:&quot;Sian&quot;,&quot;non-dropping-particle&quot;:&quot;&quot;,&quot;parse-names&quot;:false,&quot;suffix&quot;:&quot;&quot;},{&quot;dropping-particle&quot;:&quot;&quot;,&quot;family&quot;:&quot;Hasan&quot;,&quot;given&quot;:&quot;Mohammad S.&quot;,&quot;non-dropping-particle&quot;:&quot;&quot;,&quot;parse-names&quot;:false,&quot;suffix&quot;:&quot;&quot;},{&quot;dropping-particle&quot;:&quot;&quot;,&quot;family&quot;:&quot;Jamil&quot;,&quot;given&quot;:&quot;Kanta&quot;,&quot;non-dropping-particle&quot;:&quot;&quot;,&quot;parse-names&quot;:false,&quot;suffix&quot;:&quot;&quot;}],&quot;container-title&quot;:&quot;International Journal for Equity in Health&quot;,&quot;id&quot;:&quot;bfebf35d-e368-5646-9f18-634d25c128b7&quot;,&quot;issue&quot;:&quot;1&quot;,&quot;issued&quot;:{&quot;date-parts&quot;:[[&quot;2016&quot;]]},&quot;page&quot;:&quot;1-11&quot;,&quot;publisher&quot;:&quot;International Journal for Equity in Health&quot;,&quot;title&quot;:&quot;Trends in equity in use of maternal health services in urban and rural Bangladesh&quot;,&quot;type&quot;:&quot;article-journal&quot;,&quot;volume&quot;:&quot;15&quot;,&quot;container-title-short&quot;:&quot;Int J Equity Health&quot;},&quot;uris&quot;:[&quot;http://www.mendeley.com/documents/?uuid=4dda273f-f99a-4088-a053-c2907260e28f&quot;],&quot;isTemporary&quot;:false,&quot;legacyDesktopId&quot;:&quot;4dda273f-f99a-4088-a053-c2907260e28f&quot;}]},{&quot;citationID&quot;:&quot;MENDELEY_CITATION_19251938-efdf-4a57-8247-1b4500b33fb9&quot;,&quot;properties&quot;:{&quot;noteIndex&quot;:0},&quot;isEdited&quot;:false,&quot;manualOverride&quot;:{&quot;isManuallyOverridden&quot;:false,&quot;citeprocText&quot;:&quot;[36]&quot;,&quot;manualOverrideText&quot;:&quot;&quot;},&quot;citationTag&quot;:&quot;MENDELEY_CITATION_v3_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&quot;,&quot;citationItems&quot;:[{&quot;id&quot;:&quot;313c2ee2-d8d2-3959-b5a4-c82a5b0700f7&quot;,&quot;itemData&quot;:{&quot;type&quot;:&quot;article-journal&quot;,&quot;id&quot;:&quot;313c2ee2-d8d2-3959-b5a4-c82a5b0700f7&quot;,&quot;title&quot;:&quot;Rural-urban differentials in early childhood education and child development: Evidence from Multiple Indicator Cluster Survey (MICS) in Ghana&quot;,&quot;author&quot;:[{&quot;family&quot;:&quot;Agyekum&quot;,&quot;given&quot;:&quot;Martin Wiredu&quot;,&quot;parse-names&quot;:false,&quot;dropping-particle&quot;:&quot;&quot;,&quot;non-dropping-particle&quot;:&quot;&quot;},{&quot;family&quot;:&quot;Yeboah&quot;,&quot;given&quot;:&quot;Sylvia Boamah&quot;,&quot;parse-names&quot;:false,&quot;dropping-particle&quot;:&quot;&quot;,&quot;non-dropping-particle&quot;:&quot;&quot;},{&quot;family&quot;:&quot;Dzradosi&quot;,&quot;given&quot;:&quot;Charity&quot;,&quot;parse-names&quot;:false,&quot;dropping-particle&quot;:&quot;&quot;,&quot;non-dropping-particle&quot;:&quot;&quot;},{&quot;family&quot;:&quot;Ofosu-Ampong&quot;,&quot;given&quot;:&quot;Kingsley&quot;,&quot;parse-names&quot;:false,&quot;dropping-particle&quot;:&quot;&quot;,&quot;non-dropping-particle&quot;:&quot;&quot;},{&quot;family&quot;:&quot;Quaye&quot;,&quot;given&quot;:&quot;Michael Odenkey&quot;,&quot;parse-names&quot;:false,&quot;dropping-particle&quot;:&quot;&quot;,&quot;non-dropping-particle&quot;:&quot;&quot;},{&quot;family&quot;:&quot;Donkoh&quot;,&quot;given&quot;:&quot;Christie&quot;,&quot;parse-names&quot;:false,&quot;dropping-particle&quot;:&quot;&quot;,&quot;non-dropping-particle&quot;:&quot;&quot;},{&quot;family&quot;:&quot;Acquah&quot;,&quot;given&quot;:&quot;Andrews&quot;,&quot;parse-names&quot;:false,&quot;dropping-particle&quot;:&quot;&quot;,&quot;non-dropping-particle&quot;:&quot;&quot;},{&quot;family&quot;:&quot;Dzikunu&quot;,&quot;given&quot;:&quot;Cosmos Kwame&quot;,&quot;parse-names&quot;:false,&quot;dropping-particle&quot;:&quot;&quot;,&quot;non-dropping-particle&quot;:&quot;&quot;},{&quot;family&quot;:&quot;Pajibo&quot;,&quot;given&quot;:&quot;Edison&quot;,&quot;parse-names&quot;:false,&quot;dropping-particle&quot;:&quot;&quot;,&quot;non-dropping-particle&quot;:&quot;&quot;},{&quot;family&quot;:&quot;Yelkpieri&quot;,&quot;given&quot;:&quot;Daniel&quot;,&quot;parse-names&quot;:false,&quot;dropping-particle&quot;:&quot;&quot;,&quot;non-dropping-particle&quot;:&quot;&quot;},{&quot;family&quot;:&quot;Tamanja&quot;,&quot;given&quot;:&quot;Emmanuel M.J.&quot;,&quot;parse-names&quot;:false,&quot;dropping-particle&quot;:&quot;&quot;,&quot;non-dropping-particle&quot;:&quot;&quot;},{&quot;family&quot;:&quot;Nsoh&quot;,&quot;given&quot;:&quot;Ephraim Avea&quot;,&quot;parse-names&quot;:false,&quot;dropping-particle&quot;:&quot;&quot;,&quot;non-dropping-particle&quot;:&quot;&quot;}],&quot;container-title&quot;:&quot;PLOS Global Public Health&quot;,&quot;accessed&quot;:{&quot;date-parts&quot;:[[2024,12,9]]},&quot;DOI&quot;:&quot;10.1371/JOURNAL.PGPH.0002171&quot;,&quot;ISSN&quot;:&quot;2767-3375&quot;,&quot;URL&quot;:&quot;https://journals.plos.org/globalpublichealth/article?id=10.1371/journal.pgph.0002171&quot;,&quot;issued&quot;:{&quot;date-parts&quot;:[[2023,8,1]]},&quot;page&quot;:&quot;e0002171&quot;,&quot;abstract&quot;:&quot;Children’s early development is a key component that affects their wellbeing and health as they age. In recent times, scholars’ interest in Early Childhood Education (ECE) and Early Child Development (ECD) has grown exponentially. However, rural-urban differentials in early childhood development in sub-Saharan Africa (SSA) and particularly in Ghana are unknown. This study examined the rural-urban differentials in Early Childhood Education (ECE) and Early Child Development (ECD) in Ghana. We used cross-sectional data from 2017/2018 Multiple Indicator Cluster Survey (MICS) by the Ghana Statistical Service. We restricted the data to children aged 3 and 4 years. A sample size of 3683 children was used in this study. Poisson regression analysis was used to examine the relationship between Early Childhood Education (ECE) and Early Child Development (ECD) in rural and urban Ghana. Both ECE and ECD scores were higher in the urban areas than in the rural areas. The regression shows the rural-urban disparity in ECD by ECE. The Preschool Program (ECE) has a good impact on children’s early development in Ghana. However, the Relative Risk Ratio (RRR) in rural areas was higher than in urban areas. Beyond this, other factors such as age of child, ecological zone, maternal education and wealth index were associated with ECD. Our findings show a significant disparity in Early Childhood Education and Childhood Development in rural and urban areas This study therefore recommends that more resources be channeled in rural areas to help improve ECE and ECD while policies should be tailored to Early Childhood Education.&quot;,&quot;publisher&quot;:&quot;Public Library of Science&quot;,&quot;issue&quot;:&quot;8&quot;,&quot;volume&quot;:&quot;3&quot;,&quot;container-title-short&quot;:&quot;&quot;},&quot;isTemporary&quot;:false}]},{&quot;citationID&quot;:&quot;MENDELEY_CITATION_5fc22c5f-c62a-4d6c-9c2d-06abfef3d85f&quot;,&quot;properties&quot;:{&quot;noteIndex&quot;:0},&quot;isEdited&quot;:false,&quot;manualOverride&quot;:{&quot;isManuallyOverridden&quot;:false,&quot;citeprocText&quot;:&quot;[35,42]&quot;,&quot;manualOverrideText&quot;:&quot;&quot;},&quot;citationTag&quot;:&quot;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&quot;,&quot;citationItems&quot;:[{&quot;id&quot;:&quot;a2a5af63-71fe-3b2a-b9dc-398b662d38fb&quot;,&quot;itemData&quot;:{&quot;type&quot;:&quot;article-journal&quot;,&quot;id&quot;:&quot;a2a5af63-71fe-3b2a-b9dc-398b662d38fb&quot;,&quot;title&quot;:&quot;What determines the accessibility of early childhood education in Bangladesh?&quot;,&quot;author&quot;:[{&quot;family&quot;:&quot;Ahmed&quot;,&quot;given&quot;:&quot;Md. Tuhin&quot;,&quot;parse-names&quot;:false,&quot;dropping-particle&quot;:&quot;&quot;,&quot;non-dropping-particle&quot;:&quot;&quot;},{&quot;family&quot;:&quot;Zubayer&quot;,&quot;given&quot;:&quot;Sayed Arafat&quot;,&quot;parse-names&quot;:false,&quot;dropping-particle&quot;:&quot;&quot;,&quot;non-dropping-particle&quot;:&quot;&quot;}],&quot;container-title&quot;:&quot;Discover Education 2024 3:1&quot;,&quot;accessed&quot;:{&quot;date-parts&quot;:[[2024,12,9]]},&quot;DOI&quot;:&quot;10.1007/S44217-024-00278-5&quot;,&quot;ISSN&quot;:&quot;2731-5525&quot;,&quot;URL&quot;:&quot;https://link.springer.com/article/10.1007/s44217-024-00278-5&quot;,&quot;issued&quot;:{&quot;date-parts&quot;:[[2024,11,3]]},&quot;page&quot;:&quot;1-16&quot;,&quot;abstract&quot;:&quot;This paper aims to understand the potential factors influencing the accessibility of early childhood education (ECE) in Bangladesh. Utilising data from the Multiple Indicator Cluster Survey (MICS) 2019, this study explored the influence of individual, household, socio-economic as well as geographical variables on ECE enrollment. It employed a comprehensive approach, which involved using descriptive statistics for univariate analysis, chi-square and t-statistics for bivariate analysis, and the logit model for multivariate analysis. The findings revealed that a child’s likelihood of attending an ECE program increases with their age, while those with functional difficulties and larger household sizes exhibit lower odds of attendance. Children with mothers possessing higher education levels demonstrated increased odds of ECE enrollment. Wealthy households and urban or Mymensingh division residency were associated with higher odds of ECE enrollment, while Barishal, Rajshahi, and Sylhet divisions indicated lower odds. To enhance ECE accessibility, the study recommends implementing a roadmap for ensuring universal early childcare and early education with an emphasis on socioeconomically underprivileged children, particularly in rural areas. Proposed strategies may include providing financial assistance to poor households and fostering public–private partnerships for ECE provision in remote regions like Barishal, Rangpur, Rajshahi, and Sylhet divisions. Moreover, it is crucial to make parents and communities aware about the significance of ECE in order to make sure that children ages 3–5&amp;nbsp;years are involved in ECE programs.&quot;,&quot;publisher&quot;:&quot;Springer&quot;,&quot;issue&quot;:&quot;1&quot;,&quot;volume&quot;:&quot;3&quot;,&quot;container-title-short&quot;:&quot;&quot;},&quot;isTemporary&quot;:false},{&quot;id&quot;:&quot;344f7bd4-6717-3721-8523-7f055495b70d&quot;,&quot;itemData&quot;:{&quot;type&quot;:&quot;article-journal&quot;,&quot;id&quot;:&quot;344f7bd4-6717-3721-8523-7f055495b70d&quot;,&quot;title&quot;:&quot;Early childhood developmental status and its associated factors in Bangladesh: a comparison of two consecutive nationally representative surveys&quot;,&quot;author&quot;:[{&quot;family&quot;:&quot;Hasan&quot;,&quot;given&quot;:&quot;Mohammad Nayeem&quot;,&quot;parse-names&quot;:false,&quot;dropping-particle&quot;:&quot;&quot;,&quot;non-dropping-particle&quot;:&quot;&quot;},{&quot;family&quot;:&quot;Babu&quot;,&quot;given&quot;:&quot;Md Rashed&quot;,&quot;parse-names&quot;:false,&quot;dropping-particle&quot;:&quot;&quot;,&quot;non-dropping-particle&quot;:&quot;&quot;},{&quot;family&quot;:&quot;Chowdhury&quot;,&quot;given&quot;:&quot;Muhammad Abdul Baker&quot;,&quot;parse-names&quot;:false,&quot;dropping-particle&quot;:&quot;&quot;,&quot;non-dropping-particle&quot;:&quot;&quot;},{&quot;family&quot;:&quot;Rahman&quot;,&quot;given&quot;:&quot;Mohammad Meshbahur&quot;,&quot;parse-names&quot;:false,&quot;dropping-particle&quot;:&quot;&quot;,&quot;non-dropping-particle&quot;:&quot;&quot;},{&quot;family&quot;:&quot;Hasan&quot;,&quot;given&quot;:&quot;Nafiul&quot;,&quot;parse-names&quot;:false,&quot;dropping-particle&quot;:&quot;&quot;,&quot;non-dropping-particle&quot;:&quot;&quot;},{&quot;family&quot;:&quot;Kabir&quot;,&quot;given&quot;:&quot;Russell&quot;,&quot;parse-names&quot;:false,&quot;dropping-particle&quot;:&quot;&quot;,&quot;non-dropping-particle&quot;:&quot;&quot;},{&quot;family&quot;:&quot;Uddin&quot;,&quot;given&quot;:&quot;Md Jamal&quot;,&quot;parse-names&quot;:false,&quot;dropping-particle&quot;:&quot;&quot;,&quot;non-dropping-particle&quot;:&quot;&quot;}],&quot;container-title&quot;:&quot;BMC Public Health&quot;,&quot;container-title-short&quot;:&quot;BMC Public Health&quot;,&quot;accessed&quot;:{&quot;date-parts&quot;:[[2024,5,11]]},&quot;DOI&quot;:&quot;10.1186/S12889-023-15617-8/TABLES/4&quot;,&quot;ISSN&quot;:&quot;14712458&quot;,&quot;PMID&quot;:&quot;37046226&quot;,&quot;URL&quot;:&quot;https://link.springer.com/articles/10.1186/s12889-023-15617-8&quot;,&quot;issued&quot;:{&quot;date-parts&quot;:[[2023,12,1]]},&quot;page&quot;:&quot;1-13&quot;,&quot;abstract&quot;:&quot;Background: Inadequate cognitive and socio-emotional development in children leads to physical and mental illness. We aimed to investigate the status of early childhood development (ECD) and its associated factors. Additionally, aimed to compare the changes of significantly associated factors using two multiple indicator cluster surveys (MICS) in Bangladesh. Methods: We used data from the Multiple Indicator Cluster Surveys (MICS) 2012 and 2019 nationally representative surveys. A total of 17,494 children aged 36–59 months were included in the analysis. The outcome variable was ECD status: either developmentally on-track or not. We used bivariable analysis and crude and adjusted multivariable logistic models to assess the ECD status and its associated factors. Results: Comparing both MICS surveys, the overall and individual domains of ECD status improved from 2012 (65.46%) to 2019 (74.86%), and the indicators of child literacy-numeracy domain improved from 21.2 to 28.8%, physical domain improved from 92.2 to 98.4%, and social-emotional domain improved from 68.4 to 72.7%. The learning approach domain was 87.5% in 2012 and increased to 91.4% in 2019. According to the adjusted logistic model in both surveys (2012 and 2019), the age of 4 years had an adjusted odds ratio (AOR) of 1.61 and 1.78 times higher developmentally on track than the age of 3. Female children were 1.42 (in 2012) and 1.44 (in 2019) times more developmentally on track than males. Compared to mothers with only primary education, children raised by mothers with secondary or higher education were 1.77 and 1.50 times more on track in their development. Moreover, Children from affluent families had 1.32- and 1.26 times higher odds- on track than those from the poorest families. Families with books had 1.50 and 1.53 times higher developmentally on track than their counterparts. Conclusion and recommendation: In summary, our study shows that the overall ECD status improved between MICS 2012 and MICS 2019. Important factors influence ECD status, including early childhood education programs, families’ possession of children’s books, mothers’ educational level, and wealth index. The findings of our study will help making necessary public health-related initiatives in Bangladesh to improve ECD program.&quot;,&quot;publisher&quot;:&quot;BioMed Central Ltd&quot;,&quot;issue&quot;:&quot;1&quot;,&quot;volume&quot;:&quot;23&quot;},&quot;isTemporary&quot;:false}]},{&quot;citationID&quot;:&quot;MENDELEY_CITATION_53a511db-99d9-4b25-8189-94c1b20c2128&quot;,&quot;properties&quot;:{&quot;noteIndex&quot;:0},&quot;isEdited&quot;:false,&quot;manualOverride&quot;:{&quot;isManuallyOverridden&quot;:false,&quot;citeprocText&quot;:&quot;[43]&quot;,&quot;manualOverrideText&quot;:&quot;&quot;},&quot;citationTag&quot;:&quot;MENDELEY_CITATION_v3_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&quot;,&quot;citationItems&quot;:[{&quot;id&quot;:&quot;821a8564-e668-3734-a825-e5351b6f51b5&quot;,&quot;itemData&quot;:{&quot;type&quot;:&quot;article-journal&quot;,&quot;id&quot;:&quot;821a8564-e668-3734-a825-e5351b6f51b5&quot;,&quot;title&quot;:&quot;Influence of Play-based Learning in Early Childhood Education (ECE) in Bangladesh: Lessons from Japan&quot;,&quot;author&quot;:[{&quot;family&quot;:&quot;Alam&quot;,&quot;given&quot;:&quot;Md Jahangir&quot;,&quot;parse-names&quot;:false,&quot;dropping-particle&quot;:&quot;&quot;,&quot;non-dropping-particle&quot;:&quot;&quot;}],&quot;container-title&quot;:&quot;Asia-Pacific journal of research in early childhood education&quot;,&quot;accessed&quot;:{&quot;date-parts&quot;:[[2024,12,9]]},&quot;DOI&quot;:&quot;10.17206/APJRECE.2022.16.2.203&quot;,&quot;ISSN&quot;:&quot;1976-1961&quot;,&quot;URL&quot;:&quot;https://scholar.kyobobook.co.kr/article/detail/4050028914591&quot;,&quot;issued&quot;:{&quot;date-parts&quot;:[[2022,5,1]]},&quot;page&quot;:&quot;203-229&quot;,&quot;abstract&quot;:&quot;Universally, Early Childhood Education (ECE) received considerable attention among the stakeholders, and multiple international studies have emphasized the critical nature of the high-quality ECE facilities that integrate learning and play. Several studies have demonstrated the positive influence of decent learning environments on prospects and the comprehensive development of children. This research focuses on play-based learning through gamification to characterize the excellent ECE environments and provide the importance of play-based learning in Bangladesh. This case study research focuses on the necessities of play-based learning in Bangladesh for ECE development, considering the Japanese experience. This study shows that the absence of children’s play and play-based learning in Bangladesh is due to a lack of government policy initiatives and parental socioeconomic situations. A theoretical analysis has been included through Vygotsky’s sociocultural approach to understanding the necessities of play-based learning for the welfare of children in Bangladesh. The findings show that the government policy formulation and stakeholders’ engagement might create the opportunity for establishing playbased learning in ECE.&quot;,&quot;publisher&quot;:&quot;Pacific Early Childhood Education Research Association&quot;,&quot;issue&quot;:&quot;2&quot;,&quot;volume&quot;:&quot;16&quot;,&quot;container-title-short&quot;:&quot;&quot;},&quot;isTemporary&quot;:false}]},{&quot;citationID&quot;:&quot;MENDELEY_CITATION_c7c724a8-f420-45f9-8bb9-201b0b0ebf2f&quot;,&quot;properties&quot;:{&quot;noteIndex&quot;:0},&quot;isEdited&quot;:false,&quot;manualOverride&quot;:{&quot;citeprocText&quot;:&quot;[44]&quot;,&quot;isManuallyOverridden&quot;:false,&quot;manualOverrideText&quot;:&quot;&quot;},&quot;citationTag&quot;:&quot;MENDELEY_CITATION_v3_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&quot;,&quot;citationItems&quot;:[{&quot;id&quot;:&quot;a56d8f39-210c-5d98-aa3f-916e2fe5cf5d&quot;,&quot;itemData&quot;:{&quot;DOI&quot;:&quot;10.1016/j.jhealeco.2008.10.005&quot;,&quot;ISSN&quot;:&quot;01676296&quot;,&quot;PMID&quot;:&quot;19058866&quot;,&quot;abstract&quot;:&quot;In this paper, we examine the effect of maternal education on the health of young children by using a large sample of adopted children from China. As adopted children are genetically unrelated to the nurturing parents, the educational effect on them is most likely to be the nurturing effect. We find that the mother's education is an important determinant of the health of adopted children even after we control for income, the number of siblings, health environments, and other socioeconomic variables. Moreover, the effect of the mother's education on the adoptee sample is similar to that on the own birth sample, which suggests that the main effect of the mother's education on child health is in post-natal nurturing. We also find suggestive evidence that the effect is causal. Our work provides new evidence to the general literature that examines the determinants of health and that examines the intergenerational immobility of socioeconomic status. © 2008 Elsevier B.V. All rights reserved.&quot;,&quot;author&quot;:[{&quot;dropping-particle&quot;:&quot;&quot;,&quot;family&quot;:&quot;Chen&quot;,&quot;given&quot;:&quot;Yuyu&quot;,&quot;non-dropping-particle&quot;:&quot;&quot;,&quot;parse-names&quot;:false,&quot;suffix&quot;:&quot;&quot;},{&quot;dropping-particle&quot;:&quot;&quot;,&quot;family&quot;:&quot;Li&quot;,&quot;given&quot;:&quot;Hongbin&quot;,&quot;non-dropping-particle&quot;:&quot;&quot;,&quot;parse-names&quot;:false,&quot;suffix&quot;:&quot;&quot;}],&quot;container-title&quot;:&quot;Journal of Health Economics&quot;,&quot;id&quot;:&quot;a56d8f39-210c-5d98-aa3f-916e2fe5cf5d&quot;,&quot;issue&quot;:&quot;2&quot;,&quot;issued&quot;:{&quot;date-parts&quot;:[[&quot;2009&quot;]]},&quot;page&quot;:&quot;413-426&quot;,&quot;title&quot;:&quot;Mother's education and child health: Is there a nurturing effect?&quot;,&quot;type&quot;:&quot;article-journal&quot;,&quot;volume&quot;:&quot;28&quot;,&quot;container-title-short&quot;:&quot;J Health Econ&quot;},&quot;uris&quot;:[&quot;http://www.mendeley.com/documents/?uuid=7f4aafd1-7c79-4830-8e33-ef476bf35d71&quot;],&quot;isTemporary&quot;:false,&quot;legacyDesktopId&quot;:&quot;7f4aafd1-7c79-4830-8e33-ef476bf35d71&quot;}]},{&quot;citationID&quot;:&quot;MENDELEY_CITATION_2c098c88-02d0-4598-8737-e2c66ececfa4&quot;,&quot;properties&quot;:{&quot;noteIndex&quot;:0},&quot;isEdited&quot;:false,&quot;manualOverride&quot;:{&quot;citeprocText&quot;:&quot;[45]&quot;,&quot;isManuallyOverridden&quot;:false,&quot;manualOverrideText&quot;:&quot;&quot;},&quot;citationTag&quot;:&quot;MENDELEY_CITATION_v3_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&quot;,&quot;citationItems&quot;:[{&quot;id&quot;:&quot;dfc7e5cd-4216-5bff-961e-c2a78d324b6c&quot;,&quot;itemData&quot;:{&quot;DOI&quot;:&quot;10.1186/1471-2431-12-80&quot;,&quot;ISSN&quot;:&quot;14712431&quot;,&quot;PMID&quot;:&quot;22721431&quot;,&quot;abstract&quot;:&quot;Background: Malnutrition continues to be a critical public health problem in sub-Saharan Africa. For example, in East Africa, 48 % of children under-five are stunted while 36 % are underweight. Poor health and poor nutrition are now more a characteristic of children living in the urban areas than of children in the rural areas. This is because the protective mechanism offered by the urban advantage in the past; that is, the health benefits that historically accrued to residents of cities as compared to residents in rural settings is being eroded due to increasing proportion of urban residents living in slum settings. This study sought to determine effect of mother's education on child nutritional status of children living in slum settings.Methods: Data are from a maternal and child health project nested within the Nairobi Urban Health and Demographic Surveillance System (NUHDSS). The study involves 5156 children aged 0-42 months. Data on nutritional status used were collected between October 2009 and January 2010. We used binomial and multiple logistic regression to estimate the effect of education in the univariable and multivariable models respectively.Results: Results show that close to 40 % of children in the study are stunted. Maternal education is a strong predictor of child stunting with some minimal attenuation of the association by other factors at maternal, household and community level. Other factors including at child level: child birth weight and gender; maternal level: marital status, parity, pregnancy intentions, and health seeking behaviour; and household level: social economic status are also independently significantly associated with stunting.Conclusion: Overall, mothers' education persists as a strong predictor of child's nutritional status in urban slum settings, even after controlling for other factors. Given that stunting is a strong predictor of human capital, emphasis on girl-child education may contribute to breaking the poverty cycle in urban poor settings. © 2012 Abuya et al.; licensee BioMed Central Ltd.&quot;,&quot;author&quot;:[{&quot;dropping-particle&quot;:&quot;&quot;,&quot;family&quot;:&quot;Abuya&quot;,&quot;given&quot;:&quot;Benta A.&quot;,&quot;non-dropping-particle&quot;:&quot;&quot;,&quot;parse-names&quot;:false,&quot;suffix&quot;:&quot;&quot;},{&quot;dropping-particle&quot;:&quot;&quot;,&quot;family&quot;:&quot;Ciera&quot;,&quot;given&quot;:&quot;James&quot;,&quot;non-dropping-particle&quot;:&quot;&quot;,&quot;parse-names&quot;:false,&quot;suffix&quot;:&quot;&quot;},{&quot;dropping-particle&quot;:&quot;&quot;,&quot;family&quot;:&quot;Kimani-Murage&quot;,&quot;given&quot;:&quot;Elizabeth&quot;,&quot;non-dropping-particle&quot;:&quot;&quot;,&quot;parse-names&quot;:false,&quot;suffix&quot;:&quot;&quot;}],&quot;container-title&quot;:&quot;BMC Pediatrics&quot;,&quot;id&quot;:&quot;dfc7e5cd-4216-5bff-961e-c2a78d324b6c&quot;,&quot;issue&quot;:&quot;1998&quot;,&quot;issued&quot;:{&quot;date-parts&quot;:[[&quot;2012&quot;]]},&quot;page&quot;:&quot;80&quot;,&quot;title&quot;:&quot;Effect of mother's education on child's nutritional status in the slums of Nairobi&quot;,&quot;type&quot;:&quot;article-journal&quot;,&quot;volume&quot;:&quot;12&quot;,&quot;container-title-short&quot;:&quot;BMC Pediatr&quot;},&quot;uris&quot;:[&quot;http://www.mendeley.com/documents/?uuid=d3d8f297-e3a4-4396-aa31-29b27b9c5907&quot;],&quot;isTemporary&quot;:false,&quot;legacyDesktopId&quot;:&quot;d3d8f297-e3a4-4396-aa31-29b27b9c5907&quot;}]},{&quot;citationID&quot;:&quot;MENDELEY_CITATION_58ed145c-260a-40ef-9554-57e7b594923d&quot;,&quot;properties&quot;:{&quot;noteIndex&quot;:0},&quot;isEdited&quot;:false,&quot;manualOverride&quot;:{&quot;citeprocText&quot;:&quot;[46]&quot;,&quot;isManuallyOverridden&quot;:false,&quot;manualOverrideText&quot;:&quot;&quot;},&quot;citationTag&quot;:&quot;MENDELEY_CITATION_v3_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&quot;,&quot;citationItems&quot;:[{&quot;id&quot;:&quot;0c7ae1a6-f36d-5f7a-be31-7f8bd9dc22b8&quot;,&quot;itemData&quot;:{&quot;author&quot;:[{&quot;dropping-particle&quot;:&quot;&quot;,&quot;family&quot;:&quot;Thomas&quot;,&quot;given&quot;:&quot;Duncan&quot;,&quot;non-dropping-particle&quot;:&quot;&quot;,&quot;parse-names&quot;:false,&quot;suffix&quot;:&quot;&quot;},{&quot;dropping-particle&quot;:&quot;&quot;,&quot;family&quot;:&quot;Strauss&quot;,&quot;given&quot;:&quot;John&quot;,&quot;non-dropping-particle&quot;:&quot;&quot;,&quot;parse-names&quot;:false,&quot;suffix&quot;:&quot;&quot;},{&quot;dropping-particle&quot;:&quot;&quot;,&quot;family&quot;:&quot;Henriques&quot;,&quot;given&quot;:&quot;Maria-helena&quot;,&quot;non-dropping-particle&quot;:&quot;&quot;,&quot;parse-names&quot;:false,&quot;suffix&quot;:&quot;&quot;},{&quot;dropping-particle&quot;:&quot;&quot;,&quot;family&quot;:&quot;Strauss&quot;,&quot;given&quot;:&quot;John&quot;,&quot;non-dropping-particle&quot;:&quot;&quot;,&quot;parse-names&quot;:false,&quot;suffix&quot;:&quot;&quot;},{&quot;dropping-particle&quot;:&quot;&quot;,&quot;family&quot;:&quot;Henriques&quot;,&quot;given&quot;:&quot;Maria-helena&quot;,&quot;non-dropping-particle&quot;:&quot;&quot;,&quot;parse-names&quot;:false,&quot;suffix&quot;:&quot;&quot;}],&quot;id&quot;:&quot;0c7ae1a6-f36d-5f7a-be31-7f8bd9dc22b8&quot;,&quot;issue&quot;:&quot;2&quot;,&quot;issued&quot;:{&quot;date-parts&quot;:[[&quot;2016&quot;]]},&quot;page&quot;:&quot;183-211&quot;,&quot;title&quot;:&quot;Board of Regents of the University of Wisconsin System How Does Mother ' s Education Affect Child Height ?&quot;,&quot;type&quot;:&quot;article-journal&quot;,&quot;volume&quot;:&quot;26&quot;,&quot;container-title-short&quot;:&quot;&quot;},&quot;uris&quot;:[&quot;http://www.mendeley.com/documents/?uuid=1ebccb6f-d636-433e-81e4-3a2b6010fca0&quot;],&quot;isTemporary&quot;:false,&quot;legacyDesktopId&quot;:&quot;1ebccb6f-d636-433e-81e4-3a2b6010fca0&quot;}]},{&quot;citationID&quot;:&quot;MENDELEY_CITATION_1e3f812d-5075-4be6-a4cb-3505d361837a&quot;,&quot;properties&quot;:{&quot;noteIndex&quot;:0},&quot;isEdited&quot;:false,&quot;manualOverride&quot;:{&quot;citeprocText&quot;:&quot;[47]&quot;,&quot;isManuallyOverridden&quot;:false,&quot;manualOverrideText&quot;:&quot;&quot;},&quot;citationTag&quot;:&quot;MENDELEY_CITATION_v3_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&quot;,&quot;citationItems&quot;:[{&quot;id&quot;:&quot;e8ac0e93-7755-58dc-90f9-a842228136f3&quot;,&quot;itemData&quot;:{&quot;DOI&quot;:&quot;10.1145/3456887.3456935&quot;,&quot;abstract&quot;:&quot;Picture books can provide a lot of materials for teaching in the five major domains. Teachers can find the teaching elements in each domain according to the characteristics of picture books, and combine picture books with teaching activities in the five domains. It plays an important role in improving teachers' teaching level, improving kindergarten education in five domains and promoting children's physical and mental health in an all-round way.&quot;,&quot;author&quot;:[{&quot;dropping-particle&quot;:&quot;&quot;,&quot;family&quot;:&quot;Weng&quot;,&quot;given&quot;:&quot;Lin&quot;,&quot;non-dropping-particle&quot;:&quot;&quot;,&quot;parse-names&quot;:false,&quot;suffix&quot;:&quot;&quot;},{&quot;dropping-particle&quot;:&quot;&quot;,&quot;family&quot;:&quot;Wu&quot;,&quot;given&quot;:&quot;Zuyi&quot;,&quot;non-dropping-particle&quot;:&quot;&quot;,&quot;parse-names&quot;:false,&quot;suffix&quot;:&quot;&quot;},{&quot;dropping-particle&quot;:&quot;&quot;,&quot;family&quot;:&quot;Xiao&quot;,&quot;given&quot;:&quot;Wanming&quot;,&quot;non-dropping-particle&quot;:&quot;&quot;,&quot;parse-names&quot;:false,&quot;suffix&quot;:&quot;&quot;}],&quot;container-title&quot;:&quot;ACM International Conference Proceeding Series&quot;,&quot;id&quot;:&quot;e8ac0e93-7755-58dc-90f9-a842228136f3&quot;,&quot;issued&quot;:{&quot;date-parts&quot;:[[&quot;2021&quot;]]},&quot;title&quot;:&quot;Research in the use of picture books in educational activities in five domains of early childhood education&quot;,&quot;type&quot;:&quot;paper-conference&quot;,&quot;container-title-short&quot;:&quot;&quot;},&quot;uris&quot;:[&quot;http://www.mendeley.com/documents/?uuid=0f840c3d-7847-32d7-8773-b12d98fa2af9&quot;],&quot;isTemporary&quot;:false,&quot;legacyDesktopId&quot;:&quot;0f840c3d-7847-32d7-8773-b12d98fa2af9&quot;}]},{&quot;citationID&quot;:&quot;MENDELEY_CITATION_38f160de-831f-4165-b255-e3bf31779807&quot;,&quot;properties&quot;:{&quot;noteIndex&quot;:0},&quot;isEdited&quot;:false,&quot;manualOverride&quot;:{&quot;citeprocText&quot;:&quot;[48–50]&quot;,&quot;isManuallyOverridden&quot;:false,&quot;manualOverrideText&quot;:&quot;&quot;},&quot;citationTag&quot;:&quot;MENDELEY_CITATION_v3_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&quot;,&quot;citationItems&quot;:[{&quot;id&quot;:&quot;81a90c8f-d4d2-5c7d-bad6-c720fdf2a285&quot;,&quot;itemData&quot;:{&quot;author&quot;:[{&quot;dropping-particle&quot;:&quot;&quot;,&quot;family&quot;:&quot;GDHS&quot;,&quot;given&quot;:&quot;&quot;,&quot;non-dropping-particle&quot;:&quot;&quot;,&quot;parse-names&quot;:false,&quot;suffix&quot;:&quot;&quot;}],&quot;id&quot;:&quot;81a90c8f-d4d2-5c7d-bad6-c720fdf2a285&quot;,&quot;issued&quot;:{&quot;date-parts&quot;:[[&quot;2014&quot;]]},&quot;number-of-pages&quot;:&quot;530&quot;,&quot;title&quot;:&quot;Ghana demographic health survey&quot;,&quot;type&quot;:&quot;report&quot;,&quot;container-title-short&quot;:&quot;&quot;},&quot;uris&quot;:[&quot;http://www.mendeley.com/documents/?uuid=f738923c-39c0-4993-86c3-f9bf33873b8f&quot;],&quot;isTemporary&quot;:false,&quot;legacyDesktopId&quot;:&quot;f738923c-39c0-4993-86c3-f9bf33873b8f&quot;},{&quot;id&quot;:&quot;785fc4a2-2f02-5f2e-934c-e5125484a121&quot;,&quot;itemData&quot;:{&quot;author&quot;:[{&quot;dropping-particle&quot;:&quot;&quot;,&quot;family&quot;:&quot;Acquah&quot;,&quot;given&quot;:&quot;Evelyn&quot;,&quot;non-dropping-particle&quot;:&quot;&quot;,&quot;parse-names&quot;:false,&quot;suffix&quot;:&quot;&quot;},{&quot;dropping-particle&quot;:&quot;&quot;,&quot;family&quot;:&quot;Darteh&quot;,&quot;given&quot;:&quot;Eugene K M&quot;,&quot;non-dropping-particle&quot;:&quot;&quot;,&quot;parse-names&quot;:false,&quot;suffix&quot;:&quot;&quot;},{&quot;dropping-particle&quot;:&quot;&quot;,&quot;family&quot;:&quot;Amu&quot;,&quot;given&quot;:&quot;Hubert&quot;,&quot;non-dropping-particle&quot;:&quot;&quot;,&quot;parse-names&quot;:false,&quot;suffix&quot;:&quot;&quot;},{&quot;dropping-particle&quot;:&quot;&quot;,&quot;family&quot;:&quot;Adjei&quot;,&quot;given&quot;:&quot;Daniel K A&quot;,&quot;non-dropping-particle&quot;:&quot;&quot;,&quot;parse-names&quot;:false,&quot;suffix&quot;:&quot;&quot;}],&quot;id&quot;:&quot;785fc4a2-2f02-5f2e-934c-e5125484a121&quot;,&quot;issue&quot;:&quot;1&quot;,&quot;issued&quot;:{&quot;date-parts&quot;:[[&quot;2019&quot;]]},&quot;page&quot;:&quot;71-78&quot;,&quot;title&quot;:&quot;Predictors of underweight in children under-five years in Ghana&quot;,&quot;type&quot;:&quot;article-journal&quot;,&quot;volume&quot;:&quot;53&quot;,&quot;container-title-short&quot;:&quot;&quot;},&quot;uris&quot;:[&quot;http://www.mendeley.com/documents/?uuid=ec4aa6af-ca9f-4a96-a900-9e001ed72e11&quot;],&quot;isTemporary&quot;:false,&quot;legacyDesktopId&quot;:&quot;ec4aa6af-ca9f-4a96-a900-9e001ed72e11&quot;},{&quot;id&quot;:&quot;0259d1f6-1160-5048-b438-f6f01ddfc279&quot;,&quot;itemData&quot;:{&quot;author&quot;:[{&quot;dropping-particle&quot;:&quot;&quot;,&quot;family&quot;:&quot;Millennium&quot;,&quot;given&quot;:&quot;The&quot;,&quot;non-dropping-particle&quot;:&quot;&quot;,&quot;parse-names&quot;:false,&quot;suffix&quot;:&quot;&quot;},{&quot;dropping-particle&quot;:&quot;&quot;,&quot;family&quot;:&quot;Goals&quot;,&quot;given&quot;:&quot;Development&quot;,&quot;non-dropping-particle&quot;:&quot;&quot;,&quot;parse-names&quot;:false,&quot;suffix&quot;:&quot;&quot;}],&quot;id&quot;:&quot;0259d1f6-1160-5048-b438-f6f01ddfc279&quot;,&quot;issued&quot;:{&quot;date-parts&quot;:[[&quot;2010&quot;]]},&quot;title&quot;:&quot;The Millennium Development Goals Report&quot;,&quot;type&quot;:&quot;article-journal&quot;,&quot;container-title-short&quot;:&quot;&quot;},&quot;uris&quot;:[&quot;http://www.mendeley.com/documents/?uuid=059ded7e-6e1f-4eaf-940e-d6e95a9a1bda&quot;],&quot;isTemporary&quot;:false,&quot;legacyDesktopId&quot;:&quot;059ded7e-6e1f-4eaf-940e-d6e95a9a1bda&quot;}]},{&quot;citationID&quot;:&quot;MENDELEY_CITATION_355c63d6-057a-4caa-a720-77a04448f49a&quot;,&quot;properties&quot;:{&quot;noteIndex&quot;:0},&quot;isEdited&quot;:false,&quot;manualOverride&quot;:{&quot;citeprocText&quot;:&quot;[51]&quot;,&quot;isManuallyOverridden&quot;:false,&quot;manualOverrideText&quot;:&quot;&quot;},&quot;citationTag&quot;:&quot;MENDELEY_CITATION_v3_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&quot;,&quot;citationItems&quot;:[{&quot;id&quot;:&quot;6b7409d5-c00e-5258-a141-2a0dc99a4dcb&quot;,&quot;itemData&quot;:{&quot;DOI&quot;:&quot;10.2147/PHMT.S288071&quot;,&quot;abstract&quot;:&quot;Introduction: Even-thought malnutrition is a double burden now time being; under-nutrition among under-five year's children is a common public health problem, and it is one of the main reasons for the death of children in developing countries. Therefore, this study aimed to assess the prevalence and associated factors of underweight among children age 6-59 months at Debre Tabor town Ethiopia, 2019. Methods: A community-based cross-sectional study was conducted on an underweight using cluster and systematic random sampling. A sample of 608 participants completed a questionnaire designed for the study. The questionnaire was coded and entered into Epi info version 7.2.0.1 and exported to SPSS 20.0 for data analysis. Principal component analysis (PCA) was used to compute family wealth status. Bivariable and multivariable logistic regression analyses were done to see which independent variables have an association with the dependent variable, and a P value of less than 0.05 was considered as significant at 95% CI. Results: The result revealed that underweight for children age 6-59 months was 17.4% (95% CI: 14.5-20.6%). Fathers who have primary education levels were 2.13 times more likely to have under-weighted children than those who have secondary and above education levels [adjusted odds ratio (AOR): 2.13; 95% CI: 1.19-3.80]. Similarly, parents who have poor wealth status in their family 2.2 times more likely to have underweight children than those who have rich wealth status in their family [AOR: 2.2 (1.21-4.09)]. However, on the sex of children being males were 1.8 times more likely to become underweight than females [AOR: 1.8 (1.14-2.85)]. Conclusion: Among under-nutrition problems of children age 6-59 months, underweight is still an important public health problem. Therefore, family education and family wealth status should be modified, and responsible bodies design further nutritional intervention programs.&quot;,&quot;author&quot;:[{&quot;dropping-particle&quot;:&quot;&quot;,&quot;family&quot;:&quot;Selomon Tibebu&quot;,&quot;given&quot;:&quot;Nigusie&quot;,&quot;non-dropping-particle&quot;:&quot;&quot;,&quot;parse-names&quot;:false,&quot;suffix&quot;:&quot;&quot;},{&quot;dropping-particle&quot;:&quot;&quot;,&quot;family&quot;:&quot;Dessie Emiru&quot;,&quot;given&quot;:&quot;Tigabu&quot;,&quot;non-dropping-particle&quot;:&quot;&quot;,&quot;parse-names&quot;:false,&quot;suffix&quot;:&quot;&quot;},{&quot;dropping-particle&quot;:&quot;&quot;,&quot;family&quot;:&quot;Marew Tiruneh&quot;,&quot;given&quot;:&quot;Chalie&quot;,&quot;non-dropping-particle&quot;:&quot;&quot;,&quot;parse-names&quot;:false,&quot;suffix&quot;:&quot;&quot;},{&quot;dropping-particle&quot;:&quot;&quot;,&quot;family&quot;:&quot;Dessie Getu&quot;,&quot;given&quot;:&quot;Bisrat&quot;,&quot;non-dropping-particle&quot;:&quot;&quot;,&quot;parse-names&quot;:false,&quot;suffix&quot;:&quot;&quot;},{&quot;dropping-particle&quot;:&quot;&quot;,&quot;family&quot;:&quot;Amogne Azanaw&quot;,&quot;given&quot;:&quot;Kefyalew&quot;,&quot;non-dropping-particle&quot;:&quot;&quot;,&quot;parse-names&quot;:false,&quot;suffix&quot;:&quot;&quot;}],&quot;container-title&quot;:&quot;Pediatric Health&quot;,&quot;id&quot;:&quot;6b7409d5-c00e-5258-a141-2a0dc99a4dcb&quot;,&quot;issued&quot;:{&quot;date-parts&quot;:[[&quot;2020&quot;]]},&quot;title&quot;:&quot;A Community-Based Cross-Sectional Study&quot;,&quot;type&quot;:&quot;article-journal&quot;,&quot;container-title-short&quot;:&quot;Ped Health&quot;},&quot;uris&quot;:[&quot;http://www.mendeley.com/documents/?uuid=5d496f15-f385-372b-8b62-5fa68c655465&quot;],&quot;isTemporary&quot;:false,&quot;legacyDesktopId&quot;:&quot;5d496f15-f385-372b-8b62-5fa68c655465&quot;}]},{&quot;citationID&quot;:&quot;MENDELEY_CITATION_2a24c9ae-51e7-4082-87fa-6c6081c65fdb&quot;,&quot;properties&quot;:{&quot;noteIndex&quot;:0},&quot;isEdited&quot;:false,&quot;manualOverride&quot;:{&quot;isManuallyOverridden&quot;:false,&quot;citeprocText&quot;:&quot;[52]&quot;,&quot;manualOverrideText&quot;:&quot;&quot;},&quot;citationTag&quot;:&quot;MENDELEY_CITATION_v3_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&quot;,&quot;citationItems&quot;:[{&quot;id&quot;:&quot;25de469d-92da-3589-b12a-4ffc54f1fc63&quot;,&quot;itemData&quot;:{&quot;type&quot;:&quot;article-journal&quot;,&quot;id&quot;:&quot;25de469d-92da-3589-b12a-4ffc54f1fc63&quot;,&quot;title&quot;:&quot;Risk factors for child stunting in Bangladesh: an analysis using MICS 2019 data&quot;,&quot;author&quot;:[{&quot;family&quot;:&quot;Chowdhury&quot;,&quot;given&quot;:&quot;Tuhinur Rahman&quot;,&quot;parse-names&quot;:false,&quot;dropping-particle&quot;:&quot;&quot;,&quot;non-dropping-particle&quot;:&quot;&quot;},{&quot;family&quot;:&quot;Chakrabarty&quot;,&quot;given&quot;:&quot;Sayan&quot;,&quot;parse-names&quot;:false,&quot;dropping-particle&quot;:&quot;&quot;,&quot;non-dropping-particle&quot;:&quot;&quot;},{&quot;family&quot;:&quot;Rakib&quot;,&quot;given&quot;:&quot;Muntaha&quot;,&quot;parse-names&quot;:false,&quot;dropping-particle&quot;:&quot;&quot;,&quot;non-dropping-particle&quot;:&quot;&quot;},{&quot;family&quot;:&quot;Winn&quot;,&quot;given&quot;:&quot;Stephen&quot;,&quot;parse-names&quot;:false,&quot;dropping-particle&quot;:&quot;&quot;,&quot;non-dropping-particle&quot;:&quot;&quot;},{&quot;family&quot;:&quot;Bennie&quot;,&quot;given&quot;:&quot;Jason&quot;,&quot;parse-names&quot;:false,&quot;dropping-particle&quot;:&quot;&quot;,&quot;non-dropping-particle&quot;:&quot;&quot;}],&quot;container-title&quot;:&quot;Archives of Public Health&quot;,&quot;accessed&quot;:{&quot;date-parts&quot;:[[2024,8,2]]},&quot;DOI&quot;:&quot;10.1186/S13690-022-00870-X&quot;,&quot;ISSN&quot;:&quot;20493258&quot;,&quot;PMID&quot;:&quot;35449114&quot;,&quot;URL&quot;:&quot;/pmc/articles/PMC9028076/&quot;,&quot;issued&quot;:{&quot;date-parts&quot;:[[2022,12,1]]},&quot;abstract&quot;:&quot;Background: Malnutrition is considered a major public health challenge and is associated with a range of health issues, including childhood stunting. Stunting is a reliable and well-recognized indicator of chronic childhood malnutrition. The objective of this study is to determine the risk factors associated with stunting among 17,490 children below five years of age in Bangladesh. Methods: Correlates of child stunting were examined using data generated by a cross-sectional cluster survey conducted in Bangladesh in 2019. The data includes a total of 17,490 children (aged &lt; 5 years) from 64,400 households. Multiple logistic regressions were used to determine the risk factors associated with child stunting and severe stunting. Results: The prevalence of stunting and severe stunting for children was 25.96% and 7.97%, respectively. Children aged 24 to &lt; 36 months [Odds Ratio (OR) = 2.65, 95% CI: 2.30, 3.05] and aged 36 to &lt; 48 months [OR = 2.33, 95% CI: 2.02, 2.69] had more risk of stunting compared to the children aged &lt; 6 months. Children from Sylhet division had the greatest risk of stunting of all the eight divisions [OR = 1.26, 95% CI: 1.09, 1.46]. Children of secondary complete or higher educated mothers were less likely to develop stunting [OR = 0.66, 95% CI: 0.56, 0.79] compared with children of mothers having no education at all. Similarly, children of secondary complete or higher educated father [OR = 0.74, 95% CI: 0.63, 0.87] were found to have lower risk of stunting compared with children whose father hadn’t any education. Substantially lower risk of stunting was observed among children whose mother and father both completed secondary education or above [OR = 0.59, 95% CI: 0.52, 0.69]. Children from the richest households [OR = 0.49, 95% CI: 0.41, 0.58] had 51% lower odds of stunting compared to children from the poorest households. Conclusions: After controlling for socioeconomic and demographic factors, parental education and household position in the wealth index were found to be the most important determinants of child stunting in Bangladesh.&quot;,&quot;publisher&quot;:&quot;BMC&quot;,&quot;issue&quot;:&quot;1&quot;,&quot;volume&quot;:&quot;80&quot;,&quot;container-title-short&quot;:&quot;&quot;},&quot;isTemporary&quot;:false}]},{&quot;citationID&quot;:&quot;MENDELEY_CITATION_e9146177-157d-4bb1-882e-23b9a00e2443&quot;,&quot;properties&quot;:{&quot;noteIndex&quot;:0},&quot;isEdited&quot;:false,&quot;manualOverride&quot;:{&quot;isManuallyOverridden&quot;:false,&quot;citeprocText&quot;:&quot;[53]&quot;,&quot;manualOverrideText&quot;:&quot;&quot;},&quot;citationTag&quot;:&quot;MENDELEY_CITATION_v3_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&quot;,&quot;citationItems&quot;:[{&quot;id&quot;:&quot;9b31c084-9dde-3365-881a-3838f0f57d73&quot;,&quot;itemData&quot;:{&quot;type&quot;:&quot;article-journal&quot;,&quot;id&quot;:&quot;9b31c084-9dde-3365-881a-3838f0f57d73&quot;,&quot;title&quot;:&quot;Factors associated with wasting and stunting among children aged 06–59 months in South Ari District, Southern Ethiopia: a community-based cross-sectional study&quot;,&quot;author&quot;:[{&quot;family&quot;:&quot;Toma&quot;,&quot;given&quot;:&quot;Temesgen Mohammed&quot;,&quot;parse-names&quot;:false,&quot;dropping-particle&quot;:&quot;&quot;,&quot;non-dropping-particle&quot;:&quot;&quot;},{&quot;family&quot;:&quot;Andargie&quot;,&quot;given&quot;:&quot;Kassahun Tamene&quot;,&quot;parse-names&quot;:false,&quot;dropping-particle&quot;:&quot;&quot;,&quot;non-dropping-particle&quot;:&quot;&quot;},{&quot;family&quot;:&quot;Alula&quot;,&quot;given&quot;:&quot;Rahel Abera&quot;,&quot;parse-names&quot;:false,&quot;dropping-particle&quot;:&quot;&quot;,&quot;non-dropping-particle&quot;:&quot;&quot;},{&quot;family&quot;:&quot;Kebede&quot;,&quot;given&quot;:&quot;Bahiru Mulatu&quot;,&quot;parse-names&quot;:false,&quot;dropping-particle&quot;:&quot;&quot;,&quot;non-dropping-particle&quot;:&quot;&quot;},{&quot;family&quot;:&quot;Gujo&quot;,&quot;given&quot;:&quot;Mintesinot Melka&quot;,&quot;parse-names&quot;:false,&quot;dropping-particle&quot;:&quot;&quot;,&quot;non-dropping-particle&quot;:&quot;&quot;}],&quot;container-title&quot;:&quot;BMC Nutrition&quot;,&quot;container-title-short&quot;:&quot;BMC Nutr&quot;,&quot;accessed&quot;:{&quot;date-parts&quot;:[[2024,8,2]]},&quot;DOI&quot;:&quot;10.1186/S40795-023-00683-3&quot;,&quot;ISSN&quot;:&quot;20550928&quot;,&quot;PMID&quot;:&quot;36829183&quot;,&quot;URL&quot;:&quot;/pmc/articles/PMC9950702/&quot;,&quot;issued&quot;:{&quot;date-parts&quot;:[[2023,12,1]]},&quot;abstract&quot;:&quot;Background: Child undernutrition is a major public health problem in Ethiopia despite different nutrition-specific and sensitive interventions implemented by the government. However, evidence regarding the burden and responsible factors is limited in the South Ari district. Hence, this study aimed to assess factors associated with wasting and stunting among children aged 06–59 months in the South Ari district, Southern Ethiopia, 2021. Methods: A community-based cross-sectional study was conducted from March 11 to April 11, 2021, among 717 households with at least one child aged 06–59 months. Anthropometric measurements were taken using standard procedures and were converted to height for age Z score and weight-for-height using WHO Anthro software Version 3.2.2. Data were checked and entered into Epi-Data Version 3.1 and analyzed using SPSS Version 25.0. Binary logistic regression analysis was fitted to identify predictors of wasting and stunting. A p-value &lt; 0.05 was used to declare statistical significance. Result: The prevalence of wasting and stunting among children aged 06–59 months in the district was 9.1% (95% CI: 7.07%, 11.41%) and 59.97% (95% CI: 56.28%, 63.58%), respectively. Family size (8 and above) (AOR = 3.03, 95% CI: 1.31, 7.03), family size (5 to 7) (AOR = 2.05, 95% CI: 1.11, 3.81), poor and medium wealth index (AOR = 3.69, 95% CI: 1.65, 8.26) and (AOR = 2.29, 95% CI: 1.01, 5.16), insufficient maternal knowledge on child feeding practice (AOR = 2.58, 95% CI: 1.31, 5.07), presence of diarrhea in the past two weeks (AOR = 2.05, 95% CI: 1.10, 3.85), non-exclusive breastfeeding (AOR = 2.65, 95% CI: 1.51, 4.65), and birth interval of &lt; 24 months (AOR = 4.49, 95% CI: 2.40, 8.37) were factors significantly associated with wasting. Whereas, children in the age group of 24–59 months (AOR = 2.24, 95% CI: 1.58, 3.16), non-exclusive breastfeeding (AOR = 1.81, 95% CI: 1.24, 2.65), birth interval of fewer than 24 months (AOR = 1.54, 95% CI: 1.11, 2.14), sub-optimal child dietary diversity score (AOR = 1.59, 95% CI: 1.14, 2.22), being a non-beneficiary of productive safety-net program (AOR = 1.91, 95% CI: 1.24, 2.95), and household food insecurity (AOR = 2.60, 95% CI: 1.86, 3.64) were factors significantly associated with stunting. Conclusions: Wasting and stunting were found to be key public health problems in the South Ari District. Hence, further interventions should consider strategies to enhance household food security and integration of productive safety net programs with primary health care services. Rigorous work is required in advocating and strengthening the provision of family planning services, child care, and integrated management of common childhood illnesses. Moreover, behavioral change communication is highly demanded to improve child feeding practices.&quot;,&quot;publisher&quot;:&quot;BMC&quot;,&quot;issue&quot;:&quot;1&quot;,&quot;volume&quot;:&quot;9&quot;},&quot;isTemporary&quot;:false}]},{&quot;citationID&quot;:&quot;MENDELEY_CITATION_b0dc0372-49a2-4b83-b67b-56c5eb83577e&quot;,&quot;properties&quot;:{&quot;noteIndex&quot;:0},&quot;isEdited&quot;:false,&quot;manualOverride&quot;:{&quot;citeprocText&quot;:&quot;[54]&quot;,&quot;isManuallyOverridden&quot;:false,&quot;manualOverrideText&quot;:&quot;&quot;},&quot;citationTag&quot;:&quot;MENDELEY_CITATION_v3_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&quot;,&quot;citationItems&quot;:[{&quot;id&quot;:&quot;3710515f-a445-5aa9-ba22-6a766150abe6&quot;,&quot;itemData&quot;:{&quot;DOI&quot;:&quot;10.5901/mjss.2014.v5n20p1403&quot;,&quot;author&quot;:[{&quot;dropping-particle&quot;:&quot;&quot;,&quot;family&quot;:&quot;Mwamwenda&quot;,&quot;given&quot;:&quot;Tuntufye Selemani&quot;,&quot;non-dropping-particle&quot;:&quot;&quot;,&quot;parse-names&quot;:false,&quot;suffix&quot;:&quot;&quot;}],&quot;id&quot;:&quot;3710515f-a445-5aa9-ba22-6a766150abe6&quot;,&quot;issue&quot;:&quot;20&quot;,&quot;issued&quot;:{&quot;date-parts&quot;:[[&quot;2014&quot;]]},&quot;page&quot;:&quot;1403-1412&quot;,&quot;title&quot;:&quot;Early Childhood Education in Africa&quot;,&quot;type&quot;:&quot;article-journal&quot;,&quot;volume&quot;:&quot;5&quot;,&quot;container-title-short&quot;:&quot;&quot;},&quot;uris&quot;:[&quot;http://www.mendeley.com/documents/?uuid=0cad3ec7-0438-4e6b-bfbd-51585cc093b4&quot;],&quot;isTemporary&quot;:false,&quot;legacyDesktopId&quot;:&quot;0cad3ec7-0438-4e6b-bfbd-51585cc093b4&quot;}]}]"/>
    <we:property name="MENDELEY_CITATIONS_LOCALE_CODE" value="&quot;en-US&quot;"/>
    <we:property name="MENDELEY_CITATIONS_STYLE" value="{&quot;id&quot;:&quot;https://www.zotero.org/styles/elsevier-with-titles&quot;,&quot;title&quot;:&quot;Elsevier (numeric, with titles)&quot;,&quot;format&quot;:&quot;numeric&quot;,&quot;defaultLocale&quot;:&quot;en-US&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77DE35-0666-4642-BC33-BB139E9BB3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855</TotalTime>
  <Pages>25</Pages>
  <Words>7039</Words>
  <Characters>40124</Characters>
  <Application>Microsoft Office Word</Application>
  <DocSecurity>0</DocSecurity>
  <Lines>334</Lines>
  <Paragraphs>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47069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ATM Shariful Shihab</dc:creator>
  <cp:lastModifiedBy>Mohammad Nayeem Hasan</cp:lastModifiedBy>
  <cp:revision>113</cp:revision>
  <dcterms:created xsi:type="dcterms:W3CDTF">2025-03-21T12:41:00Z</dcterms:created>
  <dcterms:modified xsi:type="dcterms:W3CDTF">2025-03-22T06:50:00Z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http://www.zotero.org/styles/apa</vt:lpwstr>
  </property>
  <property fmtid="{D5CDD505-2E9C-101B-9397-08002B2CF9AE}" pid="3" name="Mendeley Recent Style Name 0_1">
    <vt:lpwstr>American Psychological Association 7th edition</vt:lpwstr>
  </property>
  <property fmtid="{D5CDD505-2E9C-101B-9397-08002B2CF9AE}" pid="4" name="Mendeley Recent Style Id 1_1">
    <vt:lpwstr>http://www.zotero.org/styles/american-sociological-association</vt:lpwstr>
  </property>
  <property fmtid="{D5CDD505-2E9C-101B-9397-08002B2CF9AE}" pid="5" name="Mendeley Recent Style Name 1_1">
    <vt:lpwstr>American Sociological Association 6th edition</vt:lpwstr>
  </property>
  <property fmtid="{D5CDD505-2E9C-101B-9397-08002B2CF9AE}" pid="6" name="Mendeley Recent Style Id 2_1">
    <vt:lpwstr>http://www.zotero.org/styles/chicago-author-date</vt:lpwstr>
  </property>
  <property fmtid="{D5CDD505-2E9C-101B-9397-08002B2CF9AE}" pid="7" name="Mendeley Recent Style Name 2_1">
    <vt:lpwstr>Chicago Manual of Style 17th edition (author-date)</vt:lpwstr>
  </property>
  <property fmtid="{D5CDD505-2E9C-101B-9397-08002B2CF9AE}" pid="8" name="Mendeley Recent Style Id 3_1">
    <vt:lpwstr>http://www.zotero.org/styles/harvard-cite-them-right</vt:lpwstr>
  </property>
  <property fmtid="{D5CDD505-2E9C-101B-9397-08002B2CF9AE}" pid="9" name="Mendeley Recent Style Name 3_1">
    <vt:lpwstr>Cite Them Right 12th edition - Harvard</vt:lpwstr>
  </property>
  <property fmtid="{D5CDD505-2E9C-101B-9397-08002B2CF9AE}" pid="10" name="Mendeley Recent Style Id 4_1">
    <vt:lpwstr>http://www.zotero.org/styles/harvard1</vt:lpwstr>
  </property>
  <property fmtid="{D5CDD505-2E9C-101B-9397-08002B2CF9AE}" pid="11" name="Mendeley Recent Style Name 4_1">
    <vt:lpwstr>Harvard reference format 1 (deprecated)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9th edition</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http://www.zotero.org/styles/vancouver</vt:lpwstr>
  </property>
  <property fmtid="{D5CDD505-2E9C-101B-9397-08002B2CF9AE}" pid="21" name="Mendeley Recent Style Name 9_1">
    <vt:lpwstr>Vancouver</vt:lpwstr>
  </property>
  <property fmtid="{D5CDD505-2E9C-101B-9397-08002B2CF9AE}" pid="22" name="Mendeley Document_1">
    <vt:lpwstr>True</vt:lpwstr>
  </property>
  <property fmtid="{D5CDD505-2E9C-101B-9397-08002B2CF9AE}" pid="23" name="Mendeley Unique User Id_1">
    <vt:lpwstr>1ba4892c-9e8c-3082-ab9c-9ff602879423</vt:lpwstr>
  </property>
  <property fmtid="{D5CDD505-2E9C-101B-9397-08002B2CF9AE}" pid="24" name="Mendeley Citation Style_1">
    <vt:lpwstr>http://www.zotero.org/styles/apa</vt:lpwstr>
  </property>
  <property fmtid="{D5CDD505-2E9C-101B-9397-08002B2CF9AE}" pid="25" name="GrammarlyDocumentId">
    <vt:lpwstr>6e919100453686a19e4b34071a7d728429c4f63fefbd9ee2b6c919def6e231ec</vt:lpwstr>
  </property>
</Properties>
</file>