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dqh0vb1mmgy" w:id="0"/>
    <w:bookmarkEnd w:id="0"/>
    <w:p w:rsidR="00000000" w:rsidDel="00000000" w:rsidP="00000000" w:rsidRDefault="00000000" w:rsidRPr="00000000" w14:paraId="00000001">
      <w:pPr>
        <w:pStyle w:val="Heading1"/>
        <w:rPr/>
      </w:pPr>
      <w:r w:rsidDel="00000000" w:rsidR="00000000" w:rsidRPr="00000000">
        <w:rPr>
          <w:rtl w:val="0"/>
        </w:rPr>
        <w:t xml:space="preserve">AWS EC2 – Docker, Jenkins, Apache, Nginx &amp; Tomcat Installation Assignment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Launch one Amazon Linux 2 EC2 instance and install Docker, Jenkins, Apache HTTP Server, Nginx, and Apache Tomcat. Include verification commands and screenshot evidence for each task.</w:t>
      </w:r>
    </w:p>
    <w:bookmarkStart w:colFirst="0" w:colLast="0" w:name="bookmark=id.71m3otc11d8j" w:id="1"/>
    <w:bookmarkEnd w:id="1"/>
    <w:p w:rsidR="00000000" w:rsidDel="00000000" w:rsidP="00000000" w:rsidRDefault="00000000" w:rsidRPr="00000000" w14:paraId="00000003">
      <w:pPr>
        <w:pStyle w:val="Heading2"/>
        <w:rPr/>
      </w:pPr>
      <w:r w:rsidDel="00000000" w:rsidR="00000000" w:rsidRPr="00000000">
        <w:rPr>
          <w:rtl w:val="0"/>
        </w:rPr>
        <w:t xml:space="preserve">1. Launch Amazon Linux 2 EC2 Instance</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 in to the AWS Management Console.</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EC2 → Instances → Launch Instance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the instance name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DevOps-Assignment-Server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Amazon Linux 2 AMI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an appropriate instance type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t2.medium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or create an EC2 key pair.</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the Security Group.</w:t>
      </w:r>
    </w:p>
    <w:bookmarkStart w:colFirst="0" w:colLast="0" w:name="bookmark=id.7hgvz34au3e4" w:id="2"/>
    <w:bookmarkEnd w:id="2"/>
    <w:p w:rsidR="00000000" w:rsidDel="00000000" w:rsidP="00000000" w:rsidRDefault="00000000" w:rsidRPr="00000000" w14:paraId="0000000B">
      <w:pPr>
        <w:pStyle w:val="Heading3"/>
        <w:rPr/>
      </w:pPr>
      <w:r w:rsidDel="00000000" w:rsidR="00000000" w:rsidRPr="00000000">
        <w:rPr>
          <w:rtl w:val="0"/>
        </w:rPr>
        <w:t xml:space="preserve">Required Security Group Ports</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Protocol</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SSH</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EC2 remote access</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Apache/Nginx</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TCP</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8080</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Jenkins</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 TCP</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8081</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Tomcat, if configured on 8081</w:t>
            </w:r>
          </w:p>
        </w:tc>
      </w:tr>
    </w:tbl>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Launch Instance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until the instance state shows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EC2 instance showing Running state and Security Group rules.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857500"/>
            <wp:effectExtent b="0" l="0" r="0" t="0"/>
            <wp:docPr id="2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159000"/>
            <wp:effectExtent b="0" l="0" r="0" t="0"/>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9972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086100"/>
            <wp:effectExtent b="0" l="0" r="0" t="0"/>
            <wp:docPr id="2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bookmarkStart w:colFirst="0" w:colLast="0" w:name="bookmark=id.6kxrln8qp3z4" w:id="3"/>
    <w:bookmarkEnd w:id="3"/>
    <w:p w:rsidR="00000000" w:rsidDel="00000000" w:rsidP="00000000" w:rsidRDefault="00000000" w:rsidRPr="00000000" w14:paraId="0000001E">
      <w:pPr>
        <w:pStyle w:val="Heading2"/>
        <w:rPr/>
      </w:pPr>
      <w:r w:rsidDel="00000000" w:rsidR="00000000" w:rsidRPr="00000000">
        <w:rPr>
          <w:rtl w:val="0"/>
        </w:rPr>
        <w:t xml:space="preserve">2. Connect to the EC2 Instance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SSH: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color w:val="06287e"/>
          <w:sz w:val="22"/>
          <w:szCs w:val="22"/>
          <w:rtl w:val="0"/>
        </w:rPr>
        <w:t xml:space="preserve">ssh -i mum_keypair.pem ec2-user@13.234.31.109</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packages: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yum update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-y</w:t>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Pr>
        <w:drawing>
          <wp:inline distB="114300" distT="114300" distL="114300" distR="114300">
            <wp:extent cx="5943600" cy="358140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bookmarkStart w:colFirst="0" w:colLast="0" w:name="bookmark=id.495b20qte518" w:id="4"/>
    <w:bookmarkEnd w:id="4"/>
    <w:p w:rsidR="00000000" w:rsidDel="00000000" w:rsidP="00000000" w:rsidRDefault="00000000" w:rsidRPr="00000000" w14:paraId="00000023">
      <w:pPr>
        <w:pStyle w:val="Heading2"/>
        <w:rPr/>
      </w:pPr>
      <w:r w:rsidDel="00000000" w:rsidR="00000000" w:rsidRPr="00000000">
        <w:rPr>
          <w:rtl w:val="0"/>
        </w:rPr>
        <w:t xml:space="preserve">3. Install Docker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sz w:val="22"/>
          <w:szCs w:val="22"/>
          <w:rtl w:val="0"/>
        </w:rPr>
        <w:t xml:space="preserve">yum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install docker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enable docker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start docker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usermod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docker ec2-user</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docker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Expected Result: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Docker version is displayed and the service shows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active (running)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Docker version and service status.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781300"/>
            <wp:effectExtent b="0" l="0" r="0" t="0"/>
            <wp:docPr id="2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27813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336800"/>
            <wp:effectExtent b="0" l="0" r="0" t="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3368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095500"/>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bookmarkStart w:colFirst="0" w:colLast="0" w:name="bookmark=id.ht4ojsa714rx" w:id="5"/>
    <w:bookmarkEnd w:id="5"/>
    <w:p w:rsidR="00000000" w:rsidDel="00000000" w:rsidP="00000000" w:rsidRDefault="00000000" w:rsidRPr="00000000" w14:paraId="00000029">
      <w:pPr>
        <w:pStyle w:val="Heading2"/>
        <w:rPr/>
      </w:pPr>
      <w:r w:rsidDel="00000000" w:rsidR="00000000" w:rsidRPr="00000000">
        <w:rPr>
          <w:rtl w:val="0"/>
        </w:rPr>
        <w:t xml:space="preserve">4. Install Java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 is required for Jenkins and Apache Tomcat.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amazon-linux-extras install java-openjdk11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java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-version</w:t>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Pr>
        <w:drawing>
          <wp:inline distB="114300" distT="114300" distL="114300" distR="114300">
            <wp:extent cx="5943600" cy="31623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16230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Pr>
        <w:drawing>
          <wp:inline distB="114300" distT="114300" distL="114300" distR="114300">
            <wp:extent cx="5943600" cy="19050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Java version output.</w:t>
      </w:r>
    </w:p>
    <w:bookmarkStart w:colFirst="0" w:colLast="0" w:name="bookmark=id.ad24jdkdprs" w:id="6"/>
    <w:bookmarkEnd w:id="6"/>
    <w:p w:rsidR="00000000" w:rsidDel="00000000" w:rsidP="00000000" w:rsidRDefault="00000000" w:rsidRPr="00000000" w14:paraId="0000002D">
      <w:pPr>
        <w:pStyle w:val="Heading2"/>
        <w:rPr/>
      </w:pPr>
      <w:r w:rsidDel="00000000" w:rsidR="00000000" w:rsidRPr="00000000">
        <w:rPr>
          <w:rtl w:val="0"/>
        </w:rPr>
        <w:t xml:space="preserve">5. Install Jenkins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the Jenkins repository: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color w:val="06287e"/>
          <w:sz w:val="22"/>
          <w:szCs w:val="22"/>
          <w:rtl w:val="0"/>
        </w:rPr>
        <w:t xml:space="preserve">sudo wget -O /etc/yum.repos.d/jenkins.repo https://pkg.jenkins.io/redhat-stable/jenkins.repo</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Import the Jenkins repository key and install Jenkins: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rpm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https://pkg.jenkins.io/redhat-stable/jenkins.io-2026.key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yum install jenkins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-y</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Jenkins: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enable jenkins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start jenkins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jenkins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the initial administrator password: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cat /var/lib/jenkins/secrets/initialAdminPassword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http://&lt;EC2-PUBLIC-IP&gt;:8080</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the Jenkins initial setup.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Jenkins dashboard and Jenkins service status.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16230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171700"/>
            <wp:effectExtent b="0" l="0" r="0" t="0"/>
            <wp:docPr id="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1717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5321300"/>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53213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5867400"/>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8674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5346700"/>
            <wp:effectExtent b="0" l="0" r="0" t="0"/>
            <wp:docPr id="5"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53467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5143500"/>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51435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416300"/>
            <wp:effectExtent b="0" l="0" r="0" t="0"/>
            <wp:docPr id="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3416300"/>
                    </a:xfrm>
                    <a:prstGeom prst="rect"/>
                    <a:ln/>
                  </pic:spPr>
                </pic:pic>
              </a:graphicData>
            </a:graphic>
          </wp:inline>
        </w:drawing>
      </w:r>
      <w:r w:rsidDel="00000000" w:rsidR="00000000" w:rsidRPr="00000000">
        <w:rPr>
          <w:rtl w:val="0"/>
        </w:rPr>
      </w:r>
    </w:p>
    <w:bookmarkStart w:colFirst="0" w:colLast="0" w:name="bookmark=id.gamz28mcihhm" w:id="7"/>
    <w:bookmarkEnd w:id="7"/>
    <w:p w:rsidR="00000000" w:rsidDel="00000000" w:rsidP="00000000" w:rsidRDefault="00000000" w:rsidRPr="00000000" w14:paraId="0000003A">
      <w:pPr>
        <w:pStyle w:val="Heading2"/>
        <w:rPr/>
      </w:pPr>
      <w:r w:rsidDel="00000000" w:rsidR="00000000" w:rsidRPr="00000000">
        <w:rPr>
          <w:rtl w:val="0"/>
        </w:rPr>
        <w:t xml:space="preserve">6. Install Apache HTTP Server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 Apache: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yum install httpd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-y</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and start the service: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enable httpd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start httpd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httpd</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test page: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'&lt;h1&gt;Apache Web Server is Running&lt;/h1&gt;'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tee /var/www/html/index.html</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w:t>
      </w:r>
      <w:r w:rsidDel="00000000" w:rsidR="00000000" w:rsidRPr="00000000">
        <w:rPr>
          <w:rFonts w:ascii="Consolas" w:cs="Consolas" w:eastAsia="Consolas" w:hAnsi="Consolas"/>
          <w:sz w:val="22"/>
          <w:szCs w:val="22"/>
          <w:rtl w:val="0"/>
        </w:rPr>
        <w:t xml:space="preserve">13.234.31.109:81</w:t>
        <w:br w:type="textWrapp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Apache web page and service status.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086100"/>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0861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086100"/>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0861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5943600" cy="11811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bookmarkStart w:colFirst="0" w:colLast="0" w:name="bookmark=id.scps7a7pqpcq" w:id="8"/>
    <w:bookmarkEnd w:id="8"/>
    <w:p w:rsidR="00000000" w:rsidDel="00000000" w:rsidP="00000000" w:rsidRDefault="00000000" w:rsidRPr="00000000" w14:paraId="00000044">
      <w:pPr>
        <w:pStyle w:val="Heading2"/>
        <w:rPr/>
      </w:pPr>
      <w:r w:rsidDel="00000000" w:rsidR="00000000" w:rsidRPr="00000000">
        <w:rPr>
          <w:rtl w:val="0"/>
        </w:rPr>
        <w:t xml:space="preserve">7. Install Nginx</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 and Nginx both use port 80 by default. Stop Apache before starting Nginx:</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stop httpd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 Nginx:</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amazon-linux-extras install nginx1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-y</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and start Nginx:</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enable nginx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start nginx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nginx</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test page: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'&lt;h1&gt;Nginx Web Server is Running&lt;/h1&gt;'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tee /usr/share/nginx/html/index.html</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http://&lt;EC2-PUBLIC-IP&gt;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Nginx web page and service status.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794000"/>
            <wp:effectExtent b="0" l="0" r="0" t="0"/>
            <wp:docPr id="2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27940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009900"/>
            <wp:effectExtent b="0" l="0" r="0" t="0"/>
            <wp:docPr id="1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30099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1092200"/>
            <wp:effectExtent b="0" l="0" r="0" t="0"/>
            <wp:docPr id="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bookmarkStart w:colFirst="0" w:colLast="0" w:name="bookmark=id.l67o54ahylxp" w:id="9"/>
    <w:bookmarkEnd w:id="9"/>
    <w:p w:rsidR="00000000" w:rsidDel="00000000" w:rsidP="00000000" w:rsidRDefault="00000000" w:rsidRPr="00000000" w14:paraId="00000050">
      <w:pPr>
        <w:pStyle w:val="Heading2"/>
        <w:rPr/>
      </w:pPr>
      <w:r w:rsidDel="00000000" w:rsidR="00000000" w:rsidRPr="00000000">
        <w:rPr>
          <w:rtl w:val="0"/>
        </w:rPr>
        <w:t xml:space="preserve">8. Install Apache Tomcat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 a compatible current Tomcat release: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sz w:val="22"/>
          <w:szCs w:val="22"/>
          <w:rtl w:val="0"/>
        </w:rPr>
        <w:t xml:space="preserve">wget -q "https://dlcdn.apache.org/tomcat/tomcat-11/v11.0.25/bin/apache-tomcat-11.0.25.tar.gz" -O tomcat.tar.gz</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Extract Tomcat: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-xzf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apache-tomcat-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version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mv apache-tomcat-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version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tomcat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scripts executable: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color w:val="06287e"/>
          <w:sz w:val="22"/>
          <w:szCs w:val="22"/>
          <w:rtl w:val="0"/>
        </w:rPr>
        <w:t xml:space="preserve">sudo -i</w:t>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chmod +x /opt/tomcat/bin/</w:t>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Tomcat: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/opt/tomcat/bin/startup.sh</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grep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tomcat</w:t>
      </w:r>
      <w:r w:rsidDel="00000000" w:rsidR="00000000" w:rsidRPr="00000000">
        <w:rPr>
          <w:rtl w:val="0"/>
        </w:rPr>
      </w:r>
    </w:p>
    <w:bookmarkStart w:colFirst="0" w:colLast="0" w:name="bookmark=id.czi6ahi6xzzj" w:id="10"/>
    <w:bookmarkEnd w:id="10"/>
    <w:p w:rsidR="00000000" w:rsidDel="00000000" w:rsidP="00000000" w:rsidRDefault="00000000" w:rsidRPr="00000000" w14:paraId="0000005B">
      <w:pPr>
        <w:pStyle w:val="Heading3"/>
        <w:rPr/>
      </w:pPr>
      <w:r w:rsidDel="00000000" w:rsidR="00000000" w:rsidRPr="00000000">
        <w:rPr>
          <w:rtl w:val="0"/>
        </w:rPr>
        <w:t xml:space="preserve">Tomcat Port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Tomcat normally uses port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8080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conflicts with Jenkins.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Jenkins is running on 8080, configure Tomcat to use another port such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8081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/opt/tomcat/conf/server.xml</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access Tomcat using: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http://&lt;EC2-PUBLIC-IP&gt;:8081</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Screenshot 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Tomcat landing page and running Tomcat process.</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530600"/>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35306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1866900"/>
            <wp:effectExtent b="0" l="0" r="0" t="0"/>
            <wp:docPr id="1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18669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2400300"/>
            <wp:effectExtent b="0" l="0" r="0" t="0"/>
            <wp:docPr id="24"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bookmarkStart w:colFirst="0" w:colLast="0" w:name="bookmark=id.z1nxoltru0yk" w:id="11"/>
    <w:bookmarkEnd w:id="11"/>
    <w:p w:rsidR="00000000" w:rsidDel="00000000" w:rsidP="00000000" w:rsidRDefault="00000000" w:rsidRPr="00000000" w14:paraId="00000062">
      <w:pPr>
        <w:pStyle w:val="Heading2"/>
        <w:rPr/>
      </w:pPr>
      <w:r w:rsidDel="00000000" w:rsidR="00000000" w:rsidRPr="00000000">
        <w:rPr>
          <w:rtl w:val="0"/>
        </w:rPr>
        <w:t xml:space="preserve">9. Important Port Conflicts</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Port</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Conflicts with Nginx</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Nginx</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Conflicts with Apache</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Jenkins</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8080</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Conflicts with default Tomcat</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Tomcat</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8080</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to 8081 if Jenkins uses 8080</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Container ports depend on published ports</w:t>
            </w:r>
          </w:p>
        </w:tc>
      </w:tr>
    </w:tbl>
    <w:bookmarkStart w:colFirst="0" w:colLast="0" w:name="bookmark=id.6mvhy7b63fzn" w:id="12"/>
    <w:bookmarkEnd w:id="12"/>
    <w:p w:rsidR="00000000" w:rsidDel="00000000" w:rsidP="00000000" w:rsidRDefault="00000000" w:rsidRPr="00000000" w14:paraId="00000075">
      <w:pPr>
        <w:pStyle w:val="Heading2"/>
        <w:rPr/>
      </w:pPr>
      <w:r w:rsidDel="00000000" w:rsidR="00000000" w:rsidRPr="00000000">
        <w:rPr>
          <w:rtl w:val="0"/>
        </w:rPr>
        <w:t xml:space="preserve">10. Final Verification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docker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jenkins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httpd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systemctl status nginx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java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sudo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-tulpn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 the output as assignment evidence.</w:t>
      </w:r>
    </w:p>
    <w:bookmarkStart w:colFirst="0" w:colLast="0" w:name="bookmark=id.ueut9d2vsi66" w:id="13"/>
    <w:bookmarkEnd w:id="13"/>
    <w:p w:rsidR="00000000" w:rsidDel="00000000" w:rsidP="00000000" w:rsidRDefault="00000000" w:rsidRPr="00000000" w14:paraId="00000079">
      <w:pPr>
        <w:pStyle w:val="Heading2"/>
        <w:rPr/>
      </w:pPr>
      <w:r w:rsidDel="00000000" w:rsidR="00000000" w:rsidRPr="00000000">
        <w:rPr>
          <w:rtl w:val="0"/>
        </w:rPr>
        <w:t xml:space="preserve">11. Screenshot Evidence Checklist</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EC2 instance running</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Group inbound rules</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SSH connection to EC2</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installation and version</w:t>
      </w:r>
    </w:p>
    <w:p w:rsidR="00000000" w:rsidDel="00000000" w:rsidP="00000000" w:rsidRDefault="00000000" w:rsidRPr="00000000" w14:paraId="000000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service status</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 version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Jenkins service status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Jenkins dashboard</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 service status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 test page</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Nginx service status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Nginx test page</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Tomcat process/status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Tomcat landing page</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ss -tulpn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output</w:t>
      </w:r>
    </w:p>
    <w:bookmarkStart w:colFirst="0" w:colLast="0" w:name="bookmark=id.m3tapmgki0ed" w:id="14"/>
    <w:bookmarkEnd w:id="14"/>
    <w:p w:rsidR="00000000" w:rsidDel="00000000" w:rsidP="00000000" w:rsidRDefault="00000000" w:rsidRPr="00000000" w14:paraId="00000089">
      <w:pPr>
        <w:pStyle w:val="Heading2"/>
        <w:rPr/>
      </w:pPr>
      <w:r w:rsidDel="00000000" w:rsidR="00000000" w:rsidRPr="00000000">
        <w:rPr>
          <w:rtl w:val="0"/>
        </w:rPr>
        <w:t xml:space="preserve">12. Expected Result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Amazon Linux 2 EC2 instance should successfully host the required DevOps software components. Docker, Jenkins, Apache, Nginx, and Apache Tomcat should be installed and verified. Port conflicts should be handled appropriately by stopping one web server or assigning applications different ports.</w:t>
      </w:r>
    </w:p>
    <w:bookmarkStart w:colFirst="0" w:colLast="0" w:name="bookmark=id.hn8xz3cf2dtu" w:id="15"/>
    <w:bookmarkEnd w:id="15"/>
    <w:p w:rsidR="00000000" w:rsidDel="00000000" w:rsidP="00000000" w:rsidRDefault="00000000" w:rsidRPr="00000000" w14:paraId="0000008B">
      <w:pPr>
        <w:pStyle w:val="Heading2"/>
        <w:rPr/>
      </w:pPr>
      <w:r w:rsidDel="00000000" w:rsidR="00000000" w:rsidRPr="00000000">
        <w:rPr>
          <w:rtl w:val="0"/>
        </w:rPr>
        <w:t xml:space="preserve">13. Conclusion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assignment demonstrates practical AWS and Linux administration skills by provisioning an EC2 server and installing commonly used DevOps and web-server technologies. It also provides hands-on experience with package installation, Linux services, systemctl, Java dependencies, networking ports, and application verification.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2">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3">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4">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5">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6">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7">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8">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9">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8"/>
      <w:numFmt w:val="decimal"/>
      <w:lvlText w:val="%1."/>
      <w:lvlJc w:val="left"/>
      <w:pPr>
        <w:ind w:left="720" w:hanging="360"/>
      </w:pPr>
      <w:rPr/>
    </w:lvl>
    <w:lvl w:ilvl="1">
      <w:start w:val="8"/>
      <w:numFmt w:val="decimal"/>
      <w:lvlText w:val="%2."/>
      <w:lvlJc w:val="left"/>
      <w:pPr>
        <w:ind w:left="1440" w:hanging="360"/>
      </w:pPr>
      <w:rPr/>
    </w:lvl>
    <w:lvl w:ilvl="2">
      <w:start w:val="8"/>
      <w:numFmt w:val="decimal"/>
      <w:lvlText w:val="%3."/>
      <w:lvlJc w:val="left"/>
      <w:pPr>
        <w:ind w:left="2160" w:hanging="360"/>
      </w:pPr>
      <w:rPr/>
    </w:lvl>
    <w:lvl w:ilvl="3">
      <w:start w:val="8"/>
      <w:numFmt w:val="decimal"/>
      <w:lvlText w:val="%4."/>
      <w:lvlJc w:val="left"/>
      <w:pPr>
        <w:ind w:left="2880" w:hanging="360"/>
      </w:pPr>
      <w:rPr/>
    </w:lvl>
    <w:lvl w:ilvl="4">
      <w:start w:val="8"/>
      <w:numFmt w:val="decimal"/>
      <w:lvlText w:val="%5."/>
      <w:lvlJc w:val="left"/>
      <w:pPr>
        <w:ind w:left="3600" w:hanging="360"/>
      </w:pPr>
      <w:rPr/>
    </w:lvl>
    <w:lvl w:ilvl="5">
      <w:start w:val="8"/>
      <w:numFmt w:val="decimal"/>
      <w:lvlText w:val="%6."/>
      <w:lvlJc w:val="left"/>
      <w:pPr>
        <w:ind w:left="4320" w:hanging="360"/>
      </w:pPr>
      <w:rPr/>
    </w:lvl>
    <w:lvl w:ilvl="6">
      <w:start w:val="8"/>
      <w:numFmt w:val="decimal"/>
      <w:lvlText w:val="%7."/>
      <w:lvlJc w:val="left"/>
      <w:pPr>
        <w:ind w:left="5040" w:hanging="360"/>
      </w:pPr>
      <w:rPr/>
    </w:lvl>
    <w:lvl w:ilvl="7">
      <w:start w:val="8"/>
      <w:numFmt w:val="decimal"/>
      <w:lvlText w:val="%8."/>
      <w:lvlJc w:val="left"/>
      <w:pPr>
        <w:ind w:left="5760" w:hanging="360"/>
      </w:pPr>
      <w:rPr/>
    </w:lvl>
    <w:lvl w:ilvl="8">
      <w:start w:val="8"/>
      <w:numFmt w:val="decimal"/>
      <w:lvlText w:val="%9."/>
      <w:lvlJc w:val="left"/>
      <w:pPr>
        <w:ind w:left="6480" w:hanging="360"/>
      </w:pPr>
      <w:rPr/>
    </w:lvl>
  </w:abstractNum>
  <w:abstractNum w:abstractNumId="12">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3">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4">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5">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6">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17">
    <w:lvl w:ilvl="0">
      <w:start w:val="0"/>
      <w:numFmt w:val="bullet"/>
      <w:lvlText w:val="☐"/>
      <w:lvlJc w:val="left"/>
      <w:pPr>
        <w:ind w:left="720" w:hanging="360"/>
      </w:pPr>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8.png"/><Relationship Id="rId21" Type="http://schemas.openxmlformats.org/officeDocument/2006/relationships/image" Target="media/image26.png"/><Relationship Id="rId24"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3.png"/><Relationship Id="rId8" Type="http://schemas.openxmlformats.org/officeDocument/2006/relationships/image" Target="media/image14.png"/><Relationship Id="rId31" Type="http://schemas.openxmlformats.org/officeDocument/2006/relationships/image" Target="media/image24.png"/><Relationship Id="rId30" Type="http://schemas.openxmlformats.org/officeDocument/2006/relationships/image" Target="media/image21.png"/><Relationship Id="rId11" Type="http://schemas.openxmlformats.org/officeDocument/2006/relationships/image" Target="media/image23.png"/><Relationship Id="rId10" Type="http://schemas.openxmlformats.org/officeDocument/2006/relationships/image" Target="media/image16.png"/><Relationship Id="rId13" Type="http://schemas.openxmlformats.org/officeDocument/2006/relationships/image" Target="media/image7.png"/><Relationship Id="rId12" Type="http://schemas.openxmlformats.org/officeDocument/2006/relationships/image" Target="media/image19.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1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d5WdA8/b6Qc2Gnyx4PCThc3bQ==">CgMxLjAyD2lkLjFkcWgwdmIxbW1neTIPaWQuNzFtM290YzExZDhqMg9pZC43aGd2ejM0YXUzZTQyD2lkLjZreHJsbjhxcDN6NDIPaWQuNDk1YjIwcXRlNTE4Mg9pZC5odDRvanNhNzE0cngyDmlkLmFkMjRqZGtkcHJzMg9pZC5nYW16MjhtY2loaG0yD2lkLnNjcHM3YTdwcXBjcTIPaWQubDY3bzU0YWh5bHhwMg9pZC5jemk2YWhpNnh6emoyD2lkLnoxbnhvbHRydTB5azIPaWQuNm12aHk3YjYzZnpuMg9pZC51ZXV0OWQydnNpNjYyD2lkLm0zdGFwbWdraTBlZDIPaWQuaG44eHozY2YyZHR1OAByITFQUS10Mjk3b3lJdmt6Q0VJNEkyV29MNXRkVU80bUZ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file>