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Light" w:hAnsi="Bahnschrift SemiLight" w:cs="Bahnschrift SemiLight"/>
          <w:sz w:val="32"/>
          <w:szCs w:val="32"/>
          <w:lang w:val="en-US"/>
        </w:rPr>
      </w:pPr>
      <w:r>
        <w:rPr>
          <w:rFonts w:hint="default" w:ascii="Bahnschrift SemiLight" w:hAnsi="Bahnschrift SemiLight" w:cs="Bahnschrift SemiLight"/>
          <w:sz w:val="32"/>
          <w:szCs w:val="32"/>
          <w:lang w:val="en-US"/>
        </w:rPr>
        <w:t>MODULE 4</w:t>
      </w:r>
    </w:p>
    <w:p>
      <w:pPr>
        <w:wordWrap w:val="0"/>
        <w:jc w:val="right"/>
        <w:rPr>
          <w:rFonts w:hint="default" w:ascii="Bahnschrift SemiLight" w:hAnsi="Bahnschrift SemiLight" w:cs="Bahnschrift SemiLight"/>
          <w:sz w:val="20"/>
          <w:szCs w:val="20"/>
          <w:lang w:val="en-US"/>
        </w:rPr>
      </w:pPr>
      <w:r>
        <w:rPr>
          <w:rFonts w:hint="default" w:ascii="Bahnschrift SemiLight" w:hAnsi="Bahnschrift SemiLight" w:cs="Bahnschrift SemiLight"/>
          <w:sz w:val="20"/>
          <w:szCs w:val="20"/>
          <w:lang w:val="en-US"/>
        </w:rPr>
        <w:t>Nayeer Naushad</w:t>
      </w:r>
    </w:p>
    <w:p>
      <w:pPr>
        <w:wordWrap/>
        <w:jc w:val="right"/>
        <w:rPr>
          <w:rFonts w:hint="default" w:ascii="Bahnschrift SemiLight" w:hAnsi="Bahnschrift SemiLight" w:cs="Bahnschrift SemiLight"/>
          <w:sz w:val="20"/>
          <w:szCs w:val="20"/>
          <w:lang w:val="en-US"/>
        </w:rPr>
      </w:pPr>
      <w:r>
        <w:rPr>
          <w:rFonts w:hint="default" w:ascii="Bahnschrift SemiLight" w:hAnsi="Bahnschrift SemiLight" w:cs="Bahnschrift SemiLight"/>
          <w:sz w:val="20"/>
          <w:szCs w:val="20"/>
          <w:lang w:val="en-US"/>
        </w:rPr>
        <w:t>21052338</w:t>
      </w:r>
    </w:p>
    <w:p>
      <w:pPr>
        <w:rPr>
          <w:rFonts w:hint="default" w:ascii="Bahnschrift SemiLight" w:hAnsi="Bahnschrift SemiLight" w:cs="Bahnschrift SemiLight"/>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cs="Bahnschrift SemiLight"/>
          <w:b/>
          <w:bCs/>
          <w:sz w:val="16"/>
          <w:szCs w:val="16"/>
          <w:lang w:val="en-US"/>
        </w:rPr>
        <w:t xml:space="preserve">Amazon Elastic Compute Cloud (Amazon EC2): </w:t>
      </w:r>
      <w:r>
        <w:rPr>
          <w:rFonts w:hint="default" w:ascii="Bahnschrift SemiLight" w:hAnsi="Bahnschrift SemiLight" w:eastAsia="Ember Display" w:cs="Bahnschrift SemiLight"/>
          <w:i w:val="0"/>
          <w:iCs w:val="0"/>
          <w:caps w:val="0"/>
          <w:color w:val="313537"/>
          <w:spacing w:val="0"/>
          <w:sz w:val="16"/>
          <w:szCs w:val="16"/>
          <w:shd w:val="clear" w:fill="FFFFFF"/>
        </w:rPr>
        <w:t>A web service that provides secure, resizable compute capacity in the cloud. Think of it as renting a computer in the cloud. </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Simple Storage Service (Amazon S3): </w:t>
      </w:r>
      <w:r>
        <w:rPr>
          <w:rFonts w:hint="default" w:ascii="Bahnschrift SemiLight" w:hAnsi="Bahnschrift SemiLight" w:eastAsia="Ember Display" w:cs="Bahnschrift SemiLight"/>
          <w:i w:val="0"/>
          <w:iCs w:val="0"/>
          <w:caps w:val="0"/>
          <w:color w:val="313537"/>
          <w:spacing w:val="0"/>
          <w:sz w:val="16"/>
          <w:szCs w:val="16"/>
          <w:shd w:val="clear" w:fill="FFFFFF"/>
        </w:rPr>
        <w:t>A service provided by Amazon Web Services (AWS) that stores data for users in the cloud.</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Domain Name System (DNS):</w:t>
      </w:r>
      <w:r>
        <w:rPr>
          <w:rFonts w:hint="default" w:ascii="Bahnschrift SemiLight" w:hAnsi="Bahnschrift SemiLight" w:eastAsia="Ember Display" w:cs="Bahnschrift SemiLight"/>
          <w:i w:val="0"/>
          <w:iCs w:val="0"/>
          <w:caps w:val="0"/>
          <w:color w:val="313537"/>
          <w:spacing w:val="0"/>
          <w:sz w:val="16"/>
          <w:szCs w:val="16"/>
          <w:shd w:val="clear" w:fill="FFFFFF"/>
        </w:rPr>
        <w:t>A naming system for computers, devices, and resources connected to a network.</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S3 Bucket: </w:t>
      </w:r>
      <w:r>
        <w:rPr>
          <w:rFonts w:hint="default" w:ascii="Bahnschrift SemiLight" w:hAnsi="Bahnschrift SemiLight" w:eastAsia="Ember Display" w:cs="Bahnschrift SemiLight"/>
          <w:i w:val="0"/>
          <w:iCs w:val="0"/>
          <w:caps w:val="0"/>
          <w:color w:val="313537"/>
          <w:spacing w:val="0"/>
          <w:sz w:val="16"/>
          <w:szCs w:val="16"/>
          <w:shd w:val="clear" w:fill="FFFFFF"/>
        </w:rPr>
        <w:t>A container of objects (such as images, audio files, video files, documents, and so on) in Amazon S3.</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Domain Name: </w:t>
      </w:r>
      <w:r>
        <w:rPr>
          <w:rFonts w:hint="default" w:ascii="Bahnschrift SemiLight" w:hAnsi="Bahnschrift SemiLight" w:eastAsia="Ember Display" w:cs="Bahnschrift SemiLight"/>
          <w:i w:val="0"/>
          <w:iCs w:val="0"/>
          <w:caps w:val="0"/>
          <w:color w:val="313537"/>
          <w:spacing w:val="0"/>
          <w:sz w:val="16"/>
          <w:szCs w:val="16"/>
          <w:shd w:val="clear" w:fill="FFFFFF"/>
        </w:rPr>
        <w:t>A label that identifies a network of computers under centralized control.</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Route 53: </w:t>
      </w:r>
      <w:r>
        <w:rPr>
          <w:rFonts w:hint="default" w:ascii="Bahnschrift SemiLight" w:hAnsi="Bahnschrift SemiLight" w:eastAsia="Ember Display" w:cs="Bahnschrift SemiLight"/>
          <w:i w:val="0"/>
          <w:iCs w:val="0"/>
          <w:caps w:val="0"/>
          <w:color w:val="313537"/>
          <w:spacing w:val="0"/>
          <w:sz w:val="16"/>
          <w:szCs w:val="16"/>
          <w:shd w:val="clear" w:fill="FFFFFF"/>
        </w:rPr>
        <w:t>The AWS DNS web service.</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Virtual Private Cloud (VPC): </w:t>
      </w:r>
      <w:r>
        <w:rPr>
          <w:rFonts w:hint="default" w:ascii="Bahnschrift SemiLight" w:hAnsi="Bahnschrift SemiLight" w:eastAsia="Ember Display" w:cs="Bahnschrift SemiLight"/>
          <w:i w:val="0"/>
          <w:iCs w:val="0"/>
          <w:caps w:val="0"/>
          <w:color w:val="313537"/>
          <w:spacing w:val="0"/>
          <w:sz w:val="16"/>
          <w:szCs w:val="16"/>
          <w:shd w:val="clear" w:fill="FFFFFF"/>
        </w:rPr>
        <w:t>A virtual network dedicated to your AWS account. It is logically isolated from other virtual networks in the AWS Cloud. All your AWS services can be launched from a VPC. It is useful for protecting your data and managing who can access your network.</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JavaScript Object Notation (JSON): </w:t>
      </w:r>
      <w:r>
        <w:rPr>
          <w:rFonts w:hint="default" w:ascii="Bahnschrift SemiLight" w:hAnsi="Bahnschrift SemiLight" w:eastAsia="Ember Display" w:cs="Bahnschrift SemiLight"/>
          <w:i w:val="0"/>
          <w:iCs w:val="0"/>
          <w:caps w:val="0"/>
          <w:color w:val="313537"/>
          <w:spacing w:val="0"/>
          <w:sz w:val="16"/>
          <w:szCs w:val="16"/>
          <w:shd w:val="clear" w:fill="FFFFFF"/>
        </w:rPr>
        <w:t>A syntax for storing and exchanging data.</w:t>
      </w:r>
      <w:bookmarkStart w:id="0" w:name="_GoBack"/>
      <w:bookmarkEnd w:id="0"/>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Dynamic Website: </w:t>
      </w:r>
      <w:r>
        <w:rPr>
          <w:rFonts w:hint="default" w:ascii="Bahnschrift SemiLight" w:hAnsi="Bahnschrift SemiLight" w:eastAsia="Ember Display" w:cs="Bahnschrift SemiLight"/>
          <w:i w:val="0"/>
          <w:iCs w:val="0"/>
          <w:caps w:val="0"/>
          <w:color w:val="313537"/>
          <w:spacing w:val="0"/>
          <w:sz w:val="16"/>
          <w:szCs w:val="16"/>
          <w:shd w:val="clear" w:fill="FFFFFF"/>
        </w:rPr>
        <w:t>A website that changes based on user interactions; often built using Python, JavaScript, PHP, or ASP with Hypertext Markup Language (HTML).</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Static Website: </w:t>
      </w:r>
      <w:r>
        <w:rPr>
          <w:rFonts w:hint="default" w:ascii="Bahnschrift SemiLight" w:hAnsi="Bahnschrift SemiLight" w:eastAsia="Ember Display" w:cs="Bahnschrift SemiLight"/>
          <w:i w:val="0"/>
          <w:iCs w:val="0"/>
          <w:caps w:val="0"/>
          <w:color w:val="313537"/>
          <w:spacing w:val="0"/>
          <w:sz w:val="16"/>
          <w:szCs w:val="16"/>
          <w:shd w:val="clear" w:fill="FFFFFF"/>
        </w:rPr>
        <w:t>A website that does not change based on user interactions; typically built using HTML and Cascading Style Sheets (CSS).</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7"/>
          <w:szCs w:val="17"/>
          <w:shd w:val="clear" w:fill="FFFFFF"/>
        </w:rPr>
      </w:pPr>
    </w:p>
    <w:p>
      <w:pPr>
        <w:rPr>
          <w:rFonts w:hint="default" w:ascii="Bahnschrift SemiLight" w:hAnsi="Bahnschrift SemiLight" w:eastAsia="Ember Display" w:cs="Bahnschrift SemiLight"/>
          <w:i w:val="0"/>
          <w:iCs w:val="0"/>
          <w:caps w:val="0"/>
          <w:color w:val="313537"/>
          <w:spacing w:val="0"/>
          <w:sz w:val="17"/>
          <w:szCs w:val="17"/>
          <w:shd w:val="clear" w:fill="FFFFFF"/>
        </w:rPr>
      </w:pPr>
    </w:p>
    <w:p>
      <w:pPr>
        <w:rPr>
          <w:rFonts w:hint="default" w:ascii="Bahnschrift SemiLight" w:hAnsi="Bahnschrift SemiLight" w:eastAsia="Ember Display" w:cs="Bahnschrift SemiLight"/>
          <w:i w:val="0"/>
          <w:iCs w:val="0"/>
          <w:caps w:val="0"/>
          <w:color w:val="313537"/>
          <w:spacing w:val="0"/>
          <w:sz w:val="17"/>
          <w:szCs w:val="17"/>
          <w:shd w:val="clear" w:fill="FFFFFF"/>
        </w:rPr>
      </w:pPr>
    </w:p>
    <w:p>
      <w:pPr>
        <w:jc w:val="center"/>
        <w:rPr>
          <w:rFonts w:hint="default" w:ascii="Bahnschrift SemiLight" w:hAnsi="Bahnschrift SemiLight" w:eastAsia="Ember Display" w:cs="Bahnschrift SemiLight"/>
          <w:b/>
          <w:bCs/>
          <w:i w:val="0"/>
          <w:iCs w:val="0"/>
          <w:caps w:val="0"/>
          <w:color w:val="313537"/>
          <w:spacing w:val="0"/>
          <w:sz w:val="22"/>
          <w:szCs w:val="22"/>
          <w:shd w:val="clear" w:fill="FFFFFF"/>
          <w:lang w:val="en-US"/>
        </w:rPr>
      </w:pPr>
      <w:r>
        <w:rPr>
          <w:rFonts w:hint="default" w:ascii="Bahnschrift SemiLight" w:hAnsi="Bahnschrift SemiLight" w:eastAsia="Ember Display" w:cs="Bahnschrift SemiLight"/>
          <w:b/>
          <w:bCs/>
          <w:i w:val="0"/>
          <w:iCs w:val="0"/>
          <w:caps w:val="0"/>
          <w:color w:val="313537"/>
          <w:spacing w:val="0"/>
          <w:sz w:val="22"/>
          <w:szCs w:val="22"/>
          <w:shd w:val="clear" w:fill="FFFFFF"/>
          <w:lang w:val="en-US"/>
        </w:rPr>
        <w:t>LAB 1: Launching an EC2 instance</w:t>
      </w:r>
    </w:p>
    <w:p>
      <w:pPr>
        <w:jc w:val="center"/>
        <w:rPr>
          <w:rFonts w:hint="default" w:ascii="Bahnschrift SemiLight" w:hAnsi="Bahnschrift SemiLight" w:eastAsia="Ember Display" w:cs="Bahnschrift SemiLight"/>
          <w:b/>
          <w:bCs/>
          <w:i w:val="0"/>
          <w:iCs w:val="0"/>
          <w:caps w:val="0"/>
          <w:color w:val="313537"/>
          <w:spacing w:val="0"/>
          <w:sz w:val="22"/>
          <w:szCs w:val="22"/>
          <w:shd w:val="clear" w:fill="FFFFFF"/>
          <w:lang w:val="en-US"/>
        </w:rPr>
      </w:pPr>
    </w:p>
    <w:p>
      <w:pPr>
        <w:jc w:val="center"/>
        <w:rPr>
          <w:rFonts w:hint="default" w:ascii="Bahnschrift SemiLight" w:hAnsi="Bahnschrift SemiLight" w:eastAsia="Ember Display" w:cs="Bahnschrift SemiLight"/>
          <w:b/>
          <w:bCs/>
          <w:i w:val="0"/>
          <w:iCs w:val="0"/>
          <w:caps w:val="0"/>
          <w:color w:val="313537"/>
          <w:spacing w:val="0"/>
          <w:sz w:val="22"/>
          <w:szCs w:val="22"/>
          <w:shd w:val="clear" w:fill="FFFFFF"/>
          <w:lang w:val="en-US"/>
        </w:rPr>
      </w:pP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Launched an EC2 instance from the Compute menu.</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Named the instance as Web Server 1’</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Used the default AMI Amazon Linux</w:t>
      </w:r>
    </w:p>
    <w:p>
      <w:pPr>
        <w:numPr>
          <w:ilvl w:val="1"/>
          <w:numId w:val="1"/>
        </w:numPr>
        <w:ind w:left="84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Amazon Machine Image determines the OS that will run on the EC2 instance</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 xml:space="preserve">Used the default instance type t2.micro </w:t>
      </w:r>
    </w:p>
    <w:p>
      <w:pPr>
        <w:numPr>
          <w:ilvl w:val="1"/>
          <w:numId w:val="1"/>
        </w:numPr>
        <w:ind w:left="84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rPr>
        <w:t xml:space="preserve">The </w:t>
      </w:r>
      <w:r>
        <w:rPr>
          <w:rStyle w:val="4"/>
          <w:rFonts w:hint="default" w:ascii="Bahnschrift SemiLight" w:hAnsi="Bahnschrift SemiLight" w:eastAsia="Open Sans" w:cs="Bahnschrift SemiLight"/>
          <w:caps w:val="0"/>
          <w:color w:val="333333"/>
          <w:spacing w:val="0"/>
          <w:sz w:val="16"/>
          <w:szCs w:val="16"/>
          <w:shd w:val="clear" w:fill="FFFFFF"/>
        </w:rPr>
        <w:t>Instance Type</w:t>
      </w:r>
      <w:r>
        <w:rPr>
          <w:rFonts w:hint="default" w:ascii="Bahnschrift SemiLight" w:hAnsi="Bahnschrift SemiLight" w:eastAsia="Open Sans" w:cs="Bahnschrift SemiLight"/>
          <w:i w:val="0"/>
          <w:iCs w:val="0"/>
          <w:caps w:val="0"/>
          <w:color w:val="333333"/>
          <w:spacing w:val="0"/>
          <w:sz w:val="16"/>
          <w:szCs w:val="16"/>
          <w:shd w:val="clear" w:fill="FFFFFF"/>
        </w:rPr>
        <w:t xml:space="preserve"> defines the hardware resources assigned to the instance. This instance type has 1 virtual central processing unit (CPU) and 1 GiB of memory.</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lang w:val="en-US"/>
        </w:rPr>
        <w:t>Selected the keypair name ‘vockey’. This keypair will allow us to access the instance through SSH</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lang w:val="en-US"/>
        </w:rPr>
        <w:t>Used the default VPC and Subnet settings</w:t>
      </w:r>
    </w:p>
    <w:p>
      <w:pPr>
        <w:numPr>
          <w:ilvl w:val="1"/>
          <w:numId w:val="1"/>
        </w:numPr>
        <w:ind w:left="84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lang w:val="en-US"/>
        </w:rPr>
        <w:t>We can have multiple networks for various purposed like developing, testing and deployment</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lang w:val="en-US"/>
        </w:rPr>
        <w:t>Created a firewall/security group named ‘Web Server’</w:t>
      </w:r>
    </w:p>
    <w:p>
      <w:pPr>
        <w:numPr>
          <w:ilvl w:val="1"/>
          <w:numId w:val="1"/>
        </w:numPr>
        <w:ind w:left="84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rPr>
        <w:t xml:space="preserve">A </w:t>
      </w:r>
      <w:r>
        <w:rPr>
          <w:rStyle w:val="4"/>
          <w:rFonts w:hint="default" w:ascii="Bahnschrift SemiLight" w:hAnsi="Bahnschrift SemiLight" w:eastAsia="Open Sans" w:cs="Bahnschrift SemiLight"/>
          <w:i w:val="0"/>
          <w:iCs w:val="0"/>
          <w:caps w:val="0"/>
          <w:color w:val="333333"/>
          <w:spacing w:val="0"/>
          <w:sz w:val="16"/>
          <w:szCs w:val="16"/>
          <w:shd w:val="clear" w:fill="FFFFFF"/>
        </w:rPr>
        <w:t>security group</w:t>
      </w:r>
      <w:r>
        <w:rPr>
          <w:rFonts w:hint="default" w:ascii="Bahnschrift SemiLight" w:hAnsi="Bahnschrift SemiLight" w:eastAsia="Open Sans" w:cs="Bahnschrift SemiLight"/>
          <w:i w:val="0"/>
          <w:iCs w:val="0"/>
          <w:caps w:val="0"/>
          <w:color w:val="333333"/>
          <w:spacing w:val="0"/>
          <w:sz w:val="16"/>
          <w:szCs w:val="16"/>
          <w:shd w:val="clear" w:fill="FFFFFF"/>
        </w:rPr>
        <w:t xml:space="preserve"> acts as a virtual firewall that controls the traffic for one or more instances.When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lang w:val="en-US"/>
        </w:rPr>
        <w:t>Used the default storage settings</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lang w:val="en-US"/>
        </w:rPr>
        <w:t>Configured a script under Advanced settings to run on the instance when it launches</w:t>
      </w:r>
    </w:p>
    <w:p>
      <w:pPr>
        <w:numPr>
          <w:ilvl w:val="1"/>
          <w:numId w:val="1"/>
        </w:numPr>
        <w:ind w:left="84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rPr>
        <w:t>This bash script will run with root user permissions on the guest OS of the instance. It will run automatically when the instance launches for the first time.</w:t>
      </w:r>
      <w:r>
        <w:rPr>
          <w:rFonts w:hint="default" w:ascii="Bahnschrift SemiLight" w:hAnsi="Bahnschrift SemiLight" w:eastAsia="Open Sans" w:cs="Bahnschrift SemiLight"/>
          <w:i w:val="0"/>
          <w:iCs w:val="0"/>
          <w:caps w:val="0"/>
          <w:color w:val="333333"/>
          <w:spacing w:val="0"/>
          <w:sz w:val="16"/>
          <w:szCs w:val="16"/>
          <w:shd w:val="clear" w:fill="FFFFFF"/>
          <w:lang w:val="en-US"/>
        </w:rPr>
        <w:t xml:space="preserve"> This bash script does the following:</w:t>
      </w:r>
    </w:p>
    <w:p>
      <w:pPr>
        <w:numPr>
          <w:ilvl w:val="2"/>
          <w:numId w:val="1"/>
        </w:numPr>
        <w:ind w:left="126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Open Sans" w:cs="Bahnschrift SemiLight"/>
          <w:i w:val="0"/>
          <w:iCs w:val="0"/>
          <w:caps w:val="0"/>
          <w:color w:val="333333"/>
          <w:spacing w:val="0"/>
          <w:sz w:val="16"/>
          <w:szCs w:val="16"/>
          <w:shd w:val="clear" w:fill="FFFFFF"/>
          <w:lang w:val="en-US"/>
        </w:rPr>
        <w:t>Updates the server</w:t>
      </w:r>
    </w:p>
    <w:p>
      <w:pPr>
        <w:numPr>
          <w:ilvl w:val="2"/>
          <w:numId w:val="1"/>
        </w:numPr>
        <w:ind w:left="126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Installs an Apache web server</w:t>
      </w:r>
    </w:p>
    <w:p>
      <w:pPr>
        <w:numPr>
          <w:ilvl w:val="2"/>
          <w:numId w:val="1"/>
        </w:numPr>
        <w:ind w:left="126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Configured the web browser to automatically start on boot</w:t>
      </w:r>
    </w:p>
    <w:p>
      <w:pPr>
        <w:numPr>
          <w:ilvl w:val="2"/>
          <w:numId w:val="1"/>
        </w:numPr>
        <w:ind w:left="126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Activates the web server</w:t>
      </w:r>
    </w:p>
    <w:p>
      <w:pPr>
        <w:numPr>
          <w:ilvl w:val="2"/>
          <w:numId w:val="1"/>
        </w:numPr>
        <w:ind w:left="126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Creates a simple web page</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Launched the instance</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 xml:space="preserve">The instance is running on a public IPv4 address: </w:t>
      </w:r>
      <w:r>
        <w:rPr>
          <w:rFonts w:hint="default" w:ascii="Bahnschrift SemiLight" w:hAnsi="Bahnschrift SemiLight" w:eastAsia="SimSun" w:cs="Bahnschrift SemiLight"/>
          <w:i w:val="0"/>
          <w:iCs w:val="0"/>
          <w:caps w:val="0"/>
          <w:color w:val="000000" w:themeColor="text1"/>
          <w:spacing w:val="0"/>
          <w:sz w:val="14"/>
          <w:szCs w:val="14"/>
          <w14:textFill>
            <w14:solidFill>
              <w14:schemeClr w14:val="tx1"/>
            </w14:solidFill>
          </w14:textFill>
        </w:rPr>
        <w:t>54.197.69.2</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The IP address was unable to load because the security is not allowing inbound traffic on port 80, (HTTP web requests)</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Network and Security &gt; Security Groups &gt; Web Server &gt; Inbound Traffic &gt; Edit Inbound Rules &gt; Add rule</w:t>
      </w:r>
    </w:p>
    <w:p>
      <w:pPr>
        <w:numPr>
          <w:ilvl w:val="1"/>
          <w:numId w:val="1"/>
        </w:numPr>
        <w:ind w:left="84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Type: HTTP, Source: Anywhere IPv4</w:t>
      </w:r>
    </w:p>
    <w:p>
      <w:pPr>
        <w:numPr>
          <w:ilvl w:val="0"/>
          <w:numId w:val="1"/>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Now, we are able to access the IPv4 address.</w:t>
      </w:r>
    </w:p>
    <w:p>
      <w:pPr>
        <w:numPr>
          <w:ilvl w:val="1"/>
          <w:numId w:val="1"/>
        </w:numPr>
        <w:ind w:left="84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It displays a simple HTML page with the text ‘Hello World!’</w:t>
      </w:r>
    </w:p>
    <w:p>
      <w:pPr>
        <w:numPr>
          <w:ilvl w:val="0"/>
          <w:numId w:val="0"/>
        </w:numPr>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p>
    <w:p>
      <w:pPr>
        <w:numPr>
          <w:ilvl w:val="0"/>
          <w:numId w:val="0"/>
        </w:numPr>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p>
    <w:p>
      <w:pPr>
        <w:jc w:val="center"/>
        <w:rPr>
          <w:rFonts w:hint="default" w:ascii="Bahnschrift SemiLight" w:hAnsi="Bahnschrift SemiLight" w:eastAsia="Ember Display" w:cs="Bahnschrift SemiLight"/>
          <w:b/>
          <w:bCs/>
          <w:i w:val="0"/>
          <w:iCs w:val="0"/>
          <w:caps w:val="0"/>
          <w:color w:val="313537"/>
          <w:spacing w:val="0"/>
          <w:sz w:val="22"/>
          <w:szCs w:val="22"/>
          <w:shd w:val="clear" w:fill="FFFFFF"/>
          <w:lang w:val="en-US"/>
        </w:rPr>
      </w:pPr>
    </w:p>
    <w:p>
      <w:pPr>
        <w:jc w:val="center"/>
        <w:rPr>
          <w:rFonts w:hint="default" w:ascii="Bahnschrift SemiLight" w:hAnsi="Bahnschrift SemiLight" w:eastAsia="Ember Display" w:cs="Bahnschrift SemiLight"/>
          <w:b/>
          <w:bCs/>
          <w:i w:val="0"/>
          <w:iCs w:val="0"/>
          <w:caps w:val="0"/>
          <w:color w:val="313537"/>
          <w:spacing w:val="0"/>
          <w:sz w:val="22"/>
          <w:szCs w:val="22"/>
          <w:shd w:val="clear" w:fill="FFFFFF"/>
          <w:lang w:val="en-US"/>
        </w:rPr>
      </w:pPr>
      <w:r>
        <w:rPr>
          <w:rFonts w:hint="default" w:ascii="Bahnschrift SemiLight" w:hAnsi="Bahnschrift SemiLight" w:eastAsia="Ember Display" w:cs="Bahnschrift SemiLight"/>
          <w:b/>
          <w:bCs/>
          <w:i w:val="0"/>
          <w:iCs w:val="0"/>
          <w:caps w:val="0"/>
          <w:color w:val="313537"/>
          <w:spacing w:val="0"/>
          <w:sz w:val="22"/>
          <w:szCs w:val="22"/>
          <w:shd w:val="clear" w:fill="FFFFFF"/>
          <w:lang w:val="en-US"/>
        </w:rPr>
        <w:t>LAB 2: Creating an S3 bucket</w:t>
      </w:r>
    </w:p>
    <w:p>
      <w:pPr>
        <w:jc w:val="center"/>
        <w:rPr>
          <w:rFonts w:hint="default" w:ascii="Bahnschrift SemiLight" w:hAnsi="Bahnschrift SemiLight" w:eastAsia="Ember Display" w:cs="Bahnschrift SemiLight"/>
          <w:b/>
          <w:bCs/>
          <w:i w:val="0"/>
          <w:iCs w:val="0"/>
          <w:caps w:val="0"/>
          <w:color w:val="313537"/>
          <w:spacing w:val="0"/>
          <w:sz w:val="22"/>
          <w:szCs w:val="22"/>
          <w:shd w:val="clear" w:fill="FFFFFF"/>
          <w:lang w:val="en-US"/>
        </w:rPr>
      </w:pPr>
    </w:p>
    <w:p>
      <w:pPr>
        <w:numPr>
          <w:ilvl w:val="0"/>
          <w:numId w:val="2"/>
        </w:numPr>
        <w:ind w:left="420" w:leftChars="0" w:hanging="420" w:firstLineChars="0"/>
        <w:jc w:val="left"/>
        <w:rPr>
          <w:rFonts w:hint="default" w:ascii="Bahnschrift SemiLight" w:hAnsi="Bahnschrift SemiLight" w:eastAsia="Ember Display" w:cs="Bahnschrift SemiLight"/>
          <w:b/>
          <w:bCs/>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Services &gt; Storage &gt; S3</w:t>
      </w:r>
    </w:p>
    <w:p>
      <w:pPr>
        <w:numPr>
          <w:ilvl w:val="0"/>
          <w:numId w:val="2"/>
        </w:numPr>
        <w:ind w:left="420" w:leftChars="0" w:hanging="420" w:firstLineChars="0"/>
        <w:jc w:val="left"/>
        <w:rPr>
          <w:rFonts w:hint="default" w:ascii="Bahnschrift SemiLight" w:hAnsi="Bahnschrift SemiLight" w:eastAsia="Ember Display" w:cs="Bahnschrift SemiLight"/>
          <w:b/>
          <w:bCs/>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Created a bucket named ‘myawsbucket1004’ in region ‘Asia Pacific (Mumbai)’</w:t>
      </w:r>
    </w:p>
    <w:p>
      <w:pPr>
        <w:numPr>
          <w:ilvl w:val="0"/>
          <w:numId w:val="2"/>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myawsbucket1004 &gt; Permissions &gt; Bucket Policy &gt; Edit</w:t>
      </w:r>
    </w:p>
    <w:p>
      <w:pPr>
        <w:numPr>
          <w:ilvl w:val="0"/>
          <w:numId w:val="2"/>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Made a custom policy for my bucket (provided in the lab instructions)</w:t>
      </w:r>
    </w:p>
    <w:p>
      <w:pPr>
        <w:numPr>
          <w:ilvl w:val="0"/>
          <w:numId w:val="2"/>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myawsbucket1004 &gt; Objects &gt; Upload &gt;  Add Files &gt; index.html (provided in the lab instructions)</w:t>
      </w:r>
    </w:p>
    <w:p>
      <w:pPr>
        <w:numPr>
          <w:ilvl w:val="0"/>
          <w:numId w:val="2"/>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myawsbucket1004 &gt; Properties &gt; Static website hosting &gt; Edit &gt; Enable</w:t>
      </w:r>
    </w:p>
    <w:p>
      <w:pPr>
        <w:numPr>
          <w:ilvl w:val="0"/>
          <w:numId w:val="2"/>
        </w:numPr>
        <w:ind w:left="420" w:leftChars="0" w:hanging="420" w:firstLineChars="0"/>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r>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t>Accessed the static website</w:t>
      </w:r>
    </w:p>
    <w:p>
      <w:pPr>
        <w:jc w:val="center"/>
        <w:rPr>
          <w:rFonts w:hint="default" w:ascii="Bahnschrift SemiLight" w:hAnsi="Bahnschrift SemiLight" w:eastAsia="Ember Display" w:cs="Bahnschrift SemiLight"/>
          <w:b/>
          <w:bCs/>
          <w:i w:val="0"/>
          <w:iCs w:val="0"/>
          <w:caps w:val="0"/>
          <w:color w:val="313537"/>
          <w:spacing w:val="0"/>
          <w:sz w:val="22"/>
          <w:szCs w:val="22"/>
          <w:shd w:val="clear" w:fill="FFFFFF"/>
          <w:lang w:val="en-US"/>
        </w:rPr>
      </w:pPr>
    </w:p>
    <w:p>
      <w:pPr>
        <w:numPr>
          <w:ilvl w:val="0"/>
          <w:numId w:val="0"/>
        </w:numPr>
        <w:jc w:val="left"/>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20B0606030504020204"/>
    <w:charset w:val="00"/>
    <w:family w:val="auto"/>
    <w:pitch w:val="default"/>
    <w:sig w:usb0="00000000" w:usb1="00000000" w:usb2="00000028" w:usb3="00000000" w:csb0="2000019F" w:csb1="00000000"/>
  </w:font>
  <w:font w:name="Bahnschrift Semi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EF586"/>
    <w:multiLevelType w:val="singleLevel"/>
    <w:tmpl w:val="4C7EF5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C594E8F"/>
    <w:multiLevelType w:val="multilevel"/>
    <w:tmpl w:val="6C594E8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B72CC"/>
    <w:rsid w:val="06BB2B01"/>
    <w:rsid w:val="0C311399"/>
    <w:rsid w:val="16CE2B32"/>
    <w:rsid w:val="16D502EB"/>
    <w:rsid w:val="2EBD483E"/>
    <w:rsid w:val="33AB72CC"/>
    <w:rsid w:val="3CE172B8"/>
    <w:rsid w:val="3ED43E21"/>
    <w:rsid w:val="49A5192A"/>
    <w:rsid w:val="54D531C7"/>
    <w:rsid w:val="56965C3A"/>
    <w:rsid w:val="6CB2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2024-02-18T05:05:00Z</dcterms:created>
  <dc:creator>PRANEESH SHARMA</dc:creator>
  <cp:lastModifiedBy>2338_NAYEER NAUSHAD</cp:lastModifiedBy>
  <dcterms:modified xsi:type="dcterms:W3CDTF">2024-02-21T08:04:31Z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3187BD45DC834554AEE48A529A920919</vt:lpwstr>
  </property>
</Properties>
</file>