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0D15EC" w14:textId="28E628A6" w:rsidR="00343F92" w:rsidRDefault="00343F92">
      <w:pPr>
        <w:rPr>
          <w:b/>
          <w:color w:val="538135" w:themeColor="accent6" w:themeShade="BF"/>
          <w:sz w:val="40"/>
          <w:szCs w:val="40"/>
          <w:u w:val="single"/>
        </w:rPr>
      </w:pPr>
      <w:r w:rsidRPr="00343F92">
        <w:rPr>
          <w:b/>
          <w:color w:val="538135" w:themeColor="accent6" w:themeShade="BF"/>
          <w:sz w:val="40"/>
          <w:szCs w:val="40"/>
          <w:u w:val="single"/>
        </w:rPr>
        <w:t>Short Analysis &amp; Recommendation</w:t>
      </w:r>
    </w:p>
    <w:p w14:paraId="20B23961" w14:textId="7050063E" w:rsidR="00343F92" w:rsidRDefault="00343F92" w:rsidP="00343F92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B65AC" w14:paraId="51DB7A06" w14:textId="77777777" w:rsidTr="007B65AC">
        <w:tc>
          <w:tcPr>
            <w:tcW w:w="3116" w:type="dxa"/>
          </w:tcPr>
          <w:p w14:paraId="0C45772C" w14:textId="77777777" w:rsidR="007B65AC" w:rsidRDefault="007B65AC" w:rsidP="007B65A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5FF988DB" w14:textId="608AEDB3" w:rsidR="007B65AC" w:rsidRDefault="007B65AC" w:rsidP="00343F9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setup</w:t>
            </w:r>
          </w:p>
        </w:tc>
        <w:tc>
          <w:tcPr>
            <w:tcW w:w="3117" w:type="dxa"/>
          </w:tcPr>
          <w:p w14:paraId="03042A68" w14:textId="73BA8685" w:rsidR="007B65AC" w:rsidRDefault="007B65AC" w:rsidP="00343F9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Small load setup</w:t>
            </w:r>
          </w:p>
        </w:tc>
      </w:tr>
      <w:tr w:rsidR="007B65AC" w14:paraId="717EC09C" w14:textId="77777777" w:rsidTr="007B65AC">
        <w:tc>
          <w:tcPr>
            <w:tcW w:w="3116" w:type="dxa"/>
          </w:tcPr>
          <w:p w14:paraId="33457000" w14:textId="77777777" w:rsidR="007B65AC" w:rsidRDefault="007B65AC" w:rsidP="007B65A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Average Response Time: </w:t>
            </w:r>
          </w:p>
          <w:p w14:paraId="5A7332D9" w14:textId="77777777" w:rsidR="007B65AC" w:rsidRDefault="007B65AC" w:rsidP="00343F9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1072932A" w14:textId="4779C504" w:rsidR="007B65AC" w:rsidRDefault="007B65AC" w:rsidP="00343F9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201</w:t>
            </w:r>
          </w:p>
        </w:tc>
        <w:tc>
          <w:tcPr>
            <w:tcW w:w="3117" w:type="dxa"/>
          </w:tcPr>
          <w:p w14:paraId="16846E0E" w14:textId="774CAC21" w:rsidR="007B65AC" w:rsidRDefault="007B65AC" w:rsidP="00343F9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210</w:t>
            </w:r>
          </w:p>
        </w:tc>
      </w:tr>
      <w:tr w:rsidR="007B65AC" w14:paraId="36C336AB" w14:textId="77777777" w:rsidTr="007B65AC">
        <w:tc>
          <w:tcPr>
            <w:tcW w:w="3116" w:type="dxa"/>
          </w:tcPr>
          <w:p w14:paraId="6BB5F51D" w14:textId="77777777" w:rsidR="007B65AC" w:rsidRDefault="007B65AC" w:rsidP="007B65A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Throughput:</w:t>
            </w:r>
          </w:p>
          <w:p w14:paraId="26B02359" w14:textId="77777777" w:rsidR="007B65AC" w:rsidRDefault="007B65AC" w:rsidP="00343F9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4E48DEC7" w14:textId="657B2B6E" w:rsidR="007B65AC" w:rsidRDefault="007B65AC" w:rsidP="00343F9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5.0 sec</w:t>
            </w:r>
          </w:p>
        </w:tc>
        <w:tc>
          <w:tcPr>
            <w:tcW w:w="3117" w:type="dxa"/>
          </w:tcPr>
          <w:p w14:paraId="5C976324" w14:textId="09D63444" w:rsidR="007B65AC" w:rsidRDefault="007B65AC" w:rsidP="00343F9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2.3 sec</w:t>
            </w:r>
          </w:p>
        </w:tc>
      </w:tr>
      <w:tr w:rsidR="007B65AC" w14:paraId="5D902A1D" w14:textId="77777777" w:rsidTr="007B65AC">
        <w:tc>
          <w:tcPr>
            <w:tcW w:w="3116" w:type="dxa"/>
          </w:tcPr>
          <w:p w14:paraId="31F78ADD" w14:textId="77777777" w:rsidR="007B65AC" w:rsidRDefault="007B65AC" w:rsidP="007B65A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Percentage:</w:t>
            </w:r>
          </w:p>
          <w:p w14:paraId="7A1508BF" w14:textId="77777777" w:rsidR="007B65AC" w:rsidRDefault="007B65AC" w:rsidP="00343F9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13FD844C" w14:textId="799FCAE0" w:rsidR="007B65AC" w:rsidRDefault="007B65AC" w:rsidP="00343F9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0.00%</w:t>
            </w:r>
          </w:p>
        </w:tc>
        <w:tc>
          <w:tcPr>
            <w:tcW w:w="3117" w:type="dxa"/>
          </w:tcPr>
          <w:p w14:paraId="7FC9034A" w14:textId="42FA34F3" w:rsidR="007B65AC" w:rsidRDefault="007B65AC" w:rsidP="00343F9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0.00%</w:t>
            </w:r>
            <w:bookmarkStart w:id="0" w:name="_GoBack"/>
            <w:bookmarkEnd w:id="0"/>
          </w:p>
        </w:tc>
      </w:tr>
    </w:tbl>
    <w:p w14:paraId="49F79E64" w14:textId="77777777" w:rsidR="007B65AC" w:rsidRDefault="007B65AC" w:rsidP="00343F9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9CC76D" w14:textId="2E353323" w:rsidR="00343F92" w:rsidRDefault="00343F92" w:rsidP="00343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F92">
        <w:rPr>
          <w:rFonts w:ascii="Times New Roman" w:eastAsia="Times New Roman" w:hAnsi="Times New Roman" w:cs="Times New Roman"/>
          <w:b/>
          <w:bCs/>
          <w:sz w:val="24"/>
          <w:szCs w:val="24"/>
        </w:rPr>
        <w:t>Strong Performance Stability:</w:t>
      </w:r>
      <w:r w:rsidRPr="00343F92">
        <w:rPr>
          <w:rFonts w:ascii="Times New Roman" w:eastAsia="Times New Roman" w:hAnsi="Times New Roman" w:cs="Times New Roman"/>
          <w:sz w:val="24"/>
          <w:szCs w:val="24"/>
        </w:rPr>
        <w:t xml:space="preserve"> When scaling from 1 sample to 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3F92">
        <w:rPr>
          <w:rFonts w:ascii="Times New Roman" w:eastAsia="Times New Roman" w:hAnsi="Times New Roman" w:cs="Times New Roman"/>
          <w:sz w:val="24"/>
          <w:szCs w:val="24"/>
        </w:rPr>
        <w:t xml:space="preserve">concurrent samples, the </w:t>
      </w:r>
      <w:r w:rsidRPr="00343F92">
        <w:rPr>
          <w:rFonts w:ascii="Times New Roman" w:eastAsia="Times New Roman" w:hAnsi="Times New Roman" w:cs="Times New Roman"/>
          <w:b/>
          <w:bCs/>
          <w:sz w:val="24"/>
          <w:szCs w:val="24"/>
        </w:rPr>
        <w:t>Average Response Time</w:t>
      </w:r>
      <w:r w:rsidRPr="00343F92">
        <w:rPr>
          <w:rFonts w:ascii="Times New Roman" w:eastAsia="Times New Roman" w:hAnsi="Times New Roman" w:cs="Times New Roman"/>
          <w:sz w:val="24"/>
          <w:szCs w:val="24"/>
        </w:rPr>
        <w:t xml:space="preserve"> only crept up by 9 milliseconds (from 201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3F92">
        <w:rPr>
          <w:rFonts w:ascii="Times New Roman" w:eastAsia="Times New Roman" w:hAnsi="Times New Roman" w:cs="Times New Roman"/>
          <w:sz w:val="24"/>
          <w:szCs w:val="24"/>
        </w:rPr>
        <w:t>to 210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211D1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43F92">
        <w:rPr>
          <w:rFonts w:ascii="Times New Roman" w:eastAsia="Times New Roman" w:hAnsi="Times New Roman" w:cs="Times New Roman"/>
          <w:sz w:val="24"/>
          <w:szCs w:val="24"/>
        </w:rPr>
        <w:t>That is a tiny performance degradation, showing the server handles this concurrency effortlessly.</w:t>
      </w:r>
    </w:p>
    <w:p w14:paraId="21250F7E" w14:textId="25D019A2" w:rsidR="00343F92" w:rsidRDefault="00343F92" w:rsidP="00343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150D2" w14:textId="28A5199B" w:rsidR="00343F92" w:rsidRPr="00343F92" w:rsidRDefault="00343F92" w:rsidP="00343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F92">
        <w:rPr>
          <w:rFonts w:ascii="Times New Roman" w:eastAsia="Times New Roman" w:hAnsi="Times New Roman" w:cs="Times New Roman"/>
          <w:sz w:val="24"/>
          <w:szCs w:val="24"/>
        </w:rPr>
        <w:t>Everything looks clean, healthy, and completely error-free (0.0).</w:t>
      </w:r>
    </w:p>
    <w:p w14:paraId="3B7432EB" w14:textId="77777777" w:rsidR="00343F92" w:rsidRPr="00343F92" w:rsidRDefault="00343F92" w:rsidP="00343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0C67B7" w14:textId="45834388" w:rsidR="002C0DC6" w:rsidRPr="00343F92" w:rsidRDefault="002C0DC6" w:rsidP="00343F92"/>
    <w:sectPr w:rsidR="002C0DC6" w:rsidRPr="00343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BB160A"/>
    <w:multiLevelType w:val="multilevel"/>
    <w:tmpl w:val="4418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E1"/>
    <w:rsid w:val="000E41E1"/>
    <w:rsid w:val="00211D17"/>
    <w:rsid w:val="002C0DC6"/>
    <w:rsid w:val="00343F92"/>
    <w:rsid w:val="007B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B635C"/>
  <w15:chartTrackingRefBased/>
  <w15:docId w15:val="{8C5601B4-180D-4395-879D-9D3B8246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65AC"/>
  </w:style>
  <w:style w:type="paragraph" w:styleId="Heading3">
    <w:name w:val="heading 3"/>
    <w:basedOn w:val="Normal"/>
    <w:link w:val="Heading3Char"/>
    <w:uiPriority w:val="9"/>
    <w:qFormat/>
    <w:rsid w:val="00343F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3F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343F92"/>
  </w:style>
  <w:style w:type="table" w:styleId="TableGrid">
    <w:name w:val="Table Grid"/>
    <w:basedOn w:val="TableNormal"/>
    <w:uiPriority w:val="39"/>
    <w:rsid w:val="007B6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03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Nayem</dc:creator>
  <cp:keywords/>
  <dc:description/>
  <cp:lastModifiedBy>Nayem</cp:lastModifiedBy>
  <cp:revision>4</cp:revision>
  <dcterms:created xsi:type="dcterms:W3CDTF">2026-07-18T11:36:00Z</dcterms:created>
  <dcterms:modified xsi:type="dcterms:W3CDTF">2026-07-18T11:52:00Z</dcterms:modified>
</cp:coreProperties>
</file>