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6803" w14:textId="77777777" w:rsidR="003579FC" w:rsidRDefault="003579FC" w:rsidP="003579FC">
      <w:pPr>
        <w:rPr>
          <w:rFonts w:asciiTheme="minorBidi" w:hAnsiTheme="minorBidi"/>
          <w:sz w:val="40"/>
          <w:szCs w:val="40"/>
          <w:u w:val="single"/>
        </w:rPr>
      </w:pPr>
    </w:p>
    <w:p w14:paraId="166C4DE9" w14:textId="77777777" w:rsidR="003579FC" w:rsidRDefault="003579FC" w:rsidP="00F070EE">
      <w:pPr>
        <w:jc w:val="center"/>
        <w:rPr>
          <w:rFonts w:asciiTheme="minorBidi" w:hAnsiTheme="minorBidi"/>
          <w:sz w:val="40"/>
          <w:szCs w:val="40"/>
          <w:u w:val="single"/>
        </w:rPr>
        <w:sectPr w:rsidR="003579FC" w:rsidSect="003579FC">
          <w:headerReference w:type="default" r:id="rId8"/>
          <w:headerReference w:type="first" r:id="rId9"/>
          <w:pgSz w:w="12240" w:h="15840"/>
          <w:pgMar w:top="0" w:right="0" w:bottom="0" w:left="0" w:header="0" w:footer="720" w:gutter="0"/>
          <w:cols w:space="720"/>
          <w:titlePg/>
          <w:docGrid w:linePitch="360"/>
        </w:sectPr>
      </w:pPr>
    </w:p>
    <w:p w14:paraId="33F5EA74" w14:textId="6EB063E4" w:rsidR="00210BB6" w:rsidRDefault="00F070EE" w:rsidP="00F070EE">
      <w:pPr>
        <w:jc w:val="center"/>
        <w:rPr>
          <w:rFonts w:asciiTheme="minorBidi" w:hAnsiTheme="minorBidi"/>
          <w:sz w:val="40"/>
          <w:szCs w:val="40"/>
          <w:u w:val="single"/>
        </w:rPr>
      </w:pPr>
      <w:r w:rsidRPr="00F070EE">
        <w:rPr>
          <w:rFonts w:asciiTheme="minorBidi" w:hAnsiTheme="minorBidi"/>
          <w:sz w:val="40"/>
          <w:szCs w:val="40"/>
          <w:u w:val="single"/>
        </w:rPr>
        <w:lastRenderedPageBreak/>
        <w:t xml:space="preserve">Cash &amp; bank </w:t>
      </w:r>
      <w:r w:rsidR="004C0DCF">
        <w:rPr>
          <w:rFonts w:asciiTheme="minorBidi" w:hAnsiTheme="minorBidi"/>
          <w:sz w:val="40"/>
          <w:szCs w:val="40"/>
          <w:u w:val="single"/>
        </w:rPr>
        <w:t xml:space="preserve">- </w:t>
      </w:r>
      <w:r w:rsidRPr="00F070EE">
        <w:rPr>
          <w:rFonts w:asciiTheme="minorBidi" w:hAnsiTheme="minorBidi"/>
          <w:sz w:val="40"/>
          <w:szCs w:val="40"/>
          <w:u w:val="single"/>
        </w:rPr>
        <w:t>Reports Extract</w:t>
      </w:r>
    </w:p>
    <w:p w14:paraId="3A7BDC9F" w14:textId="5BB1AB8F" w:rsidR="00F070EE" w:rsidRDefault="00DC6B06" w:rsidP="00F070EE">
      <w:pPr>
        <w:jc w:val="center"/>
        <w:rPr>
          <w:rFonts w:asciiTheme="minorBidi" w:hAnsiTheme="minorBidi"/>
          <w:u w:val="single"/>
        </w:rPr>
      </w:pPr>
      <w:r>
        <w:rPr>
          <w:rFonts w:asciiTheme="minorBidi" w:hAnsiTheme="minorBidi"/>
          <w:u w:val="single"/>
        </w:rPr>
        <w:t xml:space="preserve">Table of content </w:t>
      </w:r>
    </w:p>
    <w:p w14:paraId="6CB38968" w14:textId="77777777" w:rsidR="00A530C5" w:rsidRDefault="00A530C5" w:rsidP="00F070EE">
      <w:pPr>
        <w:jc w:val="center"/>
        <w:rPr>
          <w:rFonts w:asciiTheme="minorBidi" w:hAnsiTheme="minorBidi"/>
          <w:u w:val="single"/>
        </w:rPr>
      </w:pPr>
    </w:p>
    <w:p w14:paraId="1599C9C1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961697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6F9F54" w14:textId="5B8D85DC" w:rsidR="00A97DA1" w:rsidRDefault="00A97DA1">
          <w:pPr>
            <w:pStyle w:val="TOCHeading"/>
          </w:pPr>
          <w:r>
            <w:t>Contents</w:t>
          </w:r>
        </w:p>
        <w:p w14:paraId="57359B17" w14:textId="132E6D2F" w:rsidR="00B77FB5" w:rsidRDefault="00A97D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01446" w:history="1">
            <w:r w:rsidR="00B77FB5" w:rsidRPr="00E77FFB">
              <w:rPr>
                <w:rStyle w:val="Hyperlink"/>
                <w:rFonts w:ascii="Play" w:eastAsia="Play" w:hAnsi="Play" w:cs="Play"/>
                <w:noProof/>
                <w:kern w:val="0"/>
                <w:lang w:val="en"/>
                <w14:ligatures w14:val="none"/>
              </w:rPr>
              <w:t>Bank Reconcilement Report</w:t>
            </w:r>
            <w:r w:rsidR="00B77FB5">
              <w:rPr>
                <w:noProof/>
                <w:webHidden/>
              </w:rPr>
              <w:tab/>
            </w:r>
            <w:r w:rsidR="00B77FB5">
              <w:rPr>
                <w:noProof/>
                <w:webHidden/>
              </w:rPr>
              <w:fldChar w:fldCharType="begin"/>
            </w:r>
            <w:r w:rsidR="00B77FB5">
              <w:rPr>
                <w:noProof/>
                <w:webHidden/>
              </w:rPr>
              <w:instrText xml:space="preserve"> PAGEREF _Toc224001446 \h </w:instrText>
            </w:r>
            <w:r w:rsidR="00B77FB5">
              <w:rPr>
                <w:noProof/>
                <w:webHidden/>
              </w:rPr>
            </w:r>
            <w:r w:rsidR="00B77FB5">
              <w:rPr>
                <w:noProof/>
                <w:webHidden/>
              </w:rPr>
              <w:fldChar w:fldCharType="separate"/>
            </w:r>
            <w:r w:rsidR="00B77FB5">
              <w:rPr>
                <w:noProof/>
                <w:webHidden/>
              </w:rPr>
              <w:t>- 3 -</w:t>
            </w:r>
            <w:r w:rsidR="00B77FB5">
              <w:rPr>
                <w:noProof/>
                <w:webHidden/>
              </w:rPr>
              <w:fldChar w:fldCharType="end"/>
            </w:r>
          </w:hyperlink>
        </w:p>
        <w:p w14:paraId="3E8BAC21" w14:textId="073DDB9B" w:rsidR="00B77FB5" w:rsidRDefault="00B77F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001447" w:history="1">
            <w:r w:rsidRPr="00E77FFB">
              <w:rPr>
                <w:rStyle w:val="Hyperlink"/>
                <w:rFonts w:ascii="Play" w:eastAsia="Play" w:hAnsi="Play" w:cs="Play"/>
                <w:noProof/>
                <w:kern w:val="0"/>
                <w:lang w:val="en"/>
                <w14:ligatures w14:val="none"/>
              </w:rPr>
              <w:t>Bank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419D" w14:textId="0DCDE3DD" w:rsidR="00B77FB5" w:rsidRDefault="00B77F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001448" w:history="1">
            <w:r w:rsidRPr="00E77FFB">
              <w:rPr>
                <w:rStyle w:val="Hyperlink"/>
                <w:noProof/>
              </w:rPr>
              <w:t>Chq. Payment advices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CC6C" w14:textId="7E2F9A32" w:rsidR="00B77FB5" w:rsidRDefault="00B77F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001449" w:history="1">
            <w:r w:rsidRPr="00E77FFB">
              <w:rPr>
                <w:rStyle w:val="Hyperlink"/>
                <w:noProof/>
              </w:rPr>
              <w:t>Chq. Print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2167" w14:textId="1921E59B" w:rsidR="00B77FB5" w:rsidRDefault="00B77F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001450" w:history="1">
            <w:r w:rsidRPr="00E77FFB">
              <w:rPr>
                <w:rStyle w:val="Hyperlink"/>
                <w:noProof/>
              </w:rPr>
              <w:t>External bank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2A84" w14:textId="64FD41E9" w:rsidR="00A97DA1" w:rsidRDefault="00A97DA1">
          <w:r>
            <w:rPr>
              <w:b/>
              <w:bCs/>
              <w:noProof/>
            </w:rPr>
            <w:fldChar w:fldCharType="end"/>
          </w:r>
        </w:p>
      </w:sdtContent>
    </w:sdt>
    <w:p w14:paraId="1C594E08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63423EC9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78E31039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1DDC1954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504870B9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12DD4D25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4D200734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6E81C868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7A6F95D9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66B3BE77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1DDCCAF6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02166E1E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4295DCAE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4CB62D92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6A34C138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7362ACA2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09C0B5C3" w14:textId="77777777" w:rsidR="00E40C14" w:rsidRDefault="00E40C14" w:rsidP="00F070EE">
      <w:pPr>
        <w:jc w:val="center"/>
        <w:rPr>
          <w:rFonts w:asciiTheme="minorBidi" w:hAnsiTheme="minorBidi"/>
          <w:u w:val="single"/>
        </w:rPr>
      </w:pPr>
    </w:p>
    <w:p w14:paraId="6701DAF2" w14:textId="39761886" w:rsidR="00F070EE" w:rsidRPr="00E40C14" w:rsidRDefault="00E40C14" w:rsidP="00E40C14">
      <w:pPr>
        <w:pStyle w:val="Heading1"/>
        <w:jc w:val="center"/>
        <w:rPr>
          <w:rFonts w:ascii="Play" w:eastAsia="Play" w:hAnsi="Play" w:cs="Play"/>
          <w:color w:val="0F4761"/>
          <w:kern w:val="0"/>
          <w:lang w:val="en"/>
          <w14:ligatures w14:val="none"/>
        </w:rPr>
      </w:pPr>
      <w:bookmarkStart w:id="0" w:name="_Toc224001446"/>
      <w:r w:rsidRPr="00E40C14">
        <w:rPr>
          <w:rFonts w:ascii="Play" w:eastAsia="Play" w:hAnsi="Play" w:cs="Play"/>
          <w:color w:val="0F4761"/>
          <w:kern w:val="0"/>
          <w:lang w:val="en"/>
          <w14:ligatures w14:val="none"/>
        </w:rPr>
        <w:t>B</w:t>
      </w:r>
      <w:r w:rsidR="00892B09" w:rsidRPr="00E40C14">
        <w:rPr>
          <w:rFonts w:ascii="Play" w:eastAsia="Play" w:hAnsi="Play" w:cs="Play"/>
          <w:color w:val="0F4761"/>
          <w:kern w:val="0"/>
          <w:lang w:val="en"/>
          <w14:ligatures w14:val="none"/>
        </w:rPr>
        <w:t xml:space="preserve">ank Reconcilement </w:t>
      </w:r>
      <w:r w:rsidR="00BC47B7">
        <w:rPr>
          <w:rFonts w:ascii="Play" w:eastAsia="Play" w:hAnsi="Play" w:cs="Play"/>
          <w:color w:val="0F4761"/>
          <w:kern w:val="0"/>
          <w:lang w:val="en"/>
          <w14:ligatures w14:val="none"/>
        </w:rPr>
        <w:t>R</w:t>
      </w:r>
      <w:r w:rsidR="00892B09" w:rsidRPr="00E40C14">
        <w:rPr>
          <w:rFonts w:ascii="Play" w:eastAsia="Play" w:hAnsi="Play" w:cs="Play"/>
          <w:color w:val="0F4761"/>
          <w:kern w:val="0"/>
          <w:lang w:val="en"/>
          <w14:ligatures w14:val="none"/>
        </w:rPr>
        <w:t>eport</w:t>
      </w:r>
      <w:bookmarkEnd w:id="0"/>
    </w:p>
    <w:p w14:paraId="1518F719" w14:textId="77777777" w:rsidR="00CB1237" w:rsidRDefault="00CB1237" w:rsidP="00892B09">
      <w:pPr>
        <w:rPr>
          <w:rFonts w:asciiTheme="minorBidi" w:hAnsiTheme="minorBidi"/>
          <w:sz w:val="32"/>
          <w:szCs w:val="32"/>
          <w:u w:val="single"/>
          <w:lang w:val="en"/>
        </w:rPr>
      </w:pPr>
    </w:p>
    <w:p w14:paraId="327CAB9E" w14:textId="7DF32EB3" w:rsidR="003E5756" w:rsidRDefault="005F6C0B" w:rsidP="00DB483A">
      <w:pPr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</w:pPr>
      <w:r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Post </w:t>
      </w:r>
      <w:r w:rsidR="00DB483A"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finalizing of </w:t>
      </w:r>
      <w:r w:rsidR="005436D2"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>the reconcilement</w:t>
      </w:r>
      <w:r w:rsidR="005436D2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 </w:t>
      </w:r>
      <w:r w:rsidR="00DB483A"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process </w:t>
      </w:r>
      <w:r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of banks records, we can generate reconcilement report </w:t>
      </w:r>
      <w:r w:rsidR="003E5756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for validation </w:t>
      </w:r>
    </w:p>
    <w:p w14:paraId="316D4665" w14:textId="7B524EB9" w:rsidR="0052053F" w:rsidRPr="003E5756" w:rsidRDefault="003E5756" w:rsidP="003E5756">
      <w:r>
        <w:rPr>
          <w:rFonts w:ascii="Calibri" w:eastAsia="Calibri" w:hAnsi="Calibri" w:cs="Calibri"/>
          <w:kern w:val="0"/>
          <w:lang w:val="en"/>
          <w14:ligatures w14:val="none"/>
        </w:rPr>
        <w:t xml:space="preserve">Right after </w:t>
      </w:r>
      <w:r w:rsidRPr="00F02C5E">
        <w:t>selecting the Bank Transaction Type</w:t>
      </w:r>
      <w:r>
        <w:t xml:space="preserve"> &amp;</w:t>
      </w:r>
      <w:r w:rsidRPr="00F02C5E">
        <w:t xml:space="preserve"> click</w:t>
      </w:r>
      <w:r w:rsidR="005436D2">
        <w:t>i</w:t>
      </w:r>
      <w:r>
        <w:t>ng</w:t>
      </w:r>
      <w:r w:rsidRPr="00F02C5E">
        <w:t xml:space="preserve"> the Save tab.</w:t>
      </w:r>
      <w:r w:rsidRPr="00F02C5E">
        <w:br/>
        <w:t>Once the information is saved, you can print the report by going to the Print tab and choosing Bank Reconciliation</w:t>
      </w:r>
      <w:r>
        <w:t xml:space="preserve"> </w:t>
      </w:r>
      <w:r w:rsidR="005436D2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or through </w:t>
      </w:r>
      <w:r w:rsidR="003174C8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>I</w:t>
      </w:r>
      <w:r w:rsidR="005436D2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 xml:space="preserve">nquiries &amp; reports section </w:t>
      </w:r>
      <w:r w:rsidR="005436D2" w:rsidRPr="007C462C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>using the below path</w:t>
      </w:r>
      <w:r w:rsidR="005436D2">
        <w:rPr>
          <w:rFonts w:ascii="Calibri" w:eastAsia="Calibri" w:hAnsi="Calibri" w:cs="Calibri"/>
          <w:kern w:val="0"/>
          <w:sz w:val="28"/>
          <w:szCs w:val="28"/>
          <w:lang w:val="en"/>
          <w14:ligatures w14:val="none"/>
        </w:rPr>
        <w:t>s</w:t>
      </w:r>
    </w:p>
    <w:p w14:paraId="402B249D" w14:textId="77777777" w:rsidR="007C462C" w:rsidRDefault="007C462C" w:rsidP="00DB483A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4CE7B06C" w14:textId="77777777" w:rsidR="003E5756" w:rsidRDefault="003E5756" w:rsidP="00DB483A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1AE351A9" w14:textId="77777777" w:rsidR="003326E4" w:rsidRDefault="00DB483A" w:rsidP="003326E4">
      <w:pPr>
        <w:rPr>
          <w:rFonts w:asciiTheme="minorBidi" w:hAnsiTheme="minorBidi"/>
          <w:sz w:val="28"/>
          <w:szCs w:val="28"/>
        </w:rPr>
      </w:pPr>
      <w:r w:rsidRPr="00A91603">
        <w:rPr>
          <w:rFonts w:asciiTheme="minorBidi" w:hAnsiTheme="minorBidi"/>
          <w:sz w:val="28"/>
          <w:szCs w:val="28"/>
        </w:rPr>
        <w:t xml:space="preserve">Path : </w:t>
      </w:r>
    </w:p>
    <w:p w14:paraId="7C7D346B" w14:textId="77777777" w:rsidR="003326E4" w:rsidRDefault="003326E4" w:rsidP="003326E4">
      <w:pPr>
        <w:rPr>
          <w:rFonts w:asciiTheme="minorBidi" w:hAnsiTheme="minorBidi"/>
          <w:sz w:val="28"/>
          <w:szCs w:val="28"/>
        </w:rPr>
      </w:pPr>
    </w:p>
    <w:p w14:paraId="0CB40519" w14:textId="1DC07CB7" w:rsidR="00DB483A" w:rsidRPr="003326E4" w:rsidRDefault="00DB483A" w:rsidP="003326E4">
      <w:pPr>
        <w:rPr>
          <w:rFonts w:asciiTheme="minorBidi" w:hAnsiTheme="minorBidi"/>
          <w:sz w:val="28"/>
          <w:szCs w:val="28"/>
        </w:rPr>
      </w:pPr>
      <w:r w:rsidRPr="00A91603">
        <w:rPr>
          <w:rFonts w:ascii="Calibri" w:eastAsia="Calibri" w:hAnsi="Calibri" w:cs="Calibri"/>
          <w:kern w:val="0"/>
          <w:lang w:val="en"/>
          <w14:ligatures w14:val="none"/>
        </w:rPr>
        <w:t>Cash and Bank Management → Bank Accounts → Account Reconciliation → New → Enter Date &amp; Description → Save (to activate Transactions) → Transactions → New → Select Bank Transaction Type → Save → Print → Bank Reconciliation Report</w:t>
      </w:r>
    </w:p>
    <w:p w14:paraId="06E3FEFC" w14:textId="77777777" w:rsidR="003326E4" w:rsidRPr="00E3434D" w:rsidRDefault="003326E4" w:rsidP="003326E4">
      <w:pPr>
        <w:tabs>
          <w:tab w:val="left" w:pos="2140"/>
        </w:tabs>
      </w:pPr>
      <w:r>
        <w:rPr>
          <w:rFonts w:ascii="Calibri" w:eastAsia="Calibri" w:hAnsi="Calibri" w:cs="Calibri"/>
          <w:kern w:val="0"/>
          <w:lang w:val="en"/>
          <w14:ligatures w14:val="none"/>
        </w:rPr>
        <w:t xml:space="preserve">OR </w:t>
      </w:r>
      <w:r w:rsidRPr="00E3434D">
        <w:t xml:space="preserve">Cash and Bank Management → </w:t>
      </w:r>
      <w:r>
        <w:t xml:space="preserve">Inquires &amp; Reports </w:t>
      </w:r>
      <w:r w:rsidRPr="00E3434D">
        <w:t xml:space="preserve"> → Bank </w:t>
      </w:r>
      <w:r>
        <w:t xml:space="preserve">Reconcilement  </w:t>
      </w:r>
    </w:p>
    <w:p w14:paraId="7289E214" w14:textId="73B9BEE5" w:rsidR="003326E4" w:rsidRPr="003326E4" w:rsidRDefault="003326E4" w:rsidP="00DB483A">
      <w:pPr>
        <w:rPr>
          <w:rFonts w:ascii="Calibri" w:eastAsia="Calibri" w:hAnsi="Calibri" w:cs="Calibri"/>
          <w:kern w:val="0"/>
          <w14:ligatures w14:val="none"/>
        </w:rPr>
      </w:pPr>
    </w:p>
    <w:p w14:paraId="13F6FF83" w14:textId="1C7BB78C" w:rsidR="005F6C0B" w:rsidRDefault="005F6C0B" w:rsidP="002E42B1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22C4A862" w14:textId="4AFBB227" w:rsidR="005F6C0B" w:rsidRDefault="00F35DC9" w:rsidP="00892B09">
      <w:pPr>
        <w:rPr>
          <w:rFonts w:ascii="Calibri" w:eastAsia="Calibri" w:hAnsi="Calibri" w:cs="Calibri"/>
          <w:kern w:val="0"/>
          <w:lang w:val="en"/>
          <w14:ligatures w14:val="none"/>
        </w:rPr>
      </w:pPr>
      <w:r>
        <w:rPr>
          <w:rFonts w:ascii="Calibri" w:eastAsia="Calibri" w:hAnsi="Calibri" w:cs="Calibri"/>
          <w:kern w:val="0"/>
          <w:lang w:val="en"/>
          <w14:ligatures w14:val="none"/>
        </w:rPr>
        <w:t>Where generated bank reconcilement reports  are shown as follows</w:t>
      </w:r>
      <w:r w:rsidR="00281BFD">
        <w:rPr>
          <w:rFonts w:ascii="Calibri" w:eastAsia="Calibri" w:hAnsi="Calibri" w:cs="Calibri"/>
          <w:kern w:val="0"/>
          <w:lang w:val="en"/>
          <w14:ligatures w14:val="none"/>
        </w:rPr>
        <w:t xml:space="preserve"> : </w:t>
      </w:r>
    </w:p>
    <w:p w14:paraId="3E575F12" w14:textId="77777777" w:rsidR="00A91603" w:rsidRDefault="00A91603" w:rsidP="00892B09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4935BEA0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9F223AD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BE5BFF8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E64B9D0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C302769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A749369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49D3B00" w14:textId="77777777" w:rsidR="00E628CC" w:rsidRDefault="00E628CC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F8F38EB" w14:textId="7E852304" w:rsidR="00F070EE" w:rsidRPr="00BC47B7" w:rsidRDefault="00892B09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BC47B7">
        <w:rPr>
          <w:rFonts w:asciiTheme="minorBidi" w:hAnsiTheme="minorBidi"/>
          <w:sz w:val="32"/>
          <w:szCs w:val="32"/>
          <w:u w:val="single"/>
        </w:rPr>
        <w:t>B</w:t>
      </w:r>
      <w:r w:rsidR="001863D1">
        <w:rPr>
          <w:rFonts w:asciiTheme="minorBidi" w:hAnsiTheme="minorBidi"/>
          <w:sz w:val="32"/>
          <w:szCs w:val="32"/>
          <w:u w:val="single"/>
        </w:rPr>
        <w:t>M</w:t>
      </w:r>
      <w:r w:rsidRPr="00BC47B7">
        <w:rPr>
          <w:rFonts w:asciiTheme="minorBidi" w:hAnsiTheme="minorBidi"/>
          <w:sz w:val="32"/>
          <w:szCs w:val="32"/>
          <w:u w:val="single"/>
        </w:rPr>
        <w:t xml:space="preserve"> EG</w:t>
      </w:r>
    </w:p>
    <w:p w14:paraId="53E90BF4" w14:textId="6F94F042" w:rsidR="00892B09" w:rsidRDefault="00DF24DB" w:rsidP="00892B09">
      <w:pPr>
        <w:rPr>
          <w:rFonts w:asciiTheme="minorBidi" w:hAnsiTheme="minorBidi"/>
          <w:u w:val="single"/>
        </w:rPr>
      </w:pPr>
      <w:r>
        <w:rPr>
          <w:noProof/>
        </w:rPr>
        <w:drawing>
          <wp:inline distT="0" distB="0" distL="0" distR="0" wp14:anchorId="3FD215E7" wp14:editId="625DA757">
            <wp:extent cx="5943600" cy="4170045"/>
            <wp:effectExtent l="0" t="0" r="0" b="1905"/>
            <wp:docPr id="2022278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8785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B8DD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3089902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15F767B1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DF6CC42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A47D006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E39FB9C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AAE6ABD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3D8AA46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AB676C1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6108CE6" w14:textId="77777777" w:rsidR="00DF24DB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74B0F352" w14:textId="74F6AB24" w:rsidR="00892B09" w:rsidRDefault="00892B09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BC47B7">
        <w:rPr>
          <w:rFonts w:asciiTheme="minorBidi" w:hAnsiTheme="minorBidi"/>
          <w:sz w:val="32"/>
          <w:szCs w:val="32"/>
          <w:u w:val="single"/>
        </w:rPr>
        <w:t>BM USD</w:t>
      </w:r>
    </w:p>
    <w:p w14:paraId="1DD4E293" w14:textId="77777777" w:rsidR="00DF24DB" w:rsidRPr="00BC47B7" w:rsidRDefault="00DF24DB" w:rsidP="0081511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838A765" w14:textId="7A835E4C" w:rsidR="0078466A" w:rsidRDefault="003579FC" w:rsidP="00F070EE">
      <w:pPr>
        <w:jc w:val="center"/>
        <w:rPr>
          <w:rFonts w:asciiTheme="minorBidi" w:hAnsiTheme="minorBidi"/>
          <w:u w:val="single"/>
        </w:rPr>
      </w:pPr>
      <w:r w:rsidRPr="003579FC">
        <w:rPr>
          <w:rFonts w:asciiTheme="minorBidi" w:hAnsiTheme="minorBidi"/>
          <w:noProof/>
          <w:u w:val="single"/>
          <w:bdr w:val="single" w:sz="4" w:space="0" w:color="auto"/>
        </w:rPr>
        <w:drawing>
          <wp:inline distT="0" distB="0" distL="0" distR="0" wp14:anchorId="1CC57F66" wp14:editId="77E469EE">
            <wp:extent cx="6207125" cy="5372100"/>
            <wp:effectExtent l="0" t="0" r="3175" b="0"/>
            <wp:docPr id="29111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419" name="Picture 29111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445" cy="537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BA37" w14:textId="77777777" w:rsidR="00E40C14" w:rsidRDefault="00E40C14" w:rsidP="00E40C14">
      <w:pPr>
        <w:rPr>
          <w:rFonts w:asciiTheme="minorBidi" w:hAnsiTheme="minorBidi"/>
          <w:sz w:val="32"/>
          <w:szCs w:val="32"/>
          <w:u w:val="single"/>
        </w:rPr>
      </w:pPr>
    </w:p>
    <w:p w14:paraId="12A31DE5" w14:textId="77777777" w:rsidR="00784D8D" w:rsidRDefault="00784D8D" w:rsidP="00E40C14">
      <w:pPr>
        <w:rPr>
          <w:rFonts w:asciiTheme="minorBidi" w:hAnsiTheme="minorBidi"/>
          <w:sz w:val="32"/>
          <w:szCs w:val="32"/>
          <w:u w:val="single"/>
        </w:rPr>
      </w:pPr>
    </w:p>
    <w:p w14:paraId="295E9300" w14:textId="77777777" w:rsidR="00784D8D" w:rsidRDefault="00784D8D" w:rsidP="00E40C14">
      <w:pPr>
        <w:rPr>
          <w:rFonts w:asciiTheme="minorBidi" w:hAnsiTheme="minorBidi"/>
          <w:sz w:val="32"/>
          <w:szCs w:val="32"/>
          <w:u w:val="single"/>
        </w:rPr>
      </w:pPr>
    </w:p>
    <w:p w14:paraId="1C2C60A0" w14:textId="3D2C4FFD" w:rsidR="00A530C5" w:rsidRPr="00FC19BF" w:rsidRDefault="00BC47B7" w:rsidP="00653A1F">
      <w:pPr>
        <w:pStyle w:val="Heading1"/>
        <w:jc w:val="center"/>
        <w:rPr>
          <w:rFonts w:ascii="Play" w:eastAsia="Play" w:hAnsi="Play" w:cs="Play"/>
          <w:color w:val="0F4761"/>
          <w:kern w:val="0"/>
          <w:lang w:val="en"/>
          <w14:ligatures w14:val="none"/>
        </w:rPr>
      </w:pPr>
      <w:bookmarkStart w:id="1" w:name="_Toc224001447"/>
      <w:r w:rsidRPr="00BC47B7">
        <w:rPr>
          <w:rFonts w:ascii="Play" w:eastAsia="Play" w:hAnsi="Play" w:cs="Play"/>
          <w:color w:val="0F4761"/>
          <w:kern w:val="0"/>
          <w:lang w:val="en"/>
          <w14:ligatures w14:val="none"/>
        </w:rPr>
        <w:t>B</w:t>
      </w:r>
      <w:r w:rsidR="00E40C14" w:rsidRPr="00BC47B7">
        <w:rPr>
          <w:rFonts w:ascii="Play" w:eastAsia="Play" w:hAnsi="Play" w:cs="Play"/>
          <w:color w:val="0F4761"/>
          <w:kern w:val="0"/>
          <w:lang w:val="en"/>
          <w14:ligatures w14:val="none"/>
        </w:rPr>
        <w:t xml:space="preserve">ank </w:t>
      </w:r>
      <w:r w:rsidR="005E5A02">
        <w:rPr>
          <w:rFonts w:ascii="Play" w:eastAsia="Play" w:hAnsi="Play" w:cs="Play"/>
          <w:color w:val="0F4761"/>
          <w:kern w:val="0"/>
          <w:lang w:val="en"/>
          <w14:ligatures w14:val="none"/>
        </w:rPr>
        <w:t>S</w:t>
      </w:r>
      <w:r w:rsidR="00E40C14" w:rsidRPr="00BC47B7">
        <w:rPr>
          <w:rFonts w:ascii="Play" w:eastAsia="Play" w:hAnsi="Play" w:cs="Play"/>
          <w:color w:val="0F4761"/>
          <w:kern w:val="0"/>
          <w:lang w:val="en"/>
          <w14:ligatures w14:val="none"/>
        </w:rPr>
        <w:t>tatement</w:t>
      </w:r>
      <w:bookmarkEnd w:id="1"/>
    </w:p>
    <w:p w14:paraId="6C6CBDCA" w14:textId="77777777" w:rsidR="005F6C0B" w:rsidRDefault="005F6C0B" w:rsidP="005F6C0B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439D6362" w14:textId="77777777" w:rsidR="007C462C" w:rsidRPr="005F6C0B" w:rsidRDefault="007C462C" w:rsidP="005F6C0B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07141E5E" w14:textId="14C0E4AE" w:rsidR="00653A1F" w:rsidRDefault="005F6C0B" w:rsidP="005F6C0B">
      <w:pPr>
        <w:rPr>
          <w:rFonts w:ascii="Calibri" w:eastAsia="Calibri" w:hAnsi="Calibri" w:cs="Calibri"/>
          <w:kern w:val="0"/>
          <w:lang w:val="en"/>
          <w14:ligatures w14:val="none"/>
        </w:rPr>
      </w:pPr>
      <w:r>
        <w:rPr>
          <w:rFonts w:ascii="Calibri" w:eastAsia="Calibri" w:hAnsi="Calibri" w:cs="Calibri"/>
          <w:kern w:val="0"/>
          <w:lang w:val="en"/>
          <w14:ligatures w14:val="none"/>
        </w:rPr>
        <w:t>To check the various ongoing transaction</w:t>
      </w:r>
      <w:r w:rsidR="00DB5BF8">
        <w:rPr>
          <w:rFonts w:ascii="Calibri" w:eastAsia="Calibri" w:hAnsi="Calibri" w:cs="Calibri"/>
          <w:kern w:val="0"/>
          <w:lang w:val="en"/>
          <w14:ligatures w14:val="none"/>
        </w:rPr>
        <w:t xml:space="preserve"> processed through our bank accounts </w:t>
      </w:r>
      <w:r>
        <w:rPr>
          <w:rFonts w:ascii="Calibri" w:eastAsia="Calibri" w:hAnsi="Calibri" w:cs="Calibri"/>
          <w:kern w:val="0"/>
          <w:lang w:val="en"/>
          <w14:ligatures w14:val="none"/>
        </w:rPr>
        <w:t xml:space="preserve">, we revert to generate bank statements for certain bank accounts to be able to continuously monitor &amp; review banks </w:t>
      </w:r>
      <w:r w:rsidRPr="00E628CC">
        <w:rPr>
          <w:rFonts w:ascii="Calibri" w:eastAsia="Calibri" w:hAnsi="Calibri" w:cs="Calibri"/>
          <w:kern w:val="0"/>
          <w:lang w:val="en"/>
          <w14:ligatures w14:val="none"/>
        </w:rPr>
        <w:t xml:space="preserve">transactions, using the below </w:t>
      </w:r>
      <w:r w:rsidR="0001494F" w:rsidRPr="00E628CC">
        <w:rPr>
          <w:rFonts w:ascii="Calibri" w:eastAsia="Calibri" w:hAnsi="Calibri" w:cs="Calibri"/>
          <w:kern w:val="0"/>
          <w:lang w:val="en"/>
          <w14:ligatures w14:val="none"/>
        </w:rPr>
        <w:t>path</w:t>
      </w:r>
      <w:r w:rsidR="0001494F">
        <w:rPr>
          <w:rFonts w:ascii="Calibri" w:eastAsia="Calibri" w:hAnsi="Calibri" w:cs="Calibri"/>
          <w:kern w:val="0"/>
          <w:lang w:val="en"/>
          <w14:ligatures w14:val="none"/>
        </w:rPr>
        <w:t xml:space="preserve"> </w:t>
      </w:r>
    </w:p>
    <w:p w14:paraId="3A5F2B03" w14:textId="77777777" w:rsidR="00653A1F" w:rsidRDefault="00653A1F" w:rsidP="005F6C0B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501A65D9" w14:textId="7C2D5F5B" w:rsidR="005F6C0B" w:rsidRDefault="00260751" w:rsidP="005F6C0B">
      <w:pPr>
        <w:rPr>
          <w:rFonts w:ascii="Calibri" w:eastAsia="Calibri" w:hAnsi="Calibri" w:cs="Calibri"/>
          <w:kern w:val="0"/>
          <w:lang w:val="en"/>
          <w14:ligatures w14:val="none"/>
        </w:rPr>
      </w:pPr>
      <w:r>
        <w:rPr>
          <w:rFonts w:ascii="Calibri" w:eastAsia="Calibri" w:hAnsi="Calibri" w:cs="Calibri"/>
          <w:kern w:val="0"/>
          <w:lang w:val="en"/>
          <w14:ligatures w14:val="none"/>
        </w:rPr>
        <w:t>P</w:t>
      </w:r>
      <w:r w:rsidR="005F6C0B">
        <w:rPr>
          <w:rFonts w:ascii="Calibri" w:eastAsia="Calibri" w:hAnsi="Calibri" w:cs="Calibri"/>
          <w:kern w:val="0"/>
          <w:lang w:val="en"/>
          <w14:ligatures w14:val="none"/>
        </w:rPr>
        <w:t>ath :</w:t>
      </w:r>
    </w:p>
    <w:p w14:paraId="0F971A54" w14:textId="635465BF" w:rsidR="00260751" w:rsidRPr="00E3434D" w:rsidRDefault="00260751" w:rsidP="00260751">
      <w:pPr>
        <w:tabs>
          <w:tab w:val="left" w:pos="2140"/>
        </w:tabs>
      </w:pPr>
      <w:r w:rsidRPr="00E3434D">
        <w:t xml:space="preserve">Cash and Bank Management → </w:t>
      </w:r>
      <w:r>
        <w:t xml:space="preserve">Inquires &amp; Reports </w:t>
      </w:r>
      <w:r w:rsidRPr="00E3434D">
        <w:t xml:space="preserve"> → Bank </w:t>
      </w:r>
      <w:r>
        <w:t xml:space="preserve">Statement </w:t>
      </w:r>
    </w:p>
    <w:p w14:paraId="004404DC" w14:textId="77777777" w:rsidR="005F6C0B" w:rsidRPr="00260751" w:rsidRDefault="005F6C0B" w:rsidP="005F6C0B">
      <w:pPr>
        <w:rPr>
          <w:rFonts w:ascii="Calibri" w:eastAsia="Calibri" w:hAnsi="Calibri" w:cs="Calibri"/>
          <w:kern w:val="0"/>
          <w14:ligatures w14:val="none"/>
        </w:rPr>
      </w:pPr>
    </w:p>
    <w:p w14:paraId="4356D96B" w14:textId="48AE7C35" w:rsidR="00260751" w:rsidRPr="00E3434D" w:rsidRDefault="001727C3" w:rsidP="00727649">
      <w:r>
        <w:rPr>
          <w:rFonts w:ascii="Calibri" w:eastAsia="Calibri" w:hAnsi="Calibri" w:cs="Calibri"/>
          <w:kern w:val="0"/>
          <w:lang w:val="en"/>
          <w14:ligatures w14:val="none"/>
        </w:rPr>
        <w:t>Where generated b</w:t>
      </w:r>
      <w:r w:rsidR="00224EA6">
        <w:rPr>
          <w:rFonts w:ascii="Calibri" w:eastAsia="Calibri" w:hAnsi="Calibri" w:cs="Calibri"/>
          <w:kern w:val="0"/>
          <w:lang w:val="en"/>
          <w14:ligatures w14:val="none"/>
        </w:rPr>
        <w:t>a</w:t>
      </w:r>
      <w:r>
        <w:rPr>
          <w:rFonts w:ascii="Calibri" w:eastAsia="Calibri" w:hAnsi="Calibri" w:cs="Calibri"/>
          <w:kern w:val="0"/>
          <w:lang w:val="en"/>
          <w14:ligatures w14:val="none"/>
        </w:rPr>
        <w:t>nk statement</w:t>
      </w:r>
      <w:r w:rsidR="00B80274">
        <w:rPr>
          <w:rFonts w:ascii="Calibri" w:eastAsia="Calibri" w:hAnsi="Calibri" w:cs="Calibri"/>
          <w:kern w:val="0"/>
          <w:lang w:val="en"/>
          <w14:ligatures w14:val="none"/>
        </w:rPr>
        <w:t>s</w:t>
      </w:r>
      <w:r>
        <w:rPr>
          <w:rFonts w:ascii="Calibri" w:eastAsia="Calibri" w:hAnsi="Calibri" w:cs="Calibri"/>
          <w:kern w:val="0"/>
          <w:lang w:val="en"/>
          <w14:ligatures w14:val="none"/>
        </w:rPr>
        <w:t xml:space="preserve"> are shown as </w:t>
      </w:r>
      <w:r w:rsidR="00224EA6">
        <w:rPr>
          <w:rFonts w:ascii="Calibri" w:eastAsia="Calibri" w:hAnsi="Calibri" w:cs="Calibri"/>
          <w:kern w:val="0"/>
          <w:lang w:val="en"/>
          <w14:ligatures w14:val="none"/>
        </w:rPr>
        <w:t>follows</w:t>
      </w:r>
      <w:r w:rsidR="0001494F">
        <w:rPr>
          <w:rFonts w:ascii="Calibri" w:eastAsia="Calibri" w:hAnsi="Calibri" w:cs="Calibri"/>
          <w:kern w:val="0"/>
          <w:lang w:val="en"/>
          <w14:ligatures w14:val="none"/>
        </w:rPr>
        <w:t xml:space="preserve"> :</w:t>
      </w:r>
      <w:r w:rsidR="00224EA6">
        <w:rPr>
          <w:rFonts w:ascii="Calibri" w:eastAsia="Calibri" w:hAnsi="Calibri" w:cs="Calibri"/>
          <w:kern w:val="0"/>
          <w:lang w:val="en"/>
          <w14:ligatures w14:val="none"/>
        </w:rPr>
        <w:t xml:space="preserve"> </w:t>
      </w:r>
    </w:p>
    <w:p w14:paraId="6B95C0E0" w14:textId="77777777" w:rsidR="001D3F2B" w:rsidRDefault="001D3F2B" w:rsidP="00A530C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5FE351B" w14:textId="015C5A71" w:rsidR="00A530C5" w:rsidRPr="00B234A4" w:rsidRDefault="001863D1" w:rsidP="00B234A4">
      <w:pPr>
        <w:jc w:val="center"/>
        <w:rPr>
          <w:rFonts w:asciiTheme="minorBidi" w:hAnsiTheme="minorBidi"/>
          <w:sz w:val="32"/>
          <w:szCs w:val="32"/>
          <w:u w:val="single"/>
        </w:rPr>
      </w:pPr>
      <w:r>
        <w:rPr>
          <w:rFonts w:asciiTheme="minorBidi" w:hAnsiTheme="minorBidi"/>
          <w:sz w:val="32"/>
          <w:szCs w:val="32"/>
          <w:u w:val="single"/>
        </w:rPr>
        <w:t>CUB</w:t>
      </w:r>
      <w:r w:rsidR="00A530C5" w:rsidRPr="005E5A02">
        <w:rPr>
          <w:rFonts w:asciiTheme="minorBidi" w:hAnsiTheme="minorBidi"/>
          <w:sz w:val="32"/>
          <w:szCs w:val="32"/>
          <w:u w:val="single"/>
        </w:rPr>
        <w:t xml:space="preserve"> EG </w:t>
      </w:r>
      <w:r w:rsidR="00A530C5" w:rsidRPr="006A3045">
        <w:rPr>
          <w:noProof/>
          <w:u w:val="single"/>
        </w:rPr>
        <w:drawing>
          <wp:inline distT="0" distB="0" distL="0" distR="0" wp14:anchorId="35C4507E" wp14:editId="28FC186F">
            <wp:extent cx="6036981" cy="3596337"/>
            <wp:effectExtent l="0" t="0" r="1905" b="4445"/>
            <wp:docPr id="18792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0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701" cy="36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EDA4" w14:textId="77777777" w:rsidR="00B234A4" w:rsidRDefault="00B234A4" w:rsidP="00A530C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B661B92" w14:textId="77777777" w:rsidR="00B234A4" w:rsidRDefault="00B234A4" w:rsidP="00A530C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483D5184" w14:textId="77777777" w:rsidR="00B234A4" w:rsidRDefault="00B234A4" w:rsidP="00A530C5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7BA6E683" w14:textId="0EC2DC47" w:rsidR="00A530C5" w:rsidRPr="005E5A02" w:rsidRDefault="00A530C5" w:rsidP="00A530C5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5E5A02">
        <w:rPr>
          <w:rFonts w:asciiTheme="minorBidi" w:hAnsiTheme="minorBidi"/>
          <w:sz w:val="32"/>
          <w:szCs w:val="32"/>
          <w:u w:val="single"/>
        </w:rPr>
        <w:t xml:space="preserve">BM USD </w:t>
      </w:r>
    </w:p>
    <w:p w14:paraId="4CE62FCB" w14:textId="77777777" w:rsidR="00A530C5" w:rsidRPr="00892B09" w:rsidRDefault="00A530C5" w:rsidP="00A530C5">
      <w:pPr>
        <w:jc w:val="center"/>
        <w:rPr>
          <w:rFonts w:asciiTheme="minorBidi" w:hAnsiTheme="minorBidi"/>
          <w:u w:val="single"/>
        </w:rPr>
      </w:pPr>
      <w:r w:rsidRPr="00583C41">
        <w:rPr>
          <w:rFonts w:asciiTheme="minorBidi" w:hAnsiTheme="minorBidi"/>
          <w:noProof/>
          <w:u w:val="single"/>
          <w:bdr w:val="single" w:sz="4" w:space="0" w:color="auto"/>
        </w:rPr>
        <w:drawing>
          <wp:inline distT="0" distB="0" distL="0" distR="0" wp14:anchorId="029A2C76" wp14:editId="10D822B5">
            <wp:extent cx="6209632" cy="3578860"/>
            <wp:effectExtent l="0" t="0" r="1270" b="2540"/>
            <wp:docPr id="760173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3537" name="Picture 7601735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389" cy="360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57A9" w14:textId="1F3E410A" w:rsidR="00A530C5" w:rsidRDefault="00C81C8B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  <w:r>
        <w:rPr>
          <w:rFonts w:asciiTheme="minorBidi" w:hAnsiTheme="minorBidi"/>
          <w:sz w:val="32"/>
          <w:szCs w:val="32"/>
          <w:u w:val="single"/>
        </w:rPr>
        <w:t>QNB USD</w:t>
      </w:r>
    </w:p>
    <w:p w14:paraId="0B63E8E9" w14:textId="173FF8A4" w:rsidR="00C81C8B" w:rsidRDefault="00C81C8B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C81C8B">
        <w:rPr>
          <w:rFonts w:asciiTheme="minorBidi" w:hAnsiTheme="minorBidi"/>
          <w:noProof/>
          <w:sz w:val="32"/>
          <w:szCs w:val="32"/>
          <w:u w:val="single"/>
        </w:rPr>
        <w:drawing>
          <wp:inline distT="0" distB="0" distL="0" distR="0" wp14:anchorId="0C3267F9" wp14:editId="76D956FB">
            <wp:extent cx="5943600" cy="2261235"/>
            <wp:effectExtent l="0" t="0" r="0" b="5715"/>
            <wp:docPr id="5196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2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69D" w14:textId="76853892" w:rsidR="00CC4A7A" w:rsidRDefault="00CC4A7A" w:rsidP="00CC4A7A">
      <w:pPr>
        <w:jc w:val="center"/>
        <w:rPr>
          <w:rFonts w:asciiTheme="minorBidi" w:hAnsiTheme="minorBidi"/>
          <w:sz w:val="32"/>
          <w:szCs w:val="32"/>
          <w:u w:val="single"/>
        </w:rPr>
      </w:pPr>
      <w:r>
        <w:rPr>
          <w:rFonts w:asciiTheme="minorBidi" w:hAnsiTheme="minorBidi"/>
          <w:sz w:val="32"/>
          <w:szCs w:val="32"/>
          <w:u w:val="single"/>
        </w:rPr>
        <w:lastRenderedPageBreak/>
        <w:t>QNB EG</w:t>
      </w:r>
    </w:p>
    <w:p w14:paraId="71C4FCF1" w14:textId="77777777" w:rsidR="00A603C5" w:rsidRDefault="00A603C5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35788C5" w14:textId="21F4C240" w:rsidR="00A603C5" w:rsidRDefault="00CC4A7A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CC4A7A">
        <w:rPr>
          <w:rFonts w:asciiTheme="minorBidi" w:hAnsiTheme="minorBidi"/>
          <w:noProof/>
          <w:sz w:val="32"/>
          <w:szCs w:val="32"/>
          <w:u w:val="single"/>
        </w:rPr>
        <w:drawing>
          <wp:inline distT="0" distB="0" distL="0" distR="0" wp14:anchorId="45CCCEB1" wp14:editId="69F36FC1">
            <wp:extent cx="5943600" cy="2143760"/>
            <wp:effectExtent l="0" t="0" r="0" b="8890"/>
            <wp:docPr id="1309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3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FBF7" w14:textId="77777777" w:rsidR="00A603C5" w:rsidRDefault="00A603C5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16A44D4" w14:textId="5026AF5A" w:rsidR="00A530C5" w:rsidRDefault="00C81C8B" w:rsidP="00C81C8B">
      <w:pPr>
        <w:jc w:val="center"/>
        <w:rPr>
          <w:rFonts w:asciiTheme="minorBidi" w:hAnsiTheme="minorBidi"/>
          <w:sz w:val="32"/>
          <w:szCs w:val="32"/>
          <w:u w:val="single"/>
        </w:rPr>
      </w:pPr>
      <w:r>
        <w:rPr>
          <w:rFonts w:asciiTheme="minorBidi" w:hAnsiTheme="minorBidi"/>
          <w:sz w:val="32"/>
          <w:szCs w:val="32"/>
          <w:u w:val="single"/>
        </w:rPr>
        <w:t>NBE EG</w:t>
      </w:r>
    </w:p>
    <w:p w14:paraId="5078A6BD" w14:textId="0464B6EC" w:rsidR="00C81C8B" w:rsidRDefault="00C81C8B" w:rsidP="0078466A">
      <w:pPr>
        <w:rPr>
          <w:rFonts w:asciiTheme="minorBidi" w:hAnsiTheme="minorBidi"/>
          <w:sz w:val="32"/>
          <w:szCs w:val="32"/>
          <w:u w:val="single"/>
        </w:rPr>
      </w:pPr>
      <w:r w:rsidRPr="00C81C8B">
        <w:rPr>
          <w:rFonts w:asciiTheme="minorBidi" w:hAnsiTheme="minorBidi"/>
          <w:noProof/>
          <w:sz w:val="32"/>
          <w:szCs w:val="32"/>
          <w:u w:val="single"/>
        </w:rPr>
        <w:drawing>
          <wp:inline distT="0" distB="0" distL="0" distR="0" wp14:anchorId="26CA2339" wp14:editId="4DFF810A">
            <wp:extent cx="5943600" cy="2573020"/>
            <wp:effectExtent l="0" t="0" r="0" b="0"/>
            <wp:docPr id="20248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16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2F95" w14:textId="77777777" w:rsidR="00784D8D" w:rsidRDefault="00784D8D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EBABE4B" w14:textId="77777777" w:rsidR="00784D8D" w:rsidRDefault="00784D8D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AF99A4F" w14:textId="77777777" w:rsidR="00784D8D" w:rsidRDefault="00784D8D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2F77294" w14:textId="77777777" w:rsidR="00784D8D" w:rsidRDefault="00784D8D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1C31AF49" w14:textId="77777777" w:rsidR="00784D8D" w:rsidRDefault="00784D8D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348D79A" w14:textId="49F37739" w:rsidR="008C2AB0" w:rsidRDefault="008C2AB0" w:rsidP="008C2AB0">
      <w:pPr>
        <w:jc w:val="center"/>
        <w:rPr>
          <w:rFonts w:asciiTheme="minorBidi" w:hAnsiTheme="minorBidi"/>
          <w:sz w:val="32"/>
          <w:szCs w:val="32"/>
          <w:u w:val="single"/>
        </w:rPr>
      </w:pPr>
      <w:r>
        <w:rPr>
          <w:rFonts w:asciiTheme="minorBidi" w:hAnsiTheme="minorBidi"/>
          <w:sz w:val="32"/>
          <w:szCs w:val="32"/>
          <w:u w:val="single"/>
        </w:rPr>
        <w:t>CIB IUSD</w:t>
      </w:r>
    </w:p>
    <w:p w14:paraId="3C779EB1" w14:textId="2511F4FB" w:rsidR="00FC19BF" w:rsidRDefault="0035313F" w:rsidP="0078466A">
      <w:pPr>
        <w:rPr>
          <w:rFonts w:asciiTheme="minorBidi" w:hAnsiTheme="minorBidi"/>
          <w:sz w:val="32"/>
          <w:szCs w:val="32"/>
          <w:u w:val="single"/>
        </w:rPr>
      </w:pPr>
      <w:r w:rsidRPr="0035313F">
        <w:rPr>
          <w:rFonts w:asciiTheme="minorBidi" w:hAnsiTheme="minorBidi"/>
          <w:noProof/>
          <w:sz w:val="32"/>
          <w:szCs w:val="32"/>
          <w:u w:val="single"/>
        </w:rPr>
        <w:drawing>
          <wp:inline distT="0" distB="0" distL="0" distR="0" wp14:anchorId="3CF00B4A" wp14:editId="1BAE7F49">
            <wp:extent cx="5943600" cy="1827530"/>
            <wp:effectExtent l="0" t="0" r="0" b="1270"/>
            <wp:docPr id="92029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6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95B0" w14:textId="77777777" w:rsidR="00FC19BF" w:rsidRDefault="00FC19BF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1CE72FE5" w14:textId="77777777" w:rsidR="00FC19BF" w:rsidRDefault="00FC19BF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66296B5E" w14:textId="77777777" w:rsidR="00FC19BF" w:rsidRDefault="00FC19BF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179F9C0B" w14:textId="77777777" w:rsidR="00FC19BF" w:rsidRDefault="00FC19BF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59FFA27C" w14:textId="77777777" w:rsidR="00FC19BF" w:rsidRDefault="00FC19BF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4ABFCF8B" w14:textId="77777777" w:rsidR="00A603C5" w:rsidRDefault="00A603C5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342BEB31" w14:textId="77777777" w:rsidR="00A603C5" w:rsidRDefault="00A603C5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30F2FED6" w14:textId="77777777" w:rsidR="00A603C5" w:rsidRDefault="00A603C5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1D8304AB" w14:textId="77777777" w:rsidR="00A603C5" w:rsidRDefault="00A603C5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53A96C56" w14:textId="77777777" w:rsidR="00A124C4" w:rsidRDefault="00A124C4" w:rsidP="00E40C14">
      <w:pPr>
        <w:pStyle w:val="Heading1"/>
        <w:jc w:val="center"/>
      </w:pPr>
    </w:p>
    <w:p w14:paraId="56CC0AD5" w14:textId="77777777" w:rsidR="00784D8D" w:rsidRDefault="00784D8D" w:rsidP="00784D8D"/>
    <w:p w14:paraId="63798F7B" w14:textId="77777777" w:rsidR="00784D8D" w:rsidRDefault="00784D8D" w:rsidP="00784D8D"/>
    <w:p w14:paraId="2911DD3A" w14:textId="77777777" w:rsidR="00784D8D" w:rsidRDefault="00784D8D" w:rsidP="00784D8D"/>
    <w:p w14:paraId="730B0D37" w14:textId="77777777" w:rsidR="00784D8D" w:rsidRDefault="00784D8D" w:rsidP="00784D8D"/>
    <w:p w14:paraId="4714E588" w14:textId="77777777" w:rsidR="00784D8D" w:rsidRDefault="00784D8D" w:rsidP="00784D8D"/>
    <w:p w14:paraId="79D6FBEA" w14:textId="77777777" w:rsidR="00784D8D" w:rsidRDefault="00784D8D" w:rsidP="00784D8D"/>
    <w:p w14:paraId="37C120C7" w14:textId="267AE4D4" w:rsidR="0078466A" w:rsidRPr="00CB1237" w:rsidRDefault="0078466A" w:rsidP="00E40C14">
      <w:pPr>
        <w:pStyle w:val="Heading1"/>
        <w:jc w:val="center"/>
      </w:pPr>
      <w:bookmarkStart w:id="2" w:name="_Toc224001448"/>
      <w:r w:rsidRPr="00CB1237">
        <w:t>Chq. Payment advices</w:t>
      </w:r>
      <w:bookmarkEnd w:id="2"/>
      <w:r w:rsidRPr="00CB1237">
        <w:t xml:space="preserve"> </w:t>
      </w:r>
    </w:p>
    <w:p w14:paraId="78669616" w14:textId="77777777" w:rsidR="0078466A" w:rsidRDefault="0078466A" w:rsidP="0078466A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1E226D56" w14:textId="77777777" w:rsidR="00A124C4" w:rsidRPr="00F95026" w:rsidRDefault="00A124C4" w:rsidP="0078466A">
      <w:pPr>
        <w:rPr>
          <w:rFonts w:ascii="Calibri" w:eastAsia="Calibri" w:hAnsi="Calibri" w:cs="Calibri"/>
          <w:kern w:val="0"/>
          <w:lang w:val="en"/>
          <w14:ligatures w14:val="none"/>
        </w:rPr>
      </w:pPr>
    </w:p>
    <w:p w14:paraId="1A9E1658" w14:textId="43F9CBBB" w:rsidR="00F95026" w:rsidRDefault="00DC0098" w:rsidP="0078466A">
      <w:pPr>
        <w:rPr>
          <w:rFonts w:ascii="Calibri" w:eastAsia="Calibri" w:hAnsi="Calibri" w:cs="Calibri"/>
          <w:kern w:val="0"/>
          <w:lang w:val="en"/>
          <w14:ligatures w14:val="none"/>
        </w:rPr>
      </w:pPr>
      <w:r>
        <w:rPr>
          <w:rFonts w:ascii="Calibri" w:eastAsia="Calibri" w:hAnsi="Calibri" w:cs="Calibri"/>
          <w:kern w:val="0"/>
          <w:lang w:val="en"/>
          <w14:ligatures w14:val="none"/>
        </w:rPr>
        <w:t>During invoice settlement transact</w:t>
      </w:r>
      <w:r w:rsidR="00F95026">
        <w:rPr>
          <w:rFonts w:ascii="Calibri" w:eastAsia="Calibri" w:hAnsi="Calibri" w:cs="Calibri"/>
          <w:kern w:val="0"/>
          <w:lang w:val="en"/>
          <w14:ligatures w14:val="none"/>
        </w:rPr>
        <w:t xml:space="preserve">ion </w:t>
      </w:r>
      <w:r w:rsidR="0034426E">
        <w:rPr>
          <w:rFonts w:ascii="Calibri" w:eastAsia="Calibri" w:hAnsi="Calibri" w:cs="Calibri"/>
          <w:kern w:val="0"/>
          <w:lang w:val="en"/>
          <w14:ligatures w14:val="none"/>
        </w:rPr>
        <w:t>using the</w:t>
      </w:r>
      <w:r w:rsidR="00F95026">
        <w:rPr>
          <w:rFonts w:ascii="Calibri" w:eastAsia="Calibri" w:hAnsi="Calibri" w:cs="Calibri"/>
          <w:kern w:val="0"/>
          <w:lang w:val="en"/>
          <w14:ligatures w14:val="none"/>
        </w:rPr>
        <w:t xml:space="preserve"> method of payment </w:t>
      </w:r>
      <w:r w:rsidR="00081D7F">
        <w:rPr>
          <w:rFonts w:ascii="Calibri" w:eastAsia="Calibri" w:hAnsi="Calibri" w:cs="Calibri"/>
          <w:kern w:val="0"/>
          <w:lang w:val="en"/>
          <w14:ligatures w14:val="none"/>
        </w:rPr>
        <w:t xml:space="preserve">of bank </w:t>
      </w:r>
      <w:r w:rsidR="00F95026">
        <w:rPr>
          <w:rFonts w:ascii="Calibri" w:eastAsia="Calibri" w:hAnsi="Calibri" w:cs="Calibri"/>
          <w:kern w:val="0"/>
          <w:lang w:val="en"/>
          <w14:ligatures w14:val="none"/>
        </w:rPr>
        <w:t xml:space="preserve">checks, the recipient parties from local  vendors &amp; governmental entities can receive upon their request payment </w:t>
      </w:r>
      <w:r w:rsidR="00374490">
        <w:rPr>
          <w:rFonts w:ascii="Calibri" w:eastAsia="Calibri" w:hAnsi="Calibri" w:cs="Calibri"/>
          <w:kern w:val="0"/>
          <w:lang w:val="en"/>
          <w14:ligatures w14:val="none"/>
        </w:rPr>
        <w:t>advices</w:t>
      </w:r>
      <w:r w:rsidR="00F95026">
        <w:rPr>
          <w:rFonts w:ascii="Calibri" w:eastAsia="Calibri" w:hAnsi="Calibri" w:cs="Calibri"/>
          <w:kern w:val="0"/>
          <w:lang w:val="en"/>
          <w14:ligatures w14:val="none"/>
        </w:rPr>
        <w:t xml:space="preserve"> covering all payment details </w:t>
      </w:r>
      <w:r w:rsidR="00AB6BB9">
        <w:rPr>
          <w:rFonts w:ascii="Calibri" w:eastAsia="Calibri" w:hAnsi="Calibri" w:cs="Calibri"/>
          <w:kern w:val="0"/>
          <w:lang w:val="en"/>
          <w14:ligatures w14:val="none"/>
        </w:rPr>
        <w:t xml:space="preserve">such as </w:t>
      </w:r>
      <w:r w:rsidR="00F95026">
        <w:rPr>
          <w:rFonts w:ascii="Calibri" w:eastAsia="Calibri" w:hAnsi="Calibri" w:cs="Calibri"/>
          <w:kern w:val="0"/>
          <w:lang w:val="en"/>
          <w14:ligatures w14:val="none"/>
        </w:rPr>
        <w:t>:</w:t>
      </w:r>
    </w:p>
    <w:p w14:paraId="6BD13711" w14:textId="77777777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 xml:space="preserve">Vendor details </w:t>
      </w:r>
    </w:p>
    <w:p w14:paraId="44374B3F" w14:textId="08FCDE9E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 xml:space="preserve">Payer details </w:t>
      </w:r>
    </w:p>
    <w:p w14:paraId="10B88909" w14:textId="77777777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 xml:space="preserve">Transaction amount &amp; currency </w:t>
      </w:r>
    </w:p>
    <w:p w14:paraId="08CEC5D7" w14:textId="77777777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>Transaction date</w:t>
      </w:r>
    </w:p>
    <w:p w14:paraId="5724F5C5" w14:textId="77777777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 xml:space="preserve">Check number </w:t>
      </w:r>
    </w:p>
    <w:p w14:paraId="61AA57EF" w14:textId="5725CFE0" w:rsidR="00F95026" w:rsidRPr="00AB6BB9" w:rsidRDefault="00F95026" w:rsidP="00AB6BB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AB6BB9">
        <w:rPr>
          <w:rFonts w:ascii="Calibri" w:eastAsia="Calibri" w:hAnsi="Calibri" w:cs="Calibri"/>
          <w:kern w:val="0"/>
          <w:lang w:val="en"/>
          <w14:ligatures w14:val="none"/>
        </w:rPr>
        <w:t xml:space="preserve">Invoice original amount  </w:t>
      </w:r>
    </w:p>
    <w:p w14:paraId="265675A7" w14:textId="77777777" w:rsidR="00AB6BB9" w:rsidRDefault="00AB6BB9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1114475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D79F137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1A9DC3FC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59296816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0464ECEE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320CE93E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36FAB71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7DB3386C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1319ECF0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6DF39EEA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2FCD46A4" w14:textId="77777777" w:rsidR="00CD38F3" w:rsidRDefault="00CD38F3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</w:p>
    <w:p w14:paraId="73204900" w14:textId="60A49E36" w:rsidR="00A530C5" w:rsidRPr="00BC47B7" w:rsidRDefault="00CB1237" w:rsidP="00BC47B7">
      <w:pPr>
        <w:jc w:val="center"/>
        <w:rPr>
          <w:rFonts w:asciiTheme="minorBidi" w:hAnsiTheme="minorBidi"/>
          <w:sz w:val="32"/>
          <w:szCs w:val="32"/>
          <w:u w:val="single"/>
        </w:rPr>
      </w:pPr>
      <w:r w:rsidRPr="00BC47B7">
        <w:rPr>
          <w:rFonts w:asciiTheme="minorBidi" w:hAnsiTheme="minorBidi"/>
          <w:sz w:val="32"/>
          <w:szCs w:val="32"/>
          <w:u w:val="single"/>
        </w:rPr>
        <w:lastRenderedPageBreak/>
        <w:t xml:space="preserve">CIB EG </w:t>
      </w:r>
    </w:p>
    <w:p w14:paraId="00C5970F" w14:textId="77777777" w:rsidR="00AD344A" w:rsidRDefault="00AD344A" w:rsidP="00387EF8">
      <w:pPr>
        <w:rPr>
          <w:i/>
          <w:iCs/>
          <w:u w:val="single"/>
        </w:rPr>
      </w:pPr>
    </w:p>
    <w:p w14:paraId="11928F39" w14:textId="2BEE3E61" w:rsidR="00387EF8" w:rsidRPr="00BC47B7" w:rsidRDefault="00387EF8" w:rsidP="00387EF8">
      <w:pPr>
        <w:rPr>
          <w:i/>
          <w:iCs/>
          <w:u w:val="single"/>
          <w:rtl/>
        </w:rPr>
      </w:pPr>
      <w:r w:rsidRPr="00BC47B7">
        <w:rPr>
          <w:i/>
          <w:iCs/>
          <w:u w:val="single"/>
        </w:rPr>
        <w:t xml:space="preserve">CHQ # 1 </w:t>
      </w:r>
      <w:r w:rsidR="00344C20" w:rsidRPr="00BC47B7">
        <w:rPr>
          <w:i/>
          <w:iCs/>
          <w:u w:val="single"/>
        </w:rPr>
        <w:t xml:space="preserve"> </w:t>
      </w:r>
      <w:r w:rsidR="00BC47B7" w:rsidRPr="00BC47B7">
        <w:rPr>
          <w:i/>
          <w:iCs/>
          <w:u w:val="single"/>
        </w:rPr>
        <w:t>:</w:t>
      </w:r>
    </w:p>
    <w:p w14:paraId="4973CBF2" w14:textId="77777777" w:rsidR="00387EF8" w:rsidRDefault="00387EF8" w:rsidP="00387EF8">
      <w:r w:rsidRPr="00177AA2">
        <w:rPr>
          <w:noProof/>
        </w:rPr>
        <w:drawing>
          <wp:inline distT="0" distB="0" distL="0" distR="0" wp14:anchorId="5F933CFD" wp14:editId="2E97AB19">
            <wp:extent cx="5943600" cy="3194050"/>
            <wp:effectExtent l="0" t="0" r="0" b="6350"/>
            <wp:docPr id="108591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7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9612" w14:textId="297CA74E" w:rsidR="00387EF8" w:rsidRDefault="00387EF8" w:rsidP="006E7069">
      <w:r w:rsidRPr="00A822EA">
        <w:rPr>
          <w:i/>
          <w:iCs/>
          <w:u w:val="single"/>
        </w:rPr>
        <w:lastRenderedPageBreak/>
        <w:t>C</w:t>
      </w:r>
      <w:r w:rsidR="00A822EA">
        <w:rPr>
          <w:i/>
          <w:iCs/>
          <w:u w:val="single"/>
        </w:rPr>
        <w:t>HQ</w:t>
      </w:r>
      <w:r w:rsidRPr="00A822EA">
        <w:rPr>
          <w:i/>
          <w:iCs/>
          <w:u w:val="single"/>
        </w:rPr>
        <w:t xml:space="preserve"> # 2  </w:t>
      </w:r>
      <w:r w:rsidR="00A822EA">
        <w:rPr>
          <w:i/>
          <w:iCs/>
          <w:u w:val="single"/>
        </w:rPr>
        <w:t>:</w:t>
      </w:r>
      <w:r w:rsidRPr="00F62828">
        <w:rPr>
          <w:noProof/>
        </w:rPr>
        <w:drawing>
          <wp:inline distT="0" distB="0" distL="0" distR="0" wp14:anchorId="0B8BBB39" wp14:editId="0A9A24B8">
            <wp:extent cx="5943600" cy="3865880"/>
            <wp:effectExtent l="0" t="0" r="0" b="1270"/>
            <wp:docPr id="2690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7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11DF" w14:textId="77777777" w:rsidR="00387EF8" w:rsidRPr="00A822EA" w:rsidRDefault="00387EF8" w:rsidP="00387EF8">
      <w:pPr>
        <w:rPr>
          <w:i/>
          <w:iCs/>
          <w:u w:val="single"/>
        </w:rPr>
      </w:pPr>
    </w:p>
    <w:p w14:paraId="1BEDE99C" w14:textId="77777777" w:rsidR="00A822EA" w:rsidRDefault="00A822EA" w:rsidP="00387EF8">
      <w:pPr>
        <w:rPr>
          <w:i/>
          <w:iCs/>
          <w:u w:val="single"/>
        </w:rPr>
      </w:pPr>
      <w:r>
        <w:rPr>
          <w:i/>
          <w:iCs/>
          <w:u w:val="single"/>
        </w:rPr>
        <w:t>CHQ</w:t>
      </w:r>
      <w:r w:rsidR="00387EF8" w:rsidRPr="00A822EA">
        <w:rPr>
          <w:i/>
          <w:iCs/>
          <w:u w:val="single"/>
        </w:rPr>
        <w:t xml:space="preserve"> # 3 </w:t>
      </w:r>
      <w:r>
        <w:rPr>
          <w:i/>
          <w:iCs/>
          <w:u w:val="single"/>
        </w:rPr>
        <w:t>:</w:t>
      </w:r>
    </w:p>
    <w:p w14:paraId="045B6FFB" w14:textId="73D70BD5" w:rsidR="00387EF8" w:rsidRPr="00A822EA" w:rsidRDefault="00344C20" w:rsidP="00387EF8">
      <w:pPr>
        <w:rPr>
          <w:i/>
          <w:iCs/>
          <w:u w:val="single"/>
        </w:rPr>
      </w:pPr>
      <w:r w:rsidRPr="00A822EA">
        <w:rPr>
          <w:i/>
          <w:iCs/>
          <w:u w:val="single"/>
        </w:rPr>
        <w:t xml:space="preserve"> </w:t>
      </w:r>
    </w:p>
    <w:p w14:paraId="42E3AD1A" w14:textId="77777777" w:rsidR="00387EF8" w:rsidRDefault="00387EF8" w:rsidP="00387EF8">
      <w:pPr>
        <w:rPr>
          <w:u w:val="single"/>
        </w:rPr>
      </w:pPr>
      <w:r w:rsidRPr="00D368E6">
        <w:rPr>
          <w:noProof/>
          <w:u w:val="single"/>
        </w:rPr>
        <w:drawing>
          <wp:inline distT="0" distB="0" distL="0" distR="0" wp14:anchorId="567F645C" wp14:editId="7039FC21">
            <wp:extent cx="5943600" cy="2819400"/>
            <wp:effectExtent l="0" t="0" r="0" b="0"/>
            <wp:docPr id="16080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0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8BC6" w14:textId="77777777" w:rsidR="00387EF8" w:rsidRDefault="00387EF8" w:rsidP="00387EF8">
      <w:pPr>
        <w:rPr>
          <w:u w:val="single"/>
        </w:rPr>
      </w:pPr>
    </w:p>
    <w:p w14:paraId="1922EFCB" w14:textId="77777777" w:rsidR="00387EF8" w:rsidRDefault="00387EF8" w:rsidP="00387EF8">
      <w:pPr>
        <w:rPr>
          <w:u w:val="single"/>
        </w:rPr>
      </w:pPr>
    </w:p>
    <w:p w14:paraId="6C55EF72" w14:textId="20CFC4AE" w:rsidR="00387EF8" w:rsidRPr="00A822EA" w:rsidRDefault="00A822EA" w:rsidP="00387EF8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CHQ </w:t>
      </w:r>
      <w:r w:rsidR="00387EF8" w:rsidRPr="00A822EA">
        <w:rPr>
          <w:i/>
          <w:iCs/>
          <w:u w:val="single"/>
        </w:rPr>
        <w:t xml:space="preserve"># 4 </w:t>
      </w:r>
      <w:r w:rsidRPr="00A822EA">
        <w:rPr>
          <w:i/>
          <w:iCs/>
          <w:u w:val="single"/>
        </w:rPr>
        <w:t>:</w:t>
      </w:r>
      <w:r w:rsidR="00344C20" w:rsidRPr="00A822EA">
        <w:rPr>
          <w:i/>
          <w:iCs/>
          <w:u w:val="single"/>
        </w:rPr>
        <w:t xml:space="preserve"> </w:t>
      </w:r>
    </w:p>
    <w:p w14:paraId="37CFEB2A" w14:textId="77777777" w:rsidR="00387EF8" w:rsidRDefault="00387EF8" w:rsidP="00387EF8">
      <w:pPr>
        <w:rPr>
          <w:u w:val="single"/>
        </w:rPr>
      </w:pPr>
      <w:r w:rsidRPr="00D16768">
        <w:rPr>
          <w:noProof/>
          <w:u w:val="single"/>
        </w:rPr>
        <w:drawing>
          <wp:inline distT="0" distB="0" distL="0" distR="0" wp14:anchorId="7B8A6E9A" wp14:editId="08C20A73">
            <wp:extent cx="5943600" cy="2776855"/>
            <wp:effectExtent l="0" t="0" r="0" b="4445"/>
            <wp:docPr id="11816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4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F008" w14:textId="77777777" w:rsidR="00AD344A" w:rsidRDefault="00AD344A" w:rsidP="00387EF8">
      <w:pPr>
        <w:rPr>
          <w:i/>
          <w:iCs/>
          <w:u w:val="single"/>
        </w:rPr>
      </w:pPr>
    </w:p>
    <w:p w14:paraId="3E7D82C0" w14:textId="263F1052" w:rsidR="00387EF8" w:rsidRPr="00A822EA" w:rsidRDefault="00387EF8" w:rsidP="00387EF8">
      <w:pPr>
        <w:rPr>
          <w:i/>
          <w:iCs/>
          <w:u w:val="single"/>
        </w:rPr>
      </w:pPr>
      <w:r w:rsidRPr="00A822EA">
        <w:rPr>
          <w:i/>
          <w:iCs/>
          <w:u w:val="single"/>
        </w:rPr>
        <w:t>C</w:t>
      </w:r>
      <w:r w:rsidR="00A822EA">
        <w:rPr>
          <w:i/>
          <w:iCs/>
          <w:u w:val="single"/>
        </w:rPr>
        <w:t xml:space="preserve">HQ </w:t>
      </w:r>
      <w:r w:rsidRPr="00A822EA">
        <w:rPr>
          <w:i/>
          <w:iCs/>
          <w:u w:val="single"/>
        </w:rPr>
        <w:t>#</w:t>
      </w:r>
      <w:r w:rsidR="00A822EA">
        <w:rPr>
          <w:i/>
          <w:iCs/>
          <w:u w:val="single"/>
        </w:rPr>
        <w:t xml:space="preserve"> </w:t>
      </w:r>
      <w:r w:rsidRPr="00A822EA">
        <w:rPr>
          <w:i/>
          <w:iCs/>
          <w:u w:val="single"/>
        </w:rPr>
        <w:t>5</w:t>
      </w:r>
      <w:r w:rsidR="00A822EA">
        <w:rPr>
          <w:i/>
          <w:iCs/>
          <w:u w:val="single"/>
        </w:rPr>
        <w:t xml:space="preserve"> :</w:t>
      </w:r>
    </w:p>
    <w:p w14:paraId="700DC714" w14:textId="77777777" w:rsidR="00387EF8" w:rsidRDefault="00387EF8" w:rsidP="00387EF8">
      <w:pPr>
        <w:rPr>
          <w:u w:val="single"/>
        </w:rPr>
      </w:pPr>
      <w:r w:rsidRPr="00402F37">
        <w:rPr>
          <w:noProof/>
          <w:u w:val="single"/>
        </w:rPr>
        <w:drawing>
          <wp:inline distT="0" distB="0" distL="0" distR="0" wp14:anchorId="1717A509" wp14:editId="01231A26">
            <wp:extent cx="5943600" cy="3115945"/>
            <wp:effectExtent l="0" t="0" r="0" b="8255"/>
            <wp:docPr id="6494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6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DF27" w14:textId="77777777" w:rsidR="003579FC" w:rsidRDefault="003579FC" w:rsidP="00387EF8">
      <w:pPr>
        <w:rPr>
          <w:u w:val="single"/>
        </w:rPr>
      </w:pPr>
    </w:p>
    <w:p w14:paraId="5B9B4778" w14:textId="34423F5E" w:rsidR="00387EF8" w:rsidRPr="00A822EA" w:rsidRDefault="00387EF8" w:rsidP="00387EF8">
      <w:pPr>
        <w:rPr>
          <w:i/>
          <w:iCs/>
          <w:u w:val="single"/>
        </w:rPr>
      </w:pPr>
      <w:r w:rsidRPr="00A822EA">
        <w:rPr>
          <w:i/>
          <w:iCs/>
          <w:u w:val="single"/>
        </w:rPr>
        <w:lastRenderedPageBreak/>
        <w:t>C</w:t>
      </w:r>
      <w:r w:rsidR="00A822EA">
        <w:rPr>
          <w:i/>
          <w:iCs/>
          <w:u w:val="single"/>
        </w:rPr>
        <w:t xml:space="preserve">HQ </w:t>
      </w:r>
      <w:r w:rsidRPr="00A822EA">
        <w:rPr>
          <w:i/>
          <w:iCs/>
          <w:u w:val="single"/>
        </w:rPr>
        <w:t>#</w:t>
      </w:r>
      <w:r w:rsidR="00A822EA">
        <w:rPr>
          <w:i/>
          <w:iCs/>
          <w:u w:val="single"/>
        </w:rPr>
        <w:t xml:space="preserve"> </w:t>
      </w:r>
      <w:r w:rsidRPr="00A822EA">
        <w:rPr>
          <w:i/>
          <w:iCs/>
          <w:u w:val="single"/>
        </w:rPr>
        <w:t xml:space="preserve">6 </w:t>
      </w:r>
      <w:r w:rsidR="00A822EA">
        <w:rPr>
          <w:i/>
          <w:iCs/>
          <w:u w:val="single"/>
        </w:rPr>
        <w:t>:</w:t>
      </w:r>
    </w:p>
    <w:p w14:paraId="14C1C0C7" w14:textId="77777777" w:rsidR="00344C20" w:rsidRDefault="00344C20" w:rsidP="00387EF8">
      <w:pPr>
        <w:rPr>
          <w:u w:val="single"/>
        </w:rPr>
      </w:pPr>
    </w:p>
    <w:p w14:paraId="6F11B483" w14:textId="77777777" w:rsidR="00387EF8" w:rsidRDefault="00387EF8" w:rsidP="00387EF8">
      <w:pPr>
        <w:rPr>
          <w:u w:val="single"/>
        </w:rPr>
      </w:pPr>
      <w:r w:rsidRPr="00113D42">
        <w:rPr>
          <w:noProof/>
          <w:u w:val="single"/>
        </w:rPr>
        <w:drawing>
          <wp:inline distT="0" distB="0" distL="0" distR="0" wp14:anchorId="3AAEC90B" wp14:editId="5E638F66">
            <wp:extent cx="5943600" cy="2629535"/>
            <wp:effectExtent l="0" t="0" r="0" b="0"/>
            <wp:docPr id="8842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7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9A6E" w14:textId="77777777" w:rsidR="00AD344A" w:rsidRDefault="00AD344A" w:rsidP="00387EF8">
      <w:pPr>
        <w:rPr>
          <w:u w:val="single"/>
        </w:rPr>
      </w:pPr>
    </w:p>
    <w:p w14:paraId="12179B8F" w14:textId="77777777" w:rsidR="00AD344A" w:rsidRDefault="00AD344A" w:rsidP="00387EF8">
      <w:pPr>
        <w:rPr>
          <w:u w:val="single"/>
        </w:rPr>
      </w:pPr>
    </w:p>
    <w:p w14:paraId="4DC2BE62" w14:textId="77777777" w:rsidR="00AD344A" w:rsidRDefault="00AD344A" w:rsidP="00387EF8">
      <w:pPr>
        <w:rPr>
          <w:u w:val="single"/>
        </w:rPr>
      </w:pPr>
    </w:p>
    <w:p w14:paraId="62F0FCDB" w14:textId="2EB76C4E" w:rsidR="00A822EA" w:rsidRDefault="00387EF8" w:rsidP="00387EF8">
      <w:pPr>
        <w:rPr>
          <w:u w:val="single"/>
        </w:rPr>
      </w:pPr>
      <w:r>
        <w:rPr>
          <w:u w:val="single"/>
        </w:rPr>
        <w:t>C</w:t>
      </w:r>
      <w:r w:rsidR="00A822EA">
        <w:rPr>
          <w:u w:val="single"/>
        </w:rPr>
        <w:t xml:space="preserve">HQ </w:t>
      </w:r>
      <w:r>
        <w:rPr>
          <w:u w:val="single"/>
        </w:rPr>
        <w:t># 7</w:t>
      </w:r>
      <w:r w:rsidR="00A822EA">
        <w:rPr>
          <w:u w:val="single"/>
        </w:rPr>
        <w:t xml:space="preserve"> :</w:t>
      </w:r>
    </w:p>
    <w:p w14:paraId="1546F157" w14:textId="5B79990A" w:rsidR="00387EF8" w:rsidRDefault="00A822EA" w:rsidP="00387EF8">
      <w:pPr>
        <w:rPr>
          <w:u w:val="single"/>
        </w:rPr>
      </w:pPr>
      <w:r>
        <w:rPr>
          <w:u w:val="single"/>
        </w:rPr>
        <w:t xml:space="preserve"> </w:t>
      </w:r>
      <w:r w:rsidR="00387EF8">
        <w:rPr>
          <w:u w:val="single"/>
        </w:rPr>
        <w:t xml:space="preserve"> </w:t>
      </w:r>
      <w:r w:rsidR="00344C20">
        <w:rPr>
          <w:u w:val="single"/>
        </w:rPr>
        <w:t xml:space="preserve"> </w:t>
      </w:r>
    </w:p>
    <w:p w14:paraId="5DA551DF" w14:textId="77777777" w:rsidR="00387EF8" w:rsidRDefault="00387EF8" w:rsidP="00387EF8">
      <w:pPr>
        <w:rPr>
          <w:u w:val="single"/>
        </w:rPr>
      </w:pPr>
      <w:r w:rsidRPr="00C37CA9">
        <w:rPr>
          <w:noProof/>
          <w:u w:val="single"/>
        </w:rPr>
        <w:drawing>
          <wp:inline distT="0" distB="0" distL="0" distR="0" wp14:anchorId="2C8130A5" wp14:editId="7333F5B1">
            <wp:extent cx="5943600" cy="2667635"/>
            <wp:effectExtent l="0" t="0" r="0" b="0"/>
            <wp:docPr id="8739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8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F90" w14:textId="77777777" w:rsidR="003579FC" w:rsidRDefault="003579FC" w:rsidP="00387EF8">
      <w:pPr>
        <w:rPr>
          <w:u w:val="single"/>
        </w:rPr>
      </w:pPr>
    </w:p>
    <w:p w14:paraId="2A42CBDA" w14:textId="48874235" w:rsidR="00387EF8" w:rsidRPr="00E4372F" w:rsidRDefault="00387EF8" w:rsidP="00387EF8">
      <w:pPr>
        <w:rPr>
          <w:i/>
          <w:iCs/>
          <w:u w:val="single"/>
        </w:rPr>
      </w:pPr>
      <w:r w:rsidRPr="00E4372F">
        <w:rPr>
          <w:i/>
          <w:iCs/>
          <w:u w:val="single"/>
        </w:rPr>
        <w:lastRenderedPageBreak/>
        <w:t>Chq#</w:t>
      </w:r>
      <w:r w:rsidR="00C70503">
        <w:rPr>
          <w:i/>
          <w:iCs/>
          <w:u w:val="single"/>
        </w:rPr>
        <w:t xml:space="preserve"> </w:t>
      </w:r>
      <w:r w:rsidRPr="00E4372F">
        <w:rPr>
          <w:i/>
          <w:iCs/>
          <w:u w:val="single"/>
        </w:rPr>
        <w:t xml:space="preserve">8 </w:t>
      </w:r>
      <w:r w:rsidR="00344C20" w:rsidRPr="00E4372F">
        <w:rPr>
          <w:i/>
          <w:iCs/>
          <w:u w:val="single"/>
        </w:rPr>
        <w:t xml:space="preserve"> </w:t>
      </w:r>
    </w:p>
    <w:p w14:paraId="15A9AED8" w14:textId="7867D991" w:rsidR="00CB1237" w:rsidRDefault="00344C20" w:rsidP="0078466A">
      <w:pPr>
        <w:rPr>
          <w:rFonts w:asciiTheme="minorBidi" w:hAnsiTheme="minorBidi"/>
          <w:u w:val="single"/>
        </w:rPr>
      </w:pPr>
      <w:r w:rsidRPr="00CC4953">
        <w:rPr>
          <w:noProof/>
          <w:u w:val="single"/>
        </w:rPr>
        <w:drawing>
          <wp:inline distT="0" distB="0" distL="0" distR="0" wp14:anchorId="43129127" wp14:editId="0C1EB1C6">
            <wp:extent cx="5943600" cy="2959735"/>
            <wp:effectExtent l="0" t="0" r="0" b="0"/>
            <wp:docPr id="160449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2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5A94" w14:textId="77777777" w:rsidR="00AD344A" w:rsidRDefault="00AD344A" w:rsidP="00CB1237">
      <w:pPr>
        <w:jc w:val="center"/>
        <w:rPr>
          <w:rFonts w:asciiTheme="minorBidi" w:hAnsiTheme="minorBidi"/>
          <w:u w:val="single"/>
        </w:rPr>
      </w:pPr>
    </w:p>
    <w:p w14:paraId="5CDCB60F" w14:textId="77777777" w:rsidR="00AD344A" w:rsidRDefault="00AD344A" w:rsidP="00CB1237">
      <w:pPr>
        <w:jc w:val="center"/>
        <w:rPr>
          <w:rFonts w:asciiTheme="minorBidi" w:hAnsiTheme="minorBidi"/>
          <w:u w:val="single"/>
        </w:rPr>
      </w:pPr>
    </w:p>
    <w:p w14:paraId="55CFE293" w14:textId="77777777" w:rsidR="00AD344A" w:rsidRDefault="00AD344A" w:rsidP="00CB1237">
      <w:pPr>
        <w:jc w:val="center"/>
        <w:rPr>
          <w:rFonts w:asciiTheme="minorBidi" w:hAnsiTheme="minorBidi"/>
          <w:u w:val="single"/>
        </w:rPr>
      </w:pPr>
    </w:p>
    <w:p w14:paraId="346DEF59" w14:textId="7C29E444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68EB95ED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22DA0B3E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41F2FBF7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53800A92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2E7C90F1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24EC2D2D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45FAA0AA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00C85796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20620A6C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03E58C57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3F0EE352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0C60DCEC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7C619419" w14:textId="77777777" w:rsidR="00784D8D" w:rsidRDefault="00784D8D" w:rsidP="00CB1237">
      <w:pPr>
        <w:jc w:val="center"/>
        <w:rPr>
          <w:rFonts w:asciiTheme="minorBidi" w:hAnsiTheme="minorBidi"/>
          <w:u w:val="single"/>
        </w:rPr>
      </w:pPr>
    </w:p>
    <w:p w14:paraId="468F6388" w14:textId="1A414A66" w:rsidR="00CB1237" w:rsidRDefault="00CB1237" w:rsidP="00CB1237">
      <w:pPr>
        <w:jc w:val="center"/>
        <w:rPr>
          <w:rFonts w:asciiTheme="minorBidi" w:hAnsiTheme="minorBidi"/>
          <w:u w:val="single"/>
        </w:rPr>
      </w:pPr>
      <w:r>
        <w:rPr>
          <w:rFonts w:asciiTheme="minorBidi" w:hAnsiTheme="minorBidi"/>
          <w:u w:val="single"/>
        </w:rPr>
        <w:t>QNB</w:t>
      </w:r>
      <w:r w:rsidR="00387EF8">
        <w:rPr>
          <w:rFonts w:asciiTheme="minorBidi" w:hAnsiTheme="minorBidi"/>
          <w:u w:val="single"/>
        </w:rPr>
        <w:t xml:space="preserve"> USD </w:t>
      </w:r>
    </w:p>
    <w:p w14:paraId="7CF5C06E" w14:textId="77777777" w:rsidR="008514BC" w:rsidRDefault="008514BC" w:rsidP="00CB1237">
      <w:pPr>
        <w:jc w:val="center"/>
        <w:rPr>
          <w:rFonts w:asciiTheme="minorBidi" w:hAnsiTheme="minorBidi"/>
          <w:u w:val="single"/>
        </w:rPr>
      </w:pPr>
    </w:p>
    <w:p w14:paraId="22D072F8" w14:textId="0E4257EC" w:rsidR="008514BC" w:rsidRDefault="008514BC" w:rsidP="008514BC">
      <w:pPr>
        <w:rPr>
          <w:i/>
          <w:iCs/>
          <w:u w:val="single"/>
        </w:rPr>
      </w:pPr>
      <w:r w:rsidRPr="00E4372F">
        <w:rPr>
          <w:i/>
          <w:iCs/>
          <w:u w:val="single"/>
        </w:rPr>
        <w:t>Chq#</w:t>
      </w:r>
      <w:r>
        <w:rPr>
          <w:i/>
          <w:iCs/>
          <w:u w:val="single"/>
        </w:rPr>
        <w:t xml:space="preserve"> 1</w:t>
      </w:r>
    </w:p>
    <w:p w14:paraId="74DD4D97" w14:textId="79C22DCA" w:rsidR="008514BC" w:rsidRDefault="009311A0" w:rsidP="00CB1237">
      <w:pPr>
        <w:jc w:val="center"/>
        <w:rPr>
          <w:rFonts w:asciiTheme="minorBidi" w:hAnsiTheme="minorBidi"/>
          <w:u w:val="single"/>
        </w:rPr>
      </w:pPr>
      <w:r w:rsidRPr="009311A0">
        <w:rPr>
          <w:rFonts w:asciiTheme="minorBidi" w:hAnsiTheme="minorBidi"/>
          <w:noProof/>
          <w:u w:val="single"/>
        </w:rPr>
        <w:drawing>
          <wp:inline distT="0" distB="0" distL="0" distR="0" wp14:anchorId="29638F14" wp14:editId="08DF87E5">
            <wp:extent cx="5943600" cy="2878455"/>
            <wp:effectExtent l="0" t="0" r="0" b="0"/>
            <wp:docPr id="14059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8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4520" w14:textId="77777777" w:rsidR="00784D8D" w:rsidRDefault="00784D8D" w:rsidP="00784D8D">
      <w:pPr>
        <w:rPr>
          <w:i/>
          <w:iCs/>
          <w:u w:val="single"/>
        </w:rPr>
      </w:pPr>
    </w:p>
    <w:p w14:paraId="0A8E7090" w14:textId="1580FF49" w:rsidR="00784D8D" w:rsidRDefault="00C70503" w:rsidP="00784D8D">
      <w:pPr>
        <w:rPr>
          <w:i/>
          <w:iCs/>
          <w:u w:val="single"/>
        </w:rPr>
      </w:pPr>
      <w:r w:rsidRPr="00E4372F">
        <w:rPr>
          <w:i/>
          <w:iCs/>
          <w:u w:val="single"/>
        </w:rPr>
        <w:t>Chq#</w:t>
      </w:r>
      <w:r>
        <w:rPr>
          <w:i/>
          <w:iCs/>
          <w:u w:val="single"/>
        </w:rPr>
        <w:t xml:space="preserve"> 2</w:t>
      </w:r>
      <w:r w:rsidRPr="00E4372F">
        <w:rPr>
          <w:i/>
          <w:iCs/>
          <w:u w:val="single"/>
        </w:rPr>
        <w:t xml:space="preserve"> </w:t>
      </w:r>
    </w:p>
    <w:p w14:paraId="544788E5" w14:textId="6B17C932" w:rsidR="00CB1237" w:rsidRPr="00784D8D" w:rsidRDefault="00C70503" w:rsidP="00784D8D">
      <w:pPr>
        <w:rPr>
          <w:i/>
          <w:iCs/>
          <w:u w:val="single"/>
        </w:rPr>
      </w:pPr>
      <w:r w:rsidRPr="00E4372F">
        <w:rPr>
          <w:i/>
          <w:iCs/>
          <w:u w:val="single"/>
        </w:rPr>
        <w:t xml:space="preserve"> </w:t>
      </w:r>
    </w:p>
    <w:p w14:paraId="16AC36E6" w14:textId="6B53B597" w:rsidR="00AE4D0F" w:rsidRPr="00CB1237" w:rsidRDefault="00C70503" w:rsidP="0078466A">
      <w:pPr>
        <w:rPr>
          <w:rFonts w:asciiTheme="minorBidi" w:hAnsiTheme="minorBidi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56A5BB2" wp14:editId="2B72078F">
            <wp:extent cx="5943600" cy="25946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E006" w14:textId="77777777" w:rsidR="004C7F02" w:rsidRDefault="004C7F02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6B32BBF5" w14:textId="45B4A608" w:rsidR="0078466A" w:rsidRDefault="0078466A" w:rsidP="00633B5B">
      <w:pPr>
        <w:pStyle w:val="Heading1"/>
        <w:jc w:val="center"/>
      </w:pPr>
      <w:bookmarkStart w:id="3" w:name="_Toc224001449"/>
      <w:r w:rsidRPr="00CB1237">
        <w:t xml:space="preserve">Chq. </w:t>
      </w:r>
      <w:r w:rsidR="00E4372F">
        <w:t>P</w:t>
      </w:r>
      <w:r w:rsidRPr="00CB1237">
        <w:t xml:space="preserve">rint </w:t>
      </w:r>
      <w:r w:rsidR="00E4372F">
        <w:t>T</w:t>
      </w:r>
      <w:r w:rsidRPr="00CB1237">
        <w:t>est</w:t>
      </w:r>
      <w:bookmarkEnd w:id="3"/>
    </w:p>
    <w:p w14:paraId="67295CCB" w14:textId="77777777" w:rsidR="0073043C" w:rsidRDefault="0073043C" w:rsidP="0073043C"/>
    <w:p w14:paraId="0A4DAD82" w14:textId="77777777" w:rsidR="00BC211F" w:rsidRDefault="00BC211F" w:rsidP="0073043C"/>
    <w:p w14:paraId="6670B476" w14:textId="4705C5F5" w:rsidR="00DA5686" w:rsidRDefault="00DA5686" w:rsidP="004C2BDF">
      <w:r>
        <w:t xml:space="preserve">To assure correct formatted check book while processing the chq setup </w:t>
      </w:r>
      <w:r w:rsidR="004C2BDF">
        <w:t xml:space="preserve"> , we need to conduct a check print test </w:t>
      </w:r>
    </w:p>
    <w:p w14:paraId="4D7008A5" w14:textId="34F91539" w:rsidR="00D7156D" w:rsidRDefault="00D7156D" w:rsidP="0073043C">
      <w:r>
        <w:t xml:space="preserve">Below is the </w:t>
      </w:r>
      <w:r w:rsidR="00DA5686">
        <w:t xml:space="preserve">generated </w:t>
      </w:r>
      <w:r>
        <w:t xml:space="preserve">print test </w:t>
      </w:r>
      <w:r w:rsidR="00DA5686">
        <w:t xml:space="preserve">document for </w:t>
      </w:r>
      <w:r>
        <w:t xml:space="preserve"> the</w:t>
      </w:r>
      <w:r w:rsidR="001E1F6C">
        <w:t xml:space="preserve"> </w:t>
      </w:r>
      <w:r>
        <w:t>issued ch</w:t>
      </w:r>
      <w:r w:rsidR="005057D9">
        <w:t>eck</w:t>
      </w:r>
      <w:r>
        <w:t xml:space="preserve"> book </w:t>
      </w:r>
      <w:r w:rsidR="005057D9">
        <w:t>including all check details such as</w:t>
      </w:r>
      <w:r w:rsidR="003876D1">
        <w:t xml:space="preserve"> </w:t>
      </w:r>
      <w:r w:rsidR="005057D9">
        <w:t>:</w:t>
      </w:r>
    </w:p>
    <w:p w14:paraId="3AAF913D" w14:textId="77777777" w:rsidR="005057D9" w:rsidRDefault="005057D9" w:rsidP="0073043C"/>
    <w:p w14:paraId="028BE7A2" w14:textId="4E595974" w:rsidR="00D7156D" w:rsidRPr="003876D1" w:rsidRDefault="003876D1" w:rsidP="003876D1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3876D1">
        <w:rPr>
          <w:rFonts w:ascii="Calibri" w:eastAsia="Calibri" w:hAnsi="Calibri" w:cs="Calibri"/>
          <w:kern w:val="0"/>
          <w:lang w:val="en"/>
          <w14:ligatures w14:val="none"/>
        </w:rPr>
        <w:t xml:space="preserve">Check date </w:t>
      </w:r>
    </w:p>
    <w:p w14:paraId="56B15D7D" w14:textId="0E787D45" w:rsidR="003876D1" w:rsidRPr="00C6564E" w:rsidRDefault="003876D1" w:rsidP="00C6564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3876D1">
        <w:rPr>
          <w:rFonts w:ascii="Calibri" w:eastAsia="Calibri" w:hAnsi="Calibri" w:cs="Calibri"/>
          <w:kern w:val="0"/>
          <w:lang w:val="en"/>
          <w14:ligatures w14:val="none"/>
        </w:rPr>
        <w:t>Check amount</w:t>
      </w:r>
      <w:r w:rsidR="00C6564E">
        <w:rPr>
          <w:rFonts w:ascii="Calibri" w:eastAsia="Calibri" w:hAnsi="Calibri" w:cs="Calibri"/>
          <w:kern w:val="0"/>
          <w:lang w:val="en"/>
          <w14:ligatures w14:val="none"/>
        </w:rPr>
        <w:t xml:space="preserve"> </w:t>
      </w:r>
      <w:r w:rsidRPr="003876D1">
        <w:rPr>
          <w:rFonts w:ascii="Calibri" w:eastAsia="Calibri" w:hAnsi="Calibri" w:cs="Calibri"/>
          <w:kern w:val="0"/>
          <w:lang w:val="en"/>
          <w14:ligatures w14:val="none"/>
        </w:rPr>
        <w:t xml:space="preserve">in figures &amp; word </w:t>
      </w:r>
    </w:p>
    <w:p w14:paraId="1F220EE9" w14:textId="77D32AD6" w:rsidR="003876D1" w:rsidRPr="003876D1" w:rsidRDefault="003876D1" w:rsidP="003876D1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3876D1">
        <w:rPr>
          <w:rFonts w:ascii="Calibri" w:eastAsia="Calibri" w:hAnsi="Calibri" w:cs="Calibri"/>
          <w:kern w:val="0"/>
          <w:lang w:val="en"/>
          <w14:ligatures w14:val="none"/>
        </w:rPr>
        <w:t xml:space="preserve">Check drawer </w:t>
      </w:r>
      <w:r w:rsidR="00C6564E">
        <w:rPr>
          <w:rFonts w:ascii="Calibri" w:eastAsia="Calibri" w:hAnsi="Calibri" w:cs="Calibri"/>
          <w:kern w:val="0"/>
          <w:lang w:val="en"/>
          <w14:ligatures w14:val="none"/>
        </w:rPr>
        <w:t xml:space="preserve">name </w:t>
      </w:r>
      <w:r w:rsidRPr="003876D1">
        <w:rPr>
          <w:rFonts w:ascii="Calibri" w:eastAsia="Calibri" w:hAnsi="Calibri" w:cs="Calibri"/>
          <w:kern w:val="0"/>
          <w:lang w:val="en"/>
          <w14:ligatures w14:val="none"/>
        </w:rPr>
        <w:t xml:space="preserve">&amp; details </w:t>
      </w:r>
    </w:p>
    <w:p w14:paraId="7B07B4FB" w14:textId="4E303129" w:rsidR="003876D1" w:rsidRPr="003876D1" w:rsidRDefault="003876D1" w:rsidP="003876D1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3876D1">
        <w:rPr>
          <w:rFonts w:ascii="Calibri" w:eastAsia="Calibri" w:hAnsi="Calibri" w:cs="Calibri"/>
          <w:kern w:val="0"/>
          <w:lang w:val="en"/>
          <w14:ligatures w14:val="none"/>
        </w:rPr>
        <w:t>Check drawee</w:t>
      </w:r>
      <w:r w:rsidR="00C6564E">
        <w:rPr>
          <w:rFonts w:ascii="Calibri" w:eastAsia="Calibri" w:hAnsi="Calibri" w:cs="Calibri"/>
          <w:kern w:val="0"/>
          <w:lang w:val="en"/>
          <w14:ligatures w14:val="none"/>
        </w:rPr>
        <w:t xml:space="preserve"> bame &amp; details </w:t>
      </w:r>
    </w:p>
    <w:p w14:paraId="28936EBC" w14:textId="4B0FCC63" w:rsidR="003876D1" w:rsidRDefault="003876D1" w:rsidP="003876D1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 w:rsidRPr="003876D1">
        <w:rPr>
          <w:rFonts w:ascii="Calibri" w:eastAsia="Calibri" w:hAnsi="Calibri" w:cs="Calibri"/>
          <w:kern w:val="0"/>
          <w:lang w:val="en"/>
          <w14:ligatures w14:val="none"/>
        </w:rPr>
        <w:t xml:space="preserve">Account number &amp; narrative </w:t>
      </w:r>
    </w:p>
    <w:p w14:paraId="5FF1F014" w14:textId="62A802C3" w:rsidR="004C30A9" w:rsidRPr="003876D1" w:rsidRDefault="004C30A9" w:rsidP="003876D1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kern w:val="0"/>
          <w:lang w:val="en"/>
          <w14:ligatures w14:val="none"/>
        </w:rPr>
      </w:pPr>
      <w:r>
        <w:rPr>
          <w:rFonts w:ascii="Calibri" w:eastAsia="Calibri" w:hAnsi="Calibri" w:cs="Calibri"/>
          <w:kern w:val="0"/>
          <w:lang w:val="en"/>
          <w14:ligatures w14:val="none"/>
        </w:rPr>
        <w:t xml:space="preserve">Check number </w:t>
      </w:r>
    </w:p>
    <w:p w14:paraId="2C599410" w14:textId="77777777" w:rsidR="003876D1" w:rsidRDefault="003876D1" w:rsidP="003876D1"/>
    <w:p w14:paraId="12936527" w14:textId="6DC7ED24" w:rsidR="0078466A" w:rsidRDefault="00F62A47" w:rsidP="0078466A">
      <w:pPr>
        <w:rPr>
          <w:rFonts w:asciiTheme="minorBidi" w:hAnsiTheme="minorBidi"/>
          <w:u w:val="single"/>
        </w:rPr>
      </w:pPr>
      <w:r w:rsidRPr="002C137C">
        <w:rPr>
          <w:noProof/>
          <w:u w:val="single"/>
        </w:rPr>
        <w:lastRenderedPageBreak/>
        <w:drawing>
          <wp:inline distT="0" distB="0" distL="0" distR="0" wp14:anchorId="29E16781" wp14:editId="63DF28D7">
            <wp:extent cx="5943600" cy="3967480"/>
            <wp:effectExtent l="0" t="0" r="0" b="0"/>
            <wp:docPr id="4984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8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5EE0" w14:textId="77777777" w:rsidR="00075F0B" w:rsidRDefault="00075F0B" w:rsidP="00E15461">
      <w:pPr>
        <w:pStyle w:val="Heading1"/>
        <w:jc w:val="center"/>
      </w:pPr>
    </w:p>
    <w:p w14:paraId="5AD60473" w14:textId="77777777" w:rsidR="00AD344A" w:rsidRDefault="00AD344A" w:rsidP="00AD344A"/>
    <w:p w14:paraId="7170A6E3" w14:textId="77777777" w:rsidR="00E95A80" w:rsidRDefault="00E95A80" w:rsidP="00AD344A"/>
    <w:p w14:paraId="0B29A36D" w14:textId="77777777" w:rsidR="00E95A80" w:rsidRDefault="00E95A80" w:rsidP="00AD344A"/>
    <w:p w14:paraId="6DA38075" w14:textId="77777777" w:rsidR="00E95A80" w:rsidRDefault="00E95A80" w:rsidP="00AD344A"/>
    <w:p w14:paraId="348408B5" w14:textId="77777777" w:rsidR="00E95A80" w:rsidRPr="00AD344A" w:rsidRDefault="00E95A80" w:rsidP="00AD344A"/>
    <w:p w14:paraId="63D9F4FA" w14:textId="484ED980" w:rsidR="00E95A80" w:rsidRDefault="00E95A80">
      <w:r>
        <w:br w:type="page"/>
      </w:r>
    </w:p>
    <w:p w14:paraId="13FAE3DC" w14:textId="77777777" w:rsidR="00E95A80" w:rsidRPr="00AD344A" w:rsidRDefault="00E95A80" w:rsidP="00AD344A"/>
    <w:p w14:paraId="01798CE7" w14:textId="72153501" w:rsidR="00E40C14" w:rsidRDefault="00E40C14" w:rsidP="00E15461">
      <w:pPr>
        <w:pStyle w:val="Heading1"/>
        <w:jc w:val="center"/>
      </w:pPr>
      <w:bookmarkStart w:id="4" w:name="_Toc224001450"/>
      <w:r w:rsidRPr="00CB1237">
        <w:t>External bank statements</w:t>
      </w:r>
      <w:bookmarkEnd w:id="4"/>
      <w:r>
        <w:t xml:space="preserve"> </w:t>
      </w:r>
    </w:p>
    <w:p w14:paraId="76EE9244" w14:textId="77777777" w:rsidR="004C7F02" w:rsidRDefault="004C7F02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1363F93E" w14:textId="125D36FB" w:rsidR="00F81059" w:rsidRDefault="00F81059" w:rsidP="00F81059">
      <w:pPr>
        <w:jc w:val="center"/>
      </w:pPr>
      <w:r w:rsidRPr="00CC2838">
        <w:t xml:space="preserve">Actual bank transactions </w:t>
      </w:r>
      <w:r>
        <w:t>a</w:t>
      </w:r>
      <w:r w:rsidR="00442957">
        <w:t>re</w:t>
      </w:r>
      <w:r>
        <w:t xml:space="preserve"> showing on </w:t>
      </w:r>
      <w:r w:rsidRPr="00CC2838">
        <w:t xml:space="preserve"> the</w:t>
      </w:r>
      <w:r>
        <w:t xml:space="preserve"> received </w:t>
      </w:r>
      <w:r w:rsidRPr="00CC2838">
        <w:t>bank statement</w:t>
      </w:r>
      <w:r>
        <w:t xml:space="preserve"> issued by the bank </w:t>
      </w:r>
      <w:r w:rsidR="00442957">
        <w:t xml:space="preserve">that is being reconciled with system records </w:t>
      </w:r>
    </w:p>
    <w:p w14:paraId="3830E9EA" w14:textId="77777777" w:rsidR="00DF2670" w:rsidRDefault="00DF2670" w:rsidP="00F81059">
      <w:pPr>
        <w:jc w:val="center"/>
      </w:pPr>
    </w:p>
    <w:p w14:paraId="29362F95" w14:textId="52430BEB" w:rsidR="00DF2670" w:rsidRDefault="00DF2670" w:rsidP="00F81059">
      <w:pPr>
        <w:jc w:val="center"/>
      </w:pPr>
      <w:r>
        <w:t xml:space="preserve">Sample of received bank </w:t>
      </w:r>
      <w:r w:rsidR="00807B3A">
        <w:t>statement</w:t>
      </w:r>
      <w:r>
        <w:t xml:space="preserve"> is shown as below </w:t>
      </w:r>
    </w:p>
    <w:p w14:paraId="2F62A79A" w14:textId="114E8A23" w:rsidR="004C7F02" w:rsidRDefault="00075F0B" w:rsidP="0078466A">
      <w:pPr>
        <w:rPr>
          <w:rFonts w:asciiTheme="minorBidi" w:hAnsiTheme="minorBidi"/>
          <w:sz w:val="32"/>
          <w:szCs w:val="32"/>
          <w:u w:val="single"/>
        </w:rPr>
      </w:pPr>
      <w:r>
        <w:rPr>
          <w:rFonts w:hint="cs"/>
          <w:noProof/>
        </w:rPr>
        <w:drawing>
          <wp:inline distT="0" distB="0" distL="0" distR="0" wp14:anchorId="0D16176A" wp14:editId="70524B85">
            <wp:extent cx="5943600" cy="3539938"/>
            <wp:effectExtent l="0" t="0" r="0" b="3810"/>
            <wp:docPr id="8902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940" name="Picture 890249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406E" w14:textId="77777777" w:rsidR="004C7F02" w:rsidRDefault="004C7F02" w:rsidP="0078466A">
      <w:pPr>
        <w:rPr>
          <w:rFonts w:asciiTheme="minorBidi" w:hAnsiTheme="minorBidi"/>
          <w:sz w:val="32"/>
          <w:szCs w:val="32"/>
          <w:u w:val="single"/>
        </w:rPr>
      </w:pPr>
    </w:p>
    <w:p w14:paraId="0B941802" w14:textId="77777777" w:rsidR="004C7F02" w:rsidRDefault="004C7F02" w:rsidP="0078466A">
      <w:pPr>
        <w:rPr>
          <w:rFonts w:asciiTheme="minorBidi" w:hAnsiTheme="minorBidi"/>
          <w:sz w:val="32"/>
          <w:szCs w:val="32"/>
          <w:u w:val="single"/>
        </w:rPr>
      </w:pPr>
    </w:p>
    <w:sectPr w:rsidR="004C7F02" w:rsidSect="00583C41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E3BE" w14:textId="77777777" w:rsidR="00B73BBF" w:rsidRDefault="00B73BBF" w:rsidP="003579FC">
      <w:pPr>
        <w:spacing w:after="0" w:line="240" w:lineRule="auto"/>
      </w:pPr>
      <w:r>
        <w:separator/>
      </w:r>
    </w:p>
  </w:endnote>
  <w:endnote w:type="continuationSeparator" w:id="0">
    <w:p w14:paraId="6A7A5C87" w14:textId="77777777" w:rsidR="00B73BBF" w:rsidRDefault="00B73BBF" w:rsidP="00357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613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1C8597" w14:textId="711E2472" w:rsidR="00583C41" w:rsidRDefault="00583C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499D22" w14:textId="77777777" w:rsidR="003579FC" w:rsidRDefault="00357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9E7E" w14:textId="77777777" w:rsidR="00B73BBF" w:rsidRDefault="00B73BBF" w:rsidP="003579FC">
      <w:pPr>
        <w:spacing w:after="0" w:line="240" w:lineRule="auto"/>
      </w:pPr>
      <w:r>
        <w:separator/>
      </w:r>
    </w:p>
  </w:footnote>
  <w:footnote w:type="continuationSeparator" w:id="0">
    <w:p w14:paraId="1EE14631" w14:textId="77777777" w:rsidR="00B73BBF" w:rsidRDefault="00B73BBF" w:rsidP="00357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C30C" w14:textId="35FFCF89" w:rsidR="003579FC" w:rsidRDefault="003579FC" w:rsidP="003579FC">
    <w:pPr>
      <w:pStyle w:val="Header"/>
      <w:tabs>
        <w:tab w:val="clear" w:pos="4680"/>
        <w:tab w:val="clear" w:pos="9360"/>
        <w:tab w:val="left" w:pos="565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593DA" w14:textId="1929A675" w:rsidR="003579FC" w:rsidRDefault="003579FC">
    <w:pPr>
      <w:pStyle w:val="Header"/>
    </w:pPr>
    <w:r>
      <w:rPr>
        <w:noProof/>
      </w:rPr>
      <w:drawing>
        <wp:inline distT="0" distB="0" distL="0" distR="0" wp14:anchorId="6DE38807" wp14:editId="3A0ACA4D">
          <wp:extent cx="7780464" cy="12423894"/>
          <wp:effectExtent l="0" t="0" r="0" b="0"/>
          <wp:docPr id="391004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00483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464" cy="12423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E54B" w14:textId="77777777" w:rsidR="003579FC" w:rsidRDefault="00357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A6658"/>
    <w:multiLevelType w:val="hybridMultilevel"/>
    <w:tmpl w:val="1F8A3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20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31"/>
    <w:rsid w:val="0001494F"/>
    <w:rsid w:val="00057103"/>
    <w:rsid w:val="00057893"/>
    <w:rsid w:val="00075F0B"/>
    <w:rsid w:val="00077AA7"/>
    <w:rsid w:val="00081D7F"/>
    <w:rsid w:val="0014437C"/>
    <w:rsid w:val="001727C3"/>
    <w:rsid w:val="001863D1"/>
    <w:rsid w:val="001B4A1F"/>
    <w:rsid w:val="001C4E28"/>
    <w:rsid w:val="001D3F2B"/>
    <w:rsid w:val="001E1F6C"/>
    <w:rsid w:val="00210BB6"/>
    <w:rsid w:val="00224EA6"/>
    <w:rsid w:val="00260751"/>
    <w:rsid w:val="0026112F"/>
    <w:rsid w:val="00281BFD"/>
    <w:rsid w:val="002E42B1"/>
    <w:rsid w:val="003174C8"/>
    <w:rsid w:val="003326E4"/>
    <w:rsid w:val="003329D3"/>
    <w:rsid w:val="003424A8"/>
    <w:rsid w:val="0034426E"/>
    <w:rsid w:val="00344C20"/>
    <w:rsid w:val="0035313F"/>
    <w:rsid w:val="003579FC"/>
    <w:rsid w:val="00361AB9"/>
    <w:rsid w:val="00372FC8"/>
    <w:rsid w:val="00374490"/>
    <w:rsid w:val="003876D1"/>
    <w:rsid w:val="00387EF8"/>
    <w:rsid w:val="003B13FD"/>
    <w:rsid w:val="003E5756"/>
    <w:rsid w:val="003F4A23"/>
    <w:rsid w:val="004109EF"/>
    <w:rsid w:val="00442957"/>
    <w:rsid w:val="004C0DCF"/>
    <w:rsid w:val="004C2BDF"/>
    <w:rsid w:val="004C30A9"/>
    <w:rsid w:val="004C7F02"/>
    <w:rsid w:val="005057D9"/>
    <w:rsid w:val="0052053F"/>
    <w:rsid w:val="00522566"/>
    <w:rsid w:val="005436D2"/>
    <w:rsid w:val="005771EF"/>
    <w:rsid w:val="005809E7"/>
    <w:rsid w:val="00583C41"/>
    <w:rsid w:val="005E5A02"/>
    <w:rsid w:val="005F6C0B"/>
    <w:rsid w:val="00603529"/>
    <w:rsid w:val="00633B5B"/>
    <w:rsid w:val="00653A1F"/>
    <w:rsid w:val="00654DB4"/>
    <w:rsid w:val="006E1A3D"/>
    <w:rsid w:val="006E4A39"/>
    <w:rsid w:val="006E7069"/>
    <w:rsid w:val="00727649"/>
    <w:rsid w:val="0073043C"/>
    <w:rsid w:val="0078466A"/>
    <w:rsid w:val="00784D8D"/>
    <w:rsid w:val="007A6881"/>
    <w:rsid w:val="007B03E6"/>
    <w:rsid w:val="007C462C"/>
    <w:rsid w:val="007E5E2F"/>
    <w:rsid w:val="00807B3A"/>
    <w:rsid w:val="00815115"/>
    <w:rsid w:val="008514BC"/>
    <w:rsid w:val="008549AB"/>
    <w:rsid w:val="00892B09"/>
    <w:rsid w:val="008C2AB0"/>
    <w:rsid w:val="008D304D"/>
    <w:rsid w:val="009311A0"/>
    <w:rsid w:val="00944E94"/>
    <w:rsid w:val="009A0EB3"/>
    <w:rsid w:val="00A124C4"/>
    <w:rsid w:val="00A26FFB"/>
    <w:rsid w:val="00A530C5"/>
    <w:rsid w:val="00A603C5"/>
    <w:rsid w:val="00A822EA"/>
    <w:rsid w:val="00A90B4F"/>
    <w:rsid w:val="00A91603"/>
    <w:rsid w:val="00A95F4A"/>
    <w:rsid w:val="00A97DA1"/>
    <w:rsid w:val="00AB6BB9"/>
    <w:rsid w:val="00AD2FE1"/>
    <w:rsid w:val="00AD344A"/>
    <w:rsid w:val="00AE4D0F"/>
    <w:rsid w:val="00B2278B"/>
    <w:rsid w:val="00B234A4"/>
    <w:rsid w:val="00B41BAB"/>
    <w:rsid w:val="00B73BBF"/>
    <w:rsid w:val="00B77FB5"/>
    <w:rsid w:val="00B80274"/>
    <w:rsid w:val="00BC211F"/>
    <w:rsid w:val="00BC47B7"/>
    <w:rsid w:val="00C6564E"/>
    <w:rsid w:val="00C70503"/>
    <w:rsid w:val="00C81C8B"/>
    <w:rsid w:val="00CB1237"/>
    <w:rsid w:val="00CC4A7A"/>
    <w:rsid w:val="00CD38F3"/>
    <w:rsid w:val="00CF1BB8"/>
    <w:rsid w:val="00D7156D"/>
    <w:rsid w:val="00DA5686"/>
    <w:rsid w:val="00DB483A"/>
    <w:rsid w:val="00DB5BF8"/>
    <w:rsid w:val="00DC0098"/>
    <w:rsid w:val="00DC6B06"/>
    <w:rsid w:val="00DE519B"/>
    <w:rsid w:val="00DF24DB"/>
    <w:rsid w:val="00DF2670"/>
    <w:rsid w:val="00E15461"/>
    <w:rsid w:val="00E40C14"/>
    <w:rsid w:val="00E4372F"/>
    <w:rsid w:val="00E628CC"/>
    <w:rsid w:val="00E62B23"/>
    <w:rsid w:val="00E70210"/>
    <w:rsid w:val="00E95A80"/>
    <w:rsid w:val="00F070EE"/>
    <w:rsid w:val="00F35DC9"/>
    <w:rsid w:val="00F57C31"/>
    <w:rsid w:val="00F62A47"/>
    <w:rsid w:val="00F81059"/>
    <w:rsid w:val="00F95026"/>
    <w:rsid w:val="00FB0BB9"/>
    <w:rsid w:val="00FC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538F3"/>
  <w15:chartTrackingRefBased/>
  <w15:docId w15:val="{F696FA01-98EE-4887-ABAC-9DA9F8C7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9FC"/>
  </w:style>
  <w:style w:type="paragraph" w:styleId="Footer">
    <w:name w:val="footer"/>
    <w:basedOn w:val="Normal"/>
    <w:link w:val="FooterChar"/>
    <w:uiPriority w:val="99"/>
    <w:unhideWhenUsed/>
    <w:rsid w:val="00357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9FC"/>
  </w:style>
  <w:style w:type="paragraph" w:styleId="TOCHeading">
    <w:name w:val="TOC Heading"/>
    <w:basedOn w:val="Heading1"/>
    <w:next w:val="Normal"/>
    <w:uiPriority w:val="39"/>
    <w:unhideWhenUsed/>
    <w:qFormat/>
    <w:rsid w:val="00A97D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7D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D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E113A-6999-4B53-A4B0-8EC7CB11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19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SALAH</dc:creator>
  <cp:keywords/>
  <dc:description/>
  <cp:lastModifiedBy>AYA SALAH</cp:lastModifiedBy>
  <cp:revision>98</cp:revision>
  <dcterms:created xsi:type="dcterms:W3CDTF">2026-03-01T14:02:00Z</dcterms:created>
  <dcterms:modified xsi:type="dcterms:W3CDTF">2026-03-10T00:45:00Z</dcterms:modified>
</cp:coreProperties>
</file>