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12/18/2025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tcPr>
            <w:tcW w:type="dxa" w:w="7000"/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tcPr>
            <w:tcW w:type="dxa" w:w="7000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2025-12-18T18:48:47.225Z</dcterms:created>
  <dcterms:modified xsi:type="dcterms:W3CDTF">2025-12-18T18:48:47.225Z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