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50"/>
      </w:pPr>
    </w:p>
    <w:p>
      <w:pPr>
        <w:pStyle w:val="Title"/>
        <w:spacing w:after="1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40"/>
          <w:szCs w:val="40"/>
        </w:rPr>
        <w:t xml:space="preserve">把生活变成一个世界项目对话记录与 AI 使用说明</w:t>
      </w:r>
    </w:p>
    <w:p>
      <w:pPr>
        <w:spacing w:after="4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5"/>
          <w:szCs w:val="25"/>
        </w:rPr>
        <w:t xml:space="preserve">网站修复好友同步岛屿生态与世界编年史项目记录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文档信息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项目对话记录与 AI 协作使用手册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把生活变成一个世界 / Life as a 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记录范围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从初始注册问题到生态、编年史与相关碎片功能的完整迭代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当前公开地址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https://marred-machine-dq9z7.ship.place/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当前源码基线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work/final-complete-v2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文档整理日期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2026 年 10 月 13 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文档导航</w:t>
      </w:r>
    </w:p>
    <w:p>
      <w:pPr>
        <w:spacing w:after="2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本文档记录项目从注册修复到最终版本的主要对话脉络，并整理出一套可重复使用的 AI 协作方法。读者可以把它当作项目档案，也可以把其中的提示词模板、验收清单和故障处理表直接用于下一次迭代。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项目概述：当前成果、技术边界和版本状态。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对话记录：用户提出的需求与对应处理结果。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功能演进：账号、好友、内容、探索和档案的变化。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AI 使用说明：如何描述需求、验证结果和管理版本。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 项目文件与维护：关键文件、部署方式和后续建议。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1 项目概述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把生活变成一个世界”是一套以个人记忆为核心的世界化网页应用。用户在自己的岛屿中记录生活，把照片、文字、目标、音乐和回顾放入不同主题岛屿；登录后可以添加好友、查看好友公开世界，并在记忆层面进行点赞和评论。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本项目在多次迭代中保留了原有功能，并逐步增加好友实时同步、360 度探索方向盘、音乐记忆、世界档案、岛屿生态、世界编年史和相关碎片匹配。最终交付形式同时包含可访问网址、单文件网页版和完整源码包。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1.1 当前项目状态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当前内容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账号与云端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账号注册、登录、好友关系和世界公开数据依赖现有 WorkBuddy 云端服务。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好友机制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支持 ID 搜索、双向好友列表、好友空间读取与更新同步。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互动机制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不同岛屿的记忆支持点赞和评论，数据结构随世界状态保存。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内容与探索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文字、照片、目标、音乐、岛屿联动、超链接图标和自动详情卡。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生态与档案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岛屿居民随内容增长；世界档案提供总览、长河、星图、回声和编年史。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导出交付</w:t>
            </w:r>
          </w:p>
        </w:tc>
        <w:tc>
          <w:tcPr>
            <w:tcW w:type="dxa" w:w="7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支持编年史长图、PDF、单文件网页版和完整源码压缩包。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2 对话记录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下面的记录按需求阶段整理。用户诉求栏保留核心原话或原话节选；处理结果栏概括最终落地的改动。具体上线地址以每次部署结果为准，本文只保留当前最终网址，不记录认领令牌等敏感信息。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2.1 第一阶段：修复注册、建立网站与好友同步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820"/>
        <w:gridCol w:w="4100"/>
        <w:gridCol w:w="5160"/>
      </w:tblGrid>
      <w:tr>
        <w:trPr>
          <w:cantSplit/>
          <w:tblHeader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用户诉求（原话节选）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处理结果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01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“使用的时候没办法顺利地注册账号，能发送验证码，但是输入之后还是显示无法注册账号，请帮我修整一下。”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检查注册流程与云服务返回结果，修复账号创建链路，并重新部署站点。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02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“请你帮我生成和上面相类似的网站形式，即可以正常注册的内容。”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按参考方向重建完整网页应用，加入账号注册、世界内容与基础数据保存。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03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“我如何上传到托管平台形成域名？你能否直接帮我形成域名？”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将静态网站发布到托管平台，生成可访问网址，并说明认领与后续更新方式。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04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“加好友功能无法进行，我搜索好友 ID 却无法搜到对方，显示该用户不存在。”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修复好友 ID 查询与好友关系写入，让双方都能在好友列表中找到对方。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05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“加上好友之后，我更新了空间，但好友只能看到我之前的空间。”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增加好友世界数据的实时刷新与同步逻辑，好友重新进入时读取新状态。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06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“请告诉我这个最新结果的源代码。”“我想在文件里找到存放源代码的文件。”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整理单文件网页版、完整源码压缩包与关键文件位置，便于本地查看和再次部署。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07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“我们希望好友状态实时更新，并且添加好友时双方列表都要显示。”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以合并版为基线重建双向好友关系与实时同步，确保写入和展示一致。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2.2 第二阶段：互动、探索、音乐与持续迭代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820"/>
        <w:gridCol w:w="4100"/>
        <w:gridCol w:w="5160"/>
      </w:tblGrid>
      <w:tr>
        <w:trPr>
          <w:cantSplit/>
          <w:tblHeader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用户诉求（原话节选）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处理结果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08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“进入对方世界后，可以分别点赞和评论不同岛屿的记忆，并让共同好友看到。”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加入记忆点赞、评论和共同好友可见的社交互动数据结构与界面。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09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“重新启动制作。”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从最终版源码重新启动制作，保留注册、好友、探索和内容记忆。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“把上下左右控制盘改成 360 度滑动方向盘，走到带超链接的物体旁自动显示详细信息。”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替换为 360 度触摸方向盘，加入附近物件自动详情卡与关闭/再次触发逻辑。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“移动小轮盘透明度增加，不固定，自由出现在手指点击的位置。”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调整为半透明浮动方向盘，触摸位置即控制中心，同时保留键盘与点击移动。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“进行最后修改，参考 GitHub 相关项目，增加功能，原来任何内容和功能不要改变，并生成网址和源码包。”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在现有功能上增加内容与体验功能，完成部署并输出新版源码包。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“你新添加的世界档案在哪里？我没找到。”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检查世界档案入口与菜单层级，确保总览、时光长河、记忆星图和今日回声可进入。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“点击导入音乐后无法正常导入；音乐要成为岛内音符记忆，播放时背景音乐停止，播完再恢复。”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修复音频文件导入与浏览器播放，将音乐作为岛内记忆点，并协调背景音乐与单曲播放。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2.3 第三阶段：村庄式内容扩展、生态与编年史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820"/>
        <w:gridCol w:w="4100"/>
        <w:gridCol w:w="5160"/>
      </w:tblGrid>
      <w:tr>
        <w:trPr>
          <w:cantSplit/>
          <w:tblHeader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用户诉求（原话节选）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处理结果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“增加岛屿时可以选择加在哪个已有岛屿旁边，并选择这个新岛屿的超链接图标。”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加入相邻岛屿选择、桥接关系重建和图标选择池，支持自定义岛屿的展示方式。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16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“增加生态生物动态变化、按年/按岛生成世界编年史并导出长图/PDF；导入新碎片时自动寻找不同来源的相关旧碎片。”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加入原创岛屿居民、编年史分组与长图/PDF 导出，并实现照片、音乐、书单和地点的时间关联。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17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“世界编年史里的年月标注有误，如 1010 月，应该是十月十日。”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将编年史日期统一改为完整中文日期，页面、长图和 PDF 同步修复。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3 功能演进总览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3.1 账号、好友与同步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项目最初遇到的问题是验证码可以发送，但输入后无法完成注册。注册链路修复后，继续处理好友 ID 搜索、单边好友列表和好友空间更新不同步。最终逻辑要求既写入发起人的好友列表，也写入被搜索人的好友列表，并在读取好友世界时使用最新云端状态。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3.2 互动、评论与共同好友可见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进入好友世界后，可以针对不同岛屿上的不同记忆分别点赞和评论。互动记录随世界数据保存，重新进入后仍然存在；社交区采用接近聊天软件记忆动态的展示逻辑，让好友之间可以围绕同一段记忆继续交流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3.3 探索与移动体验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原有上下左右控制盘被替换为 360 度触摸方向盘。后续又把它改成半透明、非固定位置的方向盘，手指按下或点击的位置就是控制中心。靠近带有超链接的物件时，页面自动显示详细信息；离开后关闭，再次靠近可重新触发。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3.4 音乐记忆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爱乐之城支持导入多条音频，每条音乐作为岛内一个可点击的记忆点，在视觉上表现为音符或唱片。点击后只播放当前音乐，并暂停背景音乐；单曲播放结束后再恢复背景音乐。较大的音频会优先使用浏览器离线音频库，降低云端数据压力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3.5 世界档案与世界编年史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世界档案提供总览、时光长河、记忆星图、今日回声和世界编年史。编年史可按年份或按岛屿编排，并导出 PNG 长图或 PDF。日期显示已统一为中文格式，例如“十月十日”“十二月三十一日”，页面和导出文件保持一致。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3.6 岛屿生态与相关旧碎片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识岛会随着阅读和学习记忆增加而出现原创居民“页栖灯虫”；音乐岛会随着音乐记忆增加而出现“音潮鲸”和“和声跃豚”。其他岛屿也有对应生态居民。新增碎片时，系统会从不同岛屿寻找相关旧内容，例如照片与同一天的音乐、日记中的书名与后来读到的同一本书、同一地点相隔多年的照片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3.7 新岛与自定义图标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新建岛屿时，可以选择它位于哪个已有岛屿旁边，并选择该岛的超链接图标。系统会重建岛屿之间的桥接关系，保证新岛在地图上的位置和视觉连接符合用户选择。</w:t>
      </w:r>
    </w:p>
    <w:p>
      <w:pPr>
        <w:pStyle w:val="Heading1"/>
        <w:keepNext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4 AI 使用说明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在本项目中适合承担需求拆解、代码修改、界面重构、部署打包、问题排查和说明文档整理。要把 AI 用稳，关键不是一次说得越多越好，而是把基线、现象、期望、限制和交付物说清楚，并对每次结果进行实际验证。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4.1 AI 能做什么，不能替代什么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可以完成：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修改网页、修复逻辑、生成新功能、调整移动端布局、打包源码、部署静态网站、生成说明文档。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不能替你完成：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保管账号密码、接收验证码、认领属于你的托管账户、替你决定隐私设置或代替你在两台设备上测试好友互动。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需要人工确认：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注册邮箱、验证码、真实好友关系、图片和音乐是否合适公开、托管条款和费用。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4.2 推荐的对话方式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先说明项目基线：例如“以最新完整源码包为基线”，避免 AI 修改旧版本。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明确问题现象：说清点击了什么、看到了什么、期望看到什么。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提供复现步骤：最好按 1、2、3 的顺序写，必要时附图或错误原文。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强调不能改变的内容：例如“保留注册、好友、同步、音乐和原有布局”。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一次集中解决一类问题：把账号、好友、音乐和导出拆成多轮更容易验证。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要求输出完整结果：网址、单文件、源码包、修改说明和测试结果。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每次拿到结果后实际测试，并把新的报错或截图继续交给 AI。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4.3 可直接使用的提示词模板</w:t>
      </w:r>
    </w:p>
    <w:p>
      <w:pPr>
        <w:pStyle w:val="Heading3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故障修复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“项目基线：最新完整源码包。当前现象是：……。复现步骤是：1.…… 2.…… 3.……。页面提示原文是：……。期望结果是：……。请保持原有功能不变，只修复这个问题。完成后请给出可访问网址、更新后的源码包和测试结果说明。”</w:t>
      </w:r>
    </w:p>
    <w:p>
      <w:pPr>
        <w:pStyle w:val="Heading3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新增功能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项目基线：当前最终版本。请在现有基础上新增：……。功能入口放在：……。操作流程是：……。数据是否需要账号同步：……。移动端需要适配：是。不得改变原有注册、好友、同步、音乐和编年史功能。完成后部署新网址并生成源码包。”</w:t>
      </w:r>
    </w:p>
    <w:p>
      <w:pPr>
        <w:pStyle w:val="Heading3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界面优化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“只调整界面与交互，不改变数据逻辑。目标是：……。参考截图或方向：……。重点检查移动端按钮、文字换行、弹层遮挡和透明度。保持现有功能位置不变，完成后给出前后差异说明和新网址。”</w:t>
      </w:r>
    </w:p>
    <w:p>
      <w:pPr>
        <w:pStyle w:val="Heading3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部署与源码交付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“请把当前最终代码部署为公开网址，验证页面返回正常，并同时提供单文件网页版、完整源码压缩包和认领链接。不要覆盖旧版本，说明本次修改了哪些文件。”</w:t>
      </w:r>
    </w:p>
    <w:p>
      <w:pPr>
        <w:pStyle w:val="Heading3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代码交接与二次维护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“请说明这个项目的关键文件、入口文件、账号后端依赖、部署方法、如何修改岛屿名称与图标、如何导出数据和如何回滚。请按非技术人员也能执行的方式整理。”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4.4 每次修改后的验收清单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账号与登录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能接收验证码、完成注册、重新登录，并在刷新后保留登录状态。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好友关系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双方搜索同一 ID 都能找到；添加后双方好友列表都出现，不存在单边显示。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实时同步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一方更新空间后，另一方重新进入或刷新可见；必要时应等待云端写入完成。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点赞评论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记忆级点赞和评论可提交，重新进入后仍存在，相关好友能看到。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音乐导入与播放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常见音频可导入为记忆点；点击播放时背景音乐暂停，结束后恢复。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岛屿与方向盘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新增岛屿可选择相邻岛和图标；方向盘悬浮、半透明、跟手，不遮挡主要操作。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编年史日期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页面、长图、PDF 均显示完整中文日期，例如“十月十日”。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导出文件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PNG 长图可正常打开，PDF 可翻页并能看到中文与记录内容。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移动端布局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按钮、表格、弹层和长文字不溢出，不互相遮挡。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部署与源码</w:t>
            </w:r>
          </w:p>
        </w:tc>
        <w:tc>
          <w:tcPr>
            <w:tcW w:type="dxa" w:w="7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收到可访问网址、单文件网页版和完整源码包，并完成一次线上打开验证。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4.5 数据、隐私与安全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不要把邮箱密码、验证码、身份证件、家庭地址或私密聊天内容直接发给 AI。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托管平台生成的认领链接和令牌只发送给你信任的人；公开网址和认领链接不是一回事。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上传到好友世界的照片、日记和音乐要确认对方可以查看，必要时先做脱敏或只保存本机。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每次大改前保留一份源码包，文件名写明日期和功能，例如“2026-10-13-生态编年史版”。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如果使用公共电脑，退出账号并清理浏览器缓存；不要勾选浏览器记住密码。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好友功能至少要用两个真实账号测试，不能只看页面是否出现成功提示。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4.6 托管、网址和更新方式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当前项目以静态网页形式部署，单文件版可以直接上传到 Ship.page、Netlify 等静态托管平台。每次重新部署通常会生成新的公开网址；免费网址存在有效期，应打开认领链接保存到自己的托管账户。AI 可以帮助生成和部署文件，但最终认领、续期、隐私设置和账户归属需要由用户本人操作。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当前公开访问地址为 https://marred-machine-dq9z7.ship.place/。本文不记录认领令牌，建议在实际托管后台中保留最新认领链接。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4.7 常见问题处理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建议操作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注册收不到验证码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检查邮箱垃圾箱；确认邮箱格式正确；等待一分钟再重试；换浏览器或无痕模式测试。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验证码正确但注册失败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记录页面提示原文、邮箱和操作时间；把提示和截图交给 AI，要求检查注册接口与错误返回。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搜索不到好友 ID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确认双方都已注册且 ID 为完整数字；让双方各自截图 ID；重新登录后搜索；检查是否仍在旧版本网址。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好友列表只显示一边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要求 AI 同时检查发送请求和接收请求两条数据路径，并验证双方重新登录后的列表。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空间更新不同步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确认双方均登录；退出好友世界后重新进入；检查网络；让 AI 增加显式刷新按钮或自动轮询。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音乐无法导入或播放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优先使用 MP3、M4A、WAV；文件过大时先压缩；检查浏览器是否阻止自动播放，点击一次播放按钮再测试。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长图或 PDF 导出失败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先用 10 至 20 条记录测试；减少超长文字和多张图片；换 Chrome 或 Edge 重新导出。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网址打不开或已过期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使用最新部署地址；打开认领链接保存项目；不要使用超过有效期的旧地址。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4.8 推荐的迭代流程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确定本轮只解决一个问题或一组紧密相关的功能。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保存当前源码包，并把最新网址和版本名称写进记录。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按“现象、复现、期望、限制、交付物”写出完整需求。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让 AI 先说明改动范围，再执行修改；大型改动要求先检查源码。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拿到结果后分别测试桌面端、手机端、登录状态和好友状态。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把新的问题原样反馈给 AI，避免只写“还是不行”。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通过测试后重新打包，记录新网址、源码包和修改日期。</w:t>
      </w:r>
    </w:p>
    <w:p>
      <w:pPr>
        <w:spacing w:after="110" w:line="350"/>
        <w:ind w:left="420" w:hanging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2"/>
          <w:szCs w:val="22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定期认领并备份托管项目，避免免费地址到期或账号丢失。</w:t>
      </w:r>
    </w:p>
    <w:p>
      <w:pPr>
        <w:pStyle w:val="Heading1"/>
        <w:keepNext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5 项目文件与维护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5.1 关键文件</w:t>
      </w:r>
    </w:p>
    <w:tbl>
      <w:tblPr>
        <w:tblW w:type="dxa" w:w="1008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3400"/>
        <w:gridCol w:w="6680"/>
      </w:tblGrid>
      <w:tr>
        <w:trPr>
          <w:cantSplit/>
          <w:tblHeader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34155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页面结构、菜单、弹层和脚本入口。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style.css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全局视觉、移动端布局、世界编年史与相关碎片样式。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app.js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账号、好友、同步、互动、探索、音乐、档案、生态、编年史和导出逻辑。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life-as-a-world-ecology-chronicle.html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包含全部代码的单文件网页版，适合直接部署。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life-as-a-world-ecology-chronicle-full-source.zip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完整源码包，包含 web 源码、单文件版和使用说明。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README.txt / 使用说明-生态编年史与相关碎片.txt</w:t>
            </w:r>
          </w:p>
        </w:tc>
        <w:tc>
          <w:tcPr>
            <w:tcW w:type="dxa" w:w="6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8FAFC" w:color="auto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45" w:before="45" w:line="29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部署方式、功能简介和用户操作说明。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5.2 修改前的准备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建议只以完整源码包作为修改基线。单文件网页版适合部署和分享，但直接在其中大改容易让结构与样式混在一起，后续维护不如分文件版本清晰。更新时至少保留 app.js、index.html、style.css 三份源文件和一份完整压缩包。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5.3 技术与服务边界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前端负责世界画面、岛屿、记忆、方向盘、档案、编年史、生态和导出。账号、好友关系和云端世界数据依赖现有 WorkBuddy 云端接口。更换账号服务时，需要重新配置接口地址、发布密钥、数据结构和登录回调，不能只修改页面文字。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5"/>
          <w:szCs w:val="25"/>
        </w:rPr>
        <w:t xml:space="preserve">5.4 备份与回滚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每轮修改前备份；部署后立即打开网址检查首屏、注册入口和好友入口；出现严重问题时回退到上一份可运行源码包，再重新部署。不要依赖浏览器缓存判断版本，使用无痕窗口或带新查询参数打开。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6 后续扩展建议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续可以继续增加世界数据备份与恢复、好友动态通知、记忆导出相册、更多原创生态居民、编年史模板、好友共同记忆册和更明确的隐私权限控制。每增加一个模块，都应同时准备数据兼容方案、移动端布局和真实账号测试。</w:t>
      </w:r>
    </w:p>
    <w:p>
      <w:pPr>
        <w:spacing w:after="15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对于长期使用，最重要的不是一次增加很多功能，而是保持三个习惯：版本有备份、问题有复现、发布有验收。这样 AI 才能成为稳定的协作工具，而不是一次性的生成器。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B7280"/>
        <w:sz w:val="16"/>
        <w:szCs w:val="16"/>
      </w:rPr>
      <w:t xml:space="preserve">把生活变成一个世界项目对话记录与 AI 使用说明  | 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>
      <w:pPr>
        <w:spacing w:after="15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0"/>
    </w:pPr>
    <w:rPr>
      <w:rFonts w:ascii="Microsoft YaHei" w:cs="Microsoft YaHei" w:eastAsia="Microsoft YaHei" w:hAnsi="Microsoft YaHe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90" w:before="360"/>
      <w:outlineLvl w:val="0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70"/>
      <w:outlineLvl w:val="1"/>
    </w:pPr>
    <w:rPr>
      <w:rFonts w:ascii="Microsoft YaHei" w:cs="Microsoft YaHei" w:eastAsia="Microsoft YaHei" w:hAnsi="Microsoft YaHe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10"/>
      <w:outlineLvl w:val="2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把生活变成一个世界项目对话记录与 AI 使用说明</dc:title>
  <dc:creator>Codex</dc:creator>
  <dc:description>项目对话记录、功能演进和 AI 协作说明</dc:description>
  <cp:lastModifiedBy>Un-named</cp:lastModifiedBy>
  <cp:revision>1</cp:revision>
  <dcterms:created xsi:type="dcterms:W3CDTF">2026-10-13T04:06:55.962Z</dcterms:created>
  <dcterms:modified xsi:type="dcterms:W3CDTF">2026-10-13T04:06:55.962Z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