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C5" w:rsidRPr="004D5A64" w:rsidRDefault="00580EC5" w:rsidP="009572F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D5A6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D5A6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580EC5" w:rsidRPr="004D5A64" w:rsidRDefault="00580EC5" w:rsidP="009572F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D5A64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6E5866" w:rsidRPr="004D5A64" w:rsidRDefault="006E5866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01F3C" w:rsidRPr="004D5A64" w:rsidRDefault="00901F3C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4D5A64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8F2AB3" w:rsidRPr="004D5A64" w:rsidRDefault="008F2AB3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D5A64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</w:p>
    <w:p w:rsidR="008F2AB3" w:rsidRPr="004D5A64" w:rsidRDefault="008F2AB3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Dental Health System for </w:t>
      </w:r>
      <w:proofErr w:type="spellStart"/>
      <w:r w:rsidRPr="004D5A64">
        <w:rPr>
          <w:rFonts w:ascii="TH Sarabun New" w:hAnsi="TH Sarabun New" w:cs="TH Sarabun New"/>
          <w:sz w:val="32"/>
          <w:szCs w:val="32"/>
        </w:rPr>
        <w:t>Yuparaj</w:t>
      </w:r>
      <w:proofErr w:type="spellEnd"/>
      <w:r w:rsidRPr="004D5A6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D5A64">
        <w:rPr>
          <w:rFonts w:ascii="TH Sarabun New" w:hAnsi="TH Sarabun New" w:cs="TH Sarabun New"/>
          <w:sz w:val="32"/>
          <w:szCs w:val="32"/>
        </w:rPr>
        <w:t>Denchai</w:t>
      </w:r>
      <w:proofErr w:type="spellEnd"/>
    </w:p>
    <w:p w:rsidR="006E5866" w:rsidRPr="004D5A64" w:rsidRDefault="006E5866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D5A64" w:rsidRDefault="0054094A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4D5A64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8F2AB3" w:rsidRPr="004D5A64" w:rsidRDefault="008F2AB3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D5A6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โรงพยาบาลสมเด็จพระยุพราชเด่นชัย เป็น โรงพยาบาลแห่งหนึ่งใน จังหวัดแพร่ ก่อตั้งขึ้นเมื่อ พ.ศ.2540 อยู่บนพื้นที่เขตสำนักงานสาธารณสุขอำเภอเด่นชัย ซึ่งได้มีการ จัดตั้งโครงการ การส่งเสริมทันตสุขภาพในเด็กช่วงอายุ 6 – 30 เดือน เพื่อติดตามผลสุขภาพฟันของเด็ก อำเภอเด่นชัย  ตาม ชุมชนต่างๆ ใน อ.เด่นชัย จังหวัดแพร่ และ รวมถึง บริเวณ อำเภอใกล้เคียงด้วย</w:t>
      </w:r>
    </w:p>
    <w:p w:rsidR="008F2AB3" w:rsidRPr="004D5A64" w:rsidRDefault="008F2AB3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D5A64">
        <w:rPr>
          <w:rFonts w:ascii="TH Sarabun New" w:hAnsi="TH Sarabun New" w:cs="TH Sarabun New"/>
          <w:sz w:val="32"/>
          <w:szCs w:val="32"/>
          <w:cs/>
        </w:rPr>
        <w:t>การจัดการข้อมูลและเก็บข้อมูลเดิมนั้นใช้ซอฟต์แวร์สำเร็จรูป ที่ยากต่อการใช้งาน และไม่สามารถ แบ่งปันข้อมูลข้อมูลให้ผู้ร่วมโครงการ หรือ โรงพยาบาลอื่นๆ ที่มีความสนใจได้ ซึ่งระบบเดิมได้มีฟังก์ชั่นการทำงานที่ยังไม่ครบถ้วน และยังไม่ครอบคลุมและตอบสนองความต้องการของผู้ใช้ ได้เต็มที่ ดังนั้น ผู้จัดทำจึงมีแนวคิดที่จะพัฒนาระบบที่สามารถ เก็บข้อมูลการตรวจรักษา รายงาน และ สถิติ ของโครงการนี้ขึ้น เพื่อให้ผู้เข้าร่วมโครงการ หรือบุคคลอื่นที่สนใจ สามารถเข้าดูได้ และนำไปศึกษา หรือ ทำงานวิจัยต่อได้</w:t>
      </w:r>
    </w:p>
    <w:p w:rsidR="006E5866" w:rsidRPr="004D5A64" w:rsidRDefault="006E5866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D5A64" w:rsidRDefault="0054094A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4D5A6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8F2AB3" w:rsidRPr="004D5A64" w:rsidRDefault="0078623F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1.3.1 </w:t>
      </w:r>
      <w:r w:rsidR="008F2AB3" w:rsidRPr="004D5A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เพื่อพัฒนา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572F9" w:rsidRPr="004D5A64" w:rsidRDefault="009572F9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5109" w:rsidRPr="004D5A64" w:rsidRDefault="00915109" w:rsidP="009572F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1.4 </w:t>
      </w:r>
      <w:r w:rsidRPr="004D5A64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8F2AB3" w:rsidRPr="004D5A64" w:rsidRDefault="008F2AB3" w:rsidP="009572F9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  <w:cs/>
        </w:rPr>
        <w:t xml:space="preserve">ระบบจัดการข้อมูลการส่งเสริม ทันตสุขภาพเด็ก โรงพยาบาลสมเด็จพระยุพราชเด่นชัย แบ่งขอบเขตของผู้ใช้งานออกเป็น </w:t>
      </w:r>
      <w:r w:rsidRPr="004D5A64">
        <w:rPr>
          <w:rFonts w:ascii="TH Sarabun New" w:hAnsi="TH Sarabun New" w:cs="TH Sarabun New"/>
          <w:sz w:val="32"/>
          <w:szCs w:val="32"/>
        </w:rPr>
        <w:t xml:space="preserve">2 </w:t>
      </w:r>
      <w:r w:rsidRPr="004D5A64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8F2AB3" w:rsidRPr="004D5A64" w:rsidRDefault="008F2AB3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F2AB3" w:rsidRPr="004D5A64" w:rsidRDefault="009572F9" w:rsidP="00896F6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lastRenderedPageBreak/>
        <w:t xml:space="preserve">1.4.1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 xml:space="preserve">ผู้ดูแลระบบ </w:t>
      </w:r>
      <w:r w:rsidR="008F2AB3" w:rsidRPr="004D5A64">
        <w:rPr>
          <w:rFonts w:ascii="TH Sarabun New" w:hAnsi="TH Sarabun New" w:cs="TH Sarabun New"/>
          <w:sz w:val="32"/>
          <w:szCs w:val="32"/>
        </w:rPr>
        <w:t>(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="008F2AB3" w:rsidRPr="004D5A64">
        <w:rPr>
          <w:rFonts w:ascii="TH Sarabun New" w:hAnsi="TH Sarabun New" w:cs="TH Sarabun New"/>
          <w:sz w:val="32"/>
          <w:szCs w:val="32"/>
        </w:rPr>
        <w:t>)</w:t>
      </w:r>
    </w:p>
    <w:p w:rsidR="008F2AB3" w:rsidRPr="004D5A64" w:rsidRDefault="009572F9" w:rsidP="00896F6E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สามารถปรับปรุงข้อมูลเจ้าหน้าที่อนามัย</w:t>
      </w:r>
    </w:p>
    <w:p w:rsidR="008F2AB3" w:rsidRPr="004D5A64" w:rsidRDefault="009572F9" w:rsidP="00896F6E">
      <w:pPr>
        <w:pStyle w:val="ListParagraph"/>
        <w:ind w:left="0" w:firstLine="851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>1.4.1.</w:t>
      </w:r>
      <w:r w:rsidR="00896F6E" w:rsidRPr="004D5A64">
        <w:rPr>
          <w:rFonts w:ascii="TH Sarabun New" w:hAnsi="TH Sarabun New" w:cs="TH Sarabun New"/>
          <w:color w:val="000000" w:themeColor="text1"/>
          <w:szCs w:val="32"/>
        </w:rPr>
        <w:t>1.1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สามารถเพิ่มข้อมูลเจ้าหน้าที่อนามัย</w:t>
      </w:r>
    </w:p>
    <w:p w:rsidR="008F2AB3" w:rsidRPr="004D5A64" w:rsidRDefault="009572F9" w:rsidP="00896F6E">
      <w:pPr>
        <w:pStyle w:val="ListParagraph"/>
        <w:ind w:left="0" w:firstLine="851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>1.4.1.</w:t>
      </w:r>
      <w:r w:rsidR="00896F6E" w:rsidRPr="004D5A64">
        <w:rPr>
          <w:rFonts w:ascii="TH Sarabun New" w:hAnsi="TH Sarabun New" w:cs="TH Sarabun New"/>
          <w:color w:val="000000" w:themeColor="text1"/>
          <w:szCs w:val="32"/>
        </w:rPr>
        <w:t>1.2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สามารถลบข้อมูลเจ้าหน้าที่อนามัย</w:t>
      </w:r>
    </w:p>
    <w:p w:rsidR="008F2AB3" w:rsidRPr="004D5A64" w:rsidRDefault="00896F6E" w:rsidP="00896F6E">
      <w:pPr>
        <w:pStyle w:val="ListParagraph"/>
        <w:ind w:left="0" w:firstLine="851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>1.4.1.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1.3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สามารถแก้ไขข้อมูลเจ้าหน้าที่อนามัย</w:t>
      </w:r>
    </w:p>
    <w:p w:rsidR="008F2AB3" w:rsidRPr="004D5A64" w:rsidRDefault="00896F6E" w:rsidP="00896F6E">
      <w:pPr>
        <w:pStyle w:val="ListParagraph"/>
        <w:ind w:left="0" w:firstLine="851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>1.4.1.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1.4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สามารถค้นหาข้อมูลและเรียกดูประวัติเจ้าหน้าที่อนามัย</w:t>
      </w:r>
    </w:p>
    <w:p w:rsidR="008F2AB3" w:rsidRPr="004D5A64" w:rsidRDefault="00896F6E" w:rsidP="00896F6E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1.4.1.1.2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สามารถค้นหาประวัติการตรวจ</w:t>
      </w:r>
    </w:p>
    <w:p w:rsidR="008F2AB3" w:rsidRPr="004D5A64" w:rsidRDefault="00896F6E" w:rsidP="00896F6E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1.4.1.1.3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สามารถออกกรายการข้อมูลเจ้าหน้าที่ แบ่งตามเขตรับผิดชอบได้</w:t>
      </w:r>
    </w:p>
    <w:p w:rsidR="008F2AB3" w:rsidRPr="004D5A64" w:rsidRDefault="00896F6E" w:rsidP="00896F6E">
      <w:pPr>
        <w:pStyle w:val="ListParagraph"/>
        <w:tabs>
          <w:tab w:val="left" w:pos="1701"/>
        </w:tabs>
        <w:ind w:left="0" w:firstLine="567"/>
        <w:rPr>
          <w:rFonts w:ascii="TH Sarabun New" w:hAnsi="TH Sarabun New" w:cs="TH Sarabun New"/>
          <w:szCs w:val="32"/>
          <w:cs/>
        </w:rPr>
      </w:pPr>
      <w:r w:rsidRPr="004D5A64">
        <w:rPr>
          <w:rFonts w:ascii="TH Sarabun New" w:hAnsi="TH Sarabun New" w:cs="TH Sarabun New"/>
          <w:szCs w:val="32"/>
        </w:rPr>
        <w:t xml:space="preserve">1.4.1.1.4 </w:t>
      </w:r>
      <w:r w:rsidR="008F2AB3" w:rsidRPr="004D5A64">
        <w:rPr>
          <w:rFonts w:ascii="TH Sarabun New" w:hAnsi="TH Sarabun New" w:cs="TH Sarabun New"/>
          <w:szCs w:val="32"/>
          <w:cs/>
        </w:rPr>
        <w:t>สามารถปรับปรุงข้อมูลพฤติกรรมทันตสุขภาพเด็กได้</w:t>
      </w:r>
    </w:p>
    <w:p w:rsidR="008F2AB3" w:rsidRPr="004D5A64" w:rsidRDefault="00896F6E" w:rsidP="00F1219F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1.4.1.1.4.1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ข้อมูลพฤติกรรมทันตสุขภาพเด็ก</w:t>
      </w:r>
    </w:p>
    <w:p w:rsidR="008F2AB3" w:rsidRPr="004D5A64" w:rsidRDefault="00896F6E" w:rsidP="00F1219F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1.4.1.1.4.2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ข้อมูลพฤติกรรมทันตสุขภาพเด็ก</w:t>
      </w:r>
    </w:p>
    <w:p w:rsidR="008F2AB3" w:rsidRPr="004D5A64" w:rsidRDefault="00896F6E" w:rsidP="00F1219F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1.4.1.1.4.3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ข้อมูลพฤติกรรมทันตสุขภาพเด็ก</w:t>
      </w:r>
    </w:p>
    <w:p w:rsidR="008F2AB3" w:rsidRPr="004D5A64" w:rsidRDefault="00896F6E" w:rsidP="00F1219F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1.4.1.1.4.4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</w:t>
      </w:r>
      <w:r w:rsidR="008F2AB3" w:rsidRPr="004D5A64">
        <w:rPr>
          <w:rFonts w:ascii="TH Sarabun New" w:hAnsi="TH Sarabun New" w:cs="TH Sarabun New"/>
          <w:szCs w:val="32"/>
          <w:cs/>
        </w:rPr>
        <w:t>ข้อมูลพฤติกรรมทันตสุขภาพเด็ก</w:t>
      </w:r>
    </w:p>
    <w:p w:rsidR="008F2AB3" w:rsidRPr="004D5A64" w:rsidRDefault="00860D33" w:rsidP="00860D33">
      <w:pPr>
        <w:pStyle w:val="ListParagraph"/>
        <w:tabs>
          <w:tab w:val="left" w:pos="1701"/>
        </w:tabs>
        <w:ind w:left="0" w:firstLine="567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>1.4.1.1.5</w:t>
      </w:r>
      <w:r w:rsidR="00896F6E" w:rsidRPr="004D5A64">
        <w:rPr>
          <w:rFonts w:ascii="TH Sarabun New" w:hAnsi="TH Sarabun New" w:cs="TH Sarabun New"/>
          <w:szCs w:val="32"/>
        </w:rPr>
        <w:t xml:space="preserve"> </w:t>
      </w:r>
      <w:r w:rsidR="008F2AB3" w:rsidRPr="004D5A64">
        <w:rPr>
          <w:rFonts w:ascii="TH Sarabun New" w:hAnsi="TH Sarabun New" w:cs="TH Sarabun New"/>
          <w:szCs w:val="32"/>
          <w:cs/>
        </w:rPr>
        <w:t>สามารถปรับปรุงข้อมูลประเภทพฤติกรรมทันตสุขภาพเด็กได้</w:t>
      </w:r>
    </w:p>
    <w:p w:rsidR="008F2AB3" w:rsidRPr="004D5A64" w:rsidRDefault="00860D33" w:rsidP="006A63BE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1.4.1.1.5.1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ประเภทข้อมูลพฤติกรรมทันตสุขภาพเด็ก</w:t>
      </w:r>
    </w:p>
    <w:p w:rsidR="008F2AB3" w:rsidRPr="004D5A64" w:rsidRDefault="00860D33" w:rsidP="006A63BE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1.4.1.1.5.2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ประเภทพฤติกรรมทันตสุขภาพเด็ก</w:t>
      </w:r>
    </w:p>
    <w:p w:rsidR="008F2AB3" w:rsidRPr="004D5A64" w:rsidRDefault="00860D33" w:rsidP="006A63BE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1.4.1.1.5.3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8F2AB3" w:rsidRPr="004D5A64">
        <w:rPr>
          <w:rFonts w:ascii="TH Sarabun New" w:hAnsi="TH Sarabun New" w:cs="TH Sarabun New"/>
          <w:szCs w:val="32"/>
          <w:cs/>
        </w:rPr>
        <w:t>ประเภทพฤติกรรมทันตสุขภาพเด็ก</w:t>
      </w:r>
    </w:p>
    <w:p w:rsidR="008F2AB3" w:rsidRPr="004D5A64" w:rsidRDefault="00860D33" w:rsidP="006A63BE">
      <w:pPr>
        <w:pStyle w:val="ListParagraph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1.4.1.1.5.4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</w:t>
      </w:r>
      <w:r w:rsidR="008F2AB3" w:rsidRPr="004D5A64">
        <w:rPr>
          <w:rFonts w:ascii="TH Sarabun New" w:hAnsi="TH Sarabun New" w:cs="TH Sarabun New"/>
          <w:szCs w:val="32"/>
          <w:cs/>
        </w:rPr>
        <w:t>ประเภทข้อมูลพฤติกรรมทันตสุขภาพเด็ก</w:t>
      </w:r>
    </w:p>
    <w:p w:rsidR="008F2AB3" w:rsidRPr="004D5A64" w:rsidRDefault="00236BA7" w:rsidP="00236BA7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1.4.1.1.6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สามารถดูรายงานข้อมูล ทันตสุขภาพเด็ก ได้</w:t>
      </w:r>
    </w:p>
    <w:p w:rsidR="008F2AB3" w:rsidRPr="004D5A64" w:rsidRDefault="00236BA7" w:rsidP="00236BA7">
      <w:pPr>
        <w:spacing w:after="0" w:line="240" w:lineRule="auto"/>
        <w:ind w:left="1843" w:hanging="992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1.4.1.1.6.1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สามารถออกรายงานข้อมูล</w:t>
      </w:r>
      <w:r w:rsidR="00896F6E" w:rsidRPr="004D5A64">
        <w:rPr>
          <w:rFonts w:ascii="TH Sarabun New" w:hAnsi="TH Sarabun New" w:cs="TH Sarabun New"/>
          <w:sz w:val="32"/>
          <w:szCs w:val="32"/>
          <w:cs/>
        </w:rPr>
        <w:t>สถิติพฤติกรรมทันตสุขภาพ และ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สภาวะทันตสุขภาพ เป็นร้อยละ แบ่งตามพฤติกรรม โด</w:t>
      </w:r>
      <w:r w:rsidRPr="004D5A64">
        <w:rPr>
          <w:rFonts w:ascii="TH Sarabun New" w:hAnsi="TH Sarabun New" w:cs="TH Sarabun New"/>
          <w:sz w:val="32"/>
          <w:szCs w:val="32"/>
          <w:cs/>
        </w:rPr>
        <w:t>ยแสดงตามช่วงระยะเดือนที่กำหนด</w:t>
      </w:r>
    </w:p>
    <w:p w:rsidR="008F2AB3" w:rsidRPr="004D5A64" w:rsidRDefault="00236BA7" w:rsidP="00236BA7">
      <w:pPr>
        <w:spacing w:after="0" w:line="240" w:lineRule="auto"/>
        <w:ind w:left="1843" w:hanging="992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1.4.1.1.6.2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สามารถออกรายงานข้อมูล กราฟ สถิติพฤติกรรมทันตสุขภาพ และสภาวะทันตสุขภาพ เป็นร้อยละ แบ่งตาม โดยแสดงตามช่วงระยะเดือนที่กำหนดได้</w:t>
      </w:r>
    </w:p>
    <w:p w:rsidR="008F2AB3" w:rsidRPr="004D5A64" w:rsidRDefault="00236BA7" w:rsidP="00236BA7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1.4.1.1.7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สามารถแจ้งการนัดการตรวจครั้งถัดไป ล่วงหน้า 1 อาทิตย์</w:t>
      </w:r>
    </w:p>
    <w:p w:rsidR="008F2AB3" w:rsidRPr="004D5A64" w:rsidRDefault="00236BA7" w:rsidP="00236BA7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1.4.1.1.8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สามารถทำรายการการตรวจทัตสุขภาพเด็กได้</w:t>
      </w:r>
    </w:p>
    <w:p w:rsidR="008F2AB3" w:rsidRPr="004D5A64" w:rsidRDefault="00236BA7" w:rsidP="00236BA7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1.4.1.1.9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สามารถดูข้อมูลการนัดการตรวจของเด็กได้</w:t>
      </w:r>
    </w:p>
    <w:p w:rsidR="008F2AB3" w:rsidRPr="004D5A64" w:rsidRDefault="00236BA7" w:rsidP="00203E74">
      <w:pPr>
        <w:pStyle w:val="ListParagraph"/>
        <w:ind w:left="0" w:firstLine="284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1.4.2 </w:t>
      </w:r>
      <w:r w:rsidR="008F2AB3" w:rsidRPr="004D5A64">
        <w:rPr>
          <w:rFonts w:ascii="TH Sarabun New" w:hAnsi="TH Sarabun New" w:cs="TH Sarabun New"/>
          <w:szCs w:val="32"/>
          <w:cs/>
        </w:rPr>
        <w:t>เจ้าหน้าที่อนามัย</w:t>
      </w:r>
    </w:p>
    <w:p w:rsidR="008F2AB3" w:rsidRPr="004D5A64" w:rsidRDefault="00203E74" w:rsidP="00203E74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1.4.2.1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สามารถปรับปรุงข้อมูลเด็กในพื้นที่เขตรับผิดชอบได้</w:t>
      </w:r>
    </w:p>
    <w:p w:rsidR="008F2AB3" w:rsidRPr="004D5A64" w:rsidRDefault="00203E74" w:rsidP="00203E74">
      <w:pPr>
        <w:pStyle w:val="ListParagraph"/>
        <w:ind w:left="0" w:firstLine="993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1.4.2.1.1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สามารถเพิ่มข้อมูลเด็กในพื้นที่</w:t>
      </w:r>
      <w:r w:rsidR="008F2AB3" w:rsidRPr="004D5A6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D5A64" w:rsidRDefault="00203E74" w:rsidP="00203E74">
      <w:pPr>
        <w:pStyle w:val="ListParagraph"/>
        <w:ind w:left="0" w:firstLine="993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1.4.2.1.2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สามารถลบข้อมูลเด็กในพื้นที่</w:t>
      </w:r>
      <w:r w:rsidR="008F2AB3" w:rsidRPr="004D5A6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D5A64" w:rsidRDefault="00203E74" w:rsidP="00203E74">
      <w:pPr>
        <w:pStyle w:val="ListParagraph"/>
        <w:ind w:left="0" w:firstLine="993"/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1.4.2.1.3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สามารถแก้ไขข้อมูลเด็กในพื้นที่</w:t>
      </w:r>
      <w:r w:rsidR="008F2AB3" w:rsidRPr="004D5A6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D5A64" w:rsidRDefault="00203E74" w:rsidP="00203E74">
      <w:pPr>
        <w:pStyle w:val="ListParagraph"/>
        <w:ind w:left="0" w:firstLine="993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lastRenderedPageBreak/>
        <w:t>1.4.2.1.4</w:t>
      </w: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8F2AB3" w:rsidRPr="004D5A6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สามารถค้นหาข้อมูลเด็กในพื้นที่</w:t>
      </w:r>
      <w:r w:rsidR="008F2AB3" w:rsidRPr="004D5A6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D5A64" w:rsidRDefault="00203E74" w:rsidP="00203E74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1.4.2.2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สามารถทำรายการการตรวจทันตสุขภาพเด็ก</w:t>
      </w:r>
      <w:r w:rsidR="008F2AB3" w:rsidRPr="004D5A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</w:p>
    <w:p w:rsidR="008F2AB3" w:rsidRPr="004D5A64" w:rsidRDefault="00203E74" w:rsidP="00203E74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1.4.2.3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สามารถค้นหาประวัติการตรวจทันตสุขภาพเด็ก</w:t>
      </w:r>
      <w:r w:rsidR="008F2AB3" w:rsidRPr="004D5A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</w:p>
    <w:p w:rsidR="008F2AB3" w:rsidRPr="004D5A64" w:rsidRDefault="00203E74" w:rsidP="00203E74">
      <w:pPr>
        <w:pStyle w:val="ListParagraph"/>
        <w:ind w:left="0" w:firstLine="709"/>
        <w:rPr>
          <w:rFonts w:ascii="TH Sarabun New" w:hAnsi="TH Sarabun New" w:cs="TH Sarabun New"/>
          <w:szCs w:val="32"/>
        </w:rPr>
      </w:pPr>
      <w:r w:rsidRPr="004D5A64">
        <w:rPr>
          <w:rFonts w:ascii="TH Sarabun New" w:hAnsi="TH Sarabun New" w:cs="TH Sarabun New"/>
          <w:szCs w:val="32"/>
        </w:rPr>
        <w:t xml:space="preserve">1.4.2.4 </w:t>
      </w:r>
      <w:r w:rsidR="008F2AB3" w:rsidRPr="004D5A64">
        <w:rPr>
          <w:rFonts w:ascii="TH Sarabun New" w:hAnsi="TH Sarabun New" w:cs="TH Sarabun New"/>
          <w:szCs w:val="32"/>
          <w:cs/>
        </w:rPr>
        <w:t xml:space="preserve">สามารถแจ้งการนัดการตรวจครั้งถัดไป ล่วงหน้า </w:t>
      </w:r>
      <w:r w:rsidR="008F2AB3" w:rsidRPr="004D5A64">
        <w:rPr>
          <w:rFonts w:ascii="TH Sarabun New" w:hAnsi="TH Sarabun New" w:cs="TH Sarabun New"/>
          <w:szCs w:val="32"/>
        </w:rPr>
        <w:t>1</w:t>
      </w:r>
      <w:r w:rsidR="008F2AB3" w:rsidRPr="004D5A64">
        <w:rPr>
          <w:rFonts w:ascii="TH Sarabun New" w:hAnsi="TH Sarabun New" w:cs="TH Sarabun New"/>
          <w:szCs w:val="32"/>
          <w:cs/>
        </w:rPr>
        <w:t xml:space="preserve"> อาทิตย์</w:t>
      </w:r>
    </w:p>
    <w:p w:rsidR="008F2AB3" w:rsidRPr="004D5A64" w:rsidRDefault="00203E74" w:rsidP="00203E74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 xml:space="preserve">1.4.2.5 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สามารถดูข้อมูลการตรวจของเด็ก</w:t>
      </w:r>
      <w:r w:rsidR="008F2AB3" w:rsidRPr="004D5A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D5A64">
        <w:rPr>
          <w:rFonts w:ascii="TH Sarabun New" w:hAnsi="TH Sarabun New" w:cs="TH Sarabun New"/>
          <w:sz w:val="32"/>
          <w:szCs w:val="32"/>
          <w:cs/>
        </w:rPr>
        <w:t>เขตรับผิดชอบได้</w:t>
      </w:r>
    </w:p>
    <w:p w:rsidR="008F2AB3" w:rsidRPr="004D5A64" w:rsidRDefault="008F2AB3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F2AB3" w:rsidRPr="004D5A64" w:rsidRDefault="008F2AB3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B6F21" w:rsidRPr="004D5A64" w:rsidRDefault="00BB6F21" w:rsidP="00BB6F21">
      <w:pPr>
        <w:pStyle w:val="ListParagraph"/>
        <w:numPr>
          <w:ilvl w:val="1"/>
          <w:numId w:val="11"/>
        </w:numPr>
        <w:jc w:val="both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4D5A64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t>ตารางการดำเนินงาน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ศึกษาหัวข้อและรวบรวมข้อมูล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นำเสนอหัวข้อ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วิเคราะห์ความต้องการของผู้ใช้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เริ่มทำการออกแบบ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 Prototype </w:t>
      </w: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 xml:space="preserve">และ </w:t>
      </w:r>
      <w:r w:rsidRPr="004D5A64">
        <w:rPr>
          <w:rFonts w:ascii="TH Sarabun New" w:hAnsi="TH Sarabun New" w:cs="TH Sarabun New"/>
          <w:color w:val="000000" w:themeColor="text1"/>
          <w:szCs w:val="32"/>
        </w:rPr>
        <w:t xml:space="preserve">Diagram </w:t>
      </w: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ต่างๆ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เริ่มทำการพัฒนาระบบ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ตรวจสอบการทำงานของระบบรวมถึงการเก็บรายละเอียดต่างๆ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เริ่มทำในส่วนของเอกสาร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ตรวจสอบความถูกต้อง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จัดทำคู่มือ</w:t>
      </w:r>
    </w:p>
    <w:p w:rsidR="00BB6F21" w:rsidRPr="004D5A64" w:rsidRDefault="00BB6F21" w:rsidP="00BB6F2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D5A64">
        <w:rPr>
          <w:rFonts w:ascii="TH Sarabun New" w:hAnsi="TH Sarabun New" w:cs="TH Sarabun New"/>
          <w:color w:val="000000" w:themeColor="text1"/>
          <w:szCs w:val="32"/>
          <w:cs/>
        </w:rPr>
        <w:t>ส่งมอบซอฟต์แวร์</w:t>
      </w:r>
    </w:p>
    <w:p w:rsidR="00BB6F21" w:rsidRPr="004D5A64" w:rsidRDefault="00BB6F21" w:rsidP="00BB6F21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B6F21" w:rsidRPr="004D5A64" w:rsidRDefault="00BB6F21" w:rsidP="00BB6F21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D5A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ตารางการดำเนินงาน</w:t>
      </w:r>
    </w:p>
    <w:tbl>
      <w:tblPr>
        <w:tblW w:w="8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1134"/>
        <w:gridCol w:w="1276"/>
        <w:gridCol w:w="850"/>
        <w:gridCol w:w="1329"/>
      </w:tblGrid>
      <w:tr w:rsidR="00BB6F21" w:rsidRPr="004D5A64" w:rsidTr="00A07D07">
        <w:trPr>
          <w:cantSplit/>
          <w:trHeight w:val="428"/>
          <w:jc w:val="center"/>
        </w:trPr>
        <w:tc>
          <w:tcPr>
            <w:tcW w:w="3694" w:type="dxa"/>
            <w:vMerge w:val="restart"/>
            <w:vAlign w:val="center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4589" w:type="dxa"/>
            <w:gridSpan w:val="4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ระยะเวลา</w:t>
            </w:r>
          </w:p>
        </w:tc>
      </w:tr>
      <w:tr w:rsidR="00BB6F21" w:rsidRPr="004D5A64" w:rsidTr="00A07D07">
        <w:trPr>
          <w:cantSplit/>
          <w:trHeight w:val="427"/>
          <w:jc w:val="center"/>
        </w:trPr>
        <w:tc>
          <w:tcPr>
            <w:tcW w:w="3694" w:type="dxa"/>
            <w:vMerge/>
            <w:vAlign w:val="center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589" w:type="dxa"/>
            <w:gridSpan w:val="4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2557</w:t>
            </w:r>
          </w:p>
        </w:tc>
      </w:tr>
      <w:tr w:rsidR="00BB6F21" w:rsidRPr="004D5A64" w:rsidTr="00A07D07">
        <w:trPr>
          <w:cantSplit/>
          <w:trHeight w:val="165"/>
          <w:jc w:val="center"/>
        </w:trPr>
        <w:tc>
          <w:tcPr>
            <w:tcW w:w="3694" w:type="dxa"/>
            <w:vMerge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ก.ย.</w:t>
            </w: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ต.ค.</w:t>
            </w: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พ.ย.</w:t>
            </w: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ธ.ค.</w:t>
            </w:r>
          </w:p>
        </w:tc>
      </w:tr>
      <w:tr w:rsidR="00BB6F21" w:rsidRPr="004D5A64" w:rsidTr="00A07D07">
        <w:trPr>
          <w:trHeight w:val="30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3200AF3" wp14:editId="5F510848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149225</wp:posOffset>
                      </wp:positionV>
                      <wp:extent cx="428625" cy="0"/>
                      <wp:effectExtent l="38100" t="76200" r="28575" b="95250"/>
                      <wp:wrapNone/>
                      <wp:docPr id="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8C338" id="Line 5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11.75pt" to="216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OwKwIAAG0EAAAOAAAAZHJzL2Uyb0RvYy54bWysVMuO2yAU3VfqPyD2iR91MokVZ1TZSTdp&#10;G2mmH0AAx6gYEJA4UdV/74U8OtNuRlW9wGDuPZx77sGLx1Mv0ZFbJ7SqcDZOMeKKaibUvsLfntej&#10;GUbOE8WI1IpX+Mwdfly+f7cYTMlz3WnJuEUAolw5mAp33psySRzteE/cWBuuYLPVticelnafMEsG&#10;QO9lkqfpNBm0ZcZqyp2Dr81lEy8jftty6r+2reMeyQoDNx9HG8ddGJPlgpR7S0wn6JUG+QcWPREK&#10;Dr1DNcQTdLDiL6heUKudbv2Y6j7RbSsojzVANVn6RzVPHTE81gLiOHOXyf0/WPrluLVIsApPMVKk&#10;hxZthOJoMg/SDMaVEFGrrQ3F0ZN6MhtNvzukdN0RteeR4vPZQF4WMpJXKWHhDBywGz5rBjHk4HXU&#10;6dTaPkCCAugU23G+t4OfPKLwschn03yCEb1tJaS85Rnr/CeuexQmFZbAOeKS48b5wIOUt5BwjNJr&#10;IWVstlRoALL5Q5rGDKelYGE3xDm739XSoiMJfolPrAp2XoZZfVAsonWcsJViyEcJvBUgiuQ4HNFz&#10;hpHkcC3CLEZ7IuRbo6ECqQInkANqus4upvoxT+er2WpWjIp8uhoVadOMPq7rYjRdZw+T5kNT1032&#10;M5SXFWUnGOMqVHgzeFa8zUDXq3ax5t3idy2T1+hRdCB7e0fS0Q/BAhcz7TQ7b23oT7AGeDoGX+9f&#10;uDQv1zHq919i+QsAAP//AwBQSwMEFAAGAAgAAAAhANop5wfdAAAACQEAAA8AAABkcnMvZG93bnJl&#10;di54bWxMj0FPwzAMhe9I/IfISNxYSgsVKk0nhLQLEgfKkDh6jddWNE5I0q3792TiADfb7+n5e/V6&#10;MZM4kA+jZQW3qwwEcWf1yL2C7fvm5gFEiMgaJ8uk4EQB1s3lRY2Vtkd+o0Mbe5FCOFSoYIjRVVKG&#10;biCDYWUdcdL21huMafW91B6PKdxMMs+yUhocOX0Y0NHzQN1XOxsFfly6+bM9uddvb93HZp+/FJgr&#10;dX21PD2CiLTEPzOc8RM6NIlpZ2fWQUwKirJMXaKCvLgHkQx3xXnY/R5kU8v/DZofAAAA//8DAFBL&#10;AQItABQABgAIAAAAIQC2gziS/gAAAOEBAAATAAAAAAAAAAAAAAAAAAAAAABbQ29udGVudF9UeXBl&#10;c10ueG1sUEsBAi0AFAAGAAgAAAAhADj9If/WAAAAlAEAAAsAAAAAAAAAAAAAAAAALwEAAF9yZWxz&#10;Ly5yZWxzUEsBAi0AFAAGAAgAAAAhAD8i87ArAgAAbQQAAA4AAAAAAAAAAAAAAAAALgIAAGRycy9l&#10;Mm9Eb2MueG1sUEsBAi0AFAAGAAgAAAAhANop5wf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1. ศึกษาหัวข้อและรวบรวมข้อมูล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225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2. นำเสนอหัวข้อ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2B7A399" wp14:editId="1A0BFE93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148590</wp:posOffset>
                      </wp:positionV>
                      <wp:extent cx="228600" cy="0"/>
                      <wp:effectExtent l="38100" t="76200" r="19050" b="95250"/>
                      <wp:wrapNone/>
                      <wp:docPr id="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B1570" id="Line 6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pt,11.7pt" to="53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jBKQIAAG0EAAAOAAAAZHJzL2Uyb0RvYy54bWysVNuO2yAQfa/Uf0C8J77Um81acVaVnfQl&#10;bSPt9gMIYBsVAwISJ6r67x3Ipd3ty6qqHzDjGQ5zzsx48XgcJDpw64RWFc6mKUZcUc2E6ir87Xk9&#10;mWPkPFGMSK14hU/c4cfl+3eL0ZQ8172WjFsEIMqVo6lw770pk8TRng/ETbXhCpyttgPxYNouYZaM&#10;gD7IJE/TWTJqy4zVlDsHX5uzEy8jftty6r+2reMeyQpDbj6uNq67sCbLBSk7S0wv6CUN8g9ZDEQo&#10;uPQG1RBP0N6Kv6AGQa12uvVTqodEt62gPHIANln6is1TTwyPXEAcZ24yuf8HS78cthYJVuE7jBQZ&#10;oEQboTiaRWlG40qIqNXWBnL0qJ7MRtPvDild90R1PKb4fDJwLgtiJi+OBMMZuGA3ftYMYsje66jT&#10;sbVDgAQF0DGW43QrBz96ROFjns9nKRSNXl0JKa/njHX+E9cDCpsKS8g54pLDxvmQBymvIeEapddC&#10;ylhsqdAIyeb3AB1cTkvBgjcattvV0qIDCf0Sn8jqVZjVe8UiWs8JWymGfJTAWwGiSI7DFQNnGEkO&#10;YxF2MdoTId8aDQykCjmBHMDpsjs31Y+H9GE1X82LSZHPVpMibZrJx3VdTGbr7P6u+dDUdZP9DPSy&#10;ouwFY1wFhtcGz4q3NdBl1M6teWvxm5bJS/QoOiR7fcekYz+EFggT6cqdZqetDfUJFvR0DL7MXxia&#10;P+0Y9fsvsfwFAAD//wMAUEsDBBQABgAIAAAAIQA55S0V3AAAAAgBAAAPAAAAZHJzL2Rvd25yZXYu&#10;eG1sTI/BTsMwEETvSPyDtZW4UacpalGIUyGkXpA4EIrEcRtvk6jx2thOm/49rjjAcWdGs2/KzWQG&#10;cSIfessKFvMMBHFjdc+tgt3H9v4RRIjIGgfLpOBCATbV7U2JhbZnfqdTHVuRSjgUqKCL0RVShqYj&#10;g2FuHXHyDtYbjOn0rdQez6ncDDLPspU02HP60KGjl46aYz0aBb6fmvGrvri3b2/d5/aQvy4xV+pu&#10;Nj0/gYg0xb8wXPETOlSJaW9H1kEMCtaLVUoqyJcPIK5+tk7C/leQVSn/D6h+AAAA//8DAFBLAQIt&#10;ABQABgAIAAAAIQC2gziS/gAAAOEBAAATAAAAAAAAAAAAAAAAAAAAAABbQ29udGVudF9UeXBlc10u&#10;eG1sUEsBAi0AFAAGAAgAAAAhADj9If/WAAAAlAEAAAsAAAAAAAAAAAAAAAAALwEAAF9yZWxzLy5y&#10;ZWxzUEsBAi0AFAAGAAgAAAAhAO9pWMEpAgAAbQQAAA4AAAAAAAAAAAAAAAAALgIAAGRycy9lMm9E&#10;b2MueG1sUEsBAi0AFAAGAAgAAAAhADnlLRXcAAAACAEAAA8AAAAAAAAAAAAAAAAAgw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315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3. วิเคราะห์ความต้องการของผู้ใช้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93206A5" wp14:editId="6F35DF73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157480</wp:posOffset>
                      </wp:positionV>
                      <wp:extent cx="228600" cy="0"/>
                      <wp:effectExtent l="38100" t="76200" r="19050" b="95250"/>
                      <wp:wrapNone/>
                      <wp:docPr id="4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E2D63" id="Line 6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4pt,12.4pt" to="10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ZKQIAAG0EAAAOAAAAZHJzL2Uyb0RvYy54bWysVE2P2yAQvVfqf0DcE3/UzWatOKvKTnpJ&#10;20i7/QEEcIyKAQGJE1X97x1I4jbtZVXVBwxmePPmzcOLp1Mv0ZFbJ7SqcDZNMeKKaibUvsJfX9aT&#10;OUbOE8WI1IpX+Mwdflq+fbMYTMlz3WnJuEUAolw5mAp33psySRzteE/cVBuuYLPVticelnafMEsG&#10;QO9lkqfpLBm0ZcZqyp2Dr81lEy8jftty6r+0reMeyQoDNx9HG8ddGJPlgpR7S0wn6JUG+QcWPREK&#10;ko5QDfEEHaz4C6oX1GqnWz+luk902wrKYw1QTZb+Uc1zRwyPtYA4zowyuf8HSz8ftxYJVuECI0V6&#10;aNFGKI5mWZBmMK6EiFptbSiOntSz2Wj6zSGl646oPY8UX84GzsUTyd2RsHAGEuyGT5pBDDl4HXU6&#10;tbYPkKAAOsV2nMd28JNHFD7m+XyWQtPobSsh5e2csc5/5LpHYVJhCZwjLjlunAfmEHoLCWmUXgsp&#10;Y7OlQgOQzR8AOmw5LQULu3Fh97taWnQkwS/xCToA2l2Y1QfFIlrHCVsphnyUwFsBokiOQ4qeM4wk&#10;h2sRZjHaEyFfGw05pQqcQA6o6Tq7mOr7Y/q4mq/mxaTIZ6tJkTbN5MO6LiazdfbwvnnX1HWT/Qjl&#10;ZUXZCca4ChXeDJ4VrzPQ9apdrDlafNQyuUePMgHZ2zuSjn4IFriYaafZeWuDosEa4OkYfL1/4dL8&#10;vo5Rv/4Sy58AAAD//wMAUEsDBBQABgAIAAAAIQA1pUsL2wAAAAgBAAAPAAAAZHJzL2Rvd25yZXYu&#10;eG1sTI9BS8QwEIXvgv8hjOBtN20Ukdp0EWEvggergsfZZrYtNpOYpLvdf28WD3p6PN7jzTf1ZrGT&#10;OFCIo2MN5boAQdw5M3Kv4f1tu7oHEROywckxaThRhE1zeVFjZdyRX+nQpl7kEY4VahhS8pWUsRvI&#10;Ylw7T5yzvQsWU7ahlybgMY/bSaqiuJMWR84XBvT0NFD31c5WQxiXbv5sT/7lOzj/sd2r5xtUWl9f&#10;LY8PIBIt6a8MZ/yMDk1m2rmZTRSThlV5m9GTBnXWXFClArH79bKp5f8Hmh8AAAD//wMAUEsBAi0A&#10;FAAGAAgAAAAhALaDOJL+AAAA4QEAABMAAAAAAAAAAAAAAAAAAAAAAFtDb250ZW50X1R5cGVzXS54&#10;bWxQSwECLQAUAAYACAAAACEAOP0h/9YAAACUAQAACwAAAAAAAAAAAAAAAAAvAQAAX3JlbHMvLnJl&#10;bHNQSwECLQAUAAYACAAAACEACUMJGSkCAABtBAAADgAAAAAAAAAAAAAAAAAuAgAAZHJzL2Uyb0Rv&#10;Yy54bWxQSwECLQAUAAYACAAAACEANaVLC9sAAAAIAQAADwAAAAAAAAAAAAAAAACDBAAAZHJzL2Rv&#10;d25yZXYueG1sUEsFBgAAAAAEAAQA8wAAAIsFAAAAAA=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05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4. เริ่มทำการออกแบบ 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Prototype 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Diagram 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ต่างๆ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0CA341F" wp14:editId="683E27C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262255</wp:posOffset>
                      </wp:positionV>
                      <wp:extent cx="361950" cy="0"/>
                      <wp:effectExtent l="38100" t="76200" r="19050" b="95250"/>
                      <wp:wrapNone/>
                      <wp:docPr id="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6FE21" id="Line 6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20.65pt" to="45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7uLAIAAG0EAAAOAAAAZHJzL2Uyb0RvYy54bWysVF1v2yAUfZ+0/4B4T2wnbppYcarJTvaS&#10;rZHa/QACOEbDgIDEiab9913Ix9r1parmBwzm3sO55x48fzh2Eh24dUKrEmfDFCOuqGZC7Ur843k1&#10;mGLkPFGMSK14iU/c4YfF50/z3hR8pFstGbcIQJQrelPi1ntTJImjLe+IG2rDFWw22nbEw9LuEmZJ&#10;D+idTEZpOkl6bZmxmnLn4Gt93sSLiN80nPrHpnHcI1li4ObjaOO4DWOymJNiZ4lpBb3QIB9g0RGh&#10;4NAbVE08QXsr3kB1glrtdOOHVHeJbhpBeawBqsnSf6p5aonhsRYQx5mbTO7/wdLvh41FgpV4jJEi&#10;HbRoLRRHk1GQpjeugIhKbWwojh7Vk1lr+tMhpauWqB2PFJ9PBvKykJG8SgkLZ+CAbf9NM4ghe6+j&#10;TsfGdgESFEDH2I7TrR386BGFj+NJNruDptHrVkKKa56xzn/lukNhUmIJnCMuOaydDzxIcQ0Jxyi9&#10;ElLGZkuFeiA7uk/TmOG0FCzshjhnd9tKWnQgwS/xiVXBzsswq/eKRbSWE7ZUDPkogbcCRJEchyM6&#10;zjCSHK5FmMVoT4R8bzRUIFXgBHJATZfZ2VS/ZulsOV1O80E+miwHeVrXgy+rKh9MVtn9XT2uq6rO&#10;fofysrxoBWNchQqvBs/y9xnoctXO1rxZ/KZl8ho9ig5kr+9IOvohWOBspq1mp40N/QnWAE/H4Mv9&#10;C5fm5TpG/f1LLP4AAAD//wMAUEsDBBQABgAIAAAAIQD0zJh52QAAAAcBAAAPAAAAZHJzL2Rvd25y&#10;ZXYueG1sTI5BS8QwEIXvgv8hjODNTbcV0dp0EWEvggergsfZZrYtNpOapLvdf++IBz1+vMd7X7VZ&#10;3KgOFOLg2cB6lYEibr0duDPw9rq9ugUVE7LF0TMZOFGETX1+VmFp/ZFf6NCkTskIxxIN9ClNpdax&#10;7clhXPmJWLK9Dw6TYOi0DXiUcTfqPMtutMOB5aHHiR57aj+b2RkIw9LOH81pev4Kfnrf7vOnAnNj&#10;Li+Wh3tQiZb0V4YffVGHWpx2fmYb1WigKHJpGrheF6Akv8uEd7+s60r/96+/AQAA//8DAFBLAQIt&#10;ABQABgAIAAAAIQC2gziS/gAAAOEBAAATAAAAAAAAAAAAAAAAAAAAAABbQ29udGVudF9UeXBlc10u&#10;eG1sUEsBAi0AFAAGAAgAAAAhADj9If/WAAAAlAEAAAsAAAAAAAAAAAAAAAAALwEAAF9yZWxzLy5y&#10;ZWxzUEsBAi0AFAAGAAgAAAAhAJz5ju4sAgAAbQQAAA4AAAAAAAAAAAAAAAAALgIAAGRycy9lMm9E&#10;b2MueG1sUEsBAi0AFAAGAAgAAAAhAPTMmHnZAAAABwEAAA8AAAAAAAAAAAAAAAAAhg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. เริ่มทำการพัฒนาระบบ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388148C" wp14:editId="0689005A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137795</wp:posOffset>
                      </wp:positionV>
                      <wp:extent cx="1095375" cy="0"/>
                      <wp:effectExtent l="38100" t="76200" r="28575" b="95250"/>
                      <wp:wrapNone/>
                      <wp:docPr id="2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9D21F"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pt,10.85pt" to="113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F7LQIAAG4EAAAOAAAAZHJzL2Uyb0RvYy54bWysVE2P2yAQvVfqf0DcE9uJk02sOKvKTnpJ&#10;u5F2+wMI4BgVAwISJ6r63zuQj+62l1VVHzCYmce8Nw8vHk+dREdundCqxNkwxYgrqplQ+xJ/e1kP&#10;Zhg5TxQjUite4jN3+HH58cOiNwUf6VZLxi0CEOWK3pS49d4USeJoyzvihtpwBZuNth3xsLT7hFnS&#10;A3onk1GaTpNeW2asptw5+FpfNvEy4jcNp/6paRz3SJYYavNxtHHchTFZLkixt8S0gl7LIP9QRUeE&#10;gkPvUDXxBB2s+AuqE9Rqpxs/pLpLdNMIyiMHYJOlf7B5bonhkQuI48xdJvf/YOnX49YiwUo8wkiR&#10;Dlq0EYqj6ThI0xtXQESltjaQoyf1bDaafndI6aolas9jiS9nA3lZyEjepISFM3DArv+iGcSQg9dR&#10;p1NjuwAJCqBTbMf53g5+8ojCxyydT8YPE4zobS8hxS3RWOc/c92hMCmxhKIjMDlunA+FkOIWEs5R&#10;ei2kjN2WCvUAPnpI05jhtBQs7IY4Z/e7Slp0JMEw8Ym0YOd1mNUHxSJaywlbKYZ81MBbAapIjsMR&#10;HWcYSQ73IsxitCdCvjcaGEgVagI9gNN1dnHVj3k6X81Ws3yQj6arQZ7W9eDTusoH03X2MKnHdVXV&#10;2c9AL8uLVjDGVWB4c3iWv89B17t28ebd43ctk7foUXQo9vaORUdDBA9c3LTT7Ly1oT/BG2DqGHy9&#10;gOHWvF7HqN+/ieUvAAAA//8DAFBLAwQUAAYACAAAACEAgGI9ONwAAAAIAQAADwAAAGRycy9kb3du&#10;cmV2LnhtbEyPzU7DMBCE70i8g7VI3KhTAwWFOBVC6gWJAylIHLfxNomIf7CdNn17FnGA2+7OaPab&#10;aj3bURwopsE7DctFAYJc683gOg1v283VPYiU0RkcvSMNJ0qwrs/PKiyNP7pXOjS5ExziUoka+pxD&#10;KWVqe7KYFj6QY23vo8XMa+ykiXjkcDtKVRQraXFw/KHHQE89tZ/NZDXEYW6nj+YUXr6iD++bvXq+&#10;RqX15cX8+AAi05z/zPCDz+hQM9POT84kMWq4vVHs1KCWdyBYV2rFw+73IOtK/i9QfwMAAP//AwBQ&#10;SwECLQAUAAYACAAAACEAtoM4kv4AAADhAQAAEwAAAAAAAAAAAAAAAAAAAAAAW0NvbnRlbnRfVHlw&#10;ZXNdLnhtbFBLAQItABQABgAIAAAAIQA4/SH/1gAAAJQBAAALAAAAAAAAAAAAAAAAAC8BAABfcmVs&#10;cy8ucmVsc1BLAQItABQABgAIAAAAIQCBA+F7LQIAAG4EAAAOAAAAAAAAAAAAAAAAAC4CAABkcnMv&#10;ZTJvRG9jLnhtbFBLAQItABQABgAIAAAAIQCAYj043AAAAAgBAAAPAAAAAAAAAAAAAAAAAIcEAABk&#10;cnMvZG93bnJldi54bWxQSwUGAAAAAAQABADzAAAAkAUAAAAA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0DF26BB" wp14:editId="1BDDA9F4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270510</wp:posOffset>
                      </wp:positionV>
                      <wp:extent cx="1114425" cy="0"/>
                      <wp:effectExtent l="38100" t="76200" r="28575" b="95250"/>
                      <wp:wrapNone/>
                      <wp:docPr id="12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BBDA4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1.3pt" to="357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75LAIAAG8EAAAOAAAAZHJzL2Uyb0RvYy54bWysVMuO2yAU3VfqPyD2iR/1ZDJWnFFlJ92k&#10;baSZfgABHKNiQEBiR1X/vRfy6Ey7GVX1AoO593DPuQcvHsdeoiO3TmhV4WyaYsQV1UyofYW/Pa8n&#10;c4ycJ4oRqRWv8Ik7/Lh8/24xmJLnutOScYsARLlyMBXuvDdlkjja8Z64qTZcwWarbU88LO0+YZYM&#10;gN7LJE/TWTJoy4zVlDsHX5vzJl5G/Lbl1H9tW8c9khWG2nwcbRx3YUyWC1LuLTGdoJcyyD9U0ROh&#10;4NAbVEM8QQcr/oLqBbXa6dZPqe4T3baC8sgB2GTpH2yeOmJ45ALiOHOTyf0/WPrluLVIMOhdjpEi&#10;PfRoIxRHszxoMxhXQkittjawo6N6MhtNvzukdN0RteexxueTgbwsZCSvUsLCGThhN3zWDGLIweso&#10;1NjaPkCCBGiM/Tjd+sFHjyh8zLKsKPI7jOh1LyHlNdFY5z9x3aMwqbCEoiMwOW6cD4WQ8hoSzlF6&#10;LaSM7ZYKDYHvfZrGDKelYGE3xDm739XSoiMJjolPpAU7L8OsPigW0TpO2Eox5KMG3gpQRXIcjug5&#10;w0hyuBhhFqM9EfKt0cBAqlAT6AGcLrOzrX48pA+r+WpeTIp8tpoUadNMPq7rYjJbZ/d3zYemrpvs&#10;Z6CXFWUnGOMqMLxaPCveZqHLZTub82bym5bJa/QoOhR7fceioyGCB85u2ml22trQn+ANcHUMvtzA&#10;cG1ermPU7//E8hcAAAD//wMAUEsDBBQABgAIAAAAIQDRk1vj3gAAAAkBAAAPAAAAZHJzL2Rvd25y&#10;ZXYueG1sTI/BTsMwEETvSPyDtUjcqNPQFBTiVAipFyQOpCBx3MbbJCJeG9tp07/HiAMcZ2c0+6ba&#10;zGYUR/JhsKxguchAELdWD9wpeNttb+5BhIiscbRMCs4UYFNfXlRYanviVzo2sROphEOJCvoYXSll&#10;aHsyGBbWESfvYL3BmKTvpPZ4SuVmlHmWraXBgdOHHh099dR+NpNR4Ie5nT6as3v58ta9bw/58y3m&#10;Sl1fzY8PICLN8S8MP/gJHerEtLcT6yBGBcUqS1uiglW+BpECd8uiALH/Pci6kv8X1N8AAAD//wMA&#10;UEsBAi0AFAAGAAgAAAAhALaDOJL+AAAA4QEAABMAAAAAAAAAAAAAAAAAAAAAAFtDb250ZW50X1R5&#10;cGVzXS54bWxQSwECLQAUAAYACAAAACEAOP0h/9YAAACUAQAACwAAAAAAAAAAAAAAAAAvAQAAX3Jl&#10;bHMvLnJlbHNQSwECLQAUAAYACAAAACEA/yRO+SwCAABvBAAADgAAAAAAAAAAAAAAAAAuAgAAZHJz&#10;L2Uyb0RvYy54bWxQSwECLQAUAAYACAAAACEA0ZNb49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t>6.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ตรวจสอบการทำงานของระบบรวมถึงการเก็บรายละเอียดต่างๆ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1CDBD33" wp14:editId="6CE012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113665</wp:posOffset>
                      </wp:positionV>
                      <wp:extent cx="1981200" cy="0"/>
                      <wp:effectExtent l="38100" t="76200" r="19050" b="95250"/>
                      <wp:wrapNone/>
                      <wp:docPr id="11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BFE58" id="Line 6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8.95pt" to="357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c8KQIAAG8EAAAOAAAAZHJzL2Uyb0RvYy54bWysVMuO2yAU3VfqPyD2ie2Mm0msOKPKTrqZ&#10;tpFm+gEEcIzKS0DiRFX/vRfyaGe6GVX1AoPv5XDPuQcvHo5KogN3Xhhd42KcY8Q1NUzoXY2/Pa9H&#10;M4x8IJoRaTSv8Yl7/LB8/24x2IpPTG8k4w4BiPbVYGvch2CrLPO054r4sbFcQ7AzTpEAS7fLmCMD&#10;oCuZTfJ8mg3GMesM5d7D1/YcxMuE33Wchq9d53lAssZQW0ijS+M2jtlyQaqdI7YX9FIG+YcqFBEa&#10;Dr1BtSQQtHfiLyglqDPedGFMjcpM1wnKEwdgU+Sv2Dz1xPLEBcTx9iaT/3+w9Mth45Bg0LsCI00U&#10;9OhRaI6md1GbwfoKUhq9cZEdPeon+2jod4+0aXqidzzV+HyysK+IO7IXW+LCWzhhO3w2DHLIPpgk&#10;1LFzKkKCBOiY+nG69YMfA6LwsZjPCmgyRvQay0h13WidD5+4UShOaiyh6ARMDo8+xEJIdU2J52iz&#10;FlKmdkuNBgCf3AN0DHkjBYvRtHC7bSMdOpDomPQkWq/SnNlrltB6TthKMxSSBsEJUEVyHI9QnGEk&#10;OVyMOEvZgQj51mxgIHWsCfQATpfZ2VY/5vl8NVvNylE5ma5GZd62o4/rphxN18X9h/aubZq2+Bnp&#10;FWXVC8a4jgyvFi/Kt1noctnO5ryZ/KZl9hI9iQ7FXt+p6GSI6IGzm7aGnTYu9id6A1ydki83MF6b&#10;P9cp6/d/YvkLAAD//wMAUEsDBBQABgAIAAAAIQB8RYvi3QAAAAkBAAAPAAAAZHJzL2Rvd25yZXYu&#10;eG1sTI/BTsMwEETvSPyDtUjcqNOU0jbEqRBSL0gcCCBx3MZuEhGvje206d+ziAMcd+ZpdqbcTnYQ&#10;RxNi70jBfJaBMNQ43VOr4O11d7MGEROSxsGRUXA2EbbV5UWJhXYnejHHOrWCQygWqKBLyRdSxqYz&#10;FuPMeUPsHVywmPgMrdQBTxxuB5ln2Z202BN/6NCbx840n/VoFYR+asaP+uyfv4Lz77tD/rTAXKnr&#10;q+nhHkQyU/qD4ac+V4eKO+3dSDqKQcFttlgyysZqA4KB1XzJwv5XkFUp/y+ovgEAAP//AwBQSwEC&#10;LQAUAAYACAAAACEAtoM4kv4AAADhAQAAEwAAAAAAAAAAAAAAAAAAAAAAW0NvbnRlbnRfVHlwZXNd&#10;LnhtbFBLAQItABQABgAIAAAAIQA4/SH/1gAAAJQBAAALAAAAAAAAAAAAAAAAAC8BAABfcmVscy8u&#10;cmVsc1BLAQItABQABgAIAAAAIQBQU1c8KQIAAG8EAAAOAAAAAAAAAAAAAAAAAC4CAABkcnMvZTJv&#10;RG9jLnhtbFBLAQItABQABgAIAAAAIQB8RYvi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7.เริ่มทำในส่วนของเอกสาร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0866EA0" wp14:editId="004EB6F0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141605</wp:posOffset>
                      </wp:positionV>
                      <wp:extent cx="304800" cy="0"/>
                      <wp:effectExtent l="38100" t="76200" r="19050" b="95250"/>
                      <wp:wrapNone/>
                      <wp:docPr id="1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1F56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1.15pt" to="37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0bKQIAAG4EAAAOAAAAZHJzL2Uyb0RvYy54bWysVMuO2yAU3VfqPyD2ie3EzWSsOKPKTrqZ&#10;tpFm+gEEcIzKS0DiRFX/vRfyaGe6GVX1AoPv5XDPuQcvHo5KogN3Xhhd42KcY8Q1NUzoXY2/Pa9H&#10;c4x8IJoRaTSv8Yl7/LB8/24x2IpPTG8k4w4BiPbVYGvch2CrLPO054r4sbFcQ7AzTpEAS7fLmCMD&#10;oCuZTfJ8lg3GMesM5d7D1/YcxMuE33Wchq9d53lAssZQW0ijS+M2jtlyQaqdI7YX9FIG+YcqFBEa&#10;Dr1BtSQQtHfiLyglqDPedGFMjcpM1wnKEwdgU+Sv2Dz1xPLEBcTx9iaT/3+w9Mth45Bg0LspRpoo&#10;6NGj0BzNJlGbwfoKUhq9cZEdPeon+2jod4+0aXqidzzV+HyysK+IO7IXW+LCWzhhO3w2DHLIPpgk&#10;1LFzKkKCBOiY+nG69YMfA6LwcZqX8xy6Rq+hjFTXfdb58IkbheKkxhJqTrjk8OhDrINU15R4jDZr&#10;IWXqttRogGIndwAdQ95IwWI0Ldxu20iHDiQaJj2J1as0Z/aaJbSeE7bSDIUkQXACRJEcxyMUZxhJ&#10;DvcizlJ2IEK+NRsYSB1rAjmA02V2dtWP+/x+NV/Ny1E5ma1GZd62o4/rphzN1sXdh3baNk1b/Iz0&#10;irLqBWNcR4ZXhxfl2xx0uWtnb948ftMye4meRIdir+9UdPJDtMDZTFvDThsX+xOtAaZOyZcLGG/N&#10;n+uU9fs3sfwFAAD//wMAUEsDBBQABgAIAAAAIQAzHkbf3QAAAAkBAAAPAAAAZHJzL2Rvd25yZXYu&#10;eG1sTI9NT8MwDIbvSPyHyEjcWErGvkrTCSHtgsSBAhJHr/HaisYpSbp1/54gDnD060evHxfbyfbi&#10;SD50jjXczjIQxLUzHTca3l53N2sQISIb7B2ThjMF2JaXFwXmxp34hY5VbEQq4ZCjhjbGIZcy1C1Z&#10;DDM3EKfdwXmLMY2+kcbjKZXbXqosW0qLHacLLQ702FL9WY1Wg++mevyozsPzl3fD++6gnuaotL6+&#10;mh7uQUSa4h8MP/pJHcrktHcjmyB6DcvNapFQDUrNQSRgdbdIwf43kGUh/39QfgMAAP//AwBQSwEC&#10;LQAUAAYACAAAACEAtoM4kv4AAADhAQAAEwAAAAAAAAAAAAAAAAAAAAAAW0NvbnRlbnRfVHlwZXNd&#10;LnhtbFBLAQItABQABgAIAAAAIQA4/SH/1gAAAJQBAAALAAAAAAAAAAAAAAAAAC8BAABfcmVscy8u&#10;cmVsc1BLAQItABQABgAIAAAAIQDC7G0bKQIAAG4EAAAOAAAAAAAAAAAAAAAAAC4CAABkcnMvZTJv&#10;RG9jLnhtbFBLAQItABQABgAIAAAAIQAzHkbf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8.ตรวจสอบความถูกต้อง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6B6AC906" wp14:editId="7AAEE28A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109855</wp:posOffset>
                      </wp:positionV>
                      <wp:extent cx="276225" cy="0"/>
                      <wp:effectExtent l="38100" t="76200" r="9525" b="95250"/>
                      <wp:wrapNone/>
                      <wp:docPr id="14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40A05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05pt,8.65pt" to="384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jhLAIAAG4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NC7AiNF&#10;eujRWiiOJnnQZjCuhJBabWyojh7Vo1lr+tMhpeuOqB2PHJ9OBvKykJG8SAkLZ+CE7fBVM4ghe6+j&#10;UMfW9gESJEDH2I/TrR/86BGFj/l0kud3GNHrVkLKa56xzn/hukdhUmEJnCMuOaydDzxIeQ0Jxyi9&#10;ElLGbkuFBiCbT9M0ZjgtBQu7Ic7Z3baWFh1IMEx8YlWw8zzM6r1iEa3jhC0VQz5K4K0AUSTH4Yie&#10;M4wkh3sRZjHaEyFfGw0VSBU4gRxQ02V2dtWv+/R+OVvOilGRT5ajIm2a0edVXYwmq2x613xq6rrJ&#10;fofysqLsBGNchQqvDs+K1znoctfO3rx5/KZl8hI9ig5kr+9IOvohWOBspq1mp40N/QnWAFPH4MsF&#10;DLfm+TpG/f1NLP4AAAD//wMAUEsDBBQABgAIAAAAIQARMMH43AAAAAkBAAAPAAAAZHJzL2Rvd25y&#10;ZXYueG1sTI9NS8NAEIbvgv9hGcGb3TSFRGM2RYReBA9GBY/T7DQJZj/c3bTpv3fEgx5n3od3nqm3&#10;i5nEkUIcnVWwXmUgyHZOj7ZX8Pa6u7kFERNajZOzpOBMEbbN5UWNlXYn+0LHNvWCS2ysUMGQkq+k&#10;jN1ABuPKebKcHVwwmHgMvdQBT1xuJplnWSENjpYvDOjpcaDus52NgjAu3fzRnv3zV3D+fXfInzaY&#10;K3V9tTzcg0i0pD8YfvRZHRp22rvZ6igmBWVerBnloNyAYKAs7goQ+9+FbGr5/4PmGwAA//8DAFBL&#10;AQItABQABgAIAAAAIQC2gziS/gAAAOEBAAATAAAAAAAAAAAAAAAAAAAAAABbQ29udGVudF9UeXBl&#10;c10ueG1sUEsBAi0AFAAGAAgAAAAhADj9If/WAAAAlAEAAAsAAAAAAAAAAAAAAAAALwEAAF9yZWxz&#10;Ly5yZWxzUEsBAi0AFAAGAAgAAAAhAPEj2OEsAgAAbgQAAA4AAAAAAAAAAAAAAAAALgIAAGRycy9l&#10;Mm9Eb2MueG1sUEsBAi0AFAAGAAgAAAAhABEwwfjcAAAACQ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  <w:cs/>
              </w:rPr>
              <w:t>9.</w:t>
            </w:r>
            <w:r w:rsidRPr="004D5A6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จัดทำคู่มือ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D5A64" w:rsidTr="00A07D07">
        <w:trPr>
          <w:trHeight w:val="150"/>
          <w:jc w:val="center"/>
        </w:trPr>
        <w:tc>
          <w:tcPr>
            <w:tcW w:w="3694" w:type="dxa"/>
          </w:tcPr>
          <w:p w:rsidR="00BB6F21" w:rsidRPr="004D5A64" w:rsidRDefault="00BB6F21" w:rsidP="00BB6F21">
            <w:pPr>
              <w:spacing w:after="0" w:line="240" w:lineRule="auto"/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t xml:space="preserve">10. </w:t>
            </w: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  <w:cs/>
              </w:rPr>
              <w:t>ส่งมอบซอฟต์แวร์</w:t>
            </w:r>
          </w:p>
        </w:tc>
        <w:tc>
          <w:tcPr>
            <w:tcW w:w="1134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D5A64" w:rsidRDefault="00BB6F21" w:rsidP="00BB6F21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D5A6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235AF9C" wp14:editId="009EC7AC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9525" b="95250"/>
                      <wp:wrapNone/>
                      <wp:docPr id="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18519" id="Line 6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9.75pt" to="58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GwLAIAAG0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BWeYqRI&#10;Dy1aC8XRJA/SDMaVEFGrjQ3F0aN6NGtNfzqkdN0RteOR4tPJQF4WMpIXKWHhDBywHb5qBjFk73XU&#10;6djaPkCCAugY23G6tYMfPaLwMZ9O8vwOI3rdSkh5zTPW+S9c9yhMKiyBc8Qlh7XzgQcpryHhGKVX&#10;QsrYbKnQAGTzaZrGDKelYGE3xDm729bSogMJfolPrAp2nodZvVcsonWcsKViyEcJvBUgiuQ4HNFz&#10;hpHkcC3CLEZ7IuRro6ECqQInkANquszOpvp1n94vZ8tZMSryyXJUpE0z+ryqi9FklU3vmk9NXTfZ&#10;71BeVpSdYIyrUOHV4FnxOgNdrtrZmjeL37RMXqJH0YHs9R1JRz8EC5zNtNXstLGhP8Ea4OkYfLl/&#10;4dI8X8eov3+JxR8AAAD//wMAUEsDBBQABgAIAAAAIQDEH3sm3AAAAAgBAAAPAAAAZHJzL2Rvd25y&#10;ZXYueG1sTI/BTsMwEETvSPyDtUjcqFMjWprGqRBSL0gcSEHiuI23SUS8DrbTpn+PKw5w3JnR7Jti&#10;M9leHMmHzrGG+SwDQVw703Gj4X23vXsEESKywd4xaThTgE15fVVgbtyJ3+hYxUakEg45amhjHHIp&#10;Q92SxTBzA3HyDs5bjOn0jTQeT6nc9lJl2UJa7Dh9aHGg55bqr2q0Gnw31eNndR5ev70bPrYH9XKP&#10;Suvbm+lpDSLSFP/CcMFP6FAmpr0b2QTRa1iqZUomffUA4uLPFwrE/leQZSH/Dyh/AAAA//8DAFBL&#10;AQItABQABgAIAAAAIQC2gziS/gAAAOEBAAATAAAAAAAAAAAAAAAAAAAAAABbQ29udGVudF9UeXBl&#10;c10ueG1sUEsBAi0AFAAGAAgAAAAhADj9If/WAAAAlAEAAAsAAAAAAAAAAAAAAAAALwEAAF9yZWxz&#10;Ly5yZWxzUEsBAi0AFAAGAAgAAAAhAADC4bAsAgAAbQQAAA4AAAAAAAAAAAAAAAAALgIAAGRycy9l&#10;Mm9Eb2MueG1sUEsBAi0AFAAGAAgAAAAhAMQfeybcAAAACA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</w:tr>
    </w:tbl>
    <w:p w:rsidR="00580EC5" w:rsidRPr="004D5A64" w:rsidRDefault="00580EC5" w:rsidP="00BB6F2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D5A64">
        <w:rPr>
          <w:rFonts w:ascii="TH Sarabun New" w:hAnsi="TH Sarabun New" w:cs="TH Sarabun New"/>
          <w:sz w:val="32"/>
          <w:szCs w:val="32"/>
        </w:rPr>
        <w:t xml:space="preserve">1.1 </w:t>
      </w:r>
      <w:r w:rsidRPr="004D5A64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D5A64" w:rsidRDefault="0054094A" w:rsidP="009572F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:rsidR="00580EC5" w:rsidRPr="004D5A64" w:rsidRDefault="00580EC5" w:rsidP="009572F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1.6 </w:t>
      </w:r>
      <w:r w:rsidRPr="004D5A6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4D5A64" w:rsidRPr="004D5A64" w:rsidRDefault="004D5A64" w:rsidP="004D5A64">
      <w:pPr>
        <w:ind w:firstLine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1.6.1 </w:t>
      </w:r>
      <w:r w:rsidRPr="004D5A6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ระบบช่วยให้</w:t>
      </w:r>
      <w:r w:rsidRPr="004D5A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ประสิทธิภาพการทำงาน</w:t>
      </w:r>
      <w:r w:rsidRPr="004D5A6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4D5A64">
        <w:rPr>
          <w:rFonts w:ascii="TH Sarabun New" w:hAnsi="TH Sarabun New" w:cs="TH Sarabun New"/>
          <w:sz w:val="32"/>
          <w:szCs w:val="32"/>
          <w:cs/>
        </w:rPr>
        <w:t>ทันตสุขภาพ</w:t>
      </w:r>
      <w:r w:rsidRPr="004D5A64">
        <w:rPr>
          <w:rFonts w:ascii="TH Sarabun New" w:hAnsi="TH Sarabun New" w:cs="TH Sarabun New" w:hint="cs"/>
          <w:sz w:val="32"/>
          <w:szCs w:val="32"/>
          <w:cs/>
        </w:rPr>
        <w:t>เด็กของโรงพยาบาล</w:t>
      </w:r>
      <w:r w:rsidRPr="004D5A64">
        <w:rPr>
          <w:rFonts w:ascii="TH Sarabun New" w:hAnsi="TH Sarabun New" w:cs="TH Sarabun New"/>
          <w:sz w:val="32"/>
          <w:szCs w:val="32"/>
          <w:cs/>
        </w:rPr>
        <w:t>สมเด็จ</w:t>
      </w:r>
      <w:r w:rsidRPr="004D5A64">
        <w:rPr>
          <w:rFonts w:ascii="TH Sarabun New" w:hAnsi="TH Sarabun New" w:cs="TH Sarabun New"/>
          <w:sz w:val="32"/>
          <w:szCs w:val="32"/>
        </w:rPr>
        <w:t xml:space="preserve">-          </w:t>
      </w:r>
      <w:r w:rsidRPr="004D5A64">
        <w:rPr>
          <w:rFonts w:ascii="TH Sarabun New" w:hAnsi="TH Sarabun New" w:cs="TH Sarabun New"/>
          <w:sz w:val="32"/>
          <w:szCs w:val="32"/>
          <w:cs/>
        </w:rPr>
        <w:t>พระยุพราชเด่นชัย</w:t>
      </w:r>
      <w:r w:rsidRPr="004D5A64">
        <w:rPr>
          <w:rFonts w:ascii="TH Sarabun New" w:hAnsi="TH Sarabun New" w:cs="TH Sarabun New" w:hint="cs"/>
          <w:sz w:val="32"/>
          <w:szCs w:val="32"/>
          <w:cs/>
        </w:rPr>
        <w:t>เพิ่มมากขึ้น</w:t>
      </w:r>
      <w:r w:rsidRPr="004D5A6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D5A64">
        <w:rPr>
          <w:rFonts w:ascii="TH Sarabun New" w:hAnsi="TH Sarabun New" w:cs="TH Sarabun New" w:hint="cs"/>
          <w:sz w:val="32"/>
          <w:szCs w:val="32"/>
          <w:cs/>
        </w:rPr>
        <w:t>ทำให้การรับส่งข้อมูลมีความรวดเร็วมากยิ่งขึ้น และทำให้การจัดการข้อมูลเด็กที่มีจำนวนมากมีความสะดวกมากยิ่งขึ้น</w:t>
      </w:r>
    </w:p>
    <w:p w:rsidR="004F4A7C" w:rsidRPr="004D5A64" w:rsidRDefault="004F4A7C" w:rsidP="004D5A64">
      <w:pPr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</w:p>
    <w:p w:rsidR="0054094A" w:rsidRPr="004D5A64" w:rsidRDefault="0054094A" w:rsidP="009572F9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580EC5" w:rsidRPr="004D5A64" w:rsidRDefault="00205661" w:rsidP="009572F9">
      <w:pPr>
        <w:pStyle w:val="ListParagraph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4D5A64">
        <w:rPr>
          <w:rFonts w:ascii="TH Sarabun New" w:hAnsi="TH Sarabun New" w:cs="TH Sarabun New"/>
          <w:b/>
          <w:bCs/>
          <w:szCs w:val="32"/>
        </w:rPr>
        <w:t xml:space="preserve">1.7 </w:t>
      </w:r>
      <w:r w:rsidR="00580EC5" w:rsidRPr="004D5A64">
        <w:rPr>
          <w:rFonts w:ascii="TH Sarabun New" w:hAnsi="TH Sarabun New" w:cs="TH Sarabun New"/>
          <w:b/>
          <w:bCs/>
          <w:szCs w:val="32"/>
          <w:cs/>
        </w:rPr>
        <w:t>เครื่องมือที่ใช้ในการพัฒนา</w:t>
      </w:r>
    </w:p>
    <w:p w:rsidR="004D5A64" w:rsidRPr="004D5A64" w:rsidRDefault="004D5A64" w:rsidP="004D5A64">
      <w:pPr>
        <w:spacing w:after="0" w:line="240" w:lineRule="auto"/>
        <w:ind w:firstLine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1.7.1</w:t>
      </w:r>
      <w:r w:rsidRPr="004D5A64">
        <w:rPr>
          <w:rFonts w:ascii="TH Sarabun New" w:hAnsi="TH Sarabun New" w:cs="TH Sarabun New"/>
          <w:sz w:val="32"/>
          <w:szCs w:val="32"/>
        </w:rPr>
        <w:t xml:space="preserve"> </w:t>
      </w:r>
      <w:r w:rsidRPr="004D5A64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4D5A64">
        <w:rPr>
          <w:rFonts w:ascii="TH Sarabun New" w:hAnsi="TH Sarabun New" w:cs="TH Sarabun New"/>
          <w:sz w:val="32"/>
          <w:szCs w:val="32"/>
        </w:rPr>
        <w:t>Software)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proofErr w:type="spellStart"/>
      <w:r w:rsidRPr="004D5A64">
        <w:rPr>
          <w:rFonts w:ascii="TH Sarabun New" w:hAnsi="TH Sarabun New" w:cs="TH Sarabun New"/>
          <w:sz w:val="32"/>
          <w:szCs w:val="32"/>
        </w:rPr>
        <w:t>WampSever</w:t>
      </w:r>
      <w:proofErr w:type="spellEnd"/>
      <w:r w:rsidRPr="004D5A64">
        <w:rPr>
          <w:rFonts w:ascii="TH Sarabun New" w:hAnsi="TH Sarabun New" w:cs="TH Sarabun New"/>
          <w:sz w:val="32"/>
          <w:szCs w:val="32"/>
        </w:rPr>
        <w:t xml:space="preserve"> 2.5 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 w:hint="cs"/>
          <w:sz w:val="32"/>
          <w:szCs w:val="32"/>
          <w:cs/>
        </w:rPr>
        <w:t>โปรแกรมสำหรับตัดต่อรูปภาพ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โปรแกรมสำหรับเขียนเว็บไซต์ </w:t>
      </w:r>
      <w:r w:rsidRPr="004D5A64">
        <w:rPr>
          <w:rFonts w:ascii="TH Sarabun New" w:hAnsi="TH Sarabun New" w:cs="TH Sarabun New"/>
          <w:sz w:val="32"/>
          <w:szCs w:val="32"/>
        </w:rPr>
        <w:t>PHP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>php framework codeigniter 2.2.0</w:t>
      </w:r>
    </w:p>
    <w:p w:rsidR="004D5A64" w:rsidRPr="004D5A64" w:rsidRDefault="004D5A64" w:rsidP="004D5A64">
      <w:pPr>
        <w:pStyle w:val="ListParagraph"/>
        <w:ind w:left="0" w:firstLine="142"/>
        <w:contextualSpacing w:val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1.7.</w:t>
      </w:r>
      <w:r>
        <w:rPr>
          <w:rFonts w:ascii="TH Sarabun New" w:hAnsi="TH Sarabun New" w:cs="TH Sarabun New"/>
          <w:szCs w:val="32"/>
        </w:rPr>
        <w:t>2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4D5A64">
        <w:rPr>
          <w:rFonts w:ascii="TH Sarabun New" w:hAnsi="TH Sarabun New" w:cs="TH Sarabun New"/>
          <w:szCs w:val="32"/>
          <w:cs/>
        </w:rPr>
        <w:t>ฮาร์ดแวร์ (</w:t>
      </w:r>
      <w:r w:rsidRPr="004D5A64">
        <w:rPr>
          <w:rFonts w:ascii="TH Sarabun New" w:hAnsi="TH Sarabun New" w:cs="TH Sarabun New"/>
          <w:szCs w:val="32"/>
        </w:rPr>
        <w:t>Hardware)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>CPU Intel duo core 2.0+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>Ram 2 GB+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>HDD 500 GB+</w:t>
      </w:r>
    </w:p>
    <w:p w:rsidR="004D5A64" w:rsidRPr="004D5A64" w:rsidRDefault="004D5A64" w:rsidP="004D5A64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D5A64">
        <w:rPr>
          <w:rFonts w:ascii="TH Sarabun New" w:hAnsi="TH Sarabun New" w:cs="TH Sarabun New"/>
          <w:sz w:val="32"/>
          <w:szCs w:val="32"/>
        </w:rPr>
        <w:t>VGA Card 256 Mb +</w:t>
      </w:r>
    </w:p>
    <w:p w:rsidR="00224660" w:rsidRPr="004D5A64" w:rsidRDefault="00224660" w:rsidP="004D5A64">
      <w:pPr>
        <w:pStyle w:val="ListParagraph"/>
        <w:ind w:left="0" w:firstLine="270"/>
        <w:rPr>
          <w:rFonts w:ascii="TH Sarabun New" w:hAnsi="TH Sarabun New" w:cs="TH Sarabun New"/>
          <w:szCs w:val="32"/>
        </w:rPr>
      </w:pPr>
    </w:p>
    <w:sectPr w:rsidR="00224660" w:rsidRPr="004D5A64" w:rsidSect="009B22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C4" w:rsidRDefault="00357CC4" w:rsidP="002919FD">
      <w:pPr>
        <w:spacing w:after="0" w:line="240" w:lineRule="auto"/>
      </w:pPr>
      <w:r>
        <w:separator/>
      </w:r>
    </w:p>
  </w:endnote>
  <w:endnote w:type="continuationSeparator" w:id="0">
    <w:p w:rsidR="00357CC4" w:rsidRDefault="00357CC4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C4" w:rsidRDefault="00357CC4" w:rsidP="002919FD">
      <w:pPr>
        <w:spacing w:after="0" w:line="240" w:lineRule="auto"/>
      </w:pPr>
      <w:r>
        <w:separator/>
      </w:r>
    </w:p>
  </w:footnote>
  <w:footnote w:type="continuationSeparator" w:id="0">
    <w:p w:rsidR="00357CC4" w:rsidRDefault="00357CC4" w:rsidP="0029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425734"/>
      <w:docPartObj>
        <w:docPartGallery w:val="Page Numbers (Top of Page)"/>
        <w:docPartUnique/>
      </w:docPartObj>
    </w:sdtPr>
    <w:sdtEndPr/>
    <w:sdtContent>
      <w:p w:rsidR="002919FD" w:rsidRDefault="002919FD" w:rsidP="002919FD">
        <w:pPr>
          <w:pStyle w:val="Header"/>
          <w:jc w:val="center"/>
        </w:pPr>
        <w:r w:rsidRPr="002919F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2919F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4D5A64" w:rsidRPr="004D5A64">
          <w:rPr>
            <w:rFonts w:ascii="TH Sarabun New" w:hAnsi="TH Sarabun New" w:cs="TH Sarabun New"/>
            <w:noProof/>
            <w:sz w:val="32"/>
            <w:szCs w:val="32"/>
            <w:lang w:val="th-TH"/>
          </w:rPr>
          <w:t>4</w: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1">
    <w:nsid w:val="0C8C0943"/>
    <w:multiLevelType w:val="multilevel"/>
    <w:tmpl w:val="F94EB4E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73F0126"/>
    <w:multiLevelType w:val="multilevel"/>
    <w:tmpl w:val="8836290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TH SarabunPSK" w:hAnsi="TH SarabunPSK" w:cs="TH SarabunPSK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color w:val="auto"/>
      </w:rPr>
    </w:lvl>
  </w:abstractNum>
  <w:abstractNum w:abstractNumId="4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F3F88"/>
    <w:multiLevelType w:val="hybridMultilevel"/>
    <w:tmpl w:val="4EFEECDA"/>
    <w:lvl w:ilvl="0" w:tplc="7E6ED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7C3682C"/>
    <w:multiLevelType w:val="multilevel"/>
    <w:tmpl w:val="653AFF6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48B62149"/>
    <w:multiLevelType w:val="multilevel"/>
    <w:tmpl w:val="539AA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9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6ED088D"/>
    <w:multiLevelType w:val="multilevel"/>
    <w:tmpl w:val="8DDE0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1EF37B6"/>
    <w:multiLevelType w:val="multilevel"/>
    <w:tmpl w:val="1F0A1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4">
    <w:nsid w:val="75160D03"/>
    <w:multiLevelType w:val="multilevel"/>
    <w:tmpl w:val="AC34F9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61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4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C5"/>
    <w:rsid w:val="000023A0"/>
    <w:rsid w:val="00113BB0"/>
    <w:rsid w:val="00203E74"/>
    <w:rsid w:val="00205661"/>
    <w:rsid w:val="00224660"/>
    <w:rsid w:val="00236BA7"/>
    <w:rsid w:val="002919FD"/>
    <w:rsid w:val="00294E72"/>
    <w:rsid w:val="002D0E0E"/>
    <w:rsid w:val="00357CC4"/>
    <w:rsid w:val="003A3910"/>
    <w:rsid w:val="00421A11"/>
    <w:rsid w:val="00487481"/>
    <w:rsid w:val="004979E2"/>
    <w:rsid w:val="004D5A64"/>
    <w:rsid w:val="004E4A3F"/>
    <w:rsid w:val="004F4A7C"/>
    <w:rsid w:val="00500772"/>
    <w:rsid w:val="0054094A"/>
    <w:rsid w:val="00580EC5"/>
    <w:rsid w:val="00670B14"/>
    <w:rsid w:val="0069477F"/>
    <w:rsid w:val="006A63BE"/>
    <w:rsid w:val="006E5866"/>
    <w:rsid w:val="00772681"/>
    <w:rsid w:val="0078623F"/>
    <w:rsid w:val="007A3AB3"/>
    <w:rsid w:val="007D2ED4"/>
    <w:rsid w:val="008103B2"/>
    <w:rsid w:val="00860D33"/>
    <w:rsid w:val="00896F6E"/>
    <w:rsid w:val="008E352B"/>
    <w:rsid w:val="008F2AB3"/>
    <w:rsid w:val="00901F3C"/>
    <w:rsid w:val="00915109"/>
    <w:rsid w:val="009572F9"/>
    <w:rsid w:val="009B2206"/>
    <w:rsid w:val="009E19AF"/>
    <w:rsid w:val="009E4183"/>
    <w:rsid w:val="00A06A8E"/>
    <w:rsid w:val="00A50140"/>
    <w:rsid w:val="00B35C6F"/>
    <w:rsid w:val="00BB6F21"/>
    <w:rsid w:val="00C43880"/>
    <w:rsid w:val="00C57E2B"/>
    <w:rsid w:val="00D87B86"/>
    <w:rsid w:val="00EA02D9"/>
    <w:rsid w:val="00F1219F"/>
    <w:rsid w:val="00F46726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72054-D0DC-4DE7-A1A9-BA758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23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FD"/>
  </w:style>
  <w:style w:type="paragraph" w:styleId="Footer">
    <w:name w:val="footer"/>
    <w:basedOn w:val="Normal"/>
    <w:link w:val="Foot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FD"/>
  </w:style>
  <w:style w:type="character" w:customStyle="1" w:styleId="Heading3Char">
    <w:name w:val="Heading 3 Char"/>
    <w:basedOn w:val="DefaultParagraphFont"/>
    <w:link w:val="Heading3"/>
    <w:uiPriority w:val="9"/>
    <w:rsid w:val="0078623F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FB4A7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apple-converted-space">
    <w:name w:val="apple-converted-space"/>
    <w:basedOn w:val="DefaultParagraphFont"/>
    <w:rsid w:val="009B2206"/>
  </w:style>
  <w:style w:type="paragraph" w:styleId="BalloonText">
    <w:name w:val="Balloon Text"/>
    <w:basedOn w:val="Normal"/>
    <w:link w:val="BalloonTextChar"/>
    <w:uiPriority w:val="99"/>
    <w:semiHidden/>
    <w:unhideWhenUsed/>
    <w:rsid w:val="009B22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06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B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15CC-78C2-4250-988E-66D19C27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Punyasit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11</cp:revision>
  <dcterms:created xsi:type="dcterms:W3CDTF">2014-10-26T13:17:00Z</dcterms:created>
  <dcterms:modified xsi:type="dcterms:W3CDTF">2014-10-26T13:49:00Z</dcterms:modified>
</cp:coreProperties>
</file>