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72"/>
          <w:szCs w:val="7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72"/>
          <w:szCs w:val="7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167DE0" w:rsidRPr="00C731A5" w:rsidTr="006F62ED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 w:themeColor="accent1"/>
            </w:tcBorders>
            <w:vAlign w:val="center"/>
          </w:tcPr>
          <w:p w:rsidR="00167DE0" w:rsidRPr="00C731A5" w:rsidRDefault="00167DE0" w:rsidP="00C731A5">
            <w:pPr>
              <w:pStyle w:val="a4"/>
              <w:ind w:left="0" w:firstLine="0"/>
              <w:jc w:val="thaiDistribute"/>
              <w:rPr>
                <w:rFonts w:ascii="TH Sarabun New" w:eastAsiaTheme="majorEastAsia" w:hAnsi="TH Sarabun New" w:cs="TH Sarabun New"/>
                <w:b/>
                <w:bCs/>
                <w:sz w:val="96"/>
                <w:szCs w:val="96"/>
              </w:rPr>
            </w:pPr>
          </w:p>
          <w:p w:rsidR="00167DE0" w:rsidRPr="00C731A5" w:rsidRDefault="00167DE0" w:rsidP="00C731A5">
            <w:pPr>
              <w:pStyle w:val="a4"/>
              <w:ind w:left="0" w:firstLine="0"/>
              <w:jc w:val="center"/>
              <w:rPr>
                <w:rFonts w:ascii="TH Sarabun New" w:eastAsiaTheme="majorEastAsia" w:hAnsi="TH Sarabun New" w:cs="TH Sarabun New"/>
                <w:b/>
                <w:bCs/>
                <w:sz w:val="56"/>
                <w:szCs w:val="56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56"/>
                <w:szCs w:val="56"/>
              </w:rPr>
              <w:t>Software Requirement Specification</w:t>
            </w:r>
          </w:p>
        </w:tc>
      </w:tr>
      <w:tr w:rsidR="00167DE0" w:rsidRPr="00C731A5" w:rsidTr="006F62ED">
        <w:trPr>
          <w:trHeight w:val="360"/>
          <w:jc w:val="center"/>
        </w:trPr>
        <w:tc>
          <w:tcPr>
            <w:tcW w:w="5000" w:type="pct"/>
            <w:vAlign w:val="center"/>
          </w:tcPr>
          <w:p w:rsidR="00167DE0" w:rsidRPr="00C731A5" w:rsidRDefault="00167DE0" w:rsidP="00C731A5">
            <w:pPr>
              <w:pStyle w:val="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jc w:val="thaiDistribute"/>
              <w:rPr>
                <w:rFonts w:ascii="TH Sarabun New" w:hAnsi="TH Sarabun New" w:cs="TH Sarabun New"/>
                <w:b w:val="0"/>
                <w:bCs w:val="0"/>
                <w:sz w:val="16"/>
                <w:szCs w:val="16"/>
              </w:rPr>
            </w:pPr>
          </w:p>
          <w:p w:rsidR="00167DE0" w:rsidRPr="00C731A5" w:rsidRDefault="00167DE0" w:rsidP="00C731A5">
            <w:pPr>
              <w:pStyle w:val="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36"/>
                <w:szCs w:val="36"/>
              </w:rPr>
            </w:pPr>
            <w:r w:rsidRPr="00C731A5">
              <w:rPr>
                <w:rFonts w:ascii="TH Sarabun New" w:hAnsi="TH Sarabun New" w:cs="TH Sarabun New"/>
                <w:b w:val="0"/>
                <w:bCs w:val="0"/>
                <w:sz w:val="44"/>
                <w:szCs w:val="44"/>
                <w:cs/>
              </w:rPr>
              <w:t>ระบบ</w:t>
            </w:r>
            <w:proofErr w:type="spellStart"/>
            <w:r w:rsidRPr="00C731A5">
              <w:rPr>
                <w:rFonts w:ascii="TH Sarabun New" w:hAnsi="TH Sarabun New" w:cs="TH Sarabun New"/>
                <w:b w:val="0"/>
                <w:bCs w:val="0"/>
                <w:sz w:val="44"/>
                <w:szCs w:val="44"/>
                <w:cs/>
              </w:rPr>
              <w:t>ทันต</w:t>
            </w:r>
            <w:proofErr w:type="spellEnd"/>
            <w:r w:rsidRPr="00C731A5">
              <w:rPr>
                <w:rFonts w:ascii="TH Sarabun New" w:hAnsi="TH Sarabun New" w:cs="TH Sarabun New"/>
                <w:b w:val="0"/>
                <w:bCs w:val="0"/>
                <w:sz w:val="44"/>
                <w:szCs w:val="44"/>
                <w:cs/>
              </w:rPr>
              <w:t>สุขภาพเด็ก โรงพยาบาลสมเด็จพระยุพราชเด่นชัย</w:t>
            </w:r>
          </w:p>
          <w:p w:rsidR="00167DE0" w:rsidRPr="00C731A5" w:rsidRDefault="00167DE0" w:rsidP="00C731A5">
            <w:pPr>
              <w:pStyle w:val="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6"/>
                <w:szCs w:val="36"/>
              </w:rPr>
            </w:pPr>
            <w:r w:rsidRPr="00C731A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6"/>
                <w:szCs w:val="36"/>
              </w:rPr>
              <w:t>[</w:t>
            </w:r>
            <w:r w:rsidRPr="00C731A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Dental Health System for </w:t>
            </w:r>
            <w:proofErr w:type="spellStart"/>
            <w:r w:rsidRPr="00C731A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Yuparaj</w:t>
            </w:r>
            <w:proofErr w:type="spellEnd"/>
            <w:r w:rsidRPr="00C731A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C731A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Denchai</w:t>
            </w:r>
            <w:proofErr w:type="spellEnd"/>
            <w:r w:rsidRPr="00C731A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6"/>
                <w:szCs w:val="36"/>
              </w:rPr>
              <w:t>]</w:t>
            </w: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Pr="00C731A5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tbl>
            <w:tblPr>
              <w:tblW w:w="818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4077"/>
              <w:gridCol w:w="2694"/>
              <w:gridCol w:w="1417"/>
            </w:tblGrid>
            <w:tr w:rsidR="00167DE0" w:rsidRPr="00C731A5" w:rsidTr="006F62ED">
              <w:tc>
                <w:tcPr>
                  <w:tcW w:w="8188" w:type="dxa"/>
                  <w:gridSpan w:val="3"/>
                  <w:tcBorders>
                    <w:top w:val="single" w:sz="12" w:space="0" w:color="auto"/>
                    <w:bottom w:val="single" w:sz="6" w:space="0" w:color="auto"/>
                    <w:right w:val="single" w:sz="12" w:space="0" w:color="auto"/>
                  </w:tcBorders>
                  <w:shd w:val="pct12" w:color="000000" w:fill="FFFFFF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lastRenderedPageBreak/>
                    <w:t>Project Name</w:t>
                  </w:r>
                </w:p>
              </w:tc>
            </w:tr>
            <w:tr w:rsidR="00167DE0" w:rsidRPr="00C731A5" w:rsidTr="006F62ED">
              <w:tc>
                <w:tcPr>
                  <w:tcW w:w="8188" w:type="dxa"/>
                  <w:gridSpan w:val="3"/>
                  <w:tcBorders>
                    <w:top w:val="single" w:sz="12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FFFFFF" w:themeFill="background1"/>
                </w:tcPr>
                <w:p w:rsidR="00167DE0" w:rsidRPr="00C731A5" w:rsidRDefault="00167DE0" w:rsidP="00C731A5">
                  <w:pPr>
                    <w:spacing w:after="0" w:line="240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Dental Health System for </w:t>
                  </w:r>
                  <w:proofErr w:type="spellStart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Yuparaj</w:t>
                  </w:r>
                  <w:proofErr w:type="spellEnd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Denchai</w:t>
                  </w:r>
                  <w:proofErr w:type="spellEnd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Phrae</w:t>
                  </w:r>
                  <w:proofErr w:type="spellEnd"/>
                </w:p>
              </w:tc>
            </w:tr>
            <w:tr w:rsidR="00167DE0" w:rsidRPr="00C731A5" w:rsidTr="006F62ED">
              <w:tc>
                <w:tcPr>
                  <w:tcW w:w="8188" w:type="dxa"/>
                  <w:gridSpan w:val="3"/>
                  <w:tcBorders>
                    <w:top w:val="single" w:sz="12" w:space="0" w:color="auto"/>
                    <w:bottom w:val="single" w:sz="6" w:space="0" w:color="auto"/>
                    <w:right w:val="single" w:sz="12" w:space="0" w:color="auto"/>
                  </w:tcBorders>
                  <w:shd w:val="pct12" w:color="000000" w:fill="FFFFFF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Project Plan</w:t>
                  </w:r>
                </w:p>
              </w:tc>
            </w:tr>
            <w:tr w:rsidR="00167DE0" w:rsidRPr="00C731A5" w:rsidTr="006F62ED">
              <w:tc>
                <w:tcPr>
                  <w:tcW w:w="4077" w:type="dxa"/>
                  <w:shd w:val="pct12" w:color="000000" w:fill="FFFFFF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Cross Ref.</w:t>
                  </w:r>
                </w:p>
              </w:tc>
              <w:tc>
                <w:tcPr>
                  <w:tcW w:w="2694" w:type="dxa"/>
                  <w:shd w:val="pct12" w:color="000000" w:fill="FFFFFF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 xml:space="preserve">Coverage Level </w:t>
                  </w:r>
                </w:p>
              </w:tc>
              <w:tc>
                <w:tcPr>
                  <w:tcW w:w="1417" w:type="dxa"/>
                  <w:shd w:val="pct12" w:color="000000" w:fill="FFFFFF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Version</w:t>
                  </w:r>
                </w:p>
              </w:tc>
            </w:tr>
            <w:tr w:rsidR="00167DE0" w:rsidRPr="00C731A5" w:rsidTr="006F62ED">
              <w:tc>
                <w:tcPr>
                  <w:tcW w:w="4077" w:type="dxa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Cross Ref VSE-29110</w:t>
                  </w:r>
                </w:p>
              </w:tc>
              <w:tc>
                <w:tcPr>
                  <w:tcW w:w="2694" w:type="dxa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Project</w:t>
                  </w:r>
                </w:p>
              </w:tc>
              <w:tc>
                <w:tcPr>
                  <w:tcW w:w="1417" w:type="dxa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1.</w:t>
                  </w:r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0</w:t>
                  </w:r>
                </w:p>
              </w:tc>
            </w:tr>
          </w:tbl>
          <w:p w:rsidR="00167DE0" w:rsidRPr="00C731A5" w:rsidRDefault="00167DE0" w:rsidP="00C731A5">
            <w:pPr>
              <w:pStyle w:val="a4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W w:w="818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4968"/>
              <w:gridCol w:w="3220"/>
            </w:tblGrid>
            <w:tr w:rsidR="00167DE0" w:rsidRPr="00C731A5" w:rsidTr="006F62ED">
              <w:tc>
                <w:tcPr>
                  <w:tcW w:w="4968" w:type="dxa"/>
                  <w:shd w:val="clear" w:color="auto" w:fill="C0C0C0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 xml:space="preserve">Process Ownership </w:t>
                  </w:r>
                </w:p>
              </w:tc>
              <w:tc>
                <w:tcPr>
                  <w:tcW w:w="3220" w:type="dxa"/>
                  <w:shd w:val="clear" w:color="auto" w:fill="C0C0C0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Approving Authority</w:t>
                  </w:r>
                </w:p>
              </w:tc>
            </w:tr>
            <w:tr w:rsidR="00167DE0" w:rsidRPr="00C731A5" w:rsidTr="006F62ED">
              <w:tc>
                <w:tcPr>
                  <w:tcW w:w="4968" w:type="dxa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proofErr w:type="spellStart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Jedsadakorn</w:t>
                  </w:r>
                  <w:proofErr w:type="spellEnd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S.</w:t>
                  </w:r>
                </w:p>
              </w:tc>
              <w:tc>
                <w:tcPr>
                  <w:tcW w:w="3220" w:type="dxa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proofErr w:type="spellStart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Danuphon</w:t>
                  </w:r>
                  <w:proofErr w:type="spellEnd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W.</w:t>
                  </w:r>
                </w:p>
              </w:tc>
            </w:tr>
            <w:tr w:rsidR="00167DE0" w:rsidRPr="00C731A5" w:rsidTr="006F62ED">
              <w:tc>
                <w:tcPr>
                  <w:tcW w:w="4968" w:type="dxa"/>
                  <w:shd w:val="clear" w:color="auto" w:fill="C0C0C0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Scope</w:t>
                  </w:r>
                </w:p>
              </w:tc>
              <w:tc>
                <w:tcPr>
                  <w:tcW w:w="3220" w:type="dxa"/>
                  <w:shd w:val="clear" w:color="auto" w:fill="C0C0C0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Approved Date</w:t>
                  </w:r>
                </w:p>
              </w:tc>
            </w:tr>
            <w:tr w:rsidR="00167DE0" w:rsidRPr="00C731A5" w:rsidTr="006F62ED">
              <w:tc>
                <w:tcPr>
                  <w:tcW w:w="4968" w:type="dxa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Use in Project</w:t>
                  </w:r>
                </w:p>
              </w:tc>
              <w:tc>
                <w:tcPr>
                  <w:tcW w:w="3220" w:type="dxa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:rsidR="00167DE0" w:rsidRPr="00C731A5" w:rsidRDefault="00167DE0" w:rsidP="00C731A5">
            <w:pPr>
              <w:pStyle w:val="a4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W w:w="81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90"/>
              <w:gridCol w:w="1567"/>
              <w:gridCol w:w="1941"/>
              <w:gridCol w:w="1350"/>
              <w:gridCol w:w="2140"/>
            </w:tblGrid>
            <w:tr w:rsidR="00167DE0" w:rsidRPr="00C731A5" w:rsidTr="006F62ED">
              <w:tc>
                <w:tcPr>
                  <w:tcW w:w="8188" w:type="dxa"/>
                  <w:gridSpan w:val="5"/>
                  <w:shd w:val="clear" w:color="auto" w:fill="D9D9D9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Document History</w:t>
                  </w:r>
                </w:p>
              </w:tc>
            </w:tr>
            <w:tr w:rsidR="00167DE0" w:rsidRPr="00C731A5" w:rsidTr="006F62ED">
              <w:tblPrEx>
                <w:tbl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  <w:insideH w:val="single" w:sz="6" w:space="0" w:color="auto"/>
                  <w:insideV w:val="single" w:sz="6" w:space="0" w:color="auto"/>
                </w:tblBorders>
              </w:tblPrEx>
              <w:tc>
                <w:tcPr>
                  <w:tcW w:w="1190" w:type="dxa"/>
                  <w:shd w:val="clear" w:color="auto" w:fill="CCCCCC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Version</w:t>
                  </w:r>
                </w:p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Number</w:t>
                  </w:r>
                </w:p>
              </w:tc>
              <w:tc>
                <w:tcPr>
                  <w:tcW w:w="1567" w:type="dxa"/>
                  <w:shd w:val="clear" w:color="auto" w:fill="CCCCCC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Record Date</w:t>
                  </w:r>
                </w:p>
              </w:tc>
              <w:tc>
                <w:tcPr>
                  <w:tcW w:w="1941" w:type="dxa"/>
                  <w:shd w:val="clear" w:color="auto" w:fill="CCCCCC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Prepared/</w:t>
                  </w:r>
                </w:p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Modified By</w:t>
                  </w:r>
                </w:p>
              </w:tc>
              <w:tc>
                <w:tcPr>
                  <w:tcW w:w="1350" w:type="dxa"/>
                  <w:shd w:val="clear" w:color="auto" w:fill="CCCCCC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 xml:space="preserve">Reviewed </w:t>
                  </w:r>
                </w:p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By</w:t>
                  </w:r>
                </w:p>
              </w:tc>
              <w:tc>
                <w:tcPr>
                  <w:tcW w:w="2140" w:type="dxa"/>
                  <w:shd w:val="clear" w:color="auto" w:fill="CCCCCC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Change Details</w:t>
                  </w:r>
                </w:p>
              </w:tc>
            </w:tr>
            <w:tr w:rsidR="00167DE0" w:rsidRPr="00C731A5" w:rsidTr="006F62ED">
              <w:tblPrEx>
                <w:tbl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  <w:insideH w:val="single" w:sz="6" w:space="0" w:color="auto"/>
                  <w:insideV w:val="single" w:sz="6" w:space="0" w:color="auto"/>
                </w:tblBorders>
              </w:tblPrEx>
              <w:tc>
                <w:tcPr>
                  <w:tcW w:w="1190" w:type="dxa"/>
                  <w:shd w:val="clear" w:color="auto" w:fill="auto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567" w:type="dxa"/>
                  <w:shd w:val="clear" w:color="auto" w:fill="auto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941" w:type="dxa"/>
                  <w:shd w:val="clear" w:color="auto" w:fill="auto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2140" w:type="dxa"/>
                  <w:shd w:val="clear" w:color="auto" w:fill="auto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:rsidR="00167DE0" w:rsidRPr="00C731A5" w:rsidRDefault="00304B6E" w:rsidP="00304B6E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1249E0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ตาราง 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>Requirement Specification</w:t>
            </w:r>
          </w:p>
          <w:p w:rsidR="00167DE0" w:rsidRPr="00C731A5" w:rsidRDefault="00167DE0" w:rsidP="00C731A5">
            <w:pPr>
              <w:pStyle w:val="a4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4B6E" w:rsidRPr="00C731A5" w:rsidRDefault="00304B6E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b/>
          <w:bCs/>
          <w:sz w:val="32"/>
          <w:szCs w:val="32"/>
        </w:rPr>
        <w:lastRenderedPageBreak/>
        <w:t>Software Requirement Specification</w:t>
      </w:r>
    </w:p>
    <w:p w:rsidR="00167DE0" w:rsidRPr="00C731A5" w:rsidRDefault="00167DE0" w:rsidP="00C731A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2"/>
          <w:numId w:val="2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2"/>
          <w:numId w:val="2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3"/>
          <w:numId w:val="2"/>
        </w:numPr>
        <w:spacing w:after="0" w:line="240" w:lineRule="auto"/>
        <w:ind w:left="81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C731A5">
        <w:rPr>
          <w:rFonts w:ascii="TH Sarabun New" w:hAnsi="TH Sarabun New" w:cs="TH Sarabun New"/>
          <w:b/>
          <w:bCs/>
          <w:sz w:val="32"/>
          <w:szCs w:val="32"/>
        </w:rPr>
        <w:t>Elicitation</w:t>
      </w:r>
    </w:p>
    <w:p w:rsidR="00167DE0" w:rsidRPr="00C731A5" w:rsidRDefault="00167DE0" w:rsidP="00C731A5">
      <w:pPr>
        <w:spacing w:after="0" w:line="240" w:lineRule="auto"/>
        <w:ind w:firstLine="360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i/>
          <w:iCs/>
          <w:sz w:val="32"/>
          <w:szCs w:val="32"/>
          <w:cs/>
        </w:rPr>
        <w:t>วางแผนการสัมภาษณ์</w:t>
      </w:r>
    </w:p>
    <w:p w:rsidR="00167DE0" w:rsidRPr="00C731A5" w:rsidRDefault="00167DE0" w:rsidP="00C731A5">
      <w:pPr>
        <w:pStyle w:val="a0"/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เพื่อให้ได้ความต้องการของผู้ใช้งาน ระบบ</w:t>
      </w: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Pr="00C731A5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</w:t>
      </w:r>
      <w:r w:rsidRPr="00C731A5">
        <w:rPr>
          <w:rFonts w:ascii="TH Sarabun New" w:hAnsi="TH Sarabun New" w:cs="TH Sarabun New"/>
          <w:sz w:val="32"/>
          <w:szCs w:val="32"/>
        </w:rPr>
        <w:t xml:space="preserve"> </w:t>
      </w:r>
      <w:r w:rsidRPr="00C731A5">
        <w:rPr>
          <w:rFonts w:ascii="TH Sarabun New" w:hAnsi="TH Sarabun New" w:cs="TH Sarabun New"/>
          <w:sz w:val="32"/>
          <w:szCs w:val="32"/>
          <w:cs/>
        </w:rPr>
        <w:t xml:space="preserve">จึงได้ใช้วิธีการสัมภาษณ์ นางฉลวย </w:t>
      </w: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ศิ</w:t>
      </w:r>
      <w:proofErr w:type="spellEnd"/>
      <w:r w:rsidRPr="00C731A5">
        <w:rPr>
          <w:rFonts w:ascii="TH Sarabun New" w:hAnsi="TH Sarabun New" w:cs="TH Sarabun New"/>
          <w:sz w:val="32"/>
          <w:szCs w:val="32"/>
          <w:cs/>
        </w:rPr>
        <w:t>ริกุลพันธ์ เพื่อหาความต้องการในการใช้งาน</w:t>
      </w:r>
    </w:p>
    <w:p w:rsidR="00167DE0" w:rsidRPr="00C731A5" w:rsidRDefault="00167DE0" w:rsidP="00C731A5">
      <w:pPr>
        <w:spacing w:after="0" w:line="240" w:lineRule="auto"/>
        <w:ind w:firstLine="360"/>
        <w:rPr>
          <w:rFonts w:ascii="TH Sarabun New" w:hAnsi="TH Sarabun New" w:cs="TH Sarabun New"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3"/>
          <w:numId w:val="2"/>
        </w:numPr>
        <w:spacing w:after="0" w:line="240" w:lineRule="auto"/>
        <w:ind w:left="81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C731A5">
        <w:rPr>
          <w:rFonts w:ascii="TH Sarabun New" w:hAnsi="TH Sarabun New" w:cs="TH Sarabun New"/>
          <w:b/>
          <w:bCs/>
          <w:sz w:val="32"/>
          <w:szCs w:val="32"/>
        </w:rPr>
        <w:t>Requirement Specification</w:t>
      </w:r>
    </w:p>
    <w:p w:rsidR="00167DE0" w:rsidRPr="00C731A5" w:rsidRDefault="00167DE0" w:rsidP="00C731A5">
      <w:pPr>
        <w:spacing w:after="0" w:line="240" w:lineRule="auto"/>
        <w:ind w:left="720" w:hanging="360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i/>
          <w:iCs/>
          <w:sz w:val="32"/>
          <w:szCs w:val="32"/>
          <w:cs/>
        </w:rPr>
        <w:t>สรุปผลการสัมภาษณ์ผู้ต้องการใช้งานระบบ ครั้ง 1 วันที่ 3 ตุลาคม พ.ศ.2557</w:t>
      </w:r>
    </w:p>
    <w:p w:rsidR="00167DE0" w:rsidRPr="00C731A5" w:rsidRDefault="00D055B3" w:rsidP="00C731A5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ระบบ</w:t>
      </w: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Pr="00C731A5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</w:t>
      </w:r>
      <w:r w:rsidR="00167DE0" w:rsidRPr="00C731A5">
        <w:rPr>
          <w:rFonts w:ascii="TH Sarabun New" w:hAnsi="TH Sarabun New" w:cs="TH Sarabun New"/>
          <w:sz w:val="32"/>
          <w:szCs w:val="32"/>
          <w:cs/>
        </w:rPr>
        <w:t xml:space="preserve"> เป็นระบบที่เอื้องอำนวยความสะดวกให้กับ </w:t>
      </w:r>
      <w:r w:rsidR="00075A1B" w:rsidRPr="00C731A5">
        <w:rPr>
          <w:rFonts w:ascii="TH Sarabun New" w:hAnsi="TH Sarabun New" w:cs="TH Sarabun New"/>
          <w:sz w:val="32"/>
          <w:szCs w:val="32"/>
          <w:cs/>
        </w:rPr>
        <w:t>หัวหน้าโครงการ</w:t>
      </w:r>
      <w:r w:rsidR="00075A1B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>
        <w:rPr>
          <w:rFonts w:ascii="TH Sarabun New" w:hAnsi="TH Sarabun New" w:cs="TH Sarabun New" w:hint="cs"/>
          <w:sz w:val="32"/>
          <w:szCs w:val="32"/>
          <w:cs/>
        </w:rPr>
        <w:t>เจ้าหน้า</w:t>
      </w:r>
      <w:r w:rsidR="00167DE0" w:rsidRPr="00C731A5">
        <w:rPr>
          <w:rFonts w:ascii="TH Sarabun New" w:hAnsi="TH Sarabun New" w:cs="TH Sarabun New"/>
          <w:sz w:val="32"/>
          <w:szCs w:val="32"/>
          <w:cs/>
        </w:rPr>
        <w:t>ที่จะจัดเก็บโ</w:t>
      </w:r>
      <w:bookmarkStart w:id="0" w:name="_GoBack"/>
      <w:bookmarkEnd w:id="0"/>
      <w:r w:rsidR="00167DE0" w:rsidRPr="00C731A5">
        <w:rPr>
          <w:rFonts w:ascii="TH Sarabun New" w:hAnsi="TH Sarabun New" w:cs="TH Sarabun New"/>
          <w:sz w:val="32"/>
          <w:szCs w:val="32"/>
          <w:cs/>
        </w:rPr>
        <w:t>ดยความต้องการของระบบนั้น ต้องกระทำได้ดังนี้</w:t>
      </w:r>
    </w:p>
    <w:tbl>
      <w:tblPr>
        <w:tblStyle w:val="TableGrid"/>
        <w:tblW w:w="8216" w:type="dxa"/>
        <w:jc w:val="center"/>
        <w:tblInd w:w="0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6984"/>
      </w:tblGrid>
      <w:tr w:rsidR="00167DE0" w:rsidRPr="00C731A5" w:rsidTr="006F62ED">
        <w:trPr>
          <w:trHeight w:val="434"/>
          <w:tblHeader/>
          <w:jc w:val="center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167DE0" w:rsidRPr="00C731A5" w:rsidRDefault="00167DE0" w:rsidP="00C731A5">
            <w:pPr>
              <w:spacing w:after="0" w:line="240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 w:rsidRPr="00C731A5">
              <w:rPr>
                <w:rFonts w:ascii="TH Sarabun New" w:eastAsia="TH SarabunPSK" w:hAnsi="TH Sarabun New" w:cs="TH Sarabun New"/>
                <w:b/>
                <w:color w:val="000000"/>
                <w:sz w:val="32"/>
              </w:rPr>
              <w:t xml:space="preserve">REQ ID 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167DE0" w:rsidRPr="00C731A5" w:rsidRDefault="00167DE0" w:rsidP="00C731A5">
            <w:pPr>
              <w:spacing w:after="0" w:line="240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 w:rsidRPr="00C731A5">
              <w:rPr>
                <w:rFonts w:ascii="TH Sarabun New" w:eastAsia="TH SarabunPSK" w:hAnsi="TH Sarabun New" w:cs="TH Sarabun New"/>
                <w:b/>
                <w:color w:val="000000"/>
                <w:sz w:val="32"/>
              </w:rPr>
              <w:t xml:space="preserve">Description </w:t>
            </w:r>
          </w:p>
        </w:tc>
      </w:tr>
      <w:tr w:rsidR="00167DE0" w:rsidRPr="00C731A5" w:rsidTr="006F62ED">
        <w:trPr>
          <w:trHeight w:val="436"/>
          <w:jc w:val="center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0" w:rsidRPr="00C731A5" w:rsidRDefault="00167DE0" w:rsidP="00C731A5">
            <w:pPr>
              <w:spacing w:after="0" w:line="240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REQ-01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0" w:rsidRPr="00C731A5" w:rsidRDefault="00C731A5" w:rsidP="00C731A5">
            <w:pPr>
              <w:pStyle w:val="a0"/>
              <w:numPr>
                <w:ilvl w:val="0"/>
                <w:numId w:val="7"/>
              </w:numPr>
              <w:spacing w:after="0" w:line="240" w:lineRule="auto"/>
              <w:ind w:left="184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สามารถลงข้อมูลการตรวจ</w:t>
            </w:r>
          </w:p>
        </w:tc>
      </w:tr>
      <w:tr w:rsidR="00167DE0" w:rsidRPr="00C731A5" w:rsidTr="006F62ED">
        <w:trPr>
          <w:trHeight w:val="437"/>
          <w:jc w:val="center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0" w:rsidRPr="00C731A5" w:rsidRDefault="00167DE0" w:rsidP="00C731A5">
            <w:pPr>
              <w:spacing w:after="0" w:line="240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REQ-02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0" w:rsidRPr="00C731A5" w:rsidRDefault="00167DE0" w:rsidP="00C731A5">
            <w:pPr>
              <w:pStyle w:val="a0"/>
              <w:numPr>
                <w:ilvl w:val="0"/>
                <w:numId w:val="8"/>
              </w:numPr>
              <w:spacing w:after="0" w:line="240" w:lineRule="auto"/>
              <w:ind w:left="184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สามารถบันทึกข้อมูลประวัติเด็ก</w:t>
            </w:r>
          </w:p>
        </w:tc>
      </w:tr>
      <w:tr w:rsidR="00167DE0" w:rsidRPr="00C731A5" w:rsidTr="006F62ED">
        <w:trPr>
          <w:trHeight w:val="434"/>
          <w:jc w:val="center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0" w:rsidRPr="00C731A5" w:rsidRDefault="00167DE0" w:rsidP="00C731A5">
            <w:pPr>
              <w:spacing w:after="0" w:line="240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REQ-03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0" w:rsidRPr="00C731A5" w:rsidRDefault="00167DE0" w:rsidP="00C731A5">
            <w:pPr>
              <w:pStyle w:val="a0"/>
              <w:numPr>
                <w:ilvl w:val="0"/>
                <w:numId w:val="4"/>
              </w:numPr>
              <w:spacing w:after="0" w:line="240" w:lineRule="auto"/>
              <w:ind w:left="184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สามารถออกรายงานสถิติตามการตรวจ</w:t>
            </w:r>
          </w:p>
        </w:tc>
      </w:tr>
      <w:tr w:rsidR="00167DE0" w:rsidRPr="00C731A5" w:rsidTr="006F62ED">
        <w:trPr>
          <w:trHeight w:val="437"/>
          <w:jc w:val="center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0" w:rsidRPr="00C731A5" w:rsidRDefault="00167DE0" w:rsidP="00C731A5">
            <w:pPr>
              <w:spacing w:after="0" w:line="240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REQ-04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0" w:rsidRPr="00C731A5" w:rsidRDefault="00C731A5" w:rsidP="00C731A5">
            <w:pPr>
              <w:pStyle w:val="a0"/>
              <w:numPr>
                <w:ilvl w:val="0"/>
                <w:numId w:val="5"/>
              </w:numPr>
              <w:spacing w:after="0" w:line="240" w:lineRule="auto"/>
              <w:ind w:left="184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สามารถแบ่งระดับการใช้งานของหัวหน้าโครงการ และเจ้าหน้าที่ได้</w:t>
            </w:r>
          </w:p>
        </w:tc>
      </w:tr>
    </w:tbl>
    <w:p w:rsidR="00167DE0" w:rsidRPr="00C731A5" w:rsidRDefault="00304B6E" w:rsidP="00C731A5">
      <w:pPr>
        <w:pStyle w:val="a7"/>
        <w:spacing w:after="0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731A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731A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</w:t>
      </w:r>
      <w:r w:rsidR="001249E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9</w:t>
      </w:r>
      <w:r w:rsidRPr="00C731A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ตาราง </w:t>
      </w:r>
      <w:r w:rsidRPr="00C731A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Requirement Specification</w:t>
      </w: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cs/>
        </w:rPr>
      </w:pPr>
    </w:p>
    <w:p w:rsidR="00167DE0" w:rsidRPr="00C731A5" w:rsidRDefault="00167DE0" w:rsidP="00C731A5">
      <w:pPr>
        <w:pStyle w:val="a0"/>
        <w:numPr>
          <w:ilvl w:val="3"/>
          <w:numId w:val="2"/>
        </w:numPr>
        <w:spacing w:after="0" w:line="240" w:lineRule="auto"/>
        <w:ind w:left="81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C731A5">
        <w:rPr>
          <w:rFonts w:ascii="TH Sarabun New" w:hAnsi="TH Sarabun New" w:cs="TH Sarabun New"/>
          <w:b/>
          <w:bCs/>
          <w:sz w:val="32"/>
          <w:szCs w:val="32"/>
        </w:rPr>
        <w:t>User Specification</w:t>
      </w:r>
    </w:p>
    <w:p w:rsidR="00167DE0" w:rsidRPr="00C731A5" w:rsidRDefault="00167DE0" w:rsidP="00C731A5">
      <w:pPr>
        <w:pStyle w:val="a0"/>
        <w:spacing w:after="0" w:line="240" w:lineRule="auto"/>
        <w:ind w:left="0" w:firstLine="360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ผู้ใช้งานแบ่งออกเป็น 2 กลุ่ม ด้วยกันคือ</w:t>
      </w:r>
    </w:p>
    <w:p w:rsidR="00167DE0" w:rsidRPr="00C731A5" w:rsidRDefault="00167DE0" w:rsidP="00C731A5">
      <w:pPr>
        <w:pStyle w:val="a0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1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1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2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2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3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3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3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C731A5" w:rsidP="00C731A5">
      <w:pPr>
        <w:pStyle w:val="a0"/>
        <w:numPr>
          <w:ilvl w:val="4"/>
          <w:numId w:val="9"/>
        </w:numPr>
        <w:spacing w:after="0" w:line="240" w:lineRule="auto"/>
        <w:ind w:left="1350" w:hanging="972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หัวหน้าโครงการ</w:t>
      </w:r>
      <w:r w:rsidR="00167DE0" w:rsidRPr="00C731A5">
        <w:rPr>
          <w:rFonts w:ascii="TH Sarabun New" w:hAnsi="TH Sarabun New" w:cs="TH Sarabun New"/>
          <w:sz w:val="32"/>
          <w:szCs w:val="32"/>
          <w:cs/>
        </w:rPr>
        <w:t xml:space="preserve"> สามารถจัดการข้อมูลทุกอย่างภายในระบบได้หมด</w:t>
      </w:r>
    </w:p>
    <w:p w:rsidR="00167DE0" w:rsidRPr="00C731A5" w:rsidRDefault="00C731A5" w:rsidP="00C731A5">
      <w:pPr>
        <w:pStyle w:val="a0"/>
        <w:numPr>
          <w:ilvl w:val="4"/>
          <w:numId w:val="9"/>
        </w:numPr>
        <w:spacing w:after="0" w:line="240" w:lineRule="auto"/>
        <w:ind w:left="0" w:firstLine="378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เจ้าหน้าที่</w:t>
      </w:r>
      <w:r w:rsidR="00167DE0" w:rsidRPr="00C731A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731A5">
        <w:rPr>
          <w:rFonts w:ascii="TH Sarabun New" w:hAnsi="TH Sarabun New" w:cs="TH Sarabun New"/>
          <w:sz w:val="32"/>
          <w:szCs w:val="32"/>
          <w:cs/>
        </w:rPr>
        <w:t>สามารถดูสถานการ</w:t>
      </w:r>
      <w:r w:rsidR="00167DE0" w:rsidRPr="00C731A5">
        <w:rPr>
          <w:rFonts w:ascii="TH Sarabun New" w:hAnsi="TH Sarabun New" w:cs="TH Sarabun New"/>
          <w:sz w:val="32"/>
          <w:szCs w:val="32"/>
          <w:cs/>
        </w:rPr>
        <w:t xml:space="preserve">จ่ายเงินของสมาชิก </w:t>
      </w:r>
      <w:r w:rsidRPr="00C731A5">
        <w:rPr>
          <w:rFonts w:ascii="TH Sarabun New" w:hAnsi="TH Sarabun New" w:cs="TH Sarabun New"/>
          <w:sz w:val="32"/>
          <w:szCs w:val="32"/>
          <w:cs/>
        </w:rPr>
        <w:t>ลงข้อมูลการตรวจ ดูข้อมูลการนัดเด็ก จัดการข้อมูลเด็กในพื้นที่รับผิดชอบ ดูข้อมูลส่วนตัวเด็ก ดูสถิติการเข้าตรวจสุขภาพ และแจ้งเตือนการนัด</w:t>
      </w:r>
    </w:p>
    <w:p w:rsidR="00167DE0" w:rsidRDefault="00167DE0" w:rsidP="00C731A5">
      <w:pPr>
        <w:pStyle w:val="a0"/>
        <w:spacing w:after="0" w:line="240" w:lineRule="auto"/>
        <w:ind w:left="378"/>
        <w:jc w:val="thaiDistribute"/>
        <w:rPr>
          <w:rFonts w:ascii="TH Sarabun New" w:hAnsi="TH Sarabun New" w:cs="TH Sarabun New"/>
          <w:sz w:val="32"/>
          <w:szCs w:val="32"/>
        </w:rPr>
      </w:pPr>
    </w:p>
    <w:p w:rsidR="00304B6E" w:rsidRDefault="00304B6E" w:rsidP="00C731A5">
      <w:pPr>
        <w:pStyle w:val="a0"/>
        <w:spacing w:after="0" w:line="240" w:lineRule="auto"/>
        <w:ind w:left="378"/>
        <w:jc w:val="thaiDistribute"/>
        <w:rPr>
          <w:rFonts w:ascii="TH Sarabun New" w:hAnsi="TH Sarabun New" w:cs="TH Sarabun New"/>
          <w:sz w:val="32"/>
          <w:szCs w:val="32"/>
        </w:rPr>
      </w:pPr>
    </w:p>
    <w:p w:rsidR="00304B6E" w:rsidRDefault="00304B6E" w:rsidP="00C731A5">
      <w:pPr>
        <w:pStyle w:val="a0"/>
        <w:spacing w:after="0" w:line="240" w:lineRule="auto"/>
        <w:ind w:left="378"/>
        <w:jc w:val="thaiDistribute"/>
        <w:rPr>
          <w:rFonts w:ascii="TH Sarabun New" w:hAnsi="TH Sarabun New" w:cs="TH Sarabun New"/>
          <w:sz w:val="32"/>
          <w:szCs w:val="32"/>
        </w:rPr>
      </w:pPr>
    </w:p>
    <w:p w:rsidR="00304B6E" w:rsidRPr="00C731A5" w:rsidRDefault="00304B6E" w:rsidP="00C731A5">
      <w:pPr>
        <w:pStyle w:val="a0"/>
        <w:spacing w:after="0" w:line="240" w:lineRule="auto"/>
        <w:ind w:left="378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3"/>
          <w:numId w:val="2"/>
        </w:numPr>
        <w:spacing w:after="0" w:line="240" w:lineRule="auto"/>
        <w:ind w:left="81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C731A5">
        <w:rPr>
          <w:rFonts w:ascii="TH Sarabun New" w:hAnsi="TH Sarabun New" w:cs="TH Sarabun New"/>
          <w:b/>
          <w:bCs/>
          <w:sz w:val="32"/>
          <w:szCs w:val="32"/>
        </w:rPr>
        <w:lastRenderedPageBreak/>
        <w:t>System Specification</w:t>
      </w:r>
    </w:p>
    <w:p w:rsidR="00167DE0" w:rsidRPr="00C731A5" w:rsidRDefault="00167DE0" w:rsidP="00C731A5">
      <w:pPr>
        <w:spacing w:after="0" w:line="240" w:lineRule="auto"/>
        <w:ind w:firstLine="378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ความต้องการของ</w:t>
      </w:r>
      <w:r w:rsidR="00C731A5" w:rsidRPr="00C731A5">
        <w:rPr>
          <w:rFonts w:ascii="TH Sarabun New" w:hAnsi="TH Sarabun New" w:cs="TH Sarabun New"/>
          <w:sz w:val="32"/>
          <w:szCs w:val="32"/>
          <w:cs/>
        </w:rPr>
        <w:t>ระบบ</w:t>
      </w:r>
      <w:proofErr w:type="spellStart"/>
      <w:r w:rsidR="00C731A5" w:rsidRPr="00C731A5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="00C731A5" w:rsidRPr="00C731A5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</w:t>
      </w:r>
      <w:r w:rsidRPr="00C731A5">
        <w:rPr>
          <w:rFonts w:ascii="TH Sarabun New" w:hAnsi="TH Sarabun New" w:cs="TH Sarabun New"/>
          <w:sz w:val="32"/>
          <w:szCs w:val="32"/>
          <w:cs/>
        </w:rPr>
        <w:t xml:space="preserve"> ต้องมีคุณสมบัติต่อไปนี้</w:t>
      </w:r>
    </w:p>
    <w:p w:rsidR="00167DE0" w:rsidRPr="00C731A5" w:rsidRDefault="00167DE0" w:rsidP="00C731A5">
      <w:pPr>
        <w:pStyle w:val="a0"/>
        <w:numPr>
          <w:ilvl w:val="4"/>
          <w:numId w:val="2"/>
        </w:numPr>
        <w:spacing w:after="0" w:line="240" w:lineRule="auto"/>
        <w:ind w:left="1350" w:hanging="972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 xml:space="preserve">สามารถใช้งานผ่านระบบอินเตอร์เน็ต </w:t>
      </w:r>
    </w:p>
    <w:p w:rsidR="00167DE0" w:rsidRPr="00C731A5" w:rsidRDefault="00167DE0" w:rsidP="00C731A5">
      <w:pPr>
        <w:pStyle w:val="a0"/>
        <w:numPr>
          <w:ilvl w:val="4"/>
          <w:numId w:val="2"/>
        </w:numPr>
        <w:spacing w:after="0" w:line="240" w:lineRule="auto"/>
        <w:ind w:left="1350" w:hanging="972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 xml:space="preserve">สามารถใช้งานผ่านระบบอินเตอร์เน็ตไร้สาย </w:t>
      </w:r>
    </w:p>
    <w:p w:rsidR="00167DE0" w:rsidRPr="00C731A5" w:rsidRDefault="00167DE0" w:rsidP="00C731A5">
      <w:pPr>
        <w:pStyle w:val="a0"/>
        <w:numPr>
          <w:ilvl w:val="4"/>
          <w:numId w:val="2"/>
        </w:numPr>
        <w:spacing w:after="0" w:line="240" w:lineRule="auto"/>
        <w:ind w:left="1350" w:hanging="972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เป็นรูปแบบของเว็บแอพลิ</w:t>
      </w: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C731A5">
        <w:rPr>
          <w:rFonts w:ascii="TH Sarabun New" w:hAnsi="TH Sarabun New" w:cs="TH Sarabun New"/>
          <w:sz w:val="32"/>
          <w:szCs w:val="32"/>
          <w:cs/>
        </w:rPr>
        <w:t>ชัน เรียกใช้งานผ่านเว็บ</w:t>
      </w: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C731A5">
        <w:rPr>
          <w:rFonts w:ascii="TH Sarabun New" w:hAnsi="TH Sarabun New" w:cs="TH Sarabun New"/>
          <w:sz w:val="32"/>
          <w:szCs w:val="32"/>
          <w:cs/>
        </w:rPr>
        <w:t>รา</w:t>
      </w: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C731A5">
        <w:rPr>
          <w:rFonts w:ascii="TH Sarabun New" w:hAnsi="TH Sarabun New" w:cs="TH Sarabun New"/>
          <w:sz w:val="32"/>
          <w:szCs w:val="32"/>
        </w:rPr>
        <w:t xml:space="preserve"> Google Chrome</w:t>
      </w:r>
      <w:r w:rsidR="00C731A5" w:rsidRPr="00C731A5">
        <w:rPr>
          <w:rFonts w:ascii="TH Sarabun New" w:hAnsi="TH Sarabun New" w:cs="TH Sarabun New"/>
          <w:sz w:val="32"/>
          <w:szCs w:val="32"/>
        </w:rPr>
        <w:t xml:space="preserve">, Firefox </w:t>
      </w:r>
      <w:r w:rsidR="00C731A5" w:rsidRPr="00C731A5">
        <w:rPr>
          <w:rFonts w:ascii="TH Sarabun New" w:hAnsi="TH Sarabun New" w:cs="TH Sarabun New"/>
          <w:sz w:val="32"/>
          <w:szCs w:val="32"/>
          <w:cs/>
        </w:rPr>
        <w:t>และ</w:t>
      </w:r>
      <w:r w:rsidR="00C731A5" w:rsidRPr="00C731A5">
        <w:rPr>
          <w:rFonts w:ascii="TH Sarabun New" w:hAnsi="TH Sarabun New" w:cs="TH Sarabun New"/>
          <w:sz w:val="32"/>
          <w:szCs w:val="32"/>
        </w:rPr>
        <w:t>Internet Explorer</w:t>
      </w: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cs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C731A5" w:rsidRDefault="00C731A5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Pr="00C731A5" w:rsidRDefault="00304B6E" w:rsidP="00C731A5">
      <w:pPr>
        <w:spacing w:after="0" w:line="240" w:lineRule="auto"/>
        <w:rPr>
          <w:rFonts w:ascii="TH Sarabun New" w:hAnsi="TH Sarabun New" w:cs="TH Sarabun New"/>
          <w:cs/>
        </w:rPr>
      </w:pPr>
    </w:p>
    <w:p w:rsidR="00167DE0" w:rsidRPr="00C731A5" w:rsidRDefault="00167DE0" w:rsidP="00C731A5">
      <w:pPr>
        <w:pStyle w:val="a0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2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2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3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3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3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3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3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4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4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4"/>
          <w:numId w:val="3"/>
        </w:numPr>
        <w:spacing w:after="0" w:line="240" w:lineRule="auto"/>
        <w:ind w:left="1170"/>
        <w:rPr>
          <w:rFonts w:ascii="TH Sarabun New" w:hAnsi="TH Sarabun New" w:cs="TH Sarabun New"/>
          <w:b/>
          <w:bCs/>
          <w:sz w:val="32"/>
          <w:szCs w:val="32"/>
        </w:rPr>
      </w:pPr>
      <w:r w:rsidRPr="00C731A5">
        <w:rPr>
          <w:rFonts w:ascii="TH Sarabun New" w:hAnsi="TH Sarabun New" w:cs="TH Sarabun New"/>
          <w:b/>
          <w:bCs/>
          <w:sz w:val="32"/>
          <w:szCs w:val="32"/>
        </w:rPr>
        <w:t>Use Case</w:t>
      </w:r>
    </w:p>
    <w:p w:rsidR="00167DE0" w:rsidRPr="00C731A5" w:rsidRDefault="00167DE0" w:rsidP="00C731A5">
      <w:pPr>
        <w:pStyle w:val="a0"/>
        <w:spacing w:after="0" w:line="240" w:lineRule="auto"/>
        <w:ind w:left="1170" w:hanging="450"/>
        <w:rPr>
          <w:rFonts w:ascii="TH Sarabun New" w:hAnsi="TH Sarabun New" w:cs="TH Sarabun New"/>
          <w:sz w:val="32"/>
          <w:szCs w:val="32"/>
        </w:rPr>
      </w:pP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สัญา</w:t>
      </w:r>
      <w:proofErr w:type="spellEnd"/>
      <w:r w:rsidRPr="00C731A5">
        <w:rPr>
          <w:rFonts w:ascii="TH Sarabun New" w:hAnsi="TH Sarabun New" w:cs="TH Sarabun New"/>
          <w:sz w:val="32"/>
          <w:szCs w:val="32"/>
          <w:cs/>
        </w:rPr>
        <w:t xml:space="preserve">ลักษณ์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3801"/>
      </w:tblGrid>
      <w:tr w:rsidR="00167DE0" w:rsidRPr="00C731A5" w:rsidTr="006F62ED">
        <w:trPr>
          <w:jc w:val="center"/>
        </w:trPr>
        <w:tc>
          <w:tcPr>
            <w:tcW w:w="3325" w:type="dxa"/>
            <w:shd w:val="clear" w:color="auto" w:fill="E7E6E6" w:themeFill="background2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สัญา</w:t>
            </w:r>
            <w:proofErr w:type="spellEnd"/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ลักษณ์</w:t>
            </w:r>
          </w:p>
        </w:tc>
        <w:tc>
          <w:tcPr>
            <w:tcW w:w="3801" w:type="dxa"/>
            <w:shd w:val="clear" w:color="auto" w:fill="E7E6E6" w:themeFill="background2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67DE0" w:rsidRPr="00C731A5" w:rsidTr="006F62ED">
        <w:trPr>
          <w:jc w:val="center"/>
        </w:trPr>
        <w:tc>
          <w:tcPr>
            <w:tcW w:w="3325" w:type="dxa"/>
            <w:vAlign w:val="center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7B4A24A" wp14:editId="57C2AD3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492125" cy="690880"/>
                      <wp:effectExtent l="0" t="0" r="0" b="33020"/>
                      <wp:wrapSquare wrapText="bothSides"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12" name="กลุ่ม 12"/>
                              <wpg:cNvGrpSpPr/>
                              <wpg:grpSpPr>
                                <a:xfrm>
                                  <a:off x="99269" y="31805"/>
                                  <a:ext cx="298583" cy="652007"/>
                                  <a:chOff x="258295" y="31805"/>
                                  <a:chExt cx="389614" cy="850790"/>
                                </a:xfrm>
                              </wpg:grpSpPr>
                              <wps:wsp>
                                <wps:cNvPr id="2" name="วงรี 2"/>
                                <wps:cNvSpPr/>
                                <wps:spPr>
                                  <a:xfrm>
                                    <a:off x="290099" y="31805"/>
                                    <a:ext cx="326003" cy="31010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ตัวเชื่อมต่อตรง 3"/>
                                <wps:cNvCnPr>
                                  <a:stCxn id="2" idx="4"/>
                                </wps:cNvCnPr>
                                <wps:spPr>
                                  <a:xfrm>
                                    <a:off x="453101" y="341906"/>
                                    <a:ext cx="0" cy="373711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ตัวเชื่อมต่อตรง 4"/>
                                <wps:cNvCnPr/>
                                <wps:spPr>
                                  <a:xfrm>
                                    <a:off x="258295" y="461175"/>
                                    <a:ext cx="389614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ตัวเชื่อมต่อตรง 5"/>
                                <wps:cNvCnPr/>
                                <wps:spPr>
                                  <a:xfrm flipH="1">
                                    <a:off x="278172" y="707666"/>
                                    <a:ext cx="174929" cy="17492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ตัวเชื่อมต่อตรง 6"/>
                                <wps:cNvCnPr/>
                                <wps:spPr>
                                  <a:xfrm>
                                    <a:off x="449126" y="699715"/>
                                    <a:ext cx="182880" cy="1828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CD655E" id="Canvas 1" o:spid="_x0000_s1026" editas="canvas" style="position:absolute;margin-left:0;margin-top:0;width:38.75pt;height:54.4pt;z-index:251659264;mso-position-horizontal:center;mso-position-horizontal-relative:margin;mso-position-vertical:center;mso-position-vertical-relative:margin;mso-width-relative:margin;mso-height-relative:margin" coordsize="4921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921;height:6908;visibility:visible;mso-wrap-style:square">
                        <v:fill o:detectmouseclick="t"/>
                        <v:path o:connecttype="none"/>
                      </v:shape>
                      <v:group id="กลุ่ม 12" o:spid="_x0000_s1028" style="position:absolute;left:992;top:318;width:2986;height:6520" coordorigin="2582,318" coordsize="3896,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oval id="วงรี 2" o:spid="_x0000_s1029" style="position:absolute;left:2900;top:318;width:3261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4AbsQA&#10;AADaAAAADwAAAGRycy9kb3ducmV2LnhtbESP0WrCQBRE3wv9h+UWfCl1Y0qDRDehFaU+FWr7AZfs&#10;NRvN3g3Z1US/3i0UfBxm5gyzLEfbijP1vnGsYDZNQBBXTjdcK/j92bzMQfiArLF1TAou5KEsHh+W&#10;mGs38Dedd6EWEcI+RwUmhC6X0leGLPqp64ijt3e9xRBlX0vd4xDhtpVpkmTSYsNxwWBHK0PVcXey&#10;CrJ5+rqm2fojG8x1fLP+6/PQPSs1eRrfFyACjeEe/m9vtYIU/q7EGy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AG7EAAAA2gAAAA8AAAAAAAAAAAAAAAAAmAIAAGRycy9k&#10;b3ducmV2LnhtbFBLBQYAAAAABAAEAPUAAACJAwAAAAA=&#10;" fillcolor="white [3201]" strokecolor="black [3213]" strokeweight="1pt">
                          <v:stroke joinstyle="miter"/>
                        </v:oval>
                        <v:line id="ตัวเชื่อมต่อตรง 3" o:spid="_x0000_s1030" style="position:absolute;visibility:visible;mso-wrap-style:square" from="4531,3419" to="4531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nC+MMAAADaAAAADwAAAGRycy9kb3ducmV2LnhtbESPzWrDMBCE74G+g9hCb8m6cQnFiWxK&#10;oSWnlPw8wNba2E6slbHU2O3TV4FAjsPMfMOsitG26sK9b5xoeJ4loFhKZxqpNBz2H9NXUD6QGGqd&#10;sIZf9lDkD5MVZcYNsuXLLlQqQsRnpKEOocsQfVmzJT9zHUv0jq63FKLsKzQ9DRFuW5wnyQItNRIX&#10;aur4vebyvPuxGmy6TjaLYb5psTx9fssf4kv6pfXT4/i2BBV4DPfwrb02GlK4Xok3A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JwvjDAAAA2gAAAA8AAAAAAAAAAAAA&#10;AAAAoQIAAGRycy9kb3ducmV2LnhtbFBLBQYAAAAABAAEAPkAAACRAwAAAAA=&#10;" strokecolor="black [3213]" strokeweight="1pt">
                          <v:stroke joinstyle="miter"/>
                        </v:line>
                        <v:line id="ตัวเชื่อมต่อตรง 4" o:spid="_x0000_s1031" style="position:absolute;visibility:visible;mso-wrap-style:square" from="2582,4611" to="6479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BajMIAAADaAAAADwAAAGRycy9kb3ducmV2LnhtbESPUWvCQBCE34X+h2MLvplNo0hJPUMp&#10;KD4p1f6AbW6bpM3thdxpor/eKxT6OMzMN8yqGG2rLtz7xomGpyQFxVI600il4eO0mT2D8oHEUOuE&#10;NVzZQ7F+mKwoN26Qd74cQ6UiRHxOGuoQuhzRlzVb8onrWKL35XpLIcq+QtPTEOG2xSxNl2ipkbhQ&#10;U8dvNZc/x7PVYOe7dL8csn2L5ff2U26Ii/lB6+nj+PoCKvAY/sN/7Z3RsIDfK/EG4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BajMIAAADaAAAADwAAAAAAAAAAAAAA&#10;AAChAgAAZHJzL2Rvd25yZXYueG1sUEsFBgAAAAAEAAQA+QAAAJADAAAAAA==&#10;" strokecolor="black [3213]" strokeweight="1pt">
                          <v:stroke joinstyle="miter"/>
                        </v:line>
                        <v:line id="ตัวเชื่อมต่อตรง 5" o:spid="_x0000_s1032" style="position:absolute;flip:x;visibility:visible;mso-wrap-style:square" from="2781,7076" to="4531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VjtMUAAADaAAAADwAAAGRycy9kb3ducmV2LnhtbESPQWsCMRSE7wX/Q3iCl1KzFVp1NYot&#10;yCqKUO2lt+fmubu4edkmqa7/3hQKPQ4z8w0znbemFhdyvrKs4LmfgCDOra64UPB5WD6NQPiArLG2&#10;TApu5GE+6zxMMdX2yh902YdCRAj7FBWUITSplD4vyaDv24Y4eifrDIYoXSG1w2uEm1oOkuRVGqw4&#10;LpTY0HtJ+Xn/YxSs5ffm/OaORTaS2fJrO9yNOXtUqtdtFxMQgdrwH/5rr7SCF/i9Em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VjtMUAAADaAAAADwAAAAAAAAAA&#10;AAAAAAChAgAAZHJzL2Rvd25yZXYueG1sUEsFBgAAAAAEAAQA+QAAAJMDAAAAAA==&#10;" strokecolor="black [3213]" strokeweight="1pt">
                          <v:stroke joinstyle="miter"/>
                        </v:line>
                        <v:line id="ตัวเชื่อมต่อตรง 6" o:spid="_x0000_s1033" style="position:absolute;visibility:visible;mso-wrap-style:square" from="4491,6997" to="6320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5hYMIAAADaAAAADwAAAGRycy9kb3ducmV2LnhtbESP3WrCQBSE74W+w3IK3umJP4SSuooU&#10;Kl4p/jzAafY0SZs9G7KriX36riB4OczMN8xi1dtaXbn1lRMNk3ECiiV3ppJCw/n0OXoD5QOJodoJ&#10;a7ixh9XyZbCgzLhODnw9hkJFiPiMNJQhNBmiz0u25MeuYYnet2sthSjbAk1LXYTbGqdJkqKlSuJC&#10;SQ1/lJz/Hi9Wg51tk13aTXc15j+bL/lDnM/2Wg9f+/U7qMB9eIYf7a3RkML9SrwBu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5hYMIAAADaAAAADwAAAAAAAAAAAAAA&#10;AAChAgAAZHJzL2Rvd25yZXYueG1sUEsFBgAAAAAEAAQA+QAAAJADAAAAAA==&#10;" strokecolor="black [3213]" strokeweight="1pt">
                          <v:stroke joinstyle="miter"/>
                        </v:line>
                      </v:group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 w:hanging="1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สัญลักษณ์บอกถึงผู้ใช้งาน หรือ ผู้กระทำให้เกิดกิจกรรมนั้น</w:t>
            </w:r>
          </w:p>
        </w:tc>
      </w:tr>
      <w:tr w:rsidR="00167DE0" w:rsidRPr="00C731A5" w:rsidTr="006F62ED">
        <w:trPr>
          <w:trHeight w:val="881"/>
          <w:jc w:val="center"/>
        </w:trPr>
        <w:tc>
          <w:tcPr>
            <w:tcW w:w="3325" w:type="dxa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627B5FD5" wp14:editId="3218543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263650" cy="715010"/>
                      <wp:effectExtent l="0" t="0" r="0" b="0"/>
                      <wp:wrapSquare wrapText="bothSides"/>
                      <wp:docPr id="8" name="Canvas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วงรี 9"/>
                              <wps:cNvSpPr/>
                              <wps:spPr>
                                <a:xfrm>
                                  <a:off x="103367" y="111318"/>
                                  <a:ext cx="1049573" cy="48503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17B3EF4" id="Canvas 8" o:spid="_x0000_s1026" editas="canvas" style="position:absolute;margin-left:0;margin-top:0;width:99.5pt;height:56.3pt;z-index:251660288;mso-position-horizontal:center;mso-position-horizontal-relative:margin;mso-position-vertical:center;mso-position-vertical-relative:margin;mso-width-relative:margin" coordsize="12636,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">
                      <v:shape id="_x0000_s1027" type="#_x0000_t75" style="position:absolute;width:12636;height:7150;visibility:visible;mso-wrap-style:square">
                        <v:fill o:detectmouseclick="t"/>
                        <v:path o:connecttype="none"/>
                      </v:shape>
                      <v:oval id="วงรี 9" o:spid="_x0000_s1028" style="position:absolute;left:1033;top:1113;width:10496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qSH8QA&#10;AADaAAAADwAAAGRycy9kb3ducmV2LnhtbESP0WrCQBRE34X+w3ILfZG60WLQ1E1oxVKfBK0fcMne&#10;ZtNm74bsalK/3i0IPg4zc4ZZFYNtxJk6XztWMJ0kIIhLp2uuFBy/Pp4XIHxA1tg4JgV/5KHIH0Yr&#10;zLTreU/nQ6hEhLDPUIEJoc2k9KUhi37iWuLofbvOYoiyq6TusI9w28hZkqTSYs1xwWBLa0Pl7+Fk&#10;FaSL2cuGppv3tDeXYW797vOnHSv19Di8vYIINIR7+NbeagVL+L8Sb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akh/EAAAA2gAAAA8AAAAAAAAAAAAAAAAAmAIAAGRycy9k&#10;b3ducmV2LnhtbFBLBQYAAAAABAAEAPUAAACJAwAAAAA=&#10;" fillcolor="white [3201]" strokecolor="black [3213]" strokeweight="1pt">
                        <v:stroke joinstyle="miter"/>
                      </v:oval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 w:hanging="18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>ใช้สำหรับบอกกิจกรรม กริยา ที่เกิดขึ้น</w:t>
            </w:r>
          </w:p>
        </w:tc>
      </w:tr>
      <w:tr w:rsidR="00167DE0" w:rsidRPr="00C731A5" w:rsidTr="006F62ED">
        <w:trPr>
          <w:trHeight w:val="602"/>
          <w:jc w:val="center"/>
        </w:trPr>
        <w:tc>
          <w:tcPr>
            <w:tcW w:w="3325" w:type="dxa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6A634952" wp14:editId="7E00C758">
                      <wp:simplePos x="0" y="0"/>
                      <wp:positionH relativeFrom="margin">
                        <wp:posOffset>375920</wp:posOffset>
                      </wp:positionH>
                      <wp:positionV relativeFrom="margin">
                        <wp:posOffset>304</wp:posOffset>
                      </wp:positionV>
                      <wp:extent cx="1597660" cy="675640"/>
                      <wp:effectExtent l="0" t="0" r="0" b="0"/>
                      <wp:wrapSquare wrapText="bothSides"/>
                      <wp:docPr id="11" name="Canvas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" name="ลูกศรเชื่อมต่อแบบตรง 13"/>
                              <wps:cNvCnPr/>
                              <wps:spPr>
                                <a:xfrm>
                                  <a:off x="190831" y="429368"/>
                                  <a:ext cx="1144989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46489" y="135171"/>
                                  <a:ext cx="970059" cy="27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DE0" w:rsidRPr="00080A63" w:rsidRDefault="00167DE0" w:rsidP="00167DE0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</w:pP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&lt;&lt;</w:t>
                                    </w:r>
                                    <w:proofErr w:type="gramStart"/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i</w:t>
                                    </w: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nclude</w:t>
                                    </w:r>
                                    <w:proofErr w:type="gramEnd"/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6A634952" id="Canvas 11" o:spid="_x0000_s1026" editas="canvas" style="position:absolute;margin-left:29.6pt;margin-top:0;width:125.8pt;height:53.2pt;z-index:251661312;mso-position-horizontal-relative:margin;mso-position-vertical-relative:margin" coordsize="15976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5976;height:6756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ลูกศรเชื่อมต่อแบบตรง 13" o:spid="_x0000_s1028" type="#_x0000_t32" style="position:absolute;left:1908;top:4293;width:11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oxpMQAAADbAAAADwAAAGRycy9kb3ducmV2LnhtbERPS2vCQBC+F/oflin0IrpRi0iaVYoP&#10;EPTgC+xxkp0mabOzYXer6b/vFoTe5uN7TjbvTCOu5HxtWcFwkIAgLqyuuVRwPq37UxA+IGtsLJOC&#10;H/Iwnz0+ZJhqe+MDXY+hFDGEfYoKqhDaVEpfVGTQD2xLHLkP6wyGCF0ptcNbDDeNHCXJRBqsOTZU&#10;2NKiouLr+G0U5N1Ovpf5/mXZ9tajLX261e6yVer5qXt7BRGoC//iu3uj4/wx/P0SD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2jGkxAAAANsAAAAPAAAAAAAAAAAA&#10;AAAAAKECAABkcnMvZG93bnJldi54bWxQSwUGAAAAAAQABAD5AAAAkgMAAAAA&#10;" strokecolor="black [3200]" strokeweight="1.5pt">
                        <v:stroke dashstyle="dash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9" type="#_x0000_t202" style="position:absolute;left:2464;top:1351;width:970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QsA8MA&#10;AADbAAAADwAAAGRycy9kb3ducmV2LnhtbERPzWrCQBC+F3yHZQRvujFIa1PXYIuFkh5arQ8wZKdJ&#10;MDsbspuY9OldQehtPr7f2aSDqUVPrassK1guIhDEudUVFwpOP+/zNQjnkTXWlknBSA7S7eRhg4m2&#10;Fz5Qf/SFCCHsElRQet8kUrq8JINuYRviwP3a1qAPsC2kbvESwk0t4yh6lAYrDg0lNvRWUn4+dkbB&#10;s9mfn7r6M+u/m7+xi90p+3rdKzWbDrsXEJ4G/y++uz90mL+C2y/hAL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QsA8MAAADbAAAADwAAAAAAAAAAAAAAAACYAgAAZHJzL2Rv&#10;d25yZXYueG1sUEsFBgAAAAAEAAQA9QAAAIgDAAAAAA==&#10;" filled="f" strokecolor="white [3212]" strokeweight=".5pt">
                        <v:textbox>
                          <w:txbxContent>
                            <w:p w:rsidR="00167DE0" w:rsidRPr="00080A63" w:rsidRDefault="00167DE0" w:rsidP="00167DE0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i</w:t>
                              </w: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nclude</w:t>
                              </w:r>
                              <w:proofErr w:type="gramEnd"/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 w:hanging="1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>เส้นสัญลักษณ์ที่แสดงว่าต้องมรการเรียกใช้กิจกรรมอื่นๆ เพิ่มเติม</w:t>
            </w:r>
          </w:p>
        </w:tc>
      </w:tr>
      <w:tr w:rsidR="00167DE0" w:rsidRPr="00C731A5" w:rsidTr="006F62ED">
        <w:trPr>
          <w:trHeight w:val="782"/>
          <w:jc w:val="center"/>
        </w:trPr>
        <w:tc>
          <w:tcPr>
            <w:tcW w:w="3325" w:type="dxa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7EEC8522" wp14:editId="52BC6774">
                      <wp:simplePos x="0" y="0"/>
                      <wp:positionH relativeFrom="margin">
                        <wp:posOffset>344198</wp:posOffset>
                      </wp:positionH>
                      <wp:positionV relativeFrom="margin">
                        <wp:posOffset>15903</wp:posOffset>
                      </wp:positionV>
                      <wp:extent cx="1597660" cy="675640"/>
                      <wp:effectExtent l="0" t="0" r="0" b="0"/>
                      <wp:wrapSquare wrapText="bothSides"/>
                      <wp:docPr id="19" name="Canvas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" name="ลูกศรเชื่อมต่อแบบตรง 17"/>
                              <wps:cNvCnPr/>
                              <wps:spPr>
                                <a:xfrm flipH="1">
                                  <a:off x="206734" y="429368"/>
                                  <a:ext cx="1009814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46489" y="135171"/>
                                  <a:ext cx="970059" cy="27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DE0" w:rsidRPr="00080A63" w:rsidRDefault="00167DE0" w:rsidP="00167DE0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</w:pP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&lt;&lt;</w:t>
                                    </w:r>
                                    <w:proofErr w:type="gramStart"/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extend</w:t>
                                    </w:r>
                                    <w:proofErr w:type="gramEnd"/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7EEC8522" id="Canvas 19" o:spid="_x0000_s1030" editas="canvas" style="position:absolute;margin-left:27.1pt;margin-top:1.25pt;width:125.8pt;height:53.2pt;z-index:251662336;mso-position-horizontal-relative:margin;mso-position-vertical-relative:margin" coordsize="15976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">
                      <v:shape id="_x0000_s1031" type="#_x0000_t75" style="position:absolute;width:15976;height:6756;visibility:visible;mso-wrap-style:square">
                        <v:fill o:detectmouseclick="t"/>
                        <v:path o:connecttype="none"/>
                      </v:shape>
                      <v:shape id="ลูกศรเชื่อมต่อแบบตรง 17" o:spid="_x0000_s1032" type="#_x0000_t32" style="position:absolute;left:2067;top:4293;width:100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UvO8EAAADbAAAADwAAAGRycy9kb3ducmV2LnhtbERPS2vCQBC+F/wPywi9iG5qoWp0FSnY&#10;x9FE8TrJjtlgdjZkV03/fbdQ8DYf33NWm9424kadrx0reJkkIIhLp2uuFBzy3XgOwgdkjY1jUvBD&#10;HjbrwdMKU+3uvKdbFioRQ9inqMCE0KZS+tKQRT9xLXHkzq6zGCLsKqk7vMdw28hpkrxJizXHBoMt&#10;vRsqL9nVKuCRWXwc8zwrRsX3Fe3iNHstPpV6HvbbJYhAfXiI/91fOs6fwd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xS87wQAAANsAAAAPAAAAAAAAAAAAAAAA&#10;AKECAABkcnMvZG93bnJldi54bWxQSwUGAAAAAAQABAD5AAAAjwMAAAAA&#10;" strokecolor="black [3200]" strokeweight="1.5pt">
                        <v:stroke dashstyle="dash" endarrow="block" joinstyle="miter"/>
                      </v:shape>
                      <v:shape id="Text Box 18" o:spid="_x0000_s1033" type="#_x0000_t202" style="position:absolute;left:2464;top:1351;width:970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167DE0" w:rsidRPr="00080A63" w:rsidRDefault="00167DE0" w:rsidP="00167DE0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extend</w:t>
                              </w:r>
                              <w:proofErr w:type="gramEnd"/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</w:tcPr>
          <w:p w:rsidR="00167DE0" w:rsidRPr="00C731A5" w:rsidRDefault="00167DE0" w:rsidP="00C731A5">
            <w:pPr>
              <w:pStyle w:val="a0"/>
              <w:keepNext/>
              <w:spacing w:after="0" w:line="240" w:lineRule="auto"/>
              <w:ind w:left="0" w:hanging="18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>เส้นสัญลักษณ์ที่จะแสดงเหตุการณ์ ที่เข้ามาขัด หรือต้องตรวจสอบก่อนจะเกิดกิจกรรมนั้น</w:t>
            </w:r>
          </w:p>
        </w:tc>
      </w:tr>
    </w:tbl>
    <w:p w:rsidR="00167DE0" w:rsidRPr="00C731A5" w:rsidRDefault="00167DE0" w:rsidP="00C731A5">
      <w:pPr>
        <w:pStyle w:val="a7"/>
        <w:spacing w:after="0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731A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="001249E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3.10</w:t>
      </w:r>
      <w:r w:rsidRPr="00C731A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731A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Pr="00C731A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Use Case Diagram</w:t>
      </w: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731A5" w:rsidRDefault="00C731A5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731A5" w:rsidRPr="00C731A5" w:rsidRDefault="00C731A5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731A5" w:rsidRPr="00C731A5" w:rsidRDefault="00C731A5" w:rsidP="00C731A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lastRenderedPageBreak/>
        <w:t>เพื่อให้การอธิบายเข้าใจง่าย จึงแบ่ง</w:t>
      </w:r>
      <w:r w:rsidRPr="00C731A5">
        <w:rPr>
          <w:rFonts w:ascii="TH Sarabun New" w:hAnsi="TH Sarabun New" w:cs="TH Sarabun New"/>
          <w:sz w:val="32"/>
          <w:szCs w:val="32"/>
        </w:rPr>
        <w:t xml:space="preserve"> Use Case</w:t>
      </w:r>
      <w:r w:rsidRPr="00C731A5">
        <w:rPr>
          <w:rFonts w:ascii="TH Sarabun New" w:hAnsi="TH Sarabun New" w:cs="TH Sarabun New"/>
          <w:sz w:val="32"/>
          <w:szCs w:val="32"/>
          <w:cs/>
        </w:rPr>
        <w:t xml:space="preserve"> 3 ฟังชั่น</w:t>
      </w:r>
    </w:p>
    <w:p w:rsidR="00C731A5" w:rsidRPr="00C731A5" w:rsidRDefault="00C731A5" w:rsidP="00C731A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C731A5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Pr="00C731A5">
        <w:rPr>
          <w:rFonts w:ascii="TH Sarabun New" w:hAnsi="TH Sarabun New" w:cs="TH Sarabun New"/>
          <w:sz w:val="32"/>
          <w:szCs w:val="32"/>
          <w:cs/>
        </w:rPr>
        <w:t>แสดงภาพรวมการตรวจ</w:t>
      </w:r>
    </w:p>
    <w:p w:rsidR="00304B6E" w:rsidRDefault="00C731A5" w:rsidP="00304B6E">
      <w:pPr>
        <w:keepNext/>
        <w:spacing w:after="0" w:line="240" w:lineRule="auto"/>
      </w:pPr>
      <w:r w:rsidRPr="00C731A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22EF6C5" wp14:editId="4EBDB157">
            <wp:extent cx="5276850" cy="1905000"/>
            <wp:effectExtent l="0" t="0" r="0" b="0"/>
            <wp:docPr id="7" name="รูปภาพ 7" descr="\\NAYKAITOON\Users\Public\usecase\การตรว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AYKAITOON\Users\Public\usecase\การตรวจ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1A5" w:rsidRPr="00304B6E" w:rsidRDefault="00304B6E" w:rsidP="00304B6E">
      <w:pPr>
        <w:pStyle w:val="a7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</w:pPr>
      <w:r w:rsidRPr="00304B6E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304B6E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3.3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304B6E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แสดงภาพรวมการตรวจ</w:t>
      </w:r>
    </w:p>
    <w:p w:rsidR="00304B6E" w:rsidRPr="00C731A5" w:rsidRDefault="00304B6E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731A5" w:rsidRPr="00C731A5" w:rsidRDefault="00C731A5" w:rsidP="00C731A5">
      <w:pPr>
        <w:spacing w:after="0" w:line="240" w:lineRule="auto"/>
        <w:ind w:firstLine="360"/>
        <w:rPr>
          <w:rFonts w:ascii="TH Sarabun New" w:hAnsi="TH Sarabun New" w:cs="TH Sarabun New"/>
          <w:i/>
          <w:iCs/>
          <w:sz w:val="32"/>
          <w:szCs w:val="32"/>
        </w:rPr>
      </w:pPr>
      <w:r w:rsidRPr="00C731A5">
        <w:rPr>
          <w:rFonts w:ascii="TH Sarabun New" w:hAnsi="TH Sarabun New" w:cs="TH Sarabun New"/>
          <w:i/>
          <w:iCs/>
          <w:sz w:val="32"/>
          <w:szCs w:val="32"/>
          <w:cs/>
        </w:rPr>
        <w:t>คำอธิบาย</w:t>
      </w:r>
    </w:p>
    <w:p w:rsidR="00C731A5" w:rsidRPr="00C731A5" w:rsidRDefault="00C731A5" w:rsidP="00C731A5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ใน</w:t>
      </w:r>
      <w:r w:rsidR="00304B6E" w:rsidRPr="00C731A5">
        <w:rPr>
          <w:rFonts w:ascii="TH Sarabun New" w:hAnsi="TH Sarabun New" w:cs="TH Sarabun New"/>
          <w:sz w:val="32"/>
          <w:szCs w:val="32"/>
          <w:cs/>
        </w:rPr>
        <w:t>ระบบ</w:t>
      </w:r>
      <w:proofErr w:type="spellStart"/>
      <w:r w:rsidR="00304B6E" w:rsidRPr="00C731A5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="00304B6E" w:rsidRPr="00C731A5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</w:t>
      </w:r>
      <w:r w:rsidRPr="00C731A5">
        <w:rPr>
          <w:rFonts w:ascii="TH Sarabun New" w:hAnsi="TH Sarabun New" w:cs="TH Sarabun New"/>
          <w:sz w:val="32"/>
          <w:szCs w:val="32"/>
          <w:cs/>
        </w:rPr>
        <w:t xml:space="preserve"> โดยใช้สถาปัตยกรรมขับเคลื่อนด้วยแบบจำลอง สา</w:t>
      </w:r>
      <w:r w:rsidR="00304B6E">
        <w:rPr>
          <w:rFonts w:ascii="TH Sarabun New" w:hAnsi="TH Sarabun New" w:cs="TH Sarabun New"/>
          <w:sz w:val="32"/>
          <w:szCs w:val="32"/>
          <w:cs/>
        </w:rPr>
        <w:t>มารถแบ่งออกเป็นการทำงานหลักได้ 2</w:t>
      </w:r>
      <w:r w:rsidRPr="00C731A5">
        <w:rPr>
          <w:rFonts w:ascii="TH Sarabun New" w:hAnsi="TH Sarabun New" w:cs="TH Sarabun New"/>
          <w:sz w:val="32"/>
          <w:szCs w:val="32"/>
          <w:cs/>
        </w:rPr>
        <w:t xml:space="preserve"> การทำงานด้วยกัน ดังนี้</w:t>
      </w:r>
    </w:p>
    <w:p w:rsidR="00C731A5" w:rsidRPr="00C731A5" w:rsidRDefault="00C731A5" w:rsidP="00C731A5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จัดการ</w:t>
      </w:r>
      <w:r w:rsidR="00304B6E">
        <w:rPr>
          <w:rFonts w:ascii="TH Sarabun New" w:hAnsi="TH Sarabun New" w:cs="TH Sarabun New" w:hint="cs"/>
          <w:sz w:val="32"/>
          <w:szCs w:val="32"/>
          <w:cs/>
        </w:rPr>
        <w:t>ลงข้อมูลการตรวจ</w:t>
      </w:r>
    </w:p>
    <w:p w:rsidR="00C731A5" w:rsidRPr="00C731A5" w:rsidRDefault="00304B6E" w:rsidP="00C731A5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ดูข้อมูลการนัดเด็ก</w:t>
      </w:r>
    </w:p>
    <w:p w:rsidR="00304B6E" w:rsidRPr="00304B6E" w:rsidRDefault="00304B6E" w:rsidP="00064CB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5"/>
        <w:gridCol w:w="2970"/>
        <w:gridCol w:w="3711"/>
      </w:tblGrid>
      <w:tr w:rsidR="00C731A5" w:rsidRPr="00C731A5" w:rsidTr="006F62ED">
        <w:tc>
          <w:tcPr>
            <w:tcW w:w="1615" w:type="dxa"/>
            <w:shd w:val="clear" w:color="auto" w:fill="E7E6E6" w:themeFill="background2"/>
          </w:tcPr>
          <w:p w:rsidR="00C731A5" w:rsidRPr="00C731A5" w:rsidRDefault="00C731A5" w:rsidP="00304B6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2970" w:type="dxa"/>
            <w:shd w:val="clear" w:color="auto" w:fill="E7E6E6" w:themeFill="background2"/>
          </w:tcPr>
          <w:p w:rsidR="00C731A5" w:rsidRPr="00C731A5" w:rsidRDefault="00C731A5" w:rsidP="00304B6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3711" w:type="dxa"/>
            <w:shd w:val="clear" w:color="auto" w:fill="E7E6E6" w:themeFill="background2"/>
          </w:tcPr>
          <w:p w:rsidR="00C731A5" w:rsidRPr="00C731A5" w:rsidRDefault="00C731A5" w:rsidP="00304B6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304B6E" w:rsidRPr="00C731A5" w:rsidTr="00304B6E">
        <w:trPr>
          <w:trHeight w:val="368"/>
        </w:trPr>
        <w:tc>
          <w:tcPr>
            <w:tcW w:w="1615" w:type="dxa"/>
            <w:vAlign w:val="center"/>
          </w:tcPr>
          <w:p w:rsidR="00304B6E" w:rsidRPr="00C731A5" w:rsidRDefault="00EE5F56" w:rsidP="00304B6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</w:t>
            </w:r>
            <w:r w:rsidR="00304B6E" w:rsidRPr="00C731A5">
              <w:rPr>
                <w:rFonts w:ascii="TH Sarabun New" w:hAnsi="TH Sarabun New" w:cs="TH Sarabun New"/>
                <w:sz w:val="32"/>
                <w:szCs w:val="32"/>
              </w:rPr>
              <w:t>-S01</w:t>
            </w:r>
          </w:p>
        </w:tc>
        <w:tc>
          <w:tcPr>
            <w:tcW w:w="2970" w:type="dxa"/>
          </w:tcPr>
          <w:p w:rsidR="00304B6E" w:rsidRPr="004324CF" w:rsidRDefault="00304B6E" w:rsidP="00304B6E">
            <w:pPr>
              <w:spacing w:after="0" w:line="240" w:lineRule="auto"/>
            </w:pPr>
            <w:r w:rsidRPr="004324CF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</w:t>
            </w:r>
            <w:r w:rsidRPr="004324CF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ลงข้อมูลการตรวจ</w:t>
            </w:r>
          </w:p>
        </w:tc>
        <w:tc>
          <w:tcPr>
            <w:tcW w:w="3711" w:type="dxa"/>
          </w:tcPr>
          <w:p w:rsidR="00304B6E" w:rsidRPr="00C731A5" w:rsidRDefault="00304B6E" w:rsidP="001249E0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MD1-01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MD1-02, MD1-03, MD1-04</w:t>
            </w:r>
            <w:r w:rsidR="001249E0">
              <w:rPr>
                <w:rFonts w:ascii="TH Sarabun New" w:eastAsia="TH SarabunPSK" w:hAnsi="TH Sarabun New" w:cs="TH Sarabun New"/>
                <w:color w:val="000000"/>
                <w:sz w:val="32"/>
              </w:rPr>
              <w:t xml:space="preserve">, </w:t>
            </w:r>
            <w:r w:rsidR="001249E0"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MD1-0</w:t>
            </w:r>
            <w:r w:rsidR="001249E0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1249E0" w:rsidRPr="00C731A5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1249E0">
              <w:rPr>
                <w:rFonts w:ascii="TH Sarabun New" w:eastAsia="TH SarabunPSK" w:hAnsi="TH Sarabun New" w:cs="TH Sarabun New"/>
                <w:color w:val="000000"/>
                <w:sz w:val="32"/>
              </w:rPr>
              <w:t>MD1-06</w:t>
            </w:r>
            <w:r w:rsidR="001249E0"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 xml:space="preserve">, </w:t>
            </w:r>
            <w:r w:rsidR="001249E0">
              <w:rPr>
                <w:rFonts w:ascii="TH Sarabun New" w:eastAsia="TH SarabunPSK" w:hAnsi="TH Sarabun New" w:cs="TH Sarabun New"/>
                <w:color w:val="000000"/>
                <w:sz w:val="32"/>
              </w:rPr>
              <w:t>MD1-07, MD1-08</w:t>
            </w:r>
          </w:p>
        </w:tc>
      </w:tr>
      <w:tr w:rsidR="00304B6E" w:rsidRPr="00C731A5" w:rsidTr="00780292">
        <w:tc>
          <w:tcPr>
            <w:tcW w:w="1615" w:type="dxa"/>
            <w:vAlign w:val="center"/>
          </w:tcPr>
          <w:p w:rsidR="00304B6E" w:rsidRPr="00C731A5" w:rsidRDefault="00EE5F56" w:rsidP="00304B6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</w:t>
            </w:r>
            <w:r w:rsidR="00304B6E" w:rsidRPr="00C731A5">
              <w:rPr>
                <w:rFonts w:ascii="TH Sarabun New" w:hAnsi="TH Sarabun New" w:cs="TH Sarabun New"/>
                <w:sz w:val="32"/>
                <w:szCs w:val="32"/>
              </w:rPr>
              <w:t>-S02</w:t>
            </w:r>
          </w:p>
        </w:tc>
        <w:tc>
          <w:tcPr>
            <w:tcW w:w="2970" w:type="dxa"/>
          </w:tcPr>
          <w:p w:rsidR="00304B6E" w:rsidRPr="00304B6E" w:rsidRDefault="00304B6E" w:rsidP="00304B6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04B6E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ดูข้อมูลการนัดเด็ก</w:t>
            </w:r>
          </w:p>
        </w:tc>
        <w:tc>
          <w:tcPr>
            <w:tcW w:w="3711" w:type="dxa"/>
          </w:tcPr>
          <w:p w:rsidR="00304B6E" w:rsidRPr="00C731A5" w:rsidRDefault="00304B6E" w:rsidP="001249E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MD2-01, MD2-02, MD2-03, MD2-04</w:t>
            </w:r>
            <w:r w:rsidR="001249E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1249E0">
              <w:rPr>
                <w:rFonts w:ascii="TH Sarabun New" w:eastAsia="TH SarabunPSK" w:hAnsi="TH Sarabun New" w:cs="TH Sarabun New"/>
                <w:color w:val="000000"/>
                <w:sz w:val="32"/>
              </w:rPr>
              <w:t>MD2-05</w:t>
            </w:r>
          </w:p>
        </w:tc>
      </w:tr>
    </w:tbl>
    <w:p w:rsidR="00C731A5" w:rsidRDefault="001249E0" w:rsidP="001249E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249E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1249E0">
        <w:rPr>
          <w:rFonts w:ascii="TH Sarabun New" w:hAnsi="TH Sarabun New" w:cs="TH Sarabun New"/>
          <w:sz w:val="32"/>
          <w:szCs w:val="32"/>
        </w:rPr>
        <w:t>3.11</w:t>
      </w:r>
      <w:r w:rsidR="00516640">
        <w:rPr>
          <w:rFonts w:ascii="TH Sarabun New" w:hAnsi="TH Sarabun New" w:cs="TH Sarabun New"/>
          <w:sz w:val="32"/>
          <w:szCs w:val="32"/>
        </w:rPr>
        <w:t xml:space="preserve"> </w:t>
      </w:r>
      <w:r w:rsidR="00516640" w:rsidRPr="002A1C96">
        <w:rPr>
          <w:rFonts w:ascii="TH Sarabun New" w:hAnsi="TH Sarabun New" w:cs="TH Sarabun New"/>
          <w:sz w:val="32"/>
          <w:szCs w:val="32"/>
        </w:rPr>
        <w:t>Mapping Requirement</w:t>
      </w:r>
      <w:r w:rsidR="00516640" w:rsidRPr="002A1C96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r w:rsidR="00516640" w:rsidRPr="002A1C96">
        <w:rPr>
          <w:rFonts w:ascii="TH Sarabun New" w:hAnsi="TH Sarabun New" w:cs="TH Sarabun New"/>
          <w:noProof/>
          <w:sz w:val="32"/>
          <w:szCs w:val="32"/>
        </w:rPr>
        <w:t>(</w:t>
      </w:r>
      <w:r w:rsidR="00516640" w:rsidRPr="00C731A5">
        <w:rPr>
          <w:rFonts w:ascii="TH Sarabun New" w:hAnsi="TH Sarabun New" w:cs="TH Sarabun New"/>
          <w:sz w:val="32"/>
          <w:szCs w:val="32"/>
          <w:cs/>
        </w:rPr>
        <w:t>แสดงภาพรวมการตรวจ</w:t>
      </w:r>
      <w:r w:rsidR="00516640" w:rsidRPr="002A1C96">
        <w:rPr>
          <w:rFonts w:ascii="TH Sarabun New" w:hAnsi="TH Sarabun New" w:cs="TH Sarabun New"/>
          <w:sz w:val="32"/>
          <w:szCs w:val="32"/>
        </w:rPr>
        <w:t>)</w:t>
      </w:r>
    </w:p>
    <w:p w:rsidR="001249E0" w:rsidRDefault="001249E0" w:rsidP="001249E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249E0" w:rsidRDefault="001249E0" w:rsidP="001249E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249E0" w:rsidRDefault="001249E0" w:rsidP="001249E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249E0" w:rsidRDefault="001249E0" w:rsidP="001249E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249E0" w:rsidRDefault="001249E0" w:rsidP="001249E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E5F56" w:rsidRDefault="00EE5F56" w:rsidP="001249E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249E0" w:rsidRDefault="001249E0" w:rsidP="001249E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249E0" w:rsidRPr="001249E0" w:rsidRDefault="001249E0" w:rsidP="001249E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</w:rPr>
        <w:lastRenderedPageBreak/>
        <w:t xml:space="preserve">Use Case Level 1: </w:t>
      </w:r>
      <w:r>
        <w:rPr>
          <w:rFonts w:ascii="TH Sarabun New" w:hAnsi="TH Sarabun New" w:cs="TH Sarabun New"/>
          <w:sz w:val="32"/>
          <w:szCs w:val="32"/>
          <w:cs/>
        </w:rPr>
        <w:t>แสดงภาพจัดการข้อมูล</w:t>
      </w:r>
    </w:p>
    <w:p w:rsidR="001249E0" w:rsidRDefault="00C731A5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6850" cy="3781425"/>
            <wp:effectExtent l="0" t="0" r="0" b="9525"/>
            <wp:docPr id="10" name="รูปภาพ 10" descr="\\NAYKAITOON\Users\Public\usecase\จัดการข้อมู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AYKAITOON\Users\Public\usecase\จัดการข้อมูล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56" w:rsidRPr="00304B6E" w:rsidRDefault="00EE5F56" w:rsidP="00EE5F56">
      <w:pPr>
        <w:pStyle w:val="a7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</w:pPr>
      <w:r w:rsidRPr="00304B6E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3.4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304B6E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แสดงภาพรวมการตรวจ</w:t>
      </w:r>
    </w:p>
    <w:p w:rsidR="00EE5F56" w:rsidRPr="00C731A5" w:rsidRDefault="00EE5F56" w:rsidP="00EE5F5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E5F56" w:rsidRPr="00C731A5" w:rsidRDefault="00EE5F56" w:rsidP="00EE5F56">
      <w:pPr>
        <w:spacing w:after="0" w:line="240" w:lineRule="auto"/>
        <w:ind w:firstLine="360"/>
        <w:rPr>
          <w:rFonts w:ascii="TH Sarabun New" w:hAnsi="TH Sarabun New" w:cs="TH Sarabun New"/>
          <w:i/>
          <w:iCs/>
          <w:sz w:val="32"/>
          <w:szCs w:val="32"/>
        </w:rPr>
      </w:pPr>
      <w:r w:rsidRPr="00C731A5">
        <w:rPr>
          <w:rFonts w:ascii="TH Sarabun New" w:hAnsi="TH Sarabun New" w:cs="TH Sarabun New"/>
          <w:i/>
          <w:iCs/>
          <w:sz w:val="32"/>
          <w:szCs w:val="32"/>
          <w:cs/>
        </w:rPr>
        <w:t>คำอธิบาย</w:t>
      </w:r>
    </w:p>
    <w:p w:rsidR="00EE5F56" w:rsidRPr="00C731A5" w:rsidRDefault="00EE5F56" w:rsidP="00EE5F5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ในระบบ</w:t>
      </w: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Pr="00C731A5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 โดยใช้สถาปัตยกรรมขับเคลื่อนด้วยแบบจำลอง สา</w:t>
      </w:r>
      <w:r>
        <w:rPr>
          <w:rFonts w:ascii="TH Sarabun New" w:hAnsi="TH Sarabun New" w:cs="TH Sarabun New"/>
          <w:sz w:val="32"/>
          <w:szCs w:val="32"/>
          <w:cs/>
        </w:rPr>
        <w:t>มารถแบ่งออกเป็นการทำงานหลักได้ 7</w:t>
      </w:r>
      <w:r w:rsidRPr="00C731A5">
        <w:rPr>
          <w:rFonts w:ascii="TH Sarabun New" w:hAnsi="TH Sarabun New" w:cs="TH Sarabun New"/>
          <w:sz w:val="32"/>
          <w:szCs w:val="32"/>
          <w:cs/>
        </w:rPr>
        <w:t xml:space="preserve"> การทำงานด้วยกัน ดังนี้</w:t>
      </w:r>
    </w:p>
    <w:p w:rsidR="00EE5F56" w:rsidRDefault="00EE5F56" w:rsidP="00EE5F56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จัดการ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ข้อมูลเด็กทั้งหมด</w:t>
      </w:r>
    </w:p>
    <w:p w:rsidR="00EE5F56" w:rsidRDefault="00EE5F56" w:rsidP="00EE5F56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จัดการข้อมูลเด็กในพื้นที่รับผิดชอบ</w:t>
      </w:r>
    </w:p>
    <w:p w:rsidR="00EE5F56" w:rsidRDefault="00EE5F56" w:rsidP="00EE5F56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ดูข้อมูลเด็กในพื้นที่รับผิดชอบ</w:t>
      </w:r>
    </w:p>
    <w:p w:rsidR="00EE5F56" w:rsidRDefault="00EE5F56" w:rsidP="00EE5F56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ดูข้อมูลส่วนตัวเด็ก</w:t>
      </w:r>
    </w:p>
    <w:p w:rsidR="00EE5F56" w:rsidRDefault="00EE5F56" w:rsidP="00EE5F56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จัดการข้อมูลพฤติกรรม</w:t>
      </w:r>
    </w:p>
    <w:p w:rsidR="00EE5F56" w:rsidRDefault="00EE5F56" w:rsidP="00EE5F56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จัดการข้อมูลหมวดหมู่ประเภทพฤติกรรม</w:t>
      </w:r>
    </w:p>
    <w:p w:rsidR="00EE5F56" w:rsidRDefault="00EE5F56" w:rsidP="00EE5F56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จัดการข้อมูลผู้ใช้งาน</w:t>
      </w:r>
    </w:p>
    <w:p w:rsidR="00EE5F56" w:rsidRDefault="00EE5F56" w:rsidP="00EE5F56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ค้นหาประวัติการตรวจ</w:t>
      </w:r>
    </w:p>
    <w:p w:rsidR="00EE5F56" w:rsidRDefault="00EE5F56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EE5F56" w:rsidRDefault="00EE5F56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35"/>
        <w:gridCol w:w="3150"/>
        <w:gridCol w:w="3711"/>
      </w:tblGrid>
      <w:tr w:rsidR="00EE5F56" w:rsidRPr="00C731A5" w:rsidTr="00EE5F56">
        <w:tc>
          <w:tcPr>
            <w:tcW w:w="1435" w:type="dxa"/>
            <w:shd w:val="clear" w:color="auto" w:fill="E7E6E6" w:themeFill="background2"/>
          </w:tcPr>
          <w:p w:rsidR="00EE5F56" w:rsidRPr="00C731A5" w:rsidRDefault="00EE5F56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3150" w:type="dxa"/>
            <w:shd w:val="clear" w:color="auto" w:fill="E7E6E6" w:themeFill="background2"/>
          </w:tcPr>
          <w:p w:rsidR="00EE5F56" w:rsidRPr="00C731A5" w:rsidRDefault="00EE5F56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3711" w:type="dxa"/>
            <w:shd w:val="clear" w:color="auto" w:fill="E7E6E6" w:themeFill="background2"/>
          </w:tcPr>
          <w:p w:rsidR="00EE5F56" w:rsidRPr="00C731A5" w:rsidRDefault="00EE5F56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E5F56" w:rsidRPr="00C731A5" w:rsidTr="00EE5F56">
        <w:trPr>
          <w:trHeight w:val="368"/>
        </w:trPr>
        <w:tc>
          <w:tcPr>
            <w:tcW w:w="1435" w:type="dxa"/>
            <w:vAlign w:val="center"/>
          </w:tcPr>
          <w:p w:rsidR="00EE5F56" w:rsidRPr="00C731A5" w:rsidRDefault="00EE5F56" w:rsidP="00EE5F5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>-S01</w:t>
            </w:r>
          </w:p>
        </w:tc>
        <w:tc>
          <w:tcPr>
            <w:tcW w:w="3150" w:type="dxa"/>
          </w:tcPr>
          <w:p w:rsidR="00EE5F56" w:rsidRPr="00EE5F56" w:rsidRDefault="00EE5F56" w:rsidP="00EE5F5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E5F56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</w:t>
            </w:r>
            <w:r w:rsidRPr="00EE5F5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ข้อมูลเด็กทั้งหมด</w:t>
            </w:r>
          </w:p>
        </w:tc>
        <w:tc>
          <w:tcPr>
            <w:tcW w:w="3711" w:type="dxa"/>
          </w:tcPr>
          <w:p w:rsidR="00EE5F56" w:rsidRPr="00C731A5" w:rsidRDefault="00EE5F56" w:rsidP="00514184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MD3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MD3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 xml:space="preserve">-02,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MD3-03, MD3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-04</w:t>
            </w:r>
            <w:r w:rsidR="00F77609">
              <w:rPr>
                <w:rFonts w:ascii="TH Sarabun New" w:eastAsia="TH SarabunPSK" w:hAnsi="TH Sarabun New" w:cs="TH Sarabun New"/>
                <w:color w:val="000000"/>
                <w:sz w:val="32"/>
              </w:rPr>
              <w:t xml:space="preserve">, </w:t>
            </w:r>
            <w:r w:rsidR="00F77609">
              <w:rPr>
                <w:rFonts w:ascii="TH Sarabun New" w:hAnsi="TH Sarabun New" w:cs="TH Sarabun New"/>
                <w:sz w:val="32"/>
                <w:szCs w:val="32"/>
              </w:rPr>
              <w:t>MD4-05</w:t>
            </w:r>
          </w:p>
        </w:tc>
      </w:tr>
      <w:tr w:rsidR="00EE5F56" w:rsidRPr="00C731A5" w:rsidTr="00EE5F56">
        <w:tc>
          <w:tcPr>
            <w:tcW w:w="1435" w:type="dxa"/>
            <w:vAlign w:val="center"/>
          </w:tcPr>
          <w:p w:rsidR="00EE5F56" w:rsidRPr="00C731A5" w:rsidRDefault="00EE5F56" w:rsidP="00EE5F5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>-S02</w:t>
            </w:r>
          </w:p>
        </w:tc>
        <w:tc>
          <w:tcPr>
            <w:tcW w:w="3150" w:type="dxa"/>
          </w:tcPr>
          <w:p w:rsidR="00EE5F56" w:rsidRPr="00EE5F56" w:rsidRDefault="00EE5F56" w:rsidP="00EE5F5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E5F56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จัดการข้อมูลเด็กในพื้นที่รับผิดชอบ</w:t>
            </w:r>
          </w:p>
        </w:tc>
        <w:tc>
          <w:tcPr>
            <w:tcW w:w="3711" w:type="dxa"/>
          </w:tcPr>
          <w:p w:rsidR="00EE5F56" w:rsidRPr="00C731A5" w:rsidRDefault="00514184" w:rsidP="00EE5F5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MD4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MD4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 xml:space="preserve">-02,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MD4-03, MD4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 MD4-05</w:t>
            </w:r>
          </w:p>
        </w:tc>
      </w:tr>
      <w:tr w:rsidR="00EE5F56" w:rsidRPr="00C731A5" w:rsidTr="00EE5F56">
        <w:tc>
          <w:tcPr>
            <w:tcW w:w="1435" w:type="dxa"/>
            <w:vAlign w:val="center"/>
          </w:tcPr>
          <w:p w:rsidR="00EE5F56" w:rsidRPr="00C731A5" w:rsidRDefault="00EE5F56" w:rsidP="00EE5F5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 w:rsidR="00F77609">
              <w:rPr>
                <w:rFonts w:ascii="TH Sarabun New" w:hAnsi="TH Sarabun New" w:cs="TH Sarabun New"/>
                <w:sz w:val="32"/>
                <w:szCs w:val="32"/>
              </w:rPr>
              <w:t>-S03</w:t>
            </w:r>
          </w:p>
        </w:tc>
        <w:tc>
          <w:tcPr>
            <w:tcW w:w="3150" w:type="dxa"/>
          </w:tcPr>
          <w:p w:rsidR="00EE5F56" w:rsidRPr="00EE5F56" w:rsidRDefault="00EE5F56" w:rsidP="00EE5F5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E5F56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จัดการข้อมูลพฤติกรรม</w:t>
            </w:r>
          </w:p>
        </w:tc>
        <w:tc>
          <w:tcPr>
            <w:tcW w:w="3711" w:type="dxa"/>
          </w:tcPr>
          <w:p w:rsidR="00EE5F56" w:rsidRPr="00C731A5" w:rsidRDefault="00F77609" w:rsidP="00EE5F56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MD5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MD5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 xml:space="preserve">-02,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MD5-03, MD5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-04</w:t>
            </w:r>
          </w:p>
        </w:tc>
      </w:tr>
      <w:tr w:rsidR="00EE5F56" w:rsidRPr="00C731A5" w:rsidTr="00EE5F56">
        <w:tc>
          <w:tcPr>
            <w:tcW w:w="1435" w:type="dxa"/>
            <w:vAlign w:val="center"/>
          </w:tcPr>
          <w:p w:rsidR="00EE5F56" w:rsidRPr="00C731A5" w:rsidRDefault="00EE5F56" w:rsidP="00EE5F5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 w:rsidR="00F77609">
              <w:rPr>
                <w:rFonts w:ascii="TH Sarabun New" w:hAnsi="TH Sarabun New" w:cs="TH Sarabun New"/>
                <w:sz w:val="32"/>
                <w:szCs w:val="32"/>
              </w:rPr>
              <w:t>-S04</w:t>
            </w:r>
          </w:p>
        </w:tc>
        <w:tc>
          <w:tcPr>
            <w:tcW w:w="3150" w:type="dxa"/>
          </w:tcPr>
          <w:p w:rsidR="00EE5F56" w:rsidRPr="00EE5F56" w:rsidRDefault="00EE5F56" w:rsidP="00EE5F5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E5F56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จัดการข้อมูลหมวดหมู่ประเภทพฤติกรรม</w:t>
            </w:r>
          </w:p>
        </w:tc>
        <w:tc>
          <w:tcPr>
            <w:tcW w:w="3711" w:type="dxa"/>
          </w:tcPr>
          <w:p w:rsidR="00EE5F56" w:rsidRPr="00C731A5" w:rsidRDefault="00F77609" w:rsidP="00EE5F56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MD6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MD6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 xml:space="preserve">-02,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MD6-03, MD6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-04</w:t>
            </w:r>
          </w:p>
        </w:tc>
      </w:tr>
      <w:tr w:rsidR="00EE5F56" w:rsidRPr="00C731A5" w:rsidTr="00EE5F56">
        <w:tc>
          <w:tcPr>
            <w:tcW w:w="1435" w:type="dxa"/>
            <w:vAlign w:val="center"/>
          </w:tcPr>
          <w:p w:rsidR="00EE5F56" w:rsidRPr="00C731A5" w:rsidRDefault="00EE5F56" w:rsidP="00EE5F5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 w:rsidR="00F77609">
              <w:rPr>
                <w:rFonts w:ascii="TH Sarabun New" w:hAnsi="TH Sarabun New" w:cs="TH Sarabun New"/>
                <w:sz w:val="32"/>
                <w:szCs w:val="32"/>
              </w:rPr>
              <w:t>-S05</w:t>
            </w:r>
          </w:p>
        </w:tc>
        <w:tc>
          <w:tcPr>
            <w:tcW w:w="3150" w:type="dxa"/>
          </w:tcPr>
          <w:p w:rsidR="00EE5F56" w:rsidRPr="00EE5F56" w:rsidRDefault="00EE5F56" w:rsidP="00EE5F5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E5F56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จัดการข้อมูลผู้ใช้งาน</w:t>
            </w:r>
          </w:p>
        </w:tc>
        <w:tc>
          <w:tcPr>
            <w:tcW w:w="3711" w:type="dxa"/>
          </w:tcPr>
          <w:p w:rsidR="00EE5F56" w:rsidRPr="00C731A5" w:rsidRDefault="00F77609" w:rsidP="00EE5F56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MD7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MD7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 xml:space="preserve">-02,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MD7-03, MD7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-04</w:t>
            </w:r>
          </w:p>
        </w:tc>
      </w:tr>
      <w:tr w:rsidR="00EE5F56" w:rsidRPr="00C731A5" w:rsidTr="00EE5F56">
        <w:tc>
          <w:tcPr>
            <w:tcW w:w="1435" w:type="dxa"/>
            <w:vAlign w:val="center"/>
          </w:tcPr>
          <w:p w:rsidR="00EE5F56" w:rsidRPr="00C731A5" w:rsidRDefault="00EE5F56" w:rsidP="00EE5F5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 w:rsidR="00F77609">
              <w:rPr>
                <w:rFonts w:ascii="TH Sarabun New" w:hAnsi="TH Sarabun New" w:cs="TH Sarabun New"/>
                <w:sz w:val="32"/>
                <w:szCs w:val="32"/>
              </w:rPr>
              <w:t>-S06</w:t>
            </w:r>
          </w:p>
        </w:tc>
        <w:tc>
          <w:tcPr>
            <w:tcW w:w="3150" w:type="dxa"/>
          </w:tcPr>
          <w:p w:rsidR="00EE5F56" w:rsidRPr="00EE5F56" w:rsidRDefault="00EE5F56" w:rsidP="00EE5F5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E5F56"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ค้นหาประวัติการตรวจ</w:t>
            </w:r>
          </w:p>
          <w:p w:rsidR="00EE5F56" w:rsidRPr="00304B6E" w:rsidRDefault="00EE5F56" w:rsidP="00EE5F5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1" w:type="dxa"/>
          </w:tcPr>
          <w:p w:rsidR="00EE5F56" w:rsidRPr="00C731A5" w:rsidRDefault="00F77609" w:rsidP="00F77609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MD8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</w:p>
        </w:tc>
      </w:tr>
    </w:tbl>
    <w:p w:rsidR="00EE5F56" w:rsidRDefault="00EE5F56" w:rsidP="00EE5F5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249E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516640">
        <w:rPr>
          <w:rFonts w:ascii="TH Sarabun New" w:hAnsi="TH Sarabun New" w:cs="TH Sarabun New"/>
          <w:sz w:val="32"/>
          <w:szCs w:val="32"/>
        </w:rPr>
        <w:t xml:space="preserve">3.12 </w:t>
      </w:r>
      <w:r w:rsidR="00516640" w:rsidRPr="00C731A5">
        <w:rPr>
          <w:rFonts w:ascii="TH Sarabun New" w:hAnsi="TH Sarabun New" w:cs="TH Sarabun New"/>
          <w:sz w:val="32"/>
          <w:szCs w:val="32"/>
          <w:cs/>
        </w:rPr>
        <w:t>แสดงภาพรวมการตรวจ</w:t>
      </w:r>
      <w:r w:rsidR="00516640">
        <w:rPr>
          <w:rFonts w:ascii="TH Sarabun New" w:hAnsi="TH Sarabun New" w:cs="TH Sarabun New"/>
          <w:sz w:val="32"/>
          <w:szCs w:val="32"/>
        </w:rPr>
        <w:t>(</w:t>
      </w:r>
      <w:r w:rsidR="00516640">
        <w:rPr>
          <w:rFonts w:ascii="TH Sarabun New" w:hAnsi="TH Sarabun New" w:cs="TH Sarabun New"/>
          <w:sz w:val="32"/>
          <w:szCs w:val="32"/>
          <w:cs/>
        </w:rPr>
        <w:t>แสดงภาพจัดการข้อมูล</w:t>
      </w:r>
      <w:r w:rsidR="00516640">
        <w:rPr>
          <w:rFonts w:ascii="TH Sarabun New" w:hAnsi="TH Sarabun New" w:cs="TH Sarabun New"/>
          <w:sz w:val="32"/>
          <w:szCs w:val="32"/>
        </w:rPr>
        <w:t>)</w:t>
      </w:r>
    </w:p>
    <w:p w:rsidR="00EE5F56" w:rsidRDefault="00EE5F56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EE5F56" w:rsidRDefault="00EE5F56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EE5F56" w:rsidRDefault="00EE5F56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Pr="00EE5F56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</w:rPr>
        <w:lastRenderedPageBreak/>
        <w:t xml:space="preserve">Use Case Level 1: </w:t>
      </w:r>
      <w:r>
        <w:rPr>
          <w:rFonts w:ascii="TH Sarabun New" w:hAnsi="TH Sarabun New" w:cs="TH Sarabun New"/>
          <w:sz w:val="32"/>
          <w:szCs w:val="32"/>
          <w:cs/>
        </w:rPr>
        <w:t>แสดงภาพ</w:t>
      </w:r>
      <w:r>
        <w:rPr>
          <w:rFonts w:ascii="TH Sarabun New" w:hAnsi="TH Sarabun New" w:cs="TH Sarabun New" w:hint="cs"/>
          <w:sz w:val="32"/>
          <w:szCs w:val="32"/>
          <w:cs/>
        </w:rPr>
        <w:t>สถิติ และกราฟ</w:t>
      </w:r>
    </w:p>
    <w:p w:rsidR="00167DE0" w:rsidRDefault="00C731A5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6850" cy="2505075"/>
            <wp:effectExtent l="0" t="0" r="0" b="9525"/>
            <wp:docPr id="15" name="รูปภาพ 15" descr="\\NAYKAITOON\Users\Public\usecase\สถิต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AYKAITOON\Users\Public\usecase\สถิติ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609" w:rsidRPr="00516640" w:rsidRDefault="00516640" w:rsidP="005166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1664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>3.5</w:t>
      </w:r>
      <w:r w:rsidRPr="005166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16640">
        <w:rPr>
          <w:rFonts w:ascii="TH Sarabun New" w:hAnsi="TH Sarabun New" w:cs="TH Sarabun New"/>
          <w:sz w:val="32"/>
          <w:szCs w:val="32"/>
          <w:cs/>
        </w:rPr>
        <w:t>แสดงภาพรวมการตรวจ</w:t>
      </w:r>
    </w:p>
    <w:p w:rsidR="00F77609" w:rsidRDefault="00F77609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7609" w:rsidRPr="00C731A5" w:rsidRDefault="00F77609" w:rsidP="00F77609">
      <w:pPr>
        <w:spacing w:after="0" w:line="240" w:lineRule="auto"/>
        <w:ind w:firstLine="360"/>
        <w:rPr>
          <w:rFonts w:ascii="TH Sarabun New" w:hAnsi="TH Sarabun New" w:cs="TH Sarabun New"/>
          <w:i/>
          <w:iCs/>
          <w:sz w:val="32"/>
          <w:szCs w:val="32"/>
        </w:rPr>
      </w:pPr>
      <w:r w:rsidRPr="00C731A5">
        <w:rPr>
          <w:rFonts w:ascii="TH Sarabun New" w:hAnsi="TH Sarabun New" w:cs="TH Sarabun New"/>
          <w:i/>
          <w:iCs/>
          <w:sz w:val="32"/>
          <w:szCs w:val="32"/>
          <w:cs/>
        </w:rPr>
        <w:t>คำอธิบาย</w:t>
      </w:r>
    </w:p>
    <w:p w:rsidR="00F77609" w:rsidRPr="00C731A5" w:rsidRDefault="00F77609" w:rsidP="00F776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ในระบบ</w:t>
      </w: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Pr="00C731A5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 โดยใช้สถาปัตยกรรมขับเคลื่อนด้วยแบบจำลอง สา</w:t>
      </w:r>
      <w:r>
        <w:rPr>
          <w:rFonts w:ascii="TH Sarabun New" w:hAnsi="TH Sarabun New" w:cs="TH Sarabun New"/>
          <w:sz w:val="32"/>
          <w:szCs w:val="32"/>
          <w:cs/>
        </w:rPr>
        <w:t>มารถแบ่งออกเป็นการทำงานหลักได้ 4</w:t>
      </w:r>
      <w:r w:rsidRPr="00C731A5">
        <w:rPr>
          <w:rFonts w:ascii="TH Sarabun New" w:hAnsi="TH Sarabun New" w:cs="TH Sarabun New"/>
          <w:sz w:val="32"/>
          <w:szCs w:val="32"/>
          <w:cs/>
        </w:rPr>
        <w:t xml:space="preserve"> การทำงานด้วยกัน ดังนี้</w:t>
      </w:r>
    </w:p>
    <w:p w:rsidR="00F77609" w:rsidRDefault="00516640" w:rsidP="00F77609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สถิติการเข้าตรวจสุขภาพโดยรวม</w:t>
      </w:r>
    </w:p>
    <w:p w:rsidR="00F77609" w:rsidRDefault="00516640" w:rsidP="00F77609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สถิติการเข้าสุขภาพในเขตรับผิดชอบ</w:t>
      </w:r>
    </w:p>
    <w:p w:rsidR="00F77609" w:rsidRDefault="00516640" w:rsidP="00F77609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สถิติการตรวจของฉัน</w:t>
      </w:r>
    </w:p>
    <w:p w:rsidR="00F77609" w:rsidRDefault="00516640" w:rsidP="00C731A5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การแจ้งการนัด</w:t>
      </w:r>
    </w:p>
    <w:p w:rsidR="00516640" w:rsidRDefault="00516640" w:rsidP="005166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16640" w:rsidRDefault="00516640" w:rsidP="005166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35"/>
        <w:gridCol w:w="3150"/>
        <w:gridCol w:w="3711"/>
      </w:tblGrid>
      <w:tr w:rsidR="00516640" w:rsidRPr="00C731A5" w:rsidTr="006F62ED">
        <w:tc>
          <w:tcPr>
            <w:tcW w:w="1435" w:type="dxa"/>
            <w:shd w:val="clear" w:color="auto" w:fill="E7E6E6" w:themeFill="background2"/>
          </w:tcPr>
          <w:p w:rsidR="00516640" w:rsidRPr="00C731A5" w:rsidRDefault="00516640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150" w:type="dxa"/>
            <w:shd w:val="clear" w:color="auto" w:fill="E7E6E6" w:themeFill="background2"/>
          </w:tcPr>
          <w:p w:rsidR="00516640" w:rsidRPr="00C731A5" w:rsidRDefault="00516640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3711" w:type="dxa"/>
            <w:shd w:val="clear" w:color="auto" w:fill="E7E6E6" w:themeFill="background2"/>
          </w:tcPr>
          <w:p w:rsidR="00516640" w:rsidRPr="00C731A5" w:rsidRDefault="00516640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516640" w:rsidRPr="00C731A5" w:rsidTr="006F62ED">
        <w:trPr>
          <w:trHeight w:val="368"/>
        </w:trPr>
        <w:tc>
          <w:tcPr>
            <w:tcW w:w="1435" w:type="dxa"/>
            <w:vAlign w:val="center"/>
          </w:tcPr>
          <w:p w:rsidR="00516640" w:rsidRPr="00C731A5" w:rsidRDefault="00516640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UC3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>-S01</w:t>
            </w:r>
          </w:p>
        </w:tc>
        <w:tc>
          <w:tcPr>
            <w:tcW w:w="3150" w:type="dxa"/>
          </w:tcPr>
          <w:p w:rsidR="00516640" w:rsidRPr="00EE5F56" w:rsidRDefault="00516640" w:rsidP="006F62E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สถิติการเข้าตรวจสุขภาพโดยรวม</w:t>
            </w:r>
          </w:p>
        </w:tc>
        <w:tc>
          <w:tcPr>
            <w:tcW w:w="3711" w:type="dxa"/>
          </w:tcPr>
          <w:p w:rsidR="00516640" w:rsidRPr="00C731A5" w:rsidRDefault="00516640" w:rsidP="00516640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MD7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</w:p>
        </w:tc>
      </w:tr>
      <w:tr w:rsidR="00516640" w:rsidRPr="00C731A5" w:rsidTr="006F62ED">
        <w:tc>
          <w:tcPr>
            <w:tcW w:w="1435" w:type="dxa"/>
            <w:vAlign w:val="center"/>
          </w:tcPr>
          <w:p w:rsidR="00516640" w:rsidRPr="00C731A5" w:rsidRDefault="00516640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UC3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>-S02</w:t>
            </w:r>
          </w:p>
        </w:tc>
        <w:tc>
          <w:tcPr>
            <w:tcW w:w="3150" w:type="dxa"/>
          </w:tcPr>
          <w:p w:rsidR="00516640" w:rsidRPr="00EE5F56" w:rsidRDefault="00516640" w:rsidP="006F62E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สถิติการเข้าตรวจสุขภาพในเขตรับผิดชอบ</w:t>
            </w:r>
          </w:p>
        </w:tc>
        <w:tc>
          <w:tcPr>
            <w:tcW w:w="3711" w:type="dxa"/>
          </w:tcPr>
          <w:p w:rsidR="00516640" w:rsidRPr="00C731A5" w:rsidRDefault="00516640" w:rsidP="0051664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MD8-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01</w:t>
            </w:r>
          </w:p>
        </w:tc>
      </w:tr>
      <w:tr w:rsidR="00516640" w:rsidRPr="00C731A5" w:rsidTr="006F62ED">
        <w:tc>
          <w:tcPr>
            <w:tcW w:w="1435" w:type="dxa"/>
            <w:vAlign w:val="center"/>
          </w:tcPr>
          <w:p w:rsidR="00516640" w:rsidRPr="00C731A5" w:rsidRDefault="00516640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UC3-S03</w:t>
            </w:r>
          </w:p>
        </w:tc>
        <w:tc>
          <w:tcPr>
            <w:tcW w:w="3150" w:type="dxa"/>
          </w:tcPr>
          <w:p w:rsidR="00516640" w:rsidRPr="00EE5F56" w:rsidRDefault="00516640" w:rsidP="006F62E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สถิติการตรวจของฉัน</w:t>
            </w:r>
          </w:p>
        </w:tc>
        <w:tc>
          <w:tcPr>
            <w:tcW w:w="3711" w:type="dxa"/>
          </w:tcPr>
          <w:p w:rsidR="00516640" w:rsidRPr="00C731A5" w:rsidRDefault="00516640" w:rsidP="00516640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MD9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</w:p>
        </w:tc>
      </w:tr>
      <w:tr w:rsidR="00516640" w:rsidRPr="00C731A5" w:rsidTr="006F62ED">
        <w:tc>
          <w:tcPr>
            <w:tcW w:w="1435" w:type="dxa"/>
            <w:vAlign w:val="center"/>
          </w:tcPr>
          <w:p w:rsidR="00516640" w:rsidRPr="00C731A5" w:rsidRDefault="00516640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UC3-S04</w:t>
            </w:r>
          </w:p>
        </w:tc>
        <w:tc>
          <w:tcPr>
            <w:tcW w:w="3150" w:type="dxa"/>
          </w:tcPr>
          <w:p w:rsidR="00516640" w:rsidRPr="00EE5F56" w:rsidRDefault="00516640" w:rsidP="006F62E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การแจ้งการนัด</w:t>
            </w:r>
          </w:p>
        </w:tc>
        <w:tc>
          <w:tcPr>
            <w:tcW w:w="3711" w:type="dxa"/>
          </w:tcPr>
          <w:p w:rsidR="00516640" w:rsidRPr="00C731A5" w:rsidRDefault="00516640" w:rsidP="00516640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MD10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</w:p>
        </w:tc>
      </w:tr>
    </w:tbl>
    <w:p w:rsidR="00516640" w:rsidRDefault="00516640" w:rsidP="005166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249E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3.13 </w:t>
      </w:r>
      <w:r w:rsidR="002F6C70" w:rsidRPr="00C731A5">
        <w:rPr>
          <w:rFonts w:ascii="TH Sarabun New" w:hAnsi="TH Sarabun New" w:cs="TH Sarabun New"/>
          <w:sz w:val="32"/>
          <w:szCs w:val="32"/>
          <w:cs/>
        </w:rPr>
        <w:t>แสดงภาพรวมการตรวจ</w:t>
      </w:r>
      <w:r w:rsidR="002F6C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F6C70">
        <w:rPr>
          <w:rFonts w:ascii="TH Sarabun New" w:hAnsi="TH Sarabun New" w:cs="TH Sarabun New"/>
          <w:sz w:val="32"/>
          <w:szCs w:val="32"/>
        </w:rPr>
        <w:t>(</w:t>
      </w:r>
      <w:r w:rsidR="002F6C70">
        <w:rPr>
          <w:rFonts w:ascii="TH Sarabun New" w:hAnsi="TH Sarabun New" w:cs="TH Sarabun New"/>
          <w:sz w:val="32"/>
          <w:szCs w:val="32"/>
          <w:cs/>
        </w:rPr>
        <w:t>แสดงภาพ</w:t>
      </w:r>
      <w:r w:rsidR="002F6C70">
        <w:rPr>
          <w:rFonts w:ascii="TH Sarabun New" w:hAnsi="TH Sarabun New" w:cs="TH Sarabun New" w:hint="cs"/>
          <w:sz w:val="32"/>
          <w:szCs w:val="32"/>
          <w:cs/>
        </w:rPr>
        <w:t>สถิติ และกราฟ</w:t>
      </w:r>
      <w:r w:rsidR="002F6C70">
        <w:rPr>
          <w:rFonts w:ascii="TH Sarabun New" w:hAnsi="TH Sarabun New" w:cs="TH Sarabun New"/>
          <w:sz w:val="32"/>
          <w:szCs w:val="32"/>
        </w:rPr>
        <w:t>)</w:t>
      </w:r>
    </w:p>
    <w:p w:rsidR="00516640" w:rsidRPr="00516640" w:rsidRDefault="00516640" w:rsidP="005166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Pr="00C731A5" w:rsidRDefault="00F77609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sectPr w:rsidR="00F77609" w:rsidRPr="00C731A5" w:rsidSect="00FE5047">
      <w:headerReference w:type="default" r:id="rId10"/>
      <w:pgSz w:w="11906" w:h="16838" w:code="9"/>
      <w:pgMar w:top="2160" w:right="1440" w:bottom="1440" w:left="2160" w:header="1440" w:footer="709" w:gutter="0"/>
      <w:pgNumType w:start="3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047" w:rsidRDefault="00FE5047" w:rsidP="00FE5047">
      <w:pPr>
        <w:spacing w:after="0" w:line="240" w:lineRule="auto"/>
      </w:pPr>
      <w:r>
        <w:separator/>
      </w:r>
    </w:p>
  </w:endnote>
  <w:endnote w:type="continuationSeparator" w:id="0">
    <w:p w:rsidR="00FE5047" w:rsidRDefault="00FE5047" w:rsidP="00FE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047" w:rsidRDefault="00FE5047" w:rsidP="00FE5047">
      <w:pPr>
        <w:spacing w:after="0" w:line="240" w:lineRule="auto"/>
      </w:pPr>
      <w:r>
        <w:separator/>
      </w:r>
    </w:p>
  </w:footnote>
  <w:footnote w:type="continuationSeparator" w:id="0">
    <w:p w:rsidR="00FE5047" w:rsidRDefault="00FE5047" w:rsidP="00FE5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237695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FE5047" w:rsidRPr="00FE5047" w:rsidRDefault="00FE5047">
        <w:pPr>
          <w:pStyle w:val="a8"/>
          <w:jc w:val="center"/>
          <w:rPr>
            <w:rFonts w:ascii="TH Sarabun New" w:hAnsi="TH Sarabun New" w:cs="TH Sarabun New"/>
            <w:sz w:val="32"/>
            <w:szCs w:val="32"/>
          </w:rPr>
        </w:pPr>
        <w:r w:rsidRPr="00FE504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FE5047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FE504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075A1B" w:rsidRPr="00075A1B">
          <w:rPr>
            <w:rFonts w:ascii="TH Sarabun New" w:hAnsi="TH Sarabun New" w:cs="TH Sarabun New"/>
            <w:noProof/>
            <w:sz w:val="32"/>
            <w:szCs w:val="32"/>
            <w:lang w:val="th-TH"/>
          </w:rPr>
          <w:t>44</w:t>
        </w:r>
        <w:r w:rsidRPr="00FE5047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FE5047" w:rsidRDefault="00FE504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66454"/>
    <w:multiLevelType w:val="hybridMultilevel"/>
    <w:tmpl w:val="7B1C45EE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5324A"/>
    <w:multiLevelType w:val="hybridMultilevel"/>
    <w:tmpl w:val="011CC7A8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A2AEC"/>
    <w:multiLevelType w:val="hybridMultilevel"/>
    <w:tmpl w:val="B18CD6CE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33412"/>
    <w:multiLevelType w:val="multilevel"/>
    <w:tmpl w:val="96606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-"/>
      <w:lvlJc w:val="left"/>
      <w:pPr>
        <w:ind w:left="2736" w:hanging="936"/>
      </w:pPr>
      <w:rPr>
        <w:rFonts w:ascii="TH SarabunPSK" w:hAnsi="TH SarabunPSK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6FD3ACE"/>
    <w:multiLevelType w:val="hybridMultilevel"/>
    <w:tmpl w:val="50FE846C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47751C1B"/>
    <w:multiLevelType w:val="hybridMultilevel"/>
    <w:tmpl w:val="ECD42E8C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7556D"/>
    <w:multiLevelType w:val="multilevel"/>
    <w:tmpl w:val="A8E28F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H SarabunPSK" w:hAnsi="TH SarabunPSK" w:cs="TH SarabunPSK" w:hint="default"/>
        <w:sz w:val="32"/>
        <w:szCs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052F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1EA5B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E0"/>
    <w:rsid w:val="00064CB2"/>
    <w:rsid w:val="00075A1B"/>
    <w:rsid w:val="000A1802"/>
    <w:rsid w:val="000F0B3A"/>
    <w:rsid w:val="001249E0"/>
    <w:rsid w:val="00167DE0"/>
    <w:rsid w:val="00202029"/>
    <w:rsid w:val="002F6C70"/>
    <w:rsid w:val="00304B6E"/>
    <w:rsid w:val="00514184"/>
    <w:rsid w:val="00516640"/>
    <w:rsid w:val="00632633"/>
    <w:rsid w:val="007D5CA2"/>
    <w:rsid w:val="008934F4"/>
    <w:rsid w:val="008C41CA"/>
    <w:rsid w:val="00910E79"/>
    <w:rsid w:val="009165E6"/>
    <w:rsid w:val="00A161DB"/>
    <w:rsid w:val="00AB2DEB"/>
    <w:rsid w:val="00B11270"/>
    <w:rsid w:val="00B278A2"/>
    <w:rsid w:val="00B42C00"/>
    <w:rsid w:val="00C22E10"/>
    <w:rsid w:val="00C731A5"/>
    <w:rsid w:val="00D04C69"/>
    <w:rsid w:val="00D055B3"/>
    <w:rsid w:val="00EE5F56"/>
    <w:rsid w:val="00F4786B"/>
    <w:rsid w:val="00F77609"/>
    <w:rsid w:val="00FE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78837-6E02-41C3-8339-CBB0B70C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DE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67DE0"/>
    <w:pPr>
      <w:keepNext/>
      <w:keepLines/>
      <w:numPr>
        <w:numId w:val="1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167DE0"/>
    <w:pPr>
      <w:keepNext/>
      <w:keepLines/>
      <w:numPr>
        <w:ilvl w:val="1"/>
        <w:numId w:val="1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167DE0"/>
    <w:pPr>
      <w:numPr>
        <w:ilvl w:val="2"/>
        <w:numId w:val="1"/>
      </w:numPr>
      <w:jc w:val="both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uiPriority w:val="9"/>
    <w:rsid w:val="00167DE0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167DE0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167DE0"/>
    <w:rPr>
      <w:b/>
      <w:bCs/>
    </w:rPr>
  </w:style>
  <w:style w:type="paragraph" w:styleId="a4">
    <w:name w:val="No Spacing"/>
    <w:link w:val="a5"/>
    <w:uiPriority w:val="1"/>
    <w:qFormat/>
    <w:rsid w:val="00167DE0"/>
    <w:pPr>
      <w:spacing w:after="0" w:line="240" w:lineRule="auto"/>
      <w:ind w:left="720" w:firstLine="720"/>
      <w:jc w:val="both"/>
    </w:p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167DE0"/>
  </w:style>
  <w:style w:type="paragraph" w:styleId="a0">
    <w:name w:val="List Paragraph"/>
    <w:basedOn w:val="a"/>
    <w:uiPriority w:val="34"/>
    <w:qFormat/>
    <w:rsid w:val="00167DE0"/>
    <w:pPr>
      <w:ind w:left="720"/>
      <w:contextualSpacing/>
    </w:pPr>
  </w:style>
  <w:style w:type="table" w:styleId="a6">
    <w:name w:val="Table Grid"/>
    <w:basedOn w:val="a2"/>
    <w:uiPriority w:val="59"/>
    <w:rsid w:val="00167DE0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167DE0"/>
    <w:pPr>
      <w:spacing w:line="240" w:lineRule="auto"/>
    </w:pPr>
    <w:rPr>
      <w:i/>
      <w:iCs/>
      <w:color w:val="44546A" w:themeColor="text2"/>
      <w:sz w:val="18"/>
      <w:szCs w:val="22"/>
    </w:rPr>
  </w:style>
  <w:style w:type="table" w:customStyle="1" w:styleId="TableGrid">
    <w:name w:val="TableGrid"/>
    <w:rsid w:val="00167DE0"/>
    <w:pPr>
      <w:spacing w:after="0" w:line="240" w:lineRule="auto"/>
    </w:pPr>
    <w:rPr>
      <w:rFonts w:ascii="Calibri" w:eastAsia="Times New Roman" w:hAnsi="Calibri" w:cs="Cordia Ne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FE5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1"/>
    <w:link w:val="a8"/>
    <w:uiPriority w:val="99"/>
    <w:rsid w:val="00FE5047"/>
  </w:style>
  <w:style w:type="paragraph" w:styleId="aa">
    <w:name w:val="footer"/>
    <w:basedOn w:val="a"/>
    <w:link w:val="ab"/>
    <w:uiPriority w:val="99"/>
    <w:unhideWhenUsed/>
    <w:rsid w:val="00FE5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1"/>
    <w:link w:val="aa"/>
    <w:uiPriority w:val="99"/>
    <w:rsid w:val="00FE5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pooh</dc:creator>
  <cp:keywords/>
  <dc:description/>
  <cp:lastModifiedBy>phung pooh</cp:lastModifiedBy>
  <cp:revision>5</cp:revision>
  <dcterms:created xsi:type="dcterms:W3CDTF">2014-12-10T13:09:00Z</dcterms:created>
  <dcterms:modified xsi:type="dcterms:W3CDTF">2014-12-11T03:07:00Z</dcterms:modified>
</cp:coreProperties>
</file>