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54AA8" w14:textId="77777777" w:rsidR="00F2391D" w:rsidRDefault="00F2391D" w:rsidP="00F2391D">
      <w:pPr>
        <w:jc w:val="center"/>
        <w:rPr>
          <w:color w:val="FF0000"/>
          <w:sz w:val="20"/>
        </w:rPr>
      </w:pPr>
      <w:r>
        <w:rPr>
          <w:sz w:val="44"/>
        </w:rPr>
        <w:t>UNIVERSIDADE DE SÃO PAULO</w:t>
      </w:r>
    </w:p>
    <w:p w14:paraId="3A2DE4AD" w14:textId="77777777" w:rsidR="00F2391D" w:rsidRDefault="00F2391D" w:rsidP="00F2391D">
      <w:pPr>
        <w:jc w:val="center"/>
        <w:rPr>
          <w:color w:val="FF0000"/>
          <w:sz w:val="22"/>
        </w:rPr>
      </w:pPr>
      <w:r>
        <w:rPr>
          <w:sz w:val="36"/>
        </w:rPr>
        <w:t>Instituto de Ciências Matemáticas e de Computação - ICMC-USP</w:t>
      </w:r>
    </w:p>
    <w:p w14:paraId="0DAA8BEE" w14:textId="77777777" w:rsidR="00F2391D" w:rsidRDefault="00F2391D" w:rsidP="00F2391D">
      <w:pPr>
        <w:rPr>
          <w:color w:val="FF0000"/>
          <w:sz w:val="22"/>
        </w:rPr>
      </w:pPr>
    </w:p>
    <w:p w14:paraId="62C6DD16" w14:textId="77777777" w:rsidR="00F2391D" w:rsidRDefault="00F2391D" w:rsidP="00F2391D">
      <w:pPr>
        <w:rPr>
          <w:color w:val="FF0000"/>
          <w:sz w:val="22"/>
        </w:rPr>
      </w:pPr>
    </w:p>
    <w:p w14:paraId="021C749B" w14:textId="77777777" w:rsidR="00F2391D" w:rsidRDefault="00F2391D" w:rsidP="00F2391D">
      <w:pPr>
        <w:rPr>
          <w:color w:val="FF0000"/>
          <w:sz w:val="22"/>
        </w:rPr>
      </w:pPr>
    </w:p>
    <w:p w14:paraId="18B20918" w14:textId="77777777" w:rsidR="00F2391D" w:rsidRDefault="00F2391D" w:rsidP="00F2391D">
      <w:pPr>
        <w:rPr>
          <w:color w:val="FF0000"/>
        </w:rPr>
      </w:pPr>
    </w:p>
    <w:p w14:paraId="0113ACB3" w14:textId="77777777" w:rsidR="00F2391D" w:rsidRDefault="00F2391D" w:rsidP="00F2391D">
      <w:pPr>
        <w:rPr>
          <w:color w:val="FF0000"/>
        </w:rPr>
      </w:pPr>
    </w:p>
    <w:p w14:paraId="6AD50460" w14:textId="77777777" w:rsidR="00F2391D" w:rsidRDefault="00F2391D" w:rsidP="00F2391D">
      <w:pPr>
        <w:jc w:val="center"/>
        <w:rPr>
          <w:sz w:val="36"/>
          <w:szCs w:val="36"/>
        </w:rPr>
      </w:pPr>
      <w:r>
        <w:rPr>
          <w:sz w:val="36"/>
          <w:szCs w:val="36"/>
        </w:rPr>
        <w:t xml:space="preserve">Fabio Alves Martins Pereira (NUSP 7987435) </w:t>
      </w:r>
    </w:p>
    <w:p w14:paraId="0915BD4F" w14:textId="77777777" w:rsidR="00F2391D" w:rsidRDefault="00F2391D" w:rsidP="00F2391D">
      <w:pPr>
        <w:jc w:val="center"/>
        <w:rPr>
          <w:sz w:val="36"/>
          <w:szCs w:val="36"/>
        </w:rPr>
      </w:pPr>
      <w:proofErr w:type="spellStart"/>
      <w:r>
        <w:rPr>
          <w:sz w:val="36"/>
          <w:szCs w:val="36"/>
        </w:rPr>
        <w:t>Naylor</w:t>
      </w:r>
      <w:proofErr w:type="spellEnd"/>
      <w:r>
        <w:rPr>
          <w:sz w:val="36"/>
          <w:szCs w:val="36"/>
        </w:rPr>
        <w:t xml:space="preserve"> Garcia </w:t>
      </w:r>
      <w:proofErr w:type="spellStart"/>
      <w:r>
        <w:rPr>
          <w:sz w:val="36"/>
          <w:szCs w:val="36"/>
        </w:rPr>
        <w:t>Bachiega</w:t>
      </w:r>
      <w:proofErr w:type="spellEnd"/>
      <w:r>
        <w:rPr>
          <w:sz w:val="36"/>
          <w:szCs w:val="36"/>
        </w:rPr>
        <w:t xml:space="preserve"> (NUSP 5567669)</w:t>
      </w:r>
    </w:p>
    <w:p w14:paraId="220C23E4" w14:textId="77777777" w:rsidR="00F2391D" w:rsidRDefault="00F2391D" w:rsidP="00F2391D">
      <w:pPr>
        <w:jc w:val="center"/>
        <w:rPr>
          <w:sz w:val="36"/>
          <w:szCs w:val="36"/>
        </w:rPr>
      </w:pPr>
    </w:p>
    <w:p w14:paraId="46C9B167" w14:textId="77777777" w:rsidR="00F2391D" w:rsidRDefault="00F2391D" w:rsidP="00F2391D">
      <w:pPr>
        <w:jc w:val="center"/>
        <w:rPr>
          <w:sz w:val="36"/>
          <w:szCs w:val="36"/>
        </w:rPr>
      </w:pPr>
    </w:p>
    <w:p w14:paraId="42A79283" w14:textId="77777777" w:rsidR="00F2391D" w:rsidRDefault="00F2391D" w:rsidP="00F2391D">
      <w:pPr>
        <w:jc w:val="center"/>
        <w:rPr>
          <w:sz w:val="36"/>
          <w:szCs w:val="36"/>
        </w:rPr>
      </w:pPr>
    </w:p>
    <w:p w14:paraId="31AC7A1E" w14:textId="77777777" w:rsidR="00F2391D" w:rsidRDefault="00F2391D" w:rsidP="00F2391D">
      <w:pPr>
        <w:jc w:val="center"/>
        <w:rPr>
          <w:sz w:val="36"/>
          <w:szCs w:val="36"/>
        </w:rPr>
      </w:pPr>
      <w:r>
        <w:rPr>
          <w:sz w:val="36"/>
          <w:szCs w:val="36"/>
        </w:rPr>
        <w:t xml:space="preserve">Trabalho </w:t>
      </w:r>
      <w:proofErr w:type="gramStart"/>
      <w:r>
        <w:rPr>
          <w:sz w:val="36"/>
          <w:szCs w:val="36"/>
        </w:rPr>
        <w:t>1</w:t>
      </w:r>
      <w:proofErr w:type="gramEnd"/>
      <w:r>
        <w:rPr>
          <w:sz w:val="36"/>
          <w:szCs w:val="36"/>
        </w:rPr>
        <w:t>: algoritmo sequencial e paralelo utilizando o método de Jacobi-Richardson</w:t>
      </w:r>
    </w:p>
    <w:p w14:paraId="40D59229" w14:textId="77777777" w:rsidR="00F2391D" w:rsidRDefault="00F2391D" w:rsidP="00F2391D">
      <w:pPr>
        <w:jc w:val="center"/>
        <w:rPr>
          <w:sz w:val="22"/>
        </w:rPr>
      </w:pPr>
    </w:p>
    <w:p w14:paraId="5C5510C0" w14:textId="77777777" w:rsidR="00F2391D" w:rsidRDefault="00F2391D" w:rsidP="00F2391D">
      <w:pPr>
        <w:jc w:val="center"/>
        <w:rPr>
          <w:sz w:val="22"/>
        </w:rPr>
      </w:pPr>
    </w:p>
    <w:p w14:paraId="46707821" w14:textId="77777777" w:rsidR="00F2391D" w:rsidRDefault="00F2391D" w:rsidP="00F2391D">
      <w:pPr>
        <w:jc w:val="center"/>
        <w:rPr>
          <w:sz w:val="22"/>
        </w:rPr>
      </w:pPr>
    </w:p>
    <w:p w14:paraId="12FE18AB" w14:textId="77777777" w:rsidR="00F2391D" w:rsidRDefault="00F2391D" w:rsidP="00F2391D">
      <w:pPr>
        <w:jc w:val="center"/>
        <w:rPr>
          <w:color w:val="FF0000"/>
        </w:rPr>
      </w:pPr>
    </w:p>
    <w:p w14:paraId="336B216D" w14:textId="77777777" w:rsidR="00F2391D" w:rsidRDefault="00F2391D" w:rsidP="00F2391D">
      <w:pPr>
        <w:jc w:val="center"/>
        <w:rPr>
          <w:color w:val="FF0000"/>
        </w:rPr>
      </w:pPr>
    </w:p>
    <w:p w14:paraId="3905120B" w14:textId="77777777" w:rsidR="00F2391D" w:rsidRDefault="00F2391D" w:rsidP="00F2391D">
      <w:pPr>
        <w:jc w:val="center"/>
        <w:rPr>
          <w:color w:val="FF0000"/>
        </w:rPr>
      </w:pPr>
    </w:p>
    <w:p w14:paraId="1291F323" w14:textId="77777777" w:rsidR="00F2391D" w:rsidRDefault="00F2391D" w:rsidP="00F2391D">
      <w:pPr>
        <w:jc w:val="center"/>
        <w:rPr>
          <w:color w:val="FF0000"/>
        </w:rPr>
      </w:pPr>
    </w:p>
    <w:p w14:paraId="04292F9B" w14:textId="77777777" w:rsidR="00F2391D" w:rsidRDefault="00F2391D" w:rsidP="00F2391D">
      <w:pPr>
        <w:jc w:val="center"/>
        <w:rPr>
          <w:color w:val="FF0000"/>
        </w:rPr>
      </w:pPr>
    </w:p>
    <w:p w14:paraId="3B13EF07" w14:textId="77777777" w:rsidR="00F2391D" w:rsidRDefault="00F2391D" w:rsidP="00F2391D">
      <w:pPr>
        <w:jc w:val="center"/>
        <w:rPr>
          <w:color w:val="FF0000"/>
        </w:rPr>
      </w:pPr>
    </w:p>
    <w:p w14:paraId="06C5AF58" w14:textId="77777777" w:rsidR="00F2391D" w:rsidRDefault="00F2391D" w:rsidP="00F2391D">
      <w:pPr>
        <w:jc w:val="center"/>
        <w:rPr>
          <w:color w:val="FF0000"/>
          <w:szCs w:val="24"/>
        </w:rPr>
      </w:pPr>
      <w:r>
        <w:rPr>
          <w:szCs w:val="24"/>
        </w:rPr>
        <w:t>SÃO CARLOS</w:t>
      </w:r>
    </w:p>
    <w:p w14:paraId="68E4879A" w14:textId="77777777" w:rsidR="00F2391D" w:rsidRDefault="00F2391D" w:rsidP="00F2391D">
      <w:pPr>
        <w:jc w:val="center"/>
        <w:rPr>
          <w:szCs w:val="24"/>
        </w:rPr>
      </w:pPr>
      <w:r>
        <w:rPr>
          <w:szCs w:val="24"/>
        </w:rPr>
        <w:t>2015</w:t>
      </w:r>
    </w:p>
    <w:p w14:paraId="39CFB76D" w14:textId="77777777" w:rsidR="00997C86" w:rsidRPr="001B2C19" w:rsidRDefault="00997C86" w:rsidP="00997C86">
      <w:pPr>
        <w:jc w:val="center"/>
        <w:rPr>
          <w:rFonts w:ascii="Arial" w:hAnsi="Arial" w:cs="Arial"/>
          <w:sz w:val="28"/>
          <w:szCs w:val="28"/>
        </w:rPr>
      </w:pPr>
    </w:p>
    <w:p w14:paraId="347B4A83" w14:textId="77777777" w:rsidR="00997C86" w:rsidRPr="001B2C19" w:rsidRDefault="00997C86" w:rsidP="00997C86">
      <w:pPr>
        <w:widowControl/>
        <w:suppressAutoHyphens/>
        <w:spacing w:line="240" w:lineRule="auto"/>
        <w:ind w:firstLine="0"/>
        <w:jc w:val="center"/>
        <w:rPr>
          <w:rFonts w:ascii="Arial" w:hAnsi="Arial" w:cs="Arial"/>
          <w:sz w:val="28"/>
          <w:szCs w:val="28"/>
          <w:lang w:eastAsia="ar-SA"/>
        </w:rPr>
      </w:pPr>
    </w:p>
    <w:p w14:paraId="63AEF232" w14:textId="5D604C50" w:rsidR="00CB3F9A" w:rsidRPr="001B2C19" w:rsidRDefault="00CB3F9A" w:rsidP="00D47422">
      <w:pPr>
        <w:ind w:firstLine="0"/>
        <w:rPr>
          <w:rFonts w:ascii="Arial" w:hAnsi="Arial" w:cs="Arial"/>
          <w:b/>
        </w:rPr>
      </w:pPr>
    </w:p>
    <w:p w14:paraId="60DE11E5" w14:textId="1750ADEE" w:rsidR="00BF038E" w:rsidRPr="001B2C19" w:rsidRDefault="00BF038E" w:rsidP="00BF038E">
      <w:pPr>
        <w:pStyle w:val="Ttulo"/>
        <w:jc w:val="center"/>
        <w:rPr>
          <w:rFonts w:ascii="Arial" w:hAnsi="Arial" w:cs="Arial"/>
          <w:lang w:val="pt-BR"/>
        </w:rPr>
      </w:pPr>
      <w:r w:rsidRPr="001B2C19">
        <w:rPr>
          <w:rFonts w:ascii="Arial" w:hAnsi="Arial" w:cs="Arial"/>
          <w:lang w:val="pt-BR"/>
        </w:rPr>
        <w:lastRenderedPageBreak/>
        <w:t>SUMÁRIO</w:t>
      </w:r>
    </w:p>
    <w:p w14:paraId="2E0AD5AA" w14:textId="77777777" w:rsidR="00101069" w:rsidRDefault="00EB3F71">
      <w:pPr>
        <w:pStyle w:val="Sumrio1"/>
        <w:rPr>
          <w:rFonts w:asciiTheme="minorHAnsi" w:eastAsiaTheme="minorEastAsia" w:hAnsiTheme="minorHAnsi" w:cstheme="minorBidi"/>
          <w:b w:val="0"/>
          <w:bCs w:val="0"/>
          <w:caps w:val="0"/>
          <w:noProof/>
          <w:sz w:val="22"/>
          <w:u w:val="none"/>
          <w:lang w:val="pt-BR" w:eastAsia="pt-BR"/>
        </w:rPr>
      </w:pPr>
      <w:r w:rsidRPr="001B2C19">
        <w:rPr>
          <w:rFonts w:ascii="Arial" w:hAnsi="Arial" w:cs="Arial"/>
          <w:sz w:val="22"/>
        </w:rPr>
        <w:fldChar w:fldCharType="begin"/>
      </w:r>
      <w:r w:rsidRPr="001B2C19">
        <w:rPr>
          <w:rFonts w:ascii="Arial" w:hAnsi="Arial" w:cs="Arial"/>
          <w:sz w:val="22"/>
        </w:rPr>
        <w:instrText xml:space="preserve"> TOC \o "1-3" \h \z \u </w:instrText>
      </w:r>
      <w:r w:rsidRPr="001B2C19">
        <w:rPr>
          <w:rFonts w:ascii="Arial" w:hAnsi="Arial" w:cs="Arial"/>
          <w:sz w:val="22"/>
        </w:rPr>
        <w:fldChar w:fldCharType="separate"/>
      </w:r>
      <w:hyperlink w:anchor="_Toc429334750" w:history="1">
        <w:r w:rsidR="00101069" w:rsidRPr="004E044C">
          <w:rPr>
            <w:rStyle w:val="Hyperlink"/>
            <w:noProof/>
          </w:rPr>
          <w:t>Lista de Ilustrações</w:t>
        </w:r>
        <w:r w:rsidR="00101069">
          <w:rPr>
            <w:noProof/>
            <w:webHidden/>
          </w:rPr>
          <w:tab/>
        </w:r>
        <w:r w:rsidR="00101069">
          <w:rPr>
            <w:noProof/>
            <w:webHidden/>
          </w:rPr>
          <w:fldChar w:fldCharType="begin"/>
        </w:r>
        <w:r w:rsidR="00101069">
          <w:rPr>
            <w:noProof/>
            <w:webHidden/>
          </w:rPr>
          <w:instrText xml:space="preserve"> PAGEREF _Toc429334750 \h </w:instrText>
        </w:r>
        <w:r w:rsidR="00101069">
          <w:rPr>
            <w:noProof/>
            <w:webHidden/>
          </w:rPr>
        </w:r>
        <w:r w:rsidR="00101069">
          <w:rPr>
            <w:noProof/>
            <w:webHidden/>
          </w:rPr>
          <w:fldChar w:fldCharType="separate"/>
        </w:r>
        <w:r w:rsidR="00101069">
          <w:rPr>
            <w:noProof/>
            <w:webHidden/>
          </w:rPr>
          <w:t>3</w:t>
        </w:r>
        <w:r w:rsidR="00101069">
          <w:rPr>
            <w:noProof/>
            <w:webHidden/>
          </w:rPr>
          <w:fldChar w:fldCharType="end"/>
        </w:r>
      </w:hyperlink>
    </w:p>
    <w:p w14:paraId="70B3B678"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51" w:history="1">
        <w:r w:rsidR="00101069" w:rsidRPr="004E044C">
          <w:rPr>
            <w:rStyle w:val="Hyperlink"/>
            <w:noProof/>
          </w:rPr>
          <w:t>Lista de Tabelas</w:t>
        </w:r>
        <w:r w:rsidR="00101069">
          <w:rPr>
            <w:noProof/>
            <w:webHidden/>
          </w:rPr>
          <w:tab/>
        </w:r>
        <w:r w:rsidR="00101069">
          <w:rPr>
            <w:noProof/>
            <w:webHidden/>
          </w:rPr>
          <w:fldChar w:fldCharType="begin"/>
        </w:r>
        <w:r w:rsidR="00101069">
          <w:rPr>
            <w:noProof/>
            <w:webHidden/>
          </w:rPr>
          <w:instrText xml:space="preserve"> PAGEREF _Toc429334751 \h </w:instrText>
        </w:r>
        <w:r w:rsidR="00101069">
          <w:rPr>
            <w:noProof/>
            <w:webHidden/>
          </w:rPr>
        </w:r>
        <w:r w:rsidR="00101069">
          <w:rPr>
            <w:noProof/>
            <w:webHidden/>
          </w:rPr>
          <w:fldChar w:fldCharType="separate"/>
        </w:r>
        <w:r w:rsidR="00101069">
          <w:rPr>
            <w:noProof/>
            <w:webHidden/>
          </w:rPr>
          <w:t>4</w:t>
        </w:r>
        <w:r w:rsidR="00101069">
          <w:rPr>
            <w:noProof/>
            <w:webHidden/>
          </w:rPr>
          <w:fldChar w:fldCharType="end"/>
        </w:r>
      </w:hyperlink>
    </w:p>
    <w:p w14:paraId="396C0005"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52" w:history="1">
        <w:r w:rsidR="00101069" w:rsidRPr="004E044C">
          <w:rPr>
            <w:rStyle w:val="Hyperlink"/>
            <w:noProof/>
          </w:rPr>
          <w:t>1</w:t>
        </w:r>
        <w:r w:rsidR="00101069">
          <w:rPr>
            <w:rFonts w:asciiTheme="minorHAnsi" w:eastAsiaTheme="minorEastAsia" w:hAnsiTheme="minorHAnsi" w:cstheme="minorBidi"/>
            <w:b w:val="0"/>
            <w:bCs w:val="0"/>
            <w:caps w:val="0"/>
            <w:noProof/>
            <w:sz w:val="22"/>
            <w:u w:val="none"/>
            <w:lang w:val="pt-BR" w:eastAsia="pt-BR"/>
          </w:rPr>
          <w:tab/>
        </w:r>
        <w:r w:rsidR="00101069" w:rsidRPr="004E044C">
          <w:rPr>
            <w:rStyle w:val="Hyperlink"/>
            <w:noProof/>
          </w:rPr>
          <w:t>Introdução</w:t>
        </w:r>
        <w:r w:rsidR="00101069">
          <w:rPr>
            <w:noProof/>
            <w:webHidden/>
          </w:rPr>
          <w:tab/>
        </w:r>
        <w:r w:rsidR="00101069">
          <w:rPr>
            <w:noProof/>
            <w:webHidden/>
          </w:rPr>
          <w:fldChar w:fldCharType="begin"/>
        </w:r>
        <w:r w:rsidR="00101069">
          <w:rPr>
            <w:noProof/>
            <w:webHidden/>
          </w:rPr>
          <w:instrText xml:space="preserve"> PAGEREF _Toc429334752 \h </w:instrText>
        </w:r>
        <w:r w:rsidR="00101069">
          <w:rPr>
            <w:noProof/>
            <w:webHidden/>
          </w:rPr>
        </w:r>
        <w:r w:rsidR="00101069">
          <w:rPr>
            <w:noProof/>
            <w:webHidden/>
          </w:rPr>
          <w:fldChar w:fldCharType="separate"/>
        </w:r>
        <w:r w:rsidR="00101069">
          <w:rPr>
            <w:noProof/>
            <w:webHidden/>
          </w:rPr>
          <w:t>5</w:t>
        </w:r>
        <w:r w:rsidR="00101069">
          <w:rPr>
            <w:noProof/>
            <w:webHidden/>
          </w:rPr>
          <w:fldChar w:fldCharType="end"/>
        </w:r>
      </w:hyperlink>
    </w:p>
    <w:p w14:paraId="7F49A557" w14:textId="77777777" w:rsidR="00101069" w:rsidRDefault="003160C6">
      <w:pPr>
        <w:pStyle w:val="Sumrio2"/>
        <w:rPr>
          <w:rFonts w:asciiTheme="minorHAnsi" w:eastAsiaTheme="minorEastAsia" w:hAnsiTheme="minorHAnsi" w:cstheme="minorBidi"/>
          <w:b w:val="0"/>
          <w:bCs w:val="0"/>
          <w:smallCaps w:val="0"/>
          <w:sz w:val="22"/>
        </w:rPr>
      </w:pPr>
      <w:hyperlink w:anchor="_Toc429334753" w:history="1">
        <w:r w:rsidR="00101069" w:rsidRPr="004E044C">
          <w:rPr>
            <w:rStyle w:val="Hyperlink"/>
          </w:rPr>
          <w:t>1.2</w:t>
        </w:r>
        <w:r w:rsidR="00101069">
          <w:rPr>
            <w:rFonts w:asciiTheme="minorHAnsi" w:eastAsiaTheme="minorEastAsia" w:hAnsiTheme="minorHAnsi" w:cstheme="minorBidi"/>
            <w:b w:val="0"/>
            <w:bCs w:val="0"/>
            <w:smallCaps w:val="0"/>
            <w:sz w:val="22"/>
          </w:rPr>
          <w:tab/>
        </w:r>
        <w:r w:rsidR="00101069" w:rsidRPr="004E044C">
          <w:rPr>
            <w:rStyle w:val="Hyperlink"/>
          </w:rPr>
          <w:t>Objetivos</w:t>
        </w:r>
        <w:r w:rsidR="00101069">
          <w:rPr>
            <w:webHidden/>
          </w:rPr>
          <w:tab/>
        </w:r>
        <w:r w:rsidR="00101069">
          <w:rPr>
            <w:webHidden/>
          </w:rPr>
          <w:fldChar w:fldCharType="begin"/>
        </w:r>
        <w:r w:rsidR="00101069">
          <w:rPr>
            <w:webHidden/>
          </w:rPr>
          <w:instrText xml:space="preserve"> PAGEREF _Toc429334753 \h </w:instrText>
        </w:r>
        <w:r w:rsidR="00101069">
          <w:rPr>
            <w:webHidden/>
          </w:rPr>
        </w:r>
        <w:r w:rsidR="00101069">
          <w:rPr>
            <w:webHidden/>
          </w:rPr>
          <w:fldChar w:fldCharType="separate"/>
        </w:r>
        <w:r w:rsidR="00101069">
          <w:rPr>
            <w:webHidden/>
          </w:rPr>
          <w:t>6</w:t>
        </w:r>
        <w:r w:rsidR="00101069">
          <w:rPr>
            <w:webHidden/>
          </w:rPr>
          <w:fldChar w:fldCharType="end"/>
        </w:r>
      </w:hyperlink>
    </w:p>
    <w:p w14:paraId="4758FF87"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54" w:history="1">
        <w:r w:rsidR="00101069" w:rsidRPr="004E044C">
          <w:rPr>
            <w:rStyle w:val="Hyperlink"/>
            <w:noProof/>
          </w:rPr>
          <w:t>2</w:t>
        </w:r>
        <w:r w:rsidR="00101069">
          <w:rPr>
            <w:rFonts w:asciiTheme="minorHAnsi" w:eastAsiaTheme="minorEastAsia" w:hAnsiTheme="minorHAnsi" w:cstheme="minorBidi"/>
            <w:b w:val="0"/>
            <w:bCs w:val="0"/>
            <w:caps w:val="0"/>
            <w:noProof/>
            <w:sz w:val="22"/>
            <w:u w:val="none"/>
            <w:lang w:val="pt-BR" w:eastAsia="pt-BR"/>
          </w:rPr>
          <w:tab/>
        </w:r>
        <w:r w:rsidR="00101069" w:rsidRPr="004E044C">
          <w:rPr>
            <w:rStyle w:val="Hyperlink"/>
            <w:noProof/>
          </w:rPr>
          <w:t>Método de Jacobi-Richarson</w:t>
        </w:r>
        <w:r w:rsidR="00101069">
          <w:rPr>
            <w:noProof/>
            <w:webHidden/>
          </w:rPr>
          <w:tab/>
        </w:r>
        <w:r w:rsidR="00101069">
          <w:rPr>
            <w:noProof/>
            <w:webHidden/>
          </w:rPr>
          <w:fldChar w:fldCharType="begin"/>
        </w:r>
        <w:r w:rsidR="00101069">
          <w:rPr>
            <w:noProof/>
            <w:webHidden/>
          </w:rPr>
          <w:instrText xml:space="preserve"> PAGEREF _Toc429334754 \h </w:instrText>
        </w:r>
        <w:r w:rsidR="00101069">
          <w:rPr>
            <w:noProof/>
            <w:webHidden/>
          </w:rPr>
        </w:r>
        <w:r w:rsidR="00101069">
          <w:rPr>
            <w:noProof/>
            <w:webHidden/>
          </w:rPr>
          <w:fldChar w:fldCharType="separate"/>
        </w:r>
        <w:r w:rsidR="00101069">
          <w:rPr>
            <w:noProof/>
            <w:webHidden/>
          </w:rPr>
          <w:t>7</w:t>
        </w:r>
        <w:r w:rsidR="00101069">
          <w:rPr>
            <w:noProof/>
            <w:webHidden/>
          </w:rPr>
          <w:fldChar w:fldCharType="end"/>
        </w:r>
      </w:hyperlink>
    </w:p>
    <w:p w14:paraId="3C4FC0B9" w14:textId="77777777" w:rsidR="00101069" w:rsidRDefault="003160C6">
      <w:pPr>
        <w:pStyle w:val="Sumrio2"/>
        <w:rPr>
          <w:rFonts w:asciiTheme="minorHAnsi" w:eastAsiaTheme="minorEastAsia" w:hAnsiTheme="minorHAnsi" w:cstheme="minorBidi"/>
          <w:b w:val="0"/>
          <w:bCs w:val="0"/>
          <w:smallCaps w:val="0"/>
          <w:sz w:val="22"/>
        </w:rPr>
      </w:pPr>
      <w:hyperlink w:anchor="_Toc429334755" w:history="1">
        <w:r w:rsidR="00101069" w:rsidRPr="004E044C">
          <w:rPr>
            <w:rStyle w:val="Hyperlink"/>
          </w:rPr>
          <w:t>2.2</w:t>
        </w:r>
        <w:r w:rsidR="00101069">
          <w:rPr>
            <w:rFonts w:asciiTheme="minorHAnsi" w:eastAsiaTheme="minorEastAsia" w:hAnsiTheme="minorHAnsi" w:cstheme="minorBidi"/>
            <w:b w:val="0"/>
            <w:bCs w:val="0"/>
            <w:smallCaps w:val="0"/>
            <w:sz w:val="22"/>
          </w:rPr>
          <w:tab/>
        </w:r>
        <w:r w:rsidR="00101069" w:rsidRPr="004E044C">
          <w:rPr>
            <w:rStyle w:val="Hyperlink"/>
          </w:rPr>
          <w:t>Descrição do Método</w:t>
        </w:r>
        <w:r w:rsidR="00101069">
          <w:rPr>
            <w:webHidden/>
          </w:rPr>
          <w:tab/>
        </w:r>
        <w:r w:rsidR="00101069">
          <w:rPr>
            <w:webHidden/>
          </w:rPr>
          <w:fldChar w:fldCharType="begin"/>
        </w:r>
        <w:r w:rsidR="00101069">
          <w:rPr>
            <w:webHidden/>
          </w:rPr>
          <w:instrText xml:space="preserve"> PAGEREF _Toc429334755 \h </w:instrText>
        </w:r>
        <w:r w:rsidR="00101069">
          <w:rPr>
            <w:webHidden/>
          </w:rPr>
        </w:r>
        <w:r w:rsidR="00101069">
          <w:rPr>
            <w:webHidden/>
          </w:rPr>
          <w:fldChar w:fldCharType="separate"/>
        </w:r>
        <w:r w:rsidR="00101069">
          <w:rPr>
            <w:webHidden/>
          </w:rPr>
          <w:t>7</w:t>
        </w:r>
        <w:r w:rsidR="00101069">
          <w:rPr>
            <w:webHidden/>
          </w:rPr>
          <w:fldChar w:fldCharType="end"/>
        </w:r>
      </w:hyperlink>
    </w:p>
    <w:p w14:paraId="5AA15B83" w14:textId="77777777" w:rsidR="00101069" w:rsidRDefault="003160C6">
      <w:pPr>
        <w:pStyle w:val="Sumrio2"/>
        <w:rPr>
          <w:rFonts w:asciiTheme="minorHAnsi" w:eastAsiaTheme="minorEastAsia" w:hAnsiTheme="minorHAnsi" w:cstheme="minorBidi"/>
          <w:b w:val="0"/>
          <w:bCs w:val="0"/>
          <w:smallCaps w:val="0"/>
          <w:sz w:val="22"/>
        </w:rPr>
      </w:pPr>
      <w:hyperlink w:anchor="_Toc429334756" w:history="1">
        <w:r w:rsidR="00101069" w:rsidRPr="004E044C">
          <w:rPr>
            <w:rStyle w:val="Hyperlink"/>
          </w:rPr>
          <w:t>2.3</w:t>
        </w:r>
        <w:r w:rsidR="00101069">
          <w:rPr>
            <w:rFonts w:asciiTheme="minorHAnsi" w:eastAsiaTheme="minorEastAsia" w:hAnsiTheme="minorHAnsi" w:cstheme="minorBidi"/>
            <w:b w:val="0"/>
            <w:bCs w:val="0"/>
            <w:smallCaps w:val="0"/>
            <w:sz w:val="22"/>
          </w:rPr>
          <w:tab/>
        </w:r>
        <w:r w:rsidR="00101069" w:rsidRPr="004E044C">
          <w:rPr>
            <w:rStyle w:val="Hyperlink"/>
          </w:rPr>
          <w:t>Algoritmo</w:t>
        </w:r>
        <w:r w:rsidR="00101069">
          <w:rPr>
            <w:webHidden/>
          </w:rPr>
          <w:tab/>
        </w:r>
        <w:r w:rsidR="00101069">
          <w:rPr>
            <w:webHidden/>
          </w:rPr>
          <w:fldChar w:fldCharType="begin"/>
        </w:r>
        <w:r w:rsidR="00101069">
          <w:rPr>
            <w:webHidden/>
          </w:rPr>
          <w:instrText xml:space="preserve"> PAGEREF _Toc429334756 \h </w:instrText>
        </w:r>
        <w:r w:rsidR="00101069">
          <w:rPr>
            <w:webHidden/>
          </w:rPr>
        </w:r>
        <w:r w:rsidR="00101069">
          <w:rPr>
            <w:webHidden/>
          </w:rPr>
          <w:fldChar w:fldCharType="separate"/>
        </w:r>
        <w:r w:rsidR="00101069">
          <w:rPr>
            <w:webHidden/>
          </w:rPr>
          <w:t>8</w:t>
        </w:r>
        <w:r w:rsidR="00101069">
          <w:rPr>
            <w:webHidden/>
          </w:rPr>
          <w:fldChar w:fldCharType="end"/>
        </w:r>
      </w:hyperlink>
    </w:p>
    <w:p w14:paraId="7B40966A"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57" w:history="1">
        <w:r w:rsidR="00101069" w:rsidRPr="004E044C">
          <w:rPr>
            <w:rStyle w:val="Hyperlink"/>
            <w:noProof/>
          </w:rPr>
          <w:t>3</w:t>
        </w:r>
        <w:r w:rsidR="00101069">
          <w:rPr>
            <w:rFonts w:asciiTheme="minorHAnsi" w:eastAsiaTheme="minorEastAsia" w:hAnsiTheme="minorHAnsi" w:cstheme="minorBidi"/>
            <w:b w:val="0"/>
            <w:bCs w:val="0"/>
            <w:caps w:val="0"/>
            <w:noProof/>
            <w:sz w:val="22"/>
            <w:u w:val="none"/>
            <w:lang w:val="pt-BR" w:eastAsia="pt-BR"/>
          </w:rPr>
          <w:tab/>
        </w:r>
        <w:r w:rsidR="00101069" w:rsidRPr="004E044C">
          <w:rPr>
            <w:rStyle w:val="Hyperlink"/>
            <w:noProof/>
          </w:rPr>
          <w:t>Pthreads</w:t>
        </w:r>
        <w:r w:rsidR="00101069">
          <w:rPr>
            <w:noProof/>
            <w:webHidden/>
          </w:rPr>
          <w:tab/>
        </w:r>
        <w:r w:rsidR="00101069">
          <w:rPr>
            <w:noProof/>
            <w:webHidden/>
          </w:rPr>
          <w:fldChar w:fldCharType="begin"/>
        </w:r>
        <w:r w:rsidR="00101069">
          <w:rPr>
            <w:noProof/>
            <w:webHidden/>
          </w:rPr>
          <w:instrText xml:space="preserve"> PAGEREF _Toc429334757 \h </w:instrText>
        </w:r>
        <w:r w:rsidR="00101069">
          <w:rPr>
            <w:noProof/>
            <w:webHidden/>
          </w:rPr>
        </w:r>
        <w:r w:rsidR="00101069">
          <w:rPr>
            <w:noProof/>
            <w:webHidden/>
          </w:rPr>
          <w:fldChar w:fldCharType="separate"/>
        </w:r>
        <w:r w:rsidR="00101069">
          <w:rPr>
            <w:noProof/>
            <w:webHidden/>
          </w:rPr>
          <w:t>9</w:t>
        </w:r>
        <w:r w:rsidR="00101069">
          <w:rPr>
            <w:noProof/>
            <w:webHidden/>
          </w:rPr>
          <w:fldChar w:fldCharType="end"/>
        </w:r>
      </w:hyperlink>
    </w:p>
    <w:p w14:paraId="77D75AF0" w14:textId="77777777" w:rsidR="00101069" w:rsidRDefault="003160C6">
      <w:pPr>
        <w:pStyle w:val="Sumrio2"/>
        <w:rPr>
          <w:rFonts w:asciiTheme="minorHAnsi" w:eastAsiaTheme="minorEastAsia" w:hAnsiTheme="minorHAnsi" w:cstheme="minorBidi"/>
          <w:b w:val="0"/>
          <w:bCs w:val="0"/>
          <w:smallCaps w:val="0"/>
          <w:sz w:val="22"/>
        </w:rPr>
      </w:pPr>
      <w:hyperlink w:anchor="_Toc429334758" w:history="1">
        <w:r w:rsidR="00101069" w:rsidRPr="004E044C">
          <w:rPr>
            <w:rStyle w:val="Hyperlink"/>
          </w:rPr>
          <w:t>3.1</w:t>
        </w:r>
        <w:r w:rsidR="00101069">
          <w:rPr>
            <w:rFonts w:asciiTheme="minorHAnsi" w:eastAsiaTheme="minorEastAsia" w:hAnsiTheme="minorHAnsi" w:cstheme="minorBidi"/>
            <w:b w:val="0"/>
            <w:bCs w:val="0"/>
            <w:smallCaps w:val="0"/>
            <w:sz w:val="22"/>
          </w:rPr>
          <w:tab/>
        </w:r>
        <w:r w:rsidR="00101069" w:rsidRPr="004E044C">
          <w:rPr>
            <w:rStyle w:val="Hyperlink"/>
          </w:rPr>
          <w:t>Funcionamento</w:t>
        </w:r>
        <w:r w:rsidR="00101069">
          <w:rPr>
            <w:webHidden/>
          </w:rPr>
          <w:tab/>
        </w:r>
        <w:r w:rsidR="00101069">
          <w:rPr>
            <w:webHidden/>
          </w:rPr>
          <w:fldChar w:fldCharType="begin"/>
        </w:r>
        <w:r w:rsidR="00101069">
          <w:rPr>
            <w:webHidden/>
          </w:rPr>
          <w:instrText xml:space="preserve"> PAGEREF _Toc429334758 \h </w:instrText>
        </w:r>
        <w:r w:rsidR="00101069">
          <w:rPr>
            <w:webHidden/>
          </w:rPr>
        </w:r>
        <w:r w:rsidR="00101069">
          <w:rPr>
            <w:webHidden/>
          </w:rPr>
          <w:fldChar w:fldCharType="separate"/>
        </w:r>
        <w:r w:rsidR="00101069">
          <w:rPr>
            <w:webHidden/>
          </w:rPr>
          <w:t>9</w:t>
        </w:r>
        <w:r w:rsidR="00101069">
          <w:rPr>
            <w:webHidden/>
          </w:rPr>
          <w:fldChar w:fldCharType="end"/>
        </w:r>
      </w:hyperlink>
    </w:p>
    <w:p w14:paraId="1BC8A1C0"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59" w:history="1">
        <w:r w:rsidR="00101069" w:rsidRPr="004E044C">
          <w:rPr>
            <w:rStyle w:val="Hyperlink"/>
            <w:noProof/>
          </w:rPr>
          <w:t>4</w:t>
        </w:r>
        <w:r w:rsidR="00101069">
          <w:rPr>
            <w:rFonts w:asciiTheme="minorHAnsi" w:eastAsiaTheme="minorEastAsia" w:hAnsiTheme="minorHAnsi" w:cstheme="minorBidi"/>
            <w:b w:val="0"/>
            <w:bCs w:val="0"/>
            <w:caps w:val="0"/>
            <w:noProof/>
            <w:sz w:val="22"/>
            <w:u w:val="none"/>
            <w:lang w:val="pt-BR" w:eastAsia="pt-BR"/>
          </w:rPr>
          <w:tab/>
        </w:r>
        <w:r w:rsidR="00101069" w:rsidRPr="004E044C">
          <w:rPr>
            <w:rStyle w:val="Hyperlink"/>
            <w:noProof/>
          </w:rPr>
          <w:t>Desenvolvimento e Metodologia</w:t>
        </w:r>
        <w:r w:rsidR="00101069">
          <w:rPr>
            <w:noProof/>
            <w:webHidden/>
          </w:rPr>
          <w:tab/>
        </w:r>
        <w:r w:rsidR="00101069">
          <w:rPr>
            <w:noProof/>
            <w:webHidden/>
          </w:rPr>
          <w:fldChar w:fldCharType="begin"/>
        </w:r>
        <w:r w:rsidR="00101069">
          <w:rPr>
            <w:noProof/>
            <w:webHidden/>
          </w:rPr>
          <w:instrText xml:space="preserve"> PAGEREF _Toc429334759 \h </w:instrText>
        </w:r>
        <w:r w:rsidR="00101069">
          <w:rPr>
            <w:noProof/>
            <w:webHidden/>
          </w:rPr>
        </w:r>
        <w:r w:rsidR="00101069">
          <w:rPr>
            <w:noProof/>
            <w:webHidden/>
          </w:rPr>
          <w:fldChar w:fldCharType="separate"/>
        </w:r>
        <w:r w:rsidR="00101069">
          <w:rPr>
            <w:noProof/>
            <w:webHidden/>
          </w:rPr>
          <w:t>11</w:t>
        </w:r>
        <w:r w:rsidR="00101069">
          <w:rPr>
            <w:noProof/>
            <w:webHidden/>
          </w:rPr>
          <w:fldChar w:fldCharType="end"/>
        </w:r>
      </w:hyperlink>
    </w:p>
    <w:p w14:paraId="7AF20043" w14:textId="77777777" w:rsidR="00101069" w:rsidRDefault="003160C6">
      <w:pPr>
        <w:pStyle w:val="Sumrio2"/>
        <w:rPr>
          <w:rFonts w:asciiTheme="minorHAnsi" w:eastAsiaTheme="minorEastAsia" w:hAnsiTheme="minorHAnsi" w:cstheme="minorBidi"/>
          <w:b w:val="0"/>
          <w:bCs w:val="0"/>
          <w:smallCaps w:val="0"/>
          <w:sz w:val="22"/>
        </w:rPr>
      </w:pPr>
      <w:hyperlink w:anchor="_Toc429334760" w:history="1">
        <w:r w:rsidR="00101069" w:rsidRPr="004E044C">
          <w:rPr>
            <w:rStyle w:val="Hyperlink"/>
          </w:rPr>
          <w:t>4.1</w:t>
        </w:r>
        <w:r w:rsidR="00101069">
          <w:rPr>
            <w:rFonts w:asciiTheme="minorHAnsi" w:eastAsiaTheme="minorEastAsia" w:hAnsiTheme="minorHAnsi" w:cstheme="minorBidi"/>
            <w:b w:val="0"/>
            <w:bCs w:val="0"/>
            <w:smallCaps w:val="0"/>
            <w:sz w:val="22"/>
          </w:rPr>
          <w:tab/>
        </w:r>
        <w:r w:rsidR="00101069" w:rsidRPr="004E044C">
          <w:rPr>
            <w:rStyle w:val="Hyperlink"/>
          </w:rPr>
          <w:t>Repositório do código</w:t>
        </w:r>
        <w:r w:rsidR="00101069">
          <w:rPr>
            <w:webHidden/>
          </w:rPr>
          <w:tab/>
        </w:r>
        <w:r w:rsidR="00101069">
          <w:rPr>
            <w:webHidden/>
          </w:rPr>
          <w:fldChar w:fldCharType="begin"/>
        </w:r>
        <w:r w:rsidR="00101069">
          <w:rPr>
            <w:webHidden/>
          </w:rPr>
          <w:instrText xml:space="preserve"> PAGEREF _Toc429334760 \h </w:instrText>
        </w:r>
        <w:r w:rsidR="00101069">
          <w:rPr>
            <w:webHidden/>
          </w:rPr>
        </w:r>
        <w:r w:rsidR="00101069">
          <w:rPr>
            <w:webHidden/>
          </w:rPr>
          <w:fldChar w:fldCharType="separate"/>
        </w:r>
        <w:r w:rsidR="00101069">
          <w:rPr>
            <w:webHidden/>
          </w:rPr>
          <w:t>11</w:t>
        </w:r>
        <w:r w:rsidR="00101069">
          <w:rPr>
            <w:webHidden/>
          </w:rPr>
          <w:fldChar w:fldCharType="end"/>
        </w:r>
      </w:hyperlink>
    </w:p>
    <w:p w14:paraId="31010F6A" w14:textId="77777777" w:rsidR="00101069" w:rsidRDefault="003160C6">
      <w:pPr>
        <w:pStyle w:val="Sumrio2"/>
        <w:rPr>
          <w:rFonts w:asciiTheme="minorHAnsi" w:eastAsiaTheme="minorEastAsia" w:hAnsiTheme="minorHAnsi" w:cstheme="minorBidi"/>
          <w:b w:val="0"/>
          <w:bCs w:val="0"/>
          <w:smallCaps w:val="0"/>
          <w:sz w:val="22"/>
        </w:rPr>
      </w:pPr>
      <w:hyperlink w:anchor="_Toc429334761" w:history="1">
        <w:r w:rsidR="00101069" w:rsidRPr="004E044C">
          <w:rPr>
            <w:rStyle w:val="Hyperlink"/>
          </w:rPr>
          <w:t>4.2</w:t>
        </w:r>
        <w:r w:rsidR="00101069">
          <w:rPr>
            <w:rFonts w:asciiTheme="minorHAnsi" w:eastAsiaTheme="minorEastAsia" w:hAnsiTheme="minorHAnsi" w:cstheme="minorBidi"/>
            <w:b w:val="0"/>
            <w:bCs w:val="0"/>
            <w:smallCaps w:val="0"/>
            <w:sz w:val="22"/>
          </w:rPr>
          <w:tab/>
        </w:r>
        <w:r w:rsidR="00101069" w:rsidRPr="004E044C">
          <w:rPr>
            <w:rStyle w:val="Hyperlink"/>
          </w:rPr>
          <w:t>Hardware</w:t>
        </w:r>
        <w:r w:rsidR="00101069">
          <w:rPr>
            <w:webHidden/>
          </w:rPr>
          <w:tab/>
        </w:r>
        <w:r w:rsidR="00101069">
          <w:rPr>
            <w:webHidden/>
          </w:rPr>
          <w:fldChar w:fldCharType="begin"/>
        </w:r>
        <w:r w:rsidR="00101069">
          <w:rPr>
            <w:webHidden/>
          </w:rPr>
          <w:instrText xml:space="preserve"> PAGEREF _Toc429334761 \h </w:instrText>
        </w:r>
        <w:r w:rsidR="00101069">
          <w:rPr>
            <w:webHidden/>
          </w:rPr>
        </w:r>
        <w:r w:rsidR="00101069">
          <w:rPr>
            <w:webHidden/>
          </w:rPr>
          <w:fldChar w:fldCharType="separate"/>
        </w:r>
        <w:r w:rsidR="00101069">
          <w:rPr>
            <w:webHidden/>
          </w:rPr>
          <w:t>11</w:t>
        </w:r>
        <w:r w:rsidR="00101069">
          <w:rPr>
            <w:webHidden/>
          </w:rPr>
          <w:fldChar w:fldCharType="end"/>
        </w:r>
      </w:hyperlink>
    </w:p>
    <w:p w14:paraId="10B91FC4" w14:textId="77777777" w:rsidR="00101069" w:rsidRDefault="003160C6">
      <w:pPr>
        <w:pStyle w:val="Sumrio2"/>
        <w:rPr>
          <w:rFonts w:asciiTheme="minorHAnsi" w:eastAsiaTheme="minorEastAsia" w:hAnsiTheme="minorHAnsi" w:cstheme="minorBidi"/>
          <w:b w:val="0"/>
          <w:bCs w:val="0"/>
          <w:smallCaps w:val="0"/>
          <w:sz w:val="22"/>
        </w:rPr>
      </w:pPr>
      <w:hyperlink w:anchor="_Toc429334762" w:history="1">
        <w:r w:rsidR="00101069" w:rsidRPr="004E044C">
          <w:rPr>
            <w:rStyle w:val="Hyperlink"/>
          </w:rPr>
          <w:t>4.3</w:t>
        </w:r>
        <w:r w:rsidR="00101069">
          <w:rPr>
            <w:rFonts w:asciiTheme="minorHAnsi" w:eastAsiaTheme="minorEastAsia" w:hAnsiTheme="minorHAnsi" w:cstheme="minorBidi"/>
            <w:b w:val="0"/>
            <w:bCs w:val="0"/>
            <w:smallCaps w:val="0"/>
            <w:sz w:val="22"/>
          </w:rPr>
          <w:tab/>
        </w:r>
        <w:r w:rsidR="00101069" w:rsidRPr="004E044C">
          <w:rPr>
            <w:rStyle w:val="Hyperlink"/>
          </w:rPr>
          <w:t>Programa: trabalho-prog-conc</w:t>
        </w:r>
        <w:r w:rsidR="00101069">
          <w:rPr>
            <w:webHidden/>
          </w:rPr>
          <w:tab/>
        </w:r>
        <w:r w:rsidR="00101069">
          <w:rPr>
            <w:webHidden/>
          </w:rPr>
          <w:fldChar w:fldCharType="begin"/>
        </w:r>
        <w:r w:rsidR="00101069">
          <w:rPr>
            <w:webHidden/>
          </w:rPr>
          <w:instrText xml:space="preserve"> PAGEREF _Toc429334762 \h </w:instrText>
        </w:r>
        <w:r w:rsidR="00101069">
          <w:rPr>
            <w:webHidden/>
          </w:rPr>
        </w:r>
        <w:r w:rsidR="00101069">
          <w:rPr>
            <w:webHidden/>
          </w:rPr>
          <w:fldChar w:fldCharType="separate"/>
        </w:r>
        <w:r w:rsidR="00101069">
          <w:rPr>
            <w:webHidden/>
          </w:rPr>
          <w:t>11</w:t>
        </w:r>
        <w:r w:rsidR="00101069">
          <w:rPr>
            <w:webHidden/>
          </w:rPr>
          <w:fldChar w:fldCharType="end"/>
        </w:r>
      </w:hyperlink>
    </w:p>
    <w:p w14:paraId="290455E8" w14:textId="77777777" w:rsidR="00101069" w:rsidRDefault="003160C6">
      <w:pPr>
        <w:pStyle w:val="Sumrio2"/>
        <w:rPr>
          <w:rFonts w:asciiTheme="minorHAnsi" w:eastAsiaTheme="minorEastAsia" w:hAnsiTheme="minorHAnsi" w:cstheme="minorBidi"/>
          <w:b w:val="0"/>
          <w:bCs w:val="0"/>
          <w:smallCaps w:val="0"/>
          <w:sz w:val="22"/>
        </w:rPr>
      </w:pPr>
      <w:hyperlink w:anchor="_Toc429334763" w:history="1">
        <w:r w:rsidR="00101069" w:rsidRPr="004E044C">
          <w:rPr>
            <w:rStyle w:val="Hyperlink"/>
          </w:rPr>
          <w:t>4.4</w:t>
        </w:r>
        <w:r w:rsidR="00101069">
          <w:rPr>
            <w:rFonts w:asciiTheme="minorHAnsi" w:eastAsiaTheme="minorEastAsia" w:hAnsiTheme="minorHAnsi" w:cstheme="minorBidi"/>
            <w:b w:val="0"/>
            <w:bCs w:val="0"/>
            <w:smallCaps w:val="0"/>
            <w:sz w:val="22"/>
          </w:rPr>
          <w:tab/>
        </w:r>
        <w:r w:rsidR="00101069" w:rsidRPr="004E044C">
          <w:rPr>
            <w:rStyle w:val="Hyperlink"/>
          </w:rPr>
          <w:t>README.md</w:t>
        </w:r>
        <w:r w:rsidR="00101069">
          <w:rPr>
            <w:webHidden/>
          </w:rPr>
          <w:tab/>
        </w:r>
        <w:r w:rsidR="00101069">
          <w:rPr>
            <w:webHidden/>
          </w:rPr>
          <w:fldChar w:fldCharType="begin"/>
        </w:r>
        <w:r w:rsidR="00101069">
          <w:rPr>
            <w:webHidden/>
          </w:rPr>
          <w:instrText xml:space="preserve"> PAGEREF _Toc429334763 \h </w:instrText>
        </w:r>
        <w:r w:rsidR="00101069">
          <w:rPr>
            <w:webHidden/>
          </w:rPr>
        </w:r>
        <w:r w:rsidR="00101069">
          <w:rPr>
            <w:webHidden/>
          </w:rPr>
          <w:fldChar w:fldCharType="separate"/>
        </w:r>
        <w:r w:rsidR="00101069">
          <w:rPr>
            <w:webHidden/>
          </w:rPr>
          <w:t>12</w:t>
        </w:r>
        <w:r w:rsidR="00101069">
          <w:rPr>
            <w:webHidden/>
          </w:rPr>
          <w:fldChar w:fldCharType="end"/>
        </w:r>
      </w:hyperlink>
    </w:p>
    <w:p w14:paraId="2660657F" w14:textId="77777777" w:rsidR="00101069" w:rsidRDefault="003160C6">
      <w:pPr>
        <w:pStyle w:val="Sumrio2"/>
        <w:rPr>
          <w:rFonts w:asciiTheme="minorHAnsi" w:eastAsiaTheme="minorEastAsia" w:hAnsiTheme="minorHAnsi" w:cstheme="minorBidi"/>
          <w:b w:val="0"/>
          <w:bCs w:val="0"/>
          <w:smallCaps w:val="0"/>
          <w:sz w:val="22"/>
        </w:rPr>
      </w:pPr>
      <w:hyperlink w:anchor="_Toc429334764" w:history="1">
        <w:r w:rsidR="00101069" w:rsidRPr="004E044C">
          <w:rPr>
            <w:rStyle w:val="Hyperlink"/>
          </w:rPr>
          <w:t>4.5</w:t>
        </w:r>
        <w:r w:rsidR="00101069">
          <w:rPr>
            <w:rFonts w:asciiTheme="minorHAnsi" w:eastAsiaTheme="minorEastAsia" w:hAnsiTheme="minorHAnsi" w:cstheme="minorBidi"/>
            <w:b w:val="0"/>
            <w:bCs w:val="0"/>
            <w:smallCaps w:val="0"/>
            <w:sz w:val="22"/>
          </w:rPr>
          <w:tab/>
        </w:r>
        <w:r w:rsidR="00101069" w:rsidRPr="004E044C">
          <w:rPr>
            <w:rStyle w:val="Hyperlink"/>
          </w:rPr>
          <w:t>Makefile</w:t>
        </w:r>
        <w:r w:rsidR="00101069">
          <w:rPr>
            <w:webHidden/>
          </w:rPr>
          <w:tab/>
        </w:r>
        <w:r w:rsidR="00101069">
          <w:rPr>
            <w:webHidden/>
          </w:rPr>
          <w:fldChar w:fldCharType="begin"/>
        </w:r>
        <w:r w:rsidR="00101069">
          <w:rPr>
            <w:webHidden/>
          </w:rPr>
          <w:instrText xml:space="preserve"> PAGEREF _Toc429334764 \h </w:instrText>
        </w:r>
        <w:r w:rsidR="00101069">
          <w:rPr>
            <w:webHidden/>
          </w:rPr>
        </w:r>
        <w:r w:rsidR="00101069">
          <w:rPr>
            <w:webHidden/>
          </w:rPr>
          <w:fldChar w:fldCharType="separate"/>
        </w:r>
        <w:r w:rsidR="00101069">
          <w:rPr>
            <w:webHidden/>
          </w:rPr>
          <w:t>13</w:t>
        </w:r>
        <w:r w:rsidR="00101069">
          <w:rPr>
            <w:webHidden/>
          </w:rPr>
          <w:fldChar w:fldCharType="end"/>
        </w:r>
      </w:hyperlink>
    </w:p>
    <w:p w14:paraId="5B228629"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65" w:history="1">
        <w:r w:rsidR="00101069" w:rsidRPr="004E044C">
          <w:rPr>
            <w:rStyle w:val="Hyperlink"/>
            <w:noProof/>
          </w:rPr>
          <w:t>5</w:t>
        </w:r>
        <w:r w:rsidR="00101069">
          <w:rPr>
            <w:rFonts w:asciiTheme="minorHAnsi" w:eastAsiaTheme="minorEastAsia" w:hAnsiTheme="minorHAnsi" w:cstheme="minorBidi"/>
            <w:b w:val="0"/>
            <w:bCs w:val="0"/>
            <w:caps w:val="0"/>
            <w:noProof/>
            <w:sz w:val="22"/>
            <w:u w:val="none"/>
            <w:lang w:val="pt-BR" w:eastAsia="pt-BR"/>
          </w:rPr>
          <w:tab/>
        </w:r>
        <w:r w:rsidR="00101069" w:rsidRPr="004E044C">
          <w:rPr>
            <w:rStyle w:val="Hyperlink"/>
            <w:noProof/>
          </w:rPr>
          <w:t>Resultados e Discussões</w:t>
        </w:r>
        <w:r w:rsidR="00101069">
          <w:rPr>
            <w:noProof/>
            <w:webHidden/>
          </w:rPr>
          <w:tab/>
        </w:r>
        <w:r w:rsidR="00101069">
          <w:rPr>
            <w:noProof/>
            <w:webHidden/>
          </w:rPr>
          <w:fldChar w:fldCharType="begin"/>
        </w:r>
        <w:r w:rsidR="00101069">
          <w:rPr>
            <w:noProof/>
            <w:webHidden/>
          </w:rPr>
          <w:instrText xml:space="preserve"> PAGEREF _Toc429334765 \h </w:instrText>
        </w:r>
        <w:r w:rsidR="00101069">
          <w:rPr>
            <w:noProof/>
            <w:webHidden/>
          </w:rPr>
        </w:r>
        <w:r w:rsidR="00101069">
          <w:rPr>
            <w:noProof/>
            <w:webHidden/>
          </w:rPr>
          <w:fldChar w:fldCharType="separate"/>
        </w:r>
        <w:r w:rsidR="00101069">
          <w:rPr>
            <w:noProof/>
            <w:webHidden/>
          </w:rPr>
          <w:t>15</w:t>
        </w:r>
        <w:r w:rsidR="00101069">
          <w:rPr>
            <w:noProof/>
            <w:webHidden/>
          </w:rPr>
          <w:fldChar w:fldCharType="end"/>
        </w:r>
      </w:hyperlink>
    </w:p>
    <w:p w14:paraId="5681C89B" w14:textId="77777777" w:rsidR="00101069" w:rsidRDefault="003160C6">
      <w:pPr>
        <w:pStyle w:val="Sumrio2"/>
        <w:rPr>
          <w:rFonts w:asciiTheme="minorHAnsi" w:eastAsiaTheme="minorEastAsia" w:hAnsiTheme="minorHAnsi" w:cstheme="minorBidi"/>
          <w:b w:val="0"/>
          <w:bCs w:val="0"/>
          <w:smallCaps w:val="0"/>
          <w:sz w:val="22"/>
        </w:rPr>
      </w:pPr>
      <w:hyperlink w:anchor="_Toc429334766" w:history="1">
        <w:r w:rsidR="00101069" w:rsidRPr="004E044C">
          <w:rPr>
            <w:rStyle w:val="Hyperlink"/>
          </w:rPr>
          <w:t>5.1</w:t>
        </w:r>
        <w:r w:rsidR="00101069">
          <w:rPr>
            <w:rFonts w:asciiTheme="minorHAnsi" w:eastAsiaTheme="minorEastAsia" w:hAnsiTheme="minorHAnsi" w:cstheme="minorBidi"/>
            <w:b w:val="0"/>
            <w:bCs w:val="0"/>
            <w:smallCaps w:val="0"/>
            <w:sz w:val="22"/>
          </w:rPr>
          <w:tab/>
        </w:r>
        <w:r w:rsidR="00101069" w:rsidRPr="004E044C">
          <w:rPr>
            <w:rStyle w:val="Hyperlink"/>
          </w:rPr>
          <w:t>Algoritmo Sequencial</w:t>
        </w:r>
        <w:r w:rsidR="00101069">
          <w:rPr>
            <w:webHidden/>
          </w:rPr>
          <w:tab/>
        </w:r>
        <w:r w:rsidR="00101069">
          <w:rPr>
            <w:webHidden/>
          </w:rPr>
          <w:fldChar w:fldCharType="begin"/>
        </w:r>
        <w:r w:rsidR="00101069">
          <w:rPr>
            <w:webHidden/>
          </w:rPr>
          <w:instrText xml:space="preserve"> PAGEREF _Toc429334766 \h </w:instrText>
        </w:r>
        <w:r w:rsidR="00101069">
          <w:rPr>
            <w:webHidden/>
          </w:rPr>
        </w:r>
        <w:r w:rsidR="00101069">
          <w:rPr>
            <w:webHidden/>
          </w:rPr>
          <w:fldChar w:fldCharType="separate"/>
        </w:r>
        <w:r w:rsidR="00101069">
          <w:rPr>
            <w:webHidden/>
          </w:rPr>
          <w:t>15</w:t>
        </w:r>
        <w:r w:rsidR="00101069">
          <w:rPr>
            <w:webHidden/>
          </w:rPr>
          <w:fldChar w:fldCharType="end"/>
        </w:r>
      </w:hyperlink>
    </w:p>
    <w:p w14:paraId="4BF9C9DC" w14:textId="77777777" w:rsidR="00101069" w:rsidRDefault="003160C6">
      <w:pPr>
        <w:pStyle w:val="Sumrio2"/>
        <w:rPr>
          <w:rFonts w:asciiTheme="minorHAnsi" w:eastAsiaTheme="minorEastAsia" w:hAnsiTheme="minorHAnsi" w:cstheme="minorBidi"/>
          <w:b w:val="0"/>
          <w:bCs w:val="0"/>
          <w:smallCaps w:val="0"/>
          <w:sz w:val="22"/>
        </w:rPr>
      </w:pPr>
      <w:hyperlink w:anchor="_Toc429334767" w:history="1">
        <w:r w:rsidR="00101069" w:rsidRPr="004E044C">
          <w:rPr>
            <w:rStyle w:val="Hyperlink"/>
          </w:rPr>
          <w:t>5.2</w:t>
        </w:r>
        <w:r w:rsidR="00101069">
          <w:rPr>
            <w:rFonts w:asciiTheme="minorHAnsi" w:eastAsiaTheme="minorEastAsia" w:hAnsiTheme="minorHAnsi" w:cstheme="minorBidi"/>
            <w:b w:val="0"/>
            <w:bCs w:val="0"/>
            <w:smallCaps w:val="0"/>
            <w:sz w:val="22"/>
          </w:rPr>
          <w:tab/>
        </w:r>
        <w:r w:rsidR="00101069" w:rsidRPr="004E044C">
          <w:rPr>
            <w:rStyle w:val="Hyperlink"/>
          </w:rPr>
          <w:t>Algoritmo Paralelo</w:t>
        </w:r>
        <w:r w:rsidR="00101069">
          <w:rPr>
            <w:webHidden/>
          </w:rPr>
          <w:tab/>
        </w:r>
        <w:r w:rsidR="00101069">
          <w:rPr>
            <w:webHidden/>
          </w:rPr>
          <w:fldChar w:fldCharType="begin"/>
        </w:r>
        <w:r w:rsidR="00101069">
          <w:rPr>
            <w:webHidden/>
          </w:rPr>
          <w:instrText xml:space="preserve"> PAGEREF _Toc429334767 \h </w:instrText>
        </w:r>
        <w:r w:rsidR="00101069">
          <w:rPr>
            <w:webHidden/>
          </w:rPr>
        </w:r>
        <w:r w:rsidR="00101069">
          <w:rPr>
            <w:webHidden/>
          </w:rPr>
          <w:fldChar w:fldCharType="separate"/>
        </w:r>
        <w:r w:rsidR="00101069">
          <w:rPr>
            <w:webHidden/>
          </w:rPr>
          <w:t>16</w:t>
        </w:r>
        <w:r w:rsidR="00101069">
          <w:rPr>
            <w:webHidden/>
          </w:rPr>
          <w:fldChar w:fldCharType="end"/>
        </w:r>
      </w:hyperlink>
    </w:p>
    <w:p w14:paraId="48C1D7CF" w14:textId="77777777" w:rsidR="00101069" w:rsidRDefault="003160C6">
      <w:pPr>
        <w:pStyle w:val="Sumrio3"/>
        <w:rPr>
          <w:rFonts w:asciiTheme="minorHAnsi" w:eastAsiaTheme="minorEastAsia" w:hAnsiTheme="minorHAnsi" w:cstheme="minorBidi"/>
          <w:smallCaps w:val="0"/>
          <w:sz w:val="22"/>
        </w:rPr>
      </w:pPr>
      <w:hyperlink w:anchor="_Toc429334768" w:history="1">
        <w:r w:rsidR="00101069" w:rsidRPr="004E044C">
          <w:rPr>
            <w:rStyle w:val="Hyperlink"/>
          </w:rPr>
          <w:t>5.2.1</w:t>
        </w:r>
        <w:r w:rsidR="00101069">
          <w:rPr>
            <w:rFonts w:asciiTheme="minorHAnsi" w:eastAsiaTheme="minorEastAsia" w:hAnsiTheme="minorHAnsi" w:cstheme="minorBidi"/>
            <w:smallCaps w:val="0"/>
            <w:sz w:val="22"/>
          </w:rPr>
          <w:tab/>
        </w:r>
        <w:r w:rsidR="00101069" w:rsidRPr="004E044C">
          <w:rPr>
            <w:rStyle w:val="Hyperlink"/>
          </w:rPr>
          <w:t>Processamento das Matrizes</w:t>
        </w:r>
        <w:r w:rsidR="00101069">
          <w:rPr>
            <w:webHidden/>
          </w:rPr>
          <w:tab/>
        </w:r>
        <w:r w:rsidR="00101069">
          <w:rPr>
            <w:webHidden/>
          </w:rPr>
          <w:fldChar w:fldCharType="begin"/>
        </w:r>
        <w:r w:rsidR="00101069">
          <w:rPr>
            <w:webHidden/>
          </w:rPr>
          <w:instrText xml:space="preserve"> PAGEREF _Toc429334768 \h </w:instrText>
        </w:r>
        <w:r w:rsidR="00101069">
          <w:rPr>
            <w:webHidden/>
          </w:rPr>
        </w:r>
        <w:r w:rsidR="00101069">
          <w:rPr>
            <w:webHidden/>
          </w:rPr>
          <w:fldChar w:fldCharType="separate"/>
        </w:r>
        <w:r w:rsidR="00101069">
          <w:rPr>
            <w:webHidden/>
          </w:rPr>
          <w:t>17</w:t>
        </w:r>
        <w:r w:rsidR="00101069">
          <w:rPr>
            <w:webHidden/>
          </w:rPr>
          <w:fldChar w:fldCharType="end"/>
        </w:r>
      </w:hyperlink>
    </w:p>
    <w:p w14:paraId="4F8106B3" w14:textId="77777777" w:rsidR="00101069" w:rsidRDefault="003160C6">
      <w:pPr>
        <w:pStyle w:val="Sumrio3"/>
        <w:rPr>
          <w:rFonts w:asciiTheme="minorHAnsi" w:eastAsiaTheme="minorEastAsia" w:hAnsiTheme="minorHAnsi" w:cstheme="minorBidi"/>
          <w:smallCaps w:val="0"/>
          <w:sz w:val="22"/>
        </w:rPr>
      </w:pPr>
      <w:hyperlink w:anchor="_Toc429334769" w:history="1">
        <w:r w:rsidR="00101069" w:rsidRPr="004E044C">
          <w:rPr>
            <w:rStyle w:val="Hyperlink"/>
          </w:rPr>
          <w:t>5.2.2</w:t>
        </w:r>
        <w:r w:rsidR="00101069">
          <w:rPr>
            <w:rFonts w:asciiTheme="minorHAnsi" w:eastAsiaTheme="minorEastAsia" w:hAnsiTheme="minorHAnsi" w:cstheme="minorBidi"/>
            <w:smallCaps w:val="0"/>
            <w:sz w:val="22"/>
          </w:rPr>
          <w:tab/>
        </w:r>
        <w:r w:rsidR="00101069" w:rsidRPr="004E044C">
          <w:rPr>
            <w:rStyle w:val="Hyperlink"/>
          </w:rPr>
          <w:t>SpeedUp</w:t>
        </w:r>
        <w:r w:rsidR="00101069">
          <w:rPr>
            <w:webHidden/>
          </w:rPr>
          <w:tab/>
        </w:r>
        <w:r w:rsidR="00101069">
          <w:rPr>
            <w:webHidden/>
          </w:rPr>
          <w:fldChar w:fldCharType="begin"/>
        </w:r>
        <w:r w:rsidR="00101069">
          <w:rPr>
            <w:webHidden/>
          </w:rPr>
          <w:instrText xml:space="preserve"> PAGEREF _Toc429334769 \h </w:instrText>
        </w:r>
        <w:r w:rsidR="00101069">
          <w:rPr>
            <w:webHidden/>
          </w:rPr>
        </w:r>
        <w:r w:rsidR="00101069">
          <w:rPr>
            <w:webHidden/>
          </w:rPr>
          <w:fldChar w:fldCharType="separate"/>
        </w:r>
        <w:r w:rsidR="00101069">
          <w:rPr>
            <w:webHidden/>
          </w:rPr>
          <w:t>21</w:t>
        </w:r>
        <w:r w:rsidR="00101069">
          <w:rPr>
            <w:webHidden/>
          </w:rPr>
          <w:fldChar w:fldCharType="end"/>
        </w:r>
      </w:hyperlink>
    </w:p>
    <w:p w14:paraId="23EAED73" w14:textId="77777777" w:rsidR="00101069" w:rsidRDefault="003160C6">
      <w:pPr>
        <w:pStyle w:val="Sumrio3"/>
        <w:rPr>
          <w:rFonts w:asciiTheme="minorHAnsi" w:eastAsiaTheme="minorEastAsia" w:hAnsiTheme="minorHAnsi" w:cstheme="minorBidi"/>
          <w:smallCaps w:val="0"/>
          <w:sz w:val="22"/>
        </w:rPr>
      </w:pPr>
      <w:hyperlink w:anchor="_Toc429334770" w:history="1">
        <w:r w:rsidR="00101069" w:rsidRPr="004E044C">
          <w:rPr>
            <w:rStyle w:val="Hyperlink"/>
          </w:rPr>
          <w:t>5.2.3</w:t>
        </w:r>
        <w:r w:rsidR="00101069">
          <w:rPr>
            <w:rFonts w:asciiTheme="minorHAnsi" w:eastAsiaTheme="minorEastAsia" w:hAnsiTheme="minorHAnsi" w:cstheme="minorBidi"/>
            <w:smallCaps w:val="0"/>
            <w:sz w:val="22"/>
          </w:rPr>
          <w:tab/>
        </w:r>
        <w:r w:rsidR="00101069" w:rsidRPr="004E044C">
          <w:rPr>
            <w:rStyle w:val="Hyperlink"/>
          </w:rPr>
          <w:t>Considerações Finais</w:t>
        </w:r>
        <w:r w:rsidR="00101069">
          <w:rPr>
            <w:webHidden/>
          </w:rPr>
          <w:tab/>
        </w:r>
        <w:r w:rsidR="00101069">
          <w:rPr>
            <w:webHidden/>
          </w:rPr>
          <w:fldChar w:fldCharType="begin"/>
        </w:r>
        <w:r w:rsidR="00101069">
          <w:rPr>
            <w:webHidden/>
          </w:rPr>
          <w:instrText xml:space="preserve"> PAGEREF _Toc429334770 \h </w:instrText>
        </w:r>
        <w:r w:rsidR="00101069">
          <w:rPr>
            <w:webHidden/>
          </w:rPr>
        </w:r>
        <w:r w:rsidR="00101069">
          <w:rPr>
            <w:webHidden/>
          </w:rPr>
          <w:fldChar w:fldCharType="separate"/>
        </w:r>
        <w:r w:rsidR="00101069">
          <w:rPr>
            <w:webHidden/>
          </w:rPr>
          <w:t>21</w:t>
        </w:r>
        <w:r w:rsidR="00101069">
          <w:rPr>
            <w:webHidden/>
          </w:rPr>
          <w:fldChar w:fldCharType="end"/>
        </w:r>
      </w:hyperlink>
    </w:p>
    <w:p w14:paraId="06A42840"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71" w:history="1">
        <w:r w:rsidR="00101069" w:rsidRPr="004E044C">
          <w:rPr>
            <w:rStyle w:val="Hyperlink"/>
            <w:noProof/>
          </w:rPr>
          <w:t>Referências</w:t>
        </w:r>
        <w:r w:rsidR="00101069">
          <w:rPr>
            <w:noProof/>
            <w:webHidden/>
          </w:rPr>
          <w:tab/>
        </w:r>
        <w:r w:rsidR="00101069">
          <w:rPr>
            <w:noProof/>
            <w:webHidden/>
          </w:rPr>
          <w:fldChar w:fldCharType="begin"/>
        </w:r>
        <w:r w:rsidR="00101069">
          <w:rPr>
            <w:noProof/>
            <w:webHidden/>
          </w:rPr>
          <w:instrText xml:space="preserve"> PAGEREF _Toc429334771 \h </w:instrText>
        </w:r>
        <w:r w:rsidR="00101069">
          <w:rPr>
            <w:noProof/>
            <w:webHidden/>
          </w:rPr>
        </w:r>
        <w:r w:rsidR="00101069">
          <w:rPr>
            <w:noProof/>
            <w:webHidden/>
          </w:rPr>
          <w:fldChar w:fldCharType="separate"/>
        </w:r>
        <w:r w:rsidR="00101069">
          <w:rPr>
            <w:noProof/>
            <w:webHidden/>
          </w:rPr>
          <w:t>22</w:t>
        </w:r>
        <w:r w:rsidR="00101069">
          <w:rPr>
            <w:noProof/>
            <w:webHidden/>
          </w:rPr>
          <w:fldChar w:fldCharType="end"/>
        </w:r>
      </w:hyperlink>
    </w:p>
    <w:p w14:paraId="62A8E010"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72" w:history="1">
        <w:r w:rsidR="00101069" w:rsidRPr="004E044C">
          <w:rPr>
            <w:rStyle w:val="Hyperlink"/>
            <w:noProof/>
          </w:rPr>
          <w:t>Anexo A – Execuções sequenciais</w:t>
        </w:r>
        <w:r w:rsidR="00101069">
          <w:rPr>
            <w:noProof/>
            <w:webHidden/>
          </w:rPr>
          <w:tab/>
        </w:r>
        <w:r w:rsidR="00101069">
          <w:rPr>
            <w:noProof/>
            <w:webHidden/>
          </w:rPr>
          <w:fldChar w:fldCharType="begin"/>
        </w:r>
        <w:r w:rsidR="00101069">
          <w:rPr>
            <w:noProof/>
            <w:webHidden/>
          </w:rPr>
          <w:instrText xml:space="preserve"> PAGEREF _Toc429334772 \h </w:instrText>
        </w:r>
        <w:r w:rsidR="00101069">
          <w:rPr>
            <w:noProof/>
            <w:webHidden/>
          </w:rPr>
        </w:r>
        <w:r w:rsidR="00101069">
          <w:rPr>
            <w:noProof/>
            <w:webHidden/>
          </w:rPr>
          <w:fldChar w:fldCharType="separate"/>
        </w:r>
        <w:r w:rsidR="00101069">
          <w:rPr>
            <w:noProof/>
            <w:webHidden/>
          </w:rPr>
          <w:t>24</w:t>
        </w:r>
        <w:r w:rsidR="00101069">
          <w:rPr>
            <w:noProof/>
            <w:webHidden/>
          </w:rPr>
          <w:fldChar w:fldCharType="end"/>
        </w:r>
      </w:hyperlink>
    </w:p>
    <w:p w14:paraId="03A8A43A" w14:textId="77777777" w:rsidR="00101069" w:rsidRDefault="003160C6">
      <w:pPr>
        <w:pStyle w:val="Sumrio1"/>
        <w:rPr>
          <w:rFonts w:asciiTheme="minorHAnsi" w:eastAsiaTheme="minorEastAsia" w:hAnsiTheme="minorHAnsi" w:cstheme="minorBidi"/>
          <w:b w:val="0"/>
          <w:bCs w:val="0"/>
          <w:caps w:val="0"/>
          <w:noProof/>
          <w:sz w:val="22"/>
          <w:u w:val="none"/>
          <w:lang w:val="pt-BR" w:eastAsia="pt-BR"/>
        </w:rPr>
      </w:pPr>
      <w:hyperlink w:anchor="_Toc429334773" w:history="1">
        <w:r w:rsidR="00101069" w:rsidRPr="004E044C">
          <w:rPr>
            <w:rStyle w:val="Hyperlink"/>
            <w:noProof/>
          </w:rPr>
          <w:t>Anexo B – Execuções paralelas</w:t>
        </w:r>
        <w:r w:rsidR="00101069">
          <w:rPr>
            <w:noProof/>
            <w:webHidden/>
          </w:rPr>
          <w:tab/>
        </w:r>
        <w:r w:rsidR="00101069">
          <w:rPr>
            <w:noProof/>
            <w:webHidden/>
          </w:rPr>
          <w:fldChar w:fldCharType="begin"/>
        </w:r>
        <w:r w:rsidR="00101069">
          <w:rPr>
            <w:noProof/>
            <w:webHidden/>
          </w:rPr>
          <w:instrText xml:space="preserve"> PAGEREF _Toc429334773 \h </w:instrText>
        </w:r>
        <w:r w:rsidR="00101069">
          <w:rPr>
            <w:noProof/>
            <w:webHidden/>
          </w:rPr>
        </w:r>
        <w:r w:rsidR="00101069">
          <w:rPr>
            <w:noProof/>
            <w:webHidden/>
          </w:rPr>
          <w:fldChar w:fldCharType="separate"/>
        </w:r>
        <w:r w:rsidR="00101069">
          <w:rPr>
            <w:noProof/>
            <w:webHidden/>
          </w:rPr>
          <w:t>26</w:t>
        </w:r>
        <w:r w:rsidR="00101069">
          <w:rPr>
            <w:noProof/>
            <w:webHidden/>
          </w:rPr>
          <w:fldChar w:fldCharType="end"/>
        </w:r>
      </w:hyperlink>
    </w:p>
    <w:p w14:paraId="7E64E5E1" w14:textId="5706D7F4" w:rsidR="00CB3F9A" w:rsidRPr="001B2C19" w:rsidRDefault="00EB3F71" w:rsidP="00EB3F71">
      <w:pPr>
        <w:ind w:firstLine="0"/>
        <w:rPr>
          <w:rFonts w:ascii="Arial" w:hAnsi="Arial" w:cs="Arial"/>
          <w:szCs w:val="24"/>
          <w:lang w:val="en-US"/>
        </w:rPr>
        <w:sectPr w:rsidR="00CB3F9A" w:rsidRPr="001B2C19" w:rsidSect="00202EA9">
          <w:headerReference w:type="default" r:id="rId9"/>
          <w:headerReference w:type="first" r:id="rId10"/>
          <w:footnotePr>
            <w:pos w:val="beneathText"/>
          </w:footnotePr>
          <w:pgSz w:w="11905" w:h="16837"/>
          <w:pgMar w:top="1417" w:right="1701" w:bottom="1417" w:left="1701" w:header="720" w:footer="720" w:gutter="0"/>
          <w:pgNumType w:fmt="upperRoman"/>
          <w:cols w:space="720"/>
          <w:docGrid w:linePitch="240" w:charSpace="-2254"/>
        </w:sectPr>
      </w:pPr>
      <w:r w:rsidRPr="001B2C19">
        <w:rPr>
          <w:rFonts w:ascii="Arial" w:hAnsi="Arial" w:cs="Arial"/>
          <w:sz w:val="22"/>
          <w:u w:val="single"/>
        </w:rPr>
        <w:fldChar w:fldCharType="end"/>
      </w:r>
    </w:p>
    <w:p w14:paraId="3B60A1D4" w14:textId="77777777" w:rsidR="00F2391D" w:rsidRPr="00F2391D" w:rsidRDefault="00F2391D" w:rsidP="005575E5">
      <w:pPr>
        <w:pStyle w:val="Ttulo1"/>
        <w:numPr>
          <w:ilvl w:val="0"/>
          <w:numId w:val="0"/>
        </w:numPr>
      </w:pPr>
      <w:bookmarkStart w:id="0" w:name="_Toc429334750"/>
      <w:bookmarkStart w:id="1" w:name="_Toc343251199"/>
      <w:bookmarkStart w:id="2" w:name="_Toc343257171"/>
      <w:bookmarkStart w:id="3" w:name="_Toc343257719"/>
      <w:bookmarkStart w:id="4" w:name="_Toc429332227"/>
      <w:bookmarkStart w:id="5" w:name="_Toc429332362"/>
      <w:r w:rsidRPr="00F2391D">
        <w:lastRenderedPageBreak/>
        <w:t>Lista de Ilustrações</w:t>
      </w:r>
      <w:bookmarkEnd w:id="0"/>
    </w:p>
    <w:bookmarkEnd w:id="1"/>
    <w:bookmarkEnd w:id="2"/>
    <w:bookmarkEnd w:id="3"/>
    <w:p w14:paraId="052D1EB5" w14:textId="77777777" w:rsidR="00F2391D" w:rsidRPr="001B2C19" w:rsidRDefault="00F2391D" w:rsidP="00F2391D">
      <w:pPr>
        <w:rPr>
          <w:rFonts w:ascii="Arial" w:hAnsi="Arial" w:cs="Arial"/>
        </w:rPr>
      </w:pPr>
    </w:p>
    <w:p w14:paraId="686C003A" w14:textId="77777777" w:rsidR="00101069" w:rsidRDefault="00F2391D">
      <w:pPr>
        <w:pStyle w:val="ndicedeilustraes"/>
        <w:tabs>
          <w:tab w:val="right" w:leader="dot" w:pos="8494"/>
        </w:tabs>
        <w:rPr>
          <w:rFonts w:asciiTheme="minorHAnsi" w:eastAsiaTheme="minorEastAsia" w:hAnsiTheme="minorHAnsi" w:cstheme="minorBidi"/>
          <w:noProof/>
          <w:sz w:val="22"/>
          <w:szCs w:val="22"/>
          <w:lang w:eastAsia="pt-BR"/>
        </w:rPr>
      </w:pPr>
      <w:r w:rsidRPr="001B2C19">
        <w:rPr>
          <w:rFonts w:ascii="Arial" w:hAnsi="Arial" w:cs="Arial"/>
          <w:b/>
          <w:caps/>
        </w:rPr>
        <w:fldChar w:fldCharType="begin"/>
      </w:r>
      <w:r w:rsidRPr="001B2C19">
        <w:rPr>
          <w:rFonts w:ascii="Arial" w:hAnsi="Arial" w:cs="Arial"/>
          <w:b/>
          <w:caps/>
        </w:rPr>
        <w:instrText xml:space="preserve"> TOC \h \z \c "Figura" </w:instrText>
      </w:r>
      <w:r w:rsidRPr="001B2C19">
        <w:rPr>
          <w:rFonts w:ascii="Arial" w:hAnsi="Arial" w:cs="Arial"/>
          <w:b/>
          <w:caps/>
        </w:rPr>
        <w:fldChar w:fldCharType="separate"/>
      </w:r>
      <w:hyperlink w:anchor="_Toc429334774" w:history="1">
        <w:r w:rsidR="00101069" w:rsidRPr="000679ED">
          <w:rPr>
            <w:rStyle w:val="Hyperlink"/>
            <w:noProof/>
          </w:rPr>
          <w:t>Figura 1 – Benchmark em um único computador (LAMMPS, 2015).</w:t>
        </w:r>
        <w:r w:rsidR="00101069">
          <w:rPr>
            <w:noProof/>
            <w:webHidden/>
          </w:rPr>
          <w:tab/>
        </w:r>
        <w:r w:rsidR="00101069">
          <w:rPr>
            <w:noProof/>
            <w:webHidden/>
          </w:rPr>
          <w:fldChar w:fldCharType="begin"/>
        </w:r>
        <w:r w:rsidR="00101069">
          <w:rPr>
            <w:noProof/>
            <w:webHidden/>
          </w:rPr>
          <w:instrText xml:space="preserve"> PAGEREF _Toc429334774 \h </w:instrText>
        </w:r>
        <w:r w:rsidR="00101069">
          <w:rPr>
            <w:noProof/>
            <w:webHidden/>
          </w:rPr>
        </w:r>
        <w:r w:rsidR="00101069">
          <w:rPr>
            <w:noProof/>
            <w:webHidden/>
          </w:rPr>
          <w:fldChar w:fldCharType="separate"/>
        </w:r>
        <w:r w:rsidR="00101069">
          <w:rPr>
            <w:noProof/>
            <w:webHidden/>
          </w:rPr>
          <w:t>6</w:t>
        </w:r>
        <w:r w:rsidR="00101069">
          <w:rPr>
            <w:noProof/>
            <w:webHidden/>
          </w:rPr>
          <w:fldChar w:fldCharType="end"/>
        </w:r>
      </w:hyperlink>
    </w:p>
    <w:p w14:paraId="12519AF2"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75" w:history="1">
        <w:r w:rsidR="00101069" w:rsidRPr="000679ED">
          <w:rPr>
            <w:rStyle w:val="Hyperlink"/>
            <w:noProof/>
          </w:rPr>
          <w:t>Figura 2 – Tela inicial do programa.</w:t>
        </w:r>
        <w:r w:rsidR="00101069">
          <w:rPr>
            <w:noProof/>
            <w:webHidden/>
          </w:rPr>
          <w:tab/>
        </w:r>
        <w:r w:rsidR="00101069">
          <w:rPr>
            <w:noProof/>
            <w:webHidden/>
          </w:rPr>
          <w:fldChar w:fldCharType="begin"/>
        </w:r>
        <w:r w:rsidR="00101069">
          <w:rPr>
            <w:noProof/>
            <w:webHidden/>
          </w:rPr>
          <w:instrText xml:space="preserve"> PAGEREF _Toc429334775 \h </w:instrText>
        </w:r>
        <w:r w:rsidR="00101069">
          <w:rPr>
            <w:noProof/>
            <w:webHidden/>
          </w:rPr>
        </w:r>
        <w:r w:rsidR="00101069">
          <w:rPr>
            <w:noProof/>
            <w:webHidden/>
          </w:rPr>
          <w:fldChar w:fldCharType="separate"/>
        </w:r>
        <w:r w:rsidR="00101069">
          <w:rPr>
            <w:noProof/>
            <w:webHidden/>
          </w:rPr>
          <w:t>12</w:t>
        </w:r>
        <w:r w:rsidR="00101069">
          <w:rPr>
            <w:noProof/>
            <w:webHidden/>
          </w:rPr>
          <w:fldChar w:fldCharType="end"/>
        </w:r>
      </w:hyperlink>
    </w:p>
    <w:p w14:paraId="5FB202A4"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76" w:history="1">
        <w:r w:rsidR="00101069" w:rsidRPr="000679ED">
          <w:rPr>
            <w:rStyle w:val="Hyperlink"/>
            <w:noProof/>
          </w:rPr>
          <w:t>Figura 3 – Execução das matrizes pelo método sequencial.</w:t>
        </w:r>
        <w:r w:rsidR="00101069">
          <w:rPr>
            <w:noProof/>
            <w:webHidden/>
          </w:rPr>
          <w:tab/>
        </w:r>
        <w:r w:rsidR="00101069">
          <w:rPr>
            <w:noProof/>
            <w:webHidden/>
          </w:rPr>
          <w:fldChar w:fldCharType="begin"/>
        </w:r>
        <w:r w:rsidR="00101069">
          <w:rPr>
            <w:noProof/>
            <w:webHidden/>
          </w:rPr>
          <w:instrText xml:space="preserve"> PAGEREF _Toc429334776 \h </w:instrText>
        </w:r>
        <w:r w:rsidR="00101069">
          <w:rPr>
            <w:noProof/>
            <w:webHidden/>
          </w:rPr>
        </w:r>
        <w:r w:rsidR="00101069">
          <w:rPr>
            <w:noProof/>
            <w:webHidden/>
          </w:rPr>
          <w:fldChar w:fldCharType="separate"/>
        </w:r>
        <w:r w:rsidR="00101069">
          <w:rPr>
            <w:noProof/>
            <w:webHidden/>
          </w:rPr>
          <w:t>16</w:t>
        </w:r>
        <w:r w:rsidR="00101069">
          <w:rPr>
            <w:noProof/>
            <w:webHidden/>
          </w:rPr>
          <w:fldChar w:fldCharType="end"/>
        </w:r>
      </w:hyperlink>
    </w:p>
    <w:p w14:paraId="4B1C276B"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77" w:history="1">
        <w:r w:rsidR="00101069" w:rsidRPr="000679ED">
          <w:rPr>
            <w:rStyle w:val="Hyperlink"/>
            <w:noProof/>
          </w:rPr>
          <w:t>Figura 4 – Execução das matrizes pelo método paralelo.</w:t>
        </w:r>
        <w:r w:rsidR="00101069">
          <w:rPr>
            <w:noProof/>
            <w:webHidden/>
          </w:rPr>
          <w:tab/>
        </w:r>
        <w:r w:rsidR="00101069">
          <w:rPr>
            <w:noProof/>
            <w:webHidden/>
          </w:rPr>
          <w:fldChar w:fldCharType="begin"/>
        </w:r>
        <w:r w:rsidR="00101069">
          <w:rPr>
            <w:noProof/>
            <w:webHidden/>
          </w:rPr>
          <w:instrText xml:space="preserve"> PAGEREF _Toc429334777 \h </w:instrText>
        </w:r>
        <w:r w:rsidR="00101069">
          <w:rPr>
            <w:noProof/>
            <w:webHidden/>
          </w:rPr>
        </w:r>
        <w:r w:rsidR="00101069">
          <w:rPr>
            <w:noProof/>
            <w:webHidden/>
          </w:rPr>
          <w:fldChar w:fldCharType="separate"/>
        </w:r>
        <w:r w:rsidR="00101069">
          <w:rPr>
            <w:noProof/>
            <w:webHidden/>
          </w:rPr>
          <w:t>17</w:t>
        </w:r>
        <w:r w:rsidR="00101069">
          <w:rPr>
            <w:noProof/>
            <w:webHidden/>
          </w:rPr>
          <w:fldChar w:fldCharType="end"/>
        </w:r>
      </w:hyperlink>
    </w:p>
    <w:p w14:paraId="1221058C"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78" w:history="1">
        <w:r w:rsidR="00101069" w:rsidRPr="000679ED">
          <w:rPr>
            <w:rStyle w:val="Hyperlink"/>
            <w:noProof/>
          </w:rPr>
          <w:t>Figura 5 – Execução da matriz de ordem n=250 pelo método paralelo.</w:t>
        </w:r>
        <w:r w:rsidR="00101069">
          <w:rPr>
            <w:noProof/>
            <w:webHidden/>
          </w:rPr>
          <w:tab/>
        </w:r>
        <w:r w:rsidR="00101069">
          <w:rPr>
            <w:noProof/>
            <w:webHidden/>
          </w:rPr>
          <w:fldChar w:fldCharType="begin"/>
        </w:r>
        <w:r w:rsidR="00101069">
          <w:rPr>
            <w:noProof/>
            <w:webHidden/>
          </w:rPr>
          <w:instrText xml:space="preserve"> PAGEREF _Toc429334778 \h </w:instrText>
        </w:r>
        <w:r w:rsidR="00101069">
          <w:rPr>
            <w:noProof/>
            <w:webHidden/>
          </w:rPr>
        </w:r>
        <w:r w:rsidR="00101069">
          <w:rPr>
            <w:noProof/>
            <w:webHidden/>
          </w:rPr>
          <w:fldChar w:fldCharType="separate"/>
        </w:r>
        <w:r w:rsidR="00101069">
          <w:rPr>
            <w:noProof/>
            <w:webHidden/>
          </w:rPr>
          <w:t>17</w:t>
        </w:r>
        <w:r w:rsidR="00101069">
          <w:rPr>
            <w:noProof/>
            <w:webHidden/>
          </w:rPr>
          <w:fldChar w:fldCharType="end"/>
        </w:r>
      </w:hyperlink>
    </w:p>
    <w:p w14:paraId="17DE7EE3"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79" w:history="1">
        <w:r w:rsidR="00101069" w:rsidRPr="000679ED">
          <w:rPr>
            <w:rStyle w:val="Hyperlink"/>
            <w:noProof/>
          </w:rPr>
          <w:t>Figura 6 – Execução da matriz de ordem n=500 pelo método paralelo.</w:t>
        </w:r>
        <w:r w:rsidR="00101069">
          <w:rPr>
            <w:noProof/>
            <w:webHidden/>
          </w:rPr>
          <w:tab/>
        </w:r>
        <w:r w:rsidR="00101069">
          <w:rPr>
            <w:noProof/>
            <w:webHidden/>
          </w:rPr>
          <w:fldChar w:fldCharType="begin"/>
        </w:r>
        <w:r w:rsidR="00101069">
          <w:rPr>
            <w:noProof/>
            <w:webHidden/>
          </w:rPr>
          <w:instrText xml:space="preserve"> PAGEREF _Toc429334779 \h </w:instrText>
        </w:r>
        <w:r w:rsidR="00101069">
          <w:rPr>
            <w:noProof/>
            <w:webHidden/>
          </w:rPr>
        </w:r>
        <w:r w:rsidR="00101069">
          <w:rPr>
            <w:noProof/>
            <w:webHidden/>
          </w:rPr>
          <w:fldChar w:fldCharType="separate"/>
        </w:r>
        <w:r w:rsidR="00101069">
          <w:rPr>
            <w:noProof/>
            <w:webHidden/>
          </w:rPr>
          <w:t>18</w:t>
        </w:r>
        <w:r w:rsidR="00101069">
          <w:rPr>
            <w:noProof/>
            <w:webHidden/>
          </w:rPr>
          <w:fldChar w:fldCharType="end"/>
        </w:r>
      </w:hyperlink>
    </w:p>
    <w:p w14:paraId="4DB698B1"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0" w:history="1">
        <w:r w:rsidR="00101069" w:rsidRPr="000679ED">
          <w:rPr>
            <w:rStyle w:val="Hyperlink"/>
            <w:noProof/>
          </w:rPr>
          <w:t>Figura 7 – Execução da matriz de ordem n=1000 pelo método paralelo.</w:t>
        </w:r>
        <w:r w:rsidR="00101069">
          <w:rPr>
            <w:noProof/>
            <w:webHidden/>
          </w:rPr>
          <w:tab/>
        </w:r>
        <w:r w:rsidR="00101069">
          <w:rPr>
            <w:noProof/>
            <w:webHidden/>
          </w:rPr>
          <w:fldChar w:fldCharType="begin"/>
        </w:r>
        <w:r w:rsidR="00101069">
          <w:rPr>
            <w:noProof/>
            <w:webHidden/>
          </w:rPr>
          <w:instrText xml:space="preserve"> PAGEREF _Toc429334780 \h </w:instrText>
        </w:r>
        <w:r w:rsidR="00101069">
          <w:rPr>
            <w:noProof/>
            <w:webHidden/>
          </w:rPr>
        </w:r>
        <w:r w:rsidR="00101069">
          <w:rPr>
            <w:noProof/>
            <w:webHidden/>
          </w:rPr>
          <w:fldChar w:fldCharType="separate"/>
        </w:r>
        <w:r w:rsidR="00101069">
          <w:rPr>
            <w:noProof/>
            <w:webHidden/>
          </w:rPr>
          <w:t>18</w:t>
        </w:r>
        <w:r w:rsidR="00101069">
          <w:rPr>
            <w:noProof/>
            <w:webHidden/>
          </w:rPr>
          <w:fldChar w:fldCharType="end"/>
        </w:r>
      </w:hyperlink>
    </w:p>
    <w:p w14:paraId="710C8A0D"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1" w:history="1">
        <w:r w:rsidR="00101069" w:rsidRPr="000679ED">
          <w:rPr>
            <w:rStyle w:val="Hyperlink"/>
            <w:noProof/>
          </w:rPr>
          <w:t>Figura 8 – Execução da matriz de ordem n=1500 pelo método paralelo.</w:t>
        </w:r>
        <w:r w:rsidR="00101069">
          <w:rPr>
            <w:noProof/>
            <w:webHidden/>
          </w:rPr>
          <w:tab/>
        </w:r>
        <w:r w:rsidR="00101069">
          <w:rPr>
            <w:noProof/>
            <w:webHidden/>
          </w:rPr>
          <w:fldChar w:fldCharType="begin"/>
        </w:r>
        <w:r w:rsidR="00101069">
          <w:rPr>
            <w:noProof/>
            <w:webHidden/>
          </w:rPr>
          <w:instrText xml:space="preserve"> PAGEREF _Toc429334781 \h </w:instrText>
        </w:r>
        <w:r w:rsidR="00101069">
          <w:rPr>
            <w:noProof/>
            <w:webHidden/>
          </w:rPr>
        </w:r>
        <w:r w:rsidR="00101069">
          <w:rPr>
            <w:noProof/>
            <w:webHidden/>
          </w:rPr>
          <w:fldChar w:fldCharType="separate"/>
        </w:r>
        <w:r w:rsidR="00101069">
          <w:rPr>
            <w:noProof/>
            <w:webHidden/>
          </w:rPr>
          <w:t>19</w:t>
        </w:r>
        <w:r w:rsidR="00101069">
          <w:rPr>
            <w:noProof/>
            <w:webHidden/>
          </w:rPr>
          <w:fldChar w:fldCharType="end"/>
        </w:r>
      </w:hyperlink>
    </w:p>
    <w:p w14:paraId="09190711"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2" w:history="1">
        <w:r w:rsidR="00101069" w:rsidRPr="000679ED">
          <w:rPr>
            <w:rStyle w:val="Hyperlink"/>
            <w:noProof/>
          </w:rPr>
          <w:t>Figura 9 – Execução da matriz de ordem n=2000 pelo método paralelo.</w:t>
        </w:r>
        <w:r w:rsidR="00101069">
          <w:rPr>
            <w:noProof/>
            <w:webHidden/>
          </w:rPr>
          <w:tab/>
        </w:r>
        <w:r w:rsidR="00101069">
          <w:rPr>
            <w:noProof/>
            <w:webHidden/>
          </w:rPr>
          <w:fldChar w:fldCharType="begin"/>
        </w:r>
        <w:r w:rsidR="00101069">
          <w:rPr>
            <w:noProof/>
            <w:webHidden/>
          </w:rPr>
          <w:instrText xml:space="preserve"> PAGEREF _Toc429334782 \h </w:instrText>
        </w:r>
        <w:r w:rsidR="00101069">
          <w:rPr>
            <w:noProof/>
            <w:webHidden/>
          </w:rPr>
        </w:r>
        <w:r w:rsidR="00101069">
          <w:rPr>
            <w:noProof/>
            <w:webHidden/>
          </w:rPr>
          <w:fldChar w:fldCharType="separate"/>
        </w:r>
        <w:r w:rsidR="00101069">
          <w:rPr>
            <w:noProof/>
            <w:webHidden/>
          </w:rPr>
          <w:t>19</w:t>
        </w:r>
        <w:r w:rsidR="00101069">
          <w:rPr>
            <w:noProof/>
            <w:webHidden/>
          </w:rPr>
          <w:fldChar w:fldCharType="end"/>
        </w:r>
      </w:hyperlink>
    </w:p>
    <w:p w14:paraId="2030D1B2"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3" w:history="1">
        <w:r w:rsidR="00101069" w:rsidRPr="000679ED">
          <w:rPr>
            <w:rStyle w:val="Hyperlink"/>
            <w:noProof/>
          </w:rPr>
          <w:t>Figura 10 – Execução da matriz de ordem n=3000 pelo método paralelo.</w:t>
        </w:r>
        <w:r w:rsidR="00101069">
          <w:rPr>
            <w:noProof/>
            <w:webHidden/>
          </w:rPr>
          <w:tab/>
        </w:r>
        <w:r w:rsidR="00101069">
          <w:rPr>
            <w:noProof/>
            <w:webHidden/>
          </w:rPr>
          <w:fldChar w:fldCharType="begin"/>
        </w:r>
        <w:r w:rsidR="00101069">
          <w:rPr>
            <w:noProof/>
            <w:webHidden/>
          </w:rPr>
          <w:instrText xml:space="preserve"> PAGEREF _Toc429334783 \h </w:instrText>
        </w:r>
        <w:r w:rsidR="00101069">
          <w:rPr>
            <w:noProof/>
            <w:webHidden/>
          </w:rPr>
        </w:r>
        <w:r w:rsidR="00101069">
          <w:rPr>
            <w:noProof/>
            <w:webHidden/>
          </w:rPr>
          <w:fldChar w:fldCharType="separate"/>
        </w:r>
        <w:r w:rsidR="00101069">
          <w:rPr>
            <w:noProof/>
            <w:webHidden/>
          </w:rPr>
          <w:t>20</w:t>
        </w:r>
        <w:r w:rsidR="00101069">
          <w:rPr>
            <w:noProof/>
            <w:webHidden/>
          </w:rPr>
          <w:fldChar w:fldCharType="end"/>
        </w:r>
      </w:hyperlink>
    </w:p>
    <w:p w14:paraId="0BE96E30"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4" w:history="1">
        <w:r w:rsidR="00101069" w:rsidRPr="000679ED">
          <w:rPr>
            <w:rStyle w:val="Hyperlink"/>
            <w:noProof/>
          </w:rPr>
          <w:t>Figura 11 – Execução da matriz de ordem n=4000 pelo método paralelo.</w:t>
        </w:r>
        <w:r w:rsidR="00101069">
          <w:rPr>
            <w:noProof/>
            <w:webHidden/>
          </w:rPr>
          <w:tab/>
        </w:r>
        <w:r w:rsidR="00101069">
          <w:rPr>
            <w:noProof/>
            <w:webHidden/>
          </w:rPr>
          <w:fldChar w:fldCharType="begin"/>
        </w:r>
        <w:r w:rsidR="00101069">
          <w:rPr>
            <w:noProof/>
            <w:webHidden/>
          </w:rPr>
          <w:instrText xml:space="preserve"> PAGEREF _Toc429334784 \h </w:instrText>
        </w:r>
        <w:r w:rsidR="00101069">
          <w:rPr>
            <w:noProof/>
            <w:webHidden/>
          </w:rPr>
        </w:r>
        <w:r w:rsidR="00101069">
          <w:rPr>
            <w:noProof/>
            <w:webHidden/>
          </w:rPr>
          <w:fldChar w:fldCharType="separate"/>
        </w:r>
        <w:r w:rsidR="00101069">
          <w:rPr>
            <w:noProof/>
            <w:webHidden/>
          </w:rPr>
          <w:t>20</w:t>
        </w:r>
        <w:r w:rsidR="00101069">
          <w:rPr>
            <w:noProof/>
            <w:webHidden/>
          </w:rPr>
          <w:fldChar w:fldCharType="end"/>
        </w:r>
      </w:hyperlink>
    </w:p>
    <w:p w14:paraId="1534D6B8"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5" w:history="1">
        <w:r w:rsidR="00101069" w:rsidRPr="000679ED">
          <w:rPr>
            <w:rStyle w:val="Hyperlink"/>
            <w:noProof/>
          </w:rPr>
          <w:t>Figura 12 – SpeedUp entre os algoritmos paralelo e sequencial.</w:t>
        </w:r>
        <w:r w:rsidR="00101069">
          <w:rPr>
            <w:noProof/>
            <w:webHidden/>
          </w:rPr>
          <w:tab/>
        </w:r>
        <w:r w:rsidR="00101069">
          <w:rPr>
            <w:noProof/>
            <w:webHidden/>
          </w:rPr>
          <w:fldChar w:fldCharType="begin"/>
        </w:r>
        <w:r w:rsidR="00101069">
          <w:rPr>
            <w:noProof/>
            <w:webHidden/>
          </w:rPr>
          <w:instrText xml:space="preserve"> PAGEREF _Toc429334785 \h </w:instrText>
        </w:r>
        <w:r w:rsidR="00101069">
          <w:rPr>
            <w:noProof/>
            <w:webHidden/>
          </w:rPr>
        </w:r>
        <w:r w:rsidR="00101069">
          <w:rPr>
            <w:noProof/>
            <w:webHidden/>
          </w:rPr>
          <w:fldChar w:fldCharType="separate"/>
        </w:r>
        <w:r w:rsidR="00101069">
          <w:rPr>
            <w:noProof/>
            <w:webHidden/>
          </w:rPr>
          <w:t>21</w:t>
        </w:r>
        <w:r w:rsidR="00101069">
          <w:rPr>
            <w:noProof/>
            <w:webHidden/>
          </w:rPr>
          <w:fldChar w:fldCharType="end"/>
        </w:r>
      </w:hyperlink>
    </w:p>
    <w:p w14:paraId="6CCDE2AA" w14:textId="77777777" w:rsidR="00247DCD" w:rsidRDefault="00F2391D" w:rsidP="00887F1F">
      <w:pPr>
        <w:sectPr w:rsidR="00247DCD">
          <w:headerReference w:type="default" r:id="rId11"/>
          <w:pgSz w:w="11906" w:h="16838"/>
          <w:pgMar w:top="1417" w:right="1701" w:bottom="1417" w:left="1701" w:header="720" w:footer="0" w:gutter="0"/>
          <w:cols w:space="720"/>
          <w:formProt w:val="0"/>
          <w:titlePg/>
          <w:docGrid w:linePitch="240" w:charSpace="-6145"/>
        </w:sectPr>
      </w:pPr>
      <w:r w:rsidRPr="001B2C19">
        <w:fldChar w:fldCharType="end"/>
      </w:r>
    </w:p>
    <w:p w14:paraId="6F3B1C0F" w14:textId="77777777" w:rsidR="00247DCD" w:rsidRDefault="00247DCD" w:rsidP="005575E5">
      <w:pPr>
        <w:pStyle w:val="Ttulo1"/>
        <w:numPr>
          <w:ilvl w:val="0"/>
          <w:numId w:val="0"/>
        </w:numPr>
        <w:sectPr w:rsidR="00247DCD" w:rsidSect="00247DCD">
          <w:type w:val="continuous"/>
          <w:pgSz w:w="11906" w:h="16838"/>
          <w:pgMar w:top="1417" w:right="1701" w:bottom="1417" w:left="1701" w:header="720" w:footer="0" w:gutter="0"/>
          <w:cols w:space="720"/>
          <w:formProt w:val="0"/>
          <w:titlePg/>
          <w:docGrid w:linePitch="240" w:charSpace="-6145"/>
        </w:sectPr>
      </w:pPr>
    </w:p>
    <w:p w14:paraId="07232A85" w14:textId="49B0534D" w:rsidR="00F2391D" w:rsidRPr="00F2391D" w:rsidRDefault="00F2391D" w:rsidP="005575E5">
      <w:pPr>
        <w:pStyle w:val="Ttulo1"/>
        <w:numPr>
          <w:ilvl w:val="0"/>
          <w:numId w:val="0"/>
        </w:numPr>
      </w:pPr>
      <w:bookmarkStart w:id="6" w:name="_Toc429334751"/>
      <w:r w:rsidRPr="00F2391D">
        <w:lastRenderedPageBreak/>
        <w:t>Lista de Tabelas</w:t>
      </w:r>
      <w:bookmarkEnd w:id="6"/>
    </w:p>
    <w:p w14:paraId="6B22E3F1" w14:textId="77777777" w:rsidR="00F2391D" w:rsidRPr="001B2C19" w:rsidRDefault="00F2391D" w:rsidP="00F2391D">
      <w:pPr>
        <w:jc w:val="center"/>
        <w:rPr>
          <w:rFonts w:ascii="Arial" w:hAnsi="Arial" w:cs="Arial"/>
          <w:b/>
          <w:szCs w:val="24"/>
        </w:rPr>
      </w:pPr>
    </w:p>
    <w:p w14:paraId="3B374C1A" w14:textId="77777777" w:rsidR="00101069" w:rsidRDefault="00F2391D">
      <w:pPr>
        <w:pStyle w:val="ndicedeilustraes"/>
        <w:tabs>
          <w:tab w:val="right" w:leader="dot" w:pos="8494"/>
        </w:tabs>
        <w:rPr>
          <w:rFonts w:asciiTheme="minorHAnsi" w:eastAsiaTheme="minorEastAsia" w:hAnsiTheme="minorHAnsi" w:cstheme="minorBidi"/>
          <w:noProof/>
          <w:sz w:val="22"/>
          <w:szCs w:val="22"/>
          <w:lang w:eastAsia="pt-BR"/>
        </w:rPr>
      </w:pPr>
      <w:r w:rsidRPr="001B2C19">
        <w:rPr>
          <w:rFonts w:ascii="Arial" w:hAnsi="Arial" w:cs="Arial"/>
          <w:b/>
        </w:rPr>
        <w:fldChar w:fldCharType="begin"/>
      </w:r>
      <w:r w:rsidRPr="001B2C19">
        <w:rPr>
          <w:rFonts w:ascii="Arial" w:hAnsi="Arial" w:cs="Arial"/>
          <w:b/>
        </w:rPr>
        <w:instrText xml:space="preserve"> TOC \h \z \c "Tabela" </w:instrText>
      </w:r>
      <w:r w:rsidRPr="001B2C19">
        <w:rPr>
          <w:rFonts w:ascii="Arial" w:hAnsi="Arial" w:cs="Arial"/>
          <w:b/>
        </w:rPr>
        <w:fldChar w:fldCharType="separate"/>
      </w:r>
      <w:hyperlink w:anchor="_Toc429334786" w:history="1">
        <w:r w:rsidR="00101069" w:rsidRPr="006803A0">
          <w:rPr>
            <w:rStyle w:val="Hyperlink"/>
            <w:noProof/>
          </w:rPr>
          <w:t>Tabela 1 – Especificação do hardware utilizado.</w:t>
        </w:r>
        <w:r w:rsidR="00101069">
          <w:rPr>
            <w:noProof/>
            <w:webHidden/>
          </w:rPr>
          <w:tab/>
        </w:r>
        <w:r w:rsidR="00101069">
          <w:rPr>
            <w:noProof/>
            <w:webHidden/>
          </w:rPr>
          <w:fldChar w:fldCharType="begin"/>
        </w:r>
        <w:r w:rsidR="00101069">
          <w:rPr>
            <w:noProof/>
            <w:webHidden/>
          </w:rPr>
          <w:instrText xml:space="preserve"> PAGEREF _Toc429334786 \h </w:instrText>
        </w:r>
        <w:r w:rsidR="00101069">
          <w:rPr>
            <w:noProof/>
            <w:webHidden/>
          </w:rPr>
        </w:r>
        <w:r w:rsidR="00101069">
          <w:rPr>
            <w:noProof/>
            <w:webHidden/>
          </w:rPr>
          <w:fldChar w:fldCharType="separate"/>
        </w:r>
        <w:r w:rsidR="00101069">
          <w:rPr>
            <w:noProof/>
            <w:webHidden/>
          </w:rPr>
          <w:t>11</w:t>
        </w:r>
        <w:r w:rsidR="00101069">
          <w:rPr>
            <w:noProof/>
            <w:webHidden/>
          </w:rPr>
          <w:fldChar w:fldCharType="end"/>
        </w:r>
      </w:hyperlink>
    </w:p>
    <w:p w14:paraId="536F603B"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7" w:history="1">
        <w:r w:rsidR="00101069" w:rsidRPr="006803A0">
          <w:rPr>
            <w:rStyle w:val="Hyperlink"/>
            <w:noProof/>
          </w:rPr>
          <w:t>Tabela 2 – Execução das matrizes pelo método sequencial.</w:t>
        </w:r>
        <w:r w:rsidR="00101069">
          <w:rPr>
            <w:noProof/>
            <w:webHidden/>
          </w:rPr>
          <w:tab/>
        </w:r>
        <w:r w:rsidR="00101069">
          <w:rPr>
            <w:noProof/>
            <w:webHidden/>
          </w:rPr>
          <w:fldChar w:fldCharType="begin"/>
        </w:r>
        <w:r w:rsidR="00101069">
          <w:rPr>
            <w:noProof/>
            <w:webHidden/>
          </w:rPr>
          <w:instrText xml:space="preserve"> PAGEREF _Toc429334787 \h </w:instrText>
        </w:r>
        <w:r w:rsidR="00101069">
          <w:rPr>
            <w:noProof/>
            <w:webHidden/>
          </w:rPr>
        </w:r>
        <w:r w:rsidR="00101069">
          <w:rPr>
            <w:noProof/>
            <w:webHidden/>
          </w:rPr>
          <w:fldChar w:fldCharType="separate"/>
        </w:r>
        <w:r w:rsidR="00101069">
          <w:rPr>
            <w:noProof/>
            <w:webHidden/>
          </w:rPr>
          <w:t>15</w:t>
        </w:r>
        <w:r w:rsidR="00101069">
          <w:rPr>
            <w:noProof/>
            <w:webHidden/>
          </w:rPr>
          <w:fldChar w:fldCharType="end"/>
        </w:r>
      </w:hyperlink>
    </w:p>
    <w:p w14:paraId="72CB88A7"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8" w:history="1">
        <w:r w:rsidR="00101069" w:rsidRPr="006803A0">
          <w:rPr>
            <w:rStyle w:val="Hyperlink"/>
            <w:noProof/>
          </w:rPr>
          <w:t>Tabela 3 – Execução das matrizes pelo método paralelo.</w:t>
        </w:r>
        <w:r w:rsidR="00101069">
          <w:rPr>
            <w:noProof/>
            <w:webHidden/>
          </w:rPr>
          <w:tab/>
        </w:r>
        <w:r w:rsidR="00101069">
          <w:rPr>
            <w:noProof/>
            <w:webHidden/>
          </w:rPr>
          <w:fldChar w:fldCharType="begin"/>
        </w:r>
        <w:r w:rsidR="00101069">
          <w:rPr>
            <w:noProof/>
            <w:webHidden/>
          </w:rPr>
          <w:instrText xml:space="preserve"> PAGEREF _Toc429334788 \h </w:instrText>
        </w:r>
        <w:r w:rsidR="00101069">
          <w:rPr>
            <w:noProof/>
            <w:webHidden/>
          </w:rPr>
        </w:r>
        <w:r w:rsidR="00101069">
          <w:rPr>
            <w:noProof/>
            <w:webHidden/>
          </w:rPr>
          <w:fldChar w:fldCharType="separate"/>
        </w:r>
        <w:r w:rsidR="00101069">
          <w:rPr>
            <w:noProof/>
            <w:webHidden/>
          </w:rPr>
          <w:t>16</w:t>
        </w:r>
        <w:r w:rsidR="00101069">
          <w:rPr>
            <w:noProof/>
            <w:webHidden/>
          </w:rPr>
          <w:fldChar w:fldCharType="end"/>
        </w:r>
      </w:hyperlink>
    </w:p>
    <w:p w14:paraId="05466AFA"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89" w:history="1">
        <w:r w:rsidR="00101069" w:rsidRPr="006803A0">
          <w:rPr>
            <w:rStyle w:val="Hyperlink"/>
            <w:noProof/>
          </w:rPr>
          <w:t>Tabela 4 – Execução da matriz de odem 250 pelo método sequencial.</w:t>
        </w:r>
        <w:r w:rsidR="00101069">
          <w:rPr>
            <w:noProof/>
            <w:webHidden/>
          </w:rPr>
          <w:tab/>
        </w:r>
        <w:r w:rsidR="00101069">
          <w:rPr>
            <w:noProof/>
            <w:webHidden/>
          </w:rPr>
          <w:fldChar w:fldCharType="begin"/>
        </w:r>
        <w:r w:rsidR="00101069">
          <w:rPr>
            <w:noProof/>
            <w:webHidden/>
          </w:rPr>
          <w:instrText xml:space="preserve"> PAGEREF _Toc429334789 \h </w:instrText>
        </w:r>
        <w:r w:rsidR="00101069">
          <w:rPr>
            <w:noProof/>
            <w:webHidden/>
          </w:rPr>
        </w:r>
        <w:r w:rsidR="00101069">
          <w:rPr>
            <w:noProof/>
            <w:webHidden/>
          </w:rPr>
          <w:fldChar w:fldCharType="separate"/>
        </w:r>
        <w:r w:rsidR="00101069">
          <w:rPr>
            <w:noProof/>
            <w:webHidden/>
          </w:rPr>
          <w:t>24</w:t>
        </w:r>
        <w:r w:rsidR="00101069">
          <w:rPr>
            <w:noProof/>
            <w:webHidden/>
          </w:rPr>
          <w:fldChar w:fldCharType="end"/>
        </w:r>
      </w:hyperlink>
    </w:p>
    <w:p w14:paraId="7982B97B"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0" w:history="1">
        <w:r w:rsidR="00101069" w:rsidRPr="006803A0">
          <w:rPr>
            <w:rStyle w:val="Hyperlink"/>
            <w:noProof/>
          </w:rPr>
          <w:t>Tabela 5 – Execução da matriz de odem 500 pelo método sequencial.</w:t>
        </w:r>
        <w:r w:rsidR="00101069">
          <w:rPr>
            <w:noProof/>
            <w:webHidden/>
          </w:rPr>
          <w:tab/>
        </w:r>
        <w:r w:rsidR="00101069">
          <w:rPr>
            <w:noProof/>
            <w:webHidden/>
          </w:rPr>
          <w:fldChar w:fldCharType="begin"/>
        </w:r>
        <w:r w:rsidR="00101069">
          <w:rPr>
            <w:noProof/>
            <w:webHidden/>
          </w:rPr>
          <w:instrText xml:space="preserve"> PAGEREF _Toc429334790 \h </w:instrText>
        </w:r>
        <w:r w:rsidR="00101069">
          <w:rPr>
            <w:noProof/>
            <w:webHidden/>
          </w:rPr>
        </w:r>
        <w:r w:rsidR="00101069">
          <w:rPr>
            <w:noProof/>
            <w:webHidden/>
          </w:rPr>
          <w:fldChar w:fldCharType="separate"/>
        </w:r>
        <w:r w:rsidR="00101069">
          <w:rPr>
            <w:noProof/>
            <w:webHidden/>
          </w:rPr>
          <w:t>24</w:t>
        </w:r>
        <w:r w:rsidR="00101069">
          <w:rPr>
            <w:noProof/>
            <w:webHidden/>
          </w:rPr>
          <w:fldChar w:fldCharType="end"/>
        </w:r>
      </w:hyperlink>
    </w:p>
    <w:p w14:paraId="27129A86"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1" w:history="1">
        <w:r w:rsidR="00101069" w:rsidRPr="006803A0">
          <w:rPr>
            <w:rStyle w:val="Hyperlink"/>
            <w:noProof/>
          </w:rPr>
          <w:t>Tabela 6 – Execução da matriz de odem 1000 pelo método sequencial.</w:t>
        </w:r>
        <w:r w:rsidR="00101069">
          <w:rPr>
            <w:noProof/>
            <w:webHidden/>
          </w:rPr>
          <w:tab/>
        </w:r>
        <w:r w:rsidR="00101069">
          <w:rPr>
            <w:noProof/>
            <w:webHidden/>
          </w:rPr>
          <w:fldChar w:fldCharType="begin"/>
        </w:r>
        <w:r w:rsidR="00101069">
          <w:rPr>
            <w:noProof/>
            <w:webHidden/>
          </w:rPr>
          <w:instrText xml:space="preserve"> PAGEREF _Toc429334791 \h </w:instrText>
        </w:r>
        <w:r w:rsidR="00101069">
          <w:rPr>
            <w:noProof/>
            <w:webHidden/>
          </w:rPr>
        </w:r>
        <w:r w:rsidR="00101069">
          <w:rPr>
            <w:noProof/>
            <w:webHidden/>
          </w:rPr>
          <w:fldChar w:fldCharType="separate"/>
        </w:r>
        <w:r w:rsidR="00101069">
          <w:rPr>
            <w:noProof/>
            <w:webHidden/>
          </w:rPr>
          <w:t>24</w:t>
        </w:r>
        <w:r w:rsidR="00101069">
          <w:rPr>
            <w:noProof/>
            <w:webHidden/>
          </w:rPr>
          <w:fldChar w:fldCharType="end"/>
        </w:r>
      </w:hyperlink>
    </w:p>
    <w:p w14:paraId="0FBEBD4E"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2" w:history="1">
        <w:r w:rsidR="00101069" w:rsidRPr="006803A0">
          <w:rPr>
            <w:rStyle w:val="Hyperlink"/>
            <w:noProof/>
          </w:rPr>
          <w:t>Tabela 7 – Execução da matriz de odem 1500 pelo método sequencial.</w:t>
        </w:r>
        <w:r w:rsidR="00101069">
          <w:rPr>
            <w:noProof/>
            <w:webHidden/>
          </w:rPr>
          <w:tab/>
        </w:r>
        <w:r w:rsidR="00101069">
          <w:rPr>
            <w:noProof/>
            <w:webHidden/>
          </w:rPr>
          <w:fldChar w:fldCharType="begin"/>
        </w:r>
        <w:r w:rsidR="00101069">
          <w:rPr>
            <w:noProof/>
            <w:webHidden/>
          </w:rPr>
          <w:instrText xml:space="preserve"> PAGEREF _Toc429334792 \h </w:instrText>
        </w:r>
        <w:r w:rsidR="00101069">
          <w:rPr>
            <w:noProof/>
            <w:webHidden/>
          </w:rPr>
        </w:r>
        <w:r w:rsidR="00101069">
          <w:rPr>
            <w:noProof/>
            <w:webHidden/>
          </w:rPr>
          <w:fldChar w:fldCharType="separate"/>
        </w:r>
        <w:r w:rsidR="00101069">
          <w:rPr>
            <w:noProof/>
            <w:webHidden/>
          </w:rPr>
          <w:t>24</w:t>
        </w:r>
        <w:r w:rsidR="00101069">
          <w:rPr>
            <w:noProof/>
            <w:webHidden/>
          </w:rPr>
          <w:fldChar w:fldCharType="end"/>
        </w:r>
      </w:hyperlink>
    </w:p>
    <w:p w14:paraId="23711CC6"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3" w:history="1">
        <w:r w:rsidR="00101069" w:rsidRPr="006803A0">
          <w:rPr>
            <w:rStyle w:val="Hyperlink"/>
            <w:noProof/>
          </w:rPr>
          <w:t>Tabela 8 – Execução da matriz de odem 2000 pelo método sequencial.</w:t>
        </w:r>
        <w:r w:rsidR="00101069">
          <w:rPr>
            <w:noProof/>
            <w:webHidden/>
          </w:rPr>
          <w:tab/>
        </w:r>
        <w:r w:rsidR="00101069">
          <w:rPr>
            <w:noProof/>
            <w:webHidden/>
          </w:rPr>
          <w:fldChar w:fldCharType="begin"/>
        </w:r>
        <w:r w:rsidR="00101069">
          <w:rPr>
            <w:noProof/>
            <w:webHidden/>
          </w:rPr>
          <w:instrText xml:space="preserve"> PAGEREF _Toc429334793 \h </w:instrText>
        </w:r>
        <w:r w:rsidR="00101069">
          <w:rPr>
            <w:noProof/>
            <w:webHidden/>
          </w:rPr>
        </w:r>
        <w:r w:rsidR="00101069">
          <w:rPr>
            <w:noProof/>
            <w:webHidden/>
          </w:rPr>
          <w:fldChar w:fldCharType="separate"/>
        </w:r>
        <w:r w:rsidR="00101069">
          <w:rPr>
            <w:noProof/>
            <w:webHidden/>
          </w:rPr>
          <w:t>25</w:t>
        </w:r>
        <w:r w:rsidR="00101069">
          <w:rPr>
            <w:noProof/>
            <w:webHidden/>
          </w:rPr>
          <w:fldChar w:fldCharType="end"/>
        </w:r>
      </w:hyperlink>
    </w:p>
    <w:p w14:paraId="45699DB0"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4" w:history="1">
        <w:r w:rsidR="00101069" w:rsidRPr="006803A0">
          <w:rPr>
            <w:rStyle w:val="Hyperlink"/>
            <w:noProof/>
          </w:rPr>
          <w:t>Tabela 9 – Execução da matriz de odem 3000 pelo método sequencial.</w:t>
        </w:r>
        <w:r w:rsidR="00101069">
          <w:rPr>
            <w:noProof/>
            <w:webHidden/>
          </w:rPr>
          <w:tab/>
        </w:r>
        <w:r w:rsidR="00101069">
          <w:rPr>
            <w:noProof/>
            <w:webHidden/>
          </w:rPr>
          <w:fldChar w:fldCharType="begin"/>
        </w:r>
        <w:r w:rsidR="00101069">
          <w:rPr>
            <w:noProof/>
            <w:webHidden/>
          </w:rPr>
          <w:instrText xml:space="preserve"> PAGEREF _Toc429334794 \h </w:instrText>
        </w:r>
        <w:r w:rsidR="00101069">
          <w:rPr>
            <w:noProof/>
            <w:webHidden/>
          </w:rPr>
        </w:r>
        <w:r w:rsidR="00101069">
          <w:rPr>
            <w:noProof/>
            <w:webHidden/>
          </w:rPr>
          <w:fldChar w:fldCharType="separate"/>
        </w:r>
        <w:r w:rsidR="00101069">
          <w:rPr>
            <w:noProof/>
            <w:webHidden/>
          </w:rPr>
          <w:t>25</w:t>
        </w:r>
        <w:r w:rsidR="00101069">
          <w:rPr>
            <w:noProof/>
            <w:webHidden/>
          </w:rPr>
          <w:fldChar w:fldCharType="end"/>
        </w:r>
      </w:hyperlink>
    </w:p>
    <w:p w14:paraId="7FD346E5"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5" w:history="1">
        <w:r w:rsidR="00101069" w:rsidRPr="006803A0">
          <w:rPr>
            <w:rStyle w:val="Hyperlink"/>
            <w:noProof/>
          </w:rPr>
          <w:t>Tabela 10 – Execução da matriz de odem 250 pelo método paralelo.</w:t>
        </w:r>
        <w:r w:rsidR="00101069">
          <w:rPr>
            <w:noProof/>
            <w:webHidden/>
          </w:rPr>
          <w:tab/>
        </w:r>
        <w:r w:rsidR="00101069">
          <w:rPr>
            <w:noProof/>
            <w:webHidden/>
          </w:rPr>
          <w:fldChar w:fldCharType="begin"/>
        </w:r>
        <w:r w:rsidR="00101069">
          <w:rPr>
            <w:noProof/>
            <w:webHidden/>
          </w:rPr>
          <w:instrText xml:space="preserve"> PAGEREF _Toc429334795 \h </w:instrText>
        </w:r>
        <w:r w:rsidR="00101069">
          <w:rPr>
            <w:noProof/>
            <w:webHidden/>
          </w:rPr>
        </w:r>
        <w:r w:rsidR="00101069">
          <w:rPr>
            <w:noProof/>
            <w:webHidden/>
          </w:rPr>
          <w:fldChar w:fldCharType="separate"/>
        </w:r>
        <w:r w:rsidR="00101069">
          <w:rPr>
            <w:noProof/>
            <w:webHidden/>
          </w:rPr>
          <w:t>26</w:t>
        </w:r>
        <w:r w:rsidR="00101069">
          <w:rPr>
            <w:noProof/>
            <w:webHidden/>
          </w:rPr>
          <w:fldChar w:fldCharType="end"/>
        </w:r>
      </w:hyperlink>
    </w:p>
    <w:p w14:paraId="6753B6DA"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6" w:history="1">
        <w:r w:rsidR="00101069" w:rsidRPr="006803A0">
          <w:rPr>
            <w:rStyle w:val="Hyperlink"/>
            <w:noProof/>
          </w:rPr>
          <w:t>Tabela 11 – Execução da matriz de odem 500 pelo método paralelo.</w:t>
        </w:r>
        <w:r w:rsidR="00101069">
          <w:rPr>
            <w:noProof/>
            <w:webHidden/>
          </w:rPr>
          <w:tab/>
        </w:r>
        <w:r w:rsidR="00101069">
          <w:rPr>
            <w:noProof/>
            <w:webHidden/>
          </w:rPr>
          <w:fldChar w:fldCharType="begin"/>
        </w:r>
        <w:r w:rsidR="00101069">
          <w:rPr>
            <w:noProof/>
            <w:webHidden/>
          </w:rPr>
          <w:instrText xml:space="preserve"> PAGEREF _Toc429334796 \h </w:instrText>
        </w:r>
        <w:r w:rsidR="00101069">
          <w:rPr>
            <w:noProof/>
            <w:webHidden/>
          </w:rPr>
        </w:r>
        <w:r w:rsidR="00101069">
          <w:rPr>
            <w:noProof/>
            <w:webHidden/>
          </w:rPr>
          <w:fldChar w:fldCharType="separate"/>
        </w:r>
        <w:r w:rsidR="00101069">
          <w:rPr>
            <w:noProof/>
            <w:webHidden/>
          </w:rPr>
          <w:t>26</w:t>
        </w:r>
        <w:r w:rsidR="00101069">
          <w:rPr>
            <w:noProof/>
            <w:webHidden/>
          </w:rPr>
          <w:fldChar w:fldCharType="end"/>
        </w:r>
      </w:hyperlink>
    </w:p>
    <w:p w14:paraId="119AA62F"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7" w:history="1">
        <w:r w:rsidR="00101069" w:rsidRPr="006803A0">
          <w:rPr>
            <w:rStyle w:val="Hyperlink"/>
            <w:noProof/>
          </w:rPr>
          <w:t>Tabela 12 – Execução da matriz de odem 1000 pelo método paralelo.</w:t>
        </w:r>
        <w:r w:rsidR="00101069">
          <w:rPr>
            <w:noProof/>
            <w:webHidden/>
          </w:rPr>
          <w:tab/>
        </w:r>
        <w:r w:rsidR="00101069">
          <w:rPr>
            <w:noProof/>
            <w:webHidden/>
          </w:rPr>
          <w:fldChar w:fldCharType="begin"/>
        </w:r>
        <w:r w:rsidR="00101069">
          <w:rPr>
            <w:noProof/>
            <w:webHidden/>
          </w:rPr>
          <w:instrText xml:space="preserve"> PAGEREF _Toc429334797 \h </w:instrText>
        </w:r>
        <w:r w:rsidR="00101069">
          <w:rPr>
            <w:noProof/>
            <w:webHidden/>
          </w:rPr>
        </w:r>
        <w:r w:rsidR="00101069">
          <w:rPr>
            <w:noProof/>
            <w:webHidden/>
          </w:rPr>
          <w:fldChar w:fldCharType="separate"/>
        </w:r>
        <w:r w:rsidR="00101069">
          <w:rPr>
            <w:noProof/>
            <w:webHidden/>
          </w:rPr>
          <w:t>26</w:t>
        </w:r>
        <w:r w:rsidR="00101069">
          <w:rPr>
            <w:noProof/>
            <w:webHidden/>
          </w:rPr>
          <w:fldChar w:fldCharType="end"/>
        </w:r>
      </w:hyperlink>
    </w:p>
    <w:p w14:paraId="74E61C82"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8" w:history="1">
        <w:r w:rsidR="00101069" w:rsidRPr="006803A0">
          <w:rPr>
            <w:rStyle w:val="Hyperlink"/>
            <w:noProof/>
          </w:rPr>
          <w:t>Tabela 13 – Execução da matriz de odem 1500 pelo método paralelo.</w:t>
        </w:r>
        <w:r w:rsidR="00101069">
          <w:rPr>
            <w:noProof/>
            <w:webHidden/>
          </w:rPr>
          <w:tab/>
        </w:r>
        <w:r w:rsidR="00101069">
          <w:rPr>
            <w:noProof/>
            <w:webHidden/>
          </w:rPr>
          <w:fldChar w:fldCharType="begin"/>
        </w:r>
        <w:r w:rsidR="00101069">
          <w:rPr>
            <w:noProof/>
            <w:webHidden/>
          </w:rPr>
          <w:instrText xml:space="preserve"> PAGEREF _Toc429334798 \h </w:instrText>
        </w:r>
        <w:r w:rsidR="00101069">
          <w:rPr>
            <w:noProof/>
            <w:webHidden/>
          </w:rPr>
        </w:r>
        <w:r w:rsidR="00101069">
          <w:rPr>
            <w:noProof/>
            <w:webHidden/>
          </w:rPr>
          <w:fldChar w:fldCharType="separate"/>
        </w:r>
        <w:r w:rsidR="00101069">
          <w:rPr>
            <w:noProof/>
            <w:webHidden/>
          </w:rPr>
          <w:t>26</w:t>
        </w:r>
        <w:r w:rsidR="00101069">
          <w:rPr>
            <w:noProof/>
            <w:webHidden/>
          </w:rPr>
          <w:fldChar w:fldCharType="end"/>
        </w:r>
      </w:hyperlink>
    </w:p>
    <w:p w14:paraId="3AE09359"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799" w:history="1">
        <w:r w:rsidR="00101069" w:rsidRPr="006803A0">
          <w:rPr>
            <w:rStyle w:val="Hyperlink"/>
            <w:noProof/>
          </w:rPr>
          <w:t>Tabela 14 – Execução da matriz de odem 2000 pelo método paralelo.</w:t>
        </w:r>
        <w:r w:rsidR="00101069">
          <w:rPr>
            <w:noProof/>
            <w:webHidden/>
          </w:rPr>
          <w:tab/>
        </w:r>
        <w:r w:rsidR="00101069">
          <w:rPr>
            <w:noProof/>
            <w:webHidden/>
          </w:rPr>
          <w:fldChar w:fldCharType="begin"/>
        </w:r>
        <w:r w:rsidR="00101069">
          <w:rPr>
            <w:noProof/>
            <w:webHidden/>
          </w:rPr>
          <w:instrText xml:space="preserve"> PAGEREF _Toc429334799 \h </w:instrText>
        </w:r>
        <w:r w:rsidR="00101069">
          <w:rPr>
            <w:noProof/>
            <w:webHidden/>
          </w:rPr>
        </w:r>
        <w:r w:rsidR="00101069">
          <w:rPr>
            <w:noProof/>
            <w:webHidden/>
          </w:rPr>
          <w:fldChar w:fldCharType="separate"/>
        </w:r>
        <w:r w:rsidR="00101069">
          <w:rPr>
            <w:noProof/>
            <w:webHidden/>
          </w:rPr>
          <w:t>27</w:t>
        </w:r>
        <w:r w:rsidR="00101069">
          <w:rPr>
            <w:noProof/>
            <w:webHidden/>
          </w:rPr>
          <w:fldChar w:fldCharType="end"/>
        </w:r>
      </w:hyperlink>
    </w:p>
    <w:p w14:paraId="54819B5E"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800" w:history="1">
        <w:r w:rsidR="00101069" w:rsidRPr="006803A0">
          <w:rPr>
            <w:rStyle w:val="Hyperlink"/>
            <w:noProof/>
          </w:rPr>
          <w:t>Tabela 15 – Execução da matriz de odem 3000 pelo método paralelo.</w:t>
        </w:r>
        <w:r w:rsidR="00101069">
          <w:rPr>
            <w:noProof/>
            <w:webHidden/>
          </w:rPr>
          <w:tab/>
        </w:r>
        <w:r w:rsidR="00101069">
          <w:rPr>
            <w:noProof/>
            <w:webHidden/>
          </w:rPr>
          <w:fldChar w:fldCharType="begin"/>
        </w:r>
        <w:r w:rsidR="00101069">
          <w:rPr>
            <w:noProof/>
            <w:webHidden/>
          </w:rPr>
          <w:instrText xml:space="preserve"> PAGEREF _Toc429334800 \h </w:instrText>
        </w:r>
        <w:r w:rsidR="00101069">
          <w:rPr>
            <w:noProof/>
            <w:webHidden/>
          </w:rPr>
        </w:r>
        <w:r w:rsidR="00101069">
          <w:rPr>
            <w:noProof/>
            <w:webHidden/>
          </w:rPr>
          <w:fldChar w:fldCharType="separate"/>
        </w:r>
        <w:r w:rsidR="00101069">
          <w:rPr>
            <w:noProof/>
            <w:webHidden/>
          </w:rPr>
          <w:t>27</w:t>
        </w:r>
        <w:r w:rsidR="00101069">
          <w:rPr>
            <w:noProof/>
            <w:webHidden/>
          </w:rPr>
          <w:fldChar w:fldCharType="end"/>
        </w:r>
      </w:hyperlink>
    </w:p>
    <w:p w14:paraId="0B323D6B" w14:textId="77777777" w:rsidR="00101069" w:rsidRDefault="003160C6">
      <w:pPr>
        <w:pStyle w:val="ndicedeilustraes"/>
        <w:tabs>
          <w:tab w:val="right" w:leader="dot" w:pos="8494"/>
        </w:tabs>
        <w:rPr>
          <w:rFonts w:asciiTheme="minorHAnsi" w:eastAsiaTheme="minorEastAsia" w:hAnsiTheme="minorHAnsi" w:cstheme="minorBidi"/>
          <w:noProof/>
          <w:sz w:val="22"/>
          <w:szCs w:val="22"/>
          <w:lang w:eastAsia="pt-BR"/>
        </w:rPr>
      </w:pPr>
      <w:hyperlink w:anchor="_Toc429334801" w:history="1">
        <w:r w:rsidR="00101069" w:rsidRPr="006803A0">
          <w:rPr>
            <w:rStyle w:val="Hyperlink"/>
            <w:noProof/>
          </w:rPr>
          <w:t>Tabela 16 – Execução da matriz de odem 4000 pelo método paralelo.</w:t>
        </w:r>
        <w:r w:rsidR="00101069">
          <w:rPr>
            <w:noProof/>
            <w:webHidden/>
          </w:rPr>
          <w:tab/>
        </w:r>
        <w:r w:rsidR="00101069">
          <w:rPr>
            <w:noProof/>
            <w:webHidden/>
          </w:rPr>
          <w:fldChar w:fldCharType="begin"/>
        </w:r>
        <w:r w:rsidR="00101069">
          <w:rPr>
            <w:noProof/>
            <w:webHidden/>
          </w:rPr>
          <w:instrText xml:space="preserve"> PAGEREF _Toc429334801 \h </w:instrText>
        </w:r>
        <w:r w:rsidR="00101069">
          <w:rPr>
            <w:noProof/>
            <w:webHidden/>
          </w:rPr>
        </w:r>
        <w:r w:rsidR="00101069">
          <w:rPr>
            <w:noProof/>
            <w:webHidden/>
          </w:rPr>
          <w:fldChar w:fldCharType="separate"/>
        </w:r>
        <w:r w:rsidR="00101069">
          <w:rPr>
            <w:noProof/>
            <w:webHidden/>
          </w:rPr>
          <w:t>27</w:t>
        </w:r>
        <w:r w:rsidR="00101069">
          <w:rPr>
            <w:noProof/>
            <w:webHidden/>
          </w:rPr>
          <w:fldChar w:fldCharType="end"/>
        </w:r>
      </w:hyperlink>
    </w:p>
    <w:p w14:paraId="4146275B" w14:textId="1BB871D4" w:rsidR="00F2391D" w:rsidRDefault="00F2391D" w:rsidP="004832C9">
      <w:r w:rsidRPr="001B2C19">
        <w:fldChar w:fldCharType="end"/>
      </w:r>
    </w:p>
    <w:p w14:paraId="440D647C" w14:textId="77777777" w:rsidR="00F2391D" w:rsidRDefault="00F2391D">
      <w:pPr>
        <w:widowControl/>
        <w:spacing w:line="240" w:lineRule="auto"/>
        <w:ind w:firstLine="0"/>
        <w:jc w:val="left"/>
        <w:rPr>
          <w:rFonts w:ascii="Arial" w:hAnsi="Arial" w:cs="Arial"/>
          <w:b/>
          <w:caps/>
          <w:color w:val="0D0D0D"/>
          <w:spacing w:val="20"/>
          <w:sz w:val="32"/>
          <w:szCs w:val="28"/>
          <w:lang w:val="x-none" w:eastAsia="x-none"/>
        </w:rPr>
      </w:pPr>
      <w:r>
        <w:rPr>
          <w:rFonts w:ascii="Arial" w:hAnsi="Arial" w:cs="Arial"/>
        </w:rPr>
        <w:br w:type="page"/>
      </w:r>
    </w:p>
    <w:p w14:paraId="26CAA1DA" w14:textId="29FC030A" w:rsidR="00F2391D" w:rsidRPr="005575E5" w:rsidRDefault="00F2391D" w:rsidP="005575E5">
      <w:pPr>
        <w:pStyle w:val="Ttulo1"/>
      </w:pPr>
      <w:bookmarkStart w:id="7" w:name="_Toc429334752"/>
      <w:r w:rsidRPr="005575E5">
        <w:lastRenderedPageBreak/>
        <w:t>Introdução</w:t>
      </w:r>
      <w:bookmarkEnd w:id="4"/>
      <w:bookmarkEnd w:id="5"/>
      <w:bookmarkEnd w:id="7"/>
    </w:p>
    <w:p w14:paraId="65543297" w14:textId="77777777" w:rsidR="00F2391D" w:rsidRDefault="00F2391D" w:rsidP="00F2391D">
      <w:pPr>
        <w:ind w:firstLine="0"/>
      </w:pPr>
    </w:p>
    <w:p w14:paraId="6A25C789" w14:textId="77777777" w:rsidR="00F2391D" w:rsidRDefault="00F2391D" w:rsidP="00F2391D">
      <w:r>
        <w:t xml:space="preserve">A ciência da computação é uma área abrangente envolvendo vários aspectos nas mais variadas esferas do conhecimento. Ainda segundo </w:t>
      </w:r>
      <w:proofErr w:type="spellStart"/>
      <w:r>
        <w:t>Brookshear</w:t>
      </w:r>
      <w:proofErr w:type="spellEnd"/>
      <w:r>
        <w:t xml:space="preserve"> (2013): </w:t>
      </w:r>
    </w:p>
    <w:p w14:paraId="4664B633" w14:textId="77777777" w:rsidR="00F2391D" w:rsidRDefault="00F2391D" w:rsidP="00F2391D">
      <w:pPr>
        <w:pStyle w:val="CITAO0"/>
        <w:rPr>
          <w:i w:val="0"/>
          <w:lang w:val="pt-BR"/>
        </w:rPr>
      </w:pPr>
      <w:r>
        <w:rPr>
          <w:lang w:val="pt-BR"/>
        </w:rPr>
        <w:t>A ciência da computação é uma disciplina que busca construir uma base científica para tópicos como projeto e programação de computadores, processamento de informação, soluções algorítmicas de problemas e o próprio processamento algorítmico.</w:t>
      </w:r>
    </w:p>
    <w:p w14:paraId="20AE9DCB" w14:textId="77777777" w:rsidR="00F2391D" w:rsidRDefault="00F2391D" w:rsidP="00F2391D">
      <w:r>
        <w:t>Dentro dessa área de conhecimento existem os algoritmos, os quais são importantes para resolver problemas ou criar soluções para os mais diversos paradigmas computacionais. Eles são um conjunto de passos que definem como uma ou mais tarefas serão realizadas (BROOKSHEAR, 2013).</w:t>
      </w:r>
    </w:p>
    <w:p w14:paraId="65E8315C" w14:textId="77777777" w:rsidR="00F2391D" w:rsidRDefault="00F2391D" w:rsidP="00F2391D">
      <w:r>
        <w:t>Como o surgimento dos computadores e os algoritmos, o tempo de processamento das tarefas foi reduzido substancialmente em processadores de um núcleo. Com o acoplamento de mais núcleos no processador, algoritmos que dividem suas tarefas entre esses núcleos, tendem a ter um melhor desempenho, de acordo com o tipo de dados e sua possibilidade de paralelização (YANO, 2010).</w:t>
      </w:r>
    </w:p>
    <w:p w14:paraId="17BA949B" w14:textId="77777777" w:rsidR="00F2391D" w:rsidRDefault="00F2391D" w:rsidP="00F2391D">
      <w:r>
        <w:t xml:space="preserve">Sendo assim, é importante que o algoritmo desenvolvido avalie todas as possibilidades de paralelização, para extrair um melhor tempo de execução. Atualmente, existem diversas linguagens de programação e bibliotecas que fornecem ferramentas para paralelização, entre elas pode-se citar </w:t>
      </w:r>
      <w:proofErr w:type="spellStart"/>
      <w:r>
        <w:rPr>
          <w:i/>
        </w:rPr>
        <w:t>Pthreads</w:t>
      </w:r>
      <w:proofErr w:type="spellEnd"/>
      <w:r>
        <w:rPr>
          <w:rStyle w:val="FootnoteAnchor"/>
          <w:i/>
        </w:rPr>
        <w:footnoteReference w:id="1"/>
      </w:r>
      <w:r>
        <w:t xml:space="preserve">, </w:t>
      </w:r>
      <w:proofErr w:type="spellStart"/>
      <w:proofErr w:type="gramStart"/>
      <w:r>
        <w:rPr>
          <w:i/>
        </w:rPr>
        <w:t>OpenMP</w:t>
      </w:r>
      <w:proofErr w:type="spellEnd"/>
      <w:proofErr w:type="gramEnd"/>
      <w:r>
        <w:t xml:space="preserve"> </w:t>
      </w:r>
      <w:r>
        <w:rPr>
          <w:rStyle w:val="FootnoteAnchor"/>
        </w:rPr>
        <w:footnoteReference w:id="2"/>
      </w:r>
      <w:r>
        <w:t xml:space="preserve">e </w:t>
      </w:r>
      <w:r>
        <w:rPr>
          <w:i/>
        </w:rPr>
        <w:t>MPI</w:t>
      </w:r>
      <w:r>
        <w:t xml:space="preserve"> </w:t>
      </w:r>
      <w:r>
        <w:rPr>
          <w:rStyle w:val="FootnoteAnchor"/>
        </w:rPr>
        <w:footnoteReference w:id="3"/>
      </w:r>
      <w:r>
        <w:t>(SATO, GUARDIA, 2013)</w:t>
      </w:r>
    </w:p>
    <w:p w14:paraId="6BE3AD49" w14:textId="77777777" w:rsidR="00F2391D" w:rsidRDefault="00F2391D" w:rsidP="00F2391D">
      <w:r>
        <w:t xml:space="preserve">Além da paralelização de processos na </w:t>
      </w:r>
      <w:r>
        <w:rPr>
          <w:i/>
        </w:rPr>
        <w:t>CPU</w:t>
      </w:r>
      <w:r>
        <w:t xml:space="preserve">, é possível enviar trabalho para a </w:t>
      </w:r>
      <w:r>
        <w:rPr>
          <w:i/>
        </w:rPr>
        <w:t>GPU</w:t>
      </w:r>
      <w:r>
        <w:t xml:space="preserve"> através de </w:t>
      </w:r>
      <w:r>
        <w:rPr>
          <w:i/>
        </w:rPr>
        <w:t>CUDA</w:t>
      </w:r>
      <w:r>
        <w:t>, que é uma plataforma de computação paralela e um modelo de programação desenvolvido pela NVIDIA. Ela permite aumentos significativos de desempenho computacional ao aproveitar a potência da Unidade de Processamento Gráfico (GPU) (NVIDIA, 2015).</w:t>
      </w:r>
    </w:p>
    <w:p w14:paraId="187BC574" w14:textId="77777777" w:rsidR="00F2391D" w:rsidRDefault="00F2391D" w:rsidP="00F2391D">
      <w:r>
        <w:t xml:space="preserve">Conforme pode ser observado na </w:t>
      </w:r>
      <w:r>
        <w:fldChar w:fldCharType="begin"/>
      </w:r>
      <w:r>
        <w:instrText>REF _Ref353965374 \h</w:instrText>
      </w:r>
      <w:r>
        <w:fldChar w:fldCharType="separate"/>
      </w:r>
      <w:r w:rsidR="00247DCD" w:rsidRPr="00645D65">
        <w:t xml:space="preserve">Figura </w:t>
      </w:r>
      <w:r w:rsidR="00247DCD">
        <w:rPr>
          <w:noProof/>
        </w:rPr>
        <w:t>1</w:t>
      </w:r>
      <w:r>
        <w:fldChar w:fldCharType="end"/>
      </w:r>
      <w:r>
        <w:t xml:space="preserve">, há um aumento significativo no tempo </w:t>
      </w:r>
      <w:r>
        <w:lastRenderedPageBreak/>
        <w:t xml:space="preserve">de execução para algoritmos que utilizam processamento paralelo, tanto para trabalhos enviados para a </w:t>
      </w:r>
      <w:r>
        <w:rPr>
          <w:i/>
        </w:rPr>
        <w:t>CPU</w:t>
      </w:r>
      <w:r>
        <w:t xml:space="preserve"> quanto para a </w:t>
      </w:r>
      <w:r>
        <w:rPr>
          <w:i/>
        </w:rPr>
        <w:t>GPU</w:t>
      </w:r>
      <w:r>
        <w:t xml:space="preserve">. Porém na </w:t>
      </w:r>
      <w:r>
        <w:rPr>
          <w:i/>
        </w:rPr>
        <w:t>GPU</w:t>
      </w:r>
      <w:r>
        <w:t>, o tempo de resposta foi menor, pelo desempenho da unidade.</w:t>
      </w:r>
    </w:p>
    <w:p w14:paraId="5F52B740" w14:textId="77777777" w:rsidR="00F2391D" w:rsidRDefault="00F2391D" w:rsidP="00F2391D"/>
    <w:p w14:paraId="034CF05D" w14:textId="77777777" w:rsidR="00F2391D" w:rsidRDefault="00F2391D" w:rsidP="00F2391D">
      <w:pPr>
        <w:jc w:val="center"/>
      </w:pPr>
      <w:r>
        <w:rPr>
          <w:noProof/>
        </w:rPr>
        <w:drawing>
          <wp:inline distT="0" distB="0" distL="0" distR="0" wp14:anchorId="7C531591" wp14:editId="1A6F5FA1">
            <wp:extent cx="5399405" cy="4049395"/>
            <wp:effectExtent l="0" t="0" r="0" b="0"/>
            <wp:docPr id="1" name="Imagem 3" descr="http://lammps.sandia.gov/bench/gpu.desktop.lj.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http://lammps.sandia.gov/bench/gpu.desktop.lj.single.jpg"/>
                    <pic:cNvPicPr>
                      <a:picLocks noChangeAspect="1" noChangeArrowheads="1"/>
                    </pic:cNvPicPr>
                  </pic:nvPicPr>
                  <pic:blipFill>
                    <a:blip r:embed="rId12"/>
                    <a:stretch>
                      <a:fillRect/>
                    </a:stretch>
                  </pic:blipFill>
                  <pic:spPr bwMode="auto">
                    <a:xfrm>
                      <a:off x="0" y="0"/>
                      <a:ext cx="5399405" cy="4049395"/>
                    </a:xfrm>
                    <a:prstGeom prst="rect">
                      <a:avLst/>
                    </a:prstGeom>
                    <a:noFill/>
                    <a:ln w="9525">
                      <a:noFill/>
                      <a:miter lim="800000"/>
                      <a:headEnd/>
                      <a:tailEnd/>
                    </a:ln>
                  </pic:spPr>
                </pic:pic>
              </a:graphicData>
            </a:graphic>
          </wp:inline>
        </w:drawing>
      </w:r>
    </w:p>
    <w:p w14:paraId="39ADD8A8" w14:textId="77777777" w:rsidR="00F2391D" w:rsidRPr="00645D65" w:rsidRDefault="00F2391D" w:rsidP="00645D65">
      <w:pPr>
        <w:pStyle w:val="FIGURA"/>
      </w:pPr>
      <w:bookmarkStart w:id="8" w:name="_Ref353965374"/>
      <w:bookmarkStart w:id="9" w:name="_Toc358039001"/>
      <w:bookmarkStart w:id="10" w:name="_Toc343256307"/>
      <w:bookmarkStart w:id="11" w:name="_Toc333433978"/>
      <w:bookmarkStart w:id="12" w:name="_Toc429306705"/>
      <w:bookmarkStart w:id="13" w:name="_Toc429332672"/>
      <w:bookmarkStart w:id="14" w:name="_Toc429334774"/>
      <w:r w:rsidRPr="00645D65">
        <w:t xml:space="preserve">Figura </w:t>
      </w:r>
      <w:r w:rsidRPr="00645D65">
        <w:fldChar w:fldCharType="begin"/>
      </w:r>
      <w:r w:rsidRPr="00645D65">
        <w:instrText>SEQ Figura \* ARABIC</w:instrText>
      </w:r>
      <w:r w:rsidRPr="00645D65">
        <w:fldChar w:fldCharType="separate"/>
      </w:r>
      <w:r w:rsidR="00247DCD">
        <w:rPr>
          <w:noProof/>
        </w:rPr>
        <w:t>1</w:t>
      </w:r>
      <w:r w:rsidRPr="00645D65">
        <w:fldChar w:fldCharType="end"/>
      </w:r>
      <w:bookmarkEnd w:id="8"/>
      <w:r w:rsidRPr="00645D65">
        <w:t xml:space="preserve"> – Benchmark em um único computador (LAMMPS, 2015)</w:t>
      </w:r>
      <w:bookmarkEnd w:id="9"/>
      <w:bookmarkEnd w:id="10"/>
      <w:bookmarkEnd w:id="11"/>
      <w:bookmarkEnd w:id="12"/>
      <w:r w:rsidRPr="00645D65">
        <w:t>.</w:t>
      </w:r>
      <w:bookmarkEnd w:id="13"/>
      <w:bookmarkEnd w:id="14"/>
    </w:p>
    <w:p w14:paraId="5D5D79B3" w14:textId="77777777" w:rsidR="00F2391D" w:rsidRPr="007A661B" w:rsidRDefault="00F2391D" w:rsidP="007A661B">
      <w:pPr>
        <w:pStyle w:val="Ttulo2"/>
      </w:pPr>
      <w:bookmarkStart w:id="15" w:name="_Toc343257723"/>
      <w:bookmarkStart w:id="16" w:name="_Toc343257175"/>
      <w:bookmarkStart w:id="17" w:name="_Toc343256132"/>
      <w:bookmarkStart w:id="18" w:name="_Toc343251203"/>
      <w:bookmarkStart w:id="19" w:name="_Toc429331807"/>
      <w:bookmarkStart w:id="20" w:name="_Toc429332228"/>
      <w:bookmarkStart w:id="21" w:name="_Toc429332363"/>
      <w:bookmarkStart w:id="22" w:name="_Toc429334753"/>
      <w:bookmarkEnd w:id="15"/>
      <w:bookmarkEnd w:id="16"/>
      <w:bookmarkEnd w:id="17"/>
      <w:bookmarkEnd w:id="18"/>
      <w:r w:rsidRPr="007A661B">
        <w:t>Objetivos</w:t>
      </w:r>
      <w:bookmarkEnd w:id="19"/>
      <w:bookmarkEnd w:id="20"/>
      <w:bookmarkEnd w:id="21"/>
      <w:bookmarkEnd w:id="22"/>
    </w:p>
    <w:p w14:paraId="6612C29C" w14:textId="3088601A" w:rsidR="00F2391D" w:rsidRDefault="00F2391D" w:rsidP="00F2391D">
      <w:r>
        <w:t>Tendo em vista os benefícios da paralelização de algoritmos, esse trabalho mostra o desenvolvimento de algoritmos</w:t>
      </w:r>
      <w:r w:rsidR="004D532B">
        <w:t xml:space="preserve"> sequencias e paralelos</w:t>
      </w:r>
      <w:r>
        <w:t xml:space="preserve"> para o processamento de matrizes lineares, utilizando o método de Jacobi-</w:t>
      </w:r>
      <w:proofErr w:type="spellStart"/>
      <w:r>
        <w:t>Richarson</w:t>
      </w:r>
      <w:proofErr w:type="spellEnd"/>
      <w:r>
        <w:t>. Após o desenvolvimento, os resultados serão demonstrados através de gráficos e tabelas.</w:t>
      </w:r>
    </w:p>
    <w:p w14:paraId="78C0BACD" w14:textId="77777777" w:rsidR="00F2391D" w:rsidRDefault="00F2391D" w:rsidP="00F2391D">
      <w:pPr>
        <w:sectPr w:rsidR="00F2391D" w:rsidSect="00247DCD">
          <w:pgSz w:w="11906" w:h="16838"/>
          <w:pgMar w:top="1417" w:right="1701" w:bottom="1417" w:left="1701" w:header="720" w:footer="0" w:gutter="0"/>
          <w:cols w:space="720"/>
          <w:formProt w:val="0"/>
          <w:titlePg/>
          <w:docGrid w:linePitch="240" w:charSpace="-6145"/>
        </w:sectPr>
      </w:pPr>
    </w:p>
    <w:p w14:paraId="14CB4C67" w14:textId="77777777" w:rsidR="00F2391D" w:rsidRPr="007A661B" w:rsidRDefault="00F2391D" w:rsidP="005575E5">
      <w:pPr>
        <w:pStyle w:val="Ttulo1"/>
      </w:pPr>
      <w:bookmarkStart w:id="23" w:name="_Toc429331808"/>
      <w:bookmarkStart w:id="24" w:name="_Toc429332229"/>
      <w:bookmarkStart w:id="25" w:name="_Toc429332364"/>
      <w:bookmarkStart w:id="26" w:name="_Toc429334754"/>
      <w:r w:rsidRPr="007A661B">
        <w:lastRenderedPageBreak/>
        <w:t>Método de Jacobi-Richarson</w:t>
      </w:r>
      <w:bookmarkEnd w:id="23"/>
      <w:bookmarkEnd w:id="24"/>
      <w:bookmarkEnd w:id="25"/>
      <w:bookmarkEnd w:id="26"/>
    </w:p>
    <w:p w14:paraId="563EBD8B" w14:textId="77777777" w:rsidR="00F2391D" w:rsidRDefault="00F2391D" w:rsidP="00F2391D"/>
    <w:p w14:paraId="3FFA6B31" w14:textId="77777777" w:rsidR="00F2391D" w:rsidRDefault="00F2391D" w:rsidP="00F2391D">
      <w:r>
        <w:t>Métodos numéricos para solução de sistemas de equações lineares são divididos principalmente em dois grupos (YONA, 2010):</w:t>
      </w:r>
    </w:p>
    <w:p w14:paraId="04EF0DA6" w14:textId="77777777" w:rsidR="00F2391D" w:rsidRDefault="00F2391D" w:rsidP="00F2391D">
      <w:r>
        <w:t>• Métodos Exatos: são aqueles que forneceriam a solução exata, se não fossem os erros de arredondamento, com um número finito de operações.</w:t>
      </w:r>
    </w:p>
    <w:p w14:paraId="61EB3A6C" w14:textId="77777777" w:rsidR="00F2391D" w:rsidRDefault="00F2391D" w:rsidP="00F2391D">
      <w:r>
        <w:t>• Métodos Iterativos: são aqueles que permitem obter a solução de um sistema com uma dada precisão através de um processo infinito convergente e que possui um erro de truncamento.</w:t>
      </w:r>
    </w:p>
    <w:p w14:paraId="182D2604" w14:textId="77777777" w:rsidR="00F2391D" w:rsidRDefault="00F2391D" w:rsidP="00F2391D">
      <w:r>
        <w:t>O método iterativo de Jacobi-Richardson se baseia inicialmente numa verificação de convergência, ou seja, verifica-se se a matriz é estritamente diagonalmente dominante. Se ela atender o critério de convergência, define-se a margem de erro máximo (truncamento) que o resultado terá. Assim, o método inicia-se através da solução inicial (no caso de um sistema linear, zero é uma das soluções possíveis), em seguida, calcula-se o resultado e ocorre a substituição no vetor resultado na próxima iteração, e assim em diante até que se tenha a solução que atenda a margem de erro (YONA, 2010).</w:t>
      </w:r>
    </w:p>
    <w:p w14:paraId="171826B2" w14:textId="77777777" w:rsidR="00F2391D" w:rsidRPr="007A661B" w:rsidRDefault="00F2391D" w:rsidP="007A661B">
      <w:pPr>
        <w:pStyle w:val="Ttulo2"/>
      </w:pPr>
      <w:bookmarkStart w:id="27" w:name="_Toc429331809"/>
      <w:bookmarkStart w:id="28" w:name="_Toc429332230"/>
      <w:bookmarkStart w:id="29" w:name="_Toc429332365"/>
      <w:bookmarkStart w:id="30" w:name="_Toc429334755"/>
      <w:r w:rsidRPr="007A661B">
        <w:t>Descrição do Método</w:t>
      </w:r>
      <w:bookmarkEnd w:id="27"/>
      <w:bookmarkEnd w:id="28"/>
      <w:bookmarkEnd w:id="29"/>
      <w:bookmarkEnd w:id="30"/>
    </w:p>
    <w:p w14:paraId="149139D5" w14:textId="77777777" w:rsidR="00F2391D" w:rsidRDefault="00F2391D" w:rsidP="00F2391D">
      <w:pPr>
        <w:rPr>
          <w:iCs/>
          <w:lang w:eastAsia="zh-CN"/>
        </w:rPr>
      </w:pPr>
      <w:r>
        <w:t xml:space="preserve">Dado um sistema quadrado de equações lineares n: </w:t>
      </w:r>
      <m:oMath>
        <m:r>
          <w:rPr>
            <w:rFonts w:ascii="Cambria Math" w:hAnsi="Cambria Math"/>
          </w:rPr>
          <m:t>Ax=b</m:t>
        </m:r>
      </m:oMath>
      <w:r>
        <w:rPr>
          <w:iCs/>
          <w:lang w:eastAsia="zh-CN"/>
        </w:rPr>
        <w:t>, onde:</w:t>
      </w:r>
    </w:p>
    <w:p w14:paraId="22645894" w14:textId="77777777" w:rsidR="00F2391D" w:rsidRDefault="00F2391D" w:rsidP="00F2391D">
      <w:pPr>
        <w:jc w:val="center"/>
        <w:rPr>
          <w:iCs/>
          <w:lang w:eastAsia="zh-CN"/>
        </w:rPr>
      </w:pPr>
      <w:r>
        <w:rPr>
          <w:noProof/>
        </w:rPr>
        <w:drawing>
          <wp:inline distT="0" distB="0" distL="0" distR="0" wp14:anchorId="3DB45205" wp14:editId="49BB5BF0">
            <wp:extent cx="4867910" cy="115252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3"/>
                    <a:stretch>
                      <a:fillRect/>
                    </a:stretch>
                  </pic:blipFill>
                  <pic:spPr bwMode="auto">
                    <a:xfrm>
                      <a:off x="0" y="0"/>
                      <a:ext cx="4867910" cy="1152525"/>
                    </a:xfrm>
                    <a:prstGeom prst="rect">
                      <a:avLst/>
                    </a:prstGeom>
                    <a:noFill/>
                    <a:ln w="9525">
                      <a:noFill/>
                      <a:miter lim="800000"/>
                      <a:headEnd/>
                      <a:tailEnd/>
                    </a:ln>
                  </pic:spPr>
                </pic:pic>
              </a:graphicData>
            </a:graphic>
          </wp:inline>
        </w:drawing>
      </w:r>
    </w:p>
    <w:p w14:paraId="7EA6E214" w14:textId="77777777" w:rsidR="00F2391D" w:rsidRDefault="00F2391D" w:rsidP="00F2391D">
      <w:pPr>
        <w:rPr>
          <w:iCs/>
          <w:lang w:eastAsia="zh-CN"/>
        </w:rPr>
      </w:pPr>
      <w:r>
        <w:rPr>
          <w:iCs/>
          <w:lang w:eastAsia="zh-CN"/>
        </w:rPr>
        <w:t xml:space="preserve">Então, </w:t>
      </w:r>
      <w:proofErr w:type="gramStart"/>
      <w:r>
        <w:rPr>
          <w:iCs/>
          <w:lang w:eastAsia="zh-CN"/>
        </w:rPr>
        <w:t>A pode</w:t>
      </w:r>
      <w:proofErr w:type="gramEnd"/>
      <w:r>
        <w:rPr>
          <w:iCs/>
          <w:lang w:eastAsia="zh-CN"/>
        </w:rPr>
        <w:t xml:space="preserve"> ser decomposto numa diagonal D, e o restante de R:</w:t>
      </w:r>
    </w:p>
    <w:p w14:paraId="633C21EF" w14:textId="77777777" w:rsidR="00F2391D" w:rsidRDefault="00F2391D" w:rsidP="00F2391D">
      <w:pPr>
        <w:rPr>
          <w:iCs/>
          <w:lang w:eastAsia="zh-CN"/>
        </w:rPr>
      </w:pPr>
      <w:r>
        <w:rPr>
          <w:noProof/>
        </w:rPr>
        <w:drawing>
          <wp:inline distT="0" distB="0" distL="0" distR="0" wp14:anchorId="33C2E306" wp14:editId="568C390A">
            <wp:extent cx="5399405" cy="901065"/>
            <wp:effectExtent l="0" t="0" r="0" b="0"/>
            <wp:docPr id="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2"/>
                    <pic:cNvPicPr>
                      <a:picLocks noChangeAspect="1" noChangeArrowheads="1"/>
                    </pic:cNvPicPr>
                  </pic:nvPicPr>
                  <pic:blipFill>
                    <a:blip r:embed="rId14"/>
                    <a:stretch>
                      <a:fillRect/>
                    </a:stretch>
                  </pic:blipFill>
                  <pic:spPr bwMode="auto">
                    <a:xfrm>
                      <a:off x="0" y="0"/>
                      <a:ext cx="5399405" cy="901065"/>
                    </a:xfrm>
                    <a:prstGeom prst="rect">
                      <a:avLst/>
                    </a:prstGeom>
                    <a:noFill/>
                    <a:ln w="9525">
                      <a:noFill/>
                      <a:miter lim="800000"/>
                      <a:headEnd/>
                      <a:tailEnd/>
                    </a:ln>
                  </pic:spPr>
                </pic:pic>
              </a:graphicData>
            </a:graphic>
          </wp:inline>
        </w:drawing>
      </w:r>
    </w:p>
    <w:p w14:paraId="14EEB3A8" w14:textId="77777777" w:rsidR="00F2391D" w:rsidRDefault="00F2391D" w:rsidP="00F2391D">
      <w:pPr>
        <w:rPr>
          <w:lang w:eastAsia="zh-CN"/>
        </w:rPr>
      </w:pPr>
      <w:r>
        <w:rPr>
          <w:lang w:eastAsia="zh-CN"/>
        </w:rPr>
        <w:t>A solução é, então, obtida iterativamente:</w:t>
      </w:r>
    </w:p>
    <w:p w14:paraId="246EE1BD" w14:textId="77777777" w:rsidR="00F2391D" w:rsidRDefault="00F2391D" w:rsidP="00F2391D">
      <w:pPr>
        <w:jc w:val="center"/>
        <w:rPr>
          <w:lang w:eastAsia="zh-CN"/>
        </w:rPr>
      </w:pPr>
      <w:r>
        <w:rPr>
          <w:noProof/>
        </w:rPr>
        <w:lastRenderedPageBreak/>
        <w:drawing>
          <wp:inline distT="0" distB="0" distL="0" distR="0" wp14:anchorId="5C7528FF" wp14:editId="15B29BDA">
            <wp:extent cx="2171700" cy="409575"/>
            <wp:effectExtent l="0" t="0" r="0" b="0"/>
            <wp:docPr id="5"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0"/>
                    <pic:cNvPicPr>
                      <a:picLocks noChangeAspect="1" noChangeArrowheads="1"/>
                    </pic:cNvPicPr>
                  </pic:nvPicPr>
                  <pic:blipFill>
                    <a:blip r:embed="rId15"/>
                    <a:stretch>
                      <a:fillRect/>
                    </a:stretch>
                  </pic:blipFill>
                  <pic:spPr bwMode="auto">
                    <a:xfrm>
                      <a:off x="0" y="0"/>
                      <a:ext cx="2171700" cy="409575"/>
                    </a:xfrm>
                    <a:prstGeom prst="rect">
                      <a:avLst/>
                    </a:prstGeom>
                    <a:noFill/>
                    <a:ln w="9525">
                      <a:noFill/>
                      <a:miter lim="800000"/>
                      <a:headEnd/>
                      <a:tailEnd/>
                    </a:ln>
                  </pic:spPr>
                </pic:pic>
              </a:graphicData>
            </a:graphic>
          </wp:inline>
        </w:drawing>
      </w:r>
    </w:p>
    <w:p w14:paraId="4CD6E1DB" w14:textId="77777777" w:rsidR="00F2391D" w:rsidRDefault="00F2391D" w:rsidP="00F2391D">
      <w:pPr>
        <w:rPr>
          <w:shd w:val="clear" w:color="auto" w:fill="FFFFFF"/>
        </w:rPr>
      </w:pPr>
      <w:r>
        <w:rPr>
          <w:shd w:val="clear" w:color="auto" w:fill="FFFFFF"/>
        </w:rPr>
        <w:t>Onde </w:t>
      </w:r>
      <w:r>
        <w:rPr>
          <w:noProof/>
          <w:shd w:val="clear" w:color="auto" w:fill="FFFFFF"/>
        </w:rPr>
        <w:drawing>
          <wp:inline distT="0" distB="0" distL="0" distR="0" wp14:anchorId="0011AC2D" wp14:editId="4106F3BE">
            <wp:extent cx="287020" cy="201930"/>
            <wp:effectExtent l="0" t="0" r="0" b="0"/>
            <wp:docPr id="6" name="Imagem 38" descr="\mathbf{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8" descr="\mathbf{x}^{(k)}"/>
                    <pic:cNvPicPr>
                      <a:picLocks noChangeAspect="1" noChangeArrowheads="1"/>
                    </pic:cNvPicPr>
                  </pic:nvPicPr>
                  <pic:blipFill>
                    <a:blip r:embed="rId16"/>
                    <a:stretch>
                      <a:fillRect/>
                    </a:stretch>
                  </pic:blipFill>
                  <pic:spPr bwMode="auto">
                    <a:xfrm>
                      <a:off x="0" y="0"/>
                      <a:ext cx="287020" cy="201930"/>
                    </a:xfrm>
                    <a:prstGeom prst="rect">
                      <a:avLst/>
                    </a:prstGeom>
                    <a:noFill/>
                    <a:ln w="9525">
                      <a:noFill/>
                      <a:miter lim="800000"/>
                      <a:headEnd/>
                      <a:tailEnd/>
                    </a:ln>
                  </pic:spPr>
                </pic:pic>
              </a:graphicData>
            </a:graphic>
          </wp:inline>
        </w:drawing>
      </w:r>
      <w:r>
        <w:rPr>
          <w:shd w:val="clear" w:color="auto" w:fill="FFFFFF"/>
        </w:rPr>
        <w:t xml:space="preserve"> é a aproximação de ordem </w:t>
      </w:r>
      <w:r>
        <w:rPr>
          <w:i/>
          <w:shd w:val="clear" w:color="auto" w:fill="FFFFFF"/>
        </w:rPr>
        <w:t>k</w:t>
      </w:r>
      <w:r>
        <w:rPr>
          <w:shd w:val="clear" w:color="auto" w:fill="FFFFFF"/>
        </w:rPr>
        <w:t xml:space="preserve"> ou iteração de </w:t>
      </w:r>
      <w:r>
        <w:rPr>
          <w:noProof/>
          <w:shd w:val="clear" w:color="auto" w:fill="FFFFFF"/>
        </w:rPr>
        <w:drawing>
          <wp:inline distT="0" distB="0" distL="0" distR="0" wp14:anchorId="42C19F1C" wp14:editId="1901C98B">
            <wp:extent cx="116840" cy="106045"/>
            <wp:effectExtent l="0" t="0" r="0" b="0"/>
            <wp:docPr id="7" name="Imagem 35"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5" descr="\mathbf{x}"/>
                    <pic:cNvPicPr>
                      <a:picLocks noChangeAspect="1" noChangeArrowheads="1"/>
                    </pic:cNvPicPr>
                  </pic:nvPicPr>
                  <pic:blipFill>
                    <a:blip r:embed="rId17"/>
                    <a:stretch>
                      <a:fillRect/>
                    </a:stretch>
                  </pic:blipFill>
                  <pic:spPr bwMode="auto">
                    <a:xfrm>
                      <a:off x="0" y="0"/>
                      <a:ext cx="116840" cy="106045"/>
                    </a:xfrm>
                    <a:prstGeom prst="rect">
                      <a:avLst/>
                    </a:prstGeom>
                    <a:noFill/>
                    <a:ln w="9525">
                      <a:noFill/>
                      <a:miter lim="800000"/>
                      <a:headEnd/>
                      <a:tailEnd/>
                    </a:ln>
                  </pic:spPr>
                </pic:pic>
              </a:graphicData>
            </a:graphic>
          </wp:inline>
        </w:drawing>
      </w:r>
      <w:r>
        <w:rPr>
          <w:shd w:val="clear" w:color="auto" w:fill="FFFFFF"/>
        </w:rPr>
        <w:t> e </w:t>
      </w:r>
      <w:r>
        <w:rPr>
          <w:noProof/>
          <w:shd w:val="clear" w:color="auto" w:fill="FFFFFF"/>
        </w:rPr>
        <w:drawing>
          <wp:inline distT="0" distB="0" distL="0" distR="0" wp14:anchorId="749DA133" wp14:editId="5E3E1B36">
            <wp:extent cx="457200" cy="201930"/>
            <wp:effectExtent l="0" t="0" r="0" b="0"/>
            <wp:docPr id="8" name="Imagem 29" descr="\mathbf{x}^{(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9" descr="\mathbf{x}^{(k+1)}"/>
                    <pic:cNvPicPr>
                      <a:picLocks noChangeAspect="1" noChangeArrowheads="1"/>
                    </pic:cNvPicPr>
                  </pic:nvPicPr>
                  <pic:blipFill>
                    <a:blip r:embed="rId18"/>
                    <a:stretch>
                      <a:fillRect/>
                    </a:stretch>
                  </pic:blipFill>
                  <pic:spPr bwMode="auto">
                    <a:xfrm>
                      <a:off x="0" y="0"/>
                      <a:ext cx="457200" cy="201930"/>
                    </a:xfrm>
                    <a:prstGeom prst="rect">
                      <a:avLst/>
                    </a:prstGeom>
                    <a:noFill/>
                    <a:ln w="9525">
                      <a:noFill/>
                      <a:miter lim="800000"/>
                      <a:headEnd/>
                      <a:tailEnd/>
                    </a:ln>
                  </pic:spPr>
                </pic:pic>
              </a:graphicData>
            </a:graphic>
          </wp:inline>
        </w:drawing>
      </w:r>
      <w:r>
        <w:rPr>
          <w:shd w:val="clear" w:color="auto" w:fill="FFFFFF"/>
        </w:rPr>
        <w:t xml:space="preserve"> é o próximo ou a iteração </w:t>
      </w:r>
      <w:r>
        <w:rPr>
          <w:i/>
          <w:shd w:val="clear" w:color="auto" w:fill="FFFFFF"/>
        </w:rPr>
        <w:t>k</w:t>
      </w:r>
      <w:r>
        <w:rPr>
          <w:shd w:val="clear" w:color="auto" w:fill="FFFFFF"/>
        </w:rPr>
        <w:t xml:space="preserve"> + 1 de </w:t>
      </w:r>
      <w:r>
        <w:rPr>
          <w:noProof/>
          <w:shd w:val="clear" w:color="auto" w:fill="FFFFFF"/>
        </w:rPr>
        <w:drawing>
          <wp:inline distT="0" distB="0" distL="0" distR="0" wp14:anchorId="0FA6BFDC" wp14:editId="0B1B1B37">
            <wp:extent cx="116840" cy="106045"/>
            <wp:effectExtent l="0" t="0" r="0" b="0"/>
            <wp:docPr id="9" name="Imagem 27"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7" descr="\mathbf{x}"/>
                    <pic:cNvPicPr>
                      <a:picLocks noChangeAspect="1" noChangeArrowheads="1"/>
                    </pic:cNvPicPr>
                  </pic:nvPicPr>
                  <pic:blipFill>
                    <a:blip r:embed="rId17"/>
                    <a:stretch>
                      <a:fillRect/>
                    </a:stretch>
                  </pic:blipFill>
                  <pic:spPr bwMode="auto">
                    <a:xfrm>
                      <a:off x="0" y="0"/>
                      <a:ext cx="116840" cy="106045"/>
                    </a:xfrm>
                    <a:prstGeom prst="rect">
                      <a:avLst/>
                    </a:prstGeom>
                    <a:noFill/>
                    <a:ln w="9525">
                      <a:noFill/>
                      <a:miter lim="800000"/>
                      <a:headEnd/>
                      <a:tailEnd/>
                    </a:ln>
                  </pic:spPr>
                </pic:pic>
              </a:graphicData>
            </a:graphic>
          </wp:inline>
        </w:drawing>
      </w:r>
      <w:r>
        <w:rPr>
          <w:shd w:val="clear" w:color="auto" w:fill="FFFFFF"/>
        </w:rPr>
        <w:t>. A fórmula base é:</w:t>
      </w:r>
    </w:p>
    <w:p w14:paraId="6AA3725C" w14:textId="77777777" w:rsidR="00F2391D" w:rsidRDefault="00F2391D" w:rsidP="00F2391D">
      <w:pPr>
        <w:rPr>
          <w:shd w:val="clear" w:color="auto" w:fill="FFFFFF"/>
        </w:rPr>
      </w:pPr>
      <w:r>
        <w:rPr>
          <w:noProof/>
        </w:rPr>
        <w:drawing>
          <wp:inline distT="0" distB="0" distL="0" distR="0" wp14:anchorId="29EFBA9D" wp14:editId="6CD6E443">
            <wp:extent cx="3943985" cy="647700"/>
            <wp:effectExtent l="0" t="0" r="0" b="0"/>
            <wp:docPr id="10"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9"/>
                    <pic:cNvPicPr>
                      <a:picLocks noChangeAspect="1" noChangeArrowheads="1"/>
                    </pic:cNvPicPr>
                  </pic:nvPicPr>
                  <pic:blipFill>
                    <a:blip r:embed="rId19"/>
                    <a:stretch>
                      <a:fillRect/>
                    </a:stretch>
                  </pic:blipFill>
                  <pic:spPr bwMode="auto">
                    <a:xfrm>
                      <a:off x="0" y="0"/>
                      <a:ext cx="3943985" cy="647700"/>
                    </a:xfrm>
                    <a:prstGeom prst="rect">
                      <a:avLst/>
                    </a:prstGeom>
                    <a:noFill/>
                    <a:ln w="9525">
                      <a:noFill/>
                      <a:miter lim="800000"/>
                      <a:headEnd/>
                      <a:tailEnd/>
                    </a:ln>
                  </pic:spPr>
                </pic:pic>
              </a:graphicData>
            </a:graphic>
          </wp:inline>
        </w:drawing>
      </w:r>
    </w:p>
    <w:p w14:paraId="1B673187" w14:textId="77777777" w:rsidR="00F2391D" w:rsidRPr="007A661B" w:rsidRDefault="00F2391D" w:rsidP="007A661B">
      <w:pPr>
        <w:pStyle w:val="Ttulo2"/>
      </w:pPr>
      <w:bookmarkStart w:id="31" w:name="_Toc429331810"/>
      <w:bookmarkStart w:id="32" w:name="_Toc429332231"/>
      <w:bookmarkStart w:id="33" w:name="_Toc429332366"/>
      <w:bookmarkStart w:id="34" w:name="_Toc429334756"/>
      <w:r w:rsidRPr="007A661B">
        <w:t>Algoritmo</w:t>
      </w:r>
      <w:bookmarkEnd w:id="31"/>
      <w:bookmarkEnd w:id="32"/>
      <w:bookmarkEnd w:id="33"/>
      <w:bookmarkEnd w:id="34"/>
    </w:p>
    <w:p w14:paraId="60E3D66B" w14:textId="77777777" w:rsidR="00F2391D" w:rsidRDefault="00F2391D" w:rsidP="00F2391D">
      <w:r>
        <w:t>Para o trabalho, foi utilizado o algoritmo básico, conforme pode ser visualizado:</w:t>
      </w:r>
    </w:p>
    <w:p w14:paraId="1FA5A090" w14:textId="77777777" w:rsidR="00F2391D" w:rsidRDefault="00F2391D" w:rsidP="00F2391D">
      <w:r>
        <w:t xml:space="preserve"> Inicialmente, é estimado um valor inicial para </w:t>
      </w:r>
      <w:r>
        <w:rPr>
          <w:noProof/>
        </w:rPr>
        <w:drawing>
          <wp:inline distT="0" distB="0" distL="0" distR="0" wp14:anchorId="0AFFC645" wp14:editId="1165F626">
            <wp:extent cx="266065" cy="191135"/>
            <wp:effectExtent l="0" t="0" r="0" b="0"/>
            <wp:docPr id="11" name="Imagem 51"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1" descr="x^{(0)}"/>
                    <pic:cNvPicPr>
                      <a:picLocks noChangeAspect="1" noChangeArrowheads="1"/>
                    </pic:cNvPicPr>
                  </pic:nvPicPr>
                  <pic:blipFill>
                    <a:blip r:embed="rId20"/>
                    <a:stretch>
                      <a:fillRect/>
                    </a:stretch>
                  </pic:blipFill>
                  <pic:spPr bwMode="auto">
                    <a:xfrm>
                      <a:off x="0" y="0"/>
                      <a:ext cx="266065" cy="191135"/>
                    </a:xfrm>
                    <a:prstGeom prst="rect">
                      <a:avLst/>
                    </a:prstGeom>
                    <a:noFill/>
                    <a:ln w="9525">
                      <a:noFill/>
                      <a:miter lim="800000"/>
                      <a:headEnd/>
                      <a:tailEnd/>
                    </a:ln>
                  </pic:spPr>
                </pic:pic>
              </a:graphicData>
            </a:graphic>
          </wp:inline>
        </w:drawing>
      </w:r>
      <w:r>
        <w:t> </w:t>
      </w:r>
      <w:proofErr w:type="spellStart"/>
      <w:r>
        <w:t>para</w:t>
      </w:r>
      <w:proofErr w:type="spellEnd"/>
      <w:r>
        <w:t xml:space="preserve"> a solução </w:t>
      </w:r>
      <w:r>
        <w:rPr>
          <w:noProof/>
        </w:rPr>
        <w:drawing>
          <wp:inline distT="0" distB="0" distL="0" distR="0" wp14:anchorId="0FA0C24F" wp14:editId="254B1483">
            <wp:extent cx="425450" cy="138430"/>
            <wp:effectExtent l="0" t="0" r="0" b="0"/>
            <wp:docPr id="12" name="Imagem 50" descr=" k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50" descr=" k = 0 "/>
                    <pic:cNvPicPr>
                      <a:picLocks noChangeAspect="1" noChangeArrowheads="1"/>
                    </pic:cNvPicPr>
                  </pic:nvPicPr>
                  <pic:blipFill>
                    <a:blip r:embed="rId21"/>
                    <a:stretch>
                      <a:fillRect/>
                    </a:stretch>
                  </pic:blipFill>
                  <pic:spPr bwMode="auto">
                    <a:xfrm>
                      <a:off x="0" y="0"/>
                      <a:ext cx="425450" cy="138430"/>
                    </a:xfrm>
                    <a:prstGeom prst="rect">
                      <a:avLst/>
                    </a:prstGeom>
                    <a:noFill/>
                    <a:ln w="9525">
                      <a:noFill/>
                      <a:miter lim="800000"/>
                      <a:headEnd/>
                      <a:tailEnd/>
                    </a:ln>
                  </pic:spPr>
                </pic:pic>
              </a:graphicData>
            </a:graphic>
          </wp:inline>
        </w:drawing>
      </w:r>
    </w:p>
    <w:p w14:paraId="300D780D" w14:textId="77777777" w:rsidR="00F2391D" w:rsidRDefault="00F2391D" w:rsidP="00F2391D"/>
    <w:p w14:paraId="0FC345FF" w14:textId="77777777" w:rsidR="00F2391D" w:rsidRDefault="00F2391D" w:rsidP="00F2391D">
      <w:proofErr w:type="gramStart"/>
      <w:r>
        <w:t>enquanto</w:t>
      </w:r>
      <w:proofErr w:type="gramEnd"/>
      <w:r>
        <w:t xml:space="preserve"> erro não é alcançado</w:t>
      </w:r>
    </w:p>
    <w:p w14:paraId="5160EEC0" w14:textId="77777777" w:rsidR="00F2391D" w:rsidRDefault="00F2391D" w:rsidP="00F2391D">
      <w:pPr>
        <w:ind w:left="709" w:firstLine="709"/>
      </w:pPr>
      <w:proofErr w:type="gramStart"/>
      <w:r>
        <w:t>para</w:t>
      </w:r>
      <w:proofErr w:type="gramEnd"/>
      <w:r>
        <w:t xml:space="preserve"> i := 1 até n faça</w:t>
      </w:r>
    </w:p>
    <w:p w14:paraId="0EB40E8D" w14:textId="77777777" w:rsidR="00F2391D" w:rsidRDefault="00F2391D" w:rsidP="00F2391D">
      <w:pPr>
        <w:ind w:left="1418" w:firstLine="709"/>
      </w:pPr>
      <w:r>
        <w:rPr>
          <w:noProof/>
        </w:rPr>
        <w:drawing>
          <wp:inline distT="0" distB="0" distL="0" distR="0" wp14:anchorId="4C5EA7D3" wp14:editId="6659395E">
            <wp:extent cx="446405" cy="138430"/>
            <wp:effectExtent l="0" t="0" r="0" b="0"/>
            <wp:docPr id="13" name="Imagem 49" descr=" \sigma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9" descr=" \sigma = 0 "/>
                    <pic:cNvPicPr>
                      <a:picLocks noChangeAspect="1" noChangeArrowheads="1"/>
                    </pic:cNvPicPr>
                  </pic:nvPicPr>
                  <pic:blipFill>
                    <a:blip r:embed="rId22"/>
                    <a:stretch>
                      <a:fillRect/>
                    </a:stretch>
                  </pic:blipFill>
                  <pic:spPr bwMode="auto">
                    <a:xfrm>
                      <a:off x="0" y="0"/>
                      <a:ext cx="446405" cy="138430"/>
                    </a:xfrm>
                    <a:prstGeom prst="rect">
                      <a:avLst/>
                    </a:prstGeom>
                    <a:noFill/>
                    <a:ln w="9525">
                      <a:noFill/>
                      <a:miter lim="800000"/>
                      <a:headEnd/>
                      <a:tailEnd/>
                    </a:ln>
                  </pic:spPr>
                </pic:pic>
              </a:graphicData>
            </a:graphic>
          </wp:inline>
        </w:drawing>
      </w:r>
    </w:p>
    <w:p w14:paraId="2C9EDFAF" w14:textId="77777777" w:rsidR="00F2391D" w:rsidRDefault="00F2391D" w:rsidP="00F2391D">
      <w:pPr>
        <w:ind w:left="1418" w:firstLine="709"/>
      </w:pPr>
      <w:proofErr w:type="gramStart"/>
      <w:r>
        <w:t>para</w:t>
      </w:r>
      <w:proofErr w:type="gramEnd"/>
      <w:r>
        <w:t xml:space="preserve"> j := 1 até n faça</w:t>
      </w:r>
    </w:p>
    <w:p w14:paraId="65F819B5" w14:textId="77777777" w:rsidR="00F2391D" w:rsidRDefault="00F2391D" w:rsidP="00F2391D">
      <w:pPr>
        <w:ind w:left="2127" w:firstLine="709"/>
      </w:pPr>
      <w:proofErr w:type="gramStart"/>
      <w:r>
        <w:t>se</w:t>
      </w:r>
      <w:proofErr w:type="gramEnd"/>
      <w:r>
        <w:t xml:space="preserve"> j ≠ i então</w:t>
      </w:r>
    </w:p>
    <w:p w14:paraId="79FF2C7C" w14:textId="77777777" w:rsidR="00F2391D" w:rsidRDefault="00F2391D" w:rsidP="00F2391D">
      <w:pPr>
        <w:ind w:left="2836" w:firstLine="709"/>
      </w:pPr>
      <w:r>
        <w:t xml:space="preserve"> </w:t>
      </w:r>
      <w:r>
        <w:rPr>
          <w:noProof/>
        </w:rPr>
        <w:drawing>
          <wp:inline distT="0" distB="0" distL="0" distR="0" wp14:anchorId="07FAC4B0" wp14:editId="3A5838E1">
            <wp:extent cx="1201420" cy="276225"/>
            <wp:effectExtent l="0" t="0" r="0" b="0"/>
            <wp:docPr id="14" name="Imagem 48" descr=" \sigma  = \sigma  + a_{ij} x_j^{(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48" descr=" \sigma  = \sigma  + a_{ij} x_j^{(k)} "/>
                    <pic:cNvPicPr>
                      <a:picLocks noChangeAspect="1" noChangeArrowheads="1"/>
                    </pic:cNvPicPr>
                  </pic:nvPicPr>
                  <pic:blipFill>
                    <a:blip r:embed="rId23"/>
                    <a:stretch>
                      <a:fillRect/>
                    </a:stretch>
                  </pic:blipFill>
                  <pic:spPr bwMode="auto">
                    <a:xfrm>
                      <a:off x="0" y="0"/>
                      <a:ext cx="1201420" cy="276225"/>
                    </a:xfrm>
                    <a:prstGeom prst="rect">
                      <a:avLst/>
                    </a:prstGeom>
                    <a:noFill/>
                    <a:ln w="9525">
                      <a:noFill/>
                      <a:miter lim="800000"/>
                      <a:headEnd/>
                      <a:tailEnd/>
                    </a:ln>
                  </pic:spPr>
                </pic:pic>
              </a:graphicData>
            </a:graphic>
          </wp:inline>
        </w:drawing>
      </w:r>
    </w:p>
    <w:p w14:paraId="4D5A9B4A" w14:textId="77777777" w:rsidR="00F2391D" w:rsidRDefault="00F2391D" w:rsidP="00F2391D">
      <w:pPr>
        <w:ind w:left="2127" w:firstLine="709"/>
      </w:pPr>
      <w:proofErr w:type="gramStart"/>
      <w:r>
        <w:t>fim</w:t>
      </w:r>
      <w:proofErr w:type="gramEnd"/>
      <w:r>
        <w:t xml:space="preserve"> se</w:t>
      </w:r>
    </w:p>
    <w:p w14:paraId="280444AB" w14:textId="77777777" w:rsidR="00F2391D" w:rsidRDefault="00F2391D" w:rsidP="00F2391D">
      <w:pPr>
        <w:ind w:left="1418" w:firstLine="709"/>
      </w:pPr>
      <w:proofErr w:type="gramStart"/>
      <w:r>
        <w:t>fim</w:t>
      </w:r>
      <w:proofErr w:type="gramEnd"/>
      <w:r>
        <w:t xml:space="preserve"> (j-loop)</w:t>
      </w:r>
    </w:p>
    <w:p w14:paraId="46CB2558" w14:textId="77777777" w:rsidR="00F2391D" w:rsidRDefault="00F2391D" w:rsidP="00F2391D">
      <w:pPr>
        <w:ind w:left="1418" w:firstLine="709"/>
      </w:pPr>
      <w:r>
        <w:rPr>
          <w:noProof/>
        </w:rPr>
        <w:drawing>
          <wp:inline distT="0" distB="0" distL="0" distR="0" wp14:anchorId="658AD844" wp14:editId="1A97A250">
            <wp:extent cx="1360805" cy="436245"/>
            <wp:effectExtent l="0" t="0" r="0" b="0"/>
            <wp:docPr id="15" name="Imagem 47" descr="  x_i^{(k+1)}  = {{\left( {b_i  - \sigma } \right)} \over {a_{i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47" descr="  x_i^{(k+1)}  = {{\left( {b_i  - \sigma } \right)} \over {a_{ii} }} "/>
                    <pic:cNvPicPr>
                      <a:picLocks noChangeAspect="1" noChangeArrowheads="1"/>
                    </pic:cNvPicPr>
                  </pic:nvPicPr>
                  <pic:blipFill>
                    <a:blip r:embed="rId24"/>
                    <a:stretch>
                      <a:fillRect/>
                    </a:stretch>
                  </pic:blipFill>
                  <pic:spPr bwMode="auto">
                    <a:xfrm>
                      <a:off x="0" y="0"/>
                      <a:ext cx="1360805" cy="436245"/>
                    </a:xfrm>
                    <a:prstGeom prst="rect">
                      <a:avLst/>
                    </a:prstGeom>
                    <a:noFill/>
                    <a:ln w="9525">
                      <a:noFill/>
                      <a:miter lim="800000"/>
                      <a:headEnd/>
                      <a:tailEnd/>
                    </a:ln>
                  </pic:spPr>
                </pic:pic>
              </a:graphicData>
            </a:graphic>
          </wp:inline>
        </w:drawing>
      </w:r>
    </w:p>
    <w:p w14:paraId="7A6476E9" w14:textId="77777777" w:rsidR="00F2391D" w:rsidRDefault="00F2391D" w:rsidP="00F2391D">
      <w:pPr>
        <w:ind w:left="709" w:firstLine="709"/>
      </w:pPr>
      <w:proofErr w:type="gramStart"/>
      <w:r>
        <w:t>fim</w:t>
      </w:r>
      <w:proofErr w:type="gramEnd"/>
      <w:r>
        <w:t xml:space="preserve"> (i-loop)</w:t>
      </w:r>
    </w:p>
    <w:p w14:paraId="7B32AF98" w14:textId="77777777" w:rsidR="00F2391D" w:rsidRDefault="00F2391D" w:rsidP="00F2391D">
      <w:pPr>
        <w:ind w:left="709" w:firstLine="709"/>
      </w:pPr>
      <w:r>
        <w:rPr>
          <w:noProof/>
        </w:rPr>
        <w:drawing>
          <wp:inline distT="0" distB="0" distL="0" distR="0" wp14:anchorId="463AA955" wp14:editId="537F0CA7">
            <wp:extent cx="765810" cy="148590"/>
            <wp:effectExtent l="0" t="0" r="0" b="0"/>
            <wp:docPr id="16" name="Imagem 46" descr="k = 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46" descr="k = k + 1"/>
                    <pic:cNvPicPr>
                      <a:picLocks noChangeAspect="1" noChangeArrowheads="1"/>
                    </pic:cNvPicPr>
                  </pic:nvPicPr>
                  <pic:blipFill>
                    <a:blip r:embed="rId25"/>
                    <a:stretch>
                      <a:fillRect/>
                    </a:stretch>
                  </pic:blipFill>
                  <pic:spPr bwMode="auto">
                    <a:xfrm>
                      <a:off x="0" y="0"/>
                      <a:ext cx="765810" cy="148590"/>
                    </a:xfrm>
                    <a:prstGeom prst="rect">
                      <a:avLst/>
                    </a:prstGeom>
                    <a:noFill/>
                    <a:ln w="9525">
                      <a:noFill/>
                      <a:miter lim="800000"/>
                      <a:headEnd/>
                      <a:tailEnd/>
                    </a:ln>
                  </pic:spPr>
                </pic:pic>
              </a:graphicData>
            </a:graphic>
          </wp:inline>
        </w:drawing>
      </w:r>
    </w:p>
    <w:p w14:paraId="62874A16" w14:textId="77777777" w:rsidR="00F2391D" w:rsidRDefault="00F2391D" w:rsidP="00F2391D">
      <w:proofErr w:type="gramStart"/>
      <w:r>
        <w:t>repete</w:t>
      </w:r>
      <w:proofErr w:type="gramEnd"/>
      <w:r>
        <w:t xml:space="preserve"> (enquanto erro não é alcançado)</w:t>
      </w:r>
    </w:p>
    <w:p w14:paraId="7B320F2C" w14:textId="77777777" w:rsidR="00F2391D" w:rsidRDefault="00F2391D" w:rsidP="00F2391D">
      <w:pPr>
        <w:widowControl/>
        <w:spacing w:line="240" w:lineRule="auto"/>
        <w:ind w:firstLine="0"/>
        <w:jc w:val="left"/>
      </w:pPr>
      <w:r>
        <w:br w:type="page"/>
      </w:r>
    </w:p>
    <w:p w14:paraId="7519DBCE" w14:textId="5E20AF2C" w:rsidR="00694FD2" w:rsidRDefault="007609CC" w:rsidP="00694FD2">
      <w:pPr>
        <w:pStyle w:val="Ttulo1"/>
        <w:rPr>
          <w:lang w:val="pt-BR"/>
        </w:rPr>
      </w:pPr>
      <w:bookmarkStart w:id="35" w:name="_Toc429331811"/>
      <w:bookmarkStart w:id="36" w:name="_Toc429332232"/>
      <w:bookmarkStart w:id="37" w:name="_Toc429332367"/>
      <w:bookmarkStart w:id="38" w:name="_Toc429334757"/>
      <w:r>
        <w:rPr>
          <w:lang w:val="pt-BR"/>
        </w:rPr>
        <w:lastRenderedPageBreak/>
        <w:t>Paralelismo</w:t>
      </w:r>
    </w:p>
    <w:p w14:paraId="216D68EC" w14:textId="77777777" w:rsidR="00694FD2" w:rsidRPr="00694FD2" w:rsidRDefault="00694FD2" w:rsidP="00694FD2">
      <w:pPr>
        <w:rPr>
          <w:lang w:eastAsia="x-none"/>
        </w:rPr>
      </w:pPr>
    </w:p>
    <w:p w14:paraId="4A7CFB60" w14:textId="346260E1" w:rsidR="00F2391D" w:rsidRPr="00D5010E" w:rsidRDefault="00F2391D" w:rsidP="00694FD2">
      <w:pPr>
        <w:pStyle w:val="Ttulo2"/>
      </w:pPr>
      <w:r w:rsidRPr="00D5010E">
        <w:t>Pthreads</w:t>
      </w:r>
      <w:bookmarkEnd w:id="35"/>
      <w:bookmarkEnd w:id="36"/>
      <w:bookmarkEnd w:id="37"/>
      <w:bookmarkEnd w:id="38"/>
    </w:p>
    <w:p w14:paraId="37C47D66" w14:textId="77777777" w:rsidR="00F2391D" w:rsidRDefault="00F2391D" w:rsidP="00F2391D">
      <w:pPr>
        <w:jc w:val="center"/>
      </w:pPr>
    </w:p>
    <w:p w14:paraId="080B7EA3" w14:textId="77777777" w:rsidR="00F2391D" w:rsidRDefault="00F2391D" w:rsidP="00F2391D">
      <w:proofErr w:type="spellStart"/>
      <w:r>
        <w:rPr>
          <w:i/>
        </w:rPr>
        <w:t>Pthread</w:t>
      </w:r>
      <w:proofErr w:type="spellEnd"/>
      <w:r>
        <w:t xml:space="preserve"> é uma maneira simples e eficaz de criar uma aplicação paralelizada. Quando </w:t>
      </w:r>
      <w:proofErr w:type="gramStart"/>
      <w:r>
        <w:t xml:space="preserve">uma </w:t>
      </w:r>
      <w:r>
        <w:rPr>
          <w:i/>
        </w:rPr>
        <w:t>thread</w:t>
      </w:r>
      <w:proofErr w:type="gramEnd"/>
      <w:r>
        <w:t xml:space="preserve"> é criada usando </w:t>
      </w:r>
      <w:proofErr w:type="spellStart"/>
      <w:r>
        <w:rPr>
          <w:b/>
        </w:rPr>
        <w:t>pthread_create</w:t>
      </w:r>
      <w:proofErr w:type="spellEnd"/>
      <w:r>
        <w:t xml:space="preserve">, a </w:t>
      </w:r>
      <w:r>
        <w:rPr>
          <w:i/>
        </w:rPr>
        <w:t>thread</w:t>
      </w:r>
      <w:r>
        <w:t xml:space="preserve"> original e a nova compartilham da mesma base de código e a mesma memória - é como fazer duas chamadas de função ao mesmo tempo (TIM, 2010).</w:t>
      </w:r>
    </w:p>
    <w:p w14:paraId="3C05D8C1" w14:textId="77777777" w:rsidR="00F2391D" w:rsidRDefault="00F2391D" w:rsidP="00F2391D">
      <w:r>
        <w:t xml:space="preserve">Todos os programas em C usando </w:t>
      </w:r>
      <w:proofErr w:type="spellStart"/>
      <w:r>
        <w:rPr>
          <w:i/>
        </w:rPr>
        <w:t>pthreads</w:t>
      </w:r>
      <w:proofErr w:type="spellEnd"/>
      <w:r>
        <w:t xml:space="preserve"> precisam incluir o arquivo de </w:t>
      </w:r>
      <w:r>
        <w:rPr>
          <w:i/>
        </w:rPr>
        <w:t>header</w:t>
      </w:r>
      <w:r>
        <w:t xml:space="preserve"> </w:t>
      </w:r>
      <w:proofErr w:type="spellStart"/>
      <w:proofErr w:type="gramStart"/>
      <w:r>
        <w:t>pthread.</w:t>
      </w:r>
      <w:proofErr w:type="gramEnd"/>
      <w:r>
        <w:t>h</w:t>
      </w:r>
      <w:proofErr w:type="spellEnd"/>
      <w:r>
        <w:t xml:space="preserve"> (#include &lt;</w:t>
      </w:r>
      <w:proofErr w:type="spellStart"/>
      <w:r>
        <w:t>pthread.h</w:t>
      </w:r>
      <w:proofErr w:type="spellEnd"/>
      <w:r>
        <w:t xml:space="preserve">&gt;). No sistema operacional </w:t>
      </w:r>
      <w:proofErr w:type="spellStart"/>
      <w:r>
        <w:t>Ubuntu</w:t>
      </w:r>
      <w:proofErr w:type="spellEnd"/>
      <w:r>
        <w:t xml:space="preserve"> Desktop 15.04 é necessário instalar um pacote através do </w:t>
      </w:r>
      <w:proofErr w:type="spellStart"/>
      <w:r>
        <w:rPr>
          <w:i/>
        </w:rPr>
        <w:t>apt-get</w:t>
      </w:r>
      <w:proofErr w:type="spellEnd"/>
      <w:r>
        <w:t xml:space="preserve"> (ferramenta de instalação e atualização de pacotes):</w:t>
      </w:r>
    </w:p>
    <w:p w14:paraId="47593E07" w14:textId="77777777" w:rsidR="00F2391D" w:rsidRDefault="00F2391D" w:rsidP="00F2391D">
      <w:pPr>
        <w:pStyle w:val="PargrafodaLista"/>
        <w:numPr>
          <w:ilvl w:val="0"/>
          <w:numId w:val="33"/>
        </w:numPr>
        <w:suppressAutoHyphens/>
      </w:pP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build-</w:t>
      </w:r>
      <w:proofErr w:type="spellStart"/>
      <w:r>
        <w:t>essential</w:t>
      </w:r>
      <w:proofErr w:type="spellEnd"/>
    </w:p>
    <w:p w14:paraId="45AD6B2F" w14:textId="77777777" w:rsidR="00F2391D" w:rsidRDefault="00F2391D" w:rsidP="00F2391D">
      <w:pPr>
        <w:pStyle w:val="PargrafodaLista"/>
        <w:numPr>
          <w:ilvl w:val="0"/>
          <w:numId w:val="33"/>
        </w:numPr>
        <w:suppressAutoHyphens/>
      </w:pP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libpthread-stubs0-dev</w:t>
      </w:r>
    </w:p>
    <w:p w14:paraId="28F5BF58" w14:textId="77777777" w:rsidR="00F2391D" w:rsidRPr="00247DCD" w:rsidRDefault="00F2391D" w:rsidP="00694FD2">
      <w:pPr>
        <w:pStyle w:val="Ttulo3"/>
      </w:pPr>
      <w:bookmarkStart w:id="39" w:name="_Toc429331812"/>
      <w:bookmarkStart w:id="40" w:name="_Toc429332233"/>
      <w:bookmarkStart w:id="41" w:name="_Toc429332368"/>
      <w:bookmarkStart w:id="42" w:name="_Toc429334758"/>
      <w:r w:rsidRPr="00247DCD">
        <w:t>Funcionamento</w:t>
      </w:r>
      <w:bookmarkEnd w:id="39"/>
      <w:bookmarkEnd w:id="40"/>
      <w:bookmarkEnd w:id="41"/>
      <w:bookmarkEnd w:id="42"/>
    </w:p>
    <w:p w14:paraId="76BA6191" w14:textId="77777777" w:rsidR="00F2391D" w:rsidRDefault="00F2391D" w:rsidP="00F2391D">
      <w:r>
        <w:t xml:space="preserve"> Há quatro etapas para a criação de um programa básico utilizando </w:t>
      </w:r>
      <w:proofErr w:type="spellStart"/>
      <w:r>
        <w:t>Pthreads</w:t>
      </w:r>
      <w:proofErr w:type="spellEnd"/>
      <w:r>
        <w:t xml:space="preserve"> (TIM, 2010):</w:t>
      </w:r>
    </w:p>
    <w:p w14:paraId="673DE645" w14:textId="77777777" w:rsidR="00F2391D" w:rsidRDefault="00F2391D" w:rsidP="00F2391D"/>
    <w:p w14:paraId="4CB7C2CD" w14:textId="77777777" w:rsidR="00F2391D" w:rsidRDefault="00F2391D" w:rsidP="00F2391D">
      <w:pPr>
        <w:pStyle w:val="PargrafodaLista"/>
        <w:numPr>
          <w:ilvl w:val="0"/>
          <w:numId w:val="34"/>
        </w:numPr>
        <w:suppressAutoHyphens/>
        <w:rPr>
          <w:lang w:eastAsia="zh-CN"/>
        </w:rPr>
      </w:pPr>
      <w:r>
        <w:rPr>
          <w:u w:val="single"/>
          <w:lang w:eastAsia="zh-CN"/>
        </w:rPr>
        <w:t>Definir a variável thread de referência:</w:t>
      </w:r>
      <w:r>
        <w:rPr>
          <w:lang w:eastAsia="zh-CN"/>
        </w:rPr>
        <w:t xml:space="preserve"> a variável do tipo </w:t>
      </w:r>
      <w:proofErr w:type="spellStart"/>
      <w:r>
        <w:rPr>
          <w:lang w:eastAsia="zh-CN"/>
        </w:rPr>
        <w:t>pthread_t</w:t>
      </w:r>
      <w:proofErr w:type="spellEnd"/>
      <w:r>
        <w:rPr>
          <w:lang w:eastAsia="zh-CN"/>
        </w:rPr>
        <w:t xml:space="preserve"> é uma forma de referenciar </w:t>
      </w:r>
      <w:r>
        <w:rPr>
          <w:i/>
          <w:lang w:eastAsia="zh-CN"/>
        </w:rPr>
        <w:t>threads</w:t>
      </w:r>
      <w:r>
        <w:rPr>
          <w:lang w:eastAsia="zh-CN"/>
        </w:rPr>
        <w:t xml:space="preserve">. É preciso haver uma variável </w:t>
      </w:r>
      <w:proofErr w:type="spellStart"/>
      <w:r>
        <w:rPr>
          <w:lang w:eastAsia="zh-CN"/>
        </w:rPr>
        <w:t>pthread_t</w:t>
      </w:r>
      <w:proofErr w:type="spellEnd"/>
      <w:r>
        <w:rPr>
          <w:lang w:eastAsia="zh-CN"/>
        </w:rPr>
        <w:t xml:space="preserve"> na existência de cada segmento que está sendo criado. Algo como </w:t>
      </w:r>
      <w:proofErr w:type="spellStart"/>
      <w:r>
        <w:rPr>
          <w:lang w:eastAsia="zh-CN"/>
        </w:rPr>
        <w:t>pthread_t</w:t>
      </w:r>
      <w:proofErr w:type="spellEnd"/>
      <w:r>
        <w:rPr>
          <w:lang w:eastAsia="zh-CN"/>
        </w:rPr>
        <w:t xml:space="preserve"> thread0.</w:t>
      </w:r>
    </w:p>
    <w:p w14:paraId="40B9153A" w14:textId="77777777" w:rsidR="00F2391D" w:rsidRDefault="00F2391D" w:rsidP="00F2391D">
      <w:pPr>
        <w:pStyle w:val="PargrafodaLista"/>
        <w:ind w:left="1287" w:firstLine="0"/>
        <w:rPr>
          <w:lang w:eastAsia="zh-CN"/>
        </w:rPr>
      </w:pPr>
    </w:p>
    <w:p w14:paraId="17703B59" w14:textId="77777777" w:rsidR="00F2391D" w:rsidRDefault="00F2391D" w:rsidP="00F2391D">
      <w:pPr>
        <w:pStyle w:val="PargrafodaLista"/>
        <w:numPr>
          <w:ilvl w:val="0"/>
          <w:numId w:val="34"/>
        </w:numPr>
        <w:suppressAutoHyphens/>
        <w:rPr>
          <w:lang w:eastAsia="zh-CN"/>
        </w:rPr>
      </w:pPr>
      <w:r>
        <w:rPr>
          <w:u w:val="single"/>
          <w:lang w:eastAsia="zh-CN"/>
        </w:rPr>
        <w:t xml:space="preserve">Criar um ponto de entrada para </w:t>
      </w:r>
      <w:proofErr w:type="gramStart"/>
      <w:r>
        <w:rPr>
          <w:u w:val="single"/>
          <w:lang w:eastAsia="zh-CN"/>
        </w:rPr>
        <w:t xml:space="preserve">a </w:t>
      </w:r>
      <w:r>
        <w:rPr>
          <w:i/>
          <w:u w:val="single"/>
          <w:lang w:eastAsia="zh-CN"/>
        </w:rPr>
        <w:t>thread</w:t>
      </w:r>
      <w:proofErr w:type="gramEnd"/>
      <w:r>
        <w:rPr>
          <w:u w:val="single"/>
          <w:lang w:eastAsia="zh-CN"/>
        </w:rPr>
        <w:t>:</w:t>
      </w:r>
      <w:r>
        <w:rPr>
          <w:lang w:eastAsia="zh-CN"/>
        </w:rPr>
        <w:t xml:space="preserve"> ao criar a </w:t>
      </w:r>
      <w:r>
        <w:rPr>
          <w:i/>
          <w:lang w:eastAsia="zh-CN"/>
        </w:rPr>
        <w:t>thread</w:t>
      </w:r>
      <w:r>
        <w:rPr>
          <w:lang w:eastAsia="zh-CN"/>
        </w:rPr>
        <w:t xml:space="preserve"> usando </w:t>
      </w:r>
      <w:proofErr w:type="spellStart"/>
      <w:r>
        <w:rPr>
          <w:i/>
          <w:lang w:eastAsia="zh-CN"/>
        </w:rPr>
        <w:t>pthreads</w:t>
      </w:r>
      <w:proofErr w:type="spellEnd"/>
      <w:r>
        <w:rPr>
          <w:lang w:eastAsia="zh-CN"/>
        </w:rPr>
        <w:t xml:space="preserve">, é necessário apontá-la para uma função para ela iniciar a execução. A função deve retornar </w:t>
      </w:r>
      <w:proofErr w:type="spellStart"/>
      <w:r>
        <w:rPr>
          <w:lang w:eastAsia="zh-CN"/>
        </w:rPr>
        <w:t>void</w:t>
      </w:r>
      <w:proofErr w:type="spellEnd"/>
      <w:r>
        <w:rPr>
          <w:lang w:eastAsia="zh-CN"/>
        </w:rPr>
        <w:t xml:space="preserve"> * e tomar um único argumento </w:t>
      </w:r>
      <w:proofErr w:type="spellStart"/>
      <w:r>
        <w:rPr>
          <w:lang w:eastAsia="zh-CN"/>
        </w:rPr>
        <w:t>void</w:t>
      </w:r>
      <w:proofErr w:type="spellEnd"/>
      <w:r>
        <w:rPr>
          <w:lang w:eastAsia="zh-CN"/>
        </w:rPr>
        <w:t xml:space="preserve"> *. Por exemplo, para que a função pegue um argumento inteiro, é necessário passar o endereço do inteiro. Um exemplo de função seria:</w:t>
      </w:r>
      <w:proofErr w:type="gramStart"/>
      <w:r>
        <w:rPr>
          <w:lang w:eastAsia="zh-CN"/>
        </w:rPr>
        <w:t xml:space="preserve">  </w:t>
      </w:r>
      <w:proofErr w:type="spellStart"/>
      <w:proofErr w:type="gramEnd"/>
      <w:r>
        <w:rPr>
          <w:lang w:eastAsia="zh-CN"/>
        </w:rPr>
        <w:t>void</w:t>
      </w:r>
      <w:proofErr w:type="spellEnd"/>
      <w:r>
        <w:rPr>
          <w:lang w:eastAsia="zh-CN"/>
        </w:rPr>
        <w:t xml:space="preserve"> * </w:t>
      </w:r>
      <w:proofErr w:type="spellStart"/>
      <w:r>
        <w:rPr>
          <w:lang w:eastAsia="zh-CN"/>
        </w:rPr>
        <w:t>my_entry_function</w:t>
      </w:r>
      <w:proofErr w:type="spellEnd"/>
      <w:r>
        <w:rPr>
          <w:lang w:eastAsia="zh-CN"/>
        </w:rPr>
        <w:t xml:space="preserve"> (</w:t>
      </w:r>
      <w:proofErr w:type="spellStart"/>
      <w:r>
        <w:rPr>
          <w:lang w:eastAsia="zh-CN"/>
        </w:rPr>
        <w:t>void</w:t>
      </w:r>
      <w:proofErr w:type="spellEnd"/>
      <w:r>
        <w:rPr>
          <w:lang w:eastAsia="zh-CN"/>
        </w:rPr>
        <w:t xml:space="preserve"> * param);</w:t>
      </w:r>
    </w:p>
    <w:p w14:paraId="47A180AD" w14:textId="77777777" w:rsidR="00F2391D" w:rsidRDefault="00F2391D" w:rsidP="00F2391D">
      <w:pPr>
        <w:pStyle w:val="PargrafodaLista"/>
        <w:rPr>
          <w:lang w:eastAsia="zh-CN"/>
        </w:rPr>
      </w:pPr>
    </w:p>
    <w:p w14:paraId="19D2414B" w14:textId="77777777" w:rsidR="00F2391D" w:rsidRDefault="00F2391D" w:rsidP="00F2391D">
      <w:pPr>
        <w:pStyle w:val="PargrafodaLista"/>
        <w:ind w:left="1287" w:firstLine="0"/>
        <w:rPr>
          <w:lang w:eastAsia="zh-CN"/>
        </w:rPr>
      </w:pPr>
    </w:p>
    <w:p w14:paraId="06719A84" w14:textId="77777777" w:rsidR="00224AA9" w:rsidRDefault="00224AA9" w:rsidP="00F2391D">
      <w:pPr>
        <w:pStyle w:val="PargrafodaLista"/>
        <w:ind w:left="1287" w:firstLine="0"/>
        <w:rPr>
          <w:lang w:eastAsia="zh-CN"/>
        </w:rPr>
      </w:pPr>
    </w:p>
    <w:p w14:paraId="321FA8EC" w14:textId="77777777" w:rsidR="00F2391D" w:rsidRDefault="00F2391D" w:rsidP="00F2391D">
      <w:pPr>
        <w:pStyle w:val="PargrafodaLista"/>
        <w:numPr>
          <w:ilvl w:val="0"/>
          <w:numId w:val="34"/>
        </w:numPr>
        <w:suppressAutoHyphens/>
        <w:rPr>
          <w:lang w:eastAsia="zh-CN"/>
        </w:rPr>
      </w:pPr>
      <w:r>
        <w:rPr>
          <w:u w:val="single"/>
          <w:lang w:eastAsia="zh-CN"/>
        </w:rPr>
        <w:t>Criar a thread:</w:t>
      </w:r>
      <w:r>
        <w:rPr>
          <w:lang w:eastAsia="zh-CN"/>
        </w:rPr>
        <w:t xml:space="preserve"> uma vez que a variável </w:t>
      </w:r>
      <w:proofErr w:type="spellStart"/>
      <w:r>
        <w:rPr>
          <w:lang w:eastAsia="zh-CN"/>
        </w:rPr>
        <w:t>pthread_t</w:t>
      </w:r>
      <w:proofErr w:type="spellEnd"/>
      <w:r>
        <w:rPr>
          <w:lang w:eastAsia="zh-CN"/>
        </w:rPr>
        <w:t xml:space="preserve"> foi definida e a função de ponto de entrada criada, deve criar o segmento usando </w:t>
      </w:r>
      <w:proofErr w:type="spellStart"/>
      <w:r>
        <w:rPr>
          <w:lang w:eastAsia="zh-CN"/>
        </w:rPr>
        <w:t>pthread_create</w:t>
      </w:r>
      <w:proofErr w:type="spellEnd"/>
      <w:r>
        <w:rPr>
          <w:lang w:eastAsia="zh-CN"/>
        </w:rPr>
        <w:t xml:space="preserve">. Este método tem quatro argumentos: um ponteiro para a variável </w:t>
      </w:r>
      <w:proofErr w:type="spellStart"/>
      <w:r>
        <w:rPr>
          <w:lang w:eastAsia="zh-CN"/>
        </w:rPr>
        <w:t>pthread_t</w:t>
      </w:r>
      <w:proofErr w:type="spellEnd"/>
      <w:r>
        <w:rPr>
          <w:lang w:eastAsia="zh-CN"/>
        </w:rPr>
        <w:t xml:space="preserve">, os atributos extras, um ponteiro para a função a ser chamada e o ponteiro que está sendo passado como argumento para a função. Esta chamada será algo parecido com </w:t>
      </w:r>
      <w:proofErr w:type="spellStart"/>
      <w:r>
        <w:rPr>
          <w:lang w:eastAsia="zh-CN"/>
        </w:rPr>
        <w:t>pthread_create</w:t>
      </w:r>
      <w:proofErr w:type="spellEnd"/>
      <w:r>
        <w:rPr>
          <w:lang w:eastAsia="zh-CN"/>
        </w:rPr>
        <w:t xml:space="preserve"> (&amp;thread0, NULL, </w:t>
      </w:r>
      <w:proofErr w:type="spellStart"/>
      <w:r>
        <w:rPr>
          <w:lang w:eastAsia="zh-CN"/>
        </w:rPr>
        <w:t>my_entry_function</w:t>
      </w:r>
      <w:proofErr w:type="spellEnd"/>
      <w:r>
        <w:rPr>
          <w:lang w:eastAsia="zh-CN"/>
        </w:rPr>
        <w:t>, e &amp;</w:t>
      </w:r>
      <w:proofErr w:type="spellStart"/>
      <w:r>
        <w:rPr>
          <w:lang w:eastAsia="zh-CN"/>
        </w:rPr>
        <w:t>parameter</w:t>
      </w:r>
      <w:proofErr w:type="spellEnd"/>
      <w:r>
        <w:rPr>
          <w:lang w:eastAsia="zh-CN"/>
        </w:rPr>
        <w:t>);</w:t>
      </w:r>
    </w:p>
    <w:p w14:paraId="12FC97BC" w14:textId="6A8DF9F4" w:rsidR="007609CC" w:rsidRPr="00D5010E" w:rsidRDefault="007609CC" w:rsidP="007609CC">
      <w:pPr>
        <w:pStyle w:val="Ttulo2"/>
      </w:pPr>
      <w:r>
        <w:rPr>
          <w:lang w:val="pt-BR"/>
        </w:rPr>
        <w:t>OpenMP</w:t>
      </w:r>
    </w:p>
    <w:p w14:paraId="43F8BB9B" w14:textId="3545A7A6" w:rsidR="00C338C7" w:rsidRDefault="00C338C7" w:rsidP="00C338C7">
      <w:pPr>
        <w:rPr>
          <w:lang w:eastAsia="zh-CN"/>
        </w:rPr>
      </w:pPr>
      <w:proofErr w:type="spellStart"/>
      <w:proofErr w:type="gramStart"/>
      <w:r>
        <w:rPr>
          <w:lang w:eastAsia="zh-CN"/>
        </w:rPr>
        <w:t>OpenMP</w:t>
      </w:r>
      <w:proofErr w:type="spellEnd"/>
      <w:proofErr w:type="gramEnd"/>
      <w:r>
        <w:rPr>
          <w:lang w:eastAsia="zh-CN"/>
        </w:rPr>
        <w:t xml:space="preserve"> é uma </w:t>
      </w:r>
      <w:r>
        <w:rPr>
          <w:lang w:eastAsia="zh-CN"/>
        </w:rPr>
        <w:t>API (</w:t>
      </w:r>
      <w:proofErr w:type="spellStart"/>
      <w:r w:rsidRPr="00C338C7">
        <w:rPr>
          <w:i/>
          <w:lang w:eastAsia="zh-CN"/>
        </w:rPr>
        <w:t>Application</w:t>
      </w:r>
      <w:proofErr w:type="spellEnd"/>
      <w:r w:rsidRPr="00C338C7">
        <w:rPr>
          <w:i/>
          <w:lang w:eastAsia="zh-CN"/>
        </w:rPr>
        <w:t xml:space="preserve"> </w:t>
      </w:r>
      <w:proofErr w:type="spellStart"/>
      <w:r w:rsidRPr="00C338C7">
        <w:rPr>
          <w:i/>
          <w:lang w:eastAsia="zh-CN"/>
        </w:rPr>
        <w:t>Program</w:t>
      </w:r>
      <w:proofErr w:type="spellEnd"/>
      <w:r w:rsidRPr="00C338C7">
        <w:rPr>
          <w:i/>
          <w:lang w:eastAsia="zh-CN"/>
        </w:rPr>
        <w:t xml:space="preserve"> Interface</w:t>
      </w:r>
      <w:r>
        <w:rPr>
          <w:lang w:eastAsia="zh-CN"/>
        </w:rPr>
        <w:t>), definida</w:t>
      </w:r>
      <w:r>
        <w:rPr>
          <w:lang w:eastAsia="zh-CN"/>
        </w:rPr>
        <w:t xml:space="preserve"> em conjunto por um grupo de grandes fornecedores de </w:t>
      </w:r>
      <w:r w:rsidRPr="00C338C7">
        <w:rPr>
          <w:i/>
          <w:lang w:eastAsia="zh-CN"/>
        </w:rPr>
        <w:t>hardware</w:t>
      </w:r>
      <w:r>
        <w:rPr>
          <w:lang w:eastAsia="zh-CN"/>
        </w:rPr>
        <w:t xml:space="preserve"> e </w:t>
      </w:r>
      <w:r w:rsidRPr="00C338C7">
        <w:rPr>
          <w:i/>
          <w:lang w:eastAsia="zh-CN"/>
        </w:rPr>
        <w:t>software</w:t>
      </w:r>
      <w:r>
        <w:rPr>
          <w:lang w:eastAsia="zh-CN"/>
        </w:rPr>
        <w:t xml:space="preserve">. </w:t>
      </w:r>
      <w:r>
        <w:rPr>
          <w:lang w:eastAsia="zh-CN"/>
        </w:rPr>
        <w:t>F</w:t>
      </w:r>
      <w:r>
        <w:rPr>
          <w:lang w:eastAsia="zh-CN"/>
        </w:rPr>
        <w:t>ornece um modelo portátil, escalável para desenvolvedores de aplicações paralelas de memó</w:t>
      </w:r>
      <w:r>
        <w:rPr>
          <w:lang w:eastAsia="zh-CN"/>
        </w:rPr>
        <w:t>ria partilhada. A API suporta C/</w:t>
      </w:r>
      <w:r>
        <w:rPr>
          <w:lang w:eastAsia="zh-CN"/>
        </w:rPr>
        <w:t xml:space="preserve">C ++ e Fortran em uma ampla variedade de arquiteturas. </w:t>
      </w:r>
    </w:p>
    <w:p w14:paraId="441362B0" w14:textId="6CD7BBB6" w:rsidR="003F6F32" w:rsidRDefault="003F6F32" w:rsidP="003F6F32">
      <w:pPr>
        <w:rPr>
          <w:lang w:eastAsia="zh-CN"/>
        </w:rPr>
      </w:pPr>
      <w:r>
        <w:rPr>
          <w:lang w:eastAsia="zh-CN"/>
        </w:rPr>
        <w:t xml:space="preserve">Programas </w:t>
      </w:r>
      <w:proofErr w:type="spellStart"/>
      <w:proofErr w:type="gramStart"/>
      <w:r>
        <w:rPr>
          <w:lang w:eastAsia="zh-CN"/>
        </w:rPr>
        <w:t>OpenMP</w:t>
      </w:r>
      <w:proofErr w:type="spellEnd"/>
      <w:proofErr w:type="gramEnd"/>
      <w:r>
        <w:rPr>
          <w:lang w:eastAsia="zh-CN"/>
        </w:rPr>
        <w:t xml:space="preserve"> </w:t>
      </w:r>
      <w:r>
        <w:rPr>
          <w:lang w:eastAsia="zh-CN"/>
        </w:rPr>
        <w:t>realizam</w:t>
      </w:r>
      <w:r>
        <w:rPr>
          <w:lang w:eastAsia="zh-CN"/>
        </w:rPr>
        <w:t xml:space="preserve"> paralelismo exclusivamente através da utilização de </w:t>
      </w:r>
      <w:r w:rsidRPr="003F6F32">
        <w:rPr>
          <w:i/>
          <w:lang w:eastAsia="zh-CN"/>
        </w:rPr>
        <w:t>threads</w:t>
      </w:r>
      <w:r>
        <w:rPr>
          <w:lang w:eastAsia="zh-CN"/>
        </w:rPr>
        <w:t>.</w:t>
      </w:r>
      <w:r>
        <w:rPr>
          <w:lang w:eastAsia="zh-CN"/>
        </w:rPr>
        <w:t xml:space="preserve"> </w:t>
      </w:r>
      <w:r>
        <w:rPr>
          <w:lang w:eastAsia="zh-CN"/>
        </w:rPr>
        <w:t xml:space="preserve">Um </w:t>
      </w:r>
      <w:r w:rsidRPr="003F6F32">
        <w:rPr>
          <w:i/>
          <w:lang w:eastAsia="zh-CN"/>
        </w:rPr>
        <w:t>thread</w:t>
      </w:r>
      <w:r>
        <w:rPr>
          <w:lang w:eastAsia="zh-CN"/>
        </w:rPr>
        <w:t xml:space="preserve"> é a menor unidade de processamento que pode ser programad</w:t>
      </w:r>
      <w:r>
        <w:rPr>
          <w:lang w:eastAsia="zh-CN"/>
        </w:rPr>
        <w:t>a</w:t>
      </w:r>
      <w:r>
        <w:rPr>
          <w:lang w:eastAsia="zh-CN"/>
        </w:rPr>
        <w:t xml:space="preserve"> por um sistema operacional. Normalmente, o número de </w:t>
      </w:r>
      <w:r w:rsidRPr="003F6F32">
        <w:rPr>
          <w:i/>
          <w:lang w:eastAsia="zh-CN"/>
        </w:rPr>
        <w:t>threads</w:t>
      </w:r>
      <w:r>
        <w:rPr>
          <w:lang w:eastAsia="zh-CN"/>
        </w:rPr>
        <w:t xml:space="preserve"> coincide com o número de processadores</w:t>
      </w:r>
      <w:r>
        <w:rPr>
          <w:lang w:eastAsia="zh-CN"/>
        </w:rPr>
        <w:t xml:space="preserve">/núcleos. </w:t>
      </w:r>
      <w:proofErr w:type="spellStart"/>
      <w:proofErr w:type="gramStart"/>
      <w:r>
        <w:rPr>
          <w:lang w:eastAsia="zh-CN"/>
        </w:rPr>
        <w:t>O</w:t>
      </w:r>
      <w:r>
        <w:rPr>
          <w:lang w:eastAsia="zh-CN"/>
        </w:rPr>
        <w:t>penMP</w:t>
      </w:r>
      <w:proofErr w:type="spellEnd"/>
      <w:proofErr w:type="gramEnd"/>
      <w:r>
        <w:rPr>
          <w:lang w:eastAsia="zh-CN"/>
        </w:rPr>
        <w:t xml:space="preserve"> é um modelo de programação explícita (não automático), oferecendo ao programador controle total sobre a paralelização.</w:t>
      </w:r>
      <w:r w:rsidR="003414BE">
        <w:rPr>
          <w:lang w:eastAsia="zh-CN"/>
        </w:rPr>
        <w:t xml:space="preserve"> (</w:t>
      </w:r>
      <w:r w:rsidR="003414BE" w:rsidRPr="003414BE">
        <w:rPr>
          <w:lang w:eastAsia="zh-CN"/>
        </w:rPr>
        <w:t>BARNEY</w:t>
      </w:r>
      <w:r w:rsidR="003414BE">
        <w:rPr>
          <w:lang w:eastAsia="zh-CN"/>
        </w:rPr>
        <w:t>, 2015)</w:t>
      </w:r>
    </w:p>
    <w:p w14:paraId="1BD624FA" w14:textId="77777777" w:rsidR="00053227" w:rsidRPr="00247DCD" w:rsidRDefault="00053227" w:rsidP="00053227">
      <w:pPr>
        <w:pStyle w:val="Ttulo3"/>
      </w:pPr>
      <w:r w:rsidRPr="00247DCD">
        <w:t>Funcionamento</w:t>
      </w:r>
    </w:p>
    <w:p w14:paraId="4ACF0E70" w14:textId="4CC08F30" w:rsidR="00053227" w:rsidRDefault="00053227" w:rsidP="00BF57EA">
      <w:pPr>
        <w:rPr>
          <w:lang w:eastAsia="zh-CN"/>
        </w:rPr>
      </w:pPr>
      <w:r>
        <w:rPr>
          <w:lang w:eastAsia="zh-CN"/>
        </w:rPr>
        <w:t xml:space="preserve">Uma das coisas úteis sobre </w:t>
      </w:r>
      <w:proofErr w:type="spellStart"/>
      <w:proofErr w:type="gramStart"/>
      <w:r>
        <w:rPr>
          <w:lang w:eastAsia="zh-CN"/>
        </w:rPr>
        <w:t>OpenMP</w:t>
      </w:r>
      <w:proofErr w:type="spellEnd"/>
      <w:proofErr w:type="gramEnd"/>
      <w:r>
        <w:rPr>
          <w:lang w:eastAsia="zh-CN"/>
        </w:rPr>
        <w:t xml:space="preserve"> é que ele permite aos usuários a opção de usar</w:t>
      </w:r>
      <w:r>
        <w:rPr>
          <w:lang w:eastAsia="zh-CN"/>
        </w:rPr>
        <w:t xml:space="preserve"> </w:t>
      </w:r>
      <w:r>
        <w:rPr>
          <w:lang w:eastAsia="zh-CN"/>
        </w:rPr>
        <w:t>o mesmo código-fonte</w:t>
      </w:r>
      <w:r>
        <w:rPr>
          <w:lang w:eastAsia="zh-CN"/>
        </w:rPr>
        <w:t xml:space="preserve"> para compiladores normais quanto para compiladores compatíveis com o </w:t>
      </w:r>
      <w:r>
        <w:rPr>
          <w:lang w:eastAsia="zh-CN"/>
        </w:rPr>
        <w:t xml:space="preserve"> </w:t>
      </w:r>
      <w:proofErr w:type="spellStart"/>
      <w:r>
        <w:rPr>
          <w:lang w:eastAsia="zh-CN"/>
        </w:rPr>
        <w:t>OpenMP</w:t>
      </w:r>
      <w:proofErr w:type="spellEnd"/>
      <w:r>
        <w:rPr>
          <w:lang w:eastAsia="zh-CN"/>
        </w:rPr>
        <w:t>.</w:t>
      </w:r>
      <w:r w:rsidR="00BF57EA">
        <w:rPr>
          <w:lang w:eastAsia="zh-CN"/>
        </w:rPr>
        <w:t xml:space="preserve"> </w:t>
      </w:r>
      <w:r>
        <w:rPr>
          <w:lang w:eastAsia="zh-CN"/>
        </w:rPr>
        <w:t xml:space="preserve">Isto é </w:t>
      </w:r>
      <w:r w:rsidR="00BF57EA">
        <w:rPr>
          <w:lang w:eastAsia="zh-CN"/>
        </w:rPr>
        <w:t>possível</w:t>
      </w:r>
      <w:r>
        <w:rPr>
          <w:lang w:eastAsia="zh-CN"/>
        </w:rPr>
        <w:t xml:space="preserve">, </w:t>
      </w:r>
      <w:r w:rsidR="00BF57EA">
        <w:rPr>
          <w:lang w:eastAsia="zh-CN"/>
        </w:rPr>
        <w:t>utilizando</w:t>
      </w:r>
      <w:r>
        <w:rPr>
          <w:lang w:eastAsia="zh-CN"/>
        </w:rPr>
        <w:t xml:space="preserve"> </w:t>
      </w:r>
      <w:r w:rsidR="00BF57EA">
        <w:rPr>
          <w:lang w:eastAsia="zh-CN"/>
        </w:rPr>
        <w:t>suas</w:t>
      </w:r>
      <w:r>
        <w:rPr>
          <w:lang w:eastAsia="zh-CN"/>
        </w:rPr>
        <w:t xml:space="preserve"> </w:t>
      </w:r>
      <w:r w:rsidR="00BF57EA">
        <w:rPr>
          <w:lang w:eastAsia="zh-CN"/>
        </w:rPr>
        <w:t>diretivas</w:t>
      </w:r>
      <w:r>
        <w:rPr>
          <w:lang w:eastAsia="zh-CN"/>
        </w:rPr>
        <w:t xml:space="preserve"> </w:t>
      </w:r>
      <w:proofErr w:type="spellStart"/>
      <w:proofErr w:type="gramStart"/>
      <w:r>
        <w:rPr>
          <w:lang w:eastAsia="zh-CN"/>
        </w:rPr>
        <w:t>Ope</w:t>
      </w:r>
      <w:r w:rsidR="00BF57EA">
        <w:rPr>
          <w:lang w:eastAsia="zh-CN"/>
        </w:rPr>
        <w:t>nMP</w:t>
      </w:r>
      <w:proofErr w:type="spellEnd"/>
      <w:proofErr w:type="gramEnd"/>
      <w:r w:rsidR="00BF57EA">
        <w:rPr>
          <w:lang w:eastAsia="zh-CN"/>
        </w:rPr>
        <w:t xml:space="preserve"> e comandos ocultos para c</w:t>
      </w:r>
      <w:r>
        <w:rPr>
          <w:lang w:eastAsia="zh-CN"/>
        </w:rPr>
        <w:t>ompiladores</w:t>
      </w:r>
      <w:r w:rsidR="00BF57EA">
        <w:rPr>
          <w:lang w:eastAsia="zh-CN"/>
        </w:rPr>
        <w:t xml:space="preserve"> normais</w:t>
      </w:r>
      <w:r>
        <w:rPr>
          <w:lang w:eastAsia="zh-CN"/>
        </w:rPr>
        <w:t>.</w:t>
      </w:r>
    </w:p>
    <w:p w14:paraId="42E5141D" w14:textId="68442E36" w:rsidR="00BF57EA" w:rsidRDefault="00BF57EA" w:rsidP="00BF57EA">
      <w:pPr>
        <w:rPr>
          <w:lang w:eastAsia="zh-CN"/>
        </w:rPr>
      </w:pPr>
      <w:r>
        <w:rPr>
          <w:lang w:eastAsia="zh-CN"/>
        </w:rPr>
        <w:t xml:space="preserve">Na </w:t>
      </w:r>
      <w:r>
        <w:rPr>
          <w:lang w:eastAsia="zh-CN"/>
        </w:rPr>
        <w:fldChar w:fldCharType="begin"/>
      </w:r>
      <w:r>
        <w:rPr>
          <w:lang w:eastAsia="zh-CN"/>
        </w:rPr>
        <w:instrText xml:space="preserve"> REF _Ref431728926 \h </w:instrText>
      </w:r>
      <w:r>
        <w:rPr>
          <w:lang w:eastAsia="zh-CN"/>
        </w:rPr>
      </w:r>
      <w:r>
        <w:rPr>
          <w:lang w:eastAsia="zh-CN"/>
        </w:rPr>
        <w:fldChar w:fldCharType="separate"/>
      </w:r>
      <w:r w:rsidRPr="00645D65">
        <w:t xml:space="preserve">Figura </w:t>
      </w:r>
      <w:r>
        <w:rPr>
          <w:noProof/>
        </w:rPr>
        <w:t>2</w:t>
      </w:r>
      <w:r>
        <w:rPr>
          <w:lang w:eastAsia="zh-CN"/>
        </w:rPr>
        <w:fldChar w:fldCharType="end"/>
      </w:r>
      <w:r>
        <w:rPr>
          <w:lang w:eastAsia="zh-CN"/>
        </w:rPr>
        <w:t xml:space="preserve"> é demonstrada uma forma</w:t>
      </w:r>
      <w:r>
        <w:rPr>
          <w:lang w:eastAsia="zh-CN"/>
        </w:rPr>
        <w:t xml:space="preserve"> muito simples </w:t>
      </w:r>
      <w:r>
        <w:rPr>
          <w:lang w:eastAsia="zh-CN"/>
        </w:rPr>
        <w:t>de</w:t>
      </w:r>
      <w:r>
        <w:rPr>
          <w:lang w:eastAsia="zh-CN"/>
        </w:rPr>
        <w:t xml:space="preserve"> programa paralelo </w:t>
      </w:r>
      <w:proofErr w:type="spellStart"/>
      <w:r w:rsidRPr="00BF57EA">
        <w:rPr>
          <w:i/>
          <w:lang w:eastAsia="zh-CN"/>
        </w:rPr>
        <w:t>multi-threaded</w:t>
      </w:r>
      <w:proofErr w:type="spellEnd"/>
      <w:r>
        <w:rPr>
          <w:lang w:eastAsia="zh-CN"/>
        </w:rPr>
        <w:t>, escrito</w:t>
      </w:r>
      <w:r>
        <w:rPr>
          <w:lang w:eastAsia="zh-CN"/>
        </w:rPr>
        <w:t xml:space="preserve"> </w:t>
      </w:r>
      <w:r>
        <w:rPr>
          <w:lang w:eastAsia="zh-CN"/>
        </w:rPr>
        <w:t>em C que irá imprimir "</w:t>
      </w:r>
      <w:proofErr w:type="spellStart"/>
      <w:r w:rsidRPr="00BF57EA">
        <w:rPr>
          <w:i/>
          <w:lang w:eastAsia="zh-CN"/>
        </w:rPr>
        <w:t>Hello</w:t>
      </w:r>
      <w:proofErr w:type="spellEnd"/>
      <w:r w:rsidRPr="00BF57EA">
        <w:rPr>
          <w:i/>
          <w:lang w:eastAsia="zh-CN"/>
        </w:rPr>
        <w:t xml:space="preserve"> World</w:t>
      </w:r>
      <w:r>
        <w:rPr>
          <w:lang w:eastAsia="zh-CN"/>
        </w:rPr>
        <w:t xml:space="preserve">", exibindo o número </w:t>
      </w:r>
      <w:r>
        <w:rPr>
          <w:lang w:eastAsia="zh-CN"/>
        </w:rPr>
        <w:t xml:space="preserve">do </w:t>
      </w:r>
      <w:r w:rsidRPr="00BF57EA">
        <w:rPr>
          <w:i/>
          <w:lang w:eastAsia="zh-CN"/>
        </w:rPr>
        <w:t>thread</w:t>
      </w:r>
      <w:r>
        <w:rPr>
          <w:lang w:eastAsia="zh-CN"/>
        </w:rPr>
        <w:t xml:space="preserve"> em cada nível de processamento.</w:t>
      </w:r>
      <w:r w:rsidR="00A4621E">
        <w:rPr>
          <w:lang w:eastAsia="zh-CN"/>
        </w:rPr>
        <w:t xml:space="preserve"> (</w:t>
      </w:r>
      <w:r w:rsidR="00A4621E">
        <w:t>KIESSLING, 2009)</w:t>
      </w:r>
    </w:p>
    <w:p w14:paraId="48B12E05" w14:textId="77777777" w:rsidR="00BF57EA" w:rsidRDefault="00BF57EA" w:rsidP="00BF57EA">
      <w:pPr>
        <w:widowControl/>
        <w:spacing w:line="240" w:lineRule="auto"/>
        <w:ind w:firstLine="0"/>
        <w:jc w:val="center"/>
      </w:pPr>
      <w:r w:rsidRPr="00BF57EA">
        <w:lastRenderedPageBreak/>
        <w:drawing>
          <wp:inline distT="0" distB="0" distL="0" distR="0" wp14:anchorId="0D27D100" wp14:editId="4B8994A3">
            <wp:extent cx="2829320" cy="2267266"/>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29320" cy="2267266"/>
                    </a:xfrm>
                    <a:prstGeom prst="rect">
                      <a:avLst/>
                    </a:prstGeom>
                  </pic:spPr>
                </pic:pic>
              </a:graphicData>
            </a:graphic>
          </wp:inline>
        </w:drawing>
      </w:r>
    </w:p>
    <w:p w14:paraId="29B43CA0" w14:textId="47C09A1D" w:rsidR="00BF57EA" w:rsidRDefault="00BF57EA" w:rsidP="00BF57EA">
      <w:pPr>
        <w:pStyle w:val="FIGURA"/>
      </w:pPr>
      <w:bookmarkStart w:id="43" w:name="_Ref431728926"/>
      <w:r w:rsidRPr="00645D65">
        <w:t xml:space="preserve">Figura </w:t>
      </w:r>
      <w:r w:rsidRPr="00645D65">
        <w:fldChar w:fldCharType="begin"/>
      </w:r>
      <w:r w:rsidRPr="00645D65">
        <w:instrText>SEQ Figura \* ARABIC</w:instrText>
      </w:r>
      <w:r w:rsidRPr="00645D65">
        <w:fldChar w:fldCharType="separate"/>
      </w:r>
      <w:r>
        <w:rPr>
          <w:noProof/>
        </w:rPr>
        <w:t>2</w:t>
      </w:r>
      <w:r w:rsidRPr="00645D65">
        <w:fldChar w:fldCharType="end"/>
      </w:r>
      <w:bookmarkEnd w:id="43"/>
      <w:r w:rsidRPr="00645D65">
        <w:t xml:space="preserve"> – </w:t>
      </w:r>
      <w:r>
        <w:t xml:space="preserve">Exemplo de algoritmo utilizando </w:t>
      </w:r>
      <w:proofErr w:type="spellStart"/>
      <w:proofErr w:type="gramStart"/>
      <w:r>
        <w:t>OpenMP</w:t>
      </w:r>
      <w:proofErr w:type="spellEnd"/>
      <w:proofErr w:type="gramEnd"/>
      <w:r w:rsidRPr="00645D65">
        <w:t xml:space="preserve"> (LAMMPS, 2015).</w:t>
      </w:r>
    </w:p>
    <w:p w14:paraId="14F9DEFD" w14:textId="77777777" w:rsidR="001D6398" w:rsidRPr="001D6398" w:rsidRDefault="001D6398" w:rsidP="001D6398"/>
    <w:p w14:paraId="54FFE386" w14:textId="51E7B888" w:rsidR="00B86198" w:rsidRDefault="003D52E8" w:rsidP="003D52E8">
      <w:r>
        <w:t>Conforme pode ser visto, a</w:t>
      </w:r>
      <w:r>
        <w:t xml:space="preserve"> primeira linha é a </w:t>
      </w:r>
      <w:r>
        <w:t xml:space="preserve">biblioteca do </w:t>
      </w:r>
      <w:proofErr w:type="spellStart"/>
      <w:proofErr w:type="gramStart"/>
      <w:r>
        <w:t>OpenMP</w:t>
      </w:r>
      <w:proofErr w:type="spellEnd"/>
      <w:proofErr w:type="gramEnd"/>
      <w:r>
        <w:t>.</w:t>
      </w:r>
      <w:r>
        <w:t xml:space="preserve"> </w:t>
      </w:r>
      <w:r>
        <w:t xml:space="preserve">A região paralela é </w:t>
      </w:r>
      <w:r w:rsidR="006C3607">
        <w:t>colocada</w:t>
      </w:r>
      <w:r>
        <w:t xml:space="preserve"> entre a </w:t>
      </w:r>
      <w:r>
        <w:t>diretiva</w:t>
      </w:r>
      <w:r>
        <w:t xml:space="preserve"> </w:t>
      </w:r>
      <w:r w:rsidRPr="003D52E8">
        <w:rPr>
          <w:b/>
        </w:rPr>
        <w:t>#</w:t>
      </w:r>
      <w:proofErr w:type="spellStart"/>
      <w:r w:rsidRPr="003D52E8">
        <w:rPr>
          <w:b/>
        </w:rPr>
        <w:t>pragma</w:t>
      </w:r>
      <w:proofErr w:type="spellEnd"/>
      <w:r w:rsidRPr="003D52E8">
        <w:rPr>
          <w:b/>
        </w:rPr>
        <w:t xml:space="preserve"> </w:t>
      </w:r>
      <w:proofErr w:type="spellStart"/>
      <w:r w:rsidRPr="003D52E8">
        <w:rPr>
          <w:b/>
        </w:rPr>
        <w:t>omp</w:t>
      </w:r>
      <w:proofErr w:type="spellEnd"/>
      <w:r w:rsidRPr="003D52E8">
        <w:rPr>
          <w:b/>
        </w:rPr>
        <w:t xml:space="preserve"> paralelo</w:t>
      </w:r>
      <w:r>
        <w:t xml:space="preserve"> {...}.</w:t>
      </w:r>
      <w:r>
        <w:t xml:space="preserve"> </w:t>
      </w:r>
      <w:r>
        <w:t xml:space="preserve">A </w:t>
      </w:r>
      <w:r>
        <w:t xml:space="preserve">instrução </w:t>
      </w:r>
      <w:proofErr w:type="spellStart"/>
      <w:proofErr w:type="gramStart"/>
      <w:r>
        <w:t>omp_get_thread_num</w:t>
      </w:r>
      <w:proofErr w:type="spellEnd"/>
      <w:r>
        <w:t>(</w:t>
      </w:r>
      <w:proofErr w:type="gramEnd"/>
      <w:r>
        <w:t xml:space="preserve">) </w:t>
      </w:r>
      <w:r>
        <w:t xml:space="preserve">retorna o ID </w:t>
      </w:r>
      <w:r w:rsidRPr="003D52E8">
        <w:rPr>
          <w:i/>
        </w:rPr>
        <w:t>thread</w:t>
      </w:r>
      <w:r>
        <w:t xml:space="preserve"> para o</w:t>
      </w:r>
      <w:r>
        <w:t xml:space="preserve"> </w:t>
      </w:r>
      <w:r>
        <w:t>programa.</w:t>
      </w:r>
    </w:p>
    <w:p w14:paraId="341B8E71" w14:textId="400DED1D" w:rsidR="00F2391D" w:rsidRDefault="00B86198" w:rsidP="003D52E8">
      <w:r>
        <w:tab/>
        <w:t xml:space="preserve">O </w:t>
      </w:r>
      <w:proofErr w:type="spellStart"/>
      <w:proofErr w:type="gramStart"/>
      <w:r>
        <w:t>OpenMP</w:t>
      </w:r>
      <w:proofErr w:type="spellEnd"/>
      <w:proofErr w:type="gramEnd"/>
      <w:r>
        <w:t xml:space="preserve"> possui uma série de diretivas para tornar o paralelismo </w:t>
      </w:r>
      <w:proofErr w:type="spellStart"/>
      <w:r>
        <w:t>customizável</w:t>
      </w:r>
      <w:proofErr w:type="spellEnd"/>
      <w:r>
        <w:t xml:space="preserve"> pelo programador. </w:t>
      </w:r>
      <w:r w:rsidR="006C3607">
        <w:t>Essa e demais opções podem ser encontradas no site e documentação oficial da ferramenta.</w:t>
      </w:r>
    </w:p>
    <w:p w14:paraId="714E3964" w14:textId="60FC9295" w:rsidR="006C3607" w:rsidRDefault="006C3607">
      <w:pPr>
        <w:widowControl/>
        <w:spacing w:line="240" w:lineRule="auto"/>
        <w:ind w:firstLine="0"/>
        <w:jc w:val="left"/>
      </w:pPr>
      <w:r>
        <w:br w:type="page"/>
      </w:r>
    </w:p>
    <w:p w14:paraId="203441D2" w14:textId="77777777" w:rsidR="00F2391D" w:rsidRPr="00D5010E" w:rsidRDefault="00F2391D" w:rsidP="005575E5">
      <w:pPr>
        <w:pStyle w:val="Ttulo1"/>
      </w:pPr>
      <w:bookmarkStart w:id="44" w:name="_Toc429331813"/>
      <w:bookmarkStart w:id="45" w:name="_Toc429332234"/>
      <w:bookmarkStart w:id="46" w:name="_Toc429332369"/>
      <w:bookmarkStart w:id="47" w:name="_Toc429334759"/>
      <w:r w:rsidRPr="00D5010E">
        <w:lastRenderedPageBreak/>
        <w:t>Desenvolvimento e Metodologia</w:t>
      </w:r>
      <w:bookmarkEnd w:id="44"/>
      <w:bookmarkEnd w:id="45"/>
      <w:bookmarkEnd w:id="46"/>
      <w:bookmarkEnd w:id="47"/>
    </w:p>
    <w:p w14:paraId="0FCDD4AF" w14:textId="77777777" w:rsidR="00F2391D" w:rsidRDefault="00F2391D" w:rsidP="00F2391D">
      <w:pPr>
        <w:rPr>
          <w:lang w:eastAsia="x-none"/>
        </w:rPr>
      </w:pPr>
    </w:p>
    <w:p w14:paraId="4E756E4A" w14:textId="77777777" w:rsidR="00224AA9" w:rsidRDefault="00F2391D" w:rsidP="007A661B">
      <w:pPr>
        <w:rPr>
          <w:lang w:eastAsia="x-none"/>
        </w:rPr>
      </w:pPr>
      <w:r>
        <w:rPr>
          <w:lang w:eastAsia="x-none"/>
        </w:rPr>
        <w:t xml:space="preserve">Esse capítulo aborda o desenvolvimento dos algoritmos e a metodologia utilizada. Para esse trabalho, foi utilizada linguagem C e </w:t>
      </w:r>
      <w:proofErr w:type="spellStart"/>
      <w:r>
        <w:rPr>
          <w:lang w:eastAsia="x-none"/>
        </w:rPr>
        <w:t>Code</w:t>
      </w:r>
      <w:proofErr w:type="spellEnd"/>
      <w:proofErr w:type="gramStart"/>
      <w:r>
        <w:rPr>
          <w:lang w:eastAsia="x-none"/>
        </w:rPr>
        <w:t>::</w:t>
      </w:r>
      <w:proofErr w:type="spellStart"/>
      <w:proofErr w:type="gramEnd"/>
      <w:r>
        <w:rPr>
          <w:lang w:eastAsia="x-none"/>
        </w:rPr>
        <w:t>Blocks</w:t>
      </w:r>
      <w:proofErr w:type="spellEnd"/>
      <w:r>
        <w:rPr>
          <w:lang w:eastAsia="x-none"/>
        </w:rPr>
        <w:t xml:space="preserve"> como interface de desenvolvimento.</w:t>
      </w:r>
    </w:p>
    <w:p w14:paraId="758E2F88" w14:textId="2B015546" w:rsidR="00224AA9" w:rsidRDefault="00224AA9" w:rsidP="00224AA9">
      <w:pPr>
        <w:pStyle w:val="Ttulo2"/>
        <w:numPr>
          <w:ilvl w:val="1"/>
          <w:numId w:val="44"/>
        </w:numPr>
      </w:pPr>
      <w:bookmarkStart w:id="48" w:name="_Toc429334760"/>
      <w:r>
        <w:t>Repositório do código</w:t>
      </w:r>
      <w:bookmarkEnd w:id="48"/>
    </w:p>
    <w:p w14:paraId="1182373E" w14:textId="2B2CC78A" w:rsidR="009168BE" w:rsidRPr="009168BE" w:rsidRDefault="00F2391D" w:rsidP="007A661B">
      <w:pPr>
        <w:rPr>
          <w:b/>
          <w:lang w:eastAsia="x-none"/>
        </w:rPr>
      </w:pPr>
      <w:r>
        <w:rPr>
          <w:lang w:eastAsia="x-none"/>
        </w:rPr>
        <w:t xml:space="preserve"> Como o trabalho foi </w:t>
      </w:r>
      <w:r w:rsidR="009168BE">
        <w:rPr>
          <w:lang w:eastAsia="x-none"/>
        </w:rPr>
        <w:t>desenvolvido em</w:t>
      </w:r>
      <w:r>
        <w:rPr>
          <w:lang w:eastAsia="x-none"/>
        </w:rPr>
        <w:t xml:space="preserve"> grupo, o </w:t>
      </w:r>
      <w:proofErr w:type="spellStart"/>
      <w:proofErr w:type="gramStart"/>
      <w:r>
        <w:rPr>
          <w:lang w:eastAsia="x-none"/>
        </w:rPr>
        <w:t>GitHub</w:t>
      </w:r>
      <w:proofErr w:type="spellEnd"/>
      <w:proofErr w:type="gramEnd"/>
      <w:r>
        <w:rPr>
          <w:lang w:eastAsia="x-none"/>
        </w:rPr>
        <w:t xml:space="preserve"> foi utilizado para compartilhar o código e controlar o versionamento.</w:t>
      </w:r>
      <w:bookmarkStart w:id="49" w:name="_Toc429331814"/>
      <w:bookmarkStart w:id="50" w:name="_Toc429332235"/>
      <w:bookmarkStart w:id="51" w:name="_Toc429332370"/>
      <w:r w:rsidR="009168BE">
        <w:rPr>
          <w:lang w:eastAsia="x-none"/>
        </w:rPr>
        <w:t xml:space="preserve"> O repositório pode ser acessado pelo link: </w:t>
      </w:r>
      <w:proofErr w:type="gramStart"/>
      <w:r w:rsidR="009168BE" w:rsidRPr="009168BE">
        <w:rPr>
          <w:b/>
          <w:lang w:eastAsia="x-none"/>
        </w:rPr>
        <w:t>https</w:t>
      </w:r>
      <w:proofErr w:type="gramEnd"/>
      <w:r w:rsidR="009168BE" w:rsidRPr="009168BE">
        <w:rPr>
          <w:b/>
          <w:lang w:eastAsia="x-none"/>
        </w:rPr>
        <w:t>://github.com/naylor/trabalho-prog-conc</w:t>
      </w:r>
    </w:p>
    <w:p w14:paraId="4797A761" w14:textId="0FDFB845" w:rsidR="00F2391D" w:rsidRPr="00224AA9" w:rsidRDefault="00F2391D" w:rsidP="00224AA9">
      <w:pPr>
        <w:pStyle w:val="Ttulo2"/>
        <w:numPr>
          <w:ilvl w:val="1"/>
          <w:numId w:val="44"/>
        </w:numPr>
      </w:pPr>
      <w:bookmarkStart w:id="52" w:name="_Toc429334761"/>
      <w:r w:rsidRPr="00224AA9">
        <w:t>Hardware</w:t>
      </w:r>
      <w:bookmarkEnd w:id="49"/>
      <w:bookmarkEnd w:id="50"/>
      <w:bookmarkEnd w:id="51"/>
      <w:bookmarkEnd w:id="52"/>
    </w:p>
    <w:p w14:paraId="1FFD17AC" w14:textId="77777777" w:rsidR="00F2391D" w:rsidRDefault="00F2391D" w:rsidP="00F2391D">
      <w:r>
        <w:rPr>
          <w:lang w:eastAsia="x-none"/>
        </w:rPr>
        <w:t xml:space="preserve">A </w:t>
      </w:r>
      <w:r>
        <w:rPr>
          <w:lang w:eastAsia="x-none"/>
        </w:rPr>
        <w:fldChar w:fldCharType="begin"/>
      </w:r>
      <w:r>
        <w:instrText>REF _Ref429303613 \h</w:instrText>
      </w:r>
      <w:r>
        <w:rPr>
          <w:lang w:eastAsia="x-none"/>
        </w:rPr>
      </w:r>
      <w:r>
        <w:fldChar w:fldCharType="separate"/>
      </w:r>
      <w:r w:rsidR="00247DCD">
        <w:t xml:space="preserve">Tabela </w:t>
      </w:r>
      <w:r w:rsidR="00247DCD">
        <w:rPr>
          <w:noProof/>
        </w:rPr>
        <w:t>1</w:t>
      </w:r>
      <w:r>
        <w:fldChar w:fldCharType="end"/>
      </w:r>
      <w:r>
        <w:rPr>
          <w:lang w:eastAsia="x-none"/>
        </w:rPr>
        <w:t xml:space="preserve"> mostra o hardware utilizado nos experimentos, para os algoritmos sequencial e paralelo.</w:t>
      </w:r>
    </w:p>
    <w:p w14:paraId="4B81D662" w14:textId="77777777" w:rsidR="00F2391D" w:rsidRDefault="00F2391D" w:rsidP="00F2391D">
      <w:pPr>
        <w:rPr>
          <w:lang w:eastAsia="x-none"/>
        </w:rPr>
      </w:pPr>
      <w:r>
        <w:rPr>
          <w:lang w:eastAsia="x-none"/>
        </w:rPr>
        <w:t xml:space="preserve"> </w:t>
      </w:r>
    </w:p>
    <w:p w14:paraId="4F0A5095" w14:textId="77777777" w:rsidR="00F2391D" w:rsidRDefault="00F2391D" w:rsidP="00F2391D">
      <w:pPr>
        <w:pStyle w:val="Legenda"/>
        <w:keepNext/>
        <w:ind w:firstLine="0"/>
        <w:jc w:val="center"/>
      </w:pPr>
      <w:bookmarkStart w:id="53" w:name="_Ref429303613"/>
      <w:bookmarkStart w:id="54" w:name="_Toc429332684"/>
      <w:bookmarkStart w:id="55" w:name="_Toc429334786"/>
      <w:r>
        <w:t xml:space="preserve">Tabela </w:t>
      </w:r>
      <w:r>
        <w:fldChar w:fldCharType="begin"/>
      </w:r>
      <w:r>
        <w:instrText>SEQ Tabela \* ARABIC</w:instrText>
      </w:r>
      <w:r>
        <w:fldChar w:fldCharType="separate"/>
      </w:r>
      <w:r w:rsidR="00247DCD">
        <w:rPr>
          <w:noProof/>
        </w:rPr>
        <w:t>1</w:t>
      </w:r>
      <w:r>
        <w:fldChar w:fldCharType="end"/>
      </w:r>
      <w:bookmarkEnd w:id="53"/>
      <w:r>
        <w:t xml:space="preserve"> – Especificação do hardware utilizado.</w:t>
      </w:r>
      <w:bookmarkEnd w:id="54"/>
      <w:bookmarkEnd w:id="55"/>
    </w:p>
    <w:tbl>
      <w:tblPr>
        <w:tblStyle w:val="SombreamentoClaro"/>
        <w:tblW w:w="7406" w:type="dxa"/>
        <w:jc w:val="center"/>
        <w:tblLook w:val="04A0" w:firstRow="1" w:lastRow="0" w:firstColumn="1" w:lastColumn="0" w:noHBand="0" w:noVBand="1"/>
      </w:tblPr>
      <w:tblGrid>
        <w:gridCol w:w="3135"/>
        <w:gridCol w:w="569"/>
        <w:gridCol w:w="3702"/>
      </w:tblGrid>
      <w:tr w:rsidR="00F2391D" w14:paraId="29B2218C" w14:textId="77777777" w:rsidTr="00797FAA">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704" w:type="dxa"/>
            <w:gridSpan w:val="2"/>
            <w:shd w:val="clear" w:color="auto" w:fill="auto"/>
            <w:vAlign w:val="bottom"/>
          </w:tcPr>
          <w:p w14:paraId="59C23BF2" w14:textId="77777777" w:rsidR="00F2391D" w:rsidRDefault="00F2391D" w:rsidP="00D54FA5">
            <w:pPr>
              <w:widowControl/>
              <w:spacing w:line="240" w:lineRule="auto"/>
              <w:ind w:firstLine="0"/>
              <w:jc w:val="center"/>
              <w:rPr>
                <w:bCs w:val="0"/>
                <w:szCs w:val="24"/>
              </w:rPr>
            </w:pPr>
            <w:r>
              <w:rPr>
                <w:bCs w:val="0"/>
                <w:szCs w:val="24"/>
              </w:rPr>
              <w:t>COMPONENTE</w:t>
            </w:r>
          </w:p>
        </w:tc>
        <w:tc>
          <w:tcPr>
            <w:tcW w:w="3702" w:type="dxa"/>
            <w:shd w:val="clear" w:color="auto" w:fill="auto"/>
            <w:vAlign w:val="bottom"/>
          </w:tcPr>
          <w:p w14:paraId="0B828843"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A"/>
                <w:szCs w:val="24"/>
              </w:rPr>
            </w:pPr>
            <w:r>
              <w:rPr>
                <w:color w:val="00000A"/>
                <w:szCs w:val="24"/>
              </w:rPr>
              <w:t>MODELO</w:t>
            </w:r>
          </w:p>
        </w:tc>
      </w:tr>
      <w:tr w:rsidR="00F2391D" w14:paraId="0F786521" w14:textId="77777777" w:rsidTr="00D54FA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vAlign w:val="bottom"/>
          </w:tcPr>
          <w:p w14:paraId="31BDBBF8" w14:textId="77777777" w:rsidR="00F2391D" w:rsidRDefault="00F2391D" w:rsidP="00D54FA5">
            <w:pPr>
              <w:widowControl/>
              <w:spacing w:line="240" w:lineRule="auto"/>
              <w:ind w:firstLine="0"/>
              <w:jc w:val="left"/>
              <w:rPr>
                <w:szCs w:val="24"/>
              </w:rPr>
            </w:pPr>
            <w:proofErr w:type="spellStart"/>
            <w:r>
              <w:rPr>
                <w:color w:val="00000A"/>
                <w:szCs w:val="24"/>
              </w:rPr>
              <w:t>Placa</w:t>
            </w:r>
            <w:r>
              <w:rPr>
                <w:color w:val="00000A"/>
                <w:szCs w:val="24"/>
              </w:rPr>
              <w:softHyphen/>
              <w:t>mãe</w:t>
            </w:r>
            <w:proofErr w:type="spellEnd"/>
          </w:p>
        </w:tc>
        <w:tc>
          <w:tcPr>
            <w:tcW w:w="4271" w:type="dxa"/>
            <w:gridSpan w:val="2"/>
            <w:tcBorders>
              <w:top w:val="nil"/>
              <w:bottom w:val="nil"/>
            </w:tcBorders>
            <w:vAlign w:val="bottom"/>
          </w:tcPr>
          <w:p w14:paraId="56E0F734" w14:textId="556F3244" w:rsidR="00F2391D" w:rsidRDefault="00797FAA" w:rsidP="00D54FA5">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szCs w:val="24"/>
              </w:rPr>
            </w:pPr>
            <w:proofErr w:type="spellStart"/>
            <w:proofErr w:type="gramStart"/>
            <w:r w:rsidRPr="00797FAA">
              <w:rPr>
                <w:color w:val="00000A"/>
                <w:szCs w:val="24"/>
              </w:rPr>
              <w:t>ASUSTeK</w:t>
            </w:r>
            <w:proofErr w:type="spellEnd"/>
            <w:proofErr w:type="gramEnd"/>
            <w:r w:rsidRPr="00797FAA">
              <w:rPr>
                <w:color w:val="00000A"/>
                <w:szCs w:val="24"/>
              </w:rPr>
              <w:t xml:space="preserve"> COMPUTER INC. S550CA</w:t>
            </w:r>
          </w:p>
        </w:tc>
      </w:tr>
      <w:tr w:rsidR="00F2391D" w14:paraId="46E8C0DA" w14:textId="77777777" w:rsidTr="00D54FA5">
        <w:trPr>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auto"/>
            <w:vAlign w:val="bottom"/>
          </w:tcPr>
          <w:p w14:paraId="18CC514C" w14:textId="77777777" w:rsidR="00F2391D" w:rsidRDefault="00F2391D" w:rsidP="00D54FA5">
            <w:pPr>
              <w:widowControl/>
              <w:spacing w:line="240" w:lineRule="auto"/>
              <w:ind w:firstLine="0"/>
              <w:jc w:val="left"/>
              <w:rPr>
                <w:color w:val="00000A"/>
                <w:szCs w:val="24"/>
              </w:rPr>
            </w:pPr>
            <w:r>
              <w:rPr>
                <w:color w:val="00000A"/>
                <w:szCs w:val="24"/>
              </w:rPr>
              <w:t>Sistema Operacional</w:t>
            </w:r>
          </w:p>
        </w:tc>
        <w:tc>
          <w:tcPr>
            <w:tcW w:w="4271" w:type="dxa"/>
            <w:gridSpan w:val="2"/>
            <w:tcBorders>
              <w:top w:val="nil"/>
              <w:bottom w:val="nil"/>
            </w:tcBorders>
            <w:shd w:val="clear" w:color="auto" w:fill="auto"/>
            <w:vAlign w:val="bottom"/>
          </w:tcPr>
          <w:p w14:paraId="71578DD3" w14:textId="078E1C99" w:rsidR="00F2391D" w:rsidRDefault="00F2391D" w:rsidP="002805FA">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 xml:space="preserve">Linux </w:t>
            </w:r>
            <w:proofErr w:type="spellStart"/>
            <w:r w:rsidR="002805FA" w:rsidRPr="002805FA">
              <w:rPr>
                <w:color w:val="00000A"/>
                <w:szCs w:val="24"/>
              </w:rPr>
              <w:t>Ubuntu</w:t>
            </w:r>
            <w:proofErr w:type="spellEnd"/>
            <w:r w:rsidR="002805FA" w:rsidRPr="002805FA">
              <w:rPr>
                <w:color w:val="00000A"/>
                <w:szCs w:val="24"/>
              </w:rPr>
              <w:t xml:space="preserve"> 14.04.3 LTS</w:t>
            </w:r>
          </w:p>
        </w:tc>
      </w:tr>
      <w:tr w:rsidR="00F2391D" w14:paraId="451D071B" w14:textId="77777777" w:rsidTr="00797FA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4" w:type="dxa"/>
            <w:tcBorders>
              <w:top w:val="nil"/>
              <w:bottom w:val="nil"/>
            </w:tcBorders>
            <w:shd w:val="clear" w:color="auto" w:fill="D9D9D9" w:themeFill="background1" w:themeFillShade="D9"/>
            <w:vAlign w:val="bottom"/>
          </w:tcPr>
          <w:p w14:paraId="31435F49" w14:textId="77777777" w:rsidR="00F2391D" w:rsidRDefault="00F2391D" w:rsidP="00D54FA5">
            <w:pPr>
              <w:widowControl/>
              <w:spacing w:line="240" w:lineRule="auto"/>
              <w:ind w:firstLine="0"/>
              <w:jc w:val="left"/>
              <w:rPr>
                <w:color w:val="00000A"/>
                <w:szCs w:val="24"/>
              </w:rPr>
            </w:pPr>
            <w:r>
              <w:rPr>
                <w:color w:val="00000A"/>
                <w:szCs w:val="24"/>
              </w:rPr>
              <w:t>Processador</w:t>
            </w:r>
          </w:p>
        </w:tc>
        <w:tc>
          <w:tcPr>
            <w:tcW w:w="4271" w:type="dxa"/>
            <w:gridSpan w:val="2"/>
            <w:tcBorders>
              <w:top w:val="nil"/>
              <w:bottom w:val="nil"/>
            </w:tcBorders>
            <w:shd w:val="clear" w:color="auto" w:fill="D9D9D9" w:themeFill="background1" w:themeFillShade="D9"/>
            <w:vAlign w:val="bottom"/>
          </w:tcPr>
          <w:p w14:paraId="00AB4259" w14:textId="4A169B90" w:rsidR="00F2391D" w:rsidRDefault="00797FAA" w:rsidP="00797FAA">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Intel Core i7 3537U @ 2.00GHz</w:t>
            </w:r>
          </w:p>
        </w:tc>
      </w:tr>
      <w:tr w:rsidR="00F2391D" w14:paraId="452A9BC7" w14:textId="77777777" w:rsidTr="00797FAA">
        <w:trPr>
          <w:trHeight w:val="278"/>
          <w:jc w:val="center"/>
        </w:trPr>
        <w:tc>
          <w:tcPr>
            <w:cnfStyle w:val="001000000000" w:firstRow="0" w:lastRow="0" w:firstColumn="1" w:lastColumn="0" w:oddVBand="0" w:evenVBand="0" w:oddHBand="0" w:evenHBand="0" w:firstRowFirstColumn="0" w:firstRowLastColumn="0" w:lastRowFirstColumn="0" w:lastRowLastColumn="0"/>
            <w:tcW w:w="3135" w:type="dxa"/>
            <w:tcBorders>
              <w:top w:val="nil"/>
              <w:bottom w:val="nil"/>
            </w:tcBorders>
            <w:vAlign w:val="bottom"/>
          </w:tcPr>
          <w:p w14:paraId="05A66830" w14:textId="77777777" w:rsidR="00F2391D" w:rsidRDefault="00F2391D" w:rsidP="00D54FA5">
            <w:pPr>
              <w:widowControl/>
              <w:spacing w:line="240" w:lineRule="auto"/>
              <w:ind w:firstLine="0"/>
              <w:jc w:val="left"/>
              <w:rPr>
                <w:color w:val="00000A"/>
                <w:szCs w:val="24"/>
              </w:rPr>
            </w:pPr>
            <w:r>
              <w:rPr>
                <w:color w:val="00000A"/>
                <w:szCs w:val="24"/>
              </w:rPr>
              <w:t>Memória RAM</w:t>
            </w:r>
          </w:p>
        </w:tc>
        <w:tc>
          <w:tcPr>
            <w:tcW w:w="4271" w:type="dxa"/>
            <w:gridSpan w:val="2"/>
            <w:tcBorders>
              <w:top w:val="nil"/>
              <w:bottom w:val="nil"/>
            </w:tcBorders>
            <w:vAlign w:val="bottom"/>
          </w:tcPr>
          <w:p w14:paraId="5BF79C0E" w14:textId="0A806F78" w:rsidR="00F2391D" w:rsidRDefault="00797FAA" w:rsidP="00D54FA5">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Cs w:val="24"/>
              </w:rPr>
            </w:pPr>
            <w:r w:rsidRPr="00797FAA">
              <w:rPr>
                <w:color w:val="00000A"/>
                <w:szCs w:val="24"/>
              </w:rPr>
              <w:t>8,00GB Dual-</w:t>
            </w:r>
            <w:proofErr w:type="spellStart"/>
            <w:r w:rsidRPr="00797FAA">
              <w:rPr>
                <w:color w:val="00000A"/>
                <w:szCs w:val="24"/>
              </w:rPr>
              <w:t>Channel</w:t>
            </w:r>
            <w:proofErr w:type="spellEnd"/>
            <w:r w:rsidRPr="00797FAA">
              <w:rPr>
                <w:color w:val="00000A"/>
                <w:szCs w:val="24"/>
              </w:rPr>
              <w:t xml:space="preserve"> DDR3 </w:t>
            </w:r>
            <w:proofErr w:type="gramStart"/>
            <w:r w:rsidRPr="00797FAA">
              <w:rPr>
                <w:color w:val="00000A"/>
                <w:szCs w:val="24"/>
              </w:rPr>
              <w:t>798MHz</w:t>
            </w:r>
            <w:proofErr w:type="gramEnd"/>
          </w:p>
        </w:tc>
      </w:tr>
      <w:tr w:rsidR="00F2391D" w14:paraId="0AFD55B7" w14:textId="77777777" w:rsidTr="00797FA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135" w:type="dxa"/>
            <w:tcBorders>
              <w:top w:val="nil"/>
            </w:tcBorders>
            <w:shd w:val="clear" w:color="auto" w:fill="auto"/>
            <w:vAlign w:val="bottom"/>
          </w:tcPr>
          <w:p w14:paraId="0EA70134" w14:textId="77777777" w:rsidR="00F2391D" w:rsidRDefault="00F2391D" w:rsidP="00D54FA5">
            <w:pPr>
              <w:widowControl/>
              <w:spacing w:line="240" w:lineRule="auto"/>
              <w:ind w:firstLine="0"/>
              <w:jc w:val="left"/>
              <w:rPr>
                <w:color w:val="00000A"/>
                <w:szCs w:val="24"/>
              </w:rPr>
            </w:pPr>
            <w:proofErr w:type="spellStart"/>
            <w:proofErr w:type="gramStart"/>
            <w:r>
              <w:rPr>
                <w:color w:val="00000A"/>
                <w:szCs w:val="24"/>
              </w:rPr>
              <w:t>Hard</w:t>
            </w:r>
            <w:r>
              <w:rPr>
                <w:color w:val="00000A"/>
                <w:szCs w:val="24"/>
              </w:rPr>
              <w:softHyphen/>
              <w:t>Drive</w:t>
            </w:r>
            <w:proofErr w:type="spellEnd"/>
            <w:proofErr w:type="gramEnd"/>
          </w:p>
        </w:tc>
        <w:tc>
          <w:tcPr>
            <w:tcW w:w="4271" w:type="dxa"/>
            <w:gridSpan w:val="2"/>
            <w:tcBorders>
              <w:top w:val="nil"/>
            </w:tcBorders>
            <w:shd w:val="clear" w:color="auto" w:fill="auto"/>
            <w:vAlign w:val="bottom"/>
          </w:tcPr>
          <w:p w14:paraId="37E5EE8C" w14:textId="6B22046A" w:rsidR="00F2391D" w:rsidRDefault="00797FAA" w:rsidP="00D54FA5">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sidRPr="00797FAA">
              <w:rPr>
                <w:color w:val="00000A"/>
                <w:szCs w:val="24"/>
              </w:rPr>
              <w:t>465GB</w:t>
            </w:r>
            <w:proofErr w:type="gramEnd"/>
            <w:r w:rsidRPr="00797FAA">
              <w:rPr>
                <w:color w:val="00000A"/>
                <w:szCs w:val="24"/>
              </w:rPr>
              <w:t xml:space="preserve"> Western Digital WDC WD5000LPVX-80V0TT0 (SATA)</w:t>
            </w:r>
          </w:p>
        </w:tc>
      </w:tr>
    </w:tbl>
    <w:p w14:paraId="696EFEA0" w14:textId="77777777" w:rsidR="00224AA9" w:rsidRPr="00224AA9" w:rsidRDefault="00224AA9" w:rsidP="00224AA9">
      <w:bookmarkStart w:id="56" w:name="_Toc429331815"/>
      <w:bookmarkStart w:id="57" w:name="_Toc429332236"/>
      <w:bookmarkStart w:id="58" w:name="_Toc429332371"/>
    </w:p>
    <w:p w14:paraId="33CE13B0" w14:textId="77777777" w:rsidR="00F2391D" w:rsidRPr="007A661B" w:rsidRDefault="00F2391D" w:rsidP="007A661B">
      <w:pPr>
        <w:pStyle w:val="Ttulo2"/>
      </w:pPr>
      <w:bookmarkStart w:id="59" w:name="_Toc429334762"/>
      <w:r w:rsidRPr="007A661B">
        <w:t>Programa: trabalho-prog-conc</w:t>
      </w:r>
      <w:bookmarkEnd w:id="56"/>
      <w:bookmarkEnd w:id="57"/>
      <w:bookmarkEnd w:id="58"/>
      <w:bookmarkEnd w:id="59"/>
    </w:p>
    <w:p w14:paraId="03D62859" w14:textId="77777777" w:rsidR="00F2391D" w:rsidRDefault="00F2391D" w:rsidP="00F2391D">
      <w:pPr>
        <w:rPr>
          <w:lang w:eastAsia="x-none"/>
        </w:rPr>
      </w:pPr>
      <w:r>
        <w:rPr>
          <w:lang w:eastAsia="x-none"/>
        </w:rPr>
        <w:t xml:space="preserve">O programa principal foi criado para listar as matrizes disponíveis no diretório “matrizes/” e disponibilizar a opção de escolha para o usuário. O usuário, após escolher a matriz, pode especificar se a execução será sequencial ou paralela. No caso da execução paralela, ainda é possível digitar a quantidade desejada de </w:t>
      </w:r>
      <w:r>
        <w:rPr>
          <w:i/>
          <w:lang w:eastAsia="x-none"/>
        </w:rPr>
        <w:t>thread</w:t>
      </w:r>
      <w:r>
        <w:rPr>
          <w:lang w:eastAsia="x-none"/>
        </w:rPr>
        <w:t xml:space="preserve"> (</w:t>
      </w:r>
      <w:r>
        <w:rPr>
          <w:lang w:eastAsia="x-none"/>
        </w:rPr>
        <w:fldChar w:fldCharType="begin"/>
      </w:r>
      <w:r>
        <w:rPr>
          <w:lang w:eastAsia="x-none"/>
        </w:rPr>
        <w:instrText xml:space="preserve"> REF _Ref429330134 \h </w:instrText>
      </w:r>
      <w:r>
        <w:rPr>
          <w:lang w:eastAsia="x-none"/>
        </w:rPr>
      </w:r>
      <w:r>
        <w:rPr>
          <w:lang w:eastAsia="x-none"/>
        </w:rPr>
        <w:fldChar w:fldCharType="separate"/>
      </w:r>
      <w:r w:rsidR="00247DCD" w:rsidRPr="000D56FA">
        <w:t xml:space="preserve">Figura </w:t>
      </w:r>
      <w:r w:rsidR="00247DCD">
        <w:rPr>
          <w:noProof/>
        </w:rPr>
        <w:t>2</w:t>
      </w:r>
      <w:r>
        <w:rPr>
          <w:lang w:eastAsia="x-none"/>
        </w:rPr>
        <w:fldChar w:fldCharType="end"/>
      </w:r>
      <w:r>
        <w:rPr>
          <w:lang w:eastAsia="x-none"/>
        </w:rPr>
        <w:t>).</w:t>
      </w:r>
    </w:p>
    <w:p w14:paraId="49D696E7" w14:textId="77777777" w:rsidR="00F2391D" w:rsidRDefault="00F2391D" w:rsidP="00F2391D">
      <w:pPr>
        <w:rPr>
          <w:lang w:eastAsia="x-none"/>
        </w:rPr>
      </w:pPr>
      <w:r>
        <w:rPr>
          <w:lang w:eastAsia="x-none"/>
        </w:rPr>
        <w:t>O sistema foi dividido conforme descrito a seguir:</w:t>
      </w:r>
    </w:p>
    <w:p w14:paraId="4867FB14" w14:textId="77777777" w:rsidR="00F2391D" w:rsidRDefault="00F2391D" w:rsidP="00F2391D">
      <w:pPr>
        <w:pStyle w:val="PargrafodaLista"/>
        <w:numPr>
          <w:ilvl w:val="0"/>
          <w:numId w:val="38"/>
        </w:numPr>
        <w:suppressAutoHyphens/>
      </w:pPr>
      <w:proofErr w:type="spellStart"/>
      <w:proofErr w:type="gramStart"/>
      <w:r w:rsidRPr="002E0C4A">
        <w:rPr>
          <w:b/>
        </w:rPr>
        <w:lastRenderedPageBreak/>
        <w:t>main</w:t>
      </w:r>
      <w:proofErr w:type="gramEnd"/>
      <w:r w:rsidRPr="002E0C4A">
        <w:rPr>
          <w:b/>
        </w:rPr>
        <w:t>.c</w:t>
      </w:r>
      <w:proofErr w:type="spellEnd"/>
      <w:r>
        <w:t>: faz a inicialização do sistema, carrega o menu e as escolhas do usuário.</w:t>
      </w:r>
    </w:p>
    <w:p w14:paraId="5817FBF7" w14:textId="77777777" w:rsidR="00F2391D" w:rsidRDefault="00F2391D" w:rsidP="00F2391D">
      <w:pPr>
        <w:pStyle w:val="PargrafodaLista"/>
        <w:numPr>
          <w:ilvl w:val="0"/>
          <w:numId w:val="38"/>
        </w:numPr>
        <w:suppressAutoHyphens/>
      </w:pPr>
      <w:proofErr w:type="spellStart"/>
      <w:proofErr w:type="gramStart"/>
      <w:r w:rsidRPr="002E0C4A">
        <w:rPr>
          <w:b/>
        </w:rPr>
        <w:t>menu</w:t>
      </w:r>
      <w:proofErr w:type="gramEnd"/>
      <w:r w:rsidRPr="002E0C4A">
        <w:rPr>
          <w:b/>
        </w:rPr>
        <w:t>.c</w:t>
      </w:r>
      <w:proofErr w:type="spellEnd"/>
      <w:r>
        <w:t>: o menu do usuário.</w:t>
      </w:r>
    </w:p>
    <w:p w14:paraId="20031A63" w14:textId="326DE0D4" w:rsidR="00340095" w:rsidRDefault="00F2391D" w:rsidP="00F2391D">
      <w:pPr>
        <w:pStyle w:val="PargrafodaLista"/>
        <w:numPr>
          <w:ilvl w:val="0"/>
          <w:numId w:val="38"/>
        </w:numPr>
        <w:suppressAutoHyphens/>
      </w:pPr>
      <w:proofErr w:type="spellStart"/>
      <w:proofErr w:type="gramStart"/>
      <w:r w:rsidRPr="002E0C4A">
        <w:rPr>
          <w:b/>
        </w:rPr>
        <w:t>funcao</w:t>
      </w:r>
      <w:proofErr w:type="gramEnd"/>
      <w:r w:rsidRPr="002E0C4A">
        <w:rPr>
          <w:b/>
        </w:rPr>
        <w:t>.c</w:t>
      </w:r>
      <w:proofErr w:type="spellEnd"/>
      <w:r>
        <w:t xml:space="preserve">: funções importantes para o sistema, como </w:t>
      </w:r>
      <w:r w:rsidR="00340095">
        <w:t>enviar o resultados para a tela e</w:t>
      </w:r>
      <w:r>
        <w:t xml:space="preserve"> im</w:t>
      </w:r>
      <w:r w:rsidR="00340095">
        <w:t>primir os resultados no arquivo.</w:t>
      </w:r>
    </w:p>
    <w:p w14:paraId="2B2A1A6F" w14:textId="11C2C9A3" w:rsidR="00F2391D" w:rsidRDefault="00340095" w:rsidP="00F2391D">
      <w:pPr>
        <w:pStyle w:val="PargrafodaLista"/>
        <w:numPr>
          <w:ilvl w:val="0"/>
          <w:numId w:val="38"/>
        </w:numPr>
        <w:suppressAutoHyphens/>
      </w:pPr>
      <w:proofErr w:type="spellStart"/>
      <w:proofErr w:type="gramStart"/>
      <w:r>
        <w:rPr>
          <w:b/>
        </w:rPr>
        <w:t>matriz</w:t>
      </w:r>
      <w:proofErr w:type="gramEnd"/>
      <w:r w:rsidRPr="00340095">
        <w:rPr>
          <w:b/>
        </w:rPr>
        <w:t>.c</w:t>
      </w:r>
      <w:proofErr w:type="spellEnd"/>
      <w:r>
        <w:t>:</w:t>
      </w:r>
      <w:r w:rsidR="00F2391D">
        <w:t xml:space="preserve"> checar as matrizes disponíveis, carregar a matriz, limpar a memória após execução e checar os critérios de parada.</w:t>
      </w:r>
    </w:p>
    <w:p w14:paraId="0944D6CA" w14:textId="248B4A58" w:rsidR="00F2391D" w:rsidRDefault="00340095" w:rsidP="00F2391D">
      <w:pPr>
        <w:pStyle w:val="PargrafodaLista"/>
        <w:numPr>
          <w:ilvl w:val="0"/>
          <w:numId w:val="38"/>
        </w:numPr>
        <w:suppressAutoHyphens/>
      </w:pPr>
      <w:proofErr w:type="spellStart"/>
      <w:proofErr w:type="gramStart"/>
      <w:r>
        <w:rPr>
          <w:b/>
        </w:rPr>
        <w:t>p_pthread</w:t>
      </w:r>
      <w:proofErr w:type="gramEnd"/>
      <w:r w:rsidR="00F2391D" w:rsidRPr="002E0C4A">
        <w:rPr>
          <w:b/>
        </w:rPr>
        <w:t>.c</w:t>
      </w:r>
      <w:proofErr w:type="spellEnd"/>
      <w:r w:rsidR="00F2391D">
        <w:t>: faz as chamadas das threads para execução do algoritmo paralelo</w:t>
      </w:r>
      <w:r>
        <w:t xml:space="preserve">, utilizando </w:t>
      </w:r>
      <w:proofErr w:type="spellStart"/>
      <w:r>
        <w:t>Pthreads</w:t>
      </w:r>
      <w:proofErr w:type="spellEnd"/>
      <w:r w:rsidR="00F2391D">
        <w:t>.</w:t>
      </w:r>
    </w:p>
    <w:p w14:paraId="0EAFD8B4" w14:textId="31036DE7" w:rsidR="00340095" w:rsidRDefault="00340095" w:rsidP="00340095">
      <w:pPr>
        <w:pStyle w:val="PargrafodaLista"/>
        <w:numPr>
          <w:ilvl w:val="0"/>
          <w:numId w:val="38"/>
        </w:numPr>
        <w:suppressAutoHyphens/>
      </w:pPr>
      <w:proofErr w:type="spellStart"/>
      <w:proofErr w:type="gramStart"/>
      <w:r>
        <w:rPr>
          <w:b/>
        </w:rPr>
        <w:t>p_</w:t>
      </w:r>
      <w:r>
        <w:rPr>
          <w:b/>
        </w:rPr>
        <w:t>omp</w:t>
      </w:r>
      <w:proofErr w:type="gramEnd"/>
      <w:r w:rsidRPr="002E0C4A">
        <w:rPr>
          <w:b/>
        </w:rPr>
        <w:t>.c</w:t>
      </w:r>
      <w:proofErr w:type="spellEnd"/>
      <w:r>
        <w:t xml:space="preserve">: faz as chamadas das threads para execução do algoritmo paralelo, utilizando </w:t>
      </w:r>
      <w:r>
        <w:t>OpenMP</w:t>
      </w:r>
      <w:bookmarkStart w:id="60" w:name="_GoBack"/>
      <w:bookmarkEnd w:id="60"/>
      <w:r>
        <w:t>.</w:t>
      </w:r>
    </w:p>
    <w:p w14:paraId="30F0BB48" w14:textId="77777777" w:rsidR="00F2391D" w:rsidRDefault="00F2391D" w:rsidP="00F2391D">
      <w:pPr>
        <w:pStyle w:val="PargrafodaLista"/>
        <w:numPr>
          <w:ilvl w:val="0"/>
          <w:numId w:val="38"/>
        </w:numPr>
        <w:suppressAutoHyphens/>
      </w:pPr>
      <w:proofErr w:type="spellStart"/>
      <w:proofErr w:type="gramStart"/>
      <w:r w:rsidRPr="002E0C4A">
        <w:rPr>
          <w:b/>
        </w:rPr>
        <w:t>sequencial</w:t>
      </w:r>
      <w:proofErr w:type="gramEnd"/>
      <w:r w:rsidRPr="002E0C4A">
        <w:rPr>
          <w:b/>
        </w:rPr>
        <w:t>.c</w:t>
      </w:r>
      <w:proofErr w:type="spellEnd"/>
      <w:r>
        <w:t>: instruções do algoritmo sequencial.</w:t>
      </w:r>
    </w:p>
    <w:p w14:paraId="1E4D7FF7" w14:textId="77777777" w:rsidR="00F2391D" w:rsidRDefault="00F2391D" w:rsidP="00F2391D">
      <w:pPr>
        <w:pStyle w:val="PargrafodaLista"/>
        <w:numPr>
          <w:ilvl w:val="0"/>
          <w:numId w:val="38"/>
        </w:numPr>
        <w:suppressAutoHyphens/>
      </w:pPr>
      <w:proofErr w:type="spellStart"/>
      <w:proofErr w:type="gramStart"/>
      <w:r w:rsidRPr="002E0C4A">
        <w:rPr>
          <w:b/>
        </w:rPr>
        <w:t>timer</w:t>
      </w:r>
      <w:proofErr w:type="gramEnd"/>
      <w:r w:rsidRPr="002E0C4A">
        <w:rPr>
          <w:b/>
        </w:rPr>
        <w:t>.c</w:t>
      </w:r>
      <w:proofErr w:type="spellEnd"/>
      <w:r>
        <w:t>: função para imprimir o tempo de execução dos algoritmos.</w:t>
      </w:r>
    </w:p>
    <w:p w14:paraId="1E32F329" w14:textId="77777777" w:rsidR="00F2391D" w:rsidRDefault="00F2391D" w:rsidP="00F2391D"/>
    <w:p w14:paraId="23A729DD" w14:textId="77777777" w:rsidR="00F2391D" w:rsidRDefault="00F2391D" w:rsidP="00F2391D">
      <w:pPr>
        <w:jc w:val="center"/>
      </w:pPr>
      <w:r>
        <w:rPr>
          <w:noProof/>
        </w:rPr>
        <w:drawing>
          <wp:inline distT="0" distB="0" distL="0" distR="0" wp14:anchorId="4C15364A" wp14:editId="64D083A1">
            <wp:extent cx="3324225" cy="3457575"/>
            <wp:effectExtent l="0" t="0" r="9525" b="9525"/>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324225" cy="3457575"/>
                    </a:xfrm>
                    <a:prstGeom prst="rect">
                      <a:avLst/>
                    </a:prstGeom>
                    <a:noFill/>
                    <a:ln w="9525">
                      <a:noFill/>
                      <a:miter lim="800000"/>
                      <a:headEnd/>
                      <a:tailEnd/>
                    </a:ln>
                  </pic:spPr>
                </pic:pic>
              </a:graphicData>
            </a:graphic>
          </wp:inline>
        </w:drawing>
      </w:r>
    </w:p>
    <w:p w14:paraId="5EFDBF14" w14:textId="77777777" w:rsidR="00F2391D" w:rsidRPr="000D56FA" w:rsidRDefault="00F2391D" w:rsidP="00645D65">
      <w:pPr>
        <w:pStyle w:val="FIGURA"/>
      </w:pPr>
      <w:bookmarkStart w:id="61" w:name="_Ref429330134"/>
      <w:bookmarkStart w:id="62" w:name="_Toc429332673"/>
      <w:bookmarkStart w:id="63" w:name="_Toc429334775"/>
      <w:r w:rsidRPr="000D56FA">
        <w:t xml:space="preserve">Figura </w:t>
      </w:r>
      <w:r w:rsidRPr="000D56FA">
        <w:fldChar w:fldCharType="begin"/>
      </w:r>
      <w:r w:rsidRPr="000D56FA">
        <w:instrText>SEQ Figura \* ARABIC</w:instrText>
      </w:r>
      <w:r w:rsidRPr="000D56FA">
        <w:fldChar w:fldCharType="separate"/>
      </w:r>
      <w:r w:rsidR="00247DCD">
        <w:rPr>
          <w:noProof/>
        </w:rPr>
        <w:t>2</w:t>
      </w:r>
      <w:r w:rsidRPr="000D56FA">
        <w:fldChar w:fldCharType="end"/>
      </w:r>
      <w:bookmarkEnd w:id="61"/>
      <w:r w:rsidRPr="000D56FA">
        <w:t xml:space="preserve"> – Tela inicial do programa.</w:t>
      </w:r>
      <w:bookmarkEnd w:id="62"/>
      <w:bookmarkEnd w:id="63"/>
    </w:p>
    <w:p w14:paraId="47983A28" w14:textId="77777777" w:rsidR="00F2391D" w:rsidRPr="00A66D18" w:rsidRDefault="00F2391D" w:rsidP="00A66D18">
      <w:pPr>
        <w:pStyle w:val="Ttulo2"/>
      </w:pPr>
      <w:bookmarkStart w:id="64" w:name="_Toc429331816"/>
      <w:bookmarkStart w:id="65" w:name="_Toc429332237"/>
      <w:bookmarkStart w:id="66" w:name="_Toc429332372"/>
      <w:bookmarkStart w:id="67" w:name="_Toc429334763"/>
      <w:r w:rsidRPr="00A66D18">
        <w:t>README.md</w:t>
      </w:r>
      <w:bookmarkEnd w:id="64"/>
      <w:bookmarkEnd w:id="65"/>
      <w:bookmarkEnd w:id="66"/>
      <w:bookmarkEnd w:id="67"/>
    </w:p>
    <w:p w14:paraId="35FBECD8" w14:textId="77777777" w:rsidR="00F2391D" w:rsidRDefault="00F2391D" w:rsidP="00F2391D">
      <w:pPr>
        <w:rPr>
          <w:lang w:eastAsia="x-none"/>
        </w:rPr>
      </w:pPr>
      <w:r>
        <w:rPr>
          <w:lang w:eastAsia="x-none"/>
        </w:rPr>
        <w:t>O</w:t>
      </w:r>
      <w:r w:rsidRPr="001A30F4">
        <w:rPr>
          <w:lang w:eastAsia="x-none"/>
        </w:rPr>
        <w:t xml:space="preserve"> arquivo </w:t>
      </w:r>
      <w:proofErr w:type="gramStart"/>
      <w:r>
        <w:rPr>
          <w:lang w:eastAsia="x-none"/>
        </w:rPr>
        <w:t>README.</w:t>
      </w:r>
      <w:proofErr w:type="gramEnd"/>
      <w:r>
        <w:rPr>
          <w:lang w:eastAsia="x-none"/>
        </w:rPr>
        <w:t>md</w:t>
      </w:r>
      <w:r w:rsidRPr="001A30F4">
        <w:rPr>
          <w:lang w:eastAsia="x-none"/>
        </w:rPr>
        <w:t xml:space="preserve"> contém informação sobre outros arquivos </w:t>
      </w:r>
      <w:r>
        <w:rPr>
          <w:lang w:eastAsia="x-none"/>
        </w:rPr>
        <w:t xml:space="preserve">de um projeto ou sistema, como por exemplo autores, procedimentos de instalação, agradecimentos, </w:t>
      </w:r>
      <w:r w:rsidRPr="00307455">
        <w:rPr>
          <w:i/>
          <w:lang w:eastAsia="x-none"/>
        </w:rPr>
        <w:lastRenderedPageBreak/>
        <w:t>bugs</w:t>
      </w:r>
      <w:r>
        <w:rPr>
          <w:lang w:eastAsia="x-none"/>
        </w:rPr>
        <w:t>, entre outros.</w:t>
      </w:r>
    </w:p>
    <w:p w14:paraId="1CB9EBEB" w14:textId="77777777" w:rsidR="00F2391D" w:rsidRDefault="00F2391D" w:rsidP="00F2391D">
      <w:pPr>
        <w:rPr>
          <w:lang w:eastAsia="x-none"/>
        </w:rPr>
      </w:pPr>
      <w:r>
        <w:rPr>
          <w:lang w:eastAsia="x-none"/>
        </w:rPr>
        <w:t>Abaixo segue o arquivo referente ao sistema desenvolvimento para esse trabalho.</w:t>
      </w:r>
    </w:p>
    <w:p w14:paraId="239C5ADC"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Pr>
          <w:rFonts w:ascii="Times New Roman" w:hAnsi="Times New Roman"/>
          <w:lang w:val="pt-BR"/>
        </w:rPr>
        <w:t>trabalho</w:t>
      </w:r>
      <w:proofErr w:type="gramEnd"/>
      <w:r>
        <w:rPr>
          <w:rFonts w:ascii="Times New Roman" w:hAnsi="Times New Roman"/>
          <w:lang w:val="pt-BR"/>
        </w:rPr>
        <w:t>-</w:t>
      </w:r>
      <w:proofErr w:type="spellStart"/>
      <w:r>
        <w:rPr>
          <w:rFonts w:ascii="Times New Roman" w:hAnsi="Times New Roman"/>
          <w:lang w:val="pt-BR"/>
        </w:rPr>
        <w:t>prog</w:t>
      </w:r>
      <w:proofErr w:type="spellEnd"/>
      <w:r>
        <w:rPr>
          <w:rFonts w:ascii="Times New Roman" w:hAnsi="Times New Roman"/>
          <w:lang w:val="pt-BR"/>
        </w:rPr>
        <w:t>-</w:t>
      </w:r>
      <w:proofErr w:type="spellStart"/>
      <w:r>
        <w:rPr>
          <w:rFonts w:ascii="Times New Roman" w:hAnsi="Times New Roman"/>
          <w:lang w:val="pt-BR"/>
        </w:rPr>
        <w:t>conc</w:t>
      </w:r>
      <w:proofErr w:type="spellEnd"/>
    </w:p>
    <w:p w14:paraId="40565E26"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w:t>
      </w:r>
    </w:p>
    <w:p w14:paraId="4C66A26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87252DE"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Exemplo de como utilizar o programa.</w:t>
      </w:r>
    </w:p>
    <w:p w14:paraId="74E1E09E"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87302AA"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Dependências</w:t>
      </w:r>
    </w:p>
    <w:p w14:paraId="0F39F194"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xml:space="preserve">1. Necessária instalação da </w:t>
      </w:r>
      <w:proofErr w:type="spellStart"/>
      <w:r>
        <w:rPr>
          <w:rFonts w:ascii="Times New Roman" w:hAnsi="Times New Roman"/>
          <w:lang w:val="pt-BR"/>
        </w:rPr>
        <w:t>libpthread</w:t>
      </w:r>
      <w:proofErr w:type="spellEnd"/>
      <w:r>
        <w:rPr>
          <w:rFonts w:ascii="Times New Roman" w:hAnsi="Times New Roman"/>
          <w:lang w:val="pt-BR"/>
        </w:rPr>
        <w:t>:</w:t>
      </w:r>
    </w:p>
    <w:p w14:paraId="3CF5689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2DBB7BE5"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spellStart"/>
      <w:proofErr w:type="gramStart"/>
      <w:r>
        <w:rPr>
          <w:rFonts w:ascii="Times New Roman" w:hAnsi="Times New Roman"/>
          <w:lang w:val="pt-BR"/>
        </w:rPr>
        <w:t>sudo</w:t>
      </w:r>
      <w:proofErr w:type="spellEnd"/>
      <w:proofErr w:type="gramEnd"/>
      <w:r>
        <w:rPr>
          <w:rFonts w:ascii="Times New Roman" w:hAnsi="Times New Roman"/>
          <w:lang w:val="pt-BR"/>
        </w:rPr>
        <w:t xml:space="preserve"> </w:t>
      </w:r>
      <w:proofErr w:type="spellStart"/>
      <w:r>
        <w:rPr>
          <w:rFonts w:ascii="Times New Roman" w:hAnsi="Times New Roman"/>
          <w:lang w:val="pt-BR"/>
        </w:rPr>
        <w:t>apt-get</w:t>
      </w:r>
      <w:proofErr w:type="spellEnd"/>
      <w:r>
        <w:rPr>
          <w:rFonts w:ascii="Times New Roman" w:hAnsi="Times New Roman"/>
          <w:lang w:val="pt-BR"/>
        </w:rPr>
        <w:t xml:space="preserve"> </w:t>
      </w:r>
      <w:proofErr w:type="spellStart"/>
      <w:r>
        <w:rPr>
          <w:rFonts w:ascii="Times New Roman" w:hAnsi="Times New Roman"/>
          <w:lang w:val="pt-BR"/>
        </w:rPr>
        <w:t>install</w:t>
      </w:r>
      <w:proofErr w:type="spellEnd"/>
      <w:r>
        <w:rPr>
          <w:rFonts w:ascii="Times New Roman" w:hAnsi="Times New Roman"/>
          <w:lang w:val="pt-BR"/>
        </w:rPr>
        <w:t xml:space="preserve"> build-</w:t>
      </w:r>
      <w:proofErr w:type="spellStart"/>
      <w:r>
        <w:rPr>
          <w:rFonts w:ascii="Times New Roman" w:hAnsi="Times New Roman"/>
          <w:lang w:val="pt-BR"/>
        </w:rPr>
        <w:t>essential</w:t>
      </w:r>
      <w:proofErr w:type="spellEnd"/>
    </w:p>
    <w:p w14:paraId="0C8CDBC2"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spellStart"/>
      <w:proofErr w:type="gramStart"/>
      <w:r>
        <w:rPr>
          <w:rFonts w:ascii="Times New Roman" w:hAnsi="Times New Roman"/>
          <w:lang w:val="pt-BR"/>
        </w:rPr>
        <w:t>sudo</w:t>
      </w:r>
      <w:proofErr w:type="spellEnd"/>
      <w:proofErr w:type="gramEnd"/>
      <w:r>
        <w:rPr>
          <w:rFonts w:ascii="Times New Roman" w:hAnsi="Times New Roman"/>
          <w:lang w:val="pt-BR"/>
        </w:rPr>
        <w:t xml:space="preserve"> </w:t>
      </w:r>
      <w:proofErr w:type="spellStart"/>
      <w:r>
        <w:rPr>
          <w:rFonts w:ascii="Times New Roman" w:hAnsi="Times New Roman"/>
          <w:lang w:val="pt-BR"/>
        </w:rPr>
        <w:t>apt-get</w:t>
      </w:r>
      <w:proofErr w:type="spellEnd"/>
      <w:r>
        <w:rPr>
          <w:rFonts w:ascii="Times New Roman" w:hAnsi="Times New Roman"/>
          <w:lang w:val="pt-BR"/>
        </w:rPr>
        <w:t xml:space="preserve"> </w:t>
      </w:r>
      <w:proofErr w:type="spellStart"/>
      <w:r>
        <w:rPr>
          <w:rFonts w:ascii="Times New Roman" w:hAnsi="Times New Roman"/>
          <w:lang w:val="pt-BR"/>
        </w:rPr>
        <w:t>install</w:t>
      </w:r>
      <w:proofErr w:type="spellEnd"/>
      <w:r>
        <w:rPr>
          <w:rFonts w:ascii="Times New Roman" w:hAnsi="Times New Roman"/>
          <w:lang w:val="pt-BR"/>
        </w:rPr>
        <w:t xml:space="preserve"> libpthread-stubs0-dev</w:t>
      </w:r>
    </w:p>
    <w:p w14:paraId="12D7539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69AF28A3"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Instalação</w:t>
      </w:r>
    </w:p>
    <w:p w14:paraId="7FB6F26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287EE0B8"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1. Faça o clone deste projeto:</w:t>
      </w:r>
    </w:p>
    <w:p w14:paraId="267FB143"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ab/>
      </w:r>
      <w:proofErr w:type="spellStart"/>
      <w:proofErr w:type="gramStart"/>
      <w:r>
        <w:rPr>
          <w:rFonts w:ascii="Times New Roman" w:hAnsi="Times New Roman"/>
          <w:lang w:val="pt-BR"/>
        </w:rPr>
        <w:t>git</w:t>
      </w:r>
      <w:proofErr w:type="spellEnd"/>
      <w:proofErr w:type="gramEnd"/>
      <w:r>
        <w:rPr>
          <w:rFonts w:ascii="Times New Roman" w:hAnsi="Times New Roman"/>
          <w:lang w:val="pt-BR"/>
        </w:rPr>
        <w:t xml:space="preserve"> clone https://github.com/naylor/trabalho-prog-conc.git`</w:t>
      </w:r>
    </w:p>
    <w:p w14:paraId="0BC01695"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632F114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2. Entre na pasta do projeto</w:t>
      </w:r>
    </w:p>
    <w:p w14:paraId="1FB748C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5570E984"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3. Rode o comando "</w:t>
      </w:r>
      <w:proofErr w:type="spellStart"/>
      <w:r>
        <w:rPr>
          <w:rFonts w:ascii="Times New Roman" w:hAnsi="Times New Roman"/>
          <w:lang w:val="pt-BR"/>
        </w:rPr>
        <w:t>make</w:t>
      </w:r>
      <w:proofErr w:type="spellEnd"/>
      <w:r>
        <w:rPr>
          <w:rFonts w:ascii="Times New Roman" w:hAnsi="Times New Roman"/>
          <w:lang w:val="pt-BR"/>
        </w:rPr>
        <w:t>"</w:t>
      </w:r>
    </w:p>
    <w:p w14:paraId="67BB4F42"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7DC7CCF"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00ACBEE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Executando a aplicação</w:t>
      </w:r>
    </w:p>
    <w:p w14:paraId="7E249C7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5D93D820"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1. ./trabalho-</w:t>
      </w:r>
      <w:proofErr w:type="spellStart"/>
      <w:r>
        <w:rPr>
          <w:rFonts w:ascii="Times New Roman" w:hAnsi="Times New Roman"/>
          <w:lang w:val="pt-BR"/>
        </w:rPr>
        <w:t>prog</w:t>
      </w:r>
      <w:proofErr w:type="spellEnd"/>
      <w:r>
        <w:rPr>
          <w:rFonts w:ascii="Times New Roman" w:hAnsi="Times New Roman"/>
          <w:lang w:val="pt-BR"/>
        </w:rPr>
        <w:t>-</w:t>
      </w:r>
      <w:proofErr w:type="spellStart"/>
      <w:proofErr w:type="gramStart"/>
      <w:r>
        <w:rPr>
          <w:rFonts w:ascii="Times New Roman" w:hAnsi="Times New Roman"/>
          <w:lang w:val="pt-BR"/>
        </w:rPr>
        <w:t>conc</w:t>
      </w:r>
      <w:proofErr w:type="spellEnd"/>
      <w:proofErr w:type="gramEnd"/>
    </w:p>
    <w:p w14:paraId="0BD726E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57FC5F9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2. Os resultados são gravados na pasta: resultados</w:t>
      </w:r>
    </w:p>
    <w:p w14:paraId="07ECA889"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D0A407A"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3. Matrizes disponíveis na pasta: matrizes</w:t>
      </w:r>
    </w:p>
    <w:p w14:paraId="2D583E58"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Pr>
          <w:rFonts w:ascii="Times New Roman" w:hAnsi="Times New Roman"/>
          <w:lang w:val="pt-BR"/>
        </w:rPr>
        <w:t xml:space="preserve">   Obs.: Arquivos de matrizes são carregados automaticamente,</w:t>
      </w:r>
    </w:p>
    <w:p w14:paraId="2D5C8E63"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spacing w:line="360" w:lineRule="auto"/>
        <w:ind w:left="567" w:right="565" w:firstLine="0"/>
        <w:jc w:val="left"/>
        <w:textAlignment w:val="baseline"/>
        <w:rPr>
          <w:rFonts w:ascii="Times New Roman" w:hAnsi="Times New Roman"/>
          <w:lang w:val="pt-BR"/>
        </w:rPr>
      </w:pPr>
      <w:r>
        <w:rPr>
          <w:rFonts w:ascii="Times New Roman" w:hAnsi="Times New Roman"/>
          <w:lang w:val="pt-BR"/>
        </w:rPr>
        <w:tab/>
      </w:r>
      <w:proofErr w:type="gramStart"/>
      <w:r>
        <w:rPr>
          <w:rFonts w:ascii="Times New Roman" w:hAnsi="Times New Roman"/>
          <w:lang w:val="pt-BR"/>
        </w:rPr>
        <w:t>assim</w:t>
      </w:r>
      <w:proofErr w:type="gramEnd"/>
      <w:r>
        <w:rPr>
          <w:rFonts w:ascii="Times New Roman" w:hAnsi="Times New Roman"/>
          <w:lang w:val="pt-BR"/>
        </w:rPr>
        <w:t>, mais arquivos podem ser adicionados.</w:t>
      </w:r>
    </w:p>
    <w:p w14:paraId="52CF2C54" w14:textId="77777777" w:rsidR="00F2391D" w:rsidRPr="00A66D18" w:rsidRDefault="00F2391D" w:rsidP="00A66D18">
      <w:pPr>
        <w:pStyle w:val="Ttulo2"/>
      </w:pPr>
      <w:bookmarkStart w:id="68" w:name="_Toc429331817"/>
      <w:bookmarkStart w:id="69" w:name="_Toc429332238"/>
      <w:bookmarkStart w:id="70" w:name="_Toc429332373"/>
      <w:bookmarkStart w:id="71" w:name="_Toc429334764"/>
      <w:r w:rsidRPr="00A66D18">
        <w:t>Makefile</w:t>
      </w:r>
      <w:bookmarkEnd w:id="68"/>
      <w:bookmarkEnd w:id="69"/>
      <w:bookmarkEnd w:id="70"/>
      <w:bookmarkEnd w:id="71"/>
    </w:p>
    <w:p w14:paraId="70E46D7A" w14:textId="77777777" w:rsidR="00F2391D" w:rsidRDefault="00F2391D" w:rsidP="00F2391D">
      <w:r>
        <w:t xml:space="preserve">O </w:t>
      </w:r>
      <w:proofErr w:type="spellStart"/>
      <w:r w:rsidRPr="000A2498">
        <w:rPr>
          <w:i/>
        </w:rPr>
        <w:t>make</w:t>
      </w:r>
      <w:proofErr w:type="spellEnd"/>
      <w:r w:rsidRPr="000A2498">
        <w:t xml:space="preserve"> é utilitário </w:t>
      </w:r>
      <w:r w:rsidRPr="000A2498">
        <w:rPr>
          <w:i/>
        </w:rPr>
        <w:t>Unix</w:t>
      </w:r>
      <w:r w:rsidRPr="000A2498">
        <w:t xml:space="preserve"> que é projetado para iniciar a execução de um </w:t>
      </w:r>
      <w:proofErr w:type="spellStart"/>
      <w:r w:rsidRPr="000A2498">
        <w:rPr>
          <w:i/>
        </w:rPr>
        <w:t>makefile</w:t>
      </w:r>
      <w:proofErr w:type="spellEnd"/>
      <w:r w:rsidRPr="000A2498">
        <w:t xml:space="preserve">. Um </w:t>
      </w:r>
      <w:proofErr w:type="spellStart"/>
      <w:r w:rsidRPr="000A2498">
        <w:rPr>
          <w:i/>
        </w:rPr>
        <w:t>makefile</w:t>
      </w:r>
      <w:proofErr w:type="spellEnd"/>
      <w:r w:rsidRPr="000A2498">
        <w:t xml:space="preserve"> é um arquivo especial, contendo comandos </w:t>
      </w:r>
      <w:proofErr w:type="spellStart"/>
      <w:proofErr w:type="gramStart"/>
      <w:r w:rsidRPr="000A2498">
        <w:rPr>
          <w:i/>
        </w:rPr>
        <w:t>shell</w:t>
      </w:r>
      <w:proofErr w:type="spellEnd"/>
      <w:proofErr w:type="gramEnd"/>
      <w:r>
        <w:t xml:space="preserve">, geralmente instruções necessárias para a compilação do programação. Para o trabalho, o </w:t>
      </w:r>
      <w:proofErr w:type="spellStart"/>
      <w:r w:rsidRPr="00D5010E">
        <w:rPr>
          <w:i/>
        </w:rPr>
        <w:t>Makefile</w:t>
      </w:r>
      <w:proofErr w:type="spellEnd"/>
      <w:r>
        <w:t xml:space="preserve"> foi configurado conforme a seguir:</w:t>
      </w:r>
    </w:p>
    <w:p w14:paraId="0648CEC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MAKEFILE #</w:t>
      </w:r>
    </w:p>
    <w:p w14:paraId="323203C2"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43C7044A"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xml:space="preserve">#INFORMANDO O COMPILADOR, </w:t>
      </w:r>
    </w:p>
    <w:p w14:paraId="44FC6A6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xml:space="preserve">#DIRETÓRIOS E O </w:t>
      </w:r>
    </w:p>
    <w:p w14:paraId="228B550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#NOME DO PROGRAMA</w:t>
      </w:r>
    </w:p>
    <w:p w14:paraId="564AA6D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CC=</w:t>
      </w:r>
      <w:proofErr w:type="spellStart"/>
      <w:r w:rsidRPr="00ED3FE9">
        <w:rPr>
          <w:rFonts w:ascii="Times New Roman" w:hAnsi="Times New Roman"/>
          <w:lang w:val="pt-BR"/>
        </w:rPr>
        <w:t>gcc</w:t>
      </w:r>
      <w:proofErr w:type="spellEnd"/>
    </w:p>
    <w:p w14:paraId="08EE8AA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G=g++</w:t>
      </w:r>
    </w:p>
    <w:p w14:paraId="4248E8C7"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SRCDIR=</w:t>
      </w:r>
      <w:proofErr w:type="spellStart"/>
      <w:r w:rsidRPr="00ED3FE9">
        <w:rPr>
          <w:rFonts w:ascii="Times New Roman" w:hAnsi="Times New Roman"/>
          <w:lang w:val="pt-BR"/>
        </w:rPr>
        <w:t>src</w:t>
      </w:r>
      <w:proofErr w:type="spellEnd"/>
      <w:r w:rsidRPr="00ED3FE9">
        <w:rPr>
          <w:rFonts w:ascii="Times New Roman" w:hAnsi="Times New Roman"/>
          <w:lang w:val="pt-BR"/>
        </w:rPr>
        <w:t>/</w:t>
      </w:r>
    </w:p>
    <w:p w14:paraId="0216ED2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SRCEXT=c</w:t>
      </w:r>
    </w:p>
    <w:p w14:paraId="44953A0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OBJEXT=o</w:t>
      </w:r>
    </w:p>
    <w:p w14:paraId="2BE0DDBE"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PROG=trabalho-</w:t>
      </w:r>
      <w:proofErr w:type="spellStart"/>
      <w:r w:rsidRPr="00ED3FE9">
        <w:rPr>
          <w:rFonts w:ascii="Times New Roman" w:hAnsi="Times New Roman"/>
          <w:lang w:val="pt-BR"/>
        </w:rPr>
        <w:t>prog</w:t>
      </w:r>
      <w:proofErr w:type="spellEnd"/>
      <w:r w:rsidRPr="00ED3FE9">
        <w:rPr>
          <w:rFonts w:ascii="Times New Roman" w:hAnsi="Times New Roman"/>
          <w:lang w:val="pt-BR"/>
        </w:rPr>
        <w:t>-</w:t>
      </w:r>
      <w:proofErr w:type="spellStart"/>
      <w:r w:rsidRPr="00ED3FE9">
        <w:rPr>
          <w:rFonts w:ascii="Times New Roman" w:hAnsi="Times New Roman"/>
          <w:lang w:val="pt-BR"/>
        </w:rPr>
        <w:t>conc</w:t>
      </w:r>
      <w:proofErr w:type="spellEnd"/>
    </w:p>
    <w:p w14:paraId="6CA78468"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18F876F"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FLAGS NECESSARIAS</w:t>
      </w:r>
    </w:p>
    <w:p w14:paraId="2A4B9EB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PARA COMPILACAO</w:t>
      </w:r>
    </w:p>
    <w:p w14:paraId="3213BF66"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CFLAGS=-</w:t>
      </w:r>
      <w:proofErr w:type="gramStart"/>
      <w:r w:rsidRPr="00ED3FE9">
        <w:rPr>
          <w:rFonts w:ascii="Times New Roman" w:hAnsi="Times New Roman"/>
          <w:lang w:val="pt-BR"/>
        </w:rPr>
        <w:t>Wall -</w:t>
      </w:r>
      <w:proofErr w:type="spellStart"/>
      <w:r w:rsidRPr="00ED3FE9">
        <w:rPr>
          <w:rFonts w:ascii="Times New Roman" w:hAnsi="Times New Roman"/>
          <w:lang w:val="pt-BR"/>
        </w:rPr>
        <w:t>Wextra</w:t>
      </w:r>
      <w:proofErr w:type="spellEnd"/>
      <w:proofErr w:type="gramEnd"/>
      <w:r w:rsidRPr="00ED3FE9">
        <w:rPr>
          <w:rFonts w:ascii="Times New Roman" w:hAnsi="Times New Roman"/>
          <w:lang w:val="pt-BR"/>
        </w:rPr>
        <w:t xml:space="preserve"> </w:t>
      </w:r>
    </w:p>
    <w:p w14:paraId="3AA27064"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LIB=-</w:t>
      </w:r>
      <w:proofErr w:type="spellStart"/>
      <w:r w:rsidRPr="00ED3FE9">
        <w:rPr>
          <w:rFonts w:ascii="Times New Roman" w:hAnsi="Times New Roman"/>
          <w:lang w:val="pt-BR"/>
        </w:rPr>
        <w:t>lpthread</w:t>
      </w:r>
      <w:proofErr w:type="spellEnd"/>
    </w:p>
    <w:p w14:paraId="04BE78FC"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1A34080F"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
    <w:p w14:paraId="5925D6E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CARREGA AUTOMATICAMENTE OS</w:t>
      </w:r>
    </w:p>
    <w:p w14:paraId="1BB14EC1"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 xml:space="preserve"># </w:t>
      </w:r>
      <w:proofErr w:type="gramStart"/>
      <w:r w:rsidRPr="00ED3FE9">
        <w:rPr>
          <w:rFonts w:ascii="Times New Roman" w:hAnsi="Times New Roman"/>
          <w:lang w:val="pt-BR"/>
        </w:rPr>
        <w:t>ARQUIVOS .</w:t>
      </w:r>
      <w:proofErr w:type="gramEnd"/>
      <w:r w:rsidRPr="00ED3FE9">
        <w:rPr>
          <w:rFonts w:ascii="Times New Roman" w:hAnsi="Times New Roman"/>
          <w:lang w:val="pt-BR"/>
        </w:rPr>
        <w:t>C E .H</w:t>
      </w:r>
    </w:p>
    <w:p w14:paraId="7C2713D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
    <w:p w14:paraId="0231BF49"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SOURCES=$</w:t>
      </w:r>
      <w:proofErr w:type="gramStart"/>
      <w:r w:rsidRPr="00ED3FE9">
        <w:rPr>
          <w:rFonts w:ascii="Times New Roman" w:hAnsi="Times New Roman"/>
          <w:lang w:val="pt-BR"/>
        </w:rPr>
        <w:t>(</w:t>
      </w:r>
      <w:proofErr w:type="spellStart"/>
      <w:proofErr w:type="gramEnd"/>
      <w:r w:rsidRPr="00ED3FE9">
        <w:rPr>
          <w:rFonts w:ascii="Times New Roman" w:hAnsi="Times New Roman"/>
          <w:lang w:val="pt-BR"/>
        </w:rPr>
        <w:t>wildcard</w:t>
      </w:r>
      <w:proofErr w:type="spellEnd"/>
      <w:r w:rsidRPr="00ED3FE9">
        <w:rPr>
          <w:rFonts w:ascii="Times New Roman" w:hAnsi="Times New Roman"/>
          <w:lang w:val="pt-BR"/>
        </w:rPr>
        <w:t xml:space="preserve"> $(SRCDIR)*.c)</w:t>
      </w:r>
    </w:p>
    <w:p w14:paraId="4983F743"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HEADERS=$</w:t>
      </w:r>
      <w:proofErr w:type="gramStart"/>
      <w:r w:rsidRPr="00ED3FE9">
        <w:rPr>
          <w:rFonts w:ascii="Times New Roman" w:hAnsi="Times New Roman"/>
          <w:lang w:val="pt-BR"/>
        </w:rPr>
        <w:t>(</w:t>
      </w:r>
      <w:proofErr w:type="spellStart"/>
      <w:proofErr w:type="gramEnd"/>
      <w:r w:rsidRPr="00ED3FE9">
        <w:rPr>
          <w:rFonts w:ascii="Times New Roman" w:hAnsi="Times New Roman"/>
          <w:lang w:val="pt-BR"/>
        </w:rPr>
        <w:t>wildcard</w:t>
      </w:r>
      <w:proofErr w:type="spellEnd"/>
      <w:r w:rsidRPr="00ED3FE9">
        <w:rPr>
          <w:rFonts w:ascii="Times New Roman" w:hAnsi="Times New Roman"/>
          <w:lang w:val="pt-BR"/>
        </w:rPr>
        <w:t xml:space="preserve"> $(SRCDIR)*.h)</w:t>
      </w:r>
    </w:p>
    <w:p w14:paraId="66B19178"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4526880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23E444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spellStart"/>
      <w:proofErr w:type="gramStart"/>
      <w:r w:rsidRPr="00ED3FE9">
        <w:rPr>
          <w:rFonts w:ascii="Times New Roman" w:hAnsi="Times New Roman"/>
          <w:lang w:val="pt-BR"/>
        </w:rPr>
        <w:t>all</w:t>
      </w:r>
      <w:proofErr w:type="spellEnd"/>
      <w:proofErr w:type="gramEnd"/>
      <w:r w:rsidRPr="00ED3FE9">
        <w:rPr>
          <w:rFonts w:ascii="Times New Roman" w:hAnsi="Times New Roman"/>
          <w:lang w:val="pt-BR"/>
        </w:rPr>
        <w:t>: $(PROG)</w:t>
      </w:r>
    </w:p>
    <w:p w14:paraId="59CEEED3"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2ACFEF9"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roofErr w:type="gramStart"/>
      <w:r w:rsidRPr="00ED3FE9">
        <w:rPr>
          <w:rFonts w:ascii="Times New Roman" w:hAnsi="Times New Roman"/>
          <w:lang w:val="pt-BR"/>
        </w:rPr>
        <w:t>(</w:t>
      </w:r>
      <w:proofErr w:type="gramEnd"/>
      <w:r w:rsidRPr="00ED3FE9">
        <w:rPr>
          <w:rFonts w:ascii="Times New Roman" w:hAnsi="Times New Roman"/>
          <w:lang w:val="pt-BR"/>
        </w:rPr>
        <w:t>PROG): $(</w:t>
      </w:r>
      <w:proofErr w:type="spellStart"/>
      <w:r w:rsidRPr="00ED3FE9">
        <w:rPr>
          <w:rFonts w:ascii="Times New Roman" w:hAnsi="Times New Roman"/>
          <w:lang w:val="pt-BR"/>
        </w:rPr>
        <w:t>SOURCES:.c</w:t>
      </w:r>
      <w:proofErr w:type="spellEnd"/>
      <w:r w:rsidRPr="00ED3FE9">
        <w:rPr>
          <w:rFonts w:ascii="Times New Roman" w:hAnsi="Times New Roman"/>
          <w:lang w:val="pt-BR"/>
        </w:rPr>
        <w:t>=.o)</w:t>
      </w:r>
    </w:p>
    <w:p w14:paraId="71BE8CFE"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ab/>
        <w:t xml:space="preserve">$(G) </w:t>
      </w:r>
      <w:proofErr w:type="gramStart"/>
      <w:r w:rsidRPr="00ED3FE9">
        <w:rPr>
          <w:rFonts w:ascii="Times New Roman" w:hAnsi="Times New Roman"/>
          <w:lang w:val="pt-BR"/>
        </w:rPr>
        <w:t>-o</w:t>
      </w:r>
      <w:proofErr w:type="gramEnd"/>
      <w:r w:rsidRPr="00ED3FE9">
        <w:rPr>
          <w:rFonts w:ascii="Times New Roman" w:hAnsi="Times New Roman"/>
          <w:lang w:val="pt-BR"/>
        </w:rPr>
        <w:t xml:space="preserve"> $@ $^ $(LIB) </w:t>
      </w:r>
    </w:p>
    <w:p w14:paraId="3633D3C0"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D4F40BE"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w:t>
      </w:r>
      <w:proofErr w:type="gramStart"/>
      <w:r w:rsidRPr="00ED3FE9">
        <w:rPr>
          <w:rFonts w:ascii="Times New Roman" w:hAnsi="Times New Roman"/>
          <w:lang w:val="pt-BR"/>
        </w:rPr>
        <w:t>.</w:t>
      </w:r>
      <w:proofErr w:type="gramEnd"/>
      <w:r w:rsidRPr="00ED3FE9">
        <w:rPr>
          <w:rFonts w:ascii="Times New Roman" w:hAnsi="Times New Roman"/>
          <w:lang w:val="pt-BR"/>
        </w:rPr>
        <w:t>o: %.c $(HEADERS)</w:t>
      </w:r>
    </w:p>
    <w:p w14:paraId="6473AA9D"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ab/>
        <w:t>$</w:t>
      </w:r>
      <w:proofErr w:type="gramStart"/>
      <w:r w:rsidRPr="00ED3FE9">
        <w:rPr>
          <w:rFonts w:ascii="Times New Roman" w:hAnsi="Times New Roman"/>
          <w:lang w:val="pt-BR"/>
        </w:rPr>
        <w:t>(</w:t>
      </w:r>
      <w:proofErr w:type="gramEnd"/>
      <w:r w:rsidRPr="00ED3FE9">
        <w:rPr>
          <w:rFonts w:ascii="Times New Roman" w:hAnsi="Times New Roman"/>
          <w:lang w:val="pt-BR"/>
        </w:rPr>
        <w:t>CC) -g -c $&lt; -o $@</w:t>
      </w:r>
    </w:p>
    <w:p w14:paraId="446530F6"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14:paraId="791424BB"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sidRPr="00ED3FE9">
        <w:rPr>
          <w:rFonts w:ascii="Times New Roman" w:hAnsi="Times New Roman"/>
          <w:lang w:val="pt-BR"/>
        </w:rPr>
        <w:t>clean</w:t>
      </w:r>
      <w:proofErr w:type="gramEnd"/>
      <w:r w:rsidRPr="00ED3FE9">
        <w:rPr>
          <w:rFonts w:ascii="Times New Roman" w:hAnsi="Times New Roman"/>
          <w:lang w:val="pt-BR"/>
        </w:rPr>
        <w:t>:</w:t>
      </w:r>
    </w:p>
    <w:p w14:paraId="14D21232" w14:textId="77777777" w:rsidR="00F2391D" w:rsidRPr="00ED3FE9"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ED3FE9">
        <w:rPr>
          <w:rFonts w:ascii="Times New Roman" w:hAnsi="Times New Roman"/>
          <w:lang w:val="pt-BR"/>
        </w:rPr>
        <w:tab/>
      </w:r>
      <w:proofErr w:type="spellStart"/>
      <w:proofErr w:type="gramStart"/>
      <w:r w:rsidRPr="00ED3FE9">
        <w:rPr>
          <w:rFonts w:ascii="Times New Roman" w:hAnsi="Times New Roman"/>
          <w:lang w:val="pt-BR"/>
        </w:rPr>
        <w:t>rm</w:t>
      </w:r>
      <w:proofErr w:type="spellEnd"/>
      <w:proofErr w:type="gramEnd"/>
      <w:r w:rsidRPr="00ED3FE9">
        <w:rPr>
          <w:rFonts w:ascii="Times New Roman" w:hAnsi="Times New Roman"/>
          <w:lang w:val="pt-BR"/>
        </w:rPr>
        <w:t xml:space="preserve"> -f $(SRCDIR)*.o</w:t>
      </w:r>
    </w:p>
    <w:p w14:paraId="5A10D02B" w14:textId="77777777" w:rsidR="00F2391D" w:rsidRDefault="00F2391D" w:rsidP="00F2391D">
      <w:pPr>
        <w:pStyle w:val="Pr-formataoHTML"/>
        <w:pBdr>
          <w:top w:val="dashed" w:sz="6" w:space="4" w:color="C1B496"/>
          <w:left w:val="dashed" w:sz="6" w:space="4" w:color="C1B496"/>
          <w:bottom w:val="dashed" w:sz="6" w:space="4" w:color="C1B496"/>
          <w:right w:val="dashed" w:sz="6" w:space="4" w:color="C1B496"/>
        </w:pBdr>
        <w:shd w:val="clear" w:color="auto" w:fill="F3F3F3"/>
        <w:spacing w:line="360" w:lineRule="auto"/>
        <w:ind w:left="567" w:right="565" w:firstLine="0"/>
        <w:jc w:val="left"/>
        <w:textAlignment w:val="baseline"/>
        <w:rPr>
          <w:rFonts w:ascii="Times New Roman" w:hAnsi="Times New Roman"/>
          <w:lang w:val="pt-BR"/>
        </w:rPr>
      </w:pPr>
      <w:r w:rsidRPr="00ED3FE9">
        <w:rPr>
          <w:rFonts w:ascii="Times New Roman" w:hAnsi="Times New Roman"/>
          <w:lang w:val="pt-BR"/>
        </w:rPr>
        <w:tab/>
      </w:r>
      <w:proofErr w:type="spellStart"/>
      <w:proofErr w:type="gramStart"/>
      <w:r w:rsidRPr="00ED3FE9">
        <w:rPr>
          <w:rFonts w:ascii="Times New Roman" w:hAnsi="Times New Roman"/>
          <w:lang w:val="pt-BR"/>
        </w:rPr>
        <w:t>rm</w:t>
      </w:r>
      <w:proofErr w:type="spellEnd"/>
      <w:proofErr w:type="gramEnd"/>
      <w:r w:rsidRPr="00ED3FE9">
        <w:rPr>
          <w:rFonts w:ascii="Times New Roman" w:hAnsi="Times New Roman"/>
          <w:lang w:val="pt-BR"/>
        </w:rPr>
        <w:t xml:space="preserve"> -f $(PROG)</w:t>
      </w:r>
    </w:p>
    <w:p w14:paraId="520EF0D0" w14:textId="77777777" w:rsidR="00F2391D" w:rsidRDefault="00F2391D" w:rsidP="00F2391D">
      <w:pPr>
        <w:widowControl/>
        <w:spacing w:line="240" w:lineRule="auto"/>
        <w:ind w:firstLine="0"/>
        <w:jc w:val="left"/>
        <w:rPr>
          <w:b/>
          <w:caps/>
          <w:color w:val="0D0D0D"/>
          <w:spacing w:val="20"/>
          <w:sz w:val="32"/>
          <w:szCs w:val="28"/>
          <w:lang w:eastAsia="x-none"/>
        </w:rPr>
      </w:pPr>
      <w:r>
        <w:rPr>
          <w:b/>
          <w:caps/>
          <w:color w:val="0D0D0D"/>
          <w:spacing w:val="20"/>
          <w:sz w:val="32"/>
          <w:szCs w:val="28"/>
          <w:lang w:eastAsia="x-none"/>
        </w:rPr>
        <w:br w:type="page"/>
      </w:r>
    </w:p>
    <w:p w14:paraId="22394AAF" w14:textId="77777777" w:rsidR="00F2391D" w:rsidRPr="00D5010E" w:rsidRDefault="00F2391D" w:rsidP="005575E5">
      <w:pPr>
        <w:pStyle w:val="Ttulo1"/>
      </w:pPr>
      <w:bookmarkStart w:id="72" w:name="_Toc429331818"/>
      <w:bookmarkStart w:id="73" w:name="_Toc429332239"/>
      <w:bookmarkStart w:id="74" w:name="_Toc429332374"/>
      <w:bookmarkStart w:id="75" w:name="_Toc429334765"/>
      <w:r w:rsidRPr="00D5010E">
        <w:lastRenderedPageBreak/>
        <w:t>Resultados e Discussões</w:t>
      </w:r>
      <w:bookmarkEnd w:id="72"/>
      <w:bookmarkEnd w:id="73"/>
      <w:bookmarkEnd w:id="74"/>
      <w:bookmarkEnd w:id="75"/>
    </w:p>
    <w:p w14:paraId="0AF2DD5D" w14:textId="77777777" w:rsidR="00F2391D" w:rsidRDefault="00F2391D" w:rsidP="00F2391D">
      <w:pPr>
        <w:rPr>
          <w:lang w:eastAsia="x-none"/>
        </w:rPr>
      </w:pPr>
    </w:p>
    <w:p w14:paraId="2222FEB2" w14:textId="77777777" w:rsidR="00F2391D" w:rsidRDefault="00F2391D" w:rsidP="00F2391D">
      <w:pPr>
        <w:rPr>
          <w:lang w:eastAsia="x-none"/>
        </w:rPr>
      </w:pPr>
      <w:r>
        <w:rPr>
          <w:lang w:eastAsia="x-none"/>
        </w:rPr>
        <w:t>Aqui são apresentados os resultados e discussões com base nos algoritmos sequencial e paralelo.</w:t>
      </w:r>
    </w:p>
    <w:p w14:paraId="3391B833" w14:textId="77777777" w:rsidR="00F2391D" w:rsidRPr="00A66D18" w:rsidRDefault="00F2391D" w:rsidP="00A66D18">
      <w:pPr>
        <w:pStyle w:val="Ttulo2"/>
        <w:numPr>
          <w:ilvl w:val="1"/>
          <w:numId w:val="43"/>
        </w:numPr>
      </w:pPr>
      <w:bookmarkStart w:id="76" w:name="_Toc429331819"/>
      <w:bookmarkStart w:id="77" w:name="_Toc429332240"/>
      <w:bookmarkStart w:id="78" w:name="_Toc429332375"/>
      <w:bookmarkStart w:id="79" w:name="_Toc429334766"/>
      <w:r w:rsidRPr="00A66D18">
        <w:t>Algoritmo Sequencial</w:t>
      </w:r>
      <w:bookmarkEnd w:id="76"/>
      <w:bookmarkEnd w:id="77"/>
      <w:bookmarkEnd w:id="78"/>
      <w:bookmarkEnd w:id="79"/>
    </w:p>
    <w:p w14:paraId="78544594" w14:textId="77777777" w:rsidR="00F2391D" w:rsidRDefault="00F2391D" w:rsidP="00F2391D">
      <w:r>
        <w:t xml:space="preserve">Inicialmente foram executadas as matrizes de ordem </w:t>
      </w:r>
      <w:r>
        <w:rPr>
          <w:i/>
        </w:rPr>
        <w:t>n x n</w:t>
      </w:r>
      <w:r>
        <w:t xml:space="preserve"> utilizando o algoritmo sequencial, obtendo os resultados conforme a </w:t>
      </w:r>
      <w:r>
        <w:fldChar w:fldCharType="begin"/>
      </w:r>
      <w:r>
        <w:instrText>REF _Ref353965915 \h</w:instrText>
      </w:r>
      <w:r>
        <w:fldChar w:fldCharType="separate"/>
      </w:r>
      <w:r w:rsidR="00247DCD">
        <w:t xml:space="preserve">Tabela </w:t>
      </w:r>
      <w:r w:rsidR="00247DCD">
        <w:rPr>
          <w:noProof/>
        </w:rPr>
        <w:t>2</w:t>
      </w:r>
      <w:r>
        <w:fldChar w:fldCharType="end"/>
      </w:r>
      <w:r>
        <w:t>:</w:t>
      </w:r>
    </w:p>
    <w:p w14:paraId="53FE42CA" w14:textId="77777777" w:rsidR="00F2391D" w:rsidRDefault="00F2391D" w:rsidP="00F2391D"/>
    <w:p w14:paraId="5C551B2B" w14:textId="77777777" w:rsidR="00F2391D" w:rsidRDefault="00F2391D" w:rsidP="00F2391D">
      <w:pPr>
        <w:pStyle w:val="Legenda"/>
        <w:keepNext/>
        <w:ind w:firstLine="0"/>
        <w:jc w:val="center"/>
      </w:pPr>
      <w:bookmarkStart w:id="80" w:name="_Ref365710956"/>
      <w:bookmarkStart w:id="81" w:name="_Ref353965915"/>
      <w:bookmarkStart w:id="82" w:name="_Ref365710951"/>
      <w:bookmarkStart w:id="83" w:name="_Toc429332685"/>
      <w:bookmarkStart w:id="84" w:name="_Toc429334787"/>
      <w:r>
        <w:t xml:space="preserve">Tabela </w:t>
      </w:r>
      <w:r>
        <w:fldChar w:fldCharType="begin"/>
      </w:r>
      <w:r>
        <w:instrText>SEQ Tabela \* ARABIC</w:instrText>
      </w:r>
      <w:r>
        <w:fldChar w:fldCharType="separate"/>
      </w:r>
      <w:r w:rsidR="00247DCD">
        <w:rPr>
          <w:noProof/>
        </w:rPr>
        <w:t>2</w:t>
      </w:r>
      <w:r>
        <w:fldChar w:fldCharType="end"/>
      </w:r>
      <w:bookmarkEnd w:id="80"/>
      <w:bookmarkEnd w:id="81"/>
      <w:bookmarkEnd w:id="82"/>
      <w:r>
        <w:t xml:space="preserve"> – Execução das matrizes pelo método sequencial.</w:t>
      </w:r>
      <w:bookmarkEnd w:id="83"/>
      <w:bookmarkEnd w:id="84"/>
    </w:p>
    <w:tbl>
      <w:tblPr>
        <w:tblStyle w:val="SombreamentoClaro"/>
        <w:tblW w:w="7201" w:type="dxa"/>
        <w:jc w:val="center"/>
        <w:tblLook w:val="04A0" w:firstRow="1" w:lastRow="0" w:firstColumn="1" w:lastColumn="0" w:noHBand="0" w:noVBand="1"/>
      </w:tblPr>
      <w:tblGrid>
        <w:gridCol w:w="2052"/>
        <w:gridCol w:w="2796"/>
        <w:gridCol w:w="2353"/>
      </w:tblGrid>
      <w:tr w:rsidR="00F2391D" w14:paraId="7B11CFF8" w14:textId="77777777" w:rsidTr="00D54FA5">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shd w:val="clear" w:color="auto" w:fill="auto"/>
          </w:tcPr>
          <w:p w14:paraId="48002E04" w14:textId="77777777" w:rsidR="00F2391D" w:rsidRDefault="00F2391D" w:rsidP="00D54FA5">
            <w:pPr>
              <w:widowControl/>
              <w:spacing w:line="240" w:lineRule="auto"/>
              <w:ind w:firstLine="0"/>
              <w:jc w:val="center"/>
              <w:rPr>
                <w:szCs w:val="24"/>
              </w:rPr>
            </w:pPr>
            <w:r>
              <w:rPr>
                <w:szCs w:val="24"/>
              </w:rPr>
              <w:t>ORDEM</w:t>
            </w:r>
          </w:p>
          <w:p w14:paraId="49F230C9" w14:textId="77777777" w:rsidR="00F2391D" w:rsidRPr="002000FD" w:rsidRDefault="00F2391D" w:rsidP="00D54FA5">
            <w:pPr>
              <w:widowControl/>
              <w:spacing w:line="240" w:lineRule="auto"/>
              <w:ind w:firstLine="0"/>
              <w:jc w:val="center"/>
              <w:rPr>
                <w:i/>
                <w:szCs w:val="24"/>
              </w:rPr>
            </w:pPr>
            <w:r w:rsidRPr="002000FD">
              <w:rPr>
                <w:i/>
                <w:szCs w:val="24"/>
              </w:rPr>
              <w:t>n x n</w:t>
            </w:r>
          </w:p>
        </w:tc>
        <w:tc>
          <w:tcPr>
            <w:tcW w:w="2796" w:type="dxa"/>
            <w:shd w:val="clear" w:color="auto" w:fill="auto"/>
          </w:tcPr>
          <w:p w14:paraId="6B4666FC"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 xml:space="preserve">MÉDIA </w:t>
            </w:r>
          </w:p>
          <w:p w14:paraId="06E9B4D5"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353" w:type="dxa"/>
            <w:shd w:val="clear" w:color="auto" w:fill="auto"/>
          </w:tcPr>
          <w:p w14:paraId="4ECAF66A"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14:paraId="5B5C32B2"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2391D" w14:paraId="004D85DE"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vAlign w:val="bottom"/>
          </w:tcPr>
          <w:p w14:paraId="75646037" w14:textId="77777777" w:rsidR="00F2391D" w:rsidRDefault="00F2391D" w:rsidP="00D54FA5">
            <w:pPr>
              <w:widowControl/>
              <w:spacing w:line="240" w:lineRule="auto"/>
              <w:ind w:firstLine="0"/>
              <w:jc w:val="center"/>
              <w:rPr>
                <w:color w:val="00000A"/>
                <w:szCs w:val="24"/>
              </w:rPr>
            </w:pPr>
            <w:r>
              <w:rPr>
                <w:color w:val="00000A"/>
                <w:szCs w:val="24"/>
              </w:rPr>
              <w:t>250</w:t>
            </w:r>
          </w:p>
        </w:tc>
        <w:tc>
          <w:tcPr>
            <w:tcW w:w="2796" w:type="dxa"/>
            <w:tcBorders>
              <w:top w:val="nil"/>
              <w:bottom w:val="nil"/>
            </w:tcBorders>
            <w:vAlign w:val="bottom"/>
          </w:tcPr>
          <w:p w14:paraId="26CC193D"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0,96</w:t>
            </w:r>
          </w:p>
        </w:tc>
        <w:tc>
          <w:tcPr>
            <w:tcW w:w="2353" w:type="dxa"/>
            <w:tcBorders>
              <w:top w:val="nil"/>
              <w:bottom w:val="nil"/>
            </w:tcBorders>
            <w:vAlign w:val="bottom"/>
          </w:tcPr>
          <w:p w14:paraId="7EF10B5A"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0,0018</w:t>
            </w:r>
          </w:p>
        </w:tc>
      </w:tr>
      <w:tr w:rsidR="00F2391D" w14:paraId="7FE7CAB7"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vAlign w:val="bottom"/>
          </w:tcPr>
          <w:p w14:paraId="39154707" w14:textId="77777777" w:rsidR="00F2391D" w:rsidRDefault="00F2391D" w:rsidP="00D54FA5">
            <w:pPr>
              <w:widowControl/>
              <w:spacing w:line="240" w:lineRule="auto"/>
              <w:ind w:firstLine="0"/>
              <w:jc w:val="center"/>
              <w:rPr>
                <w:color w:val="00000A"/>
                <w:szCs w:val="24"/>
              </w:rPr>
            </w:pPr>
            <w:r>
              <w:rPr>
                <w:color w:val="00000A"/>
                <w:szCs w:val="24"/>
              </w:rPr>
              <w:t>500</w:t>
            </w:r>
          </w:p>
        </w:tc>
        <w:tc>
          <w:tcPr>
            <w:tcW w:w="2796" w:type="dxa"/>
            <w:tcBorders>
              <w:top w:val="nil"/>
              <w:bottom w:val="nil"/>
            </w:tcBorders>
            <w:shd w:val="clear" w:color="auto" w:fill="auto"/>
            <w:vAlign w:val="bottom"/>
          </w:tcPr>
          <w:p w14:paraId="0052A5EC"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7,49</w:t>
            </w:r>
          </w:p>
        </w:tc>
        <w:tc>
          <w:tcPr>
            <w:tcW w:w="2353" w:type="dxa"/>
            <w:tcBorders>
              <w:top w:val="nil"/>
              <w:bottom w:val="nil"/>
            </w:tcBorders>
            <w:shd w:val="clear" w:color="auto" w:fill="auto"/>
            <w:vAlign w:val="bottom"/>
          </w:tcPr>
          <w:p w14:paraId="7DB41071"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0,0026</w:t>
            </w:r>
          </w:p>
        </w:tc>
      </w:tr>
      <w:tr w:rsidR="00F2391D" w14:paraId="48C0C1EA"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vAlign w:val="bottom"/>
          </w:tcPr>
          <w:p w14:paraId="7A58CCE2" w14:textId="77777777" w:rsidR="00F2391D" w:rsidRDefault="00F2391D" w:rsidP="00D54FA5">
            <w:pPr>
              <w:widowControl/>
              <w:spacing w:line="240" w:lineRule="auto"/>
              <w:ind w:firstLine="0"/>
              <w:jc w:val="center"/>
              <w:rPr>
                <w:color w:val="00000A"/>
                <w:szCs w:val="24"/>
              </w:rPr>
            </w:pPr>
            <w:r>
              <w:rPr>
                <w:color w:val="00000A"/>
                <w:szCs w:val="24"/>
              </w:rPr>
              <w:t>1000</w:t>
            </w:r>
          </w:p>
        </w:tc>
        <w:tc>
          <w:tcPr>
            <w:tcW w:w="2796" w:type="dxa"/>
            <w:tcBorders>
              <w:top w:val="nil"/>
              <w:bottom w:val="nil"/>
            </w:tcBorders>
            <w:vAlign w:val="bottom"/>
          </w:tcPr>
          <w:p w14:paraId="3BB8E46D"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58,3</w:t>
            </w:r>
          </w:p>
        </w:tc>
        <w:tc>
          <w:tcPr>
            <w:tcW w:w="2353" w:type="dxa"/>
            <w:tcBorders>
              <w:top w:val="nil"/>
              <w:bottom w:val="nil"/>
            </w:tcBorders>
            <w:vAlign w:val="bottom"/>
          </w:tcPr>
          <w:p w14:paraId="3F1FF9D9"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0,9739</w:t>
            </w:r>
          </w:p>
        </w:tc>
      </w:tr>
      <w:tr w:rsidR="00F2391D" w14:paraId="6383EFAA"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vAlign w:val="bottom"/>
          </w:tcPr>
          <w:p w14:paraId="25DBFDCF" w14:textId="77777777" w:rsidR="00F2391D" w:rsidRDefault="00F2391D" w:rsidP="00D54FA5">
            <w:pPr>
              <w:widowControl/>
              <w:spacing w:line="240" w:lineRule="auto"/>
              <w:ind w:firstLine="0"/>
              <w:jc w:val="center"/>
              <w:rPr>
                <w:color w:val="00000A"/>
                <w:szCs w:val="24"/>
              </w:rPr>
            </w:pPr>
            <w:r>
              <w:rPr>
                <w:color w:val="00000A"/>
                <w:szCs w:val="24"/>
              </w:rPr>
              <w:t>1500</w:t>
            </w:r>
          </w:p>
        </w:tc>
        <w:tc>
          <w:tcPr>
            <w:tcW w:w="2796" w:type="dxa"/>
            <w:tcBorders>
              <w:top w:val="nil"/>
              <w:bottom w:val="nil"/>
            </w:tcBorders>
            <w:shd w:val="clear" w:color="auto" w:fill="auto"/>
            <w:vAlign w:val="bottom"/>
          </w:tcPr>
          <w:p w14:paraId="03A4B2D6"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174,08</w:t>
            </w:r>
          </w:p>
        </w:tc>
        <w:tc>
          <w:tcPr>
            <w:tcW w:w="2353" w:type="dxa"/>
            <w:tcBorders>
              <w:top w:val="nil"/>
              <w:bottom w:val="nil"/>
            </w:tcBorders>
            <w:shd w:val="clear" w:color="auto" w:fill="auto"/>
            <w:vAlign w:val="bottom"/>
          </w:tcPr>
          <w:p w14:paraId="606D7DE7"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3,4188</w:t>
            </w:r>
          </w:p>
        </w:tc>
      </w:tr>
      <w:tr w:rsidR="00F2391D" w14:paraId="3EB44583"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vAlign w:val="bottom"/>
          </w:tcPr>
          <w:p w14:paraId="578E4A69" w14:textId="77777777" w:rsidR="00F2391D" w:rsidRDefault="00F2391D" w:rsidP="00D54FA5">
            <w:pPr>
              <w:widowControl/>
              <w:spacing w:line="240" w:lineRule="auto"/>
              <w:ind w:firstLine="0"/>
              <w:jc w:val="center"/>
              <w:rPr>
                <w:color w:val="00000A"/>
                <w:szCs w:val="24"/>
              </w:rPr>
            </w:pPr>
            <w:r>
              <w:rPr>
                <w:color w:val="00000A"/>
                <w:szCs w:val="24"/>
              </w:rPr>
              <w:t>2000</w:t>
            </w:r>
          </w:p>
        </w:tc>
        <w:tc>
          <w:tcPr>
            <w:tcW w:w="2796" w:type="dxa"/>
            <w:tcBorders>
              <w:top w:val="nil"/>
              <w:bottom w:val="nil"/>
            </w:tcBorders>
            <w:vAlign w:val="bottom"/>
          </w:tcPr>
          <w:p w14:paraId="08C98F71"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479,97</w:t>
            </w:r>
          </w:p>
        </w:tc>
        <w:tc>
          <w:tcPr>
            <w:tcW w:w="2353" w:type="dxa"/>
            <w:tcBorders>
              <w:top w:val="nil"/>
              <w:bottom w:val="nil"/>
            </w:tcBorders>
            <w:vAlign w:val="bottom"/>
          </w:tcPr>
          <w:p w14:paraId="379087BE"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0,1538</w:t>
            </w:r>
          </w:p>
        </w:tc>
      </w:tr>
      <w:tr w:rsidR="00F2391D" w14:paraId="5B477033"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vAlign w:val="bottom"/>
          </w:tcPr>
          <w:p w14:paraId="24DB82FD" w14:textId="77777777" w:rsidR="00F2391D" w:rsidRDefault="00F2391D" w:rsidP="00D54FA5">
            <w:pPr>
              <w:widowControl/>
              <w:spacing w:line="240" w:lineRule="auto"/>
              <w:ind w:firstLine="0"/>
              <w:jc w:val="center"/>
              <w:rPr>
                <w:color w:val="00000A"/>
                <w:szCs w:val="24"/>
              </w:rPr>
            </w:pPr>
            <w:r>
              <w:rPr>
                <w:color w:val="00000A"/>
                <w:szCs w:val="24"/>
              </w:rPr>
              <w:t>3000</w:t>
            </w:r>
          </w:p>
        </w:tc>
        <w:tc>
          <w:tcPr>
            <w:tcW w:w="2796" w:type="dxa"/>
            <w:tcBorders>
              <w:top w:val="nil"/>
              <w:bottom w:val="nil"/>
            </w:tcBorders>
            <w:shd w:val="clear" w:color="auto" w:fill="auto"/>
            <w:vAlign w:val="bottom"/>
          </w:tcPr>
          <w:p w14:paraId="143CF9EE"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1615,24</w:t>
            </w:r>
          </w:p>
        </w:tc>
        <w:tc>
          <w:tcPr>
            <w:tcW w:w="2353" w:type="dxa"/>
            <w:tcBorders>
              <w:top w:val="nil"/>
              <w:bottom w:val="nil"/>
            </w:tcBorders>
            <w:shd w:val="clear" w:color="auto" w:fill="auto"/>
            <w:vAlign w:val="bottom"/>
          </w:tcPr>
          <w:p w14:paraId="024CE706"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rPr>
                <w:color w:val="00000A"/>
                <w:szCs w:val="24"/>
              </w:rPr>
              <w:t>0,1657</w:t>
            </w:r>
          </w:p>
        </w:tc>
      </w:tr>
      <w:tr w:rsidR="00F2391D" w14:paraId="4202848D"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tcBorders>
          </w:tcPr>
          <w:p w14:paraId="5EA83603" w14:textId="77777777" w:rsidR="00F2391D" w:rsidRDefault="00F2391D" w:rsidP="00D54FA5">
            <w:pPr>
              <w:widowControl/>
              <w:spacing w:line="240" w:lineRule="auto"/>
              <w:ind w:firstLine="0"/>
              <w:jc w:val="center"/>
              <w:rPr>
                <w:color w:val="00000A"/>
                <w:szCs w:val="24"/>
              </w:rPr>
            </w:pPr>
            <w:r>
              <w:rPr>
                <w:color w:val="00000A"/>
                <w:szCs w:val="24"/>
              </w:rPr>
              <w:t>4000</w:t>
            </w:r>
          </w:p>
        </w:tc>
        <w:tc>
          <w:tcPr>
            <w:tcW w:w="2796" w:type="dxa"/>
            <w:tcBorders>
              <w:top w:val="nil"/>
            </w:tcBorders>
          </w:tcPr>
          <w:p w14:paraId="762CE7A1" w14:textId="77777777" w:rsidR="00F2391D" w:rsidRDefault="00F2391D" w:rsidP="00F2391D">
            <w:pPr>
              <w:pStyle w:val="PargrafodaLista"/>
              <w:widowControl/>
              <w:numPr>
                <w:ilvl w:val="0"/>
                <w:numId w:val="35"/>
              </w:numPr>
              <w:suppressAutoHyphens/>
              <w:spacing w:line="240" w:lineRule="auto"/>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32400</w:t>
            </w:r>
          </w:p>
        </w:tc>
        <w:tc>
          <w:tcPr>
            <w:tcW w:w="2353" w:type="dxa"/>
            <w:tcBorders>
              <w:top w:val="nil"/>
            </w:tcBorders>
          </w:tcPr>
          <w:p w14:paraId="33BF03D3"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rPr>
                <w:color w:val="00000A"/>
                <w:szCs w:val="24"/>
              </w:rPr>
              <w:t>NAN</w:t>
            </w:r>
          </w:p>
        </w:tc>
      </w:tr>
    </w:tbl>
    <w:p w14:paraId="75A3F953" w14:textId="77777777" w:rsidR="00F2391D" w:rsidRDefault="00F2391D" w:rsidP="00F2391D"/>
    <w:p w14:paraId="2EA0D8C5" w14:textId="77777777" w:rsidR="00F2391D" w:rsidRDefault="00F2391D" w:rsidP="00F2391D">
      <w:r>
        <w:t>Foram realizadas as médias das dez execuções para cada ordem da matriz (ANEXO A). Não foi possível determinar o tempo de execução da matriz de ordem 4000. Após nove horas de execução, o algoritmo foi interrompido e um valor aproximado foi inserido apenas para efeitos de comparação.</w:t>
      </w:r>
    </w:p>
    <w:p w14:paraId="6BA8BB88" w14:textId="77777777" w:rsidR="00F2391D" w:rsidRDefault="00F2391D" w:rsidP="00F2391D"/>
    <w:p w14:paraId="432F3290" w14:textId="77777777" w:rsidR="00F2391D" w:rsidRDefault="00F2391D" w:rsidP="00F2391D">
      <w:r>
        <w:t xml:space="preserve">A </w:t>
      </w:r>
      <w:r>
        <w:fldChar w:fldCharType="begin"/>
      </w:r>
      <w:r>
        <w:instrText>REF _Ref429307064 \h</w:instrText>
      </w:r>
      <w:r>
        <w:fldChar w:fldCharType="separate"/>
      </w:r>
      <w:r w:rsidR="00247DCD">
        <w:t xml:space="preserve">Figura </w:t>
      </w:r>
      <w:r w:rsidR="00247DCD">
        <w:rPr>
          <w:noProof/>
        </w:rPr>
        <w:t>3</w:t>
      </w:r>
      <w:r>
        <w:fldChar w:fldCharType="end"/>
      </w:r>
      <w:r>
        <w:t xml:space="preserve"> mostra como o tempo aumenta, consideravelmente, quando a ordem da matriz é acrescida.</w:t>
      </w:r>
    </w:p>
    <w:p w14:paraId="04B39635" w14:textId="77777777" w:rsidR="00F2391D" w:rsidRDefault="00F2391D" w:rsidP="00F2391D">
      <w:pPr>
        <w:pStyle w:val="Legenda"/>
      </w:pPr>
    </w:p>
    <w:p w14:paraId="78962533" w14:textId="77777777" w:rsidR="00F2391D" w:rsidRDefault="00F2391D" w:rsidP="00F2391D">
      <w:pPr>
        <w:pStyle w:val="Legenda"/>
      </w:pPr>
    </w:p>
    <w:p w14:paraId="331E0D57" w14:textId="77777777" w:rsidR="00F2391D" w:rsidRDefault="00F2391D" w:rsidP="00F2391D">
      <w:pPr>
        <w:pStyle w:val="Legenda"/>
      </w:pPr>
    </w:p>
    <w:p w14:paraId="22F2872B" w14:textId="77777777" w:rsidR="00F2391D" w:rsidRDefault="00F2391D" w:rsidP="00F2391D">
      <w:pPr>
        <w:pStyle w:val="Legenda"/>
      </w:pPr>
    </w:p>
    <w:p w14:paraId="4D3837D0" w14:textId="77777777" w:rsidR="00F2391D" w:rsidRDefault="00F2391D" w:rsidP="00F2391D">
      <w:pPr>
        <w:pStyle w:val="Legenda"/>
      </w:pPr>
    </w:p>
    <w:p w14:paraId="00C21370" w14:textId="77777777" w:rsidR="00F2391D" w:rsidRDefault="00F2391D" w:rsidP="00F2391D">
      <w:pPr>
        <w:pStyle w:val="Legenda"/>
      </w:pPr>
    </w:p>
    <w:p w14:paraId="3070603E" w14:textId="77777777" w:rsidR="00F2391D" w:rsidRDefault="00F2391D" w:rsidP="00F2391D">
      <w:pPr>
        <w:pStyle w:val="Legenda"/>
      </w:pPr>
    </w:p>
    <w:p w14:paraId="6228F8F9" w14:textId="77777777" w:rsidR="00F2391D" w:rsidRDefault="00F2391D" w:rsidP="00F2391D">
      <w:pPr>
        <w:pStyle w:val="Legenda"/>
      </w:pPr>
    </w:p>
    <w:p w14:paraId="58E4549D" w14:textId="77777777" w:rsidR="00F2391D" w:rsidRDefault="00F2391D" w:rsidP="00F2391D">
      <w:pPr>
        <w:pStyle w:val="Legenda"/>
      </w:pPr>
    </w:p>
    <w:p w14:paraId="4A8EFFB3" w14:textId="77777777" w:rsidR="00F2391D" w:rsidRDefault="00F2391D" w:rsidP="00F2391D">
      <w:pPr>
        <w:pStyle w:val="Legenda"/>
      </w:pPr>
    </w:p>
    <w:p w14:paraId="6AF448BF" w14:textId="77777777" w:rsidR="00F2391D" w:rsidRDefault="00F2391D" w:rsidP="00F2391D">
      <w:pPr>
        <w:widowControl/>
        <w:spacing w:line="240" w:lineRule="auto"/>
        <w:ind w:firstLine="0"/>
        <w:jc w:val="center"/>
        <w:rPr>
          <w:b/>
          <w:caps/>
          <w:color w:val="0D0D0D"/>
          <w:spacing w:val="20"/>
          <w:sz w:val="32"/>
          <w:szCs w:val="28"/>
          <w:lang w:eastAsia="x-none"/>
        </w:rPr>
      </w:pPr>
      <w:bookmarkStart w:id="85" w:name="_Ref429301278"/>
      <w:bookmarkEnd w:id="85"/>
      <w:r>
        <w:rPr>
          <w:noProof/>
        </w:rPr>
        <w:lastRenderedPageBreak/>
        <w:drawing>
          <wp:inline distT="0" distB="0" distL="0" distR="0" wp14:anchorId="2E56B405" wp14:editId="4F44F94F">
            <wp:extent cx="4972050" cy="271462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97B59B" w14:textId="77777777" w:rsidR="00F2391D" w:rsidRDefault="00F2391D" w:rsidP="00645D65">
      <w:pPr>
        <w:pStyle w:val="FIGURA"/>
      </w:pPr>
      <w:bookmarkStart w:id="86" w:name="_Ref429307064"/>
      <w:bookmarkStart w:id="87" w:name="_Toc429332674"/>
      <w:bookmarkStart w:id="88" w:name="_Toc429334776"/>
      <w:r>
        <w:t xml:space="preserve">Figura </w:t>
      </w:r>
      <w:r>
        <w:fldChar w:fldCharType="begin"/>
      </w:r>
      <w:r>
        <w:instrText>SEQ Figura \* ARABIC</w:instrText>
      </w:r>
      <w:r>
        <w:fldChar w:fldCharType="separate"/>
      </w:r>
      <w:r w:rsidR="00247DCD">
        <w:rPr>
          <w:noProof/>
        </w:rPr>
        <w:t>3</w:t>
      </w:r>
      <w:r>
        <w:fldChar w:fldCharType="end"/>
      </w:r>
      <w:bookmarkEnd w:id="86"/>
      <w:r>
        <w:t xml:space="preserve"> – Execução das matrizes pelo método sequencial.</w:t>
      </w:r>
      <w:bookmarkEnd w:id="87"/>
      <w:bookmarkEnd w:id="88"/>
    </w:p>
    <w:p w14:paraId="2F1EDCA4" w14:textId="77777777" w:rsidR="00F2391D" w:rsidRDefault="00F2391D" w:rsidP="00F2391D"/>
    <w:p w14:paraId="4E03578B" w14:textId="77777777" w:rsidR="00F2391D" w:rsidRDefault="00F2391D" w:rsidP="00F2391D">
      <w:r>
        <w:t>Apesar de adicionado o desvio padrão no gráfico, não é possível visualizar pela grandeza das diferenças.</w:t>
      </w:r>
    </w:p>
    <w:p w14:paraId="714252C6" w14:textId="77777777" w:rsidR="00F2391D" w:rsidRPr="00A66D18" w:rsidRDefault="00F2391D" w:rsidP="00A66D18">
      <w:pPr>
        <w:pStyle w:val="Ttulo2"/>
      </w:pPr>
      <w:bookmarkStart w:id="89" w:name="_Toc429331820"/>
      <w:bookmarkStart w:id="90" w:name="_Toc429332241"/>
      <w:bookmarkStart w:id="91" w:name="_Toc429332376"/>
      <w:bookmarkStart w:id="92" w:name="_Toc429334767"/>
      <w:r w:rsidRPr="00A66D18">
        <w:t>Algoritmo Paralelo</w:t>
      </w:r>
      <w:bookmarkEnd w:id="89"/>
      <w:bookmarkEnd w:id="90"/>
      <w:bookmarkEnd w:id="91"/>
      <w:bookmarkEnd w:id="92"/>
    </w:p>
    <w:p w14:paraId="186E699F" w14:textId="77777777" w:rsidR="00F2391D" w:rsidRDefault="00F2391D" w:rsidP="00F2391D">
      <w:r>
        <w:t xml:space="preserve">Os mesmos testes foram realizados para o algoritmo paralelo, porém utilizando </w:t>
      </w:r>
      <w:r>
        <w:rPr>
          <w:i/>
        </w:rPr>
        <w:t>threads</w:t>
      </w:r>
      <w:r>
        <w:t xml:space="preserve">. Foi observado que, em um determinado momento, aumentar a quantidade de </w:t>
      </w:r>
      <w:r>
        <w:rPr>
          <w:i/>
        </w:rPr>
        <w:t>threads</w:t>
      </w:r>
      <w:r>
        <w:t xml:space="preserve"> também aumentava o tempo de execução. Sendo assim, na </w:t>
      </w:r>
      <w:r>
        <w:fldChar w:fldCharType="begin"/>
      </w:r>
      <w:r>
        <w:instrText>REF _Ref429306587 \h</w:instrText>
      </w:r>
      <w:r>
        <w:fldChar w:fldCharType="separate"/>
      </w:r>
      <w:r w:rsidR="00247DCD">
        <w:t xml:space="preserve">Tabela </w:t>
      </w:r>
      <w:r w:rsidR="00247DCD">
        <w:rPr>
          <w:noProof/>
        </w:rPr>
        <w:t>3</w:t>
      </w:r>
      <w:r>
        <w:fldChar w:fldCharType="end"/>
      </w:r>
      <w:r>
        <w:t xml:space="preserve">são apresentados os melhores resultados para cada ordem de matriz e suas respectivas quantidades de </w:t>
      </w:r>
      <w:r>
        <w:rPr>
          <w:i/>
        </w:rPr>
        <w:t>threads</w:t>
      </w:r>
      <w:r>
        <w:t xml:space="preserve"> para o melhor tempo de execução.</w:t>
      </w:r>
    </w:p>
    <w:p w14:paraId="5ED6BD9F" w14:textId="77777777" w:rsidR="00F2391D" w:rsidRDefault="00F2391D" w:rsidP="00F2391D">
      <w:pPr>
        <w:pStyle w:val="Legenda"/>
        <w:keepNext/>
        <w:ind w:firstLine="0"/>
        <w:jc w:val="center"/>
      </w:pPr>
    </w:p>
    <w:p w14:paraId="6F3553D3" w14:textId="77777777" w:rsidR="00F2391D" w:rsidRDefault="00F2391D" w:rsidP="00F2391D">
      <w:pPr>
        <w:pStyle w:val="Legenda"/>
        <w:keepNext/>
        <w:ind w:firstLine="0"/>
        <w:jc w:val="center"/>
      </w:pPr>
      <w:bookmarkStart w:id="93" w:name="_Ref429306587"/>
      <w:bookmarkStart w:id="94" w:name="_Toc429332686"/>
      <w:bookmarkStart w:id="95" w:name="_Toc429334788"/>
      <w:r>
        <w:t xml:space="preserve">Tabela </w:t>
      </w:r>
      <w:r>
        <w:fldChar w:fldCharType="begin"/>
      </w:r>
      <w:r>
        <w:instrText>SEQ Tabela \* ARABIC</w:instrText>
      </w:r>
      <w:r>
        <w:fldChar w:fldCharType="separate"/>
      </w:r>
      <w:r w:rsidR="00247DCD">
        <w:rPr>
          <w:noProof/>
        </w:rPr>
        <w:t>3</w:t>
      </w:r>
      <w:r>
        <w:fldChar w:fldCharType="end"/>
      </w:r>
      <w:bookmarkEnd w:id="93"/>
      <w:r>
        <w:t xml:space="preserve"> – Execução das matrizes pelo método paralelo.</w:t>
      </w:r>
      <w:bookmarkEnd w:id="94"/>
      <w:bookmarkEnd w:id="95"/>
    </w:p>
    <w:tbl>
      <w:tblPr>
        <w:tblStyle w:val="SombreamentoClaro"/>
        <w:tblW w:w="7664" w:type="dxa"/>
        <w:jc w:val="center"/>
        <w:tblLook w:val="04A0" w:firstRow="1" w:lastRow="0" w:firstColumn="1" w:lastColumn="0" w:noHBand="0" w:noVBand="1"/>
      </w:tblPr>
      <w:tblGrid>
        <w:gridCol w:w="1796"/>
        <w:gridCol w:w="1377"/>
        <w:gridCol w:w="2436"/>
        <w:gridCol w:w="2055"/>
      </w:tblGrid>
      <w:tr w:rsidR="00F2391D" w14:paraId="5F3FF7D1" w14:textId="77777777" w:rsidTr="00D54FA5">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tcPr>
          <w:p w14:paraId="6BDDC866" w14:textId="77777777" w:rsidR="00F2391D" w:rsidRDefault="00F2391D" w:rsidP="00D54FA5">
            <w:pPr>
              <w:widowControl/>
              <w:spacing w:line="240" w:lineRule="auto"/>
              <w:ind w:firstLine="0"/>
              <w:jc w:val="center"/>
              <w:rPr>
                <w:szCs w:val="24"/>
              </w:rPr>
            </w:pPr>
            <w:r>
              <w:rPr>
                <w:szCs w:val="24"/>
              </w:rPr>
              <w:t>ORDEM</w:t>
            </w:r>
          </w:p>
          <w:p w14:paraId="365DEFE9" w14:textId="77777777" w:rsidR="00F2391D" w:rsidRPr="00F57447" w:rsidRDefault="00F2391D" w:rsidP="00D54FA5">
            <w:pPr>
              <w:widowControl/>
              <w:spacing w:line="240" w:lineRule="auto"/>
              <w:ind w:firstLine="0"/>
              <w:jc w:val="center"/>
              <w:rPr>
                <w:i/>
                <w:szCs w:val="24"/>
              </w:rPr>
            </w:pPr>
            <w:r w:rsidRPr="00F57447">
              <w:rPr>
                <w:i/>
                <w:szCs w:val="24"/>
              </w:rPr>
              <w:t>n x n</w:t>
            </w:r>
          </w:p>
        </w:tc>
        <w:tc>
          <w:tcPr>
            <w:tcW w:w="1377" w:type="dxa"/>
            <w:shd w:val="clear" w:color="auto" w:fill="auto"/>
          </w:tcPr>
          <w:p w14:paraId="4CC9850D"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2436" w:type="dxa"/>
            <w:shd w:val="clear" w:color="auto" w:fill="auto"/>
          </w:tcPr>
          <w:p w14:paraId="6A022188"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MÉDIA</w:t>
            </w:r>
          </w:p>
          <w:p w14:paraId="6ECD4821"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055" w:type="dxa"/>
            <w:shd w:val="clear" w:color="auto" w:fill="auto"/>
          </w:tcPr>
          <w:p w14:paraId="5454FF24"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14:paraId="5BCCEA28" w14:textId="77777777" w:rsidR="00F2391D" w:rsidRDefault="00F2391D" w:rsidP="00D54FA5">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2391D" w14:paraId="20659930"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vAlign w:val="bottom"/>
          </w:tcPr>
          <w:p w14:paraId="3412ED5C" w14:textId="77777777" w:rsidR="00F2391D" w:rsidRDefault="00F2391D" w:rsidP="00D54FA5">
            <w:pPr>
              <w:widowControl/>
              <w:spacing w:line="240" w:lineRule="auto"/>
              <w:ind w:firstLine="0"/>
              <w:jc w:val="center"/>
              <w:rPr>
                <w:color w:val="00000A"/>
                <w:szCs w:val="24"/>
              </w:rPr>
            </w:pPr>
            <w:r>
              <w:rPr>
                <w:color w:val="00000A"/>
                <w:szCs w:val="24"/>
              </w:rPr>
              <w:t>250</w:t>
            </w:r>
          </w:p>
        </w:tc>
        <w:tc>
          <w:tcPr>
            <w:tcW w:w="1377" w:type="dxa"/>
            <w:tcBorders>
              <w:top w:val="nil"/>
              <w:bottom w:val="nil"/>
            </w:tcBorders>
            <w:vAlign w:val="bottom"/>
          </w:tcPr>
          <w:p w14:paraId="5528B37E"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4</w:t>
            </w:r>
            <w:proofErr w:type="gramEnd"/>
          </w:p>
        </w:tc>
        <w:tc>
          <w:tcPr>
            <w:tcW w:w="2436" w:type="dxa"/>
            <w:tcBorders>
              <w:top w:val="nil"/>
              <w:bottom w:val="nil"/>
            </w:tcBorders>
          </w:tcPr>
          <w:p w14:paraId="157AD725"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0,02931</w:t>
            </w:r>
          </w:p>
        </w:tc>
        <w:tc>
          <w:tcPr>
            <w:tcW w:w="2055" w:type="dxa"/>
            <w:tcBorders>
              <w:top w:val="nil"/>
              <w:bottom w:val="nil"/>
            </w:tcBorders>
          </w:tcPr>
          <w:p w14:paraId="249C6F46"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0,00069</w:t>
            </w:r>
          </w:p>
        </w:tc>
      </w:tr>
      <w:tr w:rsidR="00F2391D" w14:paraId="379E247C"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vAlign w:val="bottom"/>
          </w:tcPr>
          <w:p w14:paraId="74B28839" w14:textId="77777777" w:rsidR="00F2391D" w:rsidRDefault="00F2391D" w:rsidP="00D54FA5">
            <w:pPr>
              <w:widowControl/>
              <w:spacing w:line="240" w:lineRule="auto"/>
              <w:ind w:firstLine="0"/>
              <w:jc w:val="center"/>
              <w:rPr>
                <w:color w:val="00000A"/>
                <w:szCs w:val="24"/>
              </w:rPr>
            </w:pPr>
            <w:r>
              <w:rPr>
                <w:color w:val="00000A"/>
                <w:szCs w:val="24"/>
              </w:rPr>
              <w:t>500</w:t>
            </w:r>
          </w:p>
        </w:tc>
        <w:tc>
          <w:tcPr>
            <w:tcW w:w="1377" w:type="dxa"/>
            <w:tcBorders>
              <w:top w:val="nil"/>
              <w:bottom w:val="nil"/>
            </w:tcBorders>
            <w:shd w:val="clear" w:color="auto" w:fill="auto"/>
            <w:vAlign w:val="bottom"/>
          </w:tcPr>
          <w:p w14:paraId="0020DEFC"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rPr>
                <w:color w:val="00000A"/>
                <w:szCs w:val="24"/>
              </w:rPr>
              <w:t>4</w:t>
            </w:r>
            <w:proofErr w:type="gramEnd"/>
          </w:p>
        </w:tc>
        <w:tc>
          <w:tcPr>
            <w:tcW w:w="2436" w:type="dxa"/>
            <w:tcBorders>
              <w:top w:val="nil"/>
              <w:bottom w:val="nil"/>
            </w:tcBorders>
            <w:shd w:val="clear" w:color="auto" w:fill="auto"/>
          </w:tcPr>
          <w:p w14:paraId="081708CC"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0,06118</w:t>
            </w:r>
          </w:p>
        </w:tc>
        <w:tc>
          <w:tcPr>
            <w:tcW w:w="2055" w:type="dxa"/>
            <w:tcBorders>
              <w:top w:val="nil"/>
              <w:bottom w:val="nil"/>
            </w:tcBorders>
            <w:shd w:val="clear" w:color="auto" w:fill="auto"/>
          </w:tcPr>
          <w:p w14:paraId="76B923C5"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0,00047</w:t>
            </w:r>
          </w:p>
        </w:tc>
      </w:tr>
      <w:tr w:rsidR="00F2391D" w14:paraId="7C0BF3F0"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vAlign w:val="bottom"/>
          </w:tcPr>
          <w:p w14:paraId="48EA7134" w14:textId="77777777" w:rsidR="00F2391D" w:rsidRDefault="00F2391D" w:rsidP="00D54FA5">
            <w:pPr>
              <w:widowControl/>
              <w:spacing w:line="240" w:lineRule="auto"/>
              <w:ind w:firstLine="0"/>
              <w:jc w:val="center"/>
              <w:rPr>
                <w:color w:val="00000A"/>
                <w:szCs w:val="24"/>
              </w:rPr>
            </w:pPr>
            <w:r>
              <w:rPr>
                <w:color w:val="00000A"/>
                <w:szCs w:val="24"/>
              </w:rPr>
              <w:t>1000</w:t>
            </w:r>
          </w:p>
        </w:tc>
        <w:tc>
          <w:tcPr>
            <w:tcW w:w="1377" w:type="dxa"/>
            <w:tcBorders>
              <w:top w:val="nil"/>
              <w:bottom w:val="nil"/>
            </w:tcBorders>
            <w:vAlign w:val="bottom"/>
          </w:tcPr>
          <w:p w14:paraId="6505AEA8"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5</w:t>
            </w:r>
            <w:proofErr w:type="gramEnd"/>
          </w:p>
        </w:tc>
        <w:tc>
          <w:tcPr>
            <w:tcW w:w="2436" w:type="dxa"/>
            <w:tcBorders>
              <w:top w:val="nil"/>
              <w:bottom w:val="nil"/>
            </w:tcBorders>
          </w:tcPr>
          <w:p w14:paraId="260A49E9"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0,19206</w:t>
            </w:r>
          </w:p>
        </w:tc>
        <w:tc>
          <w:tcPr>
            <w:tcW w:w="2055" w:type="dxa"/>
            <w:tcBorders>
              <w:top w:val="nil"/>
              <w:bottom w:val="nil"/>
            </w:tcBorders>
          </w:tcPr>
          <w:p w14:paraId="73C2322E"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0,00275</w:t>
            </w:r>
          </w:p>
        </w:tc>
      </w:tr>
      <w:tr w:rsidR="00F2391D" w14:paraId="44EB16C8"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vAlign w:val="bottom"/>
          </w:tcPr>
          <w:p w14:paraId="719A274F" w14:textId="77777777" w:rsidR="00F2391D" w:rsidRDefault="00F2391D" w:rsidP="00D54FA5">
            <w:pPr>
              <w:widowControl/>
              <w:spacing w:line="240" w:lineRule="auto"/>
              <w:ind w:firstLine="0"/>
              <w:jc w:val="center"/>
              <w:rPr>
                <w:color w:val="00000A"/>
                <w:szCs w:val="24"/>
              </w:rPr>
            </w:pPr>
            <w:r>
              <w:rPr>
                <w:color w:val="00000A"/>
                <w:szCs w:val="24"/>
              </w:rPr>
              <w:t>1500</w:t>
            </w:r>
          </w:p>
        </w:tc>
        <w:tc>
          <w:tcPr>
            <w:tcW w:w="1377" w:type="dxa"/>
            <w:tcBorders>
              <w:top w:val="nil"/>
              <w:bottom w:val="nil"/>
            </w:tcBorders>
            <w:shd w:val="clear" w:color="auto" w:fill="auto"/>
            <w:vAlign w:val="bottom"/>
          </w:tcPr>
          <w:p w14:paraId="41E2FBE8"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rPr>
                <w:color w:val="00000A"/>
                <w:szCs w:val="24"/>
              </w:rPr>
              <w:t>5</w:t>
            </w:r>
            <w:proofErr w:type="gramEnd"/>
          </w:p>
        </w:tc>
        <w:tc>
          <w:tcPr>
            <w:tcW w:w="2436" w:type="dxa"/>
            <w:tcBorders>
              <w:top w:val="nil"/>
              <w:bottom w:val="nil"/>
            </w:tcBorders>
            <w:shd w:val="clear" w:color="auto" w:fill="auto"/>
          </w:tcPr>
          <w:p w14:paraId="3BE6D703"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0,4354</w:t>
            </w:r>
          </w:p>
        </w:tc>
        <w:tc>
          <w:tcPr>
            <w:tcW w:w="2055" w:type="dxa"/>
            <w:tcBorders>
              <w:top w:val="nil"/>
              <w:bottom w:val="nil"/>
            </w:tcBorders>
            <w:shd w:val="clear" w:color="auto" w:fill="auto"/>
          </w:tcPr>
          <w:p w14:paraId="21D35EDD"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0,00531</w:t>
            </w:r>
          </w:p>
        </w:tc>
      </w:tr>
      <w:tr w:rsidR="00F2391D" w14:paraId="37C0BBE0"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vAlign w:val="bottom"/>
          </w:tcPr>
          <w:p w14:paraId="09D5CFF9" w14:textId="77777777" w:rsidR="00F2391D" w:rsidRDefault="00F2391D" w:rsidP="00D54FA5">
            <w:pPr>
              <w:widowControl/>
              <w:spacing w:line="240" w:lineRule="auto"/>
              <w:ind w:firstLine="0"/>
              <w:jc w:val="center"/>
              <w:rPr>
                <w:color w:val="00000A"/>
                <w:szCs w:val="24"/>
              </w:rPr>
            </w:pPr>
            <w:r>
              <w:rPr>
                <w:color w:val="00000A"/>
                <w:szCs w:val="24"/>
              </w:rPr>
              <w:t>2000</w:t>
            </w:r>
          </w:p>
        </w:tc>
        <w:tc>
          <w:tcPr>
            <w:tcW w:w="1377" w:type="dxa"/>
            <w:tcBorders>
              <w:top w:val="nil"/>
              <w:bottom w:val="nil"/>
            </w:tcBorders>
            <w:vAlign w:val="bottom"/>
          </w:tcPr>
          <w:p w14:paraId="6A984AB6"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5</w:t>
            </w:r>
            <w:proofErr w:type="gramEnd"/>
          </w:p>
        </w:tc>
        <w:tc>
          <w:tcPr>
            <w:tcW w:w="2436" w:type="dxa"/>
            <w:tcBorders>
              <w:top w:val="nil"/>
              <w:bottom w:val="nil"/>
            </w:tcBorders>
          </w:tcPr>
          <w:p w14:paraId="6F771E5A"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0,69776</w:t>
            </w:r>
          </w:p>
        </w:tc>
        <w:tc>
          <w:tcPr>
            <w:tcW w:w="2055" w:type="dxa"/>
            <w:tcBorders>
              <w:top w:val="nil"/>
              <w:bottom w:val="nil"/>
            </w:tcBorders>
          </w:tcPr>
          <w:p w14:paraId="47D454A9"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0,01427</w:t>
            </w:r>
          </w:p>
        </w:tc>
      </w:tr>
      <w:tr w:rsidR="00F2391D" w14:paraId="46B28007" w14:textId="77777777" w:rsidTr="00D54FA5">
        <w:trPr>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shd w:val="clear" w:color="auto" w:fill="auto"/>
            <w:vAlign w:val="bottom"/>
          </w:tcPr>
          <w:p w14:paraId="77F44A1A" w14:textId="77777777" w:rsidR="00F2391D" w:rsidRDefault="00F2391D" w:rsidP="00D54FA5">
            <w:pPr>
              <w:widowControl/>
              <w:spacing w:line="240" w:lineRule="auto"/>
              <w:ind w:firstLine="0"/>
              <w:jc w:val="center"/>
              <w:rPr>
                <w:color w:val="00000A"/>
                <w:szCs w:val="24"/>
              </w:rPr>
            </w:pPr>
            <w:r>
              <w:rPr>
                <w:color w:val="00000A"/>
                <w:szCs w:val="24"/>
              </w:rPr>
              <w:t>3000</w:t>
            </w:r>
          </w:p>
        </w:tc>
        <w:tc>
          <w:tcPr>
            <w:tcW w:w="1377" w:type="dxa"/>
            <w:tcBorders>
              <w:top w:val="nil"/>
              <w:bottom w:val="nil"/>
            </w:tcBorders>
            <w:shd w:val="clear" w:color="auto" w:fill="auto"/>
            <w:vAlign w:val="bottom"/>
          </w:tcPr>
          <w:p w14:paraId="71CBBD74"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proofErr w:type="gramStart"/>
            <w:r>
              <w:rPr>
                <w:color w:val="00000A"/>
                <w:szCs w:val="24"/>
              </w:rPr>
              <w:t>6</w:t>
            </w:r>
            <w:proofErr w:type="gramEnd"/>
          </w:p>
        </w:tc>
        <w:tc>
          <w:tcPr>
            <w:tcW w:w="2436" w:type="dxa"/>
            <w:tcBorders>
              <w:top w:val="nil"/>
              <w:bottom w:val="nil"/>
            </w:tcBorders>
            <w:shd w:val="clear" w:color="auto" w:fill="auto"/>
          </w:tcPr>
          <w:p w14:paraId="30300EA4"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1,56333</w:t>
            </w:r>
          </w:p>
        </w:tc>
        <w:tc>
          <w:tcPr>
            <w:tcW w:w="2055" w:type="dxa"/>
            <w:tcBorders>
              <w:top w:val="nil"/>
              <w:bottom w:val="nil"/>
            </w:tcBorders>
            <w:shd w:val="clear" w:color="auto" w:fill="auto"/>
          </w:tcPr>
          <w:p w14:paraId="3EAE7B07" w14:textId="77777777" w:rsidR="00F2391D" w:rsidRDefault="00F2391D" w:rsidP="00D54FA5">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0,02603</w:t>
            </w:r>
          </w:p>
        </w:tc>
      </w:tr>
      <w:tr w:rsidR="00F2391D" w14:paraId="4727BC65" w14:textId="77777777" w:rsidTr="00D54FA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95" w:type="dxa"/>
            <w:tcBorders>
              <w:top w:val="nil"/>
            </w:tcBorders>
          </w:tcPr>
          <w:p w14:paraId="48E66722" w14:textId="77777777" w:rsidR="00F2391D" w:rsidRDefault="00F2391D" w:rsidP="00D54FA5">
            <w:pPr>
              <w:widowControl/>
              <w:spacing w:line="240" w:lineRule="auto"/>
              <w:ind w:firstLine="0"/>
              <w:jc w:val="center"/>
              <w:rPr>
                <w:color w:val="00000A"/>
                <w:szCs w:val="24"/>
              </w:rPr>
            </w:pPr>
            <w:r>
              <w:rPr>
                <w:color w:val="00000A"/>
                <w:szCs w:val="24"/>
              </w:rPr>
              <w:t>4000</w:t>
            </w:r>
          </w:p>
        </w:tc>
        <w:tc>
          <w:tcPr>
            <w:tcW w:w="1377" w:type="dxa"/>
            <w:tcBorders>
              <w:top w:val="nil"/>
            </w:tcBorders>
            <w:vAlign w:val="bottom"/>
          </w:tcPr>
          <w:p w14:paraId="4A0F4DFB" w14:textId="77777777" w:rsidR="00F2391D" w:rsidRDefault="00F2391D" w:rsidP="00D54FA5">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rPr>
                <w:color w:val="00000A"/>
                <w:szCs w:val="24"/>
              </w:rPr>
              <w:t>8</w:t>
            </w:r>
            <w:proofErr w:type="gramEnd"/>
          </w:p>
        </w:tc>
        <w:tc>
          <w:tcPr>
            <w:tcW w:w="2436" w:type="dxa"/>
            <w:tcBorders>
              <w:top w:val="nil"/>
            </w:tcBorders>
          </w:tcPr>
          <w:p w14:paraId="482F6CBA" w14:textId="77777777" w:rsidR="00F2391D" w:rsidRDefault="00F2391D" w:rsidP="00D54FA5">
            <w:pPr>
              <w:widowControl/>
              <w:spacing w:line="240" w:lineRule="auto"/>
              <w:ind w:left="360"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2,80552</w:t>
            </w:r>
          </w:p>
        </w:tc>
        <w:tc>
          <w:tcPr>
            <w:tcW w:w="2055" w:type="dxa"/>
            <w:tcBorders>
              <w:top w:val="nil"/>
            </w:tcBorders>
          </w:tcPr>
          <w:p w14:paraId="5E6AED8A" w14:textId="77777777" w:rsidR="00F2391D" w:rsidRDefault="00F2391D" w:rsidP="00D54FA5">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0,02188</w:t>
            </w:r>
          </w:p>
        </w:tc>
      </w:tr>
    </w:tbl>
    <w:p w14:paraId="5A7352CB" w14:textId="77777777" w:rsidR="00F2391D" w:rsidRDefault="00F2391D" w:rsidP="00F2391D"/>
    <w:p w14:paraId="153C295D" w14:textId="77777777" w:rsidR="00F2391D" w:rsidRDefault="00F2391D" w:rsidP="00F2391D"/>
    <w:p w14:paraId="400B92AD" w14:textId="77777777" w:rsidR="00F2391D" w:rsidRDefault="00F2391D" w:rsidP="00F2391D"/>
    <w:p w14:paraId="1706D20A" w14:textId="77777777" w:rsidR="00F2391D" w:rsidRDefault="00F2391D" w:rsidP="00F2391D">
      <w:r>
        <w:lastRenderedPageBreak/>
        <w:t xml:space="preserve">Na </w:t>
      </w:r>
      <w:r>
        <w:fldChar w:fldCharType="begin"/>
      </w:r>
      <w:r>
        <w:instrText>REF _Ref429307142 \h</w:instrText>
      </w:r>
      <w:r>
        <w:fldChar w:fldCharType="separate"/>
      </w:r>
      <w:r w:rsidR="00247DCD">
        <w:t xml:space="preserve">Figura </w:t>
      </w:r>
      <w:r w:rsidR="00247DCD">
        <w:rPr>
          <w:noProof/>
        </w:rPr>
        <w:t>4</w:t>
      </w:r>
      <w:r>
        <w:fldChar w:fldCharType="end"/>
      </w:r>
      <w:r>
        <w:t xml:space="preserve"> são apresentados os resultados com os tempos de execução de cada ordem de matriz e a quantidade de </w:t>
      </w:r>
      <w:r>
        <w:rPr>
          <w:i/>
        </w:rPr>
        <w:t>threads</w:t>
      </w:r>
      <w:r>
        <w:t xml:space="preserve"> que proporcionou o melhor resultado.</w:t>
      </w:r>
    </w:p>
    <w:p w14:paraId="7BB47F47" w14:textId="77777777" w:rsidR="00F2391D" w:rsidRDefault="00F2391D" w:rsidP="00F2391D">
      <w:pPr>
        <w:jc w:val="center"/>
      </w:pPr>
      <w:r>
        <w:rPr>
          <w:noProof/>
        </w:rPr>
        <w:drawing>
          <wp:inline distT="0" distB="0" distL="0" distR="0" wp14:anchorId="241D2F35" wp14:editId="0EA8C020">
            <wp:extent cx="5029200" cy="2847975"/>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83C918" w14:textId="77777777" w:rsidR="00F2391D" w:rsidRDefault="00F2391D" w:rsidP="00645D65">
      <w:pPr>
        <w:pStyle w:val="FIGURA"/>
      </w:pPr>
      <w:bookmarkStart w:id="96" w:name="_Ref429307142"/>
      <w:bookmarkStart w:id="97" w:name="_Toc429332675"/>
      <w:bookmarkStart w:id="98" w:name="_Toc429334777"/>
      <w:r>
        <w:t xml:space="preserve">Figura </w:t>
      </w:r>
      <w:r>
        <w:fldChar w:fldCharType="begin"/>
      </w:r>
      <w:r>
        <w:instrText>SEQ Figura \* ARABIC</w:instrText>
      </w:r>
      <w:r>
        <w:fldChar w:fldCharType="separate"/>
      </w:r>
      <w:r w:rsidR="00247DCD">
        <w:rPr>
          <w:noProof/>
        </w:rPr>
        <w:t>4</w:t>
      </w:r>
      <w:r>
        <w:fldChar w:fldCharType="end"/>
      </w:r>
      <w:bookmarkEnd w:id="96"/>
      <w:r>
        <w:t xml:space="preserve"> – Execução das matrizes pelo método paralelo.</w:t>
      </w:r>
      <w:bookmarkEnd w:id="97"/>
      <w:bookmarkEnd w:id="98"/>
    </w:p>
    <w:p w14:paraId="18C672C4" w14:textId="77777777" w:rsidR="00F2391D" w:rsidRDefault="00F2391D" w:rsidP="00F2391D"/>
    <w:p w14:paraId="102D82E7" w14:textId="77777777" w:rsidR="00F2391D" w:rsidRPr="00A66D18" w:rsidRDefault="00F2391D" w:rsidP="00A66D18">
      <w:pPr>
        <w:pStyle w:val="Ttulo3"/>
      </w:pPr>
      <w:bookmarkStart w:id="99" w:name="_Toc429331821"/>
      <w:bookmarkStart w:id="100" w:name="_Toc429332242"/>
      <w:bookmarkStart w:id="101" w:name="_Toc429332377"/>
      <w:bookmarkStart w:id="102" w:name="_Toc429334768"/>
      <w:r w:rsidRPr="00A66D18">
        <w:t>Processamento das Matrizes</w:t>
      </w:r>
      <w:bookmarkEnd w:id="99"/>
      <w:bookmarkEnd w:id="100"/>
      <w:bookmarkEnd w:id="101"/>
      <w:bookmarkEnd w:id="102"/>
    </w:p>
    <w:p w14:paraId="3D038626" w14:textId="77777777" w:rsidR="00F2391D" w:rsidRDefault="00F2391D" w:rsidP="00F2391D">
      <w:r>
        <w:rPr>
          <w:lang w:eastAsia="x-none"/>
        </w:rPr>
        <w:t xml:space="preserve">Na </w:t>
      </w:r>
      <w:r>
        <w:rPr>
          <w:lang w:eastAsia="x-none"/>
        </w:rPr>
        <w:fldChar w:fldCharType="begin"/>
      </w:r>
      <w:r>
        <w:instrText>REF _Ref429308481 \h</w:instrText>
      </w:r>
      <w:r>
        <w:rPr>
          <w:lang w:eastAsia="x-none"/>
        </w:rPr>
      </w:r>
      <w:r>
        <w:fldChar w:fldCharType="separate"/>
      </w:r>
      <w:r w:rsidR="00247DCD">
        <w:t xml:space="preserve">Figura </w:t>
      </w:r>
      <w:r w:rsidR="00247DCD">
        <w:rPr>
          <w:noProof/>
        </w:rPr>
        <w:t>5</w:t>
      </w:r>
      <w:r>
        <w:fldChar w:fldCharType="end"/>
      </w:r>
      <w:r>
        <w:rPr>
          <w:lang w:eastAsia="x-none"/>
        </w:rPr>
        <w:t xml:space="preserve"> é possível observar o comportamento da execução de acordo com a quantidade de </w:t>
      </w:r>
      <w:r>
        <w:rPr>
          <w:i/>
          <w:lang w:eastAsia="x-none"/>
        </w:rPr>
        <w:t>threads</w:t>
      </w:r>
      <w:r>
        <w:rPr>
          <w:lang w:eastAsia="x-none"/>
        </w:rPr>
        <w:t xml:space="preserve"> informada ao programa.</w:t>
      </w:r>
    </w:p>
    <w:p w14:paraId="4B3E3C6A" w14:textId="77777777" w:rsidR="00F2391D" w:rsidRDefault="00F2391D" w:rsidP="00F2391D">
      <w:pPr>
        <w:rPr>
          <w:lang w:eastAsia="x-none"/>
        </w:rPr>
      </w:pPr>
    </w:p>
    <w:p w14:paraId="2DA09BD4"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7ADF441E" wp14:editId="62453173">
            <wp:extent cx="512445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586EE62" w14:textId="77777777" w:rsidR="00F2391D" w:rsidRDefault="00F2391D" w:rsidP="00645D65">
      <w:pPr>
        <w:pStyle w:val="FIGURA"/>
      </w:pPr>
      <w:bookmarkStart w:id="103" w:name="_Ref429308481"/>
      <w:bookmarkStart w:id="104" w:name="_Toc429332676"/>
      <w:bookmarkStart w:id="105" w:name="_Toc429334778"/>
      <w:r>
        <w:t xml:space="preserve">Figura </w:t>
      </w:r>
      <w:r>
        <w:fldChar w:fldCharType="begin"/>
      </w:r>
      <w:r>
        <w:instrText>SEQ Figura \* ARABIC</w:instrText>
      </w:r>
      <w:r>
        <w:fldChar w:fldCharType="separate"/>
      </w:r>
      <w:r w:rsidR="00247DCD">
        <w:rPr>
          <w:noProof/>
        </w:rPr>
        <w:t>5</w:t>
      </w:r>
      <w:r>
        <w:fldChar w:fldCharType="end"/>
      </w:r>
      <w:bookmarkEnd w:id="103"/>
      <w:r>
        <w:t xml:space="preserve"> – Execução da matriz de ordem n=250 pelo método paralelo.</w:t>
      </w:r>
      <w:bookmarkEnd w:id="104"/>
      <w:bookmarkEnd w:id="105"/>
    </w:p>
    <w:p w14:paraId="2473DB54" w14:textId="77777777" w:rsidR="00F2391D" w:rsidRDefault="00F2391D" w:rsidP="00F2391D">
      <w:r>
        <w:t xml:space="preserve">Como mencionado, com quatro </w:t>
      </w:r>
      <w:r>
        <w:rPr>
          <w:i/>
        </w:rPr>
        <w:t>threads</w:t>
      </w:r>
      <w:r>
        <w:t xml:space="preserve"> o sistema obteve um melhor tempo de execução. O mesmo pode ser observado nas figuras a seguir.</w:t>
      </w:r>
    </w:p>
    <w:p w14:paraId="0BB1E210" w14:textId="77777777" w:rsidR="00F2391D" w:rsidRDefault="00F2391D" w:rsidP="00F2391D"/>
    <w:p w14:paraId="423A2A4C" w14:textId="77777777" w:rsidR="00F2391D" w:rsidRDefault="00F2391D" w:rsidP="00F2391D">
      <w:r>
        <w:t>Execução da matriz de ordem n=500.</w:t>
      </w:r>
    </w:p>
    <w:p w14:paraId="4C757F13" w14:textId="77777777" w:rsidR="00F2391D" w:rsidRDefault="00F2391D" w:rsidP="00F2391D">
      <w:pPr>
        <w:jc w:val="center"/>
      </w:pPr>
      <w:r>
        <w:rPr>
          <w:noProof/>
        </w:rPr>
        <w:drawing>
          <wp:inline distT="0" distB="0" distL="0" distR="0" wp14:anchorId="1387010A" wp14:editId="3D3FA491">
            <wp:extent cx="5124450" cy="306705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98D118" w14:textId="77777777" w:rsidR="00F2391D" w:rsidRDefault="00F2391D" w:rsidP="00645D65">
      <w:pPr>
        <w:pStyle w:val="FIGURA"/>
      </w:pPr>
      <w:bookmarkStart w:id="106" w:name="_Toc429332677"/>
      <w:bookmarkStart w:id="107" w:name="_Toc429334779"/>
      <w:r>
        <w:t xml:space="preserve">Figura </w:t>
      </w:r>
      <w:r>
        <w:fldChar w:fldCharType="begin"/>
      </w:r>
      <w:r>
        <w:instrText>SEQ Figura \* ARABIC</w:instrText>
      </w:r>
      <w:r>
        <w:fldChar w:fldCharType="separate"/>
      </w:r>
      <w:r w:rsidR="00247DCD">
        <w:rPr>
          <w:noProof/>
        </w:rPr>
        <w:t>6</w:t>
      </w:r>
      <w:r>
        <w:fldChar w:fldCharType="end"/>
      </w:r>
      <w:r>
        <w:t xml:space="preserve"> – Execução da matriz de ordem n=500 pelo método paralelo.</w:t>
      </w:r>
      <w:bookmarkEnd w:id="106"/>
      <w:bookmarkEnd w:id="107"/>
    </w:p>
    <w:p w14:paraId="4B9A73B7" w14:textId="77777777" w:rsidR="00F2391D" w:rsidRDefault="00F2391D" w:rsidP="00F2391D"/>
    <w:p w14:paraId="7F55FFD4" w14:textId="77777777" w:rsidR="00F2391D" w:rsidRDefault="00F2391D" w:rsidP="00F2391D">
      <w:r>
        <w:t>Execução da matriz de ordem n=1000.</w:t>
      </w:r>
    </w:p>
    <w:p w14:paraId="21446BBE" w14:textId="77777777" w:rsidR="00F2391D" w:rsidRDefault="00F2391D" w:rsidP="00F2391D">
      <w:pPr>
        <w:jc w:val="center"/>
      </w:pPr>
      <w:r>
        <w:rPr>
          <w:noProof/>
        </w:rPr>
        <w:drawing>
          <wp:inline distT="0" distB="0" distL="0" distR="0" wp14:anchorId="4D99108A" wp14:editId="041C4B03">
            <wp:extent cx="5124450" cy="306705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8E617F0" w14:textId="77777777" w:rsidR="00F2391D" w:rsidRDefault="00F2391D" w:rsidP="00645D65">
      <w:pPr>
        <w:pStyle w:val="FIGURA"/>
      </w:pPr>
      <w:bookmarkStart w:id="108" w:name="_Toc429332678"/>
      <w:bookmarkStart w:id="109" w:name="_Toc429334780"/>
      <w:r>
        <w:t xml:space="preserve">Figura </w:t>
      </w:r>
      <w:r>
        <w:fldChar w:fldCharType="begin"/>
      </w:r>
      <w:r>
        <w:instrText>SEQ Figura \* ARABIC</w:instrText>
      </w:r>
      <w:r>
        <w:fldChar w:fldCharType="separate"/>
      </w:r>
      <w:r w:rsidR="00247DCD">
        <w:rPr>
          <w:noProof/>
        </w:rPr>
        <w:t>7</w:t>
      </w:r>
      <w:r>
        <w:fldChar w:fldCharType="end"/>
      </w:r>
      <w:r>
        <w:t xml:space="preserve"> – Execução da matriz de ordem n=1000 pelo método paralelo.</w:t>
      </w:r>
      <w:bookmarkEnd w:id="108"/>
      <w:bookmarkEnd w:id="109"/>
    </w:p>
    <w:p w14:paraId="0E3129B5" w14:textId="77777777" w:rsidR="00F2391D" w:rsidRDefault="00F2391D" w:rsidP="00F2391D"/>
    <w:p w14:paraId="0F19BE3A" w14:textId="77777777" w:rsidR="00F2391D" w:rsidRDefault="00F2391D" w:rsidP="00F2391D"/>
    <w:p w14:paraId="6681A848" w14:textId="77777777" w:rsidR="005575E5" w:rsidRDefault="005575E5" w:rsidP="00F2391D"/>
    <w:p w14:paraId="69A376C2" w14:textId="77777777" w:rsidR="00F2391D" w:rsidRDefault="00F2391D" w:rsidP="00F2391D">
      <w:r>
        <w:lastRenderedPageBreak/>
        <w:t>Execução da matriz de ordem n=1500.</w:t>
      </w:r>
    </w:p>
    <w:p w14:paraId="3F0FD974"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4C767380" wp14:editId="7739E54A">
            <wp:extent cx="5124450" cy="306705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E15FCF9" w14:textId="77777777" w:rsidR="00F2391D" w:rsidRDefault="00F2391D" w:rsidP="00645D65">
      <w:pPr>
        <w:pStyle w:val="FIGURA"/>
      </w:pPr>
      <w:bookmarkStart w:id="110" w:name="_Toc429332679"/>
      <w:bookmarkStart w:id="111" w:name="_Toc429334781"/>
      <w:r>
        <w:t xml:space="preserve">Figura </w:t>
      </w:r>
      <w:r>
        <w:fldChar w:fldCharType="begin"/>
      </w:r>
      <w:r>
        <w:instrText>SEQ Figura \* ARABIC</w:instrText>
      </w:r>
      <w:r>
        <w:fldChar w:fldCharType="separate"/>
      </w:r>
      <w:r w:rsidR="00247DCD">
        <w:rPr>
          <w:noProof/>
        </w:rPr>
        <w:t>8</w:t>
      </w:r>
      <w:r>
        <w:fldChar w:fldCharType="end"/>
      </w:r>
      <w:r>
        <w:t xml:space="preserve"> – Execução da matriz de ordem n=1500 pelo método paralelo.</w:t>
      </w:r>
      <w:bookmarkEnd w:id="110"/>
      <w:bookmarkEnd w:id="111"/>
    </w:p>
    <w:p w14:paraId="0C96C164" w14:textId="77777777" w:rsidR="00F2391D" w:rsidRDefault="00F2391D" w:rsidP="00F2391D"/>
    <w:p w14:paraId="0E85C025" w14:textId="77777777" w:rsidR="00F2391D" w:rsidRDefault="00F2391D" w:rsidP="00F2391D"/>
    <w:p w14:paraId="3C29025D" w14:textId="77777777" w:rsidR="00F2391D" w:rsidRDefault="00F2391D" w:rsidP="00F2391D">
      <w:r>
        <w:t>Execução da matriz de ordem n=2000.</w:t>
      </w:r>
    </w:p>
    <w:p w14:paraId="0C4C8919"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031E4864" wp14:editId="3BCBC539">
            <wp:extent cx="5124450" cy="306705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F34395A" w14:textId="77777777" w:rsidR="00F2391D" w:rsidRDefault="00F2391D" w:rsidP="00645D65">
      <w:pPr>
        <w:pStyle w:val="FIGURA"/>
      </w:pPr>
      <w:bookmarkStart w:id="112" w:name="_Toc429332680"/>
      <w:bookmarkStart w:id="113" w:name="_Toc429334782"/>
      <w:r>
        <w:t xml:space="preserve">Figura </w:t>
      </w:r>
      <w:r>
        <w:fldChar w:fldCharType="begin"/>
      </w:r>
      <w:r>
        <w:instrText>SEQ Figura \* ARABIC</w:instrText>
      </w:r>
      <w:r>
        <w:fldChar w:fldCharType="separate"/>
      </w:r>
      <w:r w:rsidR="00247DCD">
        <w:rPr>
          <w:noProof/>
        </w:rPr>
        <w:t>9</w:t>
      </w:r>
      <w:r>
        <w:fldChar w:fldCharType="end"/>
      </w:r>
      <w:r>
        <w:t xml:space="preserve"> – Execução da matriz de ordem n=2000 pelo método paralelo.</w:t>
      </w:r>
      <w:bookmarkEnd w:id="112"/>
      <w:bookmarkEnd w:id="113"/>
    </w:p>
    <w:p w14:paraId="41893784" w14:textId="77777777" w:rsidR="00F2391D" w:rsidRDefault="00F2391D" w:rsidP="00F2391D"/>
    <w:p w14:paraId="4823AC87" w14:textId="77777777" w:rsidR="00F2391D" w:rsidRDefault="00F2391D" w:rsidP="00F2391D"/>
    <w:p w14:paraId="1B9E8E43" w14:textId="77777777" w:rsidR="00F2391D" w:rsidRDefault="00F2391D" w:rsidP="00F2391D"/>
    <w:p w14:paraId="2CC4644D" w14:textId="77777777" w:rsidR="00F2391D" w:rsidRDefault="00F2391D" w:rsidP="00F2391D"/>
    <w:p w14:paraId="504DA8EB" w14:textId="77777777" w:rsidR="00F2391D" w:rsidRDefault="00F2391D" w:rsidP="00F2391D">
      <w:r>
        <w:lastRenderedPageBreak/>
        <w:t>Execução da matriz de ordem n=3000.</w:t>
      </w:r>
    </w:p>
    <w:p w14:paraId="4E56134A"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1359EB96" wp14:editId="7BAF95BB">
            <wp:extent cx="5124450" cy="306705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72EE881" w14:textId="77777777" w:rsidR="00F2391D" w:rsidRDefault="00F2391D" w:rsidP="00645D65">
      <w:pPr>
        <w:pStyle w:val="FIGURA"/>
      </w:pPr>
      <w:bookmarkStart w:id="114" w:name="_Toc429332681"/>
      <w:bookmarkStart w:id="115" w:name="_Toc429334783"/>
      <w:r>
        <w:t xml:space="preserve">Figura </w:t>
      </w:r>
      <w:r>
        <w:fldChar w:fldCharType="begin"/>
      </w:r>
      <w:r>
        <w:instrText>SEQ Figura \* ARABIC</w:instrText>
      </w:r>
      <w:r>
        <w:fldChar w:fldCharType="separate"/>
      </w:r>
      <w:r w:rsidR="00247DCD">
        <w:rPr>
          <w:noProof/>
        </w:rPr>
        <w:t>10</w:t>
      </w:r>
      <w:r>
        <w:fldChar w:fldCharType="end"/>
      </w:r>
      <w:r>
        <w:t xml:space="preserve"> – Execução da matriz de ordem n=3000 pelo método paralelo.</w:t>
      </w:r>
      <w:bookmarkEnd w:id="114"/>
      <w:bookmarkEnd w:id="115"/>
    </w:p>
    <w:p w14:paraId="3D9A88E9" w14:textId="77777777" w:rsidR="00F2391D" w:rsidRDefault="00F2391D" w:rsidP="00F2391D"/>
    <w:p w14:paraId="6C8329A2" w14:textId="77777777" w:rsidR="00F2391D" w:rsidRDefault="00F2391D" w:rsidP="00F2391D"/>
    <w:p w14:paraId="7EE127A1" w14:textId="77777777" w:rsidR="00F2391D" w:rsidRDefault="00F2391D" w:rsidP="00F2391D">
      <w:r>
        <w:t>Execução da matriz de ordem n=4000.</w:t>
      </w:r>
    </w:p>
    <w:p w14:paraId="1EBA4E64" w14:textId="77777777" w:rsidR="00F2391D" w:rsidRDefault="00F2391D" w:rsidP="00F2391D">
      <w:pPr>
        <w:widowControl/>
        <w:spacing w:line="240" w:lineRule="auto"/>
        <w:ind w:firstLine="0"/>
        <w:jc w:val="center"/>
        <w:rPr>
          <w:b/>
          <w:caps/>
          <w:color w:val="0D0D0D"/>
          <w:spacing w:val="20"/>
          <w:sz w:val="32"/>
          <w:szCs w:val="28"/>
          <w:lang w:eastAsia="x-none"/>
        </w:rPr>
      </w:pPr>
      <w:r>
        <w:rPr>
          <w:noProof/>
        </w:rPr>
        <w:drawing>
          <wp:inline distT="0" distB="0" distL="0" distR="0" wp14:anchorId="1A1028A3" wp14:editId="78F3B8DF">
            <wp:extent cx="5124450" cy="306705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C5E1264" w14:textId="77777777" w:rsidR="00F2391D" w:rsidRDefault="00F2391D" w:rsidP="00645D65">
      <w:pPr>
        <w:pStyle w:val="FIGURA"/>
      </w:pPr>
      <w:bookmarkStart w:id="116" w:name="_Toc429332682"/>
      <w:bookmarkStart w:id="117" w:name="_Toc429334784"/>
      <w:r>
        <w:t xml:space="preserve">Figura </w:t>
      </w:r>
      <w:r>
        <w:fldChar w:fldCharType="begin"/>
      </w:r>
      <w:r>
        <w:instrText>SEQ Figura \* ARABIC</w:instrText>
      </w:r>
      <w:r>
        <w:fldChar w:fldCharType="separate"/>
      </w:r>
      <w:r w:rsidR="00247DCD">
        <w:rPr>
          <w:noProof/>
        </w:rPr>
        <w:t>11</w:t>
      </w:r>
      <w:r>
        <w:fldChar w:fldCharType="end"/>
      </w:r>
      <w:r>
        <w:t xml:space="preserve"> – Execução da matriz de ordem n=4000 pelo método paralelo.</w:t>
      </w:r>
      <w:bookmarkEnd w:id="116"/>
      <w:bookmarkEnd w:id="117"/>
    </w:p>
    <w:p w14:paraId="6FF46BC7" w14:textId="77777777" w:rsidR="00F2391D" w:rsidRDefault="00F2391D" w:rsidP="00F2391D">
      <w:pPr>
        <w:widowControl/>
        <w:spacing w:line="240" w:lineRule="auto"/>
        <w:ind w:firstLine="0"/>
        <w:jc w:val="left"/>
        <w:rPr>
          <w:b/>
          <w:caps/>
          <w:color w:val="0D0D0D"/>
          <w:spacing w:val="20"/>
          <w:sz w:val="32"/>
          <w:szCs w:val="28"/>
          <w:lang w:eastAsia="x-none"/>
        </w:rPr>
      </w:pPr>
    </w:p>
    <w:p w14:paraId="1721CA6B" w14:textId="77777777" w:rsidR="005575E5" w:rsidRDefault="005575E5" w:rsidP="00F2391D">
      <w:pPr>
        <w:widowControl/>
        <w:spacing w:line="240" w:lineRule="auto"/>
        <w:ind w:firstLine="0"/>
        <w:jc w:val="left"/>
        <w:rPr>
          <w:b/>
          <w:caps/>
          <w:color w:val="0D0D0D"/>
          <w:spacing w:val="20"/>
          <w:sz w:val="32"/>
          <w:szCs w:val="28"/>
          <w:lang w:eastAsia="x-none"/>
        </w:rPr>
      </w:pPr>
    </w:p>
    <w:p w14:paraId="0ED7AF40" w14:textId="77777777" w:rsidR="00F2391D" w:rsidRPr="00A66D18" w:rsidRDefault="00F2391D" w:rsidP="00A66D18">
      <w:pPr>
        <w:pStyle w:val="Ttulo3"/>
      </w:pPr>
      <w:bookmarkStart w:id="118" w:name="_Toc429331822"/>
      <w:bookmarkStart w:id="119" w:name="_Toc429332243"/>
      <w:bookmarkStart w:id="120" w:name="_Toc429332378"/>
      <w:bookmarkStart w:id="121" w:name="_Toc429334769"/>
      <w:r w:rsidRPr="00A66D18">
        <w:lastRenderedPageBreak/>
        <w:t>SpeedUp</w:t>
      </w:r>
      <w:bookmarkEnd w:id="118"/>
      <w:bookmarkEnd w:id="119"/>
      <w:bookmarkEnd w:id="120"/>
      <w:bookmarkEnd w:id="121"/>
    </w:p>
    <w:p w14:paraId="036AEAC4" w14:textId="77777777" w:rsidR="00F2391D" w:rsidRDefault="00F2391D" w:rsidP="00F2391D">
      <w:r>
        <w:t xml:space="preserve">Para medir o aumento de desempenho do processamento utiliza-se o cálculo chamado de </w:t>
      </w:r>
      <w:proofErr w:type="spellStart"/>
      <w:r>
        <w:rPr>
          <w:i/>
        </w:rPr>
        <w:t>Speedup</w:t>
      </w:r>
      <w:proofErr w:type="spellEnd"/>
      <w:r>
        <w:t xml:space="preserve"> que determina a relação existente entre o código executado em </w:t>
      </w:r>
      <w:r>
        <w:rPr>
          <w:i/>
        </w:rPr>
        <w:t>threads</w:t>
      </w:r>
      <w:r>
        <w:t xml:space="preserve"> e sequencial. A medida tem por objetivo determinar a relação existente entre o tempo dispensado para executar um algoritmo em um único processador (T1) e o tempo gasto para executá-lo em p processadores (</w:t>
      </w:r>
      <w:proofErr w:type="spellStart"/>
      <w:r>
        <w:t>Tp</w:t>
      </w:r>
      <w:proofErr w:type="spellEnd"/>
      <w:r>
        <w:t xml:space="preserve">): </w:t>
      </w:r>
      <w:proofErr w:type="spellStart"/>
      <w:r>
        <w:t>Speedup</w:t>
      </w:r>
      <w:proofErr w:type="spellEnd"/>
      <w:r>
        <w:t xml:space="preserve"> = T1/</w:t>
      </w:r>
      <w:proofErr w:type="spellStart"/>
      <w:r>
        <w:t>Tp</w:t>
      </w:r>
      <w:proofErr w:type="spellEnd"/>
      <w:r>
        <w:t xml:space="preserve"> (ROHDE </w:t>
      </w:r>
      <w:proofErr w:type="gramStart"/>
      <w:r>
        <w:t>et</w:t>
      </w:r>
      <w:proofErr w:type="gramEnd"/>
      <w:r>
        <w:t xml:space="preserve"> al, 2015). A </w:t>
      </w:r>
      <w:r>
        <w:fldChar w:fldCharType="begin"/>
      </w:r>
      <w:r>
        <w:instrText>REF _Ref429315398 \h</w:instrText>
      </w:r>
      <w:r>
        <w:fldChar w:fldCharType="separate"/>
      </w:r>
      <w:r w:rsidR="00247DCD">
        <w:t xml:space="preserve">Figura </w:t>
      </w:r>
      <w:r w:rsidR="00247DCD">
        <w:rPr>
          <w:noProof/>
        </w:rPr>
        <w:t>12</w:t>
      </w:r>
      <w:r>
        <w:fldChar w:fldCharType="end"/>
      </w:r>
      <w:r>
        <w:t xml:space="preserve"> mostra essa relação.</w:t>
      </w:r>
    </w:p>
    <w:p w14:paraId="37BD23BE" w14:textId="77777777" w:rsidR="00F2391D" w:rsidRDefault="00F2391D" w:rsidP="00F2391D"/>
    <w:p w14:paraId="6E10EEE3" w14:textId="77777777" w:rsidR="00F2391D" w:rsidRDefault="00F2391D" w:rsidP="00F2391D">
      <w:pPr>
        <w:rPr>
          <w:b/>
          <w:caps/>
          <w:color w:val="0D0D0D"/>
          <w:spacing w:val="20"/>
          <w:sz w:val="32"/>
          <w:szCs w:val="28"/>
          <w:lang w:eastAsia="x-none"/>
        </w:rPr>
      </w:pPr>
      <w:r>
        <w:rPr>
          <w:noProof/>
        </w:rPr>
        <w:drawing>
          <wp:inline distT="0" distB="0" distL="0" distR="0" wp14:anchorId="3908440A" wp14:editId="0D27053C">
            <wp:extent cx="4557395" cy="26670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AA96384" w14:textId="77777777" w:rsidR="00F2391D" w:rsidRDefault="00F2391D" w:rsidP="00645D65">
      <w:pPr>
        <w:pStyle w:val="FIGURA"/>
      </w:pPr>
      <w:bookmarkStart w:id="122" w:name="_Ref429315398"/>
      <w:bookmarkStart w:id="123" w:name="_Toc429332683"/>
      <w:bookmarkStart w:id="124" w:name="_Toc429334785"/>
      <w:r>
        <w:t xml:space="preserve">Figura </w:t>
      </w:r>
      <w:r>
        <w:fldChar w:fldCharType="begin"/>
      </w:r>
      <w:r>
        <w:instrText>SEQ Figura \* ARABIC</w:instrText>
      </w:r>
      <w:r>
        <w:fldChar w:fldCharType="separate"/>
      </w:r>
      <w:r w:rsidR="00247DCD">
        <w:rPr>
          <w:noProof/>
        </w:rPr>
        <w:t>12</w:t>
      </w:r>
      <w:r>
        <w:fldChar w:fldCharType="end"/>
      </w:r>
      <w:bookmarkEnd w:id="122"/>
      <w:r>
        <w:t xml:space="preserve"> – </w:t>
      </w:r>
      <w:proofErr w:type="spellStart"/>
      <w:proofErr w:type="gramStart"/>
      <w:r>
        <w:t>SpeedUp</w:t>
      </w:r>
      <w:proofErr w:type="spellEnd"/>
      <w:proofErr w:type="gramEnd"/>
      <w:r>
        <w:t xml:space="preserve"> entre os algoritmos paralelo e sequencial.</w:t>
      </w:r>
      <w:bookmarkEnd w:id="123"/>
      <w:bookmarkEnd w:id="124"/>
    </w:p>
    <w:p w14:paraId="6F5B8BC1" w14:textId="77777777" w:rsidR="00F2391D" w:rsidRDefault="00F2391D" w:rsidP="00F2391D"/>
    <w:p w14:paraId="260D4BEC" w14:textId="77777777" w:rsidR="00F2391D" w:rsidRPr="00A66D18" w:rsidRDefault="00F2391D" w:rsidP="00A66D18">
      <w:pPr>
        <w:pStyle w:val="Ttulo3"/>
      </w:pPr>
      <w:bookmarkStart w:id="125" w:name="_Toc429331823"/>
      <w:bookmarkStart w:id="126" w:name="_Toc429332244"/>
      <w:bookmarkStart w:id="127" w:name="_Toc429332379"/>
      <w:bookmarkStart w:id="128" w:name="_Toc429334770"/>
      <w:r w:rsidRPr="00A66D18">
        <w:t>Considerações Finais</w:t>
      </w:r>
      <w:bookmarkEnd w:id="125"/>
      <w:bookmarkEnd w:id="126"/>
      <w:bookmarkEnd w:id="127"/>
      <w:bookmarkEnd w:id="128"/>
    </w:p>
    <w:p w14:paraId="67266A48" w14:textId="77777777" w:rsidR="00F2391D" w:rsidRDefault="00F2391D" w:rsidP="00F2391D">
      <w:r>
        <w:t>Conforme pode ser observado ao longo desse trabalho, paralelizar aplicações permitiu um ganho de tempo substancial em vista de algoritmos sequenciais. Deve-se ressaltar que nem todas as aplicações são paralelizáveis e que o método de abordagem do programa paralelizado também influencia no tempo de execução.</w:t>
      </w:r>
    </w:p>
    <w:p w14:paraId="47C84C49" w14:textId="77777777" w:rsidR="00F2391D" w:rsidRDefault="00F2391D" w:rsidP="00F2391D">
      <w:pPr>
        <w:rPr>
          <w:b/>
          <w:caps/>
          <w:color w:val="0D0D0D"/>
          <w:spacing w:val="20"/>
          <w:sz w:val="32"/>
          <w:szCs w:val="28"/>
          <w:lang w:eastAsia="x-none"/>
        </w:rPr>
      </w:pPr>
      <w:r>
        <w:t xml:space="preserve">Além disso, foram encontradas algumas dificuldades no desenvolvimento desse trabalho, como entender o funcionamento das </w:t>
      </w:r>
      <w:proofErr w:type="spellStart"/>
      <w:r w:rsidRPr="004C4327">
        <w:rPr>
          <w:i/>
        </w:rPr>
        <w:t>Pthreads</w:t>
      </w:r>
      <w:proofErr w:type="spellEnd"/>
      <w:r>
        <w:t>, problemas com testes na matriz de ordem n=4000 e construir o algoritmo paralelo pensando na melhor forma de execução.</w:t>
      </w:r>
    </w:p>
    <w:p w14:paraId="6A235739" w14:textId="77777777" w:rsidR="00F2391D" w:rsidRDefault="00F2391D" w:rsidP="00F2391D">
      <w:pPr>
        <w:widowControl/>
        <w:spacing w:line="240" w:lineRule="auto"/>
        <w:ind w:firstLine="0"/>
        <w:jc w:val="left"/>
        <w:rPr>
          <w:b/>
          <w:caps/>
          <w:color w:val="0D0D0D"/>
          <w:spacing w:val="20"/>
          <w:sz w:val="32"/>
          <w:szCs w:val="28"/>
          <w:lang w:val="x-none" w:eastAsia="x-none"/>
        </w:rPr>
      </w:pPr>
      <w:bookmarkStart w:id="129" w:name="_Toc380838091"/>
      <w:bookmarkEnd w:id="129"/>
      <w:r>
        <w:br w:type="page"/>
      </w:r>
    </w:p>
    <w:p w14:paraId="68D60337" w14:textId="77777777" w:rsidR="00F2391D" w:rsidRPr="00A66D18" w:rsidRDefault="00F2391D" w:rsidP="005575E5">
      <w:pPr>
        <w:pStyle w:val="Ttulo1"/>
        <w:numPr>
          <w:ilvl w:val="0"/>
          <w:numId w:val="0"/>
        </w:numPr>
      </w:pPr>
      <w:bookmarkStart w:id="130" w:name="_Toc429331824"/>
      <w:bookmarkStart w:id="131" w:name="_Toc429332245"/>
      <w:bookmarkStart w:id="132" w:name="_Toc429332380"/>
      <w:bookmarkStart w:id="133" w:name="_Toc429334771"/>
      <w:r w:rsidRPr="00A66D18">
        <w:lastRenderedPageBreak/>
        <w:t>Referências</w:t>
      </w:r>
      <w:bookmarkEnd w:id="130"/>
      <w:bookmarkEnd w:id="131"/>
      <w:bookmarkEnd w:id="132"/>
      <w:bookmarkEnd w:id="133"/>
    </w:p>
    <w:p w14:paraId="75464931" w14:textId="77777777" w:rsidR="00F2391D" w:rsidRDefault="00F2391D" w:rsidP="00F2391D">
      <w:pPr>
        <w:rPr>
          <w:szCs w:val="24"/>
        </w:rPr>
      </w:pPr>
    </w:p>
    <w:p w14:paraId="2472D271" w14:textId="77777777" w:rsidR="00F2391D" w:rsidRDefault="00F2391D" w:rsidP="00F2391D">
      <w:pPr>
        <w:rPr>
          <w:szCs w:val="24"/>
        </w:rPr>
      </w:pPr>
      <w:r>
        <w:rPr>
          <w:szCs w:val="24"/>
        </w:rPr>
        <w:t xml:space="preserve">ABREU, Luciano. </w:t>
      </w:r>
      <w:r>
        <w:rPr>
          <w:b/>
          <w:szCs w:val="24"/>
        </w:rPr>
        <w:t>Calculo Numérico - Método de Jacobi-Richardson</w:t>
      </w:r>
      <w:r>
        <w:rPr>
          <w:szCs w:val="24"/>
        </w:rPr>
        <w:t>. Disponível em: &lt;</w:t>
      </w:r>
      <w:proofErr w:type="gramStart"/>
      <w:r>
        <w:rPr>
          <w:szCs w:val="24"/>
        </w:rPr>
        <w:t>https</w:t>
      </w:r>
      <w:proofErr w:type="gramEnd"/>
      <w:r>
        <w:rPr>
          <w:szCs w:val="24"/>
        </w:rPr>
        <w:t>://www.youtube.com/watch?v=</w:t>
      </w:r>
      <w:proofErr w:type="gramStart"/>
      <w:r>
        <w:rPr>
          <w:szCs w:val="24"/>
        </w:rPr>
        <w:t>2AORqeCrQEc</w:t>
      </w:r>
      <w:proofErr w:type="gramEnd"/>
      <w:r>
        <w:rPr>
          <w:szCs w:val="24"/>
        </w:rPr>
        <w:t>&gt;. Acesso em: 30 ago. 2015</w:t>
      </w:r>
    </w:p>
    <w:p w14:paraId="63FFF345" w14:textId="77777777" w:rsidR="00F2391D" w:rsidRDefault="00F2391D" w:rsidP="00F2391D">
      <w:pPr>
        <w:rPr>
          <w:szCs w:val="24"/>
        </w:rPr>
      </w:pPr>
    </w:p>
    <w:p w14:paraId="6D247D13" w14:textId="77777777" w:rsidR="00F2391D" w:rsidRDefault="00F2391D" w:rsidP="00F2391D">
      <w:pPr>
        <w:rPr>
          <w:szCs w:val="24"/>
        </w:rPr>
      </w:pPr>
      <w:r>
        <w:rPr>
          <w:szCs w:val="24"/>
        </w:rPr>
        <w:t>ALVES, Carlos J. S.</w:t>
      </w:r>
      <w:r>
        <w:t xml:space="preserve"> </w:t>
      </w:r>
      <w:r>
        <w:rPr>
          <w:b/>
          <w:szCs w:val="24"/>
        </w:rPr>
        <w:t>Métodos Iterativos para Sistemas Lineares</w:t>
      </w:r>
      <w:r>
        <w:rPr>
          <w:szCs w:val="24"/>
        </w:rPr>
        <w:t>. Disponível em: &lt;</w:t>
      </w:r>
      <w:r>
        <w:t xml:space="preserve"> </w:t>
      </w:r>
      <w:r>
        <w:rPr>
          <w:szCs w:val="24"/>
        </w:rPr>
        <w:t>http://www.math.ist.utl.pt/~calves/cursos/SisLin-Iter.htm&gt;. Acesso em: 30 ago. 2015</w:t>
      </w:r>
    </w:p>
    <w:p w14:paraId="2BDF2808" w14:textId="77777777" w:rsidR="00F2391D" w:rsidRDefault="00F2391D" w:rsidP="00F2391D">
      <w:pPr>
        <w:rPr>
          <w:szCs w:val="24"/>
        </w:rPr>
      </w:pPr>
    </w:p>
    <w:p w14:paraId="2B0F8490" w14:textId="77777777" w:rsidR="00F2391D" w:rsidRDefault="00F2391D" w:rsidP="00F2391D">
      <w:pPr>
        <w:rPr>
          <w:szCs w:val="24"/>
        </w:rPr>
      </w:pPr>
      <w:r>
        <w:rPr>
          <w:szCs w:val="24"/>
        </w:rPr>
        <w:t xml:space="preserve">ANDRETTA, Marina. </w:t>
      </w:r>
      <w:r>
        <w:rPr>
          <w:b/>
          <w:szCs w:val="24"/>
        </w:rPr>
        <w:t>Sistemas lineares - Método Iterativo de Jacobi-Richardson</w:t>
      </w:r>
      <w:r>
        <w:rPr>
          <w:szCs w:val="24"/>
        </w:rPr>
        <w:t>. São Carlos, 2008.</w:t>
      </w:r>
    </w:p>
    <w:p w14:paraId="0D5D50FF" w14:textId="77777777" w:rsidR="00F2391D" w:rsidRDefault="00F2391D" w:rsidP="00F2391D">
      <w:pPr>
        <w:rPr>
          <w:szCs w:val="24"/>
        </w:rPr>
      </w:pPr>
    </w:p>
    <w:p w14:paraId="4FF90174" w14:textId="77777777" w:rsidR="00F2391D" w:rsidRDefault="00F2391D" w:rsidP="00F2391D">
      <w:pPr>
        <w:rPr>
          <w:szCs w:val="24"/>
        </w:rPr>
      </w:pPr>
      <w:r>
        <w:rPr>
          <w:szCs w:val="24"/>
        </w:rPr>
        <w:t xml:space="preserve">BALBO, </w:t>
      </w:r>
      <w:proofErr w:type="spellStart"/>
      <w:r>
        <w:rPr>
          <w:szCs w:val="24"/>
        </w:rPr>
        <w:t>Antonio</w:t>
      </w:r>
      <w:proofErr w:type="spellEnd"/>
      <w:r>
        <w:rPr>
          <w:szCs w:val="24"/>
        </w:rPr>
        <w:t xml:space="preserve"> Roberto. </w:t>
      </w:r>
      <w:r>
        <w:rPr>
          <w:b/>
          <w:szCs w:val="24"/>
        </w:rPr>
        <w:t>Métodos iterativos de solução de sistemas lineares</w:t>
      </w:r>
      <w:r>
        <w:rPr>
          <w:szCs w:val="24"/>
        </w:rPr>
        <w:t>. Disponível em: &lt;http://wwwp.fc.unesp.br/~arbalbo/Iniciacao_Cientifica/sistemaslineares/teoria/jacobi_richardson.pdf&gt;. Acesso em: 26 ago. 2015.</w:t>
      </w:r>
    </w:p>
    <w:p w14:paraId="176E2DCA" w14:textId="77777777" w:rsidR="003414BE" w:rsidRDefault="003414BE" w:rsidP="00F2391D">
      <w:pPr>
        <w:rPr>
          <w:szCs w:val="24"/>
        </w:rPr>
      </w:pPr>
    </w:p>
    <w:p w14:paraId="5332FBC5" w14:textId="39545E77" w:rsidR="003414BE" w:rsidRDefault="003414BE" w:rsidP="003414BE">
      <w:pPr>
        <w:rPr>
          <w:szCs w:val="24"/>
        </w:rPr>
      </w:pPr>
      <w:r w:rsidRPr="003414BE">
        <w:rPr>
          <w:szCs w:val="24"/>
        </w:rPr>
        <w:t>BARNEY</w:t>
      </w:r>
      <w:r>
        <w:rPr>
          <w:szCs w:val="24"/>
        </w:rPr>
        <w:t xml:space="preserve">, </w:t>
      </w:r>
      <w:proofErr w:type="spellStart"/>
      <w:r w:rsidRPr="003414BE">
        <w:rPr>
          <w:szCs w:val="24"/>
        </w:rPr>
        <w:t>Blaise</w:t>
      </w:r>
      <w:proofErr w:type="spellEnd"/>
      <w:r>
        <w:rPr>
          <w:szCs w:val="24"/>
        </w:rPr>
        <w:t xml:space="preserve">. </w:t>
      </w:r>
      <w:proofErr w:type="spellStart"/>
      <w:proofErr w:type="gramStart"/>
      <w:r w:rsidRPr="003414BE">
        <w:rPr>
          <w:b/>
          <w:szCs w:val="24"/>
        </w:rPr>
        <w:t>OpenMP</w:t>
      </w:r>
      <w:proofErr w:type="spellEnd"/>
      <w:proofErr w:type="gramEnd"/>
      <w:r>
        <w:rPr>
          <w:szCs w:val="24"/>
        </w:rPr>
        <w:t>. Disponível em: &lt;</w:t>
      </w:r>
      <w:r w:rsidRPr="003414BE">
        <w:t xml:space="preserve"> </w:t>
      </w:r>
      <w:proofErr w:type="gramStart"/>
      <w:r w:rsidRPr="003414BE">
        <w:rPr>
          <w:szCs w:val="24"/>
        </w:rPr>
        <w:t>https</w:t>
      </w:r>
      <w:proofErr w:type="gramEnd"/>
      <w:r w:rsidRPr="003414BE">
        <w:rPr>
          <w:szCs w:val="24"/>
        </w:rPr>
        <w:t>://computing.llnl.gov/tutorials/openMP/</w:t>
      </w:r>
      <w:r>
        <w:rPr>
          <w:szCs w:val="24"/>
        </w:rPr>
        <w:t xml:space="preserve">&gt;. Acesso em: </w:t>
      </w:r>
      <w:r>
        <w:rPr>
          <w:szCs w:val="24"/>
        </w:rPr>
        <w:t>03</w:t>
      </w:r>
      <w:r>
        <w:rPr>
          <w:szCs w:val="24"/>
        </w:rPr>
        <w:t xml:space="preserve"> </w:t>
      </w:r>
      <w:r>
        <w:rPr>
          <w:szCs w:val="24"/>
        </w:rPr>
        <w:t>out</w:t>
      </w:r>
      <w:r>
        <w:rPr>
          <w:szCs w:val="24"/>
        </w:rPr>
        <w:t>. 2015.</w:t>
      </w:r>
    </w:p>
    <w:p w14:paraId="1EB9AF89" w14:textId="77777777" w:rsidR="00F2391D" w:rsidRDefault="00F2391D" w:rsidP="00F2391D">
      <w:pPr>
        <w:rPr>
          <w:szCs w:val="24"/>
        </w:rPr>
      </w:pPr>
    </w:p>
    <w:p w14:paraId="548FDFED" w14:textId="77777777" w:rsidR="00F2391D" w:rsidRDefault="00F2391D" w:rsidP="00F2391D">
      <w:pPr>
        <w:rPr>
          <w:szCs w:val="24"/>
        </w:rPr>
      </w:pPr>
      <w:r>
        <w:rPr>
          <w:szCs w:val="24"/>
        </w:rPr>
        <w:t xml:space="preserve">BROOKSHEAR, J. Glenn. </w:t>
      </w:r>
      <w:r>
        <w:rPr>
          <w:b/>
          <w:szCs w:val="24"/>
        </w:rPr>
        <w:t>Ciência da computação: uma visão abrangente</w:t>
      </w:r>
      <w:r>
        <w:rPr>
          <w:szCs w:val="24"/>
        </w:rPr>
        <w:t xml:space="preserve">. 11ª ed. Porto Alegre: </w:t>
      </w:r>
      <w:proofErr w:type="spellStart"/>
      <w:r>
        <w:rPr>
          <w:szCs w:val="24"/>
        </w:rPr>
        <w:t>Bookman</w:t>
      </w:r>
      <w:proofErr w:type="spellEnd"/>
      <w:r>
        <w:rPr>
          <w:szCs w:val="24"/>
        </w:rPr>
        <w:t>, 2013.</w:t>
      </w:r>
    </w:p>
    <w:p w14:paraId="2E8E7A0A" w14:textId="77777777" w:rsidR="00F2391D" w:rsidRDefault="00F2391D" w:rsidP="00F2391D">
      <w:pPr>
        <w:rPr>
          <w:szCs w:val="24"/>
        </w:rPr>
      </w:pPr>
    </w:p>
    <w:p w14:paraId="0611CF15" w14:textId="76B4C307" w:rsidR="00A4621E" w:rsidRDefault="00A4621E" w:rsidP="00A4621E">
      <w:pPr>
        <w:rPr>
          <w:szCs w:val="24"/>
        </w:rPr>
      </w:pPr>
      <w:r w:rsidRPr="00A4621E">
        <w:rPr>
          <w:szCs w:val="24"/>
        </w:rPr>
        <w:t>KIESSLING</w:t>
      </w:r>
      <w:r>
        <w:rPr>
          <w:szCs w:val="24"/>
        </w:rPr>
        <w:t xml:space="preserve">, </w:t>
      </w:r>
      <w:r>
        <w:rPr>
          <w:szCs w:val="24"/>
        </w:rPr>
        <w:t>Alina</w:t>
      </w:r>
      <w:r>
        <w:rPr>
          <w:szCs w:val="24"/>
        </w:rPr>
        <w:t xml:space="preserve">. </w:t>
      </w:r>
      <w:proofErr w:type="spellStart"/>
      <w:r w:rsidRPr="00A4621E">
        <w:rPr>
          <w:b/>
          <w:szCs w:val="24"/>
        </w:rPr>
        <w:t>An</w:t>
      </w:r>
      <w:proofErr w:type="spellEnd"/>
      <w:r w:rsidRPr="00A4621E">
        <w:rPr>
          <w:b/>
          <w:szCs w:val="24"/>
        </w:rPr>
        <w:t xml:space="preserve"> </w:t>
      </w:r>
      <w:proofErr w:type="spellStart"/>
      <w:r w:rsidRPr="00A4621E">
        <w:rPr>
          <w:b/>
          <w:szCs w:val="24"/>
        </w:rPr>
        <w:t>Introduction</w:t>
      </w:r>
      <w:proofErr w:type="spellEnd"/>
      <w:r w:rsidRPr="00A4621E">
        <w:rPr>
          <w:b/>
          <w:szCs w:val="24"/>
        </w:rPr>
        <w:t xml:space="preserve"> </w:t>
      </w:r>
      <w:proofErr w:type="spellStart"/>
      <w:r w:rsidRPr="00A4621E">
        <w:rPr>
          <w:b/>
          <w:szCs w:val="24"/>
        </w:rPr>
        <w:t>to</w:t>
      </w:r>
      <w:proofErr w:type="spellEnd"/>
      <w:r>
        <w:rPr>
          <w:b/>
          <w:szCs w:val="24"/>
        </w:rPr>
        <w:t xml:space="preserve"> </w:t>
      </w:r>
      <w:proofErr w:type="spellStart"/>
      <w:r w:rsidRPr="00A4621E">
        <w:rPr>
          <w:b/>
          <w:szCs w:val="24"/>
        </w:rPr>
        <w:t>Parallel</w:t>
      </w:r>
      <w:proofErr w:type="spellEnd"/>
      <w:r w:rsidRPr="00A4621E">
        <w:rPr>
          <w:b/>
          <w:szCs w:val="24"/>
        </w:rPr>
        <w:t xml:space="preserve"> </w:t>
      </w:r>
      <w:proofErr w:type="spellStart"/>
      <w:r w:rsidRPr="00A4621E">
        <w:rPr>
          <w:b/>
          <w:szCs w:val="24"/>
        </w:rPr>
        <w:t>Programming</w:t>
      </w:r>
      <w:proofErr w:type="spellEnd"/>
      <w:r>
        <w:rPr>
          <w:b/>
          <w:szCs w:val="24"/>
        </w:rPr>
        <w:t xml:space="preserve"> </w:t>
      </w:r>
      <w:proofErr w:type="spellStart"/>
      <w:r w:rsidRPr="00A4621E">
        <w:rPr>
          <w:b/>
          <w:szCs w:val="24"/>
        </w:rPr>
        <w:t>with</w:t>
      </w:r>
      <w:proofErr w:type="spellEnd"/>
      <w:r w:rsidRPr="00A4621E">
        <w:rPr>
          <w:b/>
          <w:szCs w:val="24"/>
        </w:rPr>
        <w:t xml:space="preserve"> </w:t>
      </w:r>
      <w:proofErr w:type="spellStart"/>
      <w:proofErr w:type="gramStart"/>
      <w:r w:rsidRPr="00A4621E">
        <w:rPr>
          <w:b/>
          <w:szCs w:val="24"/>
        </w:rPr>
        <w:t>OpenMP</w:t>
      </w:r>
      <w:proofErr w:type="spellEnd"/>
      <w:proofErr w:type="gramEnd"/>
      <w:r>
        <w:rPr>
          <w:szCs w:val="24"/>
        </w:rPr>
        <w:t>.</w:t>
      </w:r>
      <w:r>
        <w:rPr>
          <w:szCs w:val="24"/>
        </w:rPr>
        <w:t xml:space="preserve"> </w:t>
      </w:r>
      <w:r>
        <w:rPr>
          <w:szCs w:val="24"/>
        </w:rPr>
        <w:t>Disponível em: &lt;</w:t>
      </w:r>
      <w:r w:rsidRPr="00A4621E">
        <w:rPr>
          <w:szCs w:val="24"/>
        </w:rPr>
        <w:t>http://www.roe.ac.uk/ifa/postgrad/pedagogy/2009_kiessling.pdf</w:t>
      </w:r>
      <w:r>
        <w:rPr>
          <w:szCs w:val="24"/>
        </w:rPr>
        <w:t>&gt;. Acesso em: 0</w:t>
      </w:r>
      <w:r>
        <w:rPr>
          <w:szCs w:val="24"/>
        </w:rPr>
        <w:t>4</w:t>
      </w:r>
      <w:r>
        <w:rPr>
          <w:szCs w:val="24"/>
        </w:rPr>
        <w:t xml:space="preserve"> </w:t>
      </w:r>
      <w:r>
        <w:rPr>
          <w:szCs w:val="24"/>
        </w:rPr>
        <w:t>out</w:t>
      </w:r>
      <w:r>
        <w:rPr>
          <w:szCs w:val="24"/>
        </w:rPr>
        <w:t>. 2015</w:t>
      </w:r>
    </w:p>
    <w:p w14:paraId="74421A30" w14:textId="77777777" w:rsidR="00A4621E" w:rsidRDefault="00A4621E" w:rsidP="00F2391D">
      <w:pPr>
        <w:rPr>
          <w:szCs w:val="24"/>
        </w:rPr>
      </w:pPr>
    </w:p>
    <w:p w14:paraId="2AEC9D89" w14:textId="77777777" w:rsidR="00F2391D" w:rsidRDefault="00F2391D" w:rsidP="00F2391D">
      <w:pPr>
        <w:rPr>
          <w:szCs w:val="24"/>
        </w:rPr>
      </w:pPr>
      <w:r>
        <w:rPr>
          <w:szCs w:val="24"/>
        </w:rPr>
        <w:t xml:space="preserve">LAMMPS, Molecular Dynamics Simulator. </w:t>
      </w:r>
      <w:r>
        <w:rPr>
          <w:b/>
          <w:i/>
          <w:szCs w:val="24"/>
        </w:rPr>
        <w:t xml:space="preserve">GPU </w:t>
      </w:r>
      <w:proofErr w:type="spellStart"/>
      <w:r>
        <w:rPr>
          <w:b/>
          <w:i/>
          <w:szCs w:val="24"/>
        </w:rPr>
        <w:t>and</w:t>
      </w:r>
      <w:proofErr w:type="spellEnd"/>
      <w:r>
        <w:rPr>
          <w:b/>
          <w:i/>
          <w:szCs w:val="24"/>
        </w:rPr>
        <w:t xml:space="preserve"> USER-CUDA </w:t>
      </w:r>
      <w:proofErr w:type="spellStart"/>
      <w:r>
        <w:rPr>
          <w:b/>
          <w:i/>
          <w:szCs w:val="24"/>
        </w:rPr>
        <w:t>package</w:t>
      </w:r>
      <w:proofErr w:type="spellEnd"/>
      <w:r>
        <w:rPr>
          <w:b/>
          <w:i/>
          <w:szCs w:val="24"/>
        </w:rPr>
        <w:t xml:space="preserve"> benchmarks </w:t>
      </w:r>
      <w:proofErr w:type="spellStart"/>
      <w:r>
        <w:rPr>
          <w:b/>
          <w:i/>
          <w:szCs w:val="24"/>
        </w:rPr>
        <w:t>on</w:t>
      </w:r>
      <w:proofErr w:type="spellEnd"/>
      <w:r>
        <w:rPr>
          <w:b/>
          <w:i/>
          <w:szCs w:val="24"/>
        </w:rPr>
        <w:t xml:space="preserve"> Desktop system </w:t>
      </w:r>
      <w:proofErr w:type="spellStart"/>
      <w:r>
        <w:rPr>
          <w:b/>
          <w:i/>
          <w:szCs w:val="24"/>
        </w:rPr>
        <w:t>with</w:t>
      </w:r>
      <w:proofErr w:type="spellEnd"/>
      <w:r>
        <w:rPr>
          <w:b/>
          <w:i/>
          <w:szCs w:val="24"/>
        </w:rPr>
        <w:t xml:space="preserve"> Fermi </w:t>
      </w:r>
      <w:proofErr w:type="spellStart"/>
      <w:r>
        <w:rPr>
          <w:b/>
          <w:i/>
          <w:szCs w:val="24"/>
        </w:rPr>
        <w:t>GPUs</w:t>
      </w:r>
      <w:proofErr w:type="spellEnd"/>
      <w:r>
        <w:rPr>
          <w:szCs w:val="24"/>
        </w:rPr>
        <w:t>. Disponível em: &lt;</w:t>
      </w:r>
      <w:proofErr w:type="gramStart"/>
      <w:r>
        <w:rPr>
          <w:szCs w:val="24"/>
        </w:rPr>
        <w:t>https</w:t>
      </w:r>
      <w:proofErr w:type="gramEnd"/>
      <w:r>
        <w:rPr>
          <w:szCs w:val="24"/>
        </w:rPr>
        <w:t>://computing.llnl.gov/tutorials/pthreads/#Pthread&gt;. Acesso em: 05 set. 2015</w:t>
      </w:r>
    </w:p>
    <w:p w14:paraId="52646AAF" w14:textId="77777777" w:rsidR="00F2391D" w:rsidRDefault="00F2391D" w:rsidP="00F2391D">
      <w:pPr>
        <w:rPr>
          <w:szCs w:val="24"/>
        </w:rPr>
      </w:pPr>
    </w:p>
    <w:p w14:paraId="715D9436" w14:textId="77777777" w:rsidR="00F2391D" w:rsidRDefault="00F2391D" w:rsidP="00F2391D">
      <w:pPr>
        <w:rPr>
          <w:szCs w:val="24"/>
        </w:rPr>
      </w:pPr>
      <w:r>
        <w:rPr>
          <w:szCs w:val="24"/>
        </w:rPr>
        <w:t xml:space="preserve">LLNL. </w:t>
      </w:r>
      <w:r>
        <w:rPr>
          <w:b/>
          <w:i/>
          <w:szCs w:val="24"/>
        </w:rPr>
        <w:t xml:space="preserve">POSIX Threads </w:t>
      </w:r>
      <w:proofErr w:type="spellStart"/>
      <w:r>
        <w:rPr>
          <w:b/>
          <w:i/>
          <w:szCs w:val="24"/>
        </w:rPr>
        <w:t>Programming</w:t>
      </w:r>
      <w:proofErr w:type="spellEnd"/>
      <w:r>
        <w:rPr>
          <w:szCs w:val="24"/>
        </w:rPr>
        <w:t xml:space="preserve">. Disponível em: </w:t>
      </w:r>
      <w:r>
        <w:rPr>
          <w:szCs w:val="24"/>
        </w:rPr>
        <w:lastRenderedPageBreak/>
        <w:t>&lt;http://lammps.sandia.gov/bench.html&gt;. Acesso em: 02 set. 2015</w:t>
      </w:r>
    </w:p>
    <w:p w14:paraId="2E0BD740" w14:textId="77777777" w:rsidR="00F2391D" w:rsidRDefault="00F2391D" w:rsidP="00F2391D">
      <w:pPr>
        <w:rPr>
          <w:szCs w:val="24"/>
        </w:rPr>
      </w:pPr>
    </w:p>
    <w:p w14:paraId="174D80DA" w14:textId="77777777" w:rsidR="00F2391D" w:rsidRDefault="00F2391D" w:rsidP="00F2391D">
      <w:pPr>
        <w:rPr>
          <w:szCs w:val="24"/>
        </w:rPr>
      </w:pPr>
      <w:r>
        <w:rPr>
          <w:szCs w:val="24"/>
        </w:rPr>
        <w:t xml:space="preserve">NVIDIA. </w:t>
      </w:r>
      <w:r>
        <w:rPr>
          <w:b/>
          <w:szCs w:val="24"/>
        </w:rPr>
        <w:t xml:space="preserve">O que é </w:t>
      </w:r>
      <w:r>
        <w:rPr>
          <w:b/>
          <w:i/>
          <w:szCs w:val="24"/>
        </w:rPr>
        <w:t>CUDA</w:t>
      </w:r>
      <w:proofErr w:type="gramStart"/>
      <w:r>
        <w:rPr>
          <w:b/>
          <w:szCs w:val="24"/>
        </w:rPr>
        <w:t>?</w:t>
      </w:r>
      <w:r>
        <w:rPr>
          <w:szCs w:val="24"/>
        </w:rPr>
        <w:t>.</w:t>
      </w:r>
      <w:proofErr w:type="gramEnd"/>
      <w:r>
        <w:rPr>
          <w:szCs w:val="24"/>
        </w:rPr>
        <w:t xml:space="preserve"> Disponível em: &lt;http://www.nvidia.com.br/object/cuda_home_new_br.html&gt;. Acesso em: 02 set. 2015</w:t>
      </w:r>
    </w:p>
    <w:p w14:paraId="1354F36E" w14:textId="77777777" w:rsidR="00F2391D" w:rsidRDefault="00F2391D" w:rsidP="00F2391D">
      <w:pPr>
        <w:rPr>
          <w:szCs w:val="24"/>
        </w:rPr>
      </w:pPr>
    </w:p>
    <w:p w14:paraId="3D0B7A55" w14:textId="77777777" w:rsidR="00F2391D" w:rsidRDefault="00F2391D" w:rsidP="00F2391D">
      <w:pPr>
        <w:rPr>
          <w:szCs w:val="24"/>
        </w:rPr>
      </w:pPr>
      <w:r>
        <w:rPr>
          <w:szCs w:val="24"/>
        </w:rPr>
        <w:t xml:space="preserve">ROHDE, M. Tiago; DESTEFANI, Luciano; FERRARI, Edilaine; MARTINS, Rogério. </w:t>
      </w:r>
      <w:r>
        <w:rPr>
          <w:b/>
          <w:szCs w:val="24"/>
        </w:rPr>
        <w:t xml:space="preserve">As diferentes técnicas de </w:t>
      </w:r>
      <w:proofErr w:type="gramStart"/>
      <w:r>
        <w:rPr>
          <w:b/>
          <w:szCs w:val="24"/>
        </w:rPr>
        <w:t>implementação</w:t>
      </w:r>
      <w:proofErr w:type="gramEnd"/>
      <w:r>
        <w:rPr>
          <w:b/>
          <w:szCs w:val="24"/>
        </w:rPr>
        <w:t xml:space="preserve"> paralela de algoritmos recursivos em C.</w:t>
      </w:r>
      <w:r>
        <w:rPr>
          <w:szCs w:val="24"/>
        </w:rPr>
        <w:t xml:space="preserve"> Disponível em: &lt;http://www.lbd.dcc.ufmg.br/colecoes/erad-rs/2012/0034.pdf&gt;. Acesso em: 02 set. 2015.</w:t>
      </w:r>
    </w:p>
    <w:p w14:paraId="7C60F1A2" w14:textId="77777777" w:rsidR="00F2391D" w:rsidRDefault="00F2391D" w:rsidP="00F2391D">
      <w:pPr>
        <w:rPr>
          <w:szCs w:val="24"/>
        </w:rPr>
      </w:pPr>
    </w:p>
    <w:p w14:paraId="2E22BD21" w14:textId="77777777" w:rsidR="00F2391D" w:rsidRDefault="00F2391D" w:rsidP="00F2391D">
      <w:pPr>
        <w:rPr>
          <w:szCs w:val="24"/>
        </w:rPr>
      </w:pPr>
      <w:r>
        <w:rPr>
          <w:szCs w:val="24"/>
        </w:rPr>
        <w:t xml:space="preserve">SATO, </w:t>
      </w:r>
      <w:proofErr w:type="spellStart"/>
      <w:r>
        <w:rPr>
          <w:szCs w:val="24"/>
        </w:rPr>
        <w:t>Liria</w:t>
      </w:r>
      <w:proofErr w:type="spellEnd"/>
      <w:r>
        <w:rPr>
          <w:szCs w:val="24"/>
        </w:rPr>
        <w:t xml:space="preserve"> Matsumoto; GUARDIA, Hélio </w:t>
      </w:r>
      <w:proofErr w:type="spellStart"/>
      <w:r>
        <w:rPr>
          <w:szCs w:val="24"/>
        </w:rPr>
        <w:t>Crestana</w:t>
      </w:r>
      <w:proofErr w:type="spellEnd"/>
      <w:r>
        <w:rPr>
          <w:szCs w:val="24"/>
        </w:rPr>
        <w:t xml:space="preserve">. </w:t>
      </w:r>
      <w:r>
        <w:rPr>
          <w:b/>
          <w:szCs w:val="24"/>
        </w:rPr>
        <w:t xml:space="preserve">Programando para múltiplos processadores: </w:t>
      </w:r>
      <w:proofErr w:type="spellStart"/>
      <w:r>
        <w:rPr>
          <w:b/>
          <w:i/>
          <w:szCs w:val="24"/>
        </w:rPr>
        <w:t>Pthreads</w:t>
      </w:r>
      <w:proofErr w:type="spellEnd"/>
      <w:r>
        <w:rPr>
          <w:b/>
          <w:i/>
          <w:szCs w:val="24"/>
        </w:rPr>
        <w:t xml:space="preserve">, </w:t>
      </w:r>
      <w:proofErr w:type="spellStart"/>
      <w:proofErr w:type="gramStart"/>
      <w:r>
        <w:rPr>
          <w:b/>
          <w:i/>
          <w:szCs w:val="24"/>
        </w:rPr>
        <w:t>OpenMP</w:t>
      </w:r>
      <w:proofErr w:type="spellEnd"/>
      <w:proofErr w:type="gramEnd"/>
      <w:r>
        <w:rPr>
          <w:b/>
          <w:i/>
          <w:szCs w:val="24"/>
        </w:rPr>
        <w:t xml:space="preserve"> </w:t>
      </w:r>
      <w:r>
        <w:rPr>
          <w:b/>
          <w:szCs w:val="24"/>
        </w:rPr>
        <w:t>e</w:t>
      </w:r>
      <w:r>
        <w:rPr>
          <w:b/>
          <w:i/>
          <w:szCs w:val="24"/>
        </w:rPr>
        <w:t xml:space="preserve"> MPI</w:t>
      </w:r>
      <w:r>
        <w:rPr>
          <w:b/>
          <w:szCs w:val="24"/>
        </w:rPr>
        <w:t>.</w:t>
      </w:r>
      <w:r>
        <w:rPr>
          <w:szCs w:val="24"/>
        </w:rPr>
        <w:t xml:space="preserve"> Disponível em: &lt;http://erad.dc.ufscar.br/mc/eradsp2013-multiproc-3.pdf&gt;. Acesso em: 02 set. 2015.</w:t>
      </w:r>
    </w:p>
    <w:p w14:paraId="05BE5669" w14:textId="77777777" w:rsidR="00F2391D" w:rsidRDefault="00F2391D" w:rsidP="00F2391D">
      <w:pPr>
        <w:rPr>
          <w:szCs w:val="24"/>
        </w:rPr>
      </w:pPr>
    </w:p>
    <w:p w14:paraId="7205AF31" w14:textId="77777777" w:rsidR="00F2391D" w:rsidRDefault="00F2391D" w:rsidP="00F2391D">
      <w:pPr>
        <w:rPr>
          <w:szCs w:val="24"/>
        </w:rPr>
      </w:pPr>
      <w:r>
        <w:rPr>
          <w:szCs w:val="24"/>
        </w:rPr>
        <w:t xml:space="preserve">SOUZA, </w:t>
      </w:r>
      <w:r>
        <w:t xml:space="preserve">Marcone </w:t>
      </w:r>
      <w:proofErr w:type="spellStart"/>
      <w:r>
        <w:t>Jamilson</w:t>
      </w:r>
      <w:proofErr w:type="spellEnd"/>
      <w:r>
        <w:t xml:space="preserve"> Freitas. </w:t>
      </w:r>
      <w:r>
        <w:rPr>
          <w:b/>
        </w:rPr>
        <w:t>Sistemas Lineares</w:t>
      </w:r>
      <w:r>
        <w:t xml:space="preserve">. </w:t>
      </w:r>
      <w:r>
        <w:rPr>
          <w:szCs w:val="24"/>
        </w:rPr>
        <w:t>Disponível em: &lt;</w:t>
      </w:r>
      <w:r>
        <w:t>http://www.decom.ufop.br/marcone/Disciplinas/CalculoNumerico/Sistemas.pdf</w:t>
      </w:r>
      <w:r>
        <w:rPr>
          <w:szCs w:val="24"/>
        </w:rPr>
        <w:t>&gt;. Acesso em: 03 set. 2015.</w:t>
      </w:r>
    </w:p>
    <w:p w14:paraId="5F1EDBB7" w14:textId="77777777" w:rsidR="00F2391D" w:rsidRDefault="00F2391D" w:rsidP="00F2391D">
      <w:pPr>
        <w:rPr>
          <w:szCs w:val="24"/>
        </w:rPr>
      </w:pPr>
    </w:p>
    <w:p w14:paraId="3DDFF17E" w14:textId="77777777" w:rsidR="00F2391D" w:rsidRDefault="00F2391D" w:rsidP="00F2391D">
      <w:pPr>
        <w:rPr>
          <w:szCs w:val="24"/>
        </w:rPr>
      </w:pPr>
      <w:r>
        <w:rPr>
          <w:szCs w:val="24"/>
        </w:rPr>
        <w:t xml:space="preserve">OPENMP. </w:t>
      </w:r>
      <w:proofErr w:type="spellStart"/>
      <w:r>
        <w:rPr>
          <w:b/>
          <w:i/>
          <w:szCs w:val="24"/>
        </w:rPr>
        <w:t>What</w:t>
      </w:r>
      <w:proofErr w:type="spellEnd"/>
      <w:r>
        <w:rPr>
          <w:b/>
          <w:i/>
          <w:szCs w:val="24"/>
        </w:rPr>
        <w:t xml:space="preserve"> </w:t>
      </w:r>
      <w:proofErr w:type="spellStart"/>
      <w:r>
        <w:rPr>
          <w:b/>
          <w:i/>
          <w:szCs w:val="24"/>
        </w:rPr>
        <w:t>is</w:t>
      </w:r>
      <w:proofErr w:type="spellEnd"/>
      <w:r>
        <w:rPr>
          <w:b/>
          <w:i/>
          <w:szCs w:val="24"/>
        </w:rPr>
        <w:t xml:space="preserve"> </w:t>
      </w:r>
      <w:proofErr w:type="spellStart"/>
      <w:proofErr w:type="gramStart"/>
      <w:r>
        <w:rPr>
          <w:b/>
          <w:i/>
          <w:szCs w:val="24"/>
        </w:rPr>
        <w:t>OpenMP</w:t>
      </w:r>
      <w:proofErr w:type="spellEnd"/>
      <w:proofErr w:type="gramEnd"/>
      <w:r>
        <w:rPr>
          <w:b/>
          <w:szCs w:val="24"/>
        </w:rPr>
        <w:t>?</w:t>
      </w:r>
      <w:r>
        <w:rPr>
          <w:szCs w:val="24"/>
        </w:rPr>
        <w:t>.  Disponível em: &lt;http://www.openmp.org/mp-documents/paper/node3.html&gt;. Acesso em: 02 set. 2015.</w:t>
      </w:r>
    </w:p>
    <w:p w14:paraId="53404BD5" w14:textId="77777777" w:rsidR="00F2391D" w:rsidRDefault="00F2391D" w:rsidP="00F2391D">
      <w:pPr>
        <w:rPr>
          <w:szCs w:val="24"/>
        </w:rPr>
      </w:pPr>
    </w:p>
    <w:p w14:paraId="64AA1B25" w14:textId="77777777" w:rsidR="00F2391D" w:rsidRDefault="00F2391D" w:rsidP="00F2391D">
      <w:pPr>
        <w:rPr>
          <w:szCs w:val="24"/>
        </w:rPr>
      </w:pPr>
      <w:r>
        <w:rPr>
          <w:szCs w:val="24"/>
        </w:rPr>
        <w:t xml:space="preserve">OPEN-MPI. </w:t>
      </w:r>
      <w:r>
        <w:rPr>
          <w:b/>
          <w:i/>
          <w:szCs w:val="24"/>
        </w:rPr>
        <w:t xml:space="preserve">General </w:t>
      </w:r>
      <w:proofErr w:type="spellStart"/>
      <w:r>
        <w:rPr>
          <w:b/>
          <w:i/>
          <w:szCs w:val="24"/>
        </w:rPr>
        <w:t>information</w:t>
      </w:r>
      <w:proofErr w:type="spellEnd"/>
      <w:r>
        <w:rPr>
          <w:b/>
          <w:i/>
          <w:szCs w:val="24"/>
        </w:rPr>
        <w:t xml:space="preserve"> </w:t>
      </w:r>
      <w:proofErr w:type="spellStart"/>
      <w:r>
        <w:rPr>
          <w:b/>
          <w:i/>
          <w:szCs w:val="24"/>
        </w:rPr>
        <w:t>about</w:t>
      </w:r>
      <w:proofErr w:type="spellEnd"/>
      <w:r>
        <w:rPr>
          <w:b/>
          <w:i/>
          <w:szCs w:val="24"/>
        </w:rPr>
        <w:t xml:space="preserve"> </w:t>
      </w:r>
      <w:proofErr w:type="spellStart"/>
      <w:r>
        <w:rPr>
          <w:b/>
          <w:i/>
          <w:szCs w:val="24"/>
        </w:rPr>
        <w:t>the</w:t>
      </w:r>
      <w:proofErr w:type="spellEnd"/>
      <w:r>
        <w:rPr>
          <w:b/>
          <w:i/>
          <w:szCs w:val="24"/>
        </w:rPr>
        <w:t xml:space="preserve"> Open MPI Project</w:t>
      </w:r>
      <w:r>
        <w:rPr>
          <w:szCs w:val="24"/>
        </w:rPr>
        <w:t>. Disponível em: &lt;</w:t>
      </w:r>
      <w:proofErr w:type="gramStart"/>
      <w:r>
        <w:rPr>
          <w:szCs w:val="24"/>
        </w:rPr>
        <w:t>https</w:t>
      </w:r>
      <w:proofErr w:type="gramEnd"/>
      <w:r>
        <w:rPr>
          <w:szCs w:val="24"/>
        </w:rPr>
        <w:t>://www.open-mpi.org/faq/?</w:t>
      </w:r>
      <w:proofErr w:type="gramStart"/>
      <w:r>
        <w:rPr>
          <w:szCs w:val="24"/>
        </w:rPr>
        <w:t>category</w:t>
      </w:r>
      <w:proofErr w:type="gramEnd"/>
      <w:r>
        <w:rPr>
          <w:szCs w:val="24"/>
        </w:rPr>
        <w:t>=general&gt;. Acesso em: 05 set. 2015.</w:t>
      </w:r>
    </w:p>
    <w:p w14:paraId="6CE04271" w14:textId="77777777" w:rsidR="00F2391D" w:rsidRDefault="00F2391D" w:rsidP="00F2391D">
      <w:pPr>
        <w:rPr>
          <w:szCs w:val="24"/>
        </w:rPr>
      </w:pPr>
    </w:p>
    <w:p w14:paraId="7261C762" w14:textId="77777777" w:rsidR="00F2391D" w:rsidRDefault="00F2391D" w:rsidP="00F2391D">
      <w:pPr>
        <w:rPr>
          <w:szCs w:val="24"/>
        </w:rPr>
      </w:pPr>
      <w:r>
        <w:rPr>
          <w:szCs w:val="24"/>
        </w:rPr>
        <w:t xml:space="preserve">RICARDO, </w:t>
      </w:r>
      <w:proofErr w:type="spellStart"/>
      <w:r>
        <w:rPr>
          <w:szCs w:val="24"/>
        </w:rPr>
        <w:t>Luis</w:t>
      </w:r>
      <w:proofErr w:type="spellEnd"/>
      <w:r>
        <w:rPr>
          <w:szCs w:val="24"/>
        </w:rPr>
        <w:t xml:space="preserve">; PAULINO, Diogo; CARVALHO, Paulo. </w:t>
      </w:r>
      <w:r>
        <w:rPr>
          <w:b/>
          <w:szCs w:val="24"/>
        </w:rPr>
        <w:t>Paralelização do algoritmo do Método Jacobi</w:t>
      </w:r>
      <w:r>
        <w:rPr>
          <w:szCs w:val="24"/>
        </w:rPr>
        <w:t>. Disponível em: &lt;</w:t>
      </w:r>
      <w:proofErr w:type="gramStart"/>
      <w:r>
        <w:rPr>
          <w:szCs w:val="24"/>
        </w:rPr>
        <w:t>https</w:t>
      </w:r>
      <w:proofErr w:type="gramEnd"/>
      <w:r>
        <w:rPr>
          <w:szCs w:val="24"/>
        </w:rPr>
        <w:t>://drive.google.com/file/d/0B639uUhZ62fgV012UkZvSDdZeWs/view&gt;. Acesso em: 30 ago. 2015.</w:t>
      </w:r>
    </w:p>
    <w:p w14:paraId="2C2AEED1" w14:textId="77777777" w:rsidR="00F2391D" w:rsidRDefault="00F2391D" w:rsidP="00F2391D">
      <w:pPr>
        <w:rPr>
          <w:szCs w:val="24"/>
        </w:rPr>
      </w:pPr>
    </w:p>
    <w:p w14:paraId="06189747" w14:textId="77777777" w:rsidR="00F2391D" w:rsidRDefault="00F2391D" w:rsidP="00F2391D">
      <w:pPr>
        <w:rPr>
          <w:szCs w:val="24"/>
        </w:rPr>
      </w:pPr>
      <w:r>
        <w:rPr>
          <w:szCs w:val="24"/>
        </w:rPr>
        <w:t xml:space="preserve">TIM, C. </w:t>
      </w:r>
      <w:proofErr w:type="spellStart"/>
      <w:r>
        <w:rPr>
          <w:b/>
          <w:i/>
          <w:szCs w:val="24"/>
        </w:rPr>
        <w:t>Pthreads</w:t>
      </w:r>
      <w:proofErr w:type="spellEnd"/>
      <w:r>
        <w:rPr>
          <w:b/>
          <w:i/>
          <w:szCs w:val="24"/>
        </w:rPr>
        <w:t xml:space="preserve"> in C – a </w:t>
      </w:r>
      <w:proofErr w:type="spellStart"/>
      <w:r>
        <w:rPr>
          <w:b/>
          <w:i/>
          <w:szCs w:val="24"/>
        </w:rPr>
        <w:t>minimal</w:t>
      </w:r>
      <w:proofErr w:type="spellEnd"/>
      <w:r>
        <w:rPr>
          <w:b/>
          <w:i/>
          <w:szCs w:val="24"/>
        </w:rPr>
        <w:t xml:space="preserve"> </w:t>
      </w:r>
      <w:proofErr w:type="spellStart"/>
      <w:r>
        <w:rPr>
          <w:b/>
          <w:i/>
          <w:szCs w:val="24"/>
        </w:rPr>
        <w:t>working</w:t>
      </w:r>
      <w:proofErr w:type="spellEnd"/>
      <w:r>
        <w:rPr>
          <w:b/>
          <w:i/>
          <w:szCs w:val="24"/>
        </w:rPr>
        <w:t xml:space="preserve"> </w:t>
      </w:r>
      <w:proofErr w:type="spellStart"/>
      <w:r>
        <w:rPr>
          <w:b/>
          <w:i/>
          <w:szCs w:val="24"/>
        </w:rPr>
        <w:t>example</w:t>
      </w:r>
      <w:proofErr w:type="spellEnd"/>
      <w:r>
        <w:rPr>
          <w:szCs w:val="24"/>
        </w:rPr>
        <w:t>. Disponível em: &lt;http://timmurphy.org/2010/05/04/pthreads-in-c-a-minimal-working-example/&gt;. Acesso em: 30 ago. 2015.</w:t>
      </w:r>
    </w:p>
    <w:p w14:paraId="78703FFA" w14:textId="77777777" w:rsidR="00F2391D" w:rsidRDefault="00F2391D" w:rsidP="00F2391D">
      <w:pPr>
        <w:rPr>
          <w:szCs w:val="24"/>
        </w:rPr>
      </w:pPr>
    </w:p>
    <w:p w14:paraId="05535B13" w14:textId="77777777" w:rsidR="00F2391D" w:rsidRDefault="00F2391D" w:rsidP="00F2391D">
      <w:pPr>
        <w:rPr>
          <w:szCs w:val="24"/>
        </w:rPr>
      </w:pPr>
      <w:r>
        <w:rPr>
          <w:szCs w:val="24"/>
        </w:rPr>
        <w:t xml:space="preserve">YANO, </w:t>
      </w:r>
      <w:proofErr w:type="spellStart"/>
      <w:r>
        <w:rPr>
          <w:szCs w:val="24"/>
        </w:rPr>
        <w:t>Luis</w:t>
      </w:r>
      <w:proofErr w:type="spellEnd"/>
      <w:r>
        <w:rPr>
          <w:szCs w:val="24"/>
        </w:rPr>
        <w:t xml:space="preserve"> Gustavo Abe. </w:t>
      </w:r>
      <w:r>
        <w:rPr>
          <w:b/>
          <w:szCs w:val="24"/>
        </w:rPr>
        <w:t xml:space="preserve">Avaliação e comparação de desempenho utilizando </w:t>
      </w:r>
      <w:r>
        <w:rPr>
          <w:b/>
          <w:szCs w:val="24"/>
        </w:rPr>
        <w:lastRenderedPageBreak/>
        <w:t>tecnologia CUDA</w:t>
      </w:r>
      <w:r>
        <w:rPr>
          <w:szCs w:val="24"/>
        </w:rPr>
        <w:t>. São José do Rio Preto: 2010.</w:t>
      </w:r>
    </w:p>
    <w:p w14:paraId="69D9A81D" w14:textId="77777777" w:rsidR="00F2391D" w:rsidRDefault="00F2391D" w:rsidP="00F2391D">
      <w:pPr>
        <w:widowControl/>
        <w:spacing w:line="240" w:lineRule="auto"/>
        <w:ind w:firstLine="0"/>
        <w:jc w:val="left"/>
        <w:rPr>
          <w:szCs w:val="24"/>
        </w:rPr>
      </w:pPr>
      <w:r>
        <w:br w:type="page"/>
      </w:r>
    </w:p>
    <w:p w14:paraId="5E1353EC" w14:textId="77777777" w:rsidR="00F2391D" w:rsidRDefault="00F2391D" w:rsidP="005575E5">
      <w:pPr>
        <w:pStyle w:val="Ttulo1"/>
        <w:numPr>
          <w:ilvl w:val="0"/>
          <w:numId w:val="0"/>
        </w:numPr>
      </w:pPr>
      <w:bookmarkStart w:id="134" w:name="_Ref358196722"/>
      <w:bookmarkStart w:id="135" w:name="_Toc429331825"/>
      <w:bookmarkStart w:id="136" w:name="_Toc429332246"/>
      <w:bookmarkStart w:id="137" w:name="_Toc429332381"/>
      <w:bookmarkStart w:id="138" w:name="_Toc429334772"/>
      <w:r>
        <w:lastRenderedPageBreak/>
        <w:t>Anexo A –</w:t>
      </w:r>
      <w:bookmarkEnd w:id="134"/>
      <w:r>
        <w:t xml:space="preserve"> Execuções sequenciais</w:t>
      </w:r>
      <w:bookmarkEnd w:id="135"/>
      <w:bookmarkEnd w:id="136"/>
      <w:bookmarkEnd w:id="137"/>
      <w:bookmarkEnd w:id="138"/>
    </w:p>
    <w:p w14:paraId="26877A73" w14:textId="77777777" w:rsidR="00F2391D" w:rsidRDefault="00F2391D" w:rsidP="00F2391D">
      <w:pPr>
        <w:rPr>
          <w:lang w:val="en-US" w:eastAsia="x-none"/>
        </w:rPr>
      </w:pPr>
    </w:p>
    <w:p w14:paraId="36714EF7" w14:textId="77777777" w:rsidR="00F2391D" w:rsidRDefault="00F2391D" w:rsidP="00F2391D">
      <w:pPr>
        <w:pStyle w:val="Legenda"/>
        <w:keepNext/>
        <w:ind w:firstLine="0"/>
        <w:jc w:val="center"/>
      </w:pPr>
      <w:bookmarkStart w:id="139" w:name="_Toc429332687"/>
      <w:bookmarkStart w:id="140" w:name="_Toc429334789"/>
      <w:r>
        <w:t xml:space="preserve">Tabela </w:t>
      </w:r>
      <w:r>
        <w:fldChar w:fldCharType="begin"/>
      </w:r>
      <w:r>
        <w:instrText>SEQ Tabela \* ARABIC</w:instrText>
      </w:r>
      <w:r>
        <w:fldChar w:fldCharType="separate"/>
      </w:r>
      <w:r w:rsidR="00247DCD">
        <w:rPr>
          <w:noProof/>
        </w:rPr>
        <w:t>4</w:t>
      </w:r>
      <w:r>
        <w:fldChar w:fldCharType="end"/>
      </w:r>
      <w:r>
        <w:t xml:space="preserve"> – Execução da matriz de odem 250 pelo método sequencial.</w:t>
      </w:r>
      <w:bookmarkEnd w:id="139"/>
      <w:bookmarkEnd w:id="140"/>
    </w:p>
    <w:tbl>
      <w:tblPr>
        <w:tblStyle w:val="SombreamentoClaro"/>
        <w:tblW w:w="8553" w:type="dxa"/>
        <w:tblLook w:val="04A0" w:firstRow="1" w:lastRow="0" w:firstColumn="1" w:lastColumn="0" w:noHBand="0" w:noVBand="1"/>
      </w:tblPr>
      <w:tblGrid>
        <w:gridCol w:w="1567"/>
        <w:gridCol w:w="1566"/>
        <w:gridCol w:w="1979"/>
        <w:gridCol w:w="3441"/>
      </w:tblGrid>
      <w:tr w:rsidR="00F2391D" w14:paraId="0C6BCDEF"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33EF349F"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7AC277E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17E9EFB"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41A5B05E"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686C01A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EC7FDC0"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795E83D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39F5C2A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14:35</w:t>
            </w:r>
            <w:proofErr w:type="gramEnd"/>
          </w:p>
        </w:tc>
        <w:tc>
          <w:tcPr>
            <w:tcW w:w="3441" w:type="dxa"/>
            <w:tcBorders>
              <w:top w:val="nil"/>
              <w:bottom w:val="nil"/>
            </w:tcBorders>
            <w:vAlign w:val="bottom"/>
          </w:tcPr>
          <w:p w14:paraId="243A376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937,355</w:t>
            </w:r>
          </w:p>
        </w:tc>
      </w:tr>
      <w:tr w:rsidR="00F2391D" w14:paraId="4775464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287FC9F"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05F325E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5C019C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14:37</w:t>
            </w:r>
            <w:proofErr w:type="gramEnd"/>
          </w:p>
        </w:tc>
        <w:tc>
          <w:tcPr>
            <w:tcW w:w="3441" w:type="dxa"/>
            <w:tcBorders>
              <w:top w:val="nil"/>
              <w:bottom w:val="nil"/>
            </w:tcBorders>
            <w:shd w:val="clear" w:color="auto" w:fill="auto"/>
            <w:vAlign w:val="bottom"/>
          </w:tcPr>
          <w:p w14:paraId="44E2AF8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944,146</w:t>
            </w:r>
          </w:p>
        </w:tc>
      </w:tr>
      <w:tr w:rsidR="00F2391D" w14:paraId="77FC435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9160960"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5D72A42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2115FB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14:41</w:t>
            </w:r>
            <w:proofErr w:type="gramEnd"/>
          </w:p>
        </w:tc>
        <w:tc>
          <w:tcPr>
            <w:tcW w:w="3441" w:type="dxa"/>
            <w:tcBorders>
              <w:top w:val="nil"/>
              <w:bottom w:val="nil"/>
            </w:tcBorders>
            <w:vAlign w:val="bottom"/>
          </w:tcPr>
          <w:p w14:paraId="3F92A62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969,399</w:t>
            </w:r>
          </w:p>
        </w:tc>
      </w:tr>
      <w:tr w:rsidR="00F2391D" w14:paraId="241C588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3B0240B"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37637FC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7F28ED1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shd w:val="clear" w:color="auto" w:fill="auto"/>
            <w:vAlign w:val="bottom"/>
          </w:tcPr>
          <w:p w14:paraId="601BC33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941,395</w:t>
            </w:r>
          </w:p>
        </w:tc>
      </w:tr>
      <w:tr w:rsidR="00F2391D" w14:paraId="4D3968F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E7C8363"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39C9591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C6B7F0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vAlign w:val="bottom"/>
          </w:tcPr>
          <w:p w14:paraId="42F507C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944,782</w:t>
            </w:r>
          </w:p>
        </w:tc>
      </w:tr>
      <w:tr w:rsidR="00F2391D" w14:paraId="2C96CF9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E7D951E"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22CE664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6335BAF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shd w:val="clear" w:color="auto" w:fill="auto"/>
            <w:vAlign w:val="bottom"/>
          </w:tcPr>
          <w:p w14:paraId="1F521FB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966,939</w:t>
            </w:r>
          </w:p>
        </w:tc>
      </w:tr>
      <w:tr w:rsidR="00F2391D" w14:paraId="7FFB48B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30A60110"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6B83814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F04538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14:45</w:t>
            </w:r>
            <w:proofErr w:type="gramEnd"/>
          </w:p>
        </w:tc>
        <w:tc>
          <w:tcPr>
            <w:tcW w:w="3441" w:type="dxa"/>
            <w:tcBorders>
              <w:top w:val="nil"/>
              <w:bottom w:val="nil"/>
            </w:tcBorders>
            <w:vAlign w:val="bottom"/>
          </w:tcPr>
          <w:p w14:paraId="5405DCF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973,535</w:t>
            </w:r>
          </w:p>
        </w:tc>
      </w:tr>
      <w:tr w:rsidR="00F2391D" w14:paraId="08F99D9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621BC3E"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14:paraId="373F8B0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1BC5C36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14:46</w:t>
            </w:r>
            <w:proofErr w:type="gramEnd"/>
          </w:p>
        </w:tc>
        <w:tc>
          <w:tcPr>
            <w:tcW w:w="3441" w:type="dxa"/>
            <w:tcBorders>
              <w:top w:val="nil"/>
              <w:bottom w:val="nil"/>
            </w:tcBorders>
            <w:shd w:val="clear" w:color="auto" w:fill="auto"/>
            <w:vAlign w:val="bottom"/>
          </w:tcPr>
          <w:p w14:paraId="0CE6AFF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983,961</w:t>
            </w:r>
          </w:p>
        </w:tc>
      </w:tr>
      <w:tr w:rsidR="00F2391D" w14:paraId="684376F0"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B1FF4FC"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bottom w:val="nil"/>
            </w:tcBorders>
          </w:tcPr>
          <w:p w14:paraId="440651C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417CC85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14:46</w:t>
            </w:r>
            <w:proofErr w:type="gramEnd"/>
          </w:p>
        </w:tc>
        <w:tc>
          <w:tcPr>
            <w:tcW w:w="3441" w:type="dxa"/>
            <w:tcBorders>
              <w:top w:val="nil"/>
              <w:bottom w:val="nil"/>
            </w:tcBorders>
            <w:vAlign w:val="bottom"/>
          </w:tcPr>
          <w:p w14:paraId="6B1D90A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934,186</w:t>
            </w:r>
          </w:p>
        </w:tc>
      </w:tr>
      <w:tr w:rsidR="00F2391D" w14:paraId="13ACB8B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7F36C367" w14:textId="77777777" w:rsidR="00F2391D" w:rsidRDefault="00F2391D" w:rsidP="00D54FA5">
            <w:pPr>
              <w:widowControl/>
              <w:spacing w:line="240" w:lineRule="auto"/>
              <w:ind w:firstLine="0"/>
              <w:jc w:val="center"/>
              <w:rPr>
                <w:szCs w:val="24"/>
              </w:rPr>
            </w:pPr>
            <w:r>
              <w:rPr>
                <w:szCs w:val="24"/>
              </w:rPr>
              <w:t>250</w:t>
            </w:r>
          </w:p>
        </w:tc>
        <w:tc>
          <w:tcPr>
            <w:tcW w:w="1566" w:type="dxa"/>
            <w:tcBorders>
              <w:top w:val="nil"/>
            </w:tcBorders>
            <w:shd w:val="clear" w:color="auto" w:fill="auto"/>
          </w:tcPr>
          <w:p w14:paraId="72F34E0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7B05A6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14:46</w:t>
            </w:r>
            <w:proofErr w:type="gramEnd"/>
          </w:p>
        </w:tc>
        <w:tc>
          <w:tcPr>
            <w:tcW w:w="3441" w:type="dxa"/>
            <w:tcBorders>
              <w:top w:val="nil"/>
            </w:tcBorders>
            <w:shd w:val="clear" w:color="auto" w:fill="auto"/>
            <w:vAlign w:val="bottom"/>
          </w:tcPr>
          <w:p w14:paraId="22D655F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961,089</w:t>
            </w:r>
          </w:p>
        </w:tc>
      </w:tr>
    </w:tbl>
    <w:p w14:paraId="643782CC" w14:textId="77777777" w:rsidR="00F2391D" w:rsidRDefault="00F2391D" w:rsidP="00F2391D">
      <w:pPr>
        <w:rPr>
          <w:b/>
          <w:szCs w:val="24"/>
        </w:rPr>
      </w:pPr>
    </w:p>
    <w:p w14:paraId="40A1B409" w14:textId="77777777" w:rsidR="00F2391D" w:rsidRDefault="00F2391D" w:rsidP="00F2391D">
      <w:pPr>
        <w:pStyle w:val="Legenda"/>
        <w:keepNext/>
        <w:ind w:firstLine="0"/>
        <w:jc w:val="center"/>
      </w:pPr>
      <w:bookmarkStart w:id="141" w:name="_Toc429332688"/>
      <w:bookmarkStart w:id="142" w:name="_Toc429334790"/>
      <w:r>
        <w:t xml:space="preserve">Tabela </w:t>
      </w:r>
      <w:r>
        <w:fldChar w:fldCharType="begin"/>
      </w:r>
      <w:r>
        <w:instrText>SEQ Tabela \* ARABIC</w:instrText>
      </w:r>
      <w:r>
        <w:fldChar w:fldCharType="separate"/>
      </w:r>
      <w:r w:rsidR="00247DCD">
        <w:rPr>
          <w:noProof/>
        </w:rPr>
        <w:t>5</w:t>
      </w:r>
      <w:r>
        <w:fldChar w:fldCharType="end"/>
      </w:r>
      <w:r>
        <w:t xml:space="preserve"> – Execução da matriz de odem 500 pelo método sequencial.</w:t>
      </w:r>
      <w:bookmarkEnd w:id="141"/>
      <w:bookmarkEnd w:id="142"/>
    </w:p>
    <w:tbl>
      <w:tblPr>
        <w:tblStyle w:val="SombreamentoClaro"/>
        <w:tblW w:w="8553" w:type="dxa"/>
        <w:tblLook w:val="04A0" w:firstRow="1" w:lastRow="0" w:firstColumn="1" w:lastColumn="0" w:noHBand="0" w:noVBand="1"/>
      </w:tblPr>
      <w:tblGrid>
        <w:gridCol w:w="1567"/>
        <w:gridCol w:w="1566"/>
        <w:gridCol w:w="1979"/>
        <w:gridCol w:w="3441"/>
      </w:tblGrid>
      <w:tr w:rsidR="00F2391D" w14:paraId="12242D75"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168494A4"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7747031C"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7A4F377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4C0FB875"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ED9A4A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0F0A9E3"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7BB22EC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DB93C7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14:57</w:t>
            </w:r>
            <w:proofErr w:type="gramEnd"/>
          </w:p>
        </w:tc>
        <w:tc>
          <w:tcPr>
            <w:tcW w:w="3441" w:type="dxa"/>
            <w:tcBorders>
              <w:top w:val="nil"/>
              <w:bottom w:val="nil"/>
            </w:tcBorders>
            <w:vAlign w:val="bottom"/>
          </w:tcPr>
          <w:p w14:paraId="4650A51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7485,075</w:t>
            </w:r>
          </w:p>
        </w:tc>
      </w:tr>
      <w:tr w:rsidR="00F2391D" w14:paraId="2F0736D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E8E002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48A859B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7D87A0B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14:57</w:t>
            </w:r>
            <w:proofErr w:type="gramEnd"/>
          </w:p>
        </w:tc>
        <w:tc>
          <w:tcPr>
            <w:tcW w:w="3441" w:type="dxa"/>
            <w:tcBorders>
              <w:top w:val="nil"/>
              <w:bottom w:val="nil"/>
            </w:tcBorders>
            <w:shd w:val="clear" w:color="auto" w:fill="auto"/>
            <w:vAlign w:val="bottom"/>
          </w:tcPr>
          <w:p w14:paraId="572E873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7476,078</w:t>
            </w:r>
          </w:p>
        </w:tc>
      </w:tr>
      <w:tr w:rsidR="00F2391D" w14:paraId="43F33CB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42D04786"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4B54C2F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0DC824B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15:17</w:t>
            </w:r>
            <w:proofErr w:type="gramEnd"/>
          </w:p>
        </w:tc>
        <w:tc>
          <w:tcPr>
            <w:tcW w:w="3441" w:type="dxa"/>
            <w:tcBorders>
              <w:top w:val="nil"/>
              <w:bottom w:val="nil"/>
            </w:tcBorders>
            <w:vAlign w:val="bottom"/>
          </w:tcPr>
          <w:p w14:paraId="5234858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7471,182</w:t>
            </w:r>
          </w:p>
        </w:tc>
      </w:tr>
      <w:tr w:rsidR="00F2391D" w14:paraId="62D1C39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656E47C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52C44F5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5024C9B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15:17</w:t>
            </w:r>
            <w:proofErr w:type="gramEnd"/>
          </w:p>
        </w:tc>
        <w:tc>
          <w:tcPr>
            <w:tcW w:w="3441" w:type="dxa"/>
            <w:tcBorders>
              <w:top w:val="nil"/>
              <w:bottom w:val="nil"/>
            </w:tcBorders>
            <w:shd w:val="clear" w:color="auto" w:fill="auto"/>
            <w:vAlign w:val="bottom"/>
          </w:tcPr>
          <w:p w14:paraId="2E5A8C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7474,005</w:t>
            </w:r>
          </w:p>
        </w:tc>
      </w:tr>
      <w:tr w:rsidR="00F2391D" w14:paraId="403FBA2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449868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33BA702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26DB88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15:17</w:t>
            </w:r>
            <w:proofErr w:type="gramEnd"/>
          </w:p>
        </w:tc>
        <w:tc>
          <w:tcPr>
            <w:tcW w:w="3441" w:type="dxa"/>
            <w:tcBorders>
              <w:top w:val="nil"/>
              <w:bottom w:val="nil"/>
            </w:tcBorders>
            <w:vAlign w:val="bottom"/>
          </w:tcPr>
          <w:p w14:paraId="164DC30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7462,591</w:t>
            </w:r>
          </w:p>
        </w:tc>
      </w:tr>
      <w:tr w:rsidR="00F2391D" w14:paraId="18E103C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67D58FD5"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06FBCF8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055505C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shd w:val="clear" w:color="auto" w:fill="auto"/>
            <w:vAlign w:val="bottom"/>
          </w:tcPr>
          <w:p w14:paraId="29CC2CD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7481,204</w:t>
            </w:r>
          </w:p>
        </w:tc>
      </w:tr>
      <w:tr w:rsidR="00F2391D" w14:paraId="221C0AC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B59E02E"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11F9E8C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3B62F5C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vAlign w:val="bottom"/>
          </w:tcPr>
          <w:p w14:paraId="5E7AA51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7555,521</w:t>
            </w:r>
          </w:p>
        </w:tc>
      </w:tr>
      <w:tr w:rsidR="00F2391D" w14:paraId="2397704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28D5EFE0"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14:paraId="326022B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2D20A51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shd w:val="clear" w:color="auto" w:fill="auto"/>
            <w:vAlign w:val="bottom"/>
          </w:tcPr>
          <w:p w14:paraId="586B332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7480,306</w:t>
            </w:r>
          </w:p>
        </w:tc>
      </w:tr>
      <w:tr w:rsidR="00F2391D" w14:paraId="2E01DD4A"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3BA7A2F"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bottom w:val="nil"/>
            </w:tcBorders>
            <w:vAlign w:val="bottom"/>
          </w:tcPr>
          <w:p w14:paraId="23EE074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D9952E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15:18</w:t>
            </w:r>
            <w:proofErr w:type="gramEnd"/>
          </w:p>
        </w:tc>
        <w:tc>
          <w:tcPr>
            <w:tcW w:w="3441" w:type="dxa"/>
            <w:tcBorders>
              <w:top w:val="nil"/>
              <w:bottom w:val="nil"/>
            </w:tcBorders>
            <w:vAlign w:val="bottom"/>
          </w:tcPr>
          <w:p w14:paraId="7E0F5A2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7481,225</w:t>
            </w:r>
          </w:p>
        </w:tc>
      </w:tr>
      <w:tr w:rsidR="00F2391D" w14:paraId="3AC6F07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18931B01" w14:textId="77777777" w:rsidR="00F2391D" w:rsidRDefault="00F2391D" w:rsidP="00D54FA5">
            <w:pPr>
              <w:widowControl/>
              <w:spacing w:line="240" w:lineRule="auto"/>
              <w:ind w:firstLine="0"/>
              <w:jc w:val="center"/>
              <w:rPr>
                <w:szCs w:val="24"/>
              </w:rPr>
            </w:pPr>
            <w:r>
              <w:rPr>
                <w:szCs w:val="24"/>
              </w:rPr>
              <w:t>500</w:t>
            </w:r>
          </w:p>
        </w:tc>
        <w:tc>
          <w:tcPr>
            <w:tcW w:w="1566" w:type="dxa"/>
            <w:tcBorders>
              <w:top w:val="nil"/>
            </w:tcBorders>
            <w:shd w:val="clear" w:color="auto" w:fill="auto"/>
            <w:vAlign w:val="bottom"/>
          </w:tcPr>
          <w:p w14:paraId="5E7FB4E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644BDCF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15:19</w:t>
            </w:r>
            <w:proofErr w:type="gramEnd"/>
          </w:p>
        </w:tc>
        <w:tc>
          <w:tcPr>
            <w:tcW w:w="3441" w:type="dxa"/>
            <w:tcBorders>
              <w:top w:val="nil"/>
            </w:tcBorders>
            <w:shd w:val="clear" w:color="auto" w:fill="auto"/>
            <w:vAlign w:val="bottom"/>
          </w:tcPr>
          <w:p w14:paraId="4D6871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7478,332</w:t>
            </w:r>
          </w:p>
        </w:tc>
      </w:tr>
    </w:tbl>
    <w:p w14:paraId="7D0319A1" w14:textId="77777777" w:rsidR="00F2391D" w:rsidRDefault="00F2391D" w:rsidP="00F2391D">
      <w:pPr>
        <w:rPr>
          <w:b/>
          <w:szCs w:val="24"/>
        </w:rPr>
      </w:pPr>
    </w:p>
    <w:p w14:paraId="7AFB3BFB" w14:textId="77777777" w:rsidR="00F2391D" w:rsidRDefault="00F2391D" w:rsidP="00F2391D">
      <w:pPr>
        <w:pStyle w:val="Legenda"/>
        <w:keepNext/>
        <w:ind w:firstLine="0"/>
        <w:jc w:val="center"/>
      </w:pPr>
      <w:bookmarkStart w:id="143" w:name="_Toc429332689"/>
      <w:bookmarkStart w:id="144" w:name="_Toc429334791"/>
      <w:r>
        <w:t xml:space="preserve">Tabela </w:t>
      </w:r>
      <w:r>
        <w:fldChar w:fldCharType="begin"/>
      </w:r>
      <w:r>
        <w:instrText>SEQ Tabela \* ARABIC</w:instrText>
      </w:r>
      <w:r>
        <w:fldChar w:fldCharType="separate"/>
      </w:r>
      <w:r w:rsidR="00247DCD">
        <w:rPr>
          <w:noProof/>
        </w:rPr>
        <w:t>6</w:t>
      </w:r>
      <w:r>
        <w:fldChar w:fldCharType="end"/>
      </w:r>
      <w:r>
        <w:t xml:space="preserve"> – Execução da matriz de odem 1000 pelo método sequencial.</w:t>
      </w:r>
      <w:bookmarkEnd w:id="143"/>
      <w:bookmarkEnd w:id="144"/>
    </w:p>
    <w:tbl>
      <w:tblPr>
        <w:tblStyle w:val="SombreamentoClaro"/>
        <w:tblW w:w="8553" w:type="dxa"/>
        <w:tblLook w:val="04A0" w:firstRow="1" w:lastRow="0" w:firstColumn="1" w:lastColumn="0" w:noHBand="0" w:noVBand="1"/>
      </w:tblPr>
      <w:tblGrid>
        <w:gridCol w:w="1567"/>
        <w:gridCol w:w="1566"/>
        <w:gridCol w:w="1979"/>
        <w:gridCol w:w="3441"/>
      </w:tblGrid>
      <w:tr w:rsidR="00F2391D" w14:paraId="6E23C194"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13390E30"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0EE2009C"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0F3E2ADB"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5EFEC04A"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345FF45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6CC63DC7"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0C3CF49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98094C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17:21</w:t>
            </w:r>
            <w:proofErr w:type="gramEnd"/>
          </w:p>
        </w:tc>
        <w:tc>
          <w:tcPr>
            <w:tcW w:w="3441" w:type="dxa"/>
            <w:tcBorders>
              <w:top w:val="nil"/>
              <w:bottom w:val="nil"/>
            </w:tcBorders>
            <w:vAlign w:val="bottom"/>
          </w:tcPr>
          <w:p w14:paraId="74D8988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30592,12</w:t>
            </w:r>
          </w:p>
        </w:tc>
      </w:tr>
      <w:tr w:rsidR="00F2391D" w14:paraId="750D062F"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602CA4B6"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2BB7B96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251663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17:23</w:t>
            </w:r>
            <w:proofErr w:type="gramEnd"/>
          </w:p>
        </w:tc>
        <w:tc>
          <w:tcPr>
            <w:tcW w:w="3441" w:type="dxa"/>
            <w:tcBorders>
              <w:top w:val="nil"/>
              <w:bottom w:val="nil"/>
            </w:tcBorders>
            <w:shd w:val="clear" w:color="auto" w:fill="auto"/>
            <w:vAlign w:val="bottom"/>
          </w:tcPr>
          <w:p w14:paraId="47CBEB4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61448,066</w:t>
            </w:r>
          </w:p>
        </w:tc>
      </w:tr>
      <w:tr w:rsidR="00F2391D" w14:paraId="1A1430C0"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FB336A8"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69448EF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062E767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17:25</w:t>
            </w:r>
            <w:proofErr w:type="gramEnd"/>
          </w:p>
        </w:tc>
        <w:tc>
          <w:tcPr>
            <w:tcW w:w="3441" w:type="dxa"/>
            <w:tcBorders>
              <w:top w:val="nil"/>
              <w:bottom w:val="nil"/>
            </w:tcBorders>
            <w:vAlign w:val="bottom"/>
          </w:tcPr>
          <w:p w14:paraId="3F82DAE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60549,921</w:t>
            </w:r>
          </w:p>
        </w:tc>
      </w:tr>
      <w:tr w:rsidR="00F2391D" w14:paraId="15E37FB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39EFA03"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54EA0AC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1AC24E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17:26</w:t>
            </w:r>
            <w:proofErr w:type="gramEnd"/>
          </w:p>
        </w:tc>
        <w:tc>
          <w:tcPr>
            <w:tcW w:w="3441" w:type="dxa"/>
            <w:tcBorders>
              <w:top w:val="nil"/>
              <w:bottom w:val="nil"/>
            </w:tcBorders>
            <w:shd w:val="clear" w:color="auto" w:fill="auto"/>
            <w:vAlign w:val="bottom"/>
          </w:tcPr>
          <w:p w14:paraId="3411472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61599,126</w:t>
            </w:r>
          </w:p>
        </w:tc>
      </w:tr>
      <w:tr w:rsidR="00F2391D" w14:paraId="5881907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3A702BE"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4921118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4A983F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17:32</w:t>
            </w:r>
            <w:proofErr w:type="gramEnd"/>
          </w:p>
        </w:tc>
        <w:tc>
          <w:tcPr>
            <w:tcW w:w="3441" w:type="dxa"/>
            <w:tcBorders>
              <w:top w:val="nil"/>
              <w:bottom w:val="nil"/>
            </w:tcBorders>
            <w:vAlign w:val="bottom"/>
          </w:tcPr>
          <w:p w14:paraId="4637749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61432,035</w:t>
            </w:r>
          </w:p>
        </w:tc>
      </w:tr>
      <w:tr w:rsidR="00F2391D" w14:paraId="7102FAE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D90E2FF"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3A615DC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458636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17:34</w:t>
            </w:r>
            <w:proofErr w:type="gramEnd"/>
          </w:p>
        </w:tc>
        <w:tc>
          <w:tcPr>
            <w:tcW w:w="3441" w:type="dxa"/>
            <w:tcBorders>
              <w:top w:val="nil"/>
              <w:bottom w:val="nil"/>
            </w:tcBorders>
            <w:shd w:val="clear" w:color="auto" w:fill="auto"/>
            <w:vAlign w:val="bottom"/>
          </w:tcPr>
          <w:p w14:paraId="0DEA4FC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61482,45</w:t>
            </w:r>
          </w:p>
        </w:tc>
      </w:tr>
      <w:tr w:rsidR="00F2391D" w14:paraId="5BFA4EB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A5F5A10"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570EE6D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1BB77F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17:35</w:t>
            </w:r>
            <w:proofErr w:type="gramEnd"/>
          </w:p>
        </w:tc>
        <w:tc>
          <w:tcPr>
            <w:tcW w:w="3441" w:type="dxa"/>
            <w:tcBorders>
              <w:top w:val="nil"/>
              <w:bottom w:val="nil"/>
            </w:tcBorders>
            <w:vAlign w:val="bottom"/>
          </w:tcPr>
          <w:p w14:paraId="3FF603B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61447,323</w:t>
            </w:r>
          </w:p>
        </w:tc>
      </w:tr>
      <w:tr w:rsidR="00F2391D" w14:paraId="1A89A679"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2CAB83C6"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14:paraId="4AEB17F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8038B8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17:37</w:t>
            </w:r>
            <w:proofErr w:type="gramEnd"/>
          </w:p>
        </w:tc>
        <w:tc>
          <w:tcPr>
            <w:tcW w:w="3441" w:type="dxa"/>
            <w:tcBorders>
              <w:top w:val="nil"/>
              <w:bottom w:val="nil"/>
            </w:tcBorders>
            <w:shd w:val="clear" w:color="auto" w:fill="auto"/>
            <w:vAlign w:val="bottom"/>
          </w:tcPr>
          <w:p w14:paraId="7B0C1B8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61587,433</w:t>
            </w:r>
          </w:p>
        </w:tc>
      </w:tr>
      <w:tr w:rsidR="00F2391D" w14:paraId="3071A14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DC436EA"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bottom w:val="nil"/>
            </w:tcBorders>
            <w:vAlign w:val="bottom"/>
          </w:tcPr>
          <w:p w14:paraId="5B7B895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D51DD9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17:39</w:t>
            </w:r>
            <w:proofErr w:type="gramEnd"/>
          </w:p>
        </w:tc>
        <w:tc>
          <w:tcPr>
            <w:tcW w:w="3441" w:type="dxa"/>
            <w:tcBorders>
              <w:top w:val="nil"/>
              <w:bottom w:val="nil"/>
            </w:tcBorders>
            <w:vAlign w:val="bottom"/>
          </w:tcPr>
          <w:p w14:paraId="38AF197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61402,718</w:t>
            </w:r>
          </w:p>
        </w:tc>
      </w:tr>
      <w:tr w:rsidR="00F2391D" w14:paraId="372E357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12443A72" w14:textId="77777777" w:rsidR="00F2391D" w:rsidRDefault="00F2391D" w:rsidP="00D54FA5">
            <w:pPr>
              <w:widowControl/>
              <w:spacing w:line="240" w:lineRule="auto"/>
              <w:ind w:firstLine="0"/>
              <w:jc w:val="center"/>
              <w:rPr>
                <w:szCs w:val="24"/>
              </w:rPr>
            </w:pPr>
            <w:r>
              <w:rPr>
                <w:szCs w:val="24"/>
              </w:rPr>
              <w:t>1000</w:t>
            </w:r>
          </w:p>
        </w:tc>
        <w:tc>
          <w:tcPr>
            <w:tcW w:w="1566" w:type="dxa"/>
            <w:tcBorders>
              <w:top w:val="nil"/>
            </w:tcBorders>
            <w:shd w:val="clear" w:color="auto" w:fill="auto"/>
            <w:vAlign w:val="bottom"/>
          </w:tcPr>
          <w:p w14:paraId="5E82D63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5C61F68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17:40</w:t>
            </w:r>
            <w:proofErr w:type="gramEnd"/>
          </w:p>
        </w:tc>
        <w:tc>
          <w:tcPr>
            <w:tcW w:w="3441" w:type="dxa"/>
            <w:tcBorders>
              <w:top w:val="nil"/>
            </w:tcBorders>
            <w:shd w:val="clear" w:color="auto" w:fill="auto"/>
            <w:vAlign w:val="bottom"/>
          </w:tcPr>
          <w:p w14:paraId="353B18A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61413,002</w:t>
            </w:r>
          </w:p>
        </w:tc>
      </w:tr>
    </w:tbl>
    <w:p w14:paraId="02C695F7" w14:textId="77777777" w:rsidR="00F2391D" w:rsidRDefault="00F2391D" w:rsidP="00F2391D">
      <w:pPr>
        <w:rPr>
          <w:b/>
          <w:szCs w:val="24"/>
        </w:rPr>
      </w:pPr>
    </w:p>
    <w:p w14:paraId="1773D5E3" w14:textId="77777777" w:rsidR="00F2391D" w:rsidRDefault="00F2391D" w:rsidP="00F2391D">
      <w:pPr>
        <w:pStyle w:val="Legenda"/>
        <w:keepNext/>
        <w:ind w:firstLine="0"/>
        <w:jc w:val="center"/>
      </w:pPr>
      <w:bookmarkStart w:id="145" w:name="_Toc429332690"/>
      <w:bookmarkStart w:id="146" w:name="_Toc429334792"/>
      <w:r>
        <w:t xml:space="preserve">Tabela </w:t>
      </w:r>
      <w:r>
        <w:fldChar w:fldCharType="begin"/>
      </w:r>
      <w:r>
        <w:instrText>SEQ Tabela \* ARABIC</w:instrText>
      </w:r>
      <w:r>
        <w:fldChar w:fldCharType="separate"/>
      </w:r>
      <w:r w:rsidR="00247DCD">
        <w:rPr>
          <w:noProof/>
        </w:rPr>
        <w:t>7</w:t>
      </w:r>
      <w:r>
        <w:fldChar w:fldCharType="end"/>
      </w:r>
      <w:r>
        <w:t xml:space="preserve"> – Execução da matriz de odem 1500 pelo método sequencial.</w:t>
      </w:r>
      <w:bookmarkEnd w:id="145"/>
      <w:bookmarkEnd w:id="146"/>
    </w:p>
    <w:tbl>
      <w:tblPr>
        <w:tblStyle w:val="SombreamentoClaro"/>
        <w:tblW w:w="8553" w:type="dxa"/>
        <w:tblLook w:val="04A0" w:firstRow="1" w:lastRow="0" w:firstColumn="1" w:lastColumn="0" w:noHBand="0" w:noVBand="1"/>
      </w:tblPr>
      <w:tblGrid>
        <w:gridCol w:w="1567"/>
        <w:gridCol w:w="1566"/>
        <w:gridCol w:w="1979"/>
        <w:gridCol w:w="3441"/>
      </w:tblGrid>
      <w:tr w:rsidR="00F2391D" w14:paraId="3F8A1E39"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51E11EF0"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446CB3E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93D9EA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6BFC0CF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2C09145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30B636EB"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5965906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862117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17:42</w:t>
            </w:r>
            <w:proofErr w:type="gramEnd"/>
          </w:p>
        </w:tc>
        <w:tc>
          <w:tcPr>
            <w:tcW w:w="3441" w:type="dxa"/>
            <w:tcBorders>
              <w:top w:val="nil"/>
              <w:bottom w:val="nil"/>
            </w:tcBorders>
            <w:vAlign w:val="bottom"/>
          </w:tcPr>
          <w:p w14:paraId="5543FB3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102248,984</w:t>
            </w:r>
          </w:p>
        </w:tc>
      </w:tr>
      <w:tr w:rsidR="00F2391D" w14:paraId="37BB005E"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35D4F20"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14:paraId="5DB1677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79DA851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17:46</w:t>
            </w:r>
            <w:proofErr w:type="gramEnd"/>
          </w:p>
        </w:tc>
        <w:tc>
          <w:tcPr>
            <w:tcW w:w="3441" w:type="dxa"/>
            <w:tcBorders>
              <w:top w:val="nil"/>
              <w:bottom w:val="nil"/>
            </w:tcBorders>
            <w:shd w:val="clear" w:color="auto" w:fill="auto"/>
            <w:vAlign w:val="bottom"/>
          </w:tcPr>
          <w:p w14:paraId="4F31774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204817,838</w:t>
            </w:r>
          </w:p>
        </w:tc>
      </w:tr>
      <w:tr w:rsidR="00F2391D" w14:paraId="7B3A03C0"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C09FADB"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45E95BD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474BDA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17:49</w:t>
            </w:r>
            <w:proofErr w:type="gramEnd"/>
          </w:p>
        </w:tc>
        <w:tc>
          <w:tcPr>
            <w:tcW w:w="3441" w:type="dxa"/>
            <w:tcBorders>
              <w:top w:val="nil"/>
              <w:bottom w:val="nil"/>
            </w:tcBorders>
            <w:vAlign w:val="bottom"/>
          </w:tcPr>
          <w:p w14:paraId="2D9D00F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204655,042</w:t>
            </w:r>
          </w:p>
        </w:tc>
      </w:tr>
      <w:tr w:rsidR="00F2391D" w14:paraId="292A261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BAED3A8" w14:textId="77777777" w:rsidR="00F2391D" w:rsidRDefault="00F2391D" w:rsidP="00D54FA5">
            <w:pPr>
              <w:widowControl/>
              <w:spacing w:line="240" w:lineRule="auto"/>
              <w:ind w:firstLine="0"/>
              <w:jc w:val="center"/>
              <w:rPr>
                <w:szCs w:val="24"/>
              </w:rPr>
            </w:pPr>
            <w:r>
              <w:rPr>
                <w:szCs w:val="24"/>
              </w:rPr>
              <w:lastRenderedPageBreak/>
              <w:t>1500</w:t>
            </w:r>
          </w:p>
        </w:tc>
        <w:tc>
          <w:tcPr>
            <w:tcW w:w="1566" w:type="dxa"/>
            <w:tcBorders>
              <w:top w:val="nil"/>
              <w:bottom w:val="nil"/>
            </w:tcBorders>
            <w:shd w:val="clear" w:color="auto" w:fill="auto"/>
            <w:vAlign w:val="bottom"/>
          </w:tcPr>
          <w:p w14:paraId="7CFADE6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F33C1F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17:53</w:t>
            </w:r>
            <w:proofErr w:type="gramEnd"/>
          </w:p>
        </w:tc>
        <w:tc>
          <w:tcPr>
            <w:tcW w:w="3441" w:type="dxa"/>
            <w:tcBorders>
              <w:top w:val="nil"/>
              <w:bottom w:val="nil"/>
            </w:tcBorders>
            <w:shd w:val="clear" w:color="auto" w:fill="auto"/>
            <w:vAlign w:val="bottom"/>
          </w:tcPr>
          <w:p w14:paraId="3FA49D0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204801,189</w:t>
            </w:r>
          </w:p>
        </w:tc>
      </w:tr>
      <w:tr w:rsidR="00F2391D" w14:paraId="6F375FB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104DBF5"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4277336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1FBB16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18:00</w:t>
            </w:r>
            <w:proofErr w:type="gramEnd"/>
          </w:p>
        </w:tc>
        <w:tc>
          <w:tcPr>
            <w:tcW w:w="3441" w:type="dxa"/>
            <w:tcBorders>
              <w:top w:val="nil"/>
              <w:bottom w:val="nil"/>
            </w:tcBorders>
            <w:vAlign w:val="bottom"/>
          </w:tcPr>
          <w:p w14:paraId="5FD0FAE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204747,024</w:t>
            </w:r>
          </w:p>
        </w:tc>
      </w:tr>
      <w:tr w:rsidR="00F2391D" w14:paraId="4EA2548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3A60C95A"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14:paraId="2E19468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1AB48CA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18:11</w:t>
            </w:r>
            <w:proofErr w:type="gramEnd"/>
          </w:p>
        </w:tc>
        <w:tc>
          <w:tcPr>
            <w:tcW w:w="3441" w:type="dxa"/>
            <w:tcBorders>
              <w:top w:val="nil"/>
              <w:bottom w:val="nil"/>
            </w:tcBorders>
            <w:shd w:val="clear" w:color="auto" w:fill="auto"/>
            <w:vAlign w:val="bottom"/>
          </w:tcPr>
          <w:p w14:paraId="1B84BF0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204735,267</w:t>
            </w:r>
          </w:p>
        </w:tc>
      </w:tr>
      <w:tr w:rsidR="00F2391D" w14:paraId="1541761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4490993A"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7A53210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62271D6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18:16</w:t>
            </w:r>
            <w:proofErr w:type="gramEnd"/>
          </w:p>
        </w:tc>
        <w:tc>
          <w:tcPr>
            <w:tcW w:w="3441" w:type="dxa"/>
            <w:tcBorders>
              <w:top w:val="nil"/>
              <w:bottom w:val="nil"/>
            </w:tcBorders>
            <w:vAlign w:val="bottom"/>
          </w:tcPr>
          <w:p w14:paraId="119ED44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204966,621</w:t>
            </w:r>
          </w:p>
        </w:tc>
      </w:tr>
      <w:tr w:rsidR="00F2391D" w14:paraId="36C5A51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0B5B235A"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14:paraId="4267D78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24C38FB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18:20</w:t>
            </w:r>
            <w:proofErr w:type="gramEnd"/>
          </w:p>
        </w:tc>
        <w:tc>
          <w:tcPr>
            <w:tcW w:w="3441" w:type="dxa"/>
            <w:tcBorders>
              <w:top w:val="nil"/>
              <w:bottom w:val="nil"/>
            </w:tcBorders>
            <w:shd w:val="clear" w:color="auto" w:fill="auto"/>
            <w:vAlign w:val="bottom"/>
          </w:tcPr>
          <w:p w14:paraId="7D6C174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204843,678</w:t>
            </w:r>
          </w:p>
        </w:tc>
      </w:tr>
      <w:tr w:rsidR="00F2391D" w14:paraId="318582B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75AE993"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bottom w:val="nil"/>
            </w:tcBorders>
            <w:vAlign w:val="bottom"/>
          </w:tcPr>
          <w:p w14:paraId="55BF892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FFDE52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18:25</w:t>
            </w:r>
            <w:proofErr w:type="gramEnd"/>
          </w:p>
        </w:tc>
        <w:tc>
          <w:tcPr>
            <w:tcW w:w="3441" w:type="dxa"/>
            <w:tcBorders>
              <w:top w:val="nil"/>
              <w:bottom w:val="nil"/>
            </w:tcBorders>
            <w:vAlign w:val="bottom"/>
          </w:tcPr>
          <w:p w14:paraId="3A4CDB4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204931,821</w:t>
            </w:r>
          </w:p>
        </w:tc>
      </w:tr>
      <w:tr w:rsidR="00F2391D" w14:paraId="5877838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69F4A8B4" w14:textId="77777777" w:rsidR="00F2391D" w:rsidRDefault="00F2391D" w:rsidP="00D54FA5">
            <w:pPr>
              <w:widowControl/>
              <w:spacing w:line="240" w:lineRule="auto"/>
              <w:ind w:firstLine="0"/>
              <w:jc w:val="center"/>
              <w:rPr>
                <w:szCs w:val="24"/>
              </w:rPr>
            </w:pPr>
            <w:r>
              <w:rPr>
                <w:szCs w:val="24"/>
              </w:rPr>
              <w:t>1500</w:t>
            </w:r>
          </w:p>
        </w:tc>
        <w:tc>
          <w:tcPr>
            <w:tcW w:w="1566" w:type="dxa"/>
            <w:tcBorders>
              <w:top w:val="nil"/>
            </w:tcBorders>
            <w:shd w:val="clear" w:color="auto" w:fill="auto"/>
            <w:vAlign w:val="bottom"/>
          </w:tcPr>
          <w:p w14:paraId="69F8F5C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0EF8CA5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18:32</w:t>
            </w:r>
            <w:proofErr w:type="gramEnd"/>
          </w:p>
        </w:tc>
        <w:tc>
          <w:tcPr>
            <w:tcW w:w="3441" w:type="dxa"/>
            <w:tcBorders>
              <w:top w:val="nil"/>
            </w:tcBorders>
            <w:shd w:val="clear" w:color="auto" w:fill="auto"/>
            <w:vAlign w:val="bottom"/>
          </w:tcPr>
          <w:p w14:paraId="7976AA7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204735,267</w:t>
            </w:r>
          </w:p>
        </w:tc>
      </w:tr>
    </w:tbl>
    <w:p w14:paraId="7BFDD77D" w14:textId="77777777" w:rsidR="00F2391D" w:rsidRDefault="00F2391D" w:rsidP="00F2391D">
      <w:pPr>
        <w:rPr>
          <w:b/>
          <w:szCs w:val="24"/>
        </w:rPr>
      </w:pPr>
    </w:p>
    <w:p w14:paraId="5440C381" w14:textId="77777777" w:rsidR="00F2391D" w:rsidRDefault="00F2391D" w:rsidP="00F2391D">
      <w:pPr>
        <w:pStyle w:val="Legenda"/>
        <w:keepNext/>
        <w:ind w:firstLine="0"/>
        <w:jc w:val="center"/>
      </w:pPr>
      <w:bookmarkStart w:id="147" w:name="_Toc429332691"/>
      <w:bookmarkStart w:id="148" w:name="_Toc429334793"/>
      <w:r>
        <w:t xml:space="preserve">Tabela </w:t>
      </w:r>
      <w:r>
        <w:fldChar w:fldCharType="begin"/>
      </w:r>
      <w:r>
        <w:instrText>SEQ Tabela \* ARABIC</w:instrText>
      </w:r>
      <w:r>
        <w:fldChar w:fldCharType="separate"/>
      </w:r>
      <w:r w:rsidR="00247DCD">
        <w:rPr>
          <w:noProof/>
        </w:rPr>
        <w:t>8</w:t>
      </w:r>
      <w:r>
        <w:fldChar w:fldCharType="end"/>
      </w:r>
      <w:r>
        <w:t xml:space="preserve"> – Execução da matriz de odem 2000 pelo método sequencial.</w:t>
      </w:r>
      <w:bookmarkEnd w:id="147"/>
      <w:bookmarkEnd w:id="148"/>
    </w:p>
    <w:tbl>
      <w:tblPr>
        <w:tblStyle w:val="SombreamentoClaro"/>
        <w:tblW w:w="8553" w:type="dxa"/>
        <w:tblLook w:val="04A0" w:firstRow="1" w:lastRow="0" w:firstColumn="1" w:lastColumn="0" w:noHBand="0" w:noVBand="1"/>
      </w:tblPr>
      <w:tblGrid>
        <w:gridCol w:w="1567"/>
        <w:gridCol w:w="1566"/>
        <w:gridCol w:w="1979"/>
        <w:gridCol w:w="3441"/>
      </w:tblGrid>
      <w:tr w:rsidR="00F2391D" w14:paraId="18D74B36"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539917AF"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332E7D0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97F30F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3F8628C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304AFBE"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66D2632"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745EFBE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AF24EB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15:44</w:t>
            </w:r>
            <w:proofErr w:type="gramEnd"/>
          </w:p>
        </w:tc>
        <w:tc>
          <w:tcPr>
            <w:tcW w:w="3441" w:type="dxa"/>
            <w:tcBorders>
              <w:top w:val="nil"/>
              <w:bottom w:val="nil"/>
            </w:tcBorders>
            <w:vAlign w:val="bottom"/>
          </w:tcPr>
          <w:p w14:paraId="3CC2AA1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484082,565</w:t>
            </w:r>
          </w:p>
        </w:tc>
      </w:tr>
      <w:tr w:rsidR="00F2391D" w14:paraId="07C14B9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35D6CF03"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0CD0686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24207B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15:53</w:t>
            </w:r>
            <w:proofErr w:type="gramEnd"/>
          </w:p>
        </w:tc>
        <w:tc>
          <w:tcPr>
            <w:tcW w:w="3441" w:type="dxa"/>
            <w:tcBorders>
              <w:top w:val="nil"/>
              <w:bottom w:val="nil"/>
            </w:tcBorders>
            <w:shd w:val="clear" w:color="auto" w:fill="auto"/>
            <w:vAlign w:val="bottom"/>
          </w:tcPr>
          <w:p w14:paraId="2A2FD31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478247,389</w:t>
            </w:r>
          </w:p>
        </w:tc>
      </w:tr>
      <w:tr w:rsidR="00F2391D" w14:paraId="52EB0C8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1D7D5824"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6CAB1BB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7B5335F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16:01</w:t>
            </w:r>
            <w:proofErr w:type="gramEnd"/>
          </w:p>
        </w:tc>
        <w:tc>
          <w:tcPr>
            <w:tcW w:w="3441" w:type="dxa"/>
            <w:tcBorders>
              <w:top w:val="nil"/>
              <w:bottom w:val="nil"/>
            </w:tcBorders>
            <w:vAlign w:val="bottom"/>
          </w:tcPr>
          <w:p w14:paraId="424B042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480237,392</w:t>
            </w:r>
          </w:p>
        </w:tc>
      </w:tr>
      <w:tr w:rsidR="00F2391D" w14:paraId="0082C0A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E4C985F"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7B7E3B9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4C204B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16:10</w:t>
            </w:r>
            <w:proofErr w:type="gramEnd"/>
          </w:p>
        </w:tc>
        <w:tc>
          <w:tcPr>
            <w:tcW w:w="3441" w:type="dxa"/>
            <w:tcBorders>
              <w:top w:val="nil"/>
              <w:bottom w:val="nil"/>
            </w:tcBorders>
            <w:shd w:val="clear" w:color="auto" w:fill="auto"/>
            <w:vAlign w:val="bottom"/>
          </w:tcPr>
          <w:p w14:paraId="123B1AE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479556,307</w:t>
            </w:r>
          </w:p>
        </w:tc>
      </w:tr>
      <w:tr w:rsidR="00F2391D" w14:paraId="22617FB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332629ED"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5A233FB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55033E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16:18</w:t>
            </w:r>
            <w:proofErr w:type="gramEnd"/>
          </w:p>
        </w:tc>
        <w:tc>
          <w:tcPr>
            <w:tcW w:w="3441" w:type="dxa"/>
            <w:tcBorders>
              <w:top w:val="nil"/>
              <w:bottom w:val="nil"/>
            </w:tcBorders>
            <w:vAlign w:val="bottom"/>
          </w:tcPr>
          <w:p w14:paraId="40E4BE3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479689,229</w:t>
            </w:r>
          </w:p>
        </w:tc>
      </w:tr>
      <w:tr w:rsidR="00F2391D" w14:paraId="1BF853D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16DA3D7"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36333B7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667CD4D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16:31</w:t>
            </w:r>
            <w:proofErr w:type="gramEnd"/>
          </w:p>
        </w:tc>
        <w:tc>
          <w:tcPr>
            <w:tcW w:w="3441" w:type="dxa"/>
            <w:tcBorders>
              <w:top w:val="nil"/>
              <w:bottom w:val="nil"/>
            </w:tcBorders>
            <w:shd w:val="clear" w:color="auto" w:fill="auto"/>
            <w:vAlign w:val="bottom"/>
          </w:tcPr>
          <w:p w14:paraId="5DFF089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479342,916</w:t>
            </w:r>
          </w:p>
        </w:tc>
      </w:tr>
      <w:tr w:rsidR="00F2391D" w14:paraId="52A8410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0B4CBDA"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52FD29E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553CAC1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16:55</w:t>
            </w:r>
            <w:proofErr w:type="gramEnd"/>
          </w:p>
        </w:tc>
        <w:tc>
          <w:tcPr>
            <w:tcW w:w="3441" w:type="dxa"/>
            <w:tcBorders>
              <w:top w:val="nil"/>
              <w:bottom w:val="nil"/>
            </w:tcBorders>
            <w:vAlign w:val="bottom"/>
          </w:tcPr>
          <w:p w14:paraId="13A2411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479548,405</w:t>
            </w:r>
          </w:p>
        </w:tc>
      </w:tr>
      <w:tr w:rsidR="00F2391D" w14:paraId="5835DEA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BD2DD45"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14:paraId="037F56F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739073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17:04</w:t>
            </w:r>
            <w:proofErr w:type="gramEnd"/>
          </w:p>
        </w:tc>
        <w:tc>
          <w:tcPr>
            <w:tcW w:w="3441" w:type="dxa"/>
            <w:tcBorders>
              <w:top w:val="nil"/>
              <w:bottom w:val="nil"/>
            </w:tcBorders>
            <w:shd w:val="clear" w:color="auto" w:fill="auto"/>
            <w:vAlign w:val="bottom"/>
          </w:tcPr>
          <w:p w14:paraId="71D6CAF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479640,614</w:t>
            </w:r>
          </w:p>
        </w:tc>
      </w:tr>
      <w:tr w:rsidR="00F2391D" w14:paraId="509FE18B"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5AB2327"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bottom w:val="nil"/>
            </w:tcBorders>
            <w:vAlign w:val="bottom"/>
          </w:tcPr>
          <w:p w14:paraId="3170666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4014A7E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17:12</w:t>
            </w:r>
            <w:proofErr w:type="gramEnd"/>
          </w:p>
        </w:tc>
        <w:tc>
          <w:tcPr>
            <w:tcW w:w="3441" w:type="dxa"/>
            <w:tcBorders>
              <w:top w:val="nil"/>
              <w:bottom w:val="nil"/>
            </w:tcBorders>
            <w:vAlign w:val="bottom"/>
          </w:tcPr>
          <w:p w14:paraId="737AFF4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479334,809</w:t>
            </w:r>
          </w:p>
        </w:tc>
      </w:tr>
      <w:tr w:rsidR="00F2391D" w14:paraId="4FF5EB2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209C657E" w14:textId="77777777" w:rsidR="00F2391D" w:rsidRDefault="00F2391D" w:rsidP="00D54FA5">
            <w:pPr>
              <w:widowControl/>
              <w:spacing w:line="240" w:lineRule="auto"/>
              <w:ind w:firstLine="0"/>
              <w:jc w:val="center"/>
              <w:rPr>
                <w:szCs w:val="24"/>
              </w:rPr>
            </w:pPr>
            <w:r>
              <w:rPr>
                <w:szCs w:val="24"/>
              </w:rPr>
              <w:t>2000</w:t>
            </w:r>
          </w:p>
        </w:tc>
        <w:tc>
          <w:tcPr>
            <w:tcW w:w="1566" w:type="dxa"/>
            <w:tcBorders>
              <w:top w:val="nil"/>
            </w:tcBorders>
            <w:shd w:val="clear" w:color="auto" w:fill="auto"/>
            <w:vAlign w:val="bottom"/>
          </w:tcPr>
          <w:p w14:paraId="2AEE5E0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15990DE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17:20</w:t>
            </w:r>
            <w:proofErr w:type="gramEnd"/>
          </w:p>
        </w:tc>
        <w:tc>
          <w:tcPr>
            <w:tcW w:w="3441" w:type="dxa"/>
            <w:tcBorders>
              <w:top w:val="nil"/>
            </w:tcBorders>
            <w:shd w:val="clear" w:color="auto" w:fill="auto"/>
            <w:vAlign w:val="bottom"/>
          </w:tcPr>
          <w:p w14:paraId="2BB8147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479950,013</w:t>
            </w:r>
          </w:p>
        </w:tc>
      </w:tr>
    </w:tbl>
    <w:p w14:paraId="284A18EC" w14:textId="77777777" w:rsidR="00F2391D" w:rsidRDefault="00F2391D" w:rsidP="00F2391D">
      <w:pPr>
        <w:rPr>
          <w:b/>
          <w:szCs w:val="24"/>
        </w:rPr>
      </w:pPr>
    </w:p>
    <w:p w14:paraId="3DAAD799" w14:textId="77777777" w:rsidR="00F2391D" w:rsidRDefault="00F2391D" w:rsidP="00F2391D">
      <w:pPr>
        <w:pStyle w:val="Legenda"/>
        <w:keepNext/>
        <w:ind w:firstLine="0"/>
        <w:jc w:val="center"/>
      </w:pPr>
      <w:bookmarkStart w:id="149" w:name="_Toc429332692"/>
      <w:bookmarkStart w:id="150" w:name="_Toc429334794"/>
      <w:r>
        <w:t xml:space="preserve">Tabela </w:t>
      </w:r>
      <w:r>
        <w:fldChar w:fldCharType="begin"/>
      </w:r>
      <w:r>
        <w:instrText>SEQ Tabela \* ARABIC</w:instrText>
      </w:r>
      <w:r>
        <w:fldChar w:fldCharType="separate"/>
      </w:r>
      <w:r w:rsidR="00247DCD">
        <w:rPr>
          <w:noProof/>
        </w:rPr>
        <w:t>9</w:t>
      </w:r>
      <w:r>
        <w:fldChar w:fldCharType="end"/>
      </w:r>
      <w:r>
        <w:t xml:space="preserve"> – Execução da matriz de odem 3000 pelo método sequencial.</w:t>
      </w:r>
      <w:bookmarkEnd w:id="149"/>
      <w:bookmarkEnd w:id="150"/>
    </w:p>
    <w:tbl>
      <w:tblPr>
        <w:tblStyle w:val="SombreamentoClaro"/>
        <w:tblW w:w="8553" w:type="dxa"/>
        <w:tblLook w:val="04A0" w:firstRow="1" w:lastRow="0" w:firstColumn="1" w:lastColumn="0" w:noHBand="0" w:noVBand="1"/>
      </w:tblPr>
      <w:tblGrid>
        <w:gridCol w:w="1567"/>
        <w:gridCol w:w="1566"/>
        <w:gridCol w:w="1979"/>
        <w:gridCol w:w="3441"/>
      </w:tblGrid>
      <w:tr w:rsidR="00F2391D" w14:paraId="25A21209"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5E1DD575"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3992D14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5073809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7A18D4A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3D40D52A"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59AAC2C"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29CC0A1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13AB389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19:03</w:t>
            </w:r>
            <w:proofErr w:type="gramEnd"/>
          </w:p>
        </w:tc>
        <w:tc>
          <w:tcPr>
            <w:tcW w:w="3441" w:type="dxa"/>
            <w:tcBorders>
              <w:top w:val="nil"/>
              <w:bottom w:val="nil"/>
            </w:tcBorders>
            <w:vAlign w:val="bottom"/>
          </w:tcPr>
          <w:p w14:paraId="2AA5FF5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1613572,11</w:t>
            </w:r>
          </w:p>
        </w:tc>
      </w:tr>
      <w:tr w:rsidR="00F2391D" w14:paraId="526531C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7B3E8711"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28D09D1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6626AC2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19:39</w:t>
            </w:r>
            <w:proofErr w:type="gramEnd"/>
          </w:p>
        </w:tc>
        <w:tc>
          <w:tcPr>
            <w:tcW w:w="3441" w:type="dxa"/>
            <w:tcBorders>
              <w:top w:val="nil"/>
              <w:bottom w:val="nil"/>
            </w:tcBorders>
            <w:shd w:val="clear" w:color="auto" w:fill="auto"/>
            <w:vAlign w:val="bottom"/>
          </w:tcPr>
          <w:p w14:paraId="74A7549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1617364,88</w:t>
            </w:r>
          </w:p>
        </w:tc>
      </w:tr>
      <w:tr w:rsidR="00F2391D" w14:paraId="05F18D5C"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0F342C37"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5F90E9E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556B594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20:09</w:t>
            </w:r>
            <w:proofErr w:type="gramEnd"/>
          </w:p>
        </w:tc>
        <w:tc>
          <w:tcPr>
            <w:tcW w:w="3441" w:type="dxa"/>
            <w:tcBorders>
              <w:top w:val="nil"/>
              <w:bottom w:val="nil"/>
            </w:tcBorders>
            <w:vAlign w:val="bottom"/>
          </w:tcPr>
          <w:p w14:paraId="124BEDE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1615317,93</w:t>
            </w:r>
          </w:p>
        </w:tc>
      </w:tr>
      <w:tr w:rsidR="00F2391D" w14:paraId="1029A28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1EC8B3E0"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14A96DB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42E3016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21:03</w:t>
            </w:r>
            <w:proofErr w:type="gramEnd"/>
          </w:p>
        </w:tc>
        <w:tc>
          <w:tcPr>
            <w:tcW w:w="3441" w:type="dxa"/>
            <w:tcBorders>
              <w:top w:val="nil"/>
              <w:bottom w:val="nil"/>
            </w:tcBorders>
            <w:shd w:val="clear" w:color="auto" w:fill="auto"/>
            <w:vAlign w:val="bottom"/>
          </w:tcPr>
          <w:p w14:paraId="19BA039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1613572,11</w:t>
            </w:r>
          </w:p>
        </w:tc>
      </w:tr>
      <w:tr w:rsidR="00F2391D" w14:paraId="0D53252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284C3476"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0E85678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2EE1D65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21:31</w:t>
            </w:r>
            <w:proofErr w:type="gramEnd"/>
          </w:p>
        </w:tc>
        <w:tc>
          <w:tcPr>
            <w:tcW w:w="3441" w:type="dxa"/>
            <w:tcBorders>
              <w:top w:val="nil"/>
              <w:bottom w:val="nil"/>
            </w:tcBorders>
            <w:vAlign w:val="bottom"/>
          </w:tcPr>
          <w:p w14:paraId="28E8FD8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1617364,88</w:t>
            </w:r>
          </w:p>
        </w:tc>
      </w:tr>
      <w:tr w:rsidR="00F2391D" w14:paraId="488FEA3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49C4D502"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1F2C7C0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089EEB4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22:00</w:t>
            </w:r>
            <w:proofErr w:type="gramEnd"/>
          </w:p>
        </w:tc>
        <w:tc>
          <w:tcPr>
            <w:tcW w:w="3441" w:type="dxa"/>
            <w:tcBorders>
              <w:top w:val="nil"/>
              <w:bottom w:val="nil"/>
            </w:tcBorders>
            <w:shd w:val="clear" w:color="auto" w:fill="auto"/>
            <w:vAlign w:val="bottom"/>
          </w:tcPr>
          <w:p w14:paraId="53B4578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1615317,93</w:t>
            </w:r>
          </w:p>
        </w:tc>
      </w:tr>
      <w:tr w:rsidR="00F2391D" w14:paraId="23F521C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5418C440"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552DB2A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552B7D9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22:36</w:t>
            </w:r>
            <w:proofErr w:type="gramEnd"/>
          </w:p>
        </w:tc>
        <w:tc>
          <w:tcPr>
            <w:tcW w:w="3441" w:type="dxa"/>
            <w:tcBorders>
              <w:top w:val="nil"/>
              <w:bottom w:val="nil"/>
            </w:tcBorders>
            <w:vAlign w:val="bottom"/>
          </w:tcPr>
          <w:p w14:paraId="007F052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1613572,11</w:t>
            </w:r>
          </w:p>
        </w:tc>
      </w:tr>
      <w:tr w:rsidR="00F2391D" w14:paraId="24FC005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14:paraId="0E1C9D45"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14:paraId="7ACA08D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shd w:val="clear" w:color="auto" w:fill="auto"/>
            <w:vAlign w:val="bottom"/>
          </w:tcPr>
          <w:p w14:paraId="33C2EF9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05/09/15 </w:t>
            </w:r>
            <w:proofErr w:type="gramStart"/>
            <w:r>
              <w:rPr>
                <w:szCs w:val="24"/>
              </w:rPr>
              <w:t>23:11</w:t>
            </w:r>
            <w:proofErr w:type="gramEnd"/>
          </w:p>
        </w:tc>
        <w:tc>
          <w:tcPr>
            <w:tcW w:w="3441" w:type="dxa"/>
            <w:tcBorders>
              <w:top w:val="nil"/>
              <w:bottom w:val="nil"/>
            </w:tcBorders>
            <w:shd w:val="clear" w:color="auto" w:fill="auto"/>
            <w:vAlign w:val="bottom"/>
          </w:tcPr>
          <w:p w14:paraId="586E92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1617364,88</w:t>
            </w:r>
          </w:p>
        </w:tc>
      </w:tr>
      <w:tr w:rsidR="00F2391D" w14:paraId="75C8AC9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14:paraId="72A6830A"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bottom w:val="nil"/>
            </w:tcBorders>
            <w:vAlign w:val="bottom"/>
          </w:tcPr>
          <w:p w14:paraId="78FE0A9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79" w:type="dxa"/>
            <w:tcBorders>
              <w:top w:val="nil"/>
              <w:bottom w:val="nil"/>
            </w:tcBorders>
            <w:vAlign w:val="bottom"/>
          </w:tcPr>
          <w:p w14:paraId="44EA567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05/09/15 </w:t>
            </w:r>
            <w:proofErr w:type="gramStart"/>
            <w:r>
              <w:rPr>
                <w:szCs w:val="24"/>
              </w:rPr>
              <w:t>23:50</w:t>
            </w:r>
            <w:proofErr w:type="gramEnd"/>
          </w:p>
        </w:tc>
        <w:tc>
          <w:tcPr>
            <w:tcW w:w="3441" w:type="dxa"/>
            <w:tcBorders>
              <w:top w:val="nil"/>
              <w:bottom w:val="nil"/>
            </w:tcBorders>
            <w:vAlign w:val="bottom"/>
          </w:tcPr>
          <w:p w14:paraId="6D050CC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1615317,93</w:t>
            </w:r>
          </w:p>
        </w:tc>
      </w:tr>
      <w:tr w:rsidR="00F2391D" w14:paraId="3EBC7066"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14:paraId="2E925628" w14:textId="77777777" w:rsidR="00F2391D" w:rsidRDefault="00F2391D" w:rsidP="00D54FA5">
            <w:pPr>
              <w:widowControl/>
              <w:spacing w:line="240" w:lineRule="auto"/>
              <w:ind w:firstLine="0"/>
              <w:jc w:val="center"/>
              <w:rPr>
                <w:szCs w:val="24"/>
              </w:rPr>
            </w:pPr>
            <w:r>
              <w:rPr>
                <w:szCs w:val="24"/>
              </w:rPr>
              <w:t>3000</w:t>
            </w:r>
          </w:p>
        </w:tc>
        <w:tc>
          <w:tcPr>
            <w:tcW w:w="1566" w:type="dxa"/>
            <w:tcBorders>
              <w:top w:val="nil"/>
            </w:tcBorders>
            <w:shd w:val="clear" w:color="auto" w:fill="auto"/>
            <w:vAlign w:val="bottom"/>
          </w:tcPr>
          <w:p w14:paraId="3EFFF7A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79" w:type="dxa"/>
            <w:tcBorders>
              <w:top w:val="nil"/>
            </w:tcBorders>
            <w:shd w:val="clear" w:color="auto" w:fill="auto"/>
            <w:vAlign w:val="bottom"/>
          </w:tcPr>
          <w:p w14:paraId="7CCC813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06/09/15 </w:t>
            </w:r>
            <w:proofErr w:type="gramStart"/>
            <w:r>
              <w:rPr>
                <w:szCs w:val="24"/>
              </w:rPr>
              <w:t>00:33</w:t>
            </w:r>
            <w:proofErr w:type="gramEnd"/>
          </w:p>
        </w:tc>
        <w:tc>
          <w:tcPr>
            <w:tcW w:w="3441" w:type="dxa"/>
            <w:tcBorders>
              <w:top w:val="nil"/>
            </w:tcBorders>
            <w:shd w:val="clear" w:color="auto" w:fill="auto"/>
            <w:vAlign w:val="bottom"/>
          </w:tcPr>
          <w:p w14:paraId="4C85A94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1613572,11</w:t>
            </w:r>
          </w:p>
        </w:tc>
      </w:tr>
    </w:tbl>
    <w:p w14:paraId="5E30BDD6" w14:textId="77777777" w:rsidR="00F2391D" w:rsidRDefault="00F2391D" w:rsidP="00F2391D">
      <w:pPr>
        <w:rPr>
          <w:b/>
          <w:szCs w:val="24"/>
        </w:rPr>
      </w:pPr>
    </w:p>
    <w:p w14:paraId="0EEFB135" w14:textId="77777777" w:rsidR="00F2391D" w:rsidRDefault="00F2391D" w:rsidP="00F2391D">
      <w:pPr>
        <w:widowControl/>
        <w:spacing w:line="240" w:lineRule="auto"/>
        <w:ind w:firstLine="0"/>
        <w:jc w:val="left"/>
        <w:rPr>
          <w:szCs w:val="24"/>
        </w:rPr>
      </w:pPr>
      <w:r>
        <w:br w:type="page"/>
      </w:r>
    </w:p>
    <w:p w14:paraId="1C6DF867" w14:textId="77777777" w:rsidR="00F2391D" w:rsidRDefault="00F2391D" w:rsidP="005575E5">
      <w:pPr>
        <w:pStyle w:val="Ttulo1"/>
        <w:numPr>
          <w:ilvl w:val="0"/>
          <w:numId w:val="0"/>
        </w:numPr>
      </w:pPr>
      <w:bookmarkStart w:id="151" w:name="_Toc429331826"/>
      <w:bookmarkStart w:id="152" w:name="_Toc429332247"/>
      <w:bookmarkStart w:id="153" w:name="_Toc429332382"/>
      <w:bookmarkStart w:id="154" w:name="_Toc429334773"/>
      <w:r>
        <w:lastRenderedPageBreak/>
        <w:t>Anexo B – Execuções paralelas</w:t>
      </w:r>
      <w:bookmarkEnd w:id="151"/>
      <w:bookmarkEnd w:id="152"/>
      <w:bookmarkEnd w:id="153"/>
      <w:bookmarkEnd w:id="154"/>
    </w:p>
    <w:p w14:paraId="41DF3918" w14:textId="77777777" w:rsidR="00F2391D" w:rsidRDefault="00F2391D" w:rsidP="00F2391D">
      <w:pPr>
        <w:rPr>
          <w:lang w:val="en-US" w:eastAsia="x-none"/>
        </w:rPr>
      </w:pPr>
    </w:p>
    <w:p w14:paraId="2B9E37F8" w14:textId="77777777" w:rsidR="00F2391D" w:rsidRDefault="00F2391D" w:rsidP="00F2391D">
      <w:pPr>
        <w:pStyle w:val="Legenda"/>
        <w:keepNext/>
        <w:ind w:firstLine="0"/>
        <w:jc w:val="center"/>
      </w:pPr>
      <w:bookmarkStart w:id="155" w:name="_Toc429332693"/>
      <w:bookmarkStart w:id="156" w:name="_Toc429334795"/>
      <w:r>
        <w:t xml:space="preserve">Tabela </w:t>
      </w:r>
      <w:r>
        <w:fldChar w:fldCharType="begin"/>
      </w:r>
      <w:r>
        <w:instrText>SEQ Tabela \* ARABIC</w:instrText>
      </w:r>
      <w:r>
        <w:fldChar w:fldCharType="separate"/>
      </w:r>
      <w:r w:rsidR="00247DCD">
        <w:rPr>
          <w:noProof/>
        </w:rPr>
        <w:t>10</w:t>
      </w:r>
      <w:r>
        <w:fldChar w:fldCharType="end"/>
      </w:r>
      <w:r>
        <w:t xml:space="preserve"> – Execução da matriz de odem 250 pelo método paralelo.</w:t>
      </w:r>
      <w:bookmarkEnd w:id="155"/>
      <w:bookmarkEnd w:id="156"/>
    </w:p>
    <w:tbl>
      <w:tblPr>
        <w:tblStyle w:val="SombreamentoClaro"/>
        <w:tblW w:w="8553" w:type="dxa"/>
        <w:tblLook w:val="04A0" w:firstRow="1" w:lastRow="0" w:firstColumn="1" w:lastColumn="0" w:noHBand="0" w:noVBand="1"/>
      </w:tblPr>
      <w:tblGrid>
        <w:gridCol w:w="1567"/>
        <w:gridCol w:w="1566"/>
        <w:gridCol w:w="1979"/>
        <w:gridCol w:w="3441"/>
      </w:tblGrid>
      <w:tr w:rsidR="00F2391D" w14:paraId="0583B4C7"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6FD5EE4C"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7D23C534"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605155CC"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2B556155"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9F825FE"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8BAE0EE"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2453CB8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3DB2BA7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tcPr>
          <w:p w14:paraId="0CA7BC8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29263</w:t>
            </w:r>
          </w:p>
        </w:tc>
      </w:tr>
      <w:tr w:rsidR="00F2391D" w14:paraId="411631C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FD6356C"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37CC5A4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35AF70A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shd w:val="clear" w:color="auto" w:fill="auto"/>
          </w:tcPr>
          <w:p w14:paraId="2681152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42333</w:t>
            </w:r>
          </w:p>
        </w:tc>
      </w:tr>
      <w:tr w:rsidR="00F2391D" w14:paraId="000246B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B8024EB"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4E14F06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1456D57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tcPr>
          <w:p w14:paraId="6248055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25888</w:t>
            </w:r>
          </w:p>
        </w:tc>
      </w:tr>
      <w:tr w:rsidR="00F2391D" w14:paraId="739069B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25F4EA4"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4D58CEF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63086B7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shd w:val="clear" w:color="auto" w:fill="auto"/>
          </w:tcPr>
          <w:p w14:paraId="5510761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23302</w:t>
            </w:r>
          </w:p>
        </w:tc>
      </w:tr>
      <w:tr w:rsidR="00F2391D" w14:paraId="4329266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6336A65"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7D8555E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7F3DFF2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tcPr>
          <w:p w14:paraId="08731CE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19636</w:t>
            </w:r>
          </w:p>
        </w:tc>
      </w:tr>
      <w:tr w:rsidR="00F2391D" w14:paraId="2AC1D48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CB4399B"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4912BB8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6EB0600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14:49</w:t>
            </w:r>
            <w:proofErr w:type="gramEnd"/>
          </w:p>
        </w:tc>
        <w:tc>
          <w:tcPr>
            <w:tcW w:w="3441" w:type="dxa"/>
            <w:tcBorders>
              <w:top w:val="nil"/>
              <w:bottom w:val="nil"/>
            </w:tcBorders>
            <w:shd w:val="clear" w:color="auto" w:fill="auto"/>
          </w:tcPr>
          <w:p w14:paraId="7F60419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37959</w:t>
            </w:r>
          </w:p>
        </w:tc>
      </w:tr>
      <w:tr w:rsidR="00F2391D" w14:paraId="41C5106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9029382"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22E1CDF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4BA7AAF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14:52</w:t>
            </w:r>
            <w:proofErr w:type="gramEnd"/>
          </w:p>
        </w:tc>
        <w:tc>
          <w:tcPr>
            <w:tcW w:w="3441" w:type="dxa"/>
            <w:tcBorders>
              <w:top w:val="nil"/>
              <w:bottom w:val="nil"/>
            </w:tcBorders>
          </w:tcPr>
          <w:p w14:paraId="7A559F1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31745</w:t>
            </w:r>
          </w:p>
        </w:tc>
      </w:tr>
      <w:tr w:rsidR="00F2391D" w14:paraId="0AF4C42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012C0D8"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shd w:val="clear" w:color="auto" w:fill="auto"/>
          </w:tcPr>
          <w:p w14:paraId="2A7CE34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142704B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14:52</w:t>
            </w:r>
            <w:proofErr w:type="gramEnd"/>
          </w:p>
        </w:tc>
        <w:tc>
          <w:tcPr>
            <w:tcW w:w="3441" w:type="dxa"/>
            <w:tcBorders>
              <w:top w:val="nil"/>
              <w:bottom w:val="nil"/>
            </w:tcBorders>
            <w:shd w:val="clear" w:color="auto" w:fill="auto"/>
          </w:tcPr>
          <w:p w14:paraId="37EC9AA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23770</w:t>
            </w:r>
          </w:p>
        </w:tc>
      </w:tr>
      <w:tr w:rsidR="00F2391D" w14:paraId="2CEAC2C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B166981" w14:textId="77777777" w:rsidR="00F2391D" w:rsidRDefault="00F2391D" w:rsidP="00D54FA5">
            <w:pPr>
              <w:widowControl/>
              <w:spacing w:line="240" w:lineRule="auto"/>
              <w:ind w:firstLine="0"/>
              <w:jc w:val="center"/>
              <w:rPr>
                <w:szCs w:val="24"/>
              </w:rPr>
            </w:pPr>
            <w:r>
              <w:t>250</w:t>
            </w:r>
          </w:p>
        </w:tc>
        <w:tc>
          <w:tcPr>
            <w:tcW w:w="1566" w:type="dxa"/>
            <w:tcBorders>
              <w:top w:val="nil"/>
              <w:bottom w:val="nil"/>
            </w:tcBorders>
          </w:tcPr>
          <w:p w14:paraId="55DA696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370B8CA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14:53</w:t>
            </w:r>
            <w:proofErr w:type="gramEnd"/>
          </w:p>
        </w:tc>
        <w:tc>
          <w:tcPr>
            <w:tcW w:w="3441" w:type="dxa"/>
            <w:tcBorders>
              <w:top w:val="nil"/>
              <w:bottom w:val="nil"/>
            </w:tcBorders>
          </w:tcPr>
          <w:p w14:paraId="511EFD5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28850</w:t>
            </w:r>
          </w:p>
        </w:tc>
      </w:tr>
      <w:tr w:rsidR="00F2391D" w14:paraId="6CD946E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454059DD" w14:textId="77777777" w:rsidR="00F2391D" w:rsidRDefault="00F2391D" w:rsidP="00D54FA5">
            <w:pPr>
              <w:widowControl/>
              <w:spacing w:line="240" w:lineRule="auto"/>
              <w:ind w:firstLine="0"/>
              <w:jc w:val="center"/>
              <w:rPr>
                <w:szCs w:val="24"/>
              </w:rPr>
            </w:pPr>
            <w:r>
              <w:t>250</w:t>
            </w:r>
          </w:p>
        </w:tc>
        <w:tc>
          <w:tcPr>
            <w:tcW w:w="1566" w:type="dxa"/>
            <w:tcBorders>
              <w:top w:val="nil"/>
            </w:tcBorders>
            <w:shd w:val="clear" w:color="auto" w:fill="auto"/>
          </w:tcPr>
          <w:p w14:paraId="50C444E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tcBorders>
            <w:shd w:val="clear" w:color="auto" w:fill="auto"/>
          </w:tcPr>
          <w:p w14:paraId="1493648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14:53</w:t>
            </w:r>
            <w:proofErr w:type="gramEnd"/>
          </w:p>
        </w:tc>
        <w:tc>
          <w:tcPr>
            <w:tcW w:w="3441" w:type="dxa"/>
            <w:tcBorders>
              <w:top w:val="nil"/>
            </w:tcBorders>
            <w:shd w:val="clear" w:color="auto" w:fill="auto"/>
          </w:tcPr>
          <w:p w14:paraId="75843B0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30316</w:t>
            </w:r>
          </w:p>
        </w:tc>
      </w:tr>
    </w:tbl>
    <w:p w14:paraId="66829B3B" w14:textId="77777777" w:rsidR="00F2391D" w:rsidRDefault="00F2391D" w:rsidP="00F2391D">
      <w:pPr>
        <w:rPr>
          <w:b/>
          <w:szCs w:val="24"/>
        </w:rPr>
      </w:pPr>
    </w:p>
    <w:p w14:paraId="3B8A1BFF" w14:textId="77777777" w:rsidR="00F2391D" w:rsidRDefault="00F2391D" w:rsidP="00F2391D">
      <w:pPr>
        <w:pStyle w:val="Legenda"/>
        <w:keepNext/>
        <w:ind w:firstLine="0"/>
        <w:jc w:val="center"/>
      </w:pPr>
      <w:bookmarkStart w:id="157" w:name="_Toc429332694"/>
      <w:bookmarkStart w:id="158" w:name="_Toc429334796"/>
      <w:r>
        <w:t xml:space="preserve">Tabela </w:t>
      </w:r>
      <w:r>
        <w:fldChar w:fldCharType="begin"/>
      </w:r>
      <w:r>
        <w:instrText>SEQ Tabela \* ARABIC</w:instrText>
      </w:r>
      <w:r>
        <w:fldChar w:fldCharType="separate"/>
      </w:r>
      <w:r w:rsidR="00247DCD">
        <w:rPr>
          <w:noProof/>
        </w:rPr>
        <w:t>11</w:t>
      </w:r>
      <w:r>
        <w:fldChar w:fldCharType="end"/>
      </w:r>
      <w:r>
        <w:t xml:space="preserve"> – Execução da matriz de odem 500 pelo método paralelo.</w:t>
      </w:r>
      <w:bookmarkEnd w:id="157"/>
      <w:bookmarkEnd w:id="158"/>
    </w:p>
    <w:tbl>
      <w:tblPr>
        <w:tblStyle w:val="SombreamentoClaro"/>
        <w:tblW w:w="8553" w:type="dxa"/>
        <w:tblLook w:val="04A0" w:firstRow="1" w:lastRow="0" w:firstColumn="1" w:lastColumn="0" w:noHBand="0" w:noVBand="1"/>
      </w:tblPr>
      <w:tblGrid>
        <w:gridCol w:w="1567"/>
        <w:gridCol w:w="1566"/>
        <w:gridCol w:w="1979"/>
        <w:gridCol w:w="3441"/>
      </w:tblGrid>
      <w:tr w:rsidR="00F2391D" w14:paraId="6DB25131"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3C60DF40"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6B617D6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613D7FE"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1251F86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3D937EB"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CE1A83A"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27FFBAC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18AD019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08:51</w:t>
            </w:r>
            <w:proofErr w:type="gramEnd"/>
          </w:p>
        </w:tc>
        <w:tc>
          <w:tcPr>
            <w:tcW w:w="3441" w:type="dxa"/>
            <w:tcBorders>
              <w:top w:val="nil"/>
              <w:bottom w:val="nil"/>
            </w:tcBorders>
          </w:tcPr>
          <w:p w14:paraId="4022D88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57358</w:t>
            </w:r>
          </w:p>
        </w:tc>
      </w:tr>
      <w:tr w:rsidR="00F2391D" w14:paraId="6FD8FA5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0F42DE6F"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135BF44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49B846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08:52</w:t>
            </w:r>
            <w:proofErr w:type="gramEnd"/>
          </w:p>
        </w:tc>
        <w:tc>
          <w:tcPr>
            <w:tcW w:w="3441" w:type="dxa"/>
            <w:tcBorders>
              <w:top w:val="nil"/>
              <w:bottom w:val="nil"/>
            </w:tcBorders>
            <w:shd w:val="clear" w:color="auto" w:fill="auto"/>
          </w:tcPr>
          <w:p w14:paraId="3D653CC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66304</w:t>
            </w:r>
          </w:p>
        </w:tc>
      </w:tr>
      <w:tr w:rsidR="00F2391D" w14:paraId="01E70EAA"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2083B29"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40D27B3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65CDFFC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08:52</w:t>
            </w:r>
            <w:proofErr w:type="gramEnd"/>
          </w:p>
        </w:tc>
        <w:tc>
          <w:tcPr>
            <w:tcW w:w="3441" w:type="dxa"/>
            <w:tcBorders>
              <w:top w:val="nil"/>
              <w:bottom w:val="nil"/>
            </w:tcBorders>
          </w:tcPr>
          <w:p w14:paraId="2AD9D5A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58203</w:t>
            </w:r>
          </w:p>
        </w:tc>
      </w:tr>
      <w:tr w:rsidR="00F2391D" w14:paraId="5426A4A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82A47CF"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29117E9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1F31F55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shd w:val="clear" w:color="auto" w:fill="auto"/>
          </w:tcPr>
          <w:p w14:paraId="5A9D007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54954</w:t>
            </w:r>
          </w:p>
        </w:tc>
      </w:tr>
      <w:tr w:rsidR="00F2391D" w14:paraId="4E6CE15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9866317"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639468C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4F85A5E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tcPr>
          <w:p w14:paraId="553ADE3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62135</w:t>
            </w:r>
          </w:p>
        </w:tc>
      </w:tr>
      <w:tr w:rsidR="00F2391D" w14:paraId="5787D56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20E9BC1"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457A155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779105A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shd w:val="clear" w:color="auto" w:fill="auto"/>
          </w:tcPr>
          <w:p w14:paraId="119335E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58800</w:t>
            </w:r>
          </w:p>
        </w:tc>
      </w:tr>
      <w:tr w:rsidR="00F2391D" w14:paraId="70244ED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111CAC0"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729BD96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5FF114D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08:54</w:t>
            </w:r>
            <w:proofErr w:type="gramEnd"/>
          </w:p>
        </w:tc>
        <w:tc>
          <w:tcPr>
            <w:tcW w:w="3441" w:type="dxa"/>
            <w:tcBorders>
              <w:top w:val="nil"/>
              <w:bottom w:val="nil"/>
            </w:tcBorders>
          </w:tcPr>
          <w:p w14:paraId="3EB9920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56323</w:t>
            </w:r>
          </w:p>
        </w:tc>
      </w:tr>
      <w:tr w:rsidR="00F2391D" w14:paraId="7AC958F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3BF26E32"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shd w:val="clear" w:color="auto" w:fill="auto"/>
          </w:tcPr>
          <w:p w14:paraId="5E7A3C0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bottom w:val="nil"/>
            </w:tcBorders>
            <w:shd w:val="clear" w:color="auto" w:fill="auto"/>
          </w:tcPr>
          <w:p w14:paraId="125D6D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08:55</w:t>
            </w:r>
            <w:proofErr w:type="gramEnd"/>
          </w:p>
        </w:tc>
        <w:tc>
          <w:tcPr>
            <w:tcW w:w="3441" w:type="dxa"/>
            <w:tcBorders>
              <w:top w:val="nil"/>
              <w:bottom w:val="nil"/>
            </w:tcBorders>
            <w:shd w:val="clear" w:color="auto" w:fill="auto"/>
          </w:tcPr>
          <w:p w14:paraId="252E42E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67591</w:t>
            </w:r>
          </w:p>
        </w:tc>
      </w:tr>
      <w:tr w:rsidR="00F2391D" w14:paraId="74548BC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9667BF5" w14:textId="77777777" w:rsidR="00F2391D" w:rsidRDefault="00F2391D" w:rsidP="00D54FA5">
            <w:pPr>
              <w:widowControl/>
              <w:spacing w:line="240" w:lineRule="auto"/>
              <w:ind w:firstLine="0"/>
              <w:jc w:val="center"/>
              <w:rPr>
                <w:szCs w:val="24"/>
              </w:rPr>
            </w:pPr>
            <w:r>
              <w:t>500</w:t>
            </w:r>
          </w:p>
        </w:tc>
        <w:tc>
          <w:tcPr>
            <w:tcW w:w="1566" w:type="dxa"/>
            <w:tcBorders>
              <w:top w:val="nil"/>
              <w:bottom w:val="nil"/>
            </w:tcBorders>
          </w:tcPr>
          <w:p w14:paraId="0BAE2E7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79" w:type="dxa"/>
            <w:tcBorders>
              <w:top w:val="nil"/>
              <w:bottom w:val="nil"/>
            </w:tcBorders>
          </w:tcPr>
          <w:p w14:paraId="3439312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08:55</w:t>
            </w:r>
            <w:proofErr w:type="gramEnd"/>
          </w:p>
        </w:tc>
        <w:tc>
          <w:tcPr>
            <w:tcW w:w="3441" w:type="dxa"/>
            <w:tcBorders>
              <w:top w:val="nil"/>
              <w:bottom w:val="nil"/>
            </w:tcBorders>
          </w:tcPr>
          <w:p w14:paraId="111F2ED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63455</w:t>
            </w:r>
          </w:p>
        </w:tc>
      </w:tr>
      <w:tr w:rsidR="00F2391D" w14:paraId="15B33A6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6A83286F" w14:textId="77777777" w:rsidR="00F2391D" w:rsidRDefault="00F2391D" w:rsidP="00D54FA5">
            <w:pPr>
              <w:widowControl/>
              <w:spacing w:line="240" w:lineRule="auto"/>
              <w:ind w:firstLine="0"/>
              <w:jc w:val="center"/>
              <w:rPr>
                <w:szCs w:val="24"/>
              </w:rPr>
            </w:pPr>
            <w:r>
              <w:t>500</w:t>
            </w:r>
          </w:p>
        </w:tc>
        <w:tc>
          <w:tcPr>
            <w:tcW w:w="1566" w:type="dxa"/>
            <w:tcBorders>
              <w:top w:val="nil"/>
            </w:tcBorders>
            <w:shd w:val="clear" w:color="auto" w:fill="auto"/>
          </w:tcPr>
          <w:p w14:paraId="44B30DC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4</w:t>
            </w:r>
            <w:proofErr w:type="gramEnd"/>
          </w:p>
        </w:tc>
        <w:tc>
          <w:tcPr>
            <w:tcW w:w="1979" w:type="dxa"/>
            <w:tcBorders>
              <w:top w:val="nil"/>
            </w:tcBorders>
            <w:shd w:val="clear" w:color="auto" w:fill="auto"/>
          </w:tcPr>
          <w:p w14:paraId="2423806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08:55</w:t>
            </w:r>
            <w:proofErr w:type="gramEnd"/>
          </w:p>
        </w:tc>
        <w:tc>
          <w:tcPr>
            <w:tcW w:w="3441" w:type="dxa"/>
            <w:tcBorders>
              <w:top w:val="nil"/>
            </w:tcBorders>
            <w:shd w:val="clear" w:color="auto" w:fill="auto"/>
          </w:tcPr>
          <w:p w14:paraId="0100C5D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66640</w:t>
            </w:r>
          </w:p>
        </w:tc>
      </w:tr>
    </w:tbl>
    <w:p w14:paraId="17D34A39" w14:textId="77777777" w:rsidR="00F2391D" w:rsidRDefault="00F2391D" w:rsidP="00F2391D">
      <w:pPr>
        <w:rPr>
          <w:b/>
          <w:szCs w:val="24"/>
        </w:rPr>
      </w:pPr>
    </w:p>
    <w:p w14:paraId="1FD3276A" w14:textId="77777777" w:rsidR="00F2391D" w:rsidRDefault="00F2391D" w:rsidP="00F2391D">
      <w:pPr>
        <w:pStyle w:val="Legenda"/>
        <w:keepNext/>
        <w:ind w:firstLine="0"/>
        <w:jc w:val="center"/>
      </w:pPr>
      <w:bookmarkStart w:id="159" w:name="_Toc429332695"/>
      <w:bookmarkStart w:id="160" w:name="_Toc429334797"/>
      <w:r>
        <w:t xml:space="preserve">Tabela </w:t>
      </w:r>
      <w:r>
        <w:fldChar w:fldCharType="begin"/>
      </w:r>
      <w:r>
        <w:instrText>SEQ Tabela \* ARABIC</w:instrText>
      </w:r>
      <w:r>
        <w:fldChar w:fldCharType="separate"/>
      </w:r>
      <w:r w:rsidR="00247DCD">
        <w:rPr>
          <w:noProof/>
        </w:rPr>
        <w:t>12</w:t>
      </w:r>
      <w:r>
        <w:fldChar w:fldCharType="end"/>
      </w:r>
      <w:r>
        <w:t xml:space="preserve"> – Execução da matriz de odem 1000 pelo método paralelo.</w:t>
      </w:r>
      <w:bookmarkEnd w:id="159"/>
      <w:bookmarkEnd w:id="160"/>
    </w:p>
    <w:tbl>
      <w:tblPr>
        <w:tblStyle w:val="SombreamentoClaro"/>
        <w:tblW w:w="8553" w:type="dxa"/>
        <w:tblLook w:val="04A0" w:firstRow="1" w:lastRow="0" w:firstColumn="1" w:lastColumn="0" w:noHBand="0" w:noVBand="1"/>
      </w:tblPr>
      <w:tblGrid>
        <w:gridCol w:w="1567"/>
        <w:gridCol w:w="1566"/>
        <w:gridCol w:w="1979"/>
        <w:gridCol w:w="3441"/>
      </w:tblGrid>
      <w:tr w:rsidR="00F2391D" w14:paraId="7C63F548"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029BE045"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30F76F3A"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1F72D01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12A5C42F"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25C76F8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1C5C82D"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3B9D2F8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8361FD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08:58</w:t>
            </w:r>
            <w:proofErr w:type="gramEnd"/>
          </w:p>
        </w:tc>
        <w:tc>
          <w:tcPr>
            <w:tcW w:w="3441" w:type="dxa"/>
            <w:tcBorders>
              <w:top w:val="nil"/>
              <w:bottom w:val="nil"/>
            </w:tcBorders>
          </w:tcPr>
          <w:p w14:paraId="6F6F8ED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170293</w:t>
            </w:r>
          </w:p>
        </w:tc>
      </w:tr>
      <w:tr w:rsidR="00F2391D" w14:paraId="1A395B7F"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F0E41F7"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11059C3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1F46AAA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08:58</w:t>
            </w:r>
            <w:proofErr w:type="gramEnd"/>
          </w:p>
        </w:tc>
        <w:tc>
          <w:tcPr>
            <w:tcW w:w="3441" w:type="dxa"/>
            <w:tcBorders>
              <w:top w:val="nil"/>
              <w:bottom w:val="nil"/>
            </w:tcBorders>
            <w:shd w:val="clear" w:color="auto" w:fill="auto"/>
          </w:tcPr>
          <w:p w14:paraId="750D4C6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188233</w:t>
            </w:r>
          </w:p>
        </w:tc>
      </w:tr>
      <w:tr w:rsidR="00F2391D" w14:paraId="4E3A03D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577DAA6"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020BDF0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C780FB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08:59</w:t>
            </w:r>
            <w:proofErr w:type="gramEnd"/>
          </w:p>
        </w:tc>
        <w:tc>
          <w:tcPr>
            <w:tcW w:w="3441" w:type="dxa"/>
            <w:tcBorders>
              <w:top w:val="nil"/>
              <w:bottom w:val="nil"/>
            </w:tcBorders>
          </w:tcPr>
          <w:p w14:paraId="4500E41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181265</w:t>
            </w:r>
          </w:p>
        </w:tc>
      </w:tr>
      <w:tr w:rsidR="00F2391D" w14:paraId="05C7A55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2B23AA1"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2A7FFF1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0B68FB1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08:59</w:t>
            </w:r>
            <w:proofErr w:type="gramEnd"/>
          </w:p>
        </w:tc>
        <w:tc>
          <w:tcPr>
            <w:tcW w:w="3441" w:type="dxa"/>
            <w:tcBorders>
              <w:top w:val="nil"/>
              <w:bottom w:val="nil"/>
            </w:tcBorders>
            <w:shd w:val="clear" w:color="auto" w:fill="auto"/>
          </w:tcPr>
          <w:p w14:paraId="5575082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215563</w:t>
            </w:r>
          </w:p>
        </w:tc>
      </w:tr>
      <w:tr w:rsidR="00F2391D" w14:paraId="4FF2830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71F42F6"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6558CC5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AA3A11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08:59</w:t>
            </w:r>
            <w:proofErr w:type="gramEnd"/>
          </w:p>
        </w:tc>
        <w:tc>
          <w:tcPr>
            <w:tcW w:w="3441" w:type="dxa"/>
            <w:tcBorders>
              <w:top w:val="nil"/>
              <w:bottom w:val="nil"/>
            </w:tcBorders>
          </w:tcPr>
          <w:p w14:paraId="12688CE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208618</w:t>
            </w:r>
          </w:p>
        </w:tc>
      </w:tr>
      <w:tr w:rsidR="00F2391D" w14:paraId="7A20E19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599D98C"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1A3B8B3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79581E5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shd w:val="clear" w:color="auto" w:fill="auto"/>
          </w:tcPr>
          <w:p w14:paraId="449097E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216012</w:t>
            </w:r>
          </w:p>
        </w:tc>
      </w:tr>
      <w:tr w:rsidR="00F2391D" w14:paraId="35492E49"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A7A77A7"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274D24C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55898BD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tcPr>
          <w:p w14:paraId="18C76A6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218414</w:t>
            </w:r>
          </w:p>
        </w:tc>
      </w:tr>
      <w:tr w:rsidR="00F2391D" w14:paraId="4FF0101D"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3816396"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shd w:val="clear" w:color="auto" w:fill="auto"/>
          </w:tcPr>
          <w:p w14:paraId="25D64CC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294B6B1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shd w:val="clear" w:color="auto" w:fill="auto"/>
          </w:tcPr>
          <w:p w14:paraId="4D584F8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202051</w:t>
            </w:r>
          </w:p>
        </w:tc>
      </w:tr>
      <w:tr w:rsidR="00F2391D" w14:paraId="53D1EB1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47A6FE1A" w14:textId="77777777" w:rsidR="00F2391D" w:rsidRDefault="00F2391D" w:rsidP="00D54FA5">
            <w:pPr>
              <w:widowControl/>
              <w:spacing w:line="240" w:lineRule="auto"/>
              <w:ind w:firstLine="0"/>
              <w:jc w:val="center"/>
              <w:rPr>
                <w:szCs w:val="24"/>
              </w:rPr>
            </w:pPr>
            <w:r>
              <w:t>1000</w:t>
            </w:r>
          </w:p>
        </w:tc>
        <w:tc>
          <w:tcPr>
            <w:tcW w:w="1566" w:type="dxa"/>
            <w:tcBorders>
              <w:top w:val="nil"/>
              <w:bottom w:val="nil"/>
            </w:tcBorders>
          </w:tcPr>
          <w:p w14:paraId="6C6F15E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7CA8B67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bottom w:val="nil"/>
            </w:tcBorders>
          </w:tcPr>
          <w:p w14:paraId="6F6D6BE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191307</w:t>
            </w:r>
          </w:p>
        </w:tc>
      </w:tr>
      <w:tr w:rsidR="00F2391D" w14:paraId="694A10B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3735A229" w14:textId="77777777" w:rsidR="00F2391D" w:rsidRDefault="00F2391D" w:rsidP="00D54FA5">
            <w:pPr>
              <w:widowControl/>
              <w:spacing w:line="240" w:lineRule="auto"/>
              <w:ind w:firstLine="0"/>
              <w:jc w:val="center"/>
              <w:rPr>
                <w:szCs w:val="24"/>
              </w:rPr>
            </w:pPr>
            <w:r>
              <w:t>1000</w:t>
            </w:r>
          </w:p>
        </w:tc>
        <w:tc>
          <w:tcPr>
            <w:tcW w:w="1566" w:type="dxa"/>
            <w:tcBorders>
              <w:top w:val="nil"/>
            </w:tcBorders>
            <w:shd w:val="clear" w:color="auto" w:fill="auto"/>
          </w:tcPr>
          <w:p w14:paraId="1F9AC49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tcBorders>
            <w:shd w:val="clear" w:color="auto" w:fill="auto"/>
          </w:tcPr>
          <w:p w14:paraId="0F7438C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09:00</w:t>
            </w:r>
            <w:proofErr w:type="gramEnd"/>
          </w:p>
        </w:tc>
        <w:tc>
          <w:tcPr>
            <w:tcW w:w="3441" w:type="dxa"/>
            <w:tcBorders>
              <w:top w:val="nil"/>
            </w:tcBorders>
            <w:shd w:val="clear" w:color="auto" w:fill="auto"/>
          </w:tcPr>
          <w:p w14:paraId="78B23FE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128827</w:t>
            </w:r>
          </w:p>
        </w:tc>
      </w:tr>
    </w:tbl>
    <w:p w14:paraId="597095FF" w14:textId="77777777" w:rsidR="00F2391D" w:rsidRDefault="00F2391D" w:rsidP="00F2391D">
      <w:pPr>
        <w:rPr>
          <w:b/>
          <w:szCs w:val="24"/>
        </w:rPr>
      </w:pPr>
    </w:p>
    <w:p w14:paraId="4F373D17" w14:textId="77777777" w:rsidR="00F2391D" w:rsidRDefault="00F2391D" w:rsidP="00F2391D">
      <w:pPr>
        <w:pStyle w:val="Legenda"/>
        <w:keepNext/>
        <w:ind w:firstLine="0"/>
        <w:jc w:val="center"/>
      </w:pPr>
      <w:bookmarkStart w:id="161" w:name="_Toc429332696"/>
      <w:bookmarkStart w:id="162" w:name="_Toc429334798"/>
      <w:r>
        <w:t xml:space="preserve">Tabela </w:t>
      </w:r>
      <w:r>
        <w:fldChar w:fldCharType="begin"/>
      </w:r>
      <w:r>
        <w:instrText>SEQ Tabela \* ARABIC</w:instrText>
      </w:r>
      <w:r>
        <w:fldChar w:fldCharType="separate"/>
      </w:r>
      <w:r w:rsidR="00247DCD">
        <w:rPr>
          <w:noProof/>
        </w:rPr>
        <w:t>13</w:t>
      </w:r>
      <w:r>
        <w:fldChar w:fldCharType="end"/>
      </w:r>
      <w:r>
        <w:t xml:space="preserve"> – Execução da matriz de odem 1500 pelo método paralelo.</w:t>
      </w:r>
      <w:bookmarkEnd w:id="161"/>
      <w:bookmarkEnd w:id="162"/>
    </w:p>
    <w:tbl>
      <w:tblPr>
        <w:tblStyle w:val="SombreamentoClaro"/>
        <w:tblW w:w="8553" w:type="dxa"/>
        <w:tblLook w:val="04A0" w:firstRow="1" w:lastRow="0" w:firstColumn="1" w:lastColumn="0" w:noHBand="0" w:noVBand="1"/>
      </w:tblPr>
      <w:tblGrid>
        <w:gridCol w:w="1567"/>
        <w:gridCol w:w="1566"/>
        <w:gridCol w:w="1979"/>
        <w:gridCol w:w="3441"/>
      </w:tblGrid>
      <w:tr w:rsidR="00F2391D" w14:paraId="2CA0DD73"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152F72F3"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585994B7"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7FAB126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60EE2F7E"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10C447D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325C551A"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1B39957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0B28F4D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09:01</w:t>
            </w:r>
            <w:proofErr w:type="gramEnd"/>
          </w:p>
        </w:tc>
        <w:tc>
          <w:tcPr>
            <w:tcW w:w="3441" w:type="dxa"/>
            <w:tcBorders>
              <w:top w:val="nil"/>
              <w:bottom w:val="nil"/>
            </w:tcBorders>
          </w:tcPr>
          <w:p w14:paraId="3D44BAE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419224</w:t>
            </w:r>
          </w:p>
        </w:tc>
      </w:tr>
      <w:tr w:rsidR="00F2391D" w14:paraId="08A5E773"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5046429"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shd w:val="clear" w:color="auto" w:fill="auto"/>
          </w:tcPr>
          <w:p w14:paraId="2483521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5CEFE92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shd w:val="clear" w:color="auto" w:fill="auto"/>
          </w:tcPr>
          <w:p w14:paraId="7ACF957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479914</w:t>
            </w:r>
          </w:p>
        </w:tc>
      </w:tr>
      <w:tr w:rsidR="00F2391D" w14:paraId="65292FD8"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FACEBEF"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07E422C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5616851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tcPr>
          <w:p w14:paraId="38FD36B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467649</w:t>
            </w:r>
          </w:p>
        </w:tc>
      </w:tr>
      <w:tr w:rsidR="00F2391D" w14:paraId="0E8D688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81D6D19" w14:textId="77777777" w:rsidR="00F2391D" w:rsidRDefault="00F2391D" w:rsidP="00D54FA5">
            <w:pPr>
              <w:widowControl/>
              <w:spacing w:line="240" w:lineRule="auto"/>
              <w:ind w:firstLine="0"/>
              <w:jc w:val="center"/>
              <w:rPr>
                <w:szCs w:val="24"/>
              </w:rPr>
            </w:pPr>
            <w:r>
              <w:lastRenderedPageBreak/>
              <w:t>1500</w:t>
            </w:r>
          </w:p>
        </w:tc>
        <w:tc>
          <w:tcPr>
            <w:tcW w:w="1566" w:type="dxa"/>
            <w:tcBorders>
              <w:top w:val="nil"/>
              <w:bottom w:val="nil"/>
            </w:tcBorders>
            <w:shd w:val="clear" w:color="auto" w:fill="auto"/>
          </w:tcPr>
          <w:p w14:paraId="1BEF4D0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466B8DA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shd w:val="clear" w:color="auto" w:fill="auto"/>
          </w:tcPr>
          <w:p w14:paraId="2726977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352117</w:t>
            </w:r>
          </w:p>
        </w:tc>
      </w:tr>
      <w:tr w:rsidR="00F2391D" w14:paraId="7F10E994"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1EEE026"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2419EFF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1218A31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09:02</w:t>
            </w:r>
            <w:proofErr w:type="gramEnd"/>
          </w:p>
        </w:tc>
        <w:tc>
          <w:tcPr>
            <w:tcW w:w="3441" w:type="dxa"/>
            <w:tcBorders>
              <w:top w:val="nil"/>
              <w:bottom w:val="nil"/>
            </w:tcBorders>
          </w:tcPr>
          <w:p w14:paraId="5636601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480725</w:t>
            </w:r>
          </w:p>
        </w:tc>
      </w:tr>
      <w:tr w:rsidR="00F2391D" w14:paraId="70E08FA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6DDDECE"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shd w:val="clear" w:color="auto" w:fill="auto"/>
          </w:tcPr>
          <w:p w14:paraId="48B9716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0D40843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09:03</w:t>
            </w:r>
            <w:proofErr w:type="gramEnd"/>
          </w:p>
        </w:tc>
        <w:tc>
          <w:tcPr>
            <w:tcW w:w="3441" w:type="dxa"/>
            <w:tcBorders>
              <w:top w:val="nil"/>
              <w:bottom w:val="nil"/>
            </w:tcBorders>
            <w:shd w:val="clear" w:color="auto" w:fill="auto"/>
          </w:tcPr>
          <w:p w14:paraId="7F1C045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511415</w:t>
            </w:r>
          </w:p>
        </w:tc>
      </w:tr>
      <w:tr w:rsidR="00F2391D" w14:paraId="2BF16AC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1F4872F"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4CF2FDD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21015DB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09:04</w:t>
            </w:r>
            <w:proofErr w:type="gramEnd"/>
          </w:p>
        </w:tc>
        <w:tc>
          <w:tcPr>
            <w:tcW w:w="3441" w:type="dxa"/>
            <w:tcBorders>
              <w:top w:val="nil"/>
              <w:bottom w:val="nil"/>
            </w:tcBorders>
          </w:tcPr>
          <w:p w14:paraId="4C747D2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438674</w:t>
            </w:r>
          </w:p>
        </w:tc>
      </w:tr>
      <w:tr w:rsidR="00F2391D" w14:paraId="0A29B9E9"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79A1D92"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shd w:val="clear" w:color="auto" w:fill="auto"/>
          </w:tcPr>
          <w:p w14:paraId="1E6D5C9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648675B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09:05</w:t>
            </w:r>
            <w:proofErr w:type="gramEnd"/>
          </w:p>
        </w:tc>
        <w:tc>
          <w:tcPr>
            <w:tcW w:w="3441" w:type="dxa"/>
            <w:tcBorders>
              <w:top w:val="nil"/>
              <w:bottom w:val="nil"/>
            </w:tcBorders>
            <w:shd w:val="clear" w:color="auto" w:fill="auto"/>
          </w:tcPr>
          <w:p w14:paraId="155F757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438393</w:t>
            </w:r>
          </w:p>
        </w:tc>
      </w:tr>
      <w:tr w:rsidR="00F2391D" w14:paraId="0201863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DCDE028" w14:textId="77777777" w:rsidR="00F2391D" w:rsidRDefault="00F2391D" w:rsidP="00D54FA5">
            <w:pPr>
              <w:widowControl/>
              <w:spacing w:line="240" w:lineRule="auto"/>
              <w:ind w:firstLine="0"/>
              <w:jc w:val="center"/>
              <w:rPr>
                <w:szCs w:val="24"/>
              </w:rPr>
            </w:pPr>
            <w:r>
              <w:t>1500</w:t>
            </w:r>
          </w:p>
        </w:tc>
        <w:tc>
          <w:tcPr>
            <w:tcW w:w="1566" w:type="dxa"/>
            <w:tcBorders>
              <w:top w:val="nil"/>
              <w:bottom w:val="nil"/>
            </w:tcBorders>
          </w:tcPr>
          <w:p w14:paraId="5E1D476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244A2C31"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09:05</w:t>
            </w:r>
            <w:proofErr w:type="gramEnd"/>
          </w:p>
        </w:tc>
        <w:tc>
          <w:tcPr>
            <w:tcW w:w="3441" w:type="dxa"/>
            <w:tcBorders>
              <w:top w:val="nil"/>
              <w:bottom w:val="nil"/>
            </w:tcBorders>
          </w:tcPr>
          <w:p w14:paraId="4C8E167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412802</w:t>
            </w:r>
          </w:p>
        </w:tc>
      </w:tr>
      <w:tr w:rsidR="00F2391D" w14:paraId="3F63C9F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0F86A66E" w14:textId="77777777" w:rsidR="00F2391D" w:rsidRDefault="00F2391D" w:rsidP="00D54FA5">
            <w:pPr>
              <w:widowControl/>
              <w:spacing w:line="240" w:lineRule="auto"/>
              <w:ind w:firstLine="0"/>
              <w:jc w:val="center"/>
              <w:rPr>
                <w:szCs w:val="24"/>
              </w:rPr>
            </w:pPr>
            <w:r>
              <w:t>1500</w:t>
            </w:r>
          </w:p>
        </w:tc>
        <w:tc>
          <w:tcPr>
            <w:tcW w:w="1566" w:type="dxa"/>
            <w:tcBorders>
              <w:top w:val="nil"/>
            </w:tcBorders>
            <w:shd w:val="clear" w:color="auto" w:fill="auto"/>
          </w:tcPr>
          <w:p w14:paraId="3BAB7127"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tcBorders>
            <w:shd w:val="clear" w:color="auto" w:fill="auto"/>
          </w:tcPr>
          <w:p w14:paraId="3B20AF9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09:05</w:t>
            </w:r>
            <w:proofErr w:type="gramEnd"/>
          </w:p>
        </w:tc>
        <w:tc>
          <w:tcPr>
            <w:tcW w:w="3441" w:type="dxa"/>
            <w:tcBorders>
              <w:top w:val="nil"/>
            </w:tcBorders>
            <w:shd w:val="clear" w:color="auto" w:fill="auto"/>
          </w:tcPr>
          <w:p w14:paraId="6FFC5C0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353072</w:t>
            </w:r>
          </w:p>
        </w:tc>
      </w:tr>
    </w:tbl>
    <w:p w14:paraId="7247FCF1" w14:textId="77777777" w:rsidR="00F2391D" w:rsidRDefault="00F2391D" w:rsidP="00F2391D">
      <w:pPr>
        <w:rPr>
          <w:b/>
          <w:szCs w:val="24"/>
        </w:rPr>
      </w:pPr>
    </w:p>
    <w:p w14:paraId="4EBF9F30" w14:textId="77777777" w:rsidR="00F2391D" w:rsidRDefault="00F2391D" w:rsidP="00F2391D">
      <w:pPr>
        <w:pStyle w:val="Legenda"/>
        <w:keepNext/>
        <w:ind w:firstLine="0"/>
        <w:jc w:val="center"/>
      </w:pPr>
      <w:bookmarkStart w:id="163" w:name="_Toc429332697"/>
      <w:bookmarkStart w:id="164" w:name="_Toc429334799"/>
      <w:r>
        <w:t xml:space="preserve">Tabela </w:t>
      </w:r>
      <w:r>
        <w:fldChar w:fldCharType="begin"/>
      </w:r>
      <w:r>
        <w:instrText>SEQ Tabela \* ARABIC</w:instrText>
      </w:r>
      <w:r>
        <w:fldChar w:fldCharType="separate"/>
      </w:r>
      <w:r w:rsidR="00247DCD">
        <w:rPr>
          <w:noProof/>
        </w:rPr>
        <w:t>14</w:t>
      </w:r>
      <w:r>
        <w:fldChar w:fldCharType="end"/>
      </w:r>
      <w:r>
        <w:t xml:space="preserve"> – Execução da matriz de odem 2000 pelo método paralelo.</w:t>
      </w:r>
      <w:bookmarkEnd w:id="163"/>
      <w:bookmarkEnd w:id="164"/>
    </w:p>
    <w:tbl>
      <w:tblPr>
        <w:tblStyle w:val="SombreamentoClaro"/>
        <w:tblW w:w="8553" w:type="dxa"/>
        <w:tblLook w:val="04A0" w:firstRow="1" w:lastRow="0" w:firstColumn="1" w:lastColumn="0" w:noHBand="0" w:noVBand="1"/>
      </w:tblPr>
      <w:tblGrid>
        <w:gridCol w:w="1567"/>
        <w:gridCol w:w="1566"/>
        <w:gridCol w:w="1979"/>
        <w:gridCol w:w="3441"/>
      </w:tblGrid>
      <w:tr w:rsidR="00F2391D" w14:paraId="0750FEE0"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284AD506"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59DAFFD3"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419527C8"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1223ED3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41B2182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494E9651"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66E96B1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23BDCD50"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09:06</w:t>
            </w:r>
            <w:proofErr w:type="gramEnd"/>
          </w:p>
        </w:tc>
        <w:tc>
          <w:tcPr>
            <w:tcW w:w="3441" w:type="dxa"/>
            <w:tcBorders>
              <w:top w:val="nil"/>
              <w:bottom w:val="nil"/>
            </w:tcBorders>
          </w:tcPr>
          <w:p w14:paraId="437A30E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652362</w:t>
            </w:r>
          </w:p>
        </w:tc>
      </w:tr>
      <w:tr w:rsidR="00F2391D" w14:paraId="2F24C5DC"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68549582"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0FF88F2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4D99308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shd w:val="clear" w:color="auto" w:fill="auto"/>
          </w:tcPr>
          <w:p w14:paraId="08E75E9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388140</w:t>
            </w:r>
          </w:p>
        </w:tc>
      </w:tr>
      <w:tr w:rsidR="00F2391D" w14:paraId="19651364"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30C75E31"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6B754C6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0E00D3A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tcPr>
          <w:p w14:paraId="50C4650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689230</w:t>
            </w:r>
          </w:p>
        </w:tc>
      </w:tr>
      <w:tr w:rsidR="00F2391D" w14:paraId="125E9CE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55A5A63D"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4EE753D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1B894018"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shd w:val="clear" w:color="auto" w:fill="auto"/>
          </w:tcPr>
          <w:p w14:paraId="7B6CA76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689324</w:t>
            </w:r>
          </w:p>
        </w:tc>
      </w:tr>
      <w:tr w:rsidR="00F2391D" w14:paraId="265CA89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2B5B084"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1F41A20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33F2AE5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09:07</w:t>
            </w:r>
            <w:proofErr w:type="gramEnd"/>
          </w:p>
        </w:tc>
        <w:tc>
          <w:tcPr>
            <w:tcW w:w="3441" w:type="dxa"/>
            <w:tcBorders>
              <w:top w:val="nil"/>
              <w:bottom w:val="nil"/>
            </w:tcBorders>
          </w:tcPr>
          <w:p w14:paraId="0017A68A"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687726</w:t>
            </w:r>
          </w:p>
        </w:tc>
      </w:tr>
      <w:tr w:rsidR="00F2391D" w14:paraId="2CDD8C20"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BBB9180"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75C9C64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58C83F0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09:08</w:t>
            </w:r>
            <w:proofErr w:type="gramEnd"/>
          </w:p>
        </w:tc>
        <w:tc>
          <w:tcPr>
            <w:tcW w:w="3441" w:type="dxa"/>
            <w:tcBorders>
              <w:top w:val="nil"/>
              <w:bottom w:val="nil"/>
            </w:tcBorders>
            <w:shd w:val="clear" w:color="auto" w:fill="auto"/>
          </w:tcPr>
          <w:p w14:paraId="1527A47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887246</w:t>
            </w:r>
          </w:p>
        </w:tc>
      </w:tr>
      <w:tr w:rsidR="00F2391D" w14:paraId="49291673"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4A557D1E"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4CADCB6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426110A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09:09</w:t>
            </w:r>
            <w:proofErr w:type="gramEnd"/>
          </w:p>
        </w:tc>
        <w:tc>
          <w:tcPr>
            <w:tcW w:w="3441" w:type="dxa"/>
            <w:tcBorders>
              <w:top w:val="nil"/>
              <w:bottom w:val="nil"/>
            </w:tcBorders>
          </w:tcPr>
          <w:p w14:paraId="20C88F2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900173</w:t>
            </w:r>
          </w:p>
        </w:tc>
      </w:tr>
      <w:tr w:rsidR="00F2391D" w14:paraId="474DE03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84F0B99"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shd w:val="clear" w:color="auto" w:fill="auto"/>
          </w:tcPr>
          <w:p w14:paraId="1B7CD3E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bottom w:val="nil"/>
            </w:tcBorders>
            <w:shd w:val="clear" w:color="auto" w:fill="auto"/>
          </w:tcPr>
          <w:p w14:paraId="1EDA57A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09:09</w:t>
            </w:r>
            <w:proofErr w:type="gramEnd"/>
          </w:p>
        </w:tc>
        <w:tc>
          <w:tcPr>
            <w:tcW w:w="3441" w:type="dxa"/>
            <w:tcBorders>
              <w:top w:val="nil"/>
              <w:bottom w:val="nil"/>
            </w:tcBorders>
            <w:shd w:val="clear" w:color="auto" w:fill="auto"/>
          </w:tcPr>
          <w:p w14:paraId="396087F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652822</w:t>
            </w:r>
          </w:p>
        </w:tc>
      </w:tr>
      <w:tr w:rsidR="00F2391D" w14:paraId="2FCC41F5"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19F2F4B" w14:textId="77777777" w:rsidR="00F2391D" w:rsidRDefault="00F2391D" w:rsidP="00D54FA5">
            <w:pPr>
              <w:widowControl/>
              <w:spacing w:line="240" w:lineRule="auto"/>
              <w:ind w:firstLine="0"/>
              <w:jc w:val="center"/>
              <w:rPr>
                <w:szCs w:val="24"/>
              </w:rPr>
            </w:pPr>
            <w:r>
              <w:t>2000</w:t>
            </w:r>
          </w:p>
        </w:tc>
        <w:tc>
          <w:tcPr>
            <w:tcW w:w="1566" w:type="dxa"/>
            <w:tcBorders>
              <w:top w:val="nil"/>
              <w:bottom w:val="nil"/>
            </w:tcBorders>
          </w:tcPr>
          <w:p w14:paraId="22E6022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5</w:t>
            </w:r>
            <w:proofErr w:type="gramEnd"/>
          </w:p>
        </w:tc>
        <w:tc>
          <w:tcPr>
            <w:tcW w:w="1979" w:type="dxa"/>
            <w:tcBorders>
              <w:top w:val="nil"/>
              <w:bottom w:val="nil"/>
            </w:tcBorders>
          </w:tcPr>
          <w:p w14:paraId="6CED449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09:09</w:t>
            </w:r>
            <w:proofErr w:type="gramEnd"/>
          </w:p>
        </w:tc>
        <w:tc>
          <w:tcPr>
            <w:tcW w:w="3441" w:type="dxa"/>
            <w:tcBorders>
              <w:top w:val="nil"/>
              <w:bottom w:val="nil"/>
            </w:tcBorders>
          </w:tcPr>
          <w:p w14:paraId="656D5E6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766986</w:t>
            </w:r>
          </w:p>
        </w:tc>
      </w:tr>
      <w:tr w:rsidR="00F2391D" w14:paraId="26895A05"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4A0B1CFC" w14:textId="77777777" w:rsidR="00F2391D" w:rsidRDefault="00F2391D" w:rsidP="00D54FA5">
            <w:pPr>
              <w:widowControl/>
              <w:spacing w:line="240" w:lineRule="auto"/>
              <w:ind w:firstLine="0"/>
              <w:jc w:val="center"/>
              <w:rPr>
                <w:szCs w:val="24"/>
              </w:rPr>
            </w:pPr>
            <w:r>
              <w:t>2000</w:t>
            </w:r>
          </w:p>
        </w:tc>
        <w:tc>
          <w:tcPr>
            <w:tcW w:w="1566" w:type="dxa"/>
            <w:tcBorders>
              <w:top w:val="nil"/>
            </w:tcBorders>
            <w:shd w:val="clear" w:color="auto" w:fill="auto"/>
          </w:tcPr>
          <w:p w14:paraId="2763C63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79" w:type="dxa"/>
            <w:tcBorders>
              <w:top w:val="nil"/>
            </w:tcBorders>
            <w:shd w:val="clear" w:color="auto" w:fill="auto"/>
          </w:tcPr>
          <w:p w14:paraId="39B8F212"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09:10</w:t>
            </w:r>
            <w:proofErr w:type="gramEnd"/>
          </w:p>
        </w:tc>
        <w:tc>
          <w:tcPr>
            <w:tcW w:w="3441" w:type="dxa"/>
            <w:tcBorders>
              <w:top w:val="nil"/>
            </w:tcBorders>
            <w:shd w:val="clear" w:color="auto" w:fill="auto"/>
          </w:tcPr>
          <w:p w14:paraId="072B633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663559</w:t>
            </w:r>
          </w:p>
        </w:tc>
      </w:tr>
    </w:tbl>
    <w:p w14:paraId="7E4F3805" w14:textId="77777777" w:rsidR="00F2391D" w:rsidRDefault="00F2391D" w:rsidP="00F2391D">
      <w:pPr>
        <w:rPr>
          <w:b/>
          <w:szCs w:val="24"/>
        </w:rPr>
      </w:pPr>
    </w:p>
    <w:p w14:paraId="40251F96" w14:textId="77777777" w:rsidR="00F2391D" w:rsidRDefault="00F2391D" w:rsidP="00F2391D">
      <w:pPr>
        <w:pStyle w:val="Legenda"/>
        <w:keepNext/>
        <w:ind w:firstLine="0"/>
        <w:jc w:val="center"/>
      </w:pPr>
      <w:bookmarkStart w:id="165" w:name="_Toc429332698"/>
      <w:bookmarkStart w:id="166" w:name="_Toc429334800"/>
      <w:r>
        <w:t xml:space="preserve">Tabela </w:t>
      </w:r>
      <w:r>
        <w:fldChar w:fldCharType="begin"/>
      </w:r>
      <w:r>
        <w:instrText>SEQ Tabela \* ARABIC</w:instrText>
      </w:r>
      <w:r>
        <w:fldChar w:fldCharType="separate"/>
      </w:r>
      <w:r w:rsidR="00247DCD">
        <w:rPr>
          <w:noProof/>
        </w:rPr>
        <w:t>15</w:t>
      </w:r>
      <w:r>
        <w:fldChar w:fldCharType="end"/>
      </w:r>
      <w:r>
        <w:t xml:space="preserve"> – Execução da matriz de odem 3000 pelo método paralelo.</w:t>
      </w:r>
      <w:bookmarkEnd w:id="165"/>
      <w:bookmarkEnd w:id="166"/>
    </w:p>
    <w:tbl>
      <w:tblPr>
        <w:tblStyle w:val="SombreamentoClaro"/>
        <w:tblW w:w="8553" w:type="dxa"/>
        <w:tblLook w:val="04A0" w:firstRow="1" w:lastRow="0" w:firstColumn="1" w:lastColumn="0" w:noHBand="0" w:noVBand="1"/>
      </w:tblPr>
      <w:tblGrid>
        <w:gridCol w:w="1567"/>
        <w:gridCol w:w="1566"/>
        <w:gridCol w:w="1979"/>
        <w:gridCol w:w="3441"/>
      </w:tblGrid>
      <w:tr w:rsidR="00F2391D" w14:paraId="26154330"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6B399C6D"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1C32E0C2"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66E5402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03DBE60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2EE1018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8BF4056"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7C13EA0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2306C12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09:15</w:t>
            </w:r>
            <w:proofErr w:type="gramEnd"/>
          </w:p>
        </w:tc>
        <w:tc>
          <w:tcPr>
            <w:tcW w:w="3441" w:type="dxa"/>
            <w:tcBorders>
              <w:top w:val="nil"/>
              <w:bottom w:val="nil"/>
            </w:tcBorders>
          </w:tcPr>
          <w:p w14:paraId="552CB32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1478927</w:t>
            </w:r>
          </w:p>
        </w:tc>
      </w:tr>
      <w:tr w:rsidR="00F2391D" w14:paraId="2F4A85DB"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0903B01F"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6D884B3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20BA281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09:15</w:t>
            </w:r>
            <w:proofErr w:type="gramEnd"/>
          </w:p>
        </w:tc>
        <w:tc>
          <w:tcPr>
            <w:tcW w:w="3441" w:type="dxa"/>
            <w:tcBorders>
              <w:top w:val="nil"/>
              <w:bottom w:val="nil"/>
            </w:tcBorders>
            <w:shd w:val="clear" w:color="auto" w:fill="auto"/>
          </w:tcPr>
          <w:p w14:paraId="209FD8B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2003301</w:t>
            </w:r>
          </w:p>
        </w:tc>
      </w:tr>
      <w:tr w:rsidR="00F2391D" w14:paraId="19E35AC6"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8FDE911"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1FE3081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63BA4F2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09:18</w:t>
            </w:r>
            <w:proofErr w:type="gramEnd"/>
          </w:p>
        </w:tc>
        <w:tc>
          <w:tcPr>
            <w:tcW w:w="3441" w:type="dxa"/>
            <w:tcBorders>
              <w:top w:val="nil"/>
              <w:bottom w:val="nil"/>
            </w:tcBorders>
          </w:tcPr>
          <w:p w14:paraId="7D7C054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1735997</w:t>
            </w:r>
          </w:p>
        </w:tc>
      </w:tr>
      <w:tr w:rsidR="00F2391D" w14:paraId="2DFDE73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421E19A6"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17CAC63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59237F8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09:18</w:t>
            </w:r>
            <w:proofErr w:type="gramEnd"/>
          </w:p>
        </w:tc>
        <w:tc>
          <w:tcPr>
            <w:tcW w:w="3441" w:type="dxa"/>
            <w:tcBorders>
              <w:top w:val="nil"/>
              <w:bottom w:val="nil"/>
            </w:tcBorders>
            <w:shd w:val="clear" w:color="auto" w:fill="auto"/>
          </w:tcPr>
          <w:p w14:paraId="41DF48F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1564277</w:t>
            </w:r>
          </w:p>
        </w:tc>
      </w:tr>
      <w:tr w:rsidR="00F2391D" w14:paraId="30C43CF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09B3200"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5CD9CC6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2A83007B"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09:19</w:t>
            </w:r>
            <w:proofErr w:type="gramEnd"/>
          </w:p>
        </w:tc>
        <w:tc>
          <w:tcPr>
            <w:tcW w:w="3441" w:type="dxa"/>
            <w:tcBorders>
              <w:top w:val="nil"/>
              <w:bottom w:val="nil"/>
            </w:tcBorders>
          </w:tcPr>
          <w:p w14:paraId="7EB6400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1511238</w:t>
            </w:r>
          </w:p>
        </w:tc>
      </w:tr>
      <w:tr w:rsidR="00F2391D" w14:paraId="4EA3033F"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363AE83"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522ACF2D"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4F5AC74A"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shd w:val="clear" w:color="auto" w:fill="auto"/>
          </w:tcPr>
          <w:p w14:paraId="689C48D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1687891</w:t>
            </w:r>
          </w:p>
        </w:tc>
      </w:tr>
      <w:tr w:rsidR="00F2391D" w14:paraId="69E7885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5EC068FE"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1688C1B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177BB94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tcPr>
          <w:p w14:paraId="0080D7E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1772268</w:t>
            </w:r>
          </w:p>
        </w:tc>
      </w:tr>
      <w:tr w:rsidR="00F2391D" w14:paraId="11BD4F87"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72666020"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shd w:val="clear" w:color="auto" w:fill="auto"/>
          </w:tcPr>
          <w:p w14:paraId="5C828DDB"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bottom w:val="nil"/>
            </w:tcBorders>
            <w:shd w:val="clear" w:color="auto" w:fill="auto"/>
          </w:tcPr>
          <w:p w14:paraId="1788E97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shd w:val="clear" w:color="auto" w:fill="auto"/>
          </w:tcPr>
          <w:p w14:paraId="7A7265E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1233317</w:t>
            </w:r>
          </w:p>
        </w:tc>
      </w:tr>
      <w:tr w:rsidR="00F2391D" w14:paraId="067409DD"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26A0AF75" w14:textId="77777777" w:rsidR="00F2391D" w:rsidRDefault="00F2391D" w:rsidP="00D54FA5">
            <w:pPr>
              <w:widowControl/>
              <w:spacing w:line="240" w:lineRule="auto"/>
              <w:ind w:firstLine="0"/>
              <w:jc w:val="center"/>
              <w:rPr>
                <w:szCs w:val="24"/>
              </w:rPr>
            </w:pPr>
            <w:r>
              <w:t>3000</w:t>
            </w:r>
          </w:p>
        </w:tc>
        <w:tc>
          <w:tcPr>
            <w:tcW w:w="1566" w:type="dxa"/>
            <w:tcBorders>
              <w:top w:val="nil"/>
              <w:bottom w:val="nil"/>
            </w:tcBorders>
          </w:tcPr>
          <w:p w14:paraId="7D77E4E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79" w:type="dxa"/>
            <w:tcBorders>
              <w:top w:val="nil"/>
              <w:bottom w:val="nil"/>
            </w:tcBorders>
          </w:tcPr>
          <w:p w14:paraId="7B967EF6"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09:22</w:t>
            </w:r>
            <w:proofErr w:type="gramEnd"/>
          </w:p>
        </w:tc>
        <w:tc>
          <w:tcPr>
            <w:tcW w:w="3441" w:type="dxa"/>
            <w:tcBorders>
              <w:top w:val="nil"/>
              <w:bottom w:val="nil"/>
            </w:tcBorders>
          </w:tcPr>
          <w:p w14:paraId="579190F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1107470</w:t>
            </w:r>
          </w:p>
        </w:tc>
      </w:tr>
      <w:tr w:rsidR="00F2391D" w14:paraId="6D18BE1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2CAB0F7F" w14:textId="77777777" w:rsidR="00F2391D" w:rsidRDefault="00F2391D" w:rsidP="00D54FA5">
            <w:pPr>
              <w:widowControl/>
              <w:spacing w:line="240" w:lineRule="auto"/>
              <w:ind w:firstLine="0"/>
              <w:jc w:val="center"/>
              <w:rPr>
                <w:szCs w:val="24"/>
              </w:rPr>
            </w:pPr>
            <w:r>
              <w:t>3000</w:t>
            </w:r>
          </w:p>
        </w:tc>
        <w:tc>
          <w:tcPr>
            <w:tcW w:w="1566" w:type="dxa"/>
            <w:tcBorders>
              <w:top w:val="nil"/>
            </w:tcBorders>
            <w:shd w:val="clear" w:color="auto" w:fill="auto"/>
          </w:tcPr>
          <w:p w14:paraId="397E350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6</w:t>
            </w:r>
            <w:proofErr w:type="gramEnd"/>
          </w:p>
        </w:tc>
        <w:tc>
          <w:tcPr>
            <w:tcW w:w="1979" w:type="dxa"/>
            <w:tcBorders>
              <w:top w:val="nil"/>
            </w:tcBorders>
            <w:shd w:val="clear" w:color="auto" w:fill="auto"/>
          </w:tcPr>
          <w:p w14:paraId="39C64396"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09:23</w:t>
            </w:r>
            <w:proofErr w:type="gramEnd"/>
          </w:p>
        </w:tc>
        <w:tc>
          <w:tcPr>
            <w:tcW w:w="3441" w:type="dxa"/>
            <w:tcBorders>
              <w:top w:val="nil"/>
            </w:tcBorders>
            <w:shd w:val="clear" w:color="auto" w:fill="auto"/>
          </w:tcPr>
          <w:p w14:paraId="061BA1B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1538589</w:t>
            </w:r>
          </w:p>
        </w:tc>
      </w:tr>
    </w:tbl>
    <w:p w14:paraId="6941E19B" w14:textId="77777777" w:rsidR="00F2391D" w:rsidRDefault="00F2391D" w:rsidP="00F2391D">
      <w:pPr>
        <w:rPr>
          <w:b/>
          <w:szCs w:val="24"/>
        </w:rPr>
      </w:pPr>
    </w:p>
    <w:p w14:paraId="1F78E262" w14:textId="77777777" w:rsidR="00F2391D" w:rsidRDefault="00F2391D" w:rsidP="00F2391D">
      <w:pPr>
        <w:pStyle w:val="Legenda"/>
        <w:keepNext/>
        <w:ind w:firstLine="0"/>
        <w:jc w:val="center"/>
      </w:pPr>
      <w:bookmarkStart w:id="167" w:name="_Toc429332699"/>
      <w:bookmarkStart w:id="168" w:name="_Toc429334801"/>
      <w:r>
        <w:t xml:space="preserve">Tabela </w:t>
      </w:r>
      <w:r>
        <w:fldChar w:fldCharType="begin"/>
      </w:r>
      <w:r>
        <w:instrText>SEQ Tabela \* ARABIC</w:instrText>
      </w:r>
      <w:r>
        <w:fldChar w:fldCharType="separate"/>
      </w:r>
      <w:r w:rsidR="00247DCD">
        <w:rPr>
          <w:noProof/>
        </w:rPr>
        <w:t>16</w:t>
      </w:r>
      <w:r>
        <w:fldChar w:fldCharType="end"/>
      </w:r>
      <w:r>
        <w:t xml:space="preserve"> – Execução da matriz de odem 4000 pelo método paralelo.</w:t>
      </w:r>
      <w:bookmarkEnd w:id="167"/>
      <w:bookmarkEnd w:id="168"/>
    </w:p>
    <w:tbl>
      <w:tblPr>
        <w:tblStyle w:val="SombreamentoClaro"/>
        <w:tblW w:w="8553" w:type="dxa"/>
        <w:tblLook w:val="04A0" w:firstRow="1" w:lastRow="0" w:firstColumn="1" w:lastColumn="0" w:noHBand="0" w:noVBand="1"/>
      </w:tblPr>
      <w:tblGrid>
        <w:gridCol w:w="1567"/>
        <w:gridCol w:w="1566"/>
        <w:gridCol w:w="1979"/>
        <w:gridCol w:w="3441"/>
      </w:tblGrid>
      <w:tr w:rsidR="00F2391D" w14:paraId="01C8038F" w14:textId="77777777" w:rsidTr="00D54FA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14:paraId="7B9192BA" w14:textId="77777777" w:rsidR="00F2391D" w:rsidRDefault="00F2391D" w:rsidP="00D54FA5">
            <w:pPr>
              <w:widowControl/>
              <w:spacing w:line="240" w:lineRule="auto"/>
              <w:ind w:firstLine="0"/>
              <w:jc w:val="center"/>
              <w:rPr>
                <w:szCs w:val="24"/>
              </w:rPr>
            </w:pPr>
            <w:r>
              <w:rPr>
                <w:szCs w:val="24"/>
              </w:rPr>
              <w:t>ORDEM</w:t>
            </w:r>
          </w:p>
        </w:tc>
        <w:tc>
          <w:tcPr>
            <w:tcW w:w="1566" w:type="dxa"/>
            <w:shd w:val="clear" w:color="auto" w:fill="auto"/>
          </w:tcPr>
          <w:p w14:paraId="1AB6F491"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79" w:type="dxa"/>
            <w:shd w:val="clear" w:color="auto" w:fill="auto"/>
          </w:tcPr>
          <w:p w14:paraId="77D1100D"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1" w:type="dxa"/>
            <w:shd w:val="clear" w:color="auto" w:fill="auto"/>
          </w:tcPr>
          <w:p w14:paraId="2A61B776" w14:textId="77777777" w:rsidR="00F2391D" w:rsidRDefault="00F2391D" w:rsidP="00D54FA5">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2391D" w14:paraId="0DEAC632"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713D48AF"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571A4335"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25912CBC"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tcPr>
          <w:p w14:paraId="4D6DF207"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2862776</w:t>
            </w:r>
          </w:p>
        </w:tc>
      </w:tr>
      <w:tr w:rsidR="00F2391D" w14:paraId="427EE4E2"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02C222DE"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6CC042B0"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26CB41F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shd w:val="clear" w:color="auto" w:fill="auto"/>
          </w:tcPr>
          <w:p w14:paraId="5EAD897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2696047</w:t>
            </w:r>
          </w:p>
        </w:tc>
      </w:tr>
      <w:tr w:rsidR="00F2391D" w14:paraId="09762F77"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91F7F5B"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686583F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1983DC7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tcPr>
          <w:p w14:paraId="72AD9D3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3040590</w:t>
            </w:r>
          </w:p>
        </w:tc>
      </w:tr>
      <w:tr w:rsidR="00F2391D" w14:paraId="4D1A68DA"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160796EA"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3C3548B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6332F5F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shd w:val="clear" w:color="auto" w:fill="auto"/>
          </w:tcPr>
          <w:p w14:paraId="3513A129"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2807275</w:t>
            </w:r>
          </w:p>
        </w:tc>
      </w:tr>
      <w:tr w:rsidR="00F2391D" w14:paraId="42DCB5A1"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09354D90"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5CED430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1531932E"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09:31</w:t>
            </w:r>
            <w:proofErr w:type="gramEnd"/>
          </w:p>
        </w:tc>
        <w:tc>
          <w:tcPr>
            <w:tcW w:w="3441" w:type="dxa"/>
            <w:tcBorders>
              <w:top w:val="nil"/>
              <w:bottom w:val="nil"/>
            </w:tcBorders>
          </w:tcPr>
          <w:p w14:paraId="29E7F632"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2683767</w:t>
            </w:r>
          </w:p>
        </w:tc>
      </w:tr>
      <w:tr w:rsidR="00F2391D" w14:paraId="650AC144"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830B6AF"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6FDD1F3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1103009C"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09:34</w:t>
            </w:r>
            <w:proofErr w:type="gramEnd"/>
          </w:p>
        </w:tc>
        <w:tc>
          <w:tcPr>
            <w:tcW w:w="3441" w:type="dxa"/>
            <w:tcBorders>
              <w:top w:val="nil"/>
              <w:bottom w:val="nil"/>
            </w:tcBorders>
            <w:shd w:val="clear" w:color="auto" w:fill="auto"/>
          </w:tcPr>
          <w:p w14:paraId="3B3B17BF"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3259406</w:t>
            </w:r>
          </w:p>
        </w:tc>
      </w:tr>
      <w:tr w:rsidR="00F2391D" w14:paraId="4898E75F"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68A54776"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27B35A14"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26936D6F"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09:34</w:t>
            </w:r>
            <w:proofErr w:type="gramEnd"/>
          </w:p>
        </w:tc>
        <w:tc>
          <w:tcPr>
            <w:tcW w:w="3441" w:type="dxa"/>
            <w:tcBorders>
              <w:top w:val="nil"/>
              <w:bottom w:val="nil"/>
            </w:tcBorders>
          </w:tcPr>
          <w:p w14:paraId="00DA0FB3"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2849113</w:t>
            </w:r>
          </w:p>
        </w:tc>
      </w:tr>
      <w:tr w:rsidR="00F2391D" w14:paraId="48D45D18"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14:paraId="2CF0FAD6"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shd w:val="clear" w:color="auto" w:fill="auto"/>
          </w:tcPr>
          <w:p w14:paraId="33D3A215"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bottom w:val="nil"/>
            </w:tcBorders>
            <w:shd w:val="clear" w:color="auto" w:fill="auto"/>
          </w:tcPr>
          <w:p w14:paraId="58FDDE43"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09:34</w:t>
            </w:r>
            <w:proofErr w:type="gramEnd"/>
          </w:p>
        </w:tc>
        <w:tc>
          <w:tcPr>
            <w:tcW w:w="3441" w:type="dxa"/>
            <w:tcBorders>
              <w:top w:val="nil"/>
              <w:bottom w:val="nil"/>
            </w:tcBorders>
            <w:shd w:val="clear" w:color="auto" w:fill="auto"/>
          </w:tcPr>
          <w:p w14:paraId="1E4499FE"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2470979</w:t>
            </w:r>
          </w:p>
        </w:tc>
      </w:tr>
      <w:tr w:rsidR="00F2391D" w14:paraId="34CA4754" w14:textId="77777777" w:rsidTr="00D54F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14:paraId="160447EC" w14:textId="77777777" w:rsidR="00F2391D" w:rsidRDefault="00F2391D" w:rsidP="00D54FA5">
            <w:pPr>
              <w:widowControl/>
              <w:spacing w:line="240" w:lineRule="auto"/>
              <w:ind w:firstLine="0"/>
              <w:jc w:val="center"/>
              <w:rPr>
                <w:szCs w:val="24"/>
              </w:rPr>
            </w:pPr>
            <w:r>
              <w:t>4000</w:t>
            </w:r>
          </w:p>
        </w:tc>
        <w:tc>
          <w:tcPr>
            <w:tcW w:w="1566" w:type="dxa"/>
            <w:tcBorders>
              <w:top w:val="nil"/>
              <w:bottom w:val="nil"/>
            </w:tcBorders>
          </w:tcPr>
          <w:p w14:paraId="3D47F948"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79" w:type="dxa"/>
            <w:tcBorders>
              <w:top w:val="nil"/>
              <w:bottom w:val="nil"/>
            </w:tcBorders>
          </w:tcPr>
          <w:p w14:paraId="0D33231D"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06/09/15 </w:t>
            </w:r>
            <w:proofErr w:type="gramStart"/>
            <w:r>
              <w:t>09:35</w:t>
            </w:r>
            <w:proofErr w:type="gramEnd"/>
          </w:p>
        </w:tc>
        <w:tc>
          <w:tcPr>
            <w:tcW w:w="3441" w:type="dxa"/>
            <w:tcBorders>
              <w:top w:val="nil"/>
              <w:bottom w:val="nil"/>
            </w:tcBorders>
          </w:tcPr>
          <w:p w14:paraId="7DD6CED9" w14:textId="77777777" w:rsidR="00F2391D" w:rsidRDefault="00F2391D" w:rsidP="00D54FA5">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2688591</w:t>
            </w:r>
          </w:p>
        </w:tc>
      </w:tr>
      <w:tr w:rsidR="00F2391D" w14:paraId="1F9EFBD1" w14:textId="77777777" w:rsidTr="00D54FA5">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14:paraId="4F1F3BF4" w14:textId="77777777" w:rsidR="00F2391D" w:rsidRDefault="00F2391D" w:rsidP="00D54FA5">
            <w:pPr>
              <w:widowControl/>
              <w:spacing w:line="240" w:lineRule="auto"/>
              <w:ind w:firstLine="0"/>
              <w:jc w:val="center"/>
              <w:rPr>
                <w:szCs w:val="24"/>
              </w:rPr>
            </w:pPr>
            <w:r>
              <w:t>4000</w:t>
            </w:r>
          </w:p>
        </w:tc>
        <w:tc>
          <w:tcPr>
            <w:tcW w:w="1566" w:type="dxa"/>
            <w:tcBorders>
              <w:top w:val="nil"/>
            </w:tcBorders>
            <w:shd w:val="clear" w:color="auto" w:fill="auto"/>
          </w:tcPr>
          <w:p w14:paraId="7C4BE2B1"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8</w:t>
            </w:r>
            <w:proofErr w:type="gramEnd"/>
          </w:p>
        </w:tc>
        <w:tc>
          <w:tcPr>
            <w:tcW w:w="1979" w:type="dxa"/>
            <w:tcBorders>
              <w:top w:val="nil"/>
            </w:tcBorders>
            <w:shd w:val="clear" w:color="auto" w:fill="auto"/>
          </w:tcPr>
          <w:p w14:paraId="0644A57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09:35</w:t>
            </w:r>
            <w:proofErr w:type="gramEnd"/>
          </w:p>
        </w:tc>
        <w:tc>
          <w:tcPr>
            <w:tcW w:w="3441" w:type="dxa"/>
            <w:tcBorders>
              <w:top w:val="nil"/>
            </w:tcBorders>
            <w:shd w:val="clear" w:color="auto" w:fill="auto"/>
          </w:tcPr>
          <w:p w14:paraId="128BFE14" w14:textId="77777777" w:rsidR="00F2391D" w:rsidRDefault="00F2391D" w:rsidP="00D54FA5">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2696606</w:t>
            </w:r>
          </w:p>
        </w:tc>
      </w:tr>
    </w:tbl>
    <w:p w14:paraId="312F3D65" w14:textId="77777777" w:rsidR="00F2391D" w:rsidRDefault="00F2391D" w:rsidP="00F2391D">
      <w:pPr>
        <w:ind w:firstLine="0"/>
      </w:pPr>
    </w:p>
    <w:sectPr w:rsidR="00F2391D">
      <w:headerReference w:type="first" r:id="rId38"/>
      <w:pgSz w:w="11906" w:h="16838"/>
      <w:pgMar w:top="1417" w:right="1701" w:bottom="1417" w:left="1701" w:header="720" w:footer="0" w:gutter="0"/>
      <w:cols w:space="720"/>
      <w:formProt w:val="0"/>
      <w:titlePg/>
      <w:docGrid w:linePitch="240" w:charSpace="-6145"/>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92B3A" w15:done="0"/>
  <w15:commentEx w15:paraId="7A83D4DB" w15:done="0"/>
  <w15:commentEx w15:paraId="61E995DF" w15:done="0"/>
  <w15:commentEx w15:paraId="0E42BED1" w15:done="0"/>
  <w15:commentEx w15:paraId="02286E29" w15:done="0"/>
  <w15:commentEx w15:paraId="5FB60120" w15:done="0"/>
  <w15:commentEx w15:paraId="5D66FC41" w15:done="0"/>
  <w15:commentEx w15:paraId="18E36B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C7277" w14:textId="77777777" w:rsidR="003160C6" w:rsidRDefault="003160C6">
      <w:r>
        <w:separator/>
      </w:r>
    </w:p>
  </w:endnote>
  <w:endnote w:type="continuationSeparator" w:id="0">
    <w:p w14:paraId="44BD6464" w14:textId="77777777" w:rsidR="003160C6" w:rsidRDefault="0031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roman"/>
    <w:notTrueType/>
    <w:pitch w:val="default"/>
  </w:font>
  <w:font w:name="Times">
    <w:altName w:val="Times New Roman"/>
    <w:panose1 w:val="020206030504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1"/>
    <w:family w:val="roman"/>
    <w:pitch w:val="variable"/>
  </w:font>
  <w:font w:name="Bitstream Vera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B1A62" w14:textId="77777777" w:rsidR="003160C6" w:rsidRDefault="003160C6">
      <w:r>
        <w:separator/>
      </w:r>
    </w:p>
  </w:footnote>
  <w:footnote w:type="continuationSeparator" w:id="0">
    <w:p w14:paraId="081B5652" w14:textId="77777777" w:rsidR="003160C6" w:rsidRDefault="003160C6">
      <w:r>
        <w:continuationSeparator/>
      </w:r>
    </w:p>
  </w:footnote>
  <w:footnote w:id="1">
    <w:p w14:paraId="2D007ADB" w14:textId="77777777" w:rsidR="00F2391D" w:rsidRPr="002D7EFC" w:rsidRDefault="00F2391D" w:rsidP="00F2391D">
      <w:pPr>
        <w:pStyle w:val="Footnote"/>
        <w:rPr>
          <w:sz w:val="20"/>
        </w:rPr>
      </w:pPr>
      <w:r w:rsidRPr="002D7EFC">
        <w:rPr>
          <w:rStyle w:val="Refdenotaderodap"/>
          <w:sz w:val="20"/>
        </w:rPr>
        <w:footnoteRef/>
      </w:r>
      <w:r w:rsidRPr="002D7EFC">
        <w:rPr>
          <w:rStyle w:val="Refdenotaderodap"/>
          <w:sz w:val="20"/>
        </w:rPr>
        <w:tab/>
      </w:r>
      <w:r w:rsidRPr="002D7EFC">
        <w:rPr>
          <w:sz w:val="20"/>
        </w:rPr>
        <w:t xml:space="preserve"> </w:t>
      </w:r>
      <w:proofErr w:type="spellStart"/>
      <w:r w:rsidRPr="002D7EFC">
        <w:rPr>
          <w:i/>
          <w:sz w:val="20"/>
        </w:rPr>
        <w:t>Pthreads</w:t>
      </w:r>
      <w:proofErr w:type="spellEnd"/>
      <w:r w:rsidRPr="002D7EFC">
        <w:rPr>
          <w:sz w:val="20"/>
        </w:rPr>
        <w:t xml:space="preserve"> são definidos como um conjunto de tipos de linguagem de programação C e chamadas de procedimento (LLNL, 2015).</w:t>
      </w:r>
    </w:p>
  </w:footnote>
  <w:footnote w:id="2">
    <w:p w14:paraId="0675F5E9" w14:textId="77777777" w:rsidR="00F2391D" w:rsidRPr="002D7EFC" w:rsidRDefault="00F2391D" w:rsidP="00F2391D">
      <w:pPr>
        <w:pStyle w:val="Footnote"/>
        <w:rPr>
          <w:sz w:val="20"/>
        </w:rPr>
      </w:pPr>
      <w:r w:rsidRPr="002D7EFC">
        <w:rPr>
          <w:rStyle w:val="Refdenotaderodap"/>
          <w:sz w:val="20"/>
        </w:rPr>
        <w:footnoteRef/>
      </w:r>
      <w:r w:rsidRPr="002D7EFC">
        <w:rPr>
          <w:rStyle w:val="Refdenotaderodap"/>
          <w:sz w:val="20"/>
        </w:rPr>
        <w:tab/>
      </w:r>
      <w:r w:rsidRPr="002D7EFC">
        <w:rPr>
          <w:sz w:val="20"/>
        </w:rPr>
        <w:t xml:space="preserve"> </w:t>
      </w:r>
      <w:proofErr w:type="spellStart"/>
      <w:proofErr w:type="gramStart"/>
      <w:r w:rsidRPr="002D7EFC">
        <w:rPr>
          <w:i/>
          <w:sz w:val="20"/>
        </w:rPr>
        <w:t>OpenMP</w:t>
      </w:r>
      <w:proofErr w:type="spellEnd"/>
      <w:proofErr w:type="gramEnd"/>
      <w:r w:rsidRPr="002D7EFC">
        <w:rPr>
          <w:sz w:val="20"/>
        </w:rPr>
        <w:t xml:space="preserve">  é um conjunto de diretivas do compilador e bibliotecas chamadas através de rotinas para expressar o paralelismo de memória compartilhada (OPENMP, 2015)</w:t>
      </w:r>
    </w:p>
  </w:footnote>
  <w:footnote w:id="3">
    <w:p w14:paraId="766790A8" w14:textId="77777777" w:rsidR="00F2391D" w:rsidRDefault="00F2391D" w:rsidP="00F2391D">
      <w:pPr>
        <w:pStyle w:val="Footnote"/>
      </w:pPr>
      <w:r w:rsidRPr="002D7EFC">
        <w:rPr>
          <w:rStyle w:val="Refdenotaderodap"/>
          <w:sz w:val="20"/>
        </w:rPr>
        <w:footnoteRef/>
      </w:r>
      <w:r w:rsidRPr="002D7EFC">
        <w:rPr>
          <w:rStyle w:val="Refdenotaderodap"/>
          <w:sz w:val="20"/>
        </w:rPr>
        <w:tab/>
      </w:r>
      <w:r w:rsidRPr="002D7EFC">
        <w:rPr>
          <w:sz w:val="20"/>
        </w:rPr>
        <w:t xml:space="preserve"> </w:t>
      </w:r>
      <w:r w:rsidRPr="002D7EFC">
        <w:rPr>
          <w:i/>
          <w:sz w:val="20"/>
        </w:rPr>
        <w:t>MPI</w:t>
      </w:r>
      <w:r w:rsidRPr="002D7EFC">
        <w:rPr>
          <w:sz w:val="20"/>
        </w:rPr>
        <w:t xml:space="preserve"> é uma </w:t>
      </w:r>
      <w:r w:rsidRPr="002D7EFC">
        <w:rPr>
          <w:i/>
          <w:sz w:val="20"/>
        </w:rPr>
        <w:t>API</w:t>
      </w:r>
      <w:r w:rsidRPr="002D7EFC">
        <w:rPr>
          <w:sz w:val="20"/>
        </w:rPr>
        <w:t xml:space="preserve"> padronizada normalmente utilizada para computação paralela e/ou distribuída.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D1385" w14:textId="20624466" w:rsidR="00B67C9A" w:rsidRDefault="00B67C9A">
    <w:pPr>
      <w:pStyle w:val="Cabealho"/>
      <w:jc w:val="right"/>
    </w:pPr>
  </w:p>
  <w:p w14:paraId="6C075BA2" w14:textId="77777777" w:rsidR="00B67C9A" w:rsidRDefault="00B67C9A" w:rsidP="0085083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CA037" w14:textId="249013A1" w:rsidR="00B67C9A" w:rsidRDefault="00B67C9A" w:rsidP="00247DCD">
    <w:pPr>
      <w:pStyle w:val="Cabealho"/>
      <w:jc w:val="center"/>
    </w:pPr>
  </w:p>
  <w:p w14:paraId="46355E71" w14:textId="77777777" w:rsidR="00B67C9A" w:rsidRDefault="00B67C9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092858"/>
      <w:docPartObj>
        <w:docPartGallery w:val="Page Numbers (Top of Page)"/>
        <w:docPartUnique/>
      </w:docPartObj>
    </w:sdtPr>
    <w:sdtEndPr/>
    <w:sdtContent>
      <w:p w14:paraId="4064350C" w14:textId="2E415F13" w:rsidR="00247DCD" w:rsidRDefault="00247DCD">
        <w:pPr>
          <w:pStyle w:val="Cabealho"/>
          <w:jc w:val="right"/>
        </w:pPr>
        <w:r>
          <w:fldChar w:fldCharType="begin"/>
        </w:r>
        <w:r>
          <w:instrText>PAGE   \* MERGEFORMAT</w:instrText>
        </w:r>
        <w:r>
          <w:fldChar w:fldCharType="separate"/>
        </w:r>
        <w:r w:rsidR="00340095" w:rsidRPr="00340095">
          <w:rPr>
            <w:noProof/>
            <w:lang w:val="pt-BR"/>
          </w:rPr>
          <w:t>13</w:t>
        </w:r>
        <w:r>
          <w:fldChar w:fldCharType="end"/>
        </w:r>
      </w:p>
    </w:sdtContent>
  </w:sdt>
  <w:p w14:paraId="0E47E5C6" w14:textId="464DD976" w:rsidR="00F2391D" w:rsidRDefault="00F2391D">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442388"/>
      <w:docPartObj>
        <w:docPartGallery w:val="Page Numbers (Top of Page)"/>
        <w:docPartUnique/>
      </w:docPartObj>
    </w:sdtPr>
    <w:sdtEndPr/>
    <w:sdtContent>
      <w:p w14:paraId="101129CC" w14:textId="490229B2" w:rsidR="00247DCD" w:rsidRDefault="00247DCD">
        <w:pPr>
          <w:pStyle w:val="Cabealho"/>
          <w:jc w:val="right"/>
        </w:pPr>
        <w:r>
          <w:fldChar w:fldCharType="begin"/>
        </w:r>
        <w:r>
          <w:instrText>PAGE   \* MERGEFORMAT</w:instrText>
        </w:r>
        <w:r>
          <w:fldChar w:fldCharType="separate"/>
        </w:r>
        <w:r w:rsidR="002805FA" w:rsidRPr="002805FA">
          <w:rPr>
            <w:noProof/>
            <w:lang w:val="pt-BR"/>
          </w:rPr>
          <w:t>7</w:t>
        </w:r>
        <w:r>
          <w:fldChar w:fldCharType="end"/>
        </w:r>
      </w:p>
    </w:sdtContent>
  </w:sdt>
  <w:p w14:paraId="0DE540CF" w14:textId="77777777" w:rsidR="00B24913" w:rsidRDefault="003160C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DE1"/>
    <w:multiLevelType w:val="hybridMultilevel"/>
    <w:tmpl w:val="4502DE0E"/>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0B2E06E8"/>
    <w:multiLevelType w:val="hybridMultilevel"/>
    <w:tmpl w:val="2AC8A7F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nsid w:val="0E0E54DB"/>
    <w:multiLevelType w:val="hybridMultilevel"/>
    <w:tmpl w:val="2D2C45A0"/>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nsid w:val="154F2D80"/>
    <w:multiLevelType w:val="multilevel"/>
    <w:tmpl w:val="61E0327A"/>
    <w:lvl w:ilvl="0">
      <w:start w:val="1"/>
      <w:numFmt w:val="decimal"/>
      <w:lvlText w:val="%1"/>
      <w:lvlJc w:val="left"/>
      <w:pPr>
        <w:ind w:left="644" w:hanging="360"/>
      </w:pPr>
    </w:lvl>
    <w:lvl w:ilvl="1">
      <w:start w:val="2"/>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4">
    <w:nsid w:val="1B4F4FDA"/>
    <w:multiLevelType w:val="hybridMultilevel"/>
    <w:tmpl w:val="4F4692D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D0B6DEE"/>
    <w:multiLevelType w:val="multilevel"/>
    <w:tmpl w:val="061EEAB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1E7E7E7F"/>
    <w:multiLevelType w:val="multilevel"/>
    <w:tmpl w:val="1C58BC00"/>
    <w:lvl w:ilvl="0">
      <w:start w:val="1"/>
      <w:numFmt w:val="decimal"/>
      <w:lvlText w:val="%1"/>
      <w:lvlJc w:val="left"/>
      <w:pPr>
        <w:ind w:left="644" w:hanging="360"/>
      </w:pPr>
      <w:rPr>
        <w:rFonts w:hint="default"/>
      </w:rPr>
    </w:lvl>
    <w:lvl w:ilvl="1">
      <w:start w:val="2"/>
      <w:numFmt w:val="decimal"/>
      <w:lvlText w:val="%1.%2"/>
      <w:lvlJc w:val="left"/>
      <w:pPr>
        <w:ind w:left="778" w:hanging="570"/>
      </w:pPr>
      <w:rPr>
        <w:rFonts w:hint="default"/>
      </w:rPr>
    </w:lvl>
    <w:lvl w:ilvl="2">
      <w:start w:val="1"/>
      <w:numFmt w:val="decimal"/>
      <w:lvlText w:val="%1.%2.%3"/>
      <w:lvlJc w:val="left"/>
      <w:pPr>
        <w:ind w:left="1004" w:hanging="720"/>
      </w:pPr>
      <w:rPr>
        <w:rFonts w:hint="default"/>
      </w:rPr>
    </w:lvl>
    <w:lvl w:ilvl="3">
      <w:start w:val="1"/>
      <w:numFmt w:val="decimal"/>
      <w:suff w:val="nothing"/>
      <w:lvlText w:val=""/>
      <w:lvlJc w:val="left"/>
      <w:pPr>
        <w:ind w:left="864" w:hanging="864"/>
      </w:pPr>
      <w:rPr>
        <w:rFonts w:hint="default"/>
      </w:rPr>
    </w:lvl>
    <w:lvl w:ilvl="4">
      <w:start w:val="1"/>
      <w:numFmt w:val="decimal"/>
      <w:suff w:val="nothing"/>
      <w:lvlText w:val=""/>
      <w:lvlJc w:val="left"/>
      <w:pPr>
        <w:ind w:left="1008" w:hanging="1008"/>
      </w:pPr>
      <w:rPr>
        <w:rFonts w:hint="default"/>
      </w:rPr>
    </w:lvl>
    <w:lvl w:ilvl="5">
      <w:start w:val="1"/>
      <w:numFmt w:val="decimal"/>
      <w:suff w:val="nothing"/>
      <w:lvlText w:val=""/>
      <w:lvlJc w:val="left"/>
      <w:pPr>
        <w:ind w:left="1152" w:hanging="1152"/>
      </w:pPr>
      <w:rPr>
        <w:rFonts w:hint="default"/>
      </w:rPr>
    </w:lvl>
    <w:lvl w:ilvl="6">
      <w:start w:val="1"/>
      <w:numFmt w:val="decimal"/>
      <w:suff w:val="nothing"/>
      <w:lvlText w:val=""/>
      <w:lvlJc w:val="left"/>
      <w:pPr>
        <w:ind w:left="1296" w:hanging="1296"/>
      </w:pPr>
      <w:rPr>
        <w:rFonts w:hint="default"/>
      </w:rPr>
    </w:lvl>
    <w:lvl w:ilvl="7">
      <w:start w:val="1"/>
      <w:numFmt w:val="decimal"/>
      <w:suff w:val="nothing"/>
      <w:lvlText w:val=""/>
      <w:lvlJc w:val="left"/>
      <w:pPr>
        <w:ind w:left="1440" w:hanging="1440"/>
      </w:pPr>
      <w:rPr>
        <w:rFonts w:hint="default"/>
      </w:rPr>
    </w:lvl>
    <w:lvl w:ilvl="8">
      <w:start w:val="1"/>
      <w:numFmt w:val="decimal"/>
      <w:suff w:val="nothing"/>
      <w:lvlText w:val=""/>
      <w:lvlJc w:val="left"/>
      <w:pPr>
        <w:ind w:left="1584" w:hanging="1584"/>
      </w:pPr>
      <w:rPr>
        <w:rFonts w:hint="default"/>
      </w:rPr>
    </w:lvl>
  </w:abstractNum>
  <w:abstractNum w:abstractNumId="7">
    <w:nsid w:val="24807D8E"/>
    <w:multiLevelType w:val="hybridMultilevel"/>
    <w:tmpl w:val="252C893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nsid w:val="287D7A1E"/>
    <w:multiLevelType w:val="hybridMultilevel"/>
    <w:tmpl w:val="376EFC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8F744E0"/>
    <w:multiLevelType w:val="hybridMultilevel"/>
    <w:tmpl w:val="F18AEA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nsid w:val="2EA121C0"/>
    <w:multiLevelType w:val="multilevel"/>
    <w:tmpl w:val="03948EC6"/>
    <w:lvl w:ilvl="0">
      <w:start w:val="5"/>
      <w:numFmt w:val="decimal"/>
      <w:lvlText w:val="%1"/>
      <w:lvlJc w:val="left"/>
      <w:pPr>
        <w:ind w:left="644" w:hanging="360"/>
      </w:pPr>
    </w:lvl>
    <w:lvl w:ilvl="1">
      <w:start w:val="1"/>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11">
    <w:nsid w:val="3EE51DFF"/>
    <w:multiLevelType w:val="hybridMultilevel"/>
    <w:tmpl w:val="D12633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nsid w:val="3F7B0715"/>
    <w:multiLevelType w:val="multilevel"/>
    <w:tmpl w:val="A7AA9A54"/>
    <w:lvl w:ilvl="0">
      <w:start w:val="1"/>
      <w:numFmt w:val="decimal"/>
      <w:lvlText w:val="%1"/>
      <w:lvlJc w:val="left"/>
      <w:pPr>
        <w:ind w:left="644" w:hanging="360"/>
      </w:pPr>
    </w:lvl>
    <w:lvl w:ilvl="1">
      <w:start w:val="2"/>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13">
    <w:nsid w:val="44750A91"/>
    <w:multiLevelType w:val="hybridMultilevel"/>
    <w:tmpl w:val="28361D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56D399A"/>
    <w:multiLevelType w:val="hybridMultilevel"/>
    <w:tmpl w:val="2D907D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58D74BF"/>
    <w:multiLevelType w:val="hybridMultilevel"/>
    <w:tmpl w:val="3686146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nsid w:val="46F6156E"/>
    <w:multiLevelType w:val="hybridMultilevel"/>
    <w:tmpl w:val="9E1632B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nsid w:val="49381B3E"/>
    <w:multiLevelType w:val="hybridMultilevel"/>
    <w:tmpl w:val="B9FEB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4405D0D"/>
    <w:multiLevelType w:val="hybridMultilevel"/>
    <w:tmpl w:val="0E50877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nsid w:val="56AE0BFD"/>
    <w:multiLevelType w:val="multilevel"/>
    <w:tmpl w:val="2EC23E44"/>
    <w:lvl w:ilvl="0">
      <w:start w:val="1"/>
      <w:numFmt w:val="decimal"/>
      <w:lvlText w:val="%1"/>
      <w:lvlJc w:val="left"/>
      <w:pPr>
        <w:ind w:left="644" w:hanging="360"/>
      </w:pPr>
    </w:lvl>
    <w:lvl w:ilvl="1">
      <w:start w:val="1"/>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0">
    <w:nsid w:val="5E81424E"/>
    <w:multiLevelType w:val="hybridMultilevel"/>
    <w:tmpl w:val="C68EA99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nsid w:val="60351E36"/>
    <w:multiLevelType w:val="multilevel"/>
    <w:tmpl w:val="CCDE130C"/>
    <w:lvl w:ilvl="0">
      <w:start w:val="1"/>
      <w:numFmt w:val="decimal"/>
      <w:pStyle w:val="Ttulo1"/>
      <w:lvlText w:val="%1"/>
      <w:lvlJc w:val="left"/>
      <w:pPr>
        <w:ind w:left="720" w:hanging="360"/>
      </w:pPr>
      <w:rPr>
        <w:rFonts w:hint="default"/>
      </w:rPr>
    </w:lvl>
    <w:lvl w:ilvl="1">
      <w:start w:val="2"/>
      <w:numFmt w:val="decimal"/>
      <w:pStyle w:val="Ttulo2"/>
      <w:isLgl/>
      <w:lvlText w:val="%1.%2"/>
      <w:lvlJc w:val="left"/>
      <w:pPr>
        <w:ind w:left="854" w:hanging="57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5D16025"/>
    <w:multiLevelType w:val="multilevel"/>
    <w:tmpl w:val="64AEEA70"/>
    <w:lvl w:ilvl="0">
      <w:start w:val="1"/>
      <w:numFmt w:val="decimal"/>
      <w:lvlText w:val="%1"/>
      <w:lvlJc w:val="left"/>
      <w:pPr>
        <w:ind w:left="644" w:hanging="360"/>
      </w:pPr>
    </w:lvl>
    <w:lvl w:ilvl="1">
      <w:start w:val="2"/>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3">
    <w:nsid w:val="677116FF"/>
    <w:multiLevelType w:val="hybridMultilevel"/>
    <w:tmpl w:val="AD4CE2F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nsid w:val="69B639DC"/>
    <w:multiLevelType w:val="hybridMultilevel"/>
    <w:tmpl w:val="BBD8EF4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5">
    <w:nsid w:val="701B1445"/>
    <w:multiLevelType w:val="multilevel"/>
    <w:tmpl w:val="C4E6414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6">
    <w:nsid w:val="73944C92"/>
    <w:multiLevelType w:val="hybridMultilevel"/>
    <w:tmpl w:val="9760A4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nsid w:val="73FC5F2B"/>
    <w:multiLevelType w:val="multilevel"/>
    <w:tmpl w:val="03948EC6"/>
    <w:lvl w:ilvl="0">
      <w:start w:val="5"/>
      <w:numFmt w:val="decimal"/>
      <w:lvlText w:val="%1"/>
      <w:lvlJc w:val="left"/>
      <w:pPr>
        <w:ind w:left="644" w:hanging="360"/>
      </w:pPr>
    </w:lvl>
    <w:lvl w:ilvl="1">
      <w:start w:val="1"/>
      <w:numFmt w:val="decimal"/>
      <w:lvlText w:val="%1.%2"/>
      <w:lvlJc w:val="left"/>
      <w:pPr>
        <w:ind w:left="778" w:hanging="57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8">
    <w:nsid w:val="74233C26"/>
    <w:multiLevelType w:val="multilevel"/>
    <w:tmpl w:val="A1FE02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9EC1D07"/>
    <w:multiLevelType w:val="hybridMultilevel"/>
    <w:tmpl w:val="A0F66C5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nsid w:val="7AF44741"/>
    <w:multiLevelType w:val="hybridMultilevel"/>
    <w:tmpl w:val="A6B26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E3B71F2"/>
    <w:multiLevelType w:val="hybridMultilevel"/>
    <w:tmpl w:val="6B9E26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FC172BA"/>
    <w:multiLevelType w:val="hybridMultilevel"/>
    <w:tmpl w:val="5A70F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8"/>
  </w:num>
  <w:num w:numId="5">
    <w:abstractNumId w:val="32"/>
  </w:num>
  <w:num w:numId="6">
    <w:abstractNumId w:val="30"/>
  </w:num>
  <w:num w:numId="7">
    <w:abstractNumId w:val="17"/>
  </w:num>
  <w:num w:numId="8">
    <w:abstractNumId w:val="7"/>
  </w:num>
  <w:num w:numId="9">
    <w:abstractNumId w:val="29"/>
  </w:num>
  <w:num w:numId="10">
    <w:abstractNumId w:val="14"/>
  </w:num>
  <w:num w:numId="11">
    <w:abstractNumId w:val="21"/>
  </w:num>
  <w:num w:numId="12">
    <w:abstractNumId w:val="21"/>
    <w:lvlOverride w:ilvl="0">
      <w:startOverride w:val="3"/>
    </w:lvlOverride>
    <w:lvlOverride w:ilvl="1">
      <w:startOverride w:val="1"/>
    </w:lvlOverride>
  </w:num>
  <w:num w:numId="13">
    <w:abstractNumId w:val="21"/>
    <w:lvlOverride w:ilvl="0">
      <w:startOverride w:val="2"/>
    </w:lvlOverride>
    <w:lvlOverride w:ilvl="1">
      <w:startOverride w:val="1"/>
    </w:lvlOverride>
  </w:num>
  <w:num w:numId="14">
    <w:abstractNumId w:val="18"/>
  </w:num>
  <w:num w:numId="15">
    <w:abstractNumId w:val="23"/>
  </w:num>
  <w:num w:numId="16">
    <w:abstractNumId w:val="21"/>
    <w:lvlOverride w:ilvl="0">
      <w:startOverride w:val="1"/>
    </w:lvlOverride>
    <w:lvlOverride w:ilvl="1">
      <w:startOverride w:val="1"/>
    </w:lvlOverride>
  </w:num>
  <w:num w:numId="17">
    <w:abstractNumId w:val="0"/>
  </w:num>
  <w:num w:numId="18">
    <w:abstractNumId w:val="9"/>
  </w:num>
  <w:num w:numId="19">
    <w:abstractNumId w:val="15"/>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6"/>
  </w:num>
  <w:num w:numId="23">
    <w:abstractNumId w:val="20"/>
  </w:num>
  <w:num w:numId="24">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31"/>
  </w:num>
  <w:num w:numId="27">
    <w:abstractNumId w:val="13"/>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2"/>
  </w:num>
  <w:num w:numId="31">
    <w:abstractNumId w:val="10"/>
  </w:num>
  <w:num w:numId="32">
    <w:abstractNumId w:val="19"/>
  </w:num>
  <w:num w:numId="33">
    <w:abstractNumId w:val="5"/>
  </w:num>
  <w:num w:numId="34">
    <w:abstractNumId w:val="25"/>
  </w:num>
  <w:num w:numId="35">
    <w:abstractNumId w:val="28"/>
  </w:num>
  <w:num w:numId="36">
    <w:abstractNumId w:val="12"/>
  </w:num>
  <w:num w:numId="37">
    <w:abstractNumId w:val="3"/>
  </w:num>
  <w:num w:numId="38">
    <w:abstractNumId w:val="24"/>
  </w:num>
  <w:num w:numId="39">
    <w:abstractNumId w:val="27"/>
  </w:num>
  <w:num w:numId="4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s Antonio Cavenaghi">
    <w15:presenceInfo w15:providerId="Windows Live" w15:userId="e1ea15677a4bc3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6F"/>
    <w:rsid w:val="00000026"/>
    <w:rsid w:val="000005B7"/>
    <w:rsid w:val="00000D04"/>
    <w:rsid w:val="00000E0A"/>
    <w:rsid w:val="00000E0D"/>
    <w:rsid w:val="000017BF"/>
    <w:rsid w:val="00001D40"/>
    <w:rsid w:val="000028D5"/>
    <w:rsid w:val="00004164"/>
    <w:rsid w:val="000052D7"/>
    <w:rsid w:val="0000573E"/>
    <w:rsid w:val="000059F9"/>
    <w:rsid w:val="00005D1A"/>
    <w:rsid w:val="00006224"/>
    <w:rsid w:val="00007BD0"/>
    <w:rsid w:val="00007FA1"/>
    <w:rsid w:val="00010AF2"/>
    <w:rsid w:val="00010F4B"/>
    <w:rsid w:val="0001181A"/>
    <w:rsid w:val="0001185E"/>
    <w:rsid w:val="000119D9"/>
    <w:rsid w:val="00011C06"/>
    <w:rsid w:val="00011FC3"/>
    <w:rsid w:val="00012D01"/>
    <w:rsid w:val="00012D55"/>
    <w:rsid w:val="00013BDB"/>
    <w:rsid w:val="00014980"/>
    <w:rsid w:val="00014E84"/>
    <w:rsid w:val="00014F0A"/>
    <w:rsid w:val="0001675F"/>
    <w:rsid w:val="00016932"/>
    <w:rsid w:val="00016B87"/>
    <w:rsid w:val="000171FE"/>
    <w:rsid w:val="00017439"/>
    <w:rsid w:val="00017B27"/>
    <w:rsid w:val="00017B51"/>
    <w:rsid w:val="00017CBB"/>
    <w:rsid w:val="0002000D"/>
    <w:rsid w:val="00020910"/>
    <w:rsid w:val="00020CC4"/>
    <w:rsid w:val="000225AD"/>
    <w:rsid w:val="00022709"/>
    <w:rsid w:val="0002333A"/>
    <w:rsid w:val="00023741"/>
    <w:rsid w:val="000242C3"/>
    <w:rsid w:val="000246FA"/>
    <w:rsid w:val="00024AFC"/>
    <w:rsid w:val="00024F48"/>
    <w:rsid w:val="00025070"/>
    <w:rsid w:val="00025423"/>
    <w:rsid w:val="000256DE"/>
    <w:rsid w:val="00025CEF"/>
    <w:rsid w:val="00025E1F"/>
    <w:rsid w:val="000260C0"/>
    <w:rsid w:val="00026200"/>
    <w:rsid w:val="00026349"/>
    <w:rsid w:val="00027B5D"/>
    <w:rsid w:val="0003033D"/>
    <w:rsid w:val="00031D0D"/>
    <w:rsid w:val="0003230C"/>
    <w:rsid w:val="0003288E"/>
    <w:rsid w:val="00032D87"/>
    <w:rsid w:val="000335AC"/>
    <w:rsid w:val="000340D0"/>
    <w:rsid w:val="000350B2"/>
    <w:rsid w:val="00037003"/>
    <w:rsid w:val="0003736D"/>
    <w:rsid w:val="0003782E"/>
    <w:rsid w:val="00037D61"/>
    <w:rsid w:val="00042B37"/>
    <w:rsid w:val="00043820"/>
    <w:rsid w:val="00043C85"/>
    <w:rsid w:val="000443F5"/>
    <w:rsid w:val="00044757"/>
    <w:rsid w:val="00046478"/>
    <w:rsid w:val="00046836"/>
    <w:rsid w:val="000469D1"/>
    <w:rsid w:val="00046B9A"/>
    <w:rsid w:val="00047188"/>
    <w:rsid w:val="00050380"/>
    <w:rsid w:val="00050BE1"/>
    <w:rsid w:val="000513F0"/>
    <w:rsid w:val="00051A02"/>
    <w:rsid w:val="00051B64"/>
    <w:rsid w:val="00051F49"/>
    <w:rsid w:val="00052320"/>
    <w:rsid w:val="00052DA9"/>
    <w:rsid w:val="00053227"/>
    <w:rsid w:val="0005330B"/>
    <w:rsid w:val="0005358D"/>
    <w:rsid w:val="00053AC4"/>
    <w:rsid w:val="00053C27"/>
    <w:rsid w:val="00053F77"/>
    <w:rsid w:val="0005454B"/>
    <w:rsid w:val="0005481D"/>
    <w:rsid w:val="000557B1"/>
    <w:rsid w:val="00055C8C"/>
    <w:rsid w:val="000565AA"/>
    <w:rsid w:val="000569BF"/>
    <w:rsid w:val="000574A0"/>
    <w:rsid w:val="000577E8"/>
    <w:rsid w:val="0005780A"/>
    <w:rsid w:val="00057ECA"/>
    <w:rsid w:val="00060F97"/>
    <w:rsid w:val="000613AD"/>
    <w:rsid w:val="00061B8D"/>
    <w:rsid w:val="0006219D"/>
    <w:rsid w:val="00062753"/>
    <w:rsid w:val="00062A3F"/>
    <w:rsid w:val="000632D0"/>
    <w:rsid w:val="00063373"/>
    <w:rsid w:val="00063A6F"/>
    <w:rsid w:val="00063B62"/>
    <w:rsid w:val="00064387"/>
    <w:rsid w:val="00064960"/>
    <w:rsid w:val="00064EA7"/>
    <w:rsid w:val="00065849"/>
    <w:rsid w:val="00065AE5"/>
    <w:rsid w:val="00066E81"/>
    <w:rsid w:val="00071293"/>
    <w:rsid w:val="000712B2"/>
    <w:rsid w:val="00072571"/>
    <w:rsid w:val="000725E5"/>
    <w:rsid w:val="00072C34"/>
    <w:rsid w:val="00072E78"/>
    <w:rsid w:val="00073051"/>
    <w:rsid w:val="00073641"/>
    <w:rsid w:val="0007376E"/>
    <w:rsid w:val="000738A9"/>
    <w:rsid w:val="00073956"/>
    <w:rsid w:val="00074DDC"/>
    <w:rsid w:val="000755CF"/>
    <w:rsid w:val="000755FE"/>
    <w:rsid w:val="00075E14"/>
    <w:rsid w:val="0007661C"/>
    <w:rsid w:val="00076ADF"/>
    <w:rsid w:val="00076F7B"/>
    <w:rsid w:val="000770BF"/>
    <w:rsid w:val="000775CD"/>
    <w:rsid w:val="00080079"/>
    <w:rsid w:val="000801CA"/>
    <w:rsid w:val="0008026E"/>
    <w:rsid w:val="000804F3"/>
    <w:rsid w:val="000806B6"/>
    <w:rsid w:val="000819FB"/>
    <w:rsid w:val="00081A97"/>
    <w:rsid w:val="00081C4A"/>
    <w:rsid w:val="000829AC"/>
    <w:rsid w:val="000840B8"/>
    <w:rsid w:val="00086388"/>
    <w:rsid w:val="00086667"/>
    <w:rsid w:val="0008755D"/>
    <w:rsid w:val="000875B2"/>
    <w:rsid w:val="0009023D"/>
    <w:rsid w:val="00090737"/>
    <w:rsid w:val="00091194"/>
    <w:rsid w:val="00091C16"/>
    <w:rsid w:val="000924B3"/>
    <w:rsid w:val="00092B47"/>
    <w:rsid w:val="00093A35"/>
    <w:rsid w:val="00094161"/>
    <w:rsid w:val="00095804"/>
    <w:rsid w:val="00095D71"/>
    <w:rsid w:val="00096CE6"/>
    <w:rsid w:val="00097804"/>
    <w:rsid w:val="000A04CC"/>
    <w:rsid w:val="000A0AEC"/>
    <w:rsid w:val="000A2C97"/>
    <w:rsid w:val="000A2EB7"/>
    <w:rsid w:val="000A39C4"/>
    <w:rsid w:val="000A3C26"/>
    <w:rsid w:val="000A43A5"/>
    <w:rsid w:val="000A4F44"/>
    <w:rsid w:val="000A5B0C"/>
    <w:rsid w:val="000A5BB2"/>
    <w:rsid w:val="000A6B2B"/>
    <w:rsid w:val="000A767D"/>
    <w:rsid w:val="000B0A73"/>
    <w:rsid w:val="000B0E84"/>
    <w:rsid w:val="000B1CB4"/>
    <w:rsid w:val="000B1F66"/>
    <w:rsid w:val="000B2A17"/>
    <w:rsid w:val="000B2ADF"/>
    <w:rsid w:val="000B2E33"/>
    <w:rsid w:val="000B33C3"/>
    <w:rsid w:val="000B3DA6"/>
    <w:rsid w:val="000B3E6D"/>
    <w:rsid w:val="000B4412"/>
    <w:rsid w:val="000B447A"/>
    <w:rsid w:val="000B456E"/>
    <w:rsid w:val="000B4687"/>
    <w:rsid w:val="000B4B60"/>
    <w:rsid w:val="000B611A"/>
    <w:rsid w:val="000B7994"/>
    <w:rsid w:val="000C0656"/>
    <w:rsid w:val="000C080C"/>
    <w:rsid w:val="000C0B04"/>
    <w:rsid w:val="000C1338"/>
    <w:rsid w:val="000C1890"/>
    <w:rsid w:val="000C2567"/>
    <w:rsid w:val="000C28BA"/>
    <w:rsid w:val="000C3DE6"/>
    <w:rsid w:val="000C400B"/>
    <w:rsid w:val="000C442C"/>
    <w:rsid w:val="000C4552"/>
    <w:rsid w:val="000C52B4"/>
    <w:rsid w:val="000C580A"/>
    <w:rsid w:val="000C73E9"/>
    <w:rsid w:val="000C7491"/>
    <w:rsid w:val="000D04AE"/>
    <w:rsid w:val="000D147D"/>
    <w:rsid w:val="000D2049"/>
    <w:rsid w:val="000D2A24"/>
    <w:rsid w:val="000D2AD7"/>
    <w:rsid w:val="000D441D"/>
    <w:rsid w:val="000D61CF"/>
    <w:rsid w:val="000D67DD"/>
    <w:rsid w:val="000D71C9"/>
    <w:rsid w:val="000E00E6"/>
    <w:rsid w:val="000E03F2"/>
    <w:rsid w:val="000E04EA"/>
    <w:rsid w:val="000E0A5B"/>
    <w:rsid w:val="000E1509"/>
    <w:rsid w:val="000E1FF9"/>
    <w:rsid w:val="000E25D2"/>
    <w:rsid w:val="000E261C"/>
    <w:rsid w:val="000E2953"/>
    <w:rsid w:val="000E2A3D"/>
    <w:rsid w:val="000E2EF0"/>
    <w:rsid w:val="000E2FD6"/>
    <w:rsid w:val="000E3637"/>
    <w:rsid w:val="000E370B"/>
    <w:rsid w:val="000E3829"/>
    <w:rsid w:val="000E4517"/>
    <w:rsid w:val="000E514B"/>
    <w:rsid w:val="000E7751"/>
    <w:rsid w:val="000E779E"/>
    <w:rsid w:val="000E7B8E"/>
    <w:rsid w:val="000F0E19"/>
    <w:rsid w:val="000F196D"/>
    <w:rsid w:val="000F2AE1"/>
    <w:rsid w:val="000F2EF8"/>
    <w:rsid w:val="000F458B"/>
    <w:rsid w:val="000F551B"/>
    <w:rsid w:val="000F5E46"/>
    <w:rsid w:val="000F5F2B"/>
    <w:rsid w:val="000F720E"/>
    <w:rsid w:val="000F7A6B"/>
    <w:rsid w:val="000F7A75"/>
    <w:rsid w:val="000F7EDD"/>
    <w:rsid w:val="001000A9"/>
    <w:rsid w:val="0010079C"/>
    <w:rsid w:val="00101049"/>
    <w:rsid w:val="00101069"/>
    <w:rsid w:val="001011CB"/>
    <w:rsid w:val="0010161B"/>
    <w:rsid w:val="00102CE4"/>
    <w:rsid w:val="001037E7"/>
    <w:rsid w:val="00105F4F"/>
    <w:rsid w:val="001067ED"/>
    <w:rsid w:val="00107608"/>
    <w:rsid w:val="00107F53"/>
    <w:rsid w:val="0011008F"/>
    <w:rsid w:val="00111A64"/>
    <w:rsid w:val="00112153"/>
    <w:rsid w:val="001126F8"/>
    <w:rsid w:val="00112C76"/>
    <w:rsid w:val="001130B9"/>
    <w:rsid w:val="00113A0A"/>
    <w:rsid w:val="00113DC7"/>
    <w:rsid w:val="00114724"/>
    <w:rsid w:val="00115430"/>
    <w:rsid w:val="00116874"/>
    <w:rsid w:val="00116E6B"/>
    <w:rsid w:val="00117623"/>
    <w:rsid w:val="00120370"/>
    <w:rsid w:val="00121049"/>
    <w:rsid w:val="0012206A"/>
    <w:rsid w:val="0012217D"/>
    <w:rsid w:val="00122B9E"/>
    <w:rsid w:val="00123008"/>
    <w:rsid w:val="001243DC"/>
    <w:rsid w:val="00131683"/>
    <w:rsid w:val="00132364"/>
    <w:rsid w:val="001331CC"/>
    <w:rsid w:val="00133EB5"/>
    <w:rsid w:val="00136D2F"/>
    <w:rsid w:val="00136DE0"/>
    <w:rsid w:val="00137C7B"/>
    <w:rsid w:val="00140175"/>
    <w:rsid w:val="00140480"/>
    <w:rsid w:val="0014068D"/>
    <w:rsid w:val="00140C53"/>
    <w:rsid w:val="00140E28"/>
    <w:rsid w:val="00141CE9"/>
    <w:rsid w:val="00142EA5"/>
    <w:rsid w:val="00143692"/>
    <w:rsid w:val="00143779"/>
    <w:rsid w:val="001439DB"/>
    <w:rsid w:val="00143C68"/>
    <w:rsid w:val="001444AA"/>
    <w:rsid w:val="00144C0A"/>
    <w:rsid w:val="00144D15"/>
    <w:rsid w:val="0014574D"/>
    <w:rsid w:val="00145CC2"/>
    <w:rsid w:val="00145F24"/>
    <w:rsid w:val="0014689D"/>
    <w:rsid w:val="00146C22"/>
    <w:rsid w:val="00147C1F"/>
    <w:rsid w:val="00150C6D"/>
    <w:rsid w:val="00151D2F"/>
    <w:rsid w:val="001521B8"/>
    <w:rsid w:val="00152C40"/>
    <w:rsid w:val="00152EDF"/>
    <w:rsid w:val="00153DAC"/>
    <w:rsid w:val="001547B7"/>
    <w:rsid w:val="00154A7D"/>
    <w:rsid w:val="001561E3"/>
    <w:rsid w:val="00156ED4"/>
    <w:rsid w:val="001576C3"/>
    <w:rsid w:val="00157893"/>
    <w:rsid w:val="00157F92"/>
    <w:rsid w:val="00160908"/>
    <w:rsid w:val="001609AD"/>
    <w:rsid w:val="00160B4A"/>
    <w:rsid w:val="00161546"/>
    <w:rsid w:val="001619EF"/>
    <w:rsid w:val="0016230C"/>
    <w:rsid w:val="00163769"/>
    <w:rsid w:val="00163772"/>
    <w:rsid w:val="00163D35"/>
    <w:rsid w:val="001640C7"/>
    <w:rsid w:val="00164D49"/>
    <w:rsid w:val="00164FD9"/>
    <w:rsid w:val="00165021"/>
    <w:rsid w:val="00165197"/>
    <w:rsid w:val="001655ED"/>
    <w:rsid w:val="00166569"/>
    <w:rsid w:val="00166BB3"/>
    <w:rsid w:val="00166E1A"/>
    <w:rsid w:val="001674E8"/>
    <w:rsid w:val="00167CBC"/>
    <w:rsid w:val="00167D0E"/>
    <w:rsid w:val="00167D44"/>
    <w:rsid w:val="00170D9E"/>
    <w:rsid w:val="00170EFF"/>
    <w:rsid w:val="00171F29"/>
    <w:rsid w:val="0017255A"/>
    <w:rsid w:val="001729A9"/>
    <w:rsid w:val="001733CB"/>
    <w:rsid w:val="001747F4"/>
    <w:rsid w:val="0017526D"/>
    <w:rsid w:val="00176191"/>
    <w:rsid w:val="00176B36"/>
    <w:rsid w:val="00176C04"/>
    <w:rsid w:val="00176E08"/>
    <w:rsid w:val="0017795C"/>
    <w:rsid w:val="00177E39"/>
    <w:rsid w:val="001806B0"/>
    <w:rsid w:val="00180B19"/>
    <w:rsid w:val="00180EA9"/>
    <w:rsid w:val="00181201"/>
    <w:rsid w:val="00181A45"/>
    <w:rsid w:val="001821CA"/>
    <w:rsid w:val="00182A55"/>
    <w:rsid w:val="00182B1D"/>
    <w:rsid w:val="001832E5"/>
    <w:rsid w:val="00183AB3"/>
    <w:rsid w:val="00183DC4"/>
    <w:rsid w:val="00183FDB"/>
    <w:rsid w:val="00184CFE"/>
    <w:rsid w:val="0018584D"/>
    <w:rsid w:val="00185B0F"/>
    <w:rsid w:val="00185D4C"/>
    <w:rsid w:val="00186A4A"/>
    <w:rsid w:val="00186E38"/>
    <w:rsid w:val="00186EF3"/>
    <w:rsid w:val="00187A2F"/>
    <w:rsid w:val="00190027"/>
    <w:rsid w:val="00190AA4"/>
    <w:rsid w:val="001911F3"/>
    <w:rsid w:val="00191F30"/>
    <w:rsid w:val="00192086"/>
    <w:rsid w:val="001926BC"/>
    <w:rsid w:val="00192770"/>
    <w:rsid w:val="00193BE6"/>
    <w:rsid w:val="00193F21"/>
    <w:rsid w:val="0019432F"/>
    <w:rsid w:val="00194FAC"/>
    <w:rsid w:val="001952EB"/>
    <w:rsid w:val="00196693"/>
    <w:rsid w:val="00196EB3"/>
    <w:rsid w:val="00197120"/>
    <w:rsid w:val="001972AB"/>
    <w:rsid w:val="0019798C"/>
    <w:rsid w:val="001A0083"/>
    <w:rsid w:val="001A08A0"/>
    <w:rsid w:val="001A0D00"/>
    <w:rsid w:val="001A1669"/>
    <w:rsid w:val="001A248A"/>
    <w:rsid w:val="001A35A6"/>
    <w:rsid w:val="001A3853"/>
    <w:rsid w:val="001A40A9"/>
    <w:rsid w:val="001A426A"/>
    <w:rsid w:val="001A4D1A"/>
    <w:rsid w:val="001A5605"/>
    <w:rsid w:val="001A5756"/>
    <w:rsid w:val="001A64BF"/>
    <w:rsid w:val="001A6B70"/>
    <w:rsid w:val="001A71A8"/>
    <w:rsid w:val="001A7721"/>
    <w:rsid w:val="001A78C5"/>
    <w:rsid w:val="001A7EF9"/>
    <w:rsid w:val="001B0368"/>
    <w:rsid w:val="001B03C4"/>
    <w:rsid w:val="001B0DF3"/>
    <w:rsid w:val="001B1200"/>
    <w:rsid w:val="001B2C19"/>
    <w:rsid w:val="001B31B2"/>
    <w:rsid w:val="001B3425"/>
    <w:rsid w:val="001B5BF0"/>
    <w:rsid w:val="001B5DC4"/>
    <w:rsid w:val="001B62F7"/>
    <w:rsid w:val="001B6491"/>
    <w:rsid w:val="001B69DD"/>
    <w:rsid w:val="001B7B58"/>
    <w:rsid w:val="001C065F"/>
    <w:rsid w:val="001C1088"/>
    <w:rsid w:val="001C15D3"/>
    <w:rsid w:val="001C1A99"/>
    <w:rsid w:val="001C1B39"/>
    <w:rsid w:val="001C1C81"/>
    <w:rsid w:val="001C406B"/>
    <w:rsid w:val="001C438D"/>
    <w:rsid w:val="001C52C1"/>
    <w:rsid w:val="001C5E3A"/>
    <w:rsid w:val="001C7152"/>
    <w:rsid w:val="001C7D68"/>
    <w:rsid w:val="001D02ED"/>
    <w:rsid w:val="001D03C9"/>
    <w:rsid w:val="001D0C66"/>
    <w:rsid w:val="001D12FA"/>
    <w:rsid w:val="001D1384"/>
    <w:rsid w:val="001D1733"/>
    <w:rsid w:val="001D1EE8"/>
    <w:rsid w:val="001D1F2E"/>
    <w:rsid w:val="001D2BF0"/>
    <w:rsid w:val="001D324D"/>
    <w:rsid w:val="001D3752"/>
    <w:rsid w:val="001D4A16"/>
    <w:rsid w:val="001D598B"/>
    <w:rsid w:val="001D5F37"/>
    <w:rsid w:val="001D6398"/>
    <w:rsid w:val="001D69A6"/>
    <w:rsid w:val="001D7084"/>
    <w:rsid w:val="001D7206"/>
    <w:rsid w:val="001D7651"/>
    <w:rsid w:val="001D7A94"/>
    <w:rsid w:val="001D7D16"/>
    <w:rsid w:val="001D7F65"/>
    <w:rsid w:val="001E01E3"/>
    <w:rsid w:val="001E2946"/>
    <w:rsid w:val="001E2CD1"/>
    <w:rsid w:val="001E3045"/>
    <w:rsid w:val="001E37B9"/>
    <w:rsid w:val="001E3D10"/>
    <w:rsid w:val="001E4E08"/>
    <w:rsid w:val="001E5050"/>
    <w:rsid w:val="001E556F"/>
    <w:rsid w:val="001E593B"/>
    <w:rsid w:val="001E6744"/>
    <w:rsid w:val="001E7FDF"/>
    <w:rsid w:val="001F000E"/>
    <w:rsid w:val="001F1337"/>
    <w:rsid w:val="001F1659"/>
    <w:rsid w:val="001F173C"/>
    <w:rsid w:val="001F18B8"/>
    <w:rsid w:val="001F245C"/>
    <w:rsid w:val="001F26D2"/>
    <w:rsid w:val="001F3046"/>
    <w:rsid w:val="001F3DA0"/>
    <w:rsid w:val="001F3E18"/>
    <w:rsid w:val="001F4264"/>
    <w:rsid w:val="001F4B4E"/>
    <w:rsid w:val="001F58F5"/>
    <w:rsid w:val="001F63F0"/>
    <w:rsid w:val="001F687B"/>
    <w:rsid w:val="001F6D8A"/>
    <w:rsid w:val="001F78C2"/>
    <w:rsid w:val="00200209"/>
    <w:rsid w:val="00201C78"/>
    <w:rsid w:val="00202769"/>
    <w:rsid w:val="00202EA9"/>
    <w:rsid w:val="00203400"/>
    <w:rsid w:val="0020378A"/>
    <w:rsid w:val="00203D9F"/>
    <w:rsid w:val="00203DDA"/>
    <w:rsid w:val="00203EC9"/>
    <w:rsid w:val="00203F9B"/>
    <w:rsid w:val="00204834"/>
    <w:rsid w:val="00205620"/>
    <w:rsid w:val="00205984"/>
    <w:rsid w:val="0020620B"/>
    <w:rsid w:val="00206A49"/>
    <w:rsid w:val="0020724D"/>
    <w:rsid w:val="00210161"/>
    <w:rsid w:val="002104AF"/>
    <w:rsid w:val="0021120B"/>
    <w:rsid w:val="0021208F"/>
    <w:rsid w:val="00212C68"/>
    <w:rsid w:val="00212EBF"/>
    <w:rsid w:val="002134E8"/>
    <w:rsid w:val="002135C3"/>
    <w:rsid w:val="0021488C"/>
    <w:rsid w:val="002148AD"/>
    <w:rsid w:val="002159E4"/>
    <w:rsid w:val="00215D8A"/>
    <w:rsid w:val="002164B1"/>
    <w:rsid w:val="00216B10"/>
    <w:rsid w:val="0021780A"/>
    <w:rsid w:val="00217887"/>
    <w:rsid w:val="00217D0F"/>
    <w:rsid w:val="00217F42"/>
    <w:rsid w:val="00220117"/>
    <w:rsid w:val="002204AD"/>
    <w:rsid w:val="00220864"/>
    <w:rsid w:val="002209C2"/>
    <w:rsid w:val="00220AE4"/>
    <w:rsid w:val="00220B8C"/>
    <w:rsid w:val="002215C8"/>
    <w:rsid w:val="00221906"/>
    <w:rsid w:val="00221F2F"/>
    <w:rsid w:val="00224AA9"/>
    <w:rsid w:val="002250C3"/>
    <w:rsid w:val="00225AD0"/>
    <w:rsid w:val="00225B6B"/>
    <w:rsid w:val="002261EE"/>
    <w:rsid w:val="0022678D"/>
    <w:rsid w:val="00227744"/>
    <w:rsid w:val="00227ECE"/>
    <w:rsid w:val="0023038C"/>
    <w:rsid w:val="0023135F"/>
    <w:rsid w:val="00231430"/>
    <w:rsid w:val="00231431"/>
    <w:rsid w:val="0023177B"/>
    <w:rsid w:val="00231A24"/>
    <w:rsid w:val="00231EC0"/>
    <w:rsid w:val="002320EA"/>
    <w:rsid w:val="0023342F"/>
    <w:rsid w:val="0023385B"/>
    <w:rsid w:val="00233D84"/>
    <w:rsid w:val="002347EC"/>
    <w:rsid w:val="00235A98"/>
    <w:rsid w:val="00236A2D"/>
    <w:rsid w:val="00236D97"/>
    <w:rsid w:val="002374BA"/>
    <w:rsid w:val="00240525"/>
    <w:rsid w:val="00240BAA"/>
    <w:rsid w:val="00240C32"/>
    <w:rsid w:val="00241B56"/>
    <w:rsid w:val="0024245D"/>
    <w:rsid w:val="0024268D"/>
    <w:rsid w:val="00242F88"/>
    <w:rsid w:val="00243975"/>
    <w:rsid w:val="0024409A"/>
    <w:rsid w:val="00244D77"/>
    <w:rsid w:val="00244F24"/>
    <w:rsid w:val="00246722"/>
    <w:rsid w:val="00246DFD"/>
    <w:rsid w:val="002474A1"/>
    <w:rsid w:val="00247DB6"/>
    <w:rsid w:val="00247DCD"/>
    <w:rsid w:val="0025014E"/>
    <w:rsid w:val="0025061A"/>
    <w:rsid w:val="00250771"/>
    <w:rsid w:val="00250AE3"/>
    <w:rsid w:val="00250E24"/>
    <w:rsid w:val="00250F84"/>
    <w:rsid w:val="002515A0"/>
    <w:rsid w:val="002515C2"/>
    <w:rsid w:val="002521D5"/>
    <w:rsid w:val="00252559"/>
    <w:rsid w:val="0025260C"/>
    <w:rsid w:val="00253BDB"/>
    <w:rsid w:val="00253E67"/>
    <w:rsid w:val="00254C98"/>
    <w:rsid w:val="0025511B"/>
    <w:rsid w:val="00255C48"/>
    <w:rsid w:val="00255EDD"/>
    <w:rsid w:val="002561BC"/>
    <w:rsid w:val="00257BAC"/>
    <w:rsid w:val="00261526"/>
    <w:rsid w:val="0026167F"/>
    <w:rsid w:val="00261736"/>
    <w:rsid w:val="002619AD"/>
    <w:rsid w:val="002620EB"/>
    <w:rsid w:val="0026210F"/>
    <w:rsid w:val="0026229C"/>
    <w:rsid w:val="00262E30"/>
    <w:rsid w:val="002630B3"/>
    <w:rsid w:val="00263502"/>
    <w:rsid w:val="00263C4C"/>
    <w:rsid w:val="00264116"/>
    <w:rsid w:val="00264826"/>
    <w:rsid w:val="00265EB1"/>
    <w:rsid w:val="002660A6"/>
    <w:rsid w:val="00266558"/>
    <w:rsid w:val="00266613"/>
    <w:rsid w:val="002667EB"/>
    <w:rsid w:val="00266BE7"/>
    <w:rsid w:val="00266ECE"/>
    <w:rsid w:val="0026719F"/>
    <w:rsid w:val="0026727C"/>
    <w:rsid w:val="00270517"/>
    <w:rsid w:val="00270C35"/>
    <w:rsid w:val="00271644"/>
    <w:rsid w:val="00271F7C"/>
    <w:rsid w:val="00271F8E"/>
    <w:rsid w:val="00272556"/>
    <w:rsid w:val="0027277D"/>
    <w:rsid w:val="00272E29"/>
    <w:rsid w:val="00273386"/>
    <w:rsid w:val="002736DC"/>
    <w:rsid w:val="0027460D"/>
    <w:rsid w:val="00274AC3"/>
    <w:rsid w:val="00275036"/>
    <w:rsid w:val="00275219"/>
    <w:rsid w:val="002758EA"/>
    <w:rsid w:val="00275985"/>
    <w:rsid w:val="00277202"/>
    <w:rsid w:val="002773B4"/>
    <w:rsid w:val="002805FA"/>
    <w:rsid w:val="0028110C"/>
    <w:rsid w:val="00281274"/>
    <w:rsid w:val="002818D6"/>
    <w:rsid w:val="00282A3D"/>
    <w:rsid w:val="002836BD"/>
    <w:rsid w:val="00283E0D"/>
    <w:rsid w:val="00284640"/>
    <w:rsid w:val="00284808"/>
    <w:rsid w:val="00284B29"/>
    <w:rsid w:val="0028555A"/>
    <w:rsid w:val="0028580C"/>
    <w:rsid w:val="00286E65"/>
    <w:rsid w:val="00287027"/>
    <w:rsid w:val="002876CE"/>
    <w:rsid w:val="0028779A"/>
    <w:rsid w:val="00287D79"/>
    <w:rsid w:val="00287EAF"/>
    <w:rsid w:val="002900D7"/>
    <w:rsid w:val="0029040D"/>
    <w:rsid w:val="002907F2"/>
    <w:rsid w:val="00290D19"/>
    <w:rsid w:val="00291132"/>
    <w:rsid w:val="00293DC9"/>
    <w:rsid w:val="002942D8"/>
    <w:rsid w:val="0029435B"/>
    <w:rsid w:val="00294C2F"/>
    <w:rsid w:val="00295685"/>
    <w:rsid w:val="00295995"/>
    <w:rsid w:val="00295BCE"/>
    <w:rsid w:val="00297190"/>
    <w:rsid w:val="00297383"/>
    <w:rsid w:val="002A032F"/>
    <w:rsid w:val="002A049D"/>
    <w:rsid w:val="002A067A"/>
    <w:rsid w:val="002A0A23"/>
    <w:rsid w:val="002A0AF8"/>
    <w:rsid w:val="002A0CDA"/>
    <w:rsid w:val="002A101E"/>
    <w:rsid w:val="002A1EC7"/>
    <w:rsid w:val="002A235B"/>
    <w:rsid w:val="002A3053"/>
    <w:rsid w:val="002A36B1"/>
    <w:rsid w:val="002A3718"/>
    <w:rsid w:val="002A40DD"/>
    <w:rsid w:val="002A4203"/>
    <w:rsid w:val="002A4D0E"/>
    <w:rsid w:val="002A5B02"/>
    <w:rsid w:val="002A5C13"/>
    <w:rsid w:val="002A64E5"/>
    <w:rsid w:val="002A662F"/>
    <w:rsid w:val="002A66AC"/>
    <w:rsid w:val="002A6BE5"/>
    <w:rsid w:val="002A6DBA"/>
    <w:rsid w:val="002A73DA"/>
    <w:rsid w:val="002A7451"/>
    <w:rsid w:val="002A7646"/>
    <w:rsid w:val="002B005A"/>
    <w:rsid w:val="002B0609"/>
    <w:rsid w:val="002B11A7"/>
    <w:rsid w:val="002B143B"/>
    <w:rsid w:val="002B169C"/>
    <w:rsid w:val="002B1FED"/>
    <w:rsid w:val="002B28EA"/>
    <w:rsid w:val="002B2D66"/>
    <w:rsid w:val="002B3E93"/>
    <w:rsid w:val="002B3EE7"/>
    <w:rsid w:val="002B4E9A"/>
    <w:rsid w:val="002B608C"/>
    <w:rsid w:val="002B7F44"/>
    <w:rsid w:val="002C07AD"/>
    <w:rsid w:val="002C0FB5"/>
    <w:rsid w:val="002C1059"/>
    <w:rsid w:val="002C3091"/>
    <w:rsid w:val="002C31D2"/>
    <w:rsid w:val="002C341B"/>
    <w:rsid w:val="002C392D"/>
    <w:rsid w:val="002C3976"/>
    <w:rsid w:val="002C455B"/>
    <w:rsid w:val="002C4AEF"/>
    <w:rsid w:val="002C52E3"/>
    <w:rsid w:val="002C547F"/>
    <w:rsid w:val="002C5498"/>
    <w:rsid w:val="002C5A28"/>
    <w:rsid w:val="002C678D"/>
    <w:rsid w:val="002C6866"/>
    <w:rsid w:val="002C68C9"/>
    <w:rsid w:val="002C73EA"/>
    <w:rsid w:val="002D0CCB"/>
    <w:rsid w:val="002D0FDA"/>
    <w:rsid w:val="002D10CD"/>
    <w:rsid w:val="002D16FC"/>
    <w:rsid w:val="002D21C7"/>
    <w:rsid w:val="002D3B18"/>
    <w:rsid w:val="002D3BBF"/>
    <w:rsid w:val="002D3CCC"/>
    <w:rsid w:val="002D4628"/>
    <w:rsid w:val="002D4E28"/>
    <w:rsid w:val="002D508E"/>
    <w:rsid w:val="002D7EFC"/>
    <w:rsid w:val="002E0603"/>
    <w:rsid w:val="002E09D2"/>
    <w:rsid w:val="002E107B"/>
    <w:rsid w:val="002E1B39"/>
    <w:rsid w:val="002E22A1"/>
    <w:rsid w:val="002E2F15"/>
    <w:rsid w:val="002E3AA6"/>
    <w:rsid w:val="002E3E2A"/>
    <w:rsid w:val="002E3FF7"/>
    <w:rsid w:val="002E41A2"/>
    <w:rsid w:val="002E4462"/>
    <w:rsid w:val="002E5A73"/>
    <w:rsid w:val="002E6ED5"/>
    <w:rsid w:val="002E77A0"/>
    <w:rsid w:val="002E7AB1"/>
    <w:rsid w:val="002F065C"/>
    <w:rsid w:val="002F0BB1"/>
    <w:rsid w:val="002F1130"/>
    <w:rsid w:val="002F1D20"/>
    <w:rsid w:val="002F25D8"/>
    <w:rsid w:val="002F2F97"/>
    <w:rsid w:val="002F3DFE"/>
    <w:rsid w:val="002F3ECB"/>
    <w:rsid w:val="002F48D7"/>
    <w:rsid w:val="002F57E1"/>
    <w:rsid w:val="002F5A42"/>
    <w:rsid w:val="002F710E"/>
    <w:rsid w:val="002F740A"/>
    <w:rsid w:val="003000AF"/>
    <w:rsid w:val="00300834"/>
    <w:rsid w:val="00300D10"/>
    <w:rsid w:val="003010F8"/>
    <w:rsid w:val="00301469"/>
    <w:rsid w:val="003017BE"/>
    <w:rsid w:val="003027A1"/>
    <w:rsid w:val="00302EAE"/>
    <w:rsid w:val="0030312F"/>
    <w:rsid w:val="00303CE4"/>
    <w:rsid w:val="00304146"/>
    <w:rsid w:val="003041AA"/>
    <w:rsid w:val="003042A5"/>
    <w:rsid w:val="00306276"/>
    <w:rsid w:val="0030683F"/>
    <w:rsid w:val="00307368"/>
    <w:rsid w:val="0030776D"/>
    <w:rsid w:val="003108E9"/>
    <w:rsid w:val="00311002"/>
    <w:rsid w:val="00312266"/>
    <w:rsid w:val="00312DB3"/>
    <w:rsid w:val="0031315A"/>
    <w:rsid w:val="0031362C"/>
    <w:rsid w:val="003137DD"/>
    <w:rsid w:val="00313C7B"/>
    <w:rsid w:val="00313E02"/>
    <w:rsid w:val="00315AE2"/>
    <w:rsid w:val="003160A2"/>
    <w:rsid w:val="003160C6"/>
    <w:rsid w:val="0031666A"/>
    <w:rsid w:val="00316712"/>
    <w:rsid w:val="003170A7"/>
    <w:rsid w:val="00317573"/>
    <w:rsid w:val="0031784D"/>
    <w:rsid w:val="00317A2A"/>
    <w:rsid w:val="00320AED"/>
    <w:rsid w:val="00320CE3"/>
    <w:rsid w:val="00322418"/>
    <w:rsid w:val="003227E3"/>
    <w:rsid w:val="00322B7A"/>
    <w:rsid w:val="003243B2"/>
    <w:rsid w:val="00325627"/>
    <w:rsid w:val="00326483"/>
    <w:rsid w:val="003271B1"/>
    <w:rsid w:val="003272E2"/>
    <w:rsid w:val="00327477"/>
    <w:rsid w:val="00327D07"/>
    <w:rsid w:val="00327FDA"/>
    <w:rsid w:val="00331F88"/>
    <w:rsid w:val="003321CC"/>
    <w:rsid w:val="003323D3"/>
    <w:rsid w:val="00332691"/>
    <w:rsid w:val="00333586"/>
    <w:rsid w:val="0033414B"/>
    <w:rsid w:val="003348EC"/>
    <w:rsid w:val="00336CE5"/>
    <w:rsid w:val="00340095"/>
    <w:rsid w:val="00340526"/>
    <w:rsid w:val="0034078C"/>
    <w:rsid w:val="00341099"/>
    <w:rsid w:val="003414BE"/>
    <w:rsid w:val="0034189E"/>
    <w:rsid w:val="0034326C"/>
    <w:rsid w:val="003443BC"/>
    <w:rsid w:val="00344688"/>
    <w:rsid w:val="0034536B"/>
    <w:rsid w:val="00345420"/>
    <w:rsid w:val="00346319"/>
    <w:rsid w:val="003465B1"/>
    <w:rsid w:val="00347239"/>
    <w:rsid w:val="0034732A"/>
    <w:rsid w:val="003473EB"/>
    <w:rsid w:val="00347491"/>
    <w:rsid w:val="00347AC9"/>
    <w:rsid w:val="003506C7"/>
    <w:rsid w:val="00350CCC"/>
    <w:rsid w:val="00350E56"/>
    <w:rsid w:val="00351168"/>
    <w:rsid w:val="003511ED"/>
    <w:rsid w:val="00353406"/>
    <w:rsid w:val="00353432"/>
    <w:rsid w:val="00353696"/>
    <w:rsid w:val="0035371E"/>
    <w:rsid w:val="00353A55"/>
    <w:rsid w:val="00353E69"/>
    <w:rsid w:val="00356F3F"/>
    <w:rsid w:val="0036047E"/>
    <w:rsid w:val="00360B44"/>
    <w:rsid w:val="003617B7"/>
    <w:rsid w:val="003617F5"/>
    <w:rsid w:val="00362217"/>
    <w:rsid w:val="003627A1"/>
    <w:rsid w:val="00362A1A"/>
    <w:rsid w:val="00362C9B"/>
    <w:rsid w:val="00362D4E"/>
    <w:rsid w:val="00363179"/>
    <w:rsid w:val="00363786"/>
    <w:rsid w:val="00363967"/>
    <w:rsid w:val="00363E87"/>
    <w:rsid w:val="00364717"/>
    <w:rsid w:val="00364C71"/>
    <w:rsid w:val="00366236"/>
    <w:rsid w:val="003674FF"/>
    <w:rsid w:val="00370C1F"/>
    <w:rsid w:val="00371B46"/>
    <w:rsid w:val="00371D33"/>
    <w:rsid w:val="00371D49"/>
    <w:rsid w:val="00372273"/>
    <w:rsid w:val="00372332"/>
    <w:rsid w:val="00372394"/>
    <w:rsid w:val="00372647"/>
    <w:rsid w:val="00372A3D"/>
    <w:rsid w:val="00373155"/>
    <w:rsid w:val="003732B1"/>
    <w:rsid w:val="0037392C"/>
    <w:rsid w:val="003741F8"/>
    <w:rsid w:val="003743DF"/>
    <w:rsid w:val="00374C91"/>
    <w:rsid w:val="00375641"/>
    <w:rsid w:val="003761A6"/>
    <w:rsid w:val="0037694A"/>
    <w:rsid w:val="003774A1"/>
    <w:rsid w:val="00377777"/>
    <w:rsid w:val="00380171"/>
    <w:rsid w:val="003804B0"/>
    <w:rsid w:val="00380D08"/>
    <w:rsid w:val="00381266"/>
    <w:rsid w:val="003814CB"/>
    <w:rsid w:val="003817FD"/>
    <w:rsid w:val="00381FF0"/>
    <w:rsid w:val="00382839"/>
    <w:rsid w:val="003833FA"/>
    <w:rsid w:val="0038357A"/>
    <w:rsid w:val="003838C3"/>
    <w:rsid w:val="00383F97"/>
    <w:rsid w:val="00383FD6"/>
    <w:rsid w:val="003848D9"/>
    <w:rsid w:val="003865B4"/>
    <w:rsid w:val="0038724A"/>
    <w:rsid w:val="003917A6"/>
    <w:rsid w:val="003931AF"/>
    <w:rsid w:val="003934CF"/>
    <w:rsid w:val="00393667"/>
    <w:rsid w:val="00394130"/>
    <w:rsid w:val="0039459A"/>
    <w:rsid w:val="00395CBF"/>
    <w:rsid w:val="00396FC3"/>
    <w:rsid w:val="00397C08"/>
    <w:rsid w:val="003A00B0"/>
    <w:rsid w:val="003A1488"/>
    <w:rsid w:val="003A18F1"/>
    <w:rsid w:val="003A1C6C"/>
    <w:rsid w:val="003A2289"/>
    <w:rsid w:val="003A228E"/>
    <w:rsid w:val="003A2B5B"/>
    <w:rsid w:val="003A3F96"/>
    <w:rsid w:val="003A463B"/>
    <w:rsid w:val="003A5C3E"/>
    <w:rsid w:val="003A6676"/>
    <w:rsid w:val="003A66F3"/>
    <w:rsid w:val="003A6761"/>
    <w:rsid w:val="003A687C"/>
    <w:rsid w:val="003A6DAB"/>
    <w:rsid w:val="003A6F45"/>
    <w:rsid w:val="003A7416"/>
    <w:rsid w:val="003A76A5"/>
    <w:rsid w:val="003A77EC"/>
    <w:rsid w:val="003B013A"/>
    <w:rsid w:val="003B032B"/>
    <w:rsid w:val="003B1472"/>
    <w:rsid w:val="003B2694"/>
    <w:rsid w:val="003B29DE"/>
    <w:rsid w:val="003B3EF4"/>
    <w:rsid w:val="003B441B"/>
    <w:rsid w:val="003B46D5"/>
    <w:rsid w:val="003B505C"/>
    <w:rsid w:val="003B5C4B"/>
    <w:rsid w:val="003B5F3C"/>
    <w:rsid w:val="003B62A0"/>
    <w:rsid w:val="003B772F"/>
    <w:rsid w:val="003C1493"/>
    <w:rsid w:val="003C2BAC"/>
    <w:rsid w:val="003C2FC3"/>
    <w:rsid w:val="003C3447"/>
    <w:rsid w:val="003C35BA"/>
    <w:rsid w:val="003C5309"/>
    <w:rsid w:val="003C5357"/>
    <w:rsid w:val="003C5C28"/>
    <w:rsid w:val="003C64A4"/>
    <w:rsid w:val="003C6929"/>
    <w:rsid w:val="003C6973"/>
    <w:rsid w:val="003C69DB"/>
    <w:rsid w:val="003C6B09"/>
    <w:rsid w:val="003C6EE3"/>
    <w:rsid w:val="003C7378"/>
    <w:rsid w:val="003D1041"/>
    <w:rsid w:val="003D2378"/>
    <w:rsid w:val="003D2D90"/>
    <w:rsid w:val="003D3430"/>
    <w:rsid w:val="003D4383"/>
    <w:rsid w:val="003D4AE4"/>
    <w:rsid w:val="003D52E8"/>
    <w:rsid w:val="003D7604"/>
    <w:rsid w:val="003D7A2C"/>
    <w:rsid w:val="003D7E0D"/>
    <w:rsid w:val="003E06FF"/>
    <w:rsid w:val="003E0813"/>
    <w:rsid w:val="003E14DB"/>
    <w:rsid w:val="003E1EFC"/>
    <w:rsid w:val="003E2331"/>
    <w:rsid w:val="003E306A"/>
    <w:rsid w:val="003E32BB"/>
    <w:rsid w:val="003E3F7C"/>
    <w:rsid w:val="003E4BDA"/>
    <w:rsid w:val="003E4EB1"/>
    <w:rsid w:val="003E6081"/>
    <w:rsid w:val="003E67B1"/>
    <w:rsid w:val="003E6D6E"/>
    <w:rsid w:val="003E770A"/>
    <w:rsid w:val="003E7D64"/>
    <w:rsid w:val="003E7DD4"/>
    <w:rsid w:val="003E7EC4"/>
    <w:rsid w:val="003E7F50"/>
    <w:rsid w:val="003F024C"/>
    <w:rsid w:val="003F083A"/>
    <w:rsid w:val="003F0A14"/>
    <w:rsid w:val="003F0C12"/>
    <w:rsid w:val="003F0EA3"/>
    <w:rsid w:val="003F14A2"/>
    <w:rsid w:val="003F15F2"/>
    <w:rsid w:val="003F1CD9"/>
    <w:rsid w:val="003F3605"/>
    <w:rsid w:val="003F5CAD"/>
    <w:rsid w:val="003F5D16"/>
    <w:rsid w:val="003F5E56"/>
    <w:rsid w:val="003F60BE"/>
    <w:rsid w:val="003F6284"/>
    <w:rsid w:val="003F6F32"/>
    <w:rsid w:val="003F721A"/>
    <w:rsid w:val="00400050"/>
    <w:rsid w:val="00400A6F"/>
    <w:rsid w:val="00400BCF"/>
    <w:rsid w:val="004032C3"/>
    <w:rsid w:val="004034F0"/>
    <w:rsid w:val="00407ED3"/>
    <w:rsid w:val="00410A2A"/>
    <w:rsid w:val="004117B1"/>
    <w:rsid w:val="00411BE1"/>
    <w:rsid w:val="00411CBA"/>
    <w:rsid w:val="0041433F"/>
    <w:rsid w:val="00415B68"/>
    <w:rsid w:val="00416063"/>
    <w:rsid w:val="00416EB8"/>
    <w:rsid w:val="004174DD"/>
    <w:rsid w:val="00417CCA"/>
    <w:rsid w:val="00417E29"/>
    <w:rsid w:val="00420323"/>
    <w:rsid w:val="0042090D"/>
    <w:rsid w:val="00420990"/>
    <w:rsid w:val="00420E62"/>
    <w:rsid w:val="00422F74"/>
    <w:rsid w:val="00422F97"/>
    <w:rsid w:val="00422F9B"/>
    <w:rsid w:val="00423A06"/>
    <w:rsid w:val="00424058"/>
    <w:rsid w:val="00424BF6"/>
    <w:rsid w:val="00425626"/>
    <w:rsid w:val="00426EA8"/>
    <w:rsid w:val="00427379"/>
    <w:rsid w:val="00430458"/>
    <w:rsid w:val="00430703"/>
    <w:rsid w:val="00430998"/>
    <w:rsid w:val="00431003"/>
    <w:rsid w:val="00431B0F"/>
    <w:rsid w:val="0043209B"/>
    <w:rsid w:val="00432413"/>
    <w:rsid w:val="004324EB"/>
    <w:rsid w:val="00432820"/>
    <w:rsid w:val="00432C79"/>
    <w:rsid w:val="00433227"/>
    <w:rsid w:val="00435DF6"/>
    <w:rsid w:val="00436587"/>
    <w:rsid w:val="004370A4"/>
    <w:rsid w:val="00437272"/>
    <w:rsid w:val="004372E6"/>
    <w:rsid w:val="00437AA5"/>
    <w:rsid w:val="00437AEA"/>
    <w:rsid w:val="00440508"/>
    <w:rsid w:val="00440B69"/>
    <w:rsid w:val="0044125E"/>
    <w:rsid w:val="00441C8E"/>
    <w:rsid w:val="004423EF"/>
    <w:rsid w:val="004424EB"/>
    <w:rsid w:val="00442D2D"/>
    <w:rsid w:val="00443FDF"/>
    <w:rsid w:val="00444BD7"/>
    <w:rsid w:val="0044554F"/>
    <w:rsid w:val="00445A35"/>
    <w:rsid w:val="00445A56"/>
    <w:rsid w:val="00445AAB"/>
    <w:rsid w:val="00445AE2"/>
    <w:rsid w:val="00445FC1"/>
    <w:rsid w:val="004465A9"/>
    <w:rsid w:val="00446AC8"/>
    <w:rsid w:val="00446EDC"/>
    <w:rsid w:val="004479DE"/>
    <w:rsid w:val="00447A7A"/>
    <w:rsid w:val="0045055F"/>
    <w:rsid w:val="00451120"/>
    <w:rsid w:val="004519D6"/>
    <w:rsid w:val="00452515"/>
    <w:rsid w:val="00453E99"/>
    <w:rsid w:val="00453EAD"/>
    <w:rsid w:val="00453FBC"/>
    <w:rsid w:val="004540E8"/>
    <w:rsid w:val="00454F99"/>
    <w:rsid w:val="004555BE"/>
    <w:rsid w:val="00455D87"/>
    <w:rsid w:val="00456614"/>
    <w:rsid w:val="00456E91"/>
    <w:rsid w:val="00457409"/>
    <w:rsid w:val="00457497"/>
    <w:rsid w:val="00457B1C"/>
    <w:rsid w:val="004606D7"/>
    <w:rsid w:val="0046186B"/>
    <w:rsid w:val="00461B68"/>
    <w:rsid w:val="004623BF"/>
    <w:rsid w:val="00463A54"/>
    <w:rsid w:val="004650B7"/>
    <w:rsid w:val="00465366"/>
    <w:rsid w:val="00466182"/>
    <w:rsid w:val="00466275"/>
    <w:rsid w:val="00466409"/>
    <w:rsid w:val="00466A2E"/>
    <w:rsid w:val="004672BC"/>
    <w:rsid w:val="00467716"/>
    <w:rsid w:val="00470022"/>
    <w:rsid w:val="0047159A"/>
    <w:rsid w:val="00471676"/>
    <w:rsid w:val="00471AE8"/>
    <w:rsid w:val="00471F05"/>
    <w:rsid w:val="004731AE"/>
    <w:rsid w:val="0047320D"/>
    <w:rsid w:val="004735BE"/>
    <w:rsid w:val="0047413E"/>
    <w:rsid w:val="00474E69"/>
    <w:rsid w:val="0047527D"/>
    <w:rsid w:val="0047599D"/>
    <w:rsid w:val="00475CCD"/>
    <w:rsid w:val="00476803"/>
    <w:rsid w:val="00476A6B"/>
    <w:rsid w:val="004801CC"/>
    <w:rsid w:val="00480578"/>
    <w:rsid w:val="00480A32"/>
    <w:rsid w:val="00481659"/>
    <w:rsid w:val="0048192B"/>
    <w:rsid w:val="00481AEE"/>
    <w:rsid w:val="0048248A"/>
    <w:rsid w:val="004832C9"/>
    <w:rsid w:val="004834B7"/>
    <w:rsid w:val="00483DB8"/>
    <w:rsid w:val="0048471C"/>
    <w:rsid w:val="00485262"/>
    <w:rsid w:val="004852D9"/>
    <w:rsid w:val="00487048"/>
    <w:rsid w:val="0048726C"/>
    <w:rsid w:val="004874DD"/>
    <w:rsid w:val="004875E7"/>
    <w:rsid w:val="00491CE0"/>
    <w:rsid w:val="00492080"/>
    <w:rsid w:val="00492156"/>
    <w:rsid w:val="00492193"/>
    <w:rsid w:val="004921B4"/>
    <w:rsid w:val="004934F7"/>
    <w:rsid w:val="00493575"/>
    <w:rsid w:val="00493715"/>
    <w:rsid w:val="004942E1"/>
    <w:rsid w:val="004952A0"/>
    <w:rsid w:val="00495442"/>
    <w:rsid w:val="0049591A"/>
    <w:rsid w:val="00495D6D"/>
    <w:rsid w:val="00496155"/>
    <w:rsid w:val="004969EF"/>
    <w:rsid w:val="00496F4D"/>
    <w:rsid w:val="004970E1"/>
    <w:rsid w:val="00497DCA"/>
    <w:rsid w:val="00497EAE"/>
    <w:rsid w:val="00497F70"/>
    <w:rsid w:val="004A0433"/>
    <w:rsid w:val="004A0970"/>
    <w:rsid w:val="004A0CB2"/>
    <w:rsid w:val="004A1021"/>
    <w:rsid w:val="004A11A9"/>
    <w:rsid w:val="004A1D73"/>
    <w:rsid w:val="004A257D"/>
    <w:rsid w:val="004A2F5F"/>
    <w:rsid w:val="004A42A0"/>
    <w:rsid w:val="004A4477"/>
    <w:rsid w:val="004A4A0F"/>
    <w:rsid w:val="004A5131"/>
    <w:rsid w:val="004A5540"/>
    <w:rsid w:val="004A5A45"/>
    <w:rsid w:val="004A6543"/>
    <w:rsid w:val="004A6AC0"/>
    <w:rsid w:val="004A6C7E"/>
    <w:rsid w:val="004B01BD"/>
    <w:rsid w:val="004B07B8"/>
    <w:rsid w:val="004B093F"/>
    <w:rsid w:val="004B0AB3"/>
    <w:rsid w:val="004B0BA3"/>
    <w:rsid w:val="004B1575"/>
    <w:rsid w:val="004B1CE9"/>
    <w:rsid w:val="004B1DCE"/>
    <w:rsid w:val="004B38E2"/>
    <w:rsid w:val="004B3B1A"/>
    <w:rsid w:val="004B480F"/>
    <w:rsid w:val="004B4A6E"/>
    <w:rsid w:val="004B508A"/>
    <w:rsid w:val="004B555A"/>
    <w:rsid w:val="004B5999"/>
    <w:rsid w:val="004B599C"/>
    <w:rsid w:val="004B5CA7"/>
    <w:rsid w:val="004B6791"/>
    <w:rsid w:val="004B6A11"/>
    <w:rsid w:val="004B6C4C"/>
    <w:rsid w:val="004B7A7F"/>
    <w:rsid w:val="004B7C5D"/>
    <w:rsid w:val="004C0885"/>
    <w:rsid w:val="004C0E40"/>
    <w:rsid w:val="004C1245"/>
    <w:rsid w:val="004C13A3"/>
    <w:rsid w:val="004C1D53"/>
    <w:rsid w:val="004C1D5D"/>
    <w:rsid w:val="004C2E87"/>
    <w:rsid w:val="004C4F59"/>
    <w:rsid w:val="004C53C6"/>
    <w:rsid w:val="004C56AC"/>
    <w:rsid w:val="004C57C5"/>
    <w:rsid w:val="004C5EDA"/>
    <w:rsid w:val="004C60CB"/>
    <w:rsid w:val="004C62B9"/>
    <w:rsid w:val="004C6790"/>
    <w:rsid w:val="004C7B4E"/>
    <w:rsid w:val="004C7CB9"/>
    <w:rsid w:val="004C7D6F"/>
    <w:rsid w:val="004D01FD"/>
    <w:rsid w:val="004D02D4"/>
    <w:rsid w:val="004D0A41"/>
    <w:rsid w:val="004D0F54"/>
    <w:rsid w:val="004D0F72"/>
    <w:rsid w:val="004D106F"/>
    <w:rsid w:val="004D20B4"/>
    <w:rsid w:val="004D2381"/>
    <w:rsid w:val="004D2A40"/>
    <w:rsid w:val="004D3EE6"/>
    <w:rsid w:val="004D3F42"/>
    <w:rsid w:val="004D4022"/>
    <w:rsid w:val="004D4159"/>
    <w:rsid w:val="004D4AD7"/>
    <w:rsid w:val="004D4B87"/>
    <w:rsid w:val="004D4B93"/>
    <w:rsid w:val="004D4CC8"/>
    <w:rsid w:val="004D4E00"/>
    <w:rsid w:val="004D532B"/>
    <w:rsid w:val="004D5CDF"/>
    <w:rsid w:val="004D5F69"/>
    <w:rsid w:val="004D647F"/>
    <w:rsid w:val="004D66A8"/>
    <w:rsid w:val="004D69CD"/>
    <w:rsid w:val="004E05A4"/>
    <w:rsid w:val="004E0CD2"/>
    <w:rsid w:val="004E1985"/>
    <w:rsid w:val="004E22C5"/>
    <w:rsid w:val="004E3512"/>
    <w:rsid w:val="004E354E"/>
    <w:rsid w:val="004E3D72"/>
    <w:rsid w:val="004E5B26"/>
    <w:rsid w:val="004E605A"/>
    <w:rsid w:val="004E73A3"/>
    <w:rsid w:val="004E7527"/>
    <w:rsid w:val="004E75EA"/>
    <w:rsid w:val="004F13A6"/>
    <w:rsid w:val="004F1BA9"/>
    <w:rsid w:val="004F2271"/>
    <w:rsid w:val="004F2954"/>
    <w:rsid w:val="004F2D32"/>
    <w:rsid w:val="004F351D"/>
    <w:rsid w:val="004F3AB8"/>
    <w:rsid w:val="004F4131"/>
    <w:rsid w:val="004F4E5A"/>
    <w:rsid w:val="004F5E17"/>
    <w:rsid w:val="004F6323"/>
    <w:rsid w:val="004F6B5E"/>
    <w:rsid w:val="004F6DE1"/>
    <w:rsid w:val="004F6DE9"/>
    <w:rsid w:val="004F6FD8"/>
    <w:rsid w:val="004F7256"/>
    <w:rsid w:val="004F7A0F"/>
    <w:rsid w:val="004F7B08"/>
    <w:rsid w:val="004F7C7A"/>
    <w:rsid w:val="00500034"/>
    <w:rsid w:val="005019B2"/>
    <w:rsid w:val="00502194"/>
    <w:rsid w:val="00502F49"/>
    <w:rsid w:val="00503631"/>
    <w:rsid w:val="00503A31"/>
    <w:rsid w:val="00503A52"/>
    <w:rsid w:val="00503A7A"/>
    <w:rsid w:val="00504EEC"/>
    <w:rsid w:val="00507011"/>
    <w:rsid w:val="00507036"/>
    <w:rsid w:val="005075EA"/>
    <w:rsid w:val="00507F12"/>
    <w:rsid w:val="0051111B"/>
    <w:rsid w:val="0051253F"/>
    <w:rsid w:val="0051269C"/>
    <w:rsid w:val="0051277D"/>
    <w:rsid w:val="005130AB"/>
    <w:rsid w:val="005131D5"/>
    <w:rsid w:val="005137E0"/>
    <w:rsid w:val="005139B5"/>
    <w:rsid w:val="00513C61"/>
    <w:rsid w:val="00513CCE"/>
    <w:rsid w:val="005144B7"/>
    <w:rsid w:val="0051518D"/>
    <w:rsid w:val="00516BF0"/>
    <w:rsid w:val="00516ED7"/>
    <w:rsid w:val="00517C9E"/>
    <w:rsid w:val="00517CBC"/>
    <w:rsid w:val="00520710"/>
    <w:rsid w:val="00520BDB"/>
    <w:rsid w:val="0052198C"/>
    <w:rsid w:val="00522839"/>
    <w:rsid w:val="0052345F"/>
    <w:rsid w:val="00524A2B"/>
    <w:rsid w:val="00524D3A"/>
    <w:rsid w:val="0052572D"/>
    <w:rsid w:val="00525739"/>
    <w:rsid w:val="00525C59"/>
    <w:rsid w:val="00526799"/>
    <w:rsid w:val="00527B87"/>
    <w:rsid w:val="00530562"/>
    <w:rsid w:val="00531326"/>
    <w:rsid w:val="005315DE"/>
    <w:rsid w:val="00531BA0"/>
    <w:rsid w:val="00532191"/>
    <w:rsid w:val="005321C3"/>
    <w:rsid w:val="00532FB5"/>
    <w:rsid w:val="005337FF"/>
    <w:rsid w:val="005339BB"/>
    <w:rsid w:val="00534283"/>
    <w:rsid w:val="005344A1"/>
    <w:rsid w:val="005347C1"/>
    <w:rsid w:val="00534DD0"/>
    <w:rsid w:val="005359C6"/>
    <w:rsid w:val="005359C9"/>
    <w:rsid w:val="00536066"/>
    <w:rsid w:val="005369F1"/>
    <w:rsid w:val="00536AA3"/>
    <w:rsid w:val="00536F7E"/>
    <w:rsid w:val="00537083"/>
    <w:rsid w:val="0053734F"/>
    <w:rsid w:val="00537805"/>
    <w:rsid w:val="00537A44"/>
    <w:rsid w:val="00540360"/>
    <w:rsid w:val="00540373"/>
    <w:rsid w:val="005408E2"/>
    <w:rsid w:val="005417FB"/>
    <w:rsid w:val="0054232F"/>
    <w:rsid w:val="0054273A"/>
    <w:rsid w:val="00542F3E"/>
    <w:rsid w:val="00543504"/>
    <w:rsid w:val="005437C6"/>
    <w:rsid w:val="00544622"/>
    <w:rsid w:val="005450F4"/>
    <w:rsid w:val="0054523A"/>
    <w:rsid w:val="00545584"/>
    <w:rsid w:val="00546479"/>
    <w:rsid w:val="00546AF9"/>
    <w:rsid w:val="00546C96"/>
    <w:rsid w:val="00546FA7"/>
    <w:rsid w:val="00552BD0"/>
    <w:rsid w:val="00553461"/>
    <w:rsid w:val="005534D5"/>
    <w:rsid w:val="005536B5"/>
    <w:rsid w:val="0055516C"/>
    <w:rsid w:val="00556F43"/>
    <w:rsid w:val="005575E5"/>
    <w:rsid w:val="00557D7F"/>
    <w:rsid w:val="00560C7E"/>
    <w:rsid w:val="0056106C"/>
    <w:rsid w:val="005610D7"/>
    <w:rsid w:val="00561D86"/>
    <w:rsid w:val="00562565"/>
    <w:rsid w:val="005632DF"/>
    <w:rsid w:val="00564063"/>
    <w:rsid w:val="0056408D"/>
    <w:rsid w:val="005642AB"/>
    <w:rsid w:val="00564648"/>
    <w:rsid w:val="00566428"/>
    <w:rsid w:val="00566854"/>
    <w:rsid w:val="00566FF9"/>
    <w:rsid w:val="0056732A"/>
    <w:rsid w:val="005714ED"/>
    <w:rsid w:val="005715E1"/>
    <w:rsid w:val="005718FC"/>
    <w:rsid w:val="00572310"/>
    <w:rsid w:val="005727E5"/>
    <w:rsid w:val="00572B63"/>
    <w:rsid w:val="00572DF4"/>
    <w:rsid w:val="005734A3"/>
    <w:rsid w:val="00573800"/>
    <w:rsid w:val="00574804"/>
    <w:rsid w:val="00574C4A"/>
    <w:rsid w:val="00575328"/>
    <w:rsid w:val="00575500"/>
    <w:rsid w:val="00575B93"/>
    <w:rsid w:val="00576739"/>
    <w:rsid w:val="0057708D"/>
    <w:rsid w:val="00577319"/>
    <w:rsid w:val="005810F4"/>
    <w:rsid w:val="00581240"/>
    <w:rsid w:val="00581F2B"/>
    <w:rsid w:val="005821AB"/>
    <w:rsid w:val="00582B29"/>
    <w:rsid w:val="00582BBE"/>
    <w:rsid w:val="00583C6A"/>
    <w:rsid w:val="00584D9A"/>
    <w:rsid w:val="00585563"/>
    <w:rsid w:val="00585B24"/>
    <w:rsid w:val="00585DAF"/>
    <w:rsid w:val="00586384"/>
    <w:rsid w:val="00586798"/>
    <w:rsid w:val="00586E81"/>
    <w:rsid w:val="005872CF"/>
    <w:rsid w:val="0058746C"/>
    <w:rsid w:val="00587FFA"/>
    <w:rsid w:val="005907FB"/>
    <w:rsid w:val="00590A20"/>
    <w:rsid w:val="005911AB"/>
    <w:rsid w:val="00591224"/>
    <w:rsid w:val="00591E63"/>
    <w:rsid w:val="00591F27"/>
    <w:rsid w:val="00592485"/>
    <w:rsid w:val="005929B4"/>
    <w:rsid w:val="00593646"/>
    <w:rsid w:val="00593B45"/>
    <w:rsid w:val="00593B78"/>
    <w:rsid w:val="00593BD9"/>
    <w:rsid w:val="00593C15"/>
    <w:rsid w:val="00593F9B"/>
    <w:rsid w:val="00594347"/>
    <w:rsid w:val="005943A1"/>
    <w:rsid w:val="00594B74"/>
    <w:rsid w:val="00594E9D"/>
    <w:rsid w:val="00597769"/>
    <w:rsid w:val="0059796C"/>
    <w:rsid w:val="005A00EC"/>
    <w:rsid w:val="005A01CC"/>
    <w:rsid w:val="005A229A"/>
    <w:rsid w:val="005A448D"/>
    <w:rsid w:val="005A462A"/>
    <w:rsid w:val="005A55E3"/>
    <w:rsid w:val="005A56F9"/>
    <w:rsid w:val="005A5D2D"/>
    <w:rsid w:val="005A6779"/>
    <w:rsid w:val="005A6E6A"/>
    <w:rsid w:val="005A6ED2"/>
    <w:rsid w:val="005A7624"/>
    <w:rsid w:val="005A7922"/>
    <w:rsid w:val="005A7F92"/>
    <w:rsid w:val="005A7FB5"/>
    <w:rsid w:val="005B0A4B"/>
    <w:rsid w:val="005B0B06"/>
    <w:rsid w:val="005B0CF3"/>
    <w:rsid w:val="005B0EF1"/>
    <w:rsid w:val="005B144A"/>
    <w:rsid w:val="005B14C9"/>
    <w:rsid w:val="005B2E2E"/>
    <w:rsid w:val="005B4497"/>
    <w:rsid w:val="005B459A"/>
    <w:rsid w:val="005B46BF"/>
    <w:rsid w:val="005B47D1"/>
    <w:rsid w:val="005B4CE1"/>
    <w:rsid w:val="005B5243"/>
    <w:rsid w:val="005B5244"/>
    <w:rsid w:val="005B5646"/>
    <w:rsid w:val="005B6164"/>
    <w:rsid w:val="005B6AEE"/>
    <w:rsid w:val="005B6C75"/>
    <w:rsid w:val="005C0DE7"/>
    <w:rsid w:val="005C0FAC"/>
    <w:rsid w:val="005C177D"/>
    <w:rsid w:val="005C2A44"/>
    <w:rsid w:val="005C2B50"/>
    <w:rsid w:val="005C2C68"/>
    <w:rsid w:val="005C3945"/>
    <w:rsid w:val="005C4D70"/>
    <w:rsid w:val="005C5224"/>
    <w:rsid w:val="005C5FCF"/>
    <w:rsid w:val="005C60DA"/>
    <w:rsid w:val="005C6472"/>
    <w:rsid w:val="005C715E"/>
    <w:rsid w:val="005D068C"/>
    <w:rsid w:val="005D0781"/>
    <w:rsid w:val="005D0DF8"/>
    <w:rsid w:val="005D1CED"/>
    <w:rsid w:val="005D241C"/>
    <w:rsid w:val="005D28D7"/>
    <w:rsid w:val="005D2BD7"/>
    <w:rsid w:val="005D2E78"/>
    <w:rsid w:val="005D38F8"/>
    <w:rsid w:val="005D39FC"/>
    <w:rsid w:val="005D41AD"/>
    <w:rsid w:val="005D4736"/>
    <w:rsid w:val="005D5EC4"/>
    <w:rsid w:val="005E1EFC"/>
    <w:rsid w:val="005E2037"/>
    <w:rsid w:val="005E2108"/>
    <w:rsid w:val="005E2D4E"/>
    <w:rsid w:val="005E2DBD"/>
    <w:rsid w:val="005E3329"/>
    <w:rsid w:val="005E3957"/>
    <w:rsid w:val="005E4019"/>
    <w:rsid w:val="005E4441"/>
    <w:rsid w:val="005E4483"/>
    <w:rsid w:val="005E4561"/>
    <w:rsid w:val="005E4AE1"/>
    <w:rsid w:val="005E543A"/>
    <w:rsid w:val="005E565F"/>
    <w:rsid w:val="005E5A69"/>
    <w:rsid w:val="005E5F1C"/>
    <w:rsid w:val="005E6AF0"/>
    <w:rsid w:val="005E6F30"/>
    <w:rsid w:val="005E7ED2"/>
    <w:rsid w:val="005F02F4"/>
    <w:rsid w:val="005F04ED"/>
    <w:rsid w:val="005F0A34"/>
    <w:rsid w:val="005F0EB3"/>
    <w:rsid w:val="005F0FF3"/>
    <w:rsid w:val="005F1199"/>
    <w:rsid w:val="005F1242"/>
    <w:rsid w:val="005F12EF"/>
    <w:rsid w:val="005F2163"/>
    <w:rsid w:val="005F25C9"/>
    <w:rsid w:val="005F27BE"/>
    <w:rsid w:val="005F4356"/>
    <w:rsid w:val="005F5127"/>
    <w:rsid w:val="005F536F"/>
    <w:rsid w:val="005F5720"/>
    <w:rsid w:val="005F666F"/>
    <w:rsid w:val="005F6C61"/>
    <w:rsid w:val="005F76DD"/>
    <w:rsid w:val="005F7E61"/>
    <w:rsid w:val="00600336"/>
    <w:rsid w:val="006015B6"/>
    <w:rsid w:val="0060195A"/>
    <w:rsid w:val="006031BD"/>
    <w:rsid w:val="00603E58"/>
    <w:rsid w:val="00604628"/>
    <w:rsid w:val="006048C3"/>
    <w:rsid w:val="00605090"/>
    <w:rsid w:val="00605590"/>
    <w:rsid w:val="006055C9"/>
    <w:rsid w:val="006059FE"/>
    <w:rsid w:val="00607AE4"/>
    <w:rsid w:val="00610C30"/>
    <w:rsid w:val="00610E36"/>
    <w:rsid w:val="00612334"/>
    <w:rsid w:val="006130FC"/>
    <w:rsid w:val="006133E3"/>
    <w:rsid w:val="00613C17"/>
    <w:rsid w:val="00613F92"/>
    <w:rsid w:val="006140BB"/>
    <w:rsid w:val="00614110"/>
    <w:rsid w:val="00615D86"/>
    <w:rsid w:val="006168F8"/>
    <w:rsid w:val="00616A2B"/>
    <w:rsid w:val="0061728E"/>
    <w:rsid w:val="006175FB"/>
    <w:rsid w:val="0061766B"/>
    <w:rsid w:val="00617CE0"/>
    <w:rsid w:val="0062044F"/>
    <w:rsid w:val="00621337"/>
    <w:rsid w:val="0062239A"/>
    <w:rsid w:val="006224D2"/>
    <w:rsid w:val="0062267A"/>
    <w:rsid w:val="00622848"/>
    <w:rsid w:val="006230B8"/>
    <w:rsid w:val="00623368"/>
    <w:rsid w:val="00623A3C"/>
    <w:rsid w:val="00623A66"/>
    <w:rsid w:val="00624C94"/>
    <w:rsid w:val="00624E1E"/>
    <w:rsid w:val="00624FFB"/>
    <w:rsid w:val="0062539B"/>
    <w:rsid w:val="0062585E"/>
    <w:rsid w:val="00625C21"/>
    <w:rsid w:val="0062653B"/>
    <w:rsid w:val="00626608"/>
    <w:rsid w:val="00626F9E"/>
    <w:rsid w:val="00627683"/>
    <w:rsid w:val="00627906"/>
    <w:rsid w:val="006304CA"/>
    <w:rsid w:val="00630512"/>
    <w:rsid w:val="006328BE"/>
    <w:rsid w:val="006329B9"/>
    <w:rsid w:val="00632DEB"/>
    <w:rsid w:val="00633CE8"/>
    <w:rsid w:val="00633EC8"/>
    <w:rsid w:val="00634753"/>
    <w:rsid w:val="00634854"/>
    <w:rsid w:val="006348DB"/>
    <w:rsid w:val="006349DC"/>
    <w:rsid w:val="00634F71"/>
    <w:rsid w:val="006352AA"/>
    <w:rsid w:val="006356B1"/>
    <w:rsid w:val="006366EC"/>
    <w:rsid w:val="0063671F"/>
    <w:rsid w:val="00636890"/>
    <w:rsid w:val="00636D92"/>
    <w:rsid w:val="00636E19"/>
    <w:rsid w:val="0063736F"/>
    <w:rsid w:val="006375D8"/>
    <w:rsid w:val="00640199"/>
    <w:rsid w:val="00640413"/>
    <w:rsid w:val="00640B50"/>
    <w:rsid w:val="00640E7C"/>
    <w:rsid w:val="00640EBC"/>
    <w:rsid w:val="006415D6"/>
    <w:rsid w:val="00642B73"/>
    <w:rsid w:val="00643AAB"/>
    <w:rsid w:val="00643E1E"/>
    <w:rsid w:val="0064413B"/>
    <w:rsid w:val="00644903"/>
    <w:rsid w:val="00644B06"/>
    <w:rsid w:val="00644F61"/>
    <w:rsid w:val="006455C6"/>
    <w:rsid w:val="00645D65"/>
    <w:rsid w:val="006473D5"/>
    <w:rsid w:val="00647A1E"/>
    <w:rsid w:val="00647D78"/>
    <w:rsid w:val="00647F66"/>
    <w:rsid w:val="00650549"/>
    <w:rsid w:val="00650595"/>
    <w:rsid w:val="00650D6F"/>
    <w:rsid w:val="00651C29"/>
    <w:rsid w:val="00651C4F"/>
    <w:rsid w:val="00651EF6"/>
    <w:rsid w:val="006521D0"/>
    <w:rsid w:val="006525EF"/>
    <w:rsid w:val="00652896"/>
    <w:rsid w:val="006532CE"/>
    <w:rsid w:val="0065331C"/>
    <w:rsid w:val="00653A19"/>
    <w:rsid w:val="00653D7E"/>
    <w:rsid w:val="00654C88"/>
    <w:rsid w:val="00654DC6"/>
    <w:rsid w:val="00655310"/>
    <w:rsid w:val="0065563D"/>
    <w:rsid w:val="0065568B"/>
    <w:rsid w:val="006563E2"/>
    <w:rsid w:val="00660052"/>
    <w:rsid w:val="00660166"/>
    <w:rsid w:val="00662068"/>
    <w:rsid w:val="00662D06"/>
    <w:rsid w:val="006636FD"/>
    <w:rsid w:val="00664597"/>
    <w:rsid w:val="006645B1"/>
    <w:rsid w:val="00664671"/>
    <w:rsid w:val="006649BA"/>
    <w:rsid w:val="00666BCA"/>
    <w:rsid w:val="00666CF8"/>
    <w:rsid w:val="00667565"/>
    <w:rsid w:val="006676EC"/>
    <w:rsid w:val="00667B28"/>
    <w:rsid w:val="00670183"/>
    <w:rsid w:val="00671238"/>
    <w:rsid w:val="00671CA7"/>
    <w:rsid w:val="00672291"/>
    <w:rsid w:val="00672B81"/>
    <w:rsid w:val="00672CB1"/>
    <w:rsid w:val="00672DC3"/>
    <w:rsid w:val="00674796"/>
    <w:rsid w:val="00674D15"/>
    <w:rsid w:val="00675B62"/>
    <w:rsid w:val="0067681E"/>
    <w:rsid w:val="0067694F"/>
    <w:rsid w:val="00677E4E"/>
    <w:rsid w:val="00677F78"/>
    <w:rsid w:val="006803C5"/>
    <w:rsid w:val="00680886"/>
    <w:rsid w:val="00680BF2"/>
    <w:rsid w:val="00680C1F"/>
    <w:rsid w:val="00681887"/>
    <w:rsid w:val="006836DB"/>
    <w:rsid w:val="00684A80"/>
    <w:rsid w:val="00684FEA"/>
    <w:rsid w:val="0068567C"/>
    <w:rsid w:val="0068623A"/>
    <w:rsid w:val="00686EB0"/>
    <w:rsid w:val="006873F2"/>
    <w:rsid w:val="00687DBB"/>
    <w:rsid w:val="00691109"/>
    <w:rsid w:val="006926C4"/>
    <w:rsid w:val="006927EA"/>
    <w:rsid w:val="00692E49"/>
    <w:rsid w:val="0069361C"/>
    <w:rsid w:val="00693916"/>
    <w:rsid w:val="00694532"/>
    <w:rsid w:val="00694671"/>
    <w:rsid w:val="00694C36"/>
    <w:rsid w:val="00694CE7"/>
    <w:rsid w:val="00694FD2"/>
    <w:rsid w:val="006964FB"/>
    <w:rsid w:val="006968F5"/>
    <w:rsid w:val="00696DB1"/>
    <w:rsid w:val="006A00FF"/>
    <w:rsid w:val="006A094F"/>
    <w:rsid w:val="006A0EAE"/>
    <w:rsid w:val="006A0EB4"/>
    <w:rsid w:val="006A0F1F"/>
    <w:rsid w:val="006A1C70"/>
    <w:rsid w:val="006A35A6"/>
    <w:rsid w:val="006A412F"/>
    <w:rsid w:val="006A4AF4"/>
    <w:rsid w:val="006A63ED"/>
    <w:rsid w:val="006A6B42"/>
    <w:rsid w:val="006A6B5C"/>
    <w:rsid w:val="006B016C"/>
    <w:rsid w:val="006B0B9F"/>
    <w:rsid w:val="006B13D5"/>
    <w:rsid w:val="006B1753"/>
    <w:rsid w:val="006B1C77"/>
    <w:rsid w:val="006B20F0"/>
    <w:rsid w:val="006B2573"/>
    <w:rsid w:val="006B5DD9"/>
    <w:rsid w:val="006B5DFC"/>
    <w:rsid w:val="006B5FAA"/>
    <w:rsid w:val="006B638A"/>
    <w:rsid w:val="006B719D"/>
    <w:rsid w:val="006B74A8"/>
    <w:rsid w:val="006B75DD"/>
    <w:rsid w:val="006C0378"/>
    <w:rsid w:val="006C0910"/>
    <w:rsid w:val="006C0B4A"/>
    <w:rsid w:val="006C0DD7"/>
    <w:rsid w:val="006C0FEF"/>
    <w:rsid w:val="006C1523"/>
    <w:rsid w:val="006C16B1"/>
    <w:rsid w:val="006C1874"/>
    <w:rsid w:val="006C1976"/>
    <w:rsid w:val="006C1A2D"/>
    <w:rsid w:val="006C24C5"/>
    <w:rsid w:val="006C2700"/>
    <w:rsid w:val="006C2FFB"/>
    <w:rsid w:val="006C3607"/>
    <w:rsid w:val="006C3730"/>
    <w:rsid w:val="006C3775"/>
    <w:rsid w:val="006C38BD"/>
    <w:rsid w:val="006C4211"/>
    <w:rsid w:val="006C4D26"/>
    <w:rsid w:val="006C4F10"/>
    <w:rsid w:val="006C523D"/>
    <w:rsid w:val="006C6A9A"/>
    <w:rsid w:val="006C711E"/>
    <w:rsid w:val="006C7433"/>
    <w:rsid w:val="006D0463"/>
    <w:rsid w:val="006D053D"/>
    <w:rsid w:val="006D07F8"/>
    <w:rsid w:val="006D0B9C"/>
    <w:rsid w:val="006D0CF7"/>
    <w:rsid w:val="006D0EED"/>
    <w:rsid w:val="006D2E47"/>
    <w:rsid w:val="006D3621"/>
    <w:rsid w:val="006D42F4"/>
    <w:rsid w:val="006D4D6A"/>
    <w:rsid w:val="006D51CF"/>
    <w:rsid w:val="006D5647"/>
    <w:rsid w:val="006D580A"/>
    <w:rsid w:val="006D5AC5"/>
    <w:rsid w:val="006D6A8D"/>
    <w:rsid w:val="006D6BEE"/>
    <w:rsid w:val="006D75F8"/>
    <w:rsid w:val="006D76DE"/>
    <w:rsid w:val="006D7DDE"/>
    <w:rsid w:val="006D7FC9"/>
    <w:rsid w:val="006E0473"/>
    <w:rsid w:val="006E1A34"/>
    <w:rsid w:val="006E1FD4"/>
    <w:rsid w:val="006E2215"/>
    <w:rsid w:val="006E245E"/>
    <w:rsid w:val="006E2E44"/>
    <w:rsid w:val="006E3BDC"/>
    <w:rsid w:val="006E3E5C"/>
    <w:rsid w:val="006E5E1C"/>
    <w:rsid w:val="006E64EA"/>
    <w:rsid w:val="006E67F5"/>
    <w:rsid w:val="006E6868"/>
    <w:rsid w:val="006E7A41"/>
    <w:rsid w:val="006E7E00"/>
    <w:rsid w:val="006E7E1B"/>
    <w:rsid w:val="006F1544"/>
    <w:rsid w:val="006F15DA"/>
    <w:rsid w:val="006F1CD6"/>
    <w:rsid w:val="006F2E80"/>
    <w:rsid w:val="006F3D71"/>
    <w:rsid w:val="006F3FF2"/>
    <w:rsid w:val="006F40E2"/>
    <w:rsid w:val="006F4848"/>
    <w:rsid w:val="006F5194"/>
    <w:rsid w:val="006F5307"/>
    <w:rsid w:val="006F68EE"/>
    <w:rsid w:val="006F6CDC"/>
    <w:rsid w:val="006F7E41"/>
    <w:rsid w:val="0070095D"/>
    <w:rsid w:val="00701023"/>
    <w:rsid w:val="007013A5"/>
    <w:rsid w:val="0070231F"/>
    <w:rsid w:val="00702AD8"/>
    <w:rsid w:val="007039E0"/>
    <w:rsid w:val="007043A3"/>
    <w:rsid w:val="007073CE"/>
    <w:rsid w:val="00710D9D"/>
    <w:rsid w:val="00710F3B"/>
    <w:rsid w:val="007124BE"/>
    <w:rsid w:val="007132A7"/>
    <w:rsid w:val="00713EB4"/>
    <w:rsid w:val="0071440D"/>
    <w:rsid w:val="00714A2E"/>
    <w:rsid w:val="00715243"/>
    <w:rsid w:val="00715636"/>
    <w:rsid w:val="00717BEE"/>
    <w:rsid w:val="007213AC"/>
    <w:rsid w:val="007217F9"/>
    <w:rsid w:val="00721DA9"/>
    <w:rsid w:val="0072268E"/>
    <w:rsid w:val="00722B9B"/>
    <w:rsid w:val="007232E1"/>
    <w:rsid w:val="007233BF"/>
    <w:rsid w:val="00723465"/>
    <w:rsid w:val="00724170"/>
    <w:rsid w:val="00724657"/>
    <w:rsid w:val="00724A11"/>
    <w:rsid w:val="00724E83"/>
    <w:rsid w:val="00725339"/>
    <w:rsid w:val="00725483"/>
    <w:rsid w:val="00725720"/>
    <w:rsid w:val="007261D7"/>
    <w:rsid w:val="00726833"/>
    <w:rsid w:val="00726A7C"/>
    <w:rsid w:val="00726AD1"/>
    <w:rsid w:val="007270C0"/>
    <w:rsid w:val="007270C6"/>
    <w:rsid w:val="0072739D"/>
    <w:rsid w:val="00727566"/>
    <w:rsid w:val="007278B1"/>
    <w:rsid w:val="007304F4"/>
    <w:rsid w:val="00731284"/>
    <w:rsid w:val="00731597"/>
    <w:rsid w:val="007321FA"/>
    <w:rsid w:val="007325BD"/>
    <w:rsid w:val="007327E8"/>
    <w:rsid w:val="00732F0B"/>
    <w:rsid w:val="0073339A"/>
    <w:rsid w:val="00733A61"/>
    <w:rsid w:val="00733BE9"/>
    <w:rsid w:val="007344C2"/>
    <w:rsid w:val="0073476C"/>
    <w:rsid w:val="00734FD8"/>
    <w:rsid w:val="00735A13"/>
    <w:rsid w:val="00735F9D"/>
    <w:rsid w:val="00736EE9"/>
    <w:rsid w:val="00737BBD"/>
    <w:rsid w:val="00740066"/>
    <w:rsid w:val="00743D70"/>
    <w:rsid w:val="00744039"/>
    <w:rsid w:val="007447F6"/>
    <w:rsid w:val="00744A75"/>
    <w:rsid w:val="00744AFD"/>
    <w:rsid w:val="00745CBF"/>
    <w:rsid w:val="00745E4F"/>
    <w:rsid w:val="00745FF8"/>
    <w:rsid w:val="007465F2"/>
    <w:rsid w:val="0074742C"/>
    <w:rsid w:val="007474FA"/>
    <w:rsid w:val="00747BF9"/>
    <w:rsid w:val="00750277"/>
    <w:rsid w:val="00751A4E"/>
    <w:rsid w:val="00751BEF"/>
    <w:rsid w:val="00751CBA"/>
    <w:rsid w:val="00753302"/>
    <w:rsid w:val="00753FD2"/>
    <w:rsid w:val="00754733"/>
    <w:rsid w:val="0075536C"/>
    <w:rsid w:val="007555DD"/>
    <w:rsid w:val="0075588C"/>
    <w:rsid w:val="00755ABD"/>
    <w:rsid w:val="00756687"/>
    <w:rsid w:val="00756D8E"/>
    <w:rsid w:val="007571E8"/>
    <w:rsid w:val="007601A2"/>
    <w:rsid w:val="007609CC"/>
    <w:rsid w:val="00760C81"/>
    <w:rsid w:val="0076111A"/>
    <w:rsid w:val="0076187E"/>
    <w:rsid w:val="00761F87"/>
    <w:rsid w:val="007633F4"/>
    <w:rsid w:val="00763532"/>
    <w:rsid w:val="007639C0"/>
    <w:rsid w:val="00763EA8"/>
    <w:rsid w:val="0076424F"/>
    <w:rsid w:val="00764631"/>
    <w:rsid w:val="00764FAE"/>
    <w:rsid w:val="00765222"/>
    <w:rsid w:val="0076534C"/>
    <w:rsid w:val="007670B5"/>
    <w:rsid w:val="007676EB"/>
    <w:rsid w:val="007678BA"/>
    <w:rsid w:val="007706B5"/>
    <w:rsid w:val="00770704"/>
    <w:rsid w:val="00770E9A"/>
    <w:rsid w:val="00771356"/>
    <w:rsid w:val="007715E2"/>
    <w:rsid w:val="007731AD"/>
    <w:rsid w:val="007738D6"/>
    <w:rsid w:val="00773FF6"/>
    <w:rsid w:val="007743AA"/>
    <w:rsid w:val="00774EFB"/>
    <w:rsid w:val="007760D4"/>
    <w:rsid w:val="00780341"/>
    <w:rsid w:val="00780405"/>
    <w:rsid w:val="00781756"/>
    <w:rsid w:val="00784A0E"/>
    <w:rsid w:val="00784BB2"/>
    <w:rsid w:val="00786D82"/>
    <w:rsid w:val="00787566"/>
    <w:rsid w:val="0078756D"/>
    <w:rsid w:val="00787E0B"/>
    <w:rsid w:val="007906D7"/>
    <w:rsid w:val="00791188"/>
    <w:rsid w:val="00792160"/>
    <w:rsid w:val="007929A2"/>
    <w:rsid w:val="007937C5"/>
    <w:rsid w:val="00793B3F"/>
    <w:rsid w:val="00793EB9"/>
    <w:rsid w:val="00794637"/>
    <w:rsid w:val="0079490F"/>
    <w:rsid w:val="00794C82"/>
    <w:rsid w:val="00796891"/>
    <w:rsid w:val="0079740B"/>
    <w:rsid w:val="00797BBD"/>
    <w:rsid w:val="00797FAA"/>
    <w:rsid w:val="007A02DD"/>
    <w:rsid w:val="007A0F8F"/>
    <w:rsid w:val="007A1244"/>
    <w:rsid w:val="007A14EF"/>
    <w:rsid w:val="007A1AC5"/>
    <w:rsid w:val="007A1B4E"/>
    <w:rsid w:val="007A203C"/>
    <w:rsid w:val="007A37E2"/>
    <w:rsid w:val="007A3A07"/>
    <w:rsid w:val="007A43DD"/>
    <w:rsid w:val="007A629B"/>
    <w:rsid w:val="007A661B"/>
    <w:rsid w:val="007A6C56"/>
    <w:rsid w:val="007B0756"/>
    <w:rsid w:val="007B07ED"/>
    <w:rsid w:val="007B080B"/>
    <w:rsid w:val="007B11C2"/>
    <w:rsid w:val="007B1A2A"/>
    <w:rsid w:val="007B222F"/>
    <w:rsid w:val="007B3493"/>
    <w:rsid w:val="007B3F33"/>
    <w:rsid w:val="007B4489"/>
    <w:rsid w:val="007B4C08"/>
    <w:rsid w:val="007B4D29"/>
    <w:rsid w:val="007B585B"/>
    <w:rsid w:val="007B5A91"/>
    <w:rsid w:val="007B5ED7"/>
    <w:rsid w:val="007B7512"/>
    <w:rsid w:val="007C02E7"/>
    <w:rsid w:val="007C0A3C"/>
    <w:rsid w:val="007C0AD3"/>
    <w:rsid w:val="007C0CDB"/>
    <w:rsid w:val="007C0E0B"/>
    <w:rsid w:val="007C0E2D"/>
    <w:rsid w:val="007C1270"/>
    <w:rsid w:val="007C1E7E"/>
    <w:rsid w:val="007C1F32"/>
    <w:rsid w:val="007C2C91"/>
    <w:rsid w:val="007C2D22"/>
    <w:rsid w:val="007C2DE6"/>
    <w:rsid w:val="007C333D"/>
    <w:rsid w:val="007C6AE2"/>
    <w:rsid w:val="007C6BF2"/>
    <w:rsid w:val="007C7639"/>
    <w:rsid w:val="007D024E"/>
    <w:rsid w:val="007D0675"/>
    <w:rsid w:val="007D068E"/>
    <w:rsid w:val="007D08E0"/>
    <w:rsid w:val="007D096E"/>
    <w:rsid w:val="007D0A0F"/>
    <w:rsid w:val="007D1363"/>
    <w:rsid w:val="007D1F81"/>
    <w:rsid w:val="007D21D5"/>
    <w:rsid w:val="007D2736"/>
    <w:rsid w:val="007D2CB7"/>
    <w:rsid w:val="007D35C6"/>
    <w:rsid w:val="007D376A"/>
    <w:rsid w:val="007D38EA"/>
    <w:rsid w:val="007D407A"/>
    <w:rsid w:val="007D5338"/>
    <w:rsid w:val="007D5564"/>
    <w:rsid w:val="007D73CB"/>
    <w:rsid w:val="007D7D98"/>
    <w:rsid w:val="007E0233"/>
    <w:rsid w:val="007E04AF"/>
    <w:rsid w:val="007E0E8F"/>
    <w:rsid w:val="007E1206"/>
    <w:rsid w:val="007E1C79"/>
    <w:rsid w:val="007E1DAE"/>
    <w:rsid w:val="007E21B8"/>
    <w:rsid w:val="007E2265"/>
    <w:rsid w:val="007E2A7F"/>
    <w:rsid w:val="007E2E66"/>
    <w:rsid w:val="007E33A2"/>
    <w:rsid w:val="007E3CC1"/>
    <w:rsid w:val="007E67B6"/>
    <w:rsid w:val="007E796A"/>
    <w:rsid w:val="007F0034"/>
    <w:rsid w:val="007F0AC0"/>
    <w:rsid w:val="007F0BBF"/>
    <w:rsid w:val="007F0C1F"/>
    <w:rsid w:val="007F2487"/>
    <w:rsid w:val="007F25D7"/>
    <w:rsid w:val="007F26E3"/>
    <w:rsid w:val="007F30B6"/>
    <w:rsid w:val="007F3928"/>
    <w:rsid w:val="007F4310"/>
    <w:rsid w:val="007F47DC"/>
    <w:rsid w:val="007F4E6E"/>
    <w:rsid w:val="007F5E38"/>
    <w:rsid w:val="007F617C"/>
    <w:rsid w:val="007F6351"/>
    <w:rsid w:val="007F7547"/>
    <w:rsid w:val="007F75D3"/>
    <w:rsid w:val="008009AC"/>
    <w:rsid w:val="008010F7"/>
    <w:rsid w:val="00802908"/>
    <w:rsid w:val="00802B9B"/>
    <w:rsid w:val="0080352C"/>
    <w:rsid w:val="00803650"/>
    <w:rsid w:val="0080367B"/>
    <w:rsid w:val="00803BD9"/>
    <w:rsid w:val="00803E55"/>
    <w:rsid w:val="00804241"/>
    <w:rsid w:val="0080460F"/>
    <w:rsid w:val="00804F6A"/>
    <w:rsid w:val="00805206"/>
    <w:rsid w:val="0080566E"/>
    <w:rsid w:val="008056A1"/>
    <w:rsid w:val="008061DB"/>
    <w:rsid w:val="00806A5C"/>
    <w:rsid w:val="00806ECF"/>
    <w:rsid w:val="008073D9"/>
    <w:rsid w:val="008075A7"/>
    <w:rsid w:val="00807CD8"/>
    <w:rsid w:val="00807D4F"/>
    <w:rsid w:val="00807E1F"/>
    <w:rsid w:val="0081135E"/>
    <w:rsid w:val="00812A64"/>
    <w:rsid w:val="00813202"/>
    <w:rsid w:val="0081353E"/>
    <w:rsid w:val="00813E92"/>
    <w:rsid w:val="00814165"/>
    <w:rsid w:val="008146F2"/>
    <w:rsid w:val="00814B5F"/>
    <w:rsid w:val="00815260"/>
    <w:rsid w:val="00815BA3"/>
    <w:rsid w:val="00815CA0"/>
    <w:rsid w:val="00817173"/>
    <w:rsid w:val="00817213"/>
    <w:rsid w:val="0081798C"/>
    <w:rsid w:val="00817CC6"/>
    <w:rsid w:val="0082107D"/>
    <w:rsid w:val="00821AE6"/>
    <w:rsid w:val="00821D75"/>
    <w:rsid w:val="008236DF"/>
    <w:rsid w:val="008240C2"/>
    <w:rsid w:val="00825927"/>
    <w:rsid w:val="00826512"/>
    <w:rsid w:val="008265B8"/>
    <w:rsid w:val="00826B0C"/>
    <w:rsid w:val="00826EDB"/>
    <w:rsid w:val="00827612"/>
    <w:rsid w:val="00830335"/>
    <w:rsid w:val="00830643"/>
    <w:rsid w:val="00831495"/>
    <w:rsid w:val="00831A4C"/>
    <w:rsid w:val="008325D6"/>
    <w:rsid w:val="008331DF"/>
    <w:rsid w:val="008361A3"/>
    <w:rsid w:val="0083638C"/>
    <w:rsid w:val="008366BB"/>
    <w:rsid w:val="00836D2C"/>
    <w:rsid w:val="00837A0B"/>
    <w:rsid w:val="00840064"/>
    <w:rsid w:val="00841010"/>
    <w:rsid w:val="008420E7"/>
    <w:rsid w:val="0084321E"/>
    <w:rsid w:val="00845087"/>
    <w:rsid w:val="00845590"/>
    <w:rsid w:val="008456ED"/>
    <w:rsid w:val="00845CE9"/>
    <w:rsid w:val="00846416"/>
    <w:rsid w:val="008472B0"/>
    <w:rsid w:val="00850174"/>
    <w:rsid w:val="00850316"/>
    <w:rsid w:val="00850580"/>
    <w:rsid w:val="00850835"/>
    <w:rsid w:val="00850FC0"/>
    <w:rsid w:val="00852175"/>
    <w:rsid w:val="00852612"/>
    <w:rsid w:val="008529E3"/>
    <w:rsid w:val="008542E5"/>
    <w:rsid w:val="00854377"/>
    <w:rsid w:val="00854B24"/>
    <w:rsid w:val="00855231"/>
    <w:rsid w:val="0085650D"/>
    <w:rsid w:val="0085675B"/>
    <w:rsid w:val="00857373"/>
    <w:rsid w:val="00857E3D"/>
    <w:rsid w:val="0086066C"/>
    <w:rsid w:val="00860DFB"/>
    <w:rsid w:val="00860E23"/>
    <w:rsid w:val="00860F70"/>
    <w:rsid w:val="00861912"/>
    <w:rsid w:val="008628E7"/>
    <w:rsid w:val="0086427F"/>
    <w:rsid w:val="008666E7"/>
    <w:rsid w:val="00866715"/>
    <w:rsid w:val="0086698B"/>
    <w:rsid w:val="00867C4C"/>
    <w:rsid w:val="00870018"/>
    <w:rsid w:val="008702D0"/>
    <w:rsid w:val="00870E11"/>
    <w:rsid w:val="008716E4"/>
    <w:rsid w:val="0087171F"/>
    <w:rsid w:val="0087279B"/>
    <w:rsid w:val="008731D4"/>
    <w:rsid w:val="00873DCF"/>
    <w:rsid w:val="00874812"/>
    <w:rsid w:val="00874C35"/>
    <w:rsid w:val="00874E7E"/>
    <w:rsid w:val="008750A3"/>
    <w:rsid w:val="0087592B"/>
    <w:rsid w:val="00875B61"/>
    <w:rsid w:val="00876CAC"/>
    <w:rsid w:val="00880166"/>
    <w:rsid w:val="00880E94"/>
    <w:rsid w:val="008814B6"/>
    <w:rsid w:val="0088194A"/>
    <w:rsid w:val="008825BD"/>
    <w:rsid w:val="00882627"/>
    <w:rsid w:val="00882650"/>
    <w:rsid w:val="00882F66"/>
    <w:rsid w:val="0088373C"/>
    <w:rsid w:val="008837FD"/>
    <w:rsid w:val="00883BA9"/>
    <w:rsid w:val="00883DE1"/>
    <w:rsid w:val="00884C06"/>
    <w:rsid w:val="00884C2B"/>
    <w:rsid w:val="00884D7F"/>
    <w:rsid w:val="0088577F"/>
    <w:rsid w:val="008861F2"/>
    <w:rsid w:val="0088693C"/>
    <w:rsid w:val="008870AC"/>
    <w:rsid w:val="00887868"/>
    <w:rsid w:val="00887AF1"/>
    <w:rsid w:val="00887F1F"/>
    <w:rsid w:val="00887FF6"/>
    <w:rsid w:val="00890310"/>
    <w:rsid w:val="0089087C"/>
    <w:rsid w:val="00890B63"/>
    <w:rsid w:val="00890BB2"/>
    <w:rsid w:val="008914DA"/>
    <w:rsid w:val="0089179A"/>
    <w:rsid w:val="00892026"/>
    <w:rsid w:val="00892DC2"/>
    <w:rsid w:val="008932EF"/>
    <w:rsid w:val="00894329"/>
    <w:rsid w:val="00894624"/>
    <w:rsid w:val="00894A69"/>
    <w:rsid w:val="00894FA2"/>
    <w:rsid w:val="00895634"/>
    <w:rsid w:val="008956ED"/>
    <w:rsid w:val="008958FA"/>
    <w:rsid w:val="008959E9"/>
    <w:rsid w:val="00895CA6"/>
    <w:rsid w:val="00896049"/>
    <w:rsid w:val="0089665D"/>
    <w:rsid w:val="00896BDD"/>
    <w:rsid w:val="00896C39"/>
    <w:rsid w:val="00897B74"/>
    <w:rsid w:val="008A0E5A"/>
    <w:rsid w:val="008A2407"/>
    <w:rsid w:val="008A3A12"/>
    <w:rsid w:val="008A5561"/>
    <w:rsid w:val="008A5975"/>
    <w:rsid w:val="008A5B7A"/>
    <w:rsid w:val="008A5EE1"/>
    <w:rsid w:val="008A69B5"/>
    <w:rsid w:val="008A6DA6"/>
    <w:rsid w:val="008A6DEA"/>
    <w:rsid w:val="008A70FE"/>
    <w:rsid w:val="008B01E0"/>
    <w:rsid w:val="008B2473"/>
    <w:rsid w:val="008B33D4"/>
    <w:rsid w:val="008B33FC"/>
    <w:rsid w:val="008B4287"/>
    <w:rsid w:val="008B4F22"/>
    <w:rsid w:val="008B5772"/>
    <w:rsid w:val="008B5C3D"/>
    <w:rsid w:val="008B65CA"/>
    <w:rsid w:val="008B6680"/>
    <w:rsid w:val="008B6B26"/>
    <w:rsid w:val="008B79EE"/>
    <w:rsid w:val="008B7D70"/>
    <w:rsid w:val="008B7E48"/>
    <w:rsid w:val="008C0200"/>
    <w:rsid w:val="008C035A"/>
    <w:rsid w:val="008C0D4B"/>
    <w:rsid w:val="008C1195"/>
    <w:rsid w:val="008C11BF"/>
    <w:rsid w:val="008C1335"/>
    <w:rsid w:val="008C20AB"/>
    <w:rsid w:val="008C20CD"/>
    <w:rsid w:val="008C3394"/>
    <w:rsid w:val="008C3455"/>
    <w:rsid w:val="008C34A0"/>
    <w:rsid w:val="008C39A1"/>
    <w:rsid w:val="008C4018"/>
    <w:rsid w:val="008C42A6"/>
    <w:rsid w:val="008C4552"/>
    <w:rsid w:val="008C5193"/>
    <w:rsid w:val="008C5706"/>
    <w:rsid w:val="008C5E56"/>
    <w:rsid w:val="008C61C4"/>
    <w:rsid w:val="008C7334"/>
    <w:rsid w:val="008C7533"/>
    <w:rsid w:val="008C7D98"/>
    <w:rsid w:val="008D0191"/>
    <w:rsid w:val="008D0A8D"/>
    <w:rsid w:val="008D1165"/>
    <w:rsid w:val="008D2327"/>
    <w:rsid w:val="008D353D"/>
    <w:rsid w:val="008D35F9"/>
    <w:rsid w:val="008D5923"/>
    <w:rsid w:val="008D6117"/>
    <w:rsid w:val="008D6D6B"/>
    <w:rsid w:val="008D6F60"/>
    <w:rsid w:val="008D705A"/>
    <w:rsid w:val="008D76B1"/>
    <w:rsid w:val="008E009E"/>
    <w:rsid w:val="008E03AB"/>
    <w:rsid w:val="008E1196"/>
    <w:rsid w:val="008E139B"/>
    <w:rsid w:val="008E179B"/>
    <w:rsid w:val="008E1F4E"/>
    <w:rsid w:val="008E213E"/>
    <w:rsid w:val="008E2B06"/>
    <w:rsid w:val="008E331B"/>
    <w:rsid w:val="008E3834"/>
    <w:rsid w:val="008E3EA6"/>
    <w:rsid w:val="008E3F07"/>
    <w:rsid w:val="008E4BA9"/>
    <w:rsid w:val="008E6334"/>
    <w:rsid w:val="008E6EC5"/>
    <w:rsid w:val="008E7D28"/>
    <w:rsid w:val="008F0EC8"/>
    <w:rsid w:val="008F1B15"/>
    <w:rsid w:val="008F22EC"/>
    <w:rsid w:val="008F4AD8"/>
    <w:rsid w:val="008F5133"/>
    <w:rsid w:val="008F5CEF"/>
    <w:rsid w:val="008F6A57"/>
    <w:rsid w:val="008F7CA6"/>
    <w:rsid w:val="008F7D5C"/>
    <w:rsid w:val="0090224E"/>
    <w:rsid w:val="0090274E"/>
    <w:rsid w:val="00903DBE"/>
    <w:rsid w:val="00903DD2"/>
    <w:rsid w:val="00904EE7"/>
    <w:rsid w:val="00904F2E"/>
    <w:rsid w:val="0090546D"/>
    <w:rsid w:val="0090585E"/>
    <w:rsid w:val="00906142"/>
    <w:rsid w:val="00906F5F"/>
    <w:rsid w:val="00906F97"/>
    <w:rsid w:val="00907F74"/>
    <w:rsid w:val="0091041C"/>
    <w:rsid w:val="00911280"/>
    <w:rsid w:val="00911F5E"/>
    <w:rsid w:val="00912345"/>
    <w:rsid w:val="00912939"/>
    <w:rsid w:val="009130F2"/>
    <w:rsid w:val="0091369A"/>
    <w:rsid w:val="009139C4"/>
    <w:rsid w:val="0091435D"/>
    <w:rsid w:val="009143BC"/>
    <w:rsid w:val="00915975"/>
    <w:rsid w:val="00916555"/>
    <w:rsid w:val="009168BE"/>
    <w:rsid w:val="009171E8"/>
    <w:rsid w:val="0091748F"/>
    <w:rsid w:val="009179C1"/>
    <w:rsid w:val="00920F30"/>
    <w:rsid w:val="00921007"/>
    <w:rsid w:val="009220C7"/>
    <w:rsid w:val="009227D7"/>
    <w:rsid w:val="009229AA"/>
    <w:rsid w:val="0092393C"/>
    <w:rsid w:val="00923DC7"/>
    <w:rsid w:val="009246A3"/>
    <w:rsid w:val="0092532E"/>
    <w:rsid w:val="00925971"/>
    <w:rsid w:val="00925C43"/>
    <w:rsid w:val="0092605B"/>
    <w:rsid w:val="00927A58"/>
    <w:rsid w:val="00927C3B"/>
    <w:rsid w:val="009326DF"/>
    <w:rsid w:val="00932B1E"/>
    <w:rsid w:val="00934DB8"/>
    <w:rsid w:val="009355DE"/>
    <w:rsid w:val="00935F22"/>
    <w:rsid w:val="009360A2"/>
    <w:rsid w:val="0093719B"/>
    <w:rsid w:val="009379CF"/>
    <w:rsid w:val="00940442"/>
    <w:rsid w:val="009404A7"/>
    <w:rsid w:val="00940807"/>
    <w:rsid w:val="00940945"/>
    <w:rsid w:val="0094176D"/>
    <w:rsid w:val="00942D7D"/>
    <w:rsid w:val="00943D83"/>
    <w:rsid w:val="009443FC"/>
    <w:rsid w:val="00944541"/>
    <w:rsid w:val="00944797"/>
    <w:rsid w:val="00945312"/>
    <w:rsid w:val="009457AD"/>
    <w:rsid w:val="00946586"/>
    <w:rsid w:val="00946EB2"/>
    <w:rsid w:val="0094700F"/>
    <w:rsid w:val="00947245"/>
    <w:rsid w:val="009474BB"/>
    <w:rsid w:val="009474FC"/>
    <w:rsid w:val="00947B55"/>
    <w:rsid w:val="009506A6"/>
    <w:rsid w:val="00950C05"/>
    <w:rsid w:val="00950D36"/>
    <w:rsid w:val="00951281"/>
    <w:rsid w:val="009516B7"/>
    <w:rsid w:val="009517D4"/>
    <w:rsid w:val="0095205D"/>
    <w:rsid w:val="00952716"/>
    <w:rsid w:val="00952967"/>
    <w:rsid w:val="00953B4D"/>
    <w:rsid w:val="00954774"/>
    <w:rsid w:val="00954C29"/>
    <w:rsid w:val="00955A2C"/>
    <w:rsid w:val="0095612A"/>
    <w:rsid w:val="00956CCA"/>
    <w:rsid w:val="00957CEF"/>
    <w:rsid w:val="009604AE"/>
    <w:rsid w:val="00961AA9"/>
    <w:rsid w:val="00962306"/>
    <w:rsid w:val="009631DD"/>
    <w:rsid w:val="009631F2"/>
    <w:rsid w:val="00964A86"/>
    <w:rsid w:val="00965AD6"/>
    <w:rsid w:val="00965C29"/>
    <w:rsid w:val="00965DB4"/>
    <w:rsid w:val="009667E2"/>
    <w:rsid w:val="00967D12"/>
    <w:rsid w:val="00970401"/>
    <w:rsid w:val="0097090A"/>
    <w:rsid w:val="009711AC"/>
    <w:rsid w:val="00971662"/>
    <w:rsid w:val="00971811"/>
    <w:rsid w:val="00971988"/>
    <w:rsid w:val="00971A47"/>
    <w:rsid w:val="00971DE3"/>
    <w:rsid w:val="00972093"/>
    <w:rsid w:val="00972B98"/>
    <w:rsid w:val="009731B0"/>
    <w:rsid w:val="00973991"/>
    <w:rsid w:val="009743AF"/>
    <w:rsid w:val="009743C0"/>
    <w:rsid w:val="0097475F"/>
    <w:rsid w:val="009748A4"/>
    <w:rsid w:val="0097533B"/>
    <w:rsid w:val="009766D0"/>
    <w:rsid w:val="00976864"/>
    <w:rsid w:val="00977C08"/>
    <w:rsid w:val="00977CB0"/>
    <w:rsid w:val="00977DFF"/>
    <w:rsid w:val="00981437"/>
    <w:rsid w:val="0098186A"/>
    <w:rsid w:val="00981ABE"/>
    <w:rsid w:val="009825D8"/>
    <w:rsid w:val="009826EC"/>
    <w:rsid w:val="00982EF3"/>
    <w:rsid w:val="00984239"/>
    <w:rsid w:val="00984CA9"/>
    <w:rsid w:val="0098729B"/>
    <w:rsid w:val="00987688"/>
    <w:rsid w:val="00990EA6"/>
    <w:rsid w:val="0099103A"/>
    <w:rsid w:val="009915F7"/>
    <w:rsid w:val="00991E4F"/>
    <w:rsid w:val="009923DE"/>
    <w:rsid w:val="0099241B"/>
    <w:rsid w:val="00992815"/>
    <w:rsid w:val="00992ED9"/>
    <w:rsid w:val="00993304"/>
    <w:rsid w:val="009935F7"/>
    <w:rsid w:val="00993FD5"/>
    <w:rsid w:val="0099404A"/>
    <w:rsid w:val="0099404D"/>
    <w:rsid w:val="00994C39"/>
    <w:rsid w:val="0099545E"/>
    <w:rsid w:val="00995957"/>
    <w:rsid w:val="00996079"/>
    <w:rsid w:val="0099652E"/>
    <w:rsid w:val="009967C0"/>
    <w:rsid w:val="00996AD3"/>
    <w:rsid w:val="009971BD"/>
    <w:rsid w:val="00997469"/>
    <w:rsid w:val="00997C86"/>
    <w:rsid w:val="009A0AE2"/>
    <w:rsid w:val="009A0BCE"/>
    <w:rsid w:val="009A12E4"/>
    <w:rsid w:val="009A1FB6"/>
    <w:rsid w:val="009A37B5"/>
    <w:rsid w:val="009A3CD1"/>
    <w:rsid w:val="009A4B28"/>
    <w:rsid w:val="009A4B6C"/>
    <w:rsid w:val="009A5918"/>
    <w:rsid w:val="009A6153"/>
    <w:rsid w:val="009A6901"/>
    <w:rsid w:val="009A6B7E"/>
    <w:rsid w:val="009A7A90"/>
    <w:rsid w:val="009B0033"/>
    <w:rsid w:val="009B1133"/>
    <w:rsid w:val="009B126E"/>
    <w:rsid w:val="009B13B3"/>
    <w:rsid w:val="009B15DB"/>
    <w:rsid w:val="009B21DE"/>
    <w:rsid w:val="009B2E72"/>
    <w:rsid w:val="009B31A0"/>
    <w:rsid w:val="009B32EF"/>
    <w:rsid w:val="009B3652"/>
    <w:rsid w:val="009B3EE3"/>
    <w:rsid w:val="009B40AC"/>
    <w:rsid w:val="009B4717"/>
    <w:rsid w:val="009B5068"/>
    <w:rsid w:val="009B574F"/>
    <w:rsid w:val="009B57D5"/>
    <w:rsid w:val="009B590F"/>
    <w:rsid w:val="009B6503"/>
    <w:rsid w:val="009B65CF"/>
    <w:rsid w:val="009B6DF2"/>
    <w:rsid w:val="009B782A"/>
    <w:rsid w:val="009B792C"/>
    <w:rsid w:val="009C003C"/>
    <w:rsid w:val="009C2175"/>
    <w:rsid w:val="009C26AB"/>
    <w:rsid w:val="009C29E1"/>
    <w:rsid w:val="009C383F"/>
    <w:rsid w:val="009C3C0E"/>
    <w:rsid w:val="009C42AD"/>
    <w:rsid w:val="009C4814"/>
    <w:rsid w:val="009C51FF"/>
    <w:rsid w:val="009C5317"/>
    <w:rsid w:val="009C5337"/>
    <w:rsid w:val="009C53E3"/>
    <w:rsid w:val="009C5438"/>
    <w:rsid w:val="009C55B2"/>
    <w:rsid w:val="009C59D8"/>
    <w:rsid w:val="009C5F96"/>
    <w:rsid w:val="009C650D"/>
    <w:rsid w:val="009C704F"/>
    <w:rsid w:val="009C7694"/>
    <w:rsid w:val="009D0E10"/>
    <w:rsid w:val="009D0E4E"/>
    <w:rsid w:val="009D1B2D"/>
    <w:rsid w:val="009D3DD4"/>
    <w:rsid w:val="009D4AB0"/>
    <w:rsid w:val="009D509E"/>
    <w:rsid w:val="009D5E5C"/>
    <w:rsid w:val="009D6F06"/>
    <w:rsid w:val="009D6FC3"/>
    <w:rsid w:val="009D7C6D"/>
    <w:rsid w:val="009E061B"/>
    <w:rsid w:val="009E0A78"/>
    <w:rsid w:val="009E0ED5"/>
    <w:rsid w:val="009E1988"/>
    <w:rsid w:val="009E1CE1"/>
    <w:rsid w:val="009E1D28"/>
    <w:rsid w:val="009E2D04"/>
    <w:rsid w:val="009E3322"/>
    <w:rsid w:val="009E4612"/>
    <w:rsid w:val="009E4B15"/>
    <w:rsid w:val="009E4DFB"/>
    <w:rsid w:val="009E5070"/>
    <w:rsid w:val="009E510D"/>
    <w:rsid w:val="009E51E0"/>
    <w:rsid w:val="009E6201"/>
    <w:rsid w:val="009E63CB"/>
    <w:rsid w:val="009E69A1"/>
    <w:rsid w:val="009E76DF"/>
    <w:rsid w:val="009E79BB"/>
    <w:rsid w:val="009F0C5E"/>
    <w:rsid w:val="009F1803"/>
    <w:rsid w:val="009F1F98"/>
    <w:rsid w:val="009F24BF"/>
    <w:rsid w:val="009F3AD6"/>
    <w:rsid w:val="009F3D5B"/>
    <w:rsid w:val="009F46BD"/>
    <w:rsid w:val="009F4AF6"/>
    <w:rsid w:val="009F4EF9"/>
    <w:rsid w:val="009F5323"/>
    <w:rsid w:val="009F559F"/>
    <w:rsid w:val="009F6423"/>
    <w:rsid w:val="009F67F9"/>
    <w:rsid w:val="00A002F4"/>
    <w:rsid w:val="00A002F8"/>
    <w:rsid w:val="00A0048B"/>
    <w:rsid w:val="00A006FF"/>
    <w:rsid w:val="00A00A0D"/>
    <w:rsid w:val="00A02E1F"/>
    <w:rsid w:val="00A03353"/>
    <w:rsid w:val="00A03C9A"/>
    <w:rsid w:val="00A04877"/>
    <w:rsid w:val="00A04C91"/>
    <w:rsid w:val="00A065EB"/>
    <w:rsid w:val="00A0686B"/>
    <w:rsid w:val="00A06D78"/>
    <w:rsid w:val="00A06DD6"/>
    <w:rsid w:val="00A06FD8"/>
    <w:rsid w:val="00A07A7E"/>
    <w:rsid w:val="00A07AB0"/>
    <w:rsid w:val="00A07B5C"/>
    <w:rsid w:val="00A1071E"/>
    <w:rsid w:val="00A10DE3"/>
    <w:rsid w:val="00A11302"/>
    <w:rsid w:val="00A1142E"/>
    <w:rsid w:val="00A11AD4"/>
    <w:rsid w:val="00A131C3"/>
    <w:rsid w:val="00A13C27"/>
    <w:rsid w:val="00A13E89"/>
    <w:rsid w:val="00A14C78"/>
    <w:rsid w:val="00A150C4"/>
    <w:rsid w:val="00A155D4"/>
    <w:rsid w:val="00A16B65"/>
    <w:rsid w:val="00A16C5F"/>
    <w:rsid w:val="00A16E65"/>
    <w:rsid w:val="00A16F2F"/>
    <w:rsid w:val="00A20245"/>
    <w:rsid w:val="00A20789"/>
    <w:rsid w:val="00A20CC8"/>
    <w:rsid w:val="00A20D17"/>
    <w:rsid w:val="00A20D76"/>
    <w:rsid w:val="00A2173E"/>
    <w:rsid w:val="00A223C8"/>
    <w:rsid w:val="00A227F9"/>
    <w:rsid w:val="00A22FD2"/>
    <w:rsid w:val="00A23D1C"/>
    <w:rsid w:val="00A24156"/>
    <w:rsid w:val="00A252E2"/>
    <w:rsid w:val="00A25ADB"/>
    <w:rsid w:val="00A25B74"/>
    <w:rsid w:val="00A25CE2"/>
    <w:rsid w:val="00A26051"/>
    <w:rsid w:val="00A261A3"/>
    <w:rsid w:val="00A2659C"/>
    <w:rsid w:val="00A265D1"/>
    <w:rsid w:val="00A267FE"/>
    <w:rsid w:val="00A268AD"/>
    <w:rsid w:val="00A26B1B"/>
    <w:rsid w:val="00A26E1A"/>
    <w:rsid w:val="00A30270"/>
    <w:rsid w:val="00A3069C"/>
    <w:rsid w:val="00A31683"/>
    <w:rsid w:val="00A31790"/>
    <w:rsid w:val="00A32104"/>
    <w:rsid w:val="00A32C89"/>
    <w:rsid w:val="00A34105"/>
    <w:rsid w:val="00A3453D"/>
    <w:rsid w:val="00A3465B"/>
    <w:rsid w:val="00A3481A"/>
    <w:rsid w:val="00A34B01"/>
    <w:rsid w:val="00A3599E"/>
    <w:rsid w:val="00A36273"/>
    <w:rsid w:val="00A37216"/>
    <w:rsid w:val="00A37274"/>
    <w:rsid w:val="00A37388"/>
    <w:rsid w:val="00A3752B"/>
    <w:rsid w:val="00A3770B"/>
    <w:rsid w:val="00A414AD"/>
    <w:rsid w:val="00A4164B"/>
    <w:rsid w:val="00A41B59"/>
    <w:rsid w:val="00A41F85"/>
    <w:rsid w:val="00A4286A"/>
    <w:rsid w:val="00A4294C"/>
    <w:rsid w:val="00A42A3B"/>
    <w:rsid w:val="00A43109"/>
    <w:rsid w:val="00A431AD"/>
    <w:rsid w:val="00A43501"/>
    <w:rsid w:val="00A43FAC"/>
    <w:rsid w:val="00A44C9A"/>
    <w:rsid w:val="00A44FA6"/>
    <w:rsid w:val="00A457BC"/>
    <w:rsid w:val="00A45A5F"/>
    <w:rsid w:val="00A4621E"/>
    <w:rsid w:val="00A46C1D"/>
    <w:rsid w:val="00A46C33"/>
    <w:rsid w:val="00A472E7"/>
    <w:rsid w:val="00A47731"/>
    <w:rsid w:val="00A47EA6"/>
    <w:rsid w:val="00A50228"/>
    <w:rsid w:val="00A506EB"/>
    <w:rsid w:val="00A50C45"/>
    <w:rsid w:val="00A51144"/>
    <w:rsid w:val="00A519DF"/>
    <w:rsid w:val="00A51C1D"/>
    <w:rsid w:val="00A52A17"/>
    <w:rsid w:val="00A52D14"/>
    <w:rsid w:val="00A52E90"/>
    <w:rsid w:val="00A539E1"/>
    <w:rsid w:val="00A53C5C"/>
    <w:rsid w:val="00A54732"/>
    <w:rsid w:val="00A54DE2"/>
    <w:rsid w:val="00A558FD"/>
    <w:rsid w:val="00A55DAE"/>
    <w:rsid w:val="00A56F2E"/>
    <w:rsid w:val="00A57044"/>
    <w:rsid w:val="00A578DC"/>
    <w:rsid w:val="00A57F4F"/>
    <w:rsid w:val="00A60C68"/>
    <w:rsid w:val="00A60CAC"/>
    <w:rsid w:val="00A61616"/>
    <w:rsid w:val="00A616E2"/>
    <w:rsid w:val="00A62246"/>
    <w:rsid w:val="00A62F08"/>
    <w:rsid w:val="00A6376B"/>
    <w:rsid w:val="00A64A1F"/>
    <w:rsid w:val="00A668F3"/>
    <w:rsid w:val="00A66995"/>
    <w:rsid w:val="00A66A48"/>
    <w:rsid w:val="00A66D18"/>
    <w:rsid w:val="00A6700A"/>
    <w:rsid w:val="00A670B2"/>
    <w:rsid w:val="00A67B06"/>
    <w:rsid w:val="00A70113"/>
    <w:rsid w:val="00A70C58"/>
    <w:rsid w:val="00A713A4"/>
    <w:rsid w:val="00A71930"/>
    <w:rsid w:val="00A71B36"/>
    <w:rsid w:val="00A71BC4"/>
    <w:rsid w:val="00A73140"/>
    <w:rsid w:val="00A73C1E"/>
    <w:rsid w:val="00A74221"/>
    <w:rsid w:val="00A74947"/>
    <w:rsid w:val="00A75290"/>
    <w:rsid w:val="00A753D3"/>
    <w:rsid w:val="00A76B60"/>
    <w:rsid w:val="00A76D16"/>
    <w:rsid w:val="00A7745C"/>
    <w:rsid w:val="00A77711"/>
    <w:rsid w:val="00A77D44"/>
    <w:rsid w:val="00A8062F"/>
    <w:rsid w:val="00A8069A"/>
    <w:rsid w:val="00A8136B"/>
    <w:rsid w:val="00A813A2"/>
    <w:rsid w:val="00A81753"/>
    <w:rsid w:val="00A81DAE"/>
    <w:rsid w:val="00A81FDE"/>
    <w:rsid w:val="00A8225F"/>
    <w:rsid w:val="00A82534"/>
    <w:rsid w:val="00A82734"/>
    <w:rsid w:val="00A82896"/>
    <w:rsid w:val="00A83461"/>
    <w:rsid w:val="00A83B88"/>
    <w:rsid w:val="00A84079"/>
    <w:rsid w:val="00A84332"/>
    <w:rsid w:val="00A8489A"/>
    <w:rsid w:val="00A85501"/>
    <w:rsid w:val="00A85AB4"/>
    <w:rsid w:val="00A85BDE"/>
    <w:rsid w:val="00A86221"/>
    <w:rsid w:val="00A86570"/>
    <w:rsid w:val="00A8679E"/>
    <w:rsid w:val="00A86A88"/>
    <w:rsid w:val="00A86B61"/>
    <w:rsid w:val="00A87940"/>
    <w:rsid w:val="00A90807"/>
    <w:rsid w:val="00A91445"/>
    <w:rsid w:val="00A91592"/>
    <w:rsid w:val="00A932CD"/>
    <w:rsid w:val="00A935D0"/>
    <w:rsid w:val="00A93AEC"/>
    <w:rsid w:val="00A94FB5"/>
    <w:rsid w:val="00A9536D"/>
    <w:rsid w:val="00A95A4E"/>
    <w:rsid w:val="00A95C83"/>
    <w:rsid w:val="00A95CC9"/>
    <w:rsid w:val="00A96FD4"/>
    <w:rsid w:val="00A970DC"/>
    <w:rsid w:val="00A977E5"/>
    <w:rsid w:val="00AA02FE"/>
    <w:rsid w:val="00AA1153"/>
    <w:rsid w:val="00AA1A02"/>
    <w:rsid w:val="00AA1C0B"/>
    <w:rsid w:val="00AA219B"/>
    <w:rsid w:val="00AA2B92"/>
    <w:rsid w:val="00AA320F"/>
    <w:rsid w:val="00AA33F8"/>
    <w:rsid w:val="00AA35F0"/>
    <w:rsid w:val="00AA38CA"/>
    <w:rsid w:val="00AA5401"/>
    <w:rsid w:val="00AA5E18"/>
    <w:rsid w:val="00AA6918"/>
    <w:rsid w:val="00AB08F3"/>
    <w:rsid w:val="00AB0A6A"/>
    <w:rsid w:val="00AB11FE"/>
    <w:rsid w:val="00AB1220"/>
    <w:rsid w:val="00AB1338"/>
    <w:rsid w:val="00AB1521"/>
    <w:rsid w:val="00AB18AF"/>
    <w:rsid w:val="00AB197B"/>
    <w:rsid w:val="00AB22E9"/>
    <w:rsid w:val="00AB2842"/>
    <w:rsid w:val="00AB36D8"/>
    <w:rsid w:val="00AB37E5"/>
    <w:rsid w:val="00AB3D68"/>
    <w:rsid w:val="00AB3DA1"/>
    <w:rsid w:val="00AB3F42"/>
    <w:rsid w:val="00AB4314"/>
    <w:rsid w:val="00AB4332"/>
    <w:rsid w:val="00AB44F1"/>
    <w:rsid w:val="00AB4AAE"/>
    <w:rsid w:val="00AB4E77"/>
    <w:rsid w:val="00AB51DB"/>
    <w:rsid w:val="00AB5AEA"/>
    <w:rsid w:val="00AB5DBB"/>
    <w:rsid w:val="00AB6FBD"/>
    <w:rsid w:val="00AB7108"/>
    <w:rsid w:val="00AB76FD"/>
    <w:rsid w:val="00AB7973"/>
    <w:rsid w:val="00AB7F11"/>
    <w:rsid w:val="00AC0236"/>
    <w:rsid w:val="00AC08B4"/>
    <w:rsid w:val="00AC0957"/>
    <w:rsid w:val="00AC0D7A"/>
    <w:rsid w:val="00AC0FA1"/>
    <w:rsid w:val="00AC1AD7"/>
    <w:rsid w:val="00AC1CB8"/>
    <w:rsid w:val="00AC1F06"/>
    <w:rsid w:val="00AC22FC"/>
    <w:rsid w:val="00AC34AE"/>
    <w:rsid w:val="00AC371B"/>
    <w:rsid w:val="00AC3B57"/>
    <w:rsid w:val="00AC5936"/>
    <w:rsid w:val="00AC638A"/>
    <w:rsid w:val="00AC6DB2"/>
    <w:rsid w:val="00AC6FF2"/>
    <w:rsid w:val="00AC7419"/>
    <w:rsid w:val="00AC7E2C"/>
    <w:rsid w:val="00AC7EF7"/>
    <w:rsid w:val="00AD018E"/>
    <w:rsid w:val="00AD16DB"/>
    <w:rsid w:val="00AD17A3"/>
    <w:rsid w:val="00AD21F9"/>
    <w:rsid w:val="00AD2AEA"/>
    <w:rsid w:val="00AD2B02"/>
    <w:rsid w:val="00AD3069"/>
    <w:rsid w:val="00AD4F7E"/>
    <w:rsid w:val="00AD53A8"/>
    <w:rsid w:val="00AD56DD"/>
    <w:rsid w:val="00AD5A65"/>
    <w:rsid w:val="00AD64A8"/>
    <w:rsid w:val="00AD6E9A"/>
    <w:rsid w:val="00AE00F3"/>
    <w:rsid w:val="00AE057E"/>
    <w:rsid w:val="00AE075E"/>
    <w:rsid w:val="00AE0A95"/>
    <w:rsid w:val="00AE0BA1"/>
    <w:rsid w:val="00AE13B3"/>
    <w:rsid w:val="00AE1CF7"/>
    <w:rsid w:val="00AE277E"/>
    <w:rsid w:val="00AE28D1"/>
    <w:rsid w:val="00AE3C59"/>
    <w:rsid w:val="00AE4822"/>
    <w:rsid w:val="00AE51EE"/>
    <w:rsid w:val="00AE5831"/>
    <w:rsid w:val="00AE62E4"/>
    <w:rsid w:val="00AE6B5D"/>
    <w:rsid w:val="00AE7C2E"/>
    <w:rsid w:val="00AF0DEF"/>
    <w:rsid w:val="00AF1267"/>
    <w:rsid w:val="00AF12D9"/>
    <w:rsid w:val="00AF308B"/>
    <w:rsid w:val="00AF3DF9"/>
    <w:rsid w:val="00AF40BE"/>
    <w:rsid w:val="00AF41E1"/>
    <w:rsid w:val="00AF5648"/>
    <w:rsid w:val="00AF5CE7"/>
    <w:rsid w:val="00AF5D01"/>
    <w:rsid w:val="00AF60F1"/>
    <w:rsid w:val="00AF7FAB"/>
    <w:rsid w:val="00B0063D"/>
    <w:rsid w:val="00B01AD5"/>
    <w:rsid w:val="00B01C20"/>
    <w:rsid w:val="00B029F5"/>
    <w:rsid w:val="00B02A6E"/>
    <w:rsid w:val="00B0310D"/>
    <w:rsid w:val="00B0438E"/>
    <w:rsid w:val="00B0457A"/>
    <w:rsid w:val="00B04EC6"/>
    <w:rsid w:val="00B05879"/>
    <w:rsid w:val="00B06424"/>
    <w:rsid w:val="00B0666B"/>
    <w:rsid w:val="00B06FB9"/>
    <w:rsid w:val="00B073DB"/>
    <w:rsid w:val="00B10886"/>
    <w:rsid w:val="00B10A32"/>
    <w:rsid w:val="00B10F27"/>
    <w:rsid w:val="00B120B6"/>
    <w:rsid w:val="00B125DB"/>
    <w:rsid w:val="00B127A8"/>
    <w:rsid w:val="00B136F8"/>
    <w:rsid w:val="00B14D98"/>
    <w:rsid w:val="00B1506D"/>
    <w:rsid w:val="00B15283"/>
    <w:rsid w:val="00B15713"/>
    <w:rsid w:val="00B15842"/>
    <w:rsid w:val="00B15A73"/>
    <w:rsid w:val="00B17283"/>
    <w:rsid w:val="00B172C1"/>
    <w:rsid w:val="00B179FC"/>
    <w:rsid w:val="00B21FDF"/>
    <w:rsid w:val="00B2290F"/>
    <w:rsid w:val="00B22F0C"/>
    <w:rsid w:val="00B2398A"/>
    <w:rsid w:val="00B23DD0"/>
    <w:rsid w:val="00B23FB2"/>
    <w:rsid w:val="00B24721"/>
    <w:rsid w:val="00B24CC7"/>
    <w:rsid w:val="00B2546A"/>
    <w:rsid w:val="00B259E8"/>
    <w:rsid w:val="00B25C8B"/>
    <w:rsid w:val="00B264CE"/>
    <w:rsid w:val="00B2696D"/>
    <w:rsid w:val="00B2742F"/>
    <w:rsid w:val="00B27C77"/>
    <w:rsid w:val="00B31187"/>
    <w:rsid w:val="00B315C2"/>
    <w:rsid w:val="00B32CA3"/>
    <w:rsid w:val="00B341A3"/>
    <w:rsid w:val="00B34627"/>
    <w:rsid w:val="00B3463A"/>
    <w:rsid w:val="00B34943"/>
    <w:rsid w:val="00B3504E"/>
    <w:rsid w:val="00B35C19"/>
    <w:rsid w:val="00B35C2E"/>
    <w:rsid w:val="00B3611D"/>
    <w:rsid w:val="00B368F9"/>
    <w:rsid w:val="00B37588"/>
    <w:rsid w:val="00B3770E"/>
    <w:rsid w:val="00B37A1F"/>
    <w:rsid w:val="00B403BD"/>
    <w:rsid w:val="00B40423"/>
    <w:rsid w:val="00B4065D"/>
    <w:rsid w:val="00B409CA"/>
    <w:rsid w:val="00B40BDC"/>
    <w:rsid w:val="00B41208"/>
    <w:rsid w:val="00B41569"/>
    <w:rsid w:val="00B41937"/>
    <w:rsid w:val="00B41B5B"/>
    <w:rsid w:val="00B43562"/>
    <w:rsid w:val="00B45194"/>
    <w:rsid w:val="00B453A5"/>
    <w:rsid w:val="00B454DA"/>
    <w:rsid w:val="00B464A0"/>
    <w:rsid w:val="00B46A0E"/>
    <w:rsid w:val="00B50A70"/>
    <w:rsid w:val="00B5191B"/>
    <w:rsid w:val="00B52542"/>
    <w:rsid w:val="00B52AA8"/>
    <w:rsid w:val="00B5333C"/>
    <w:rsid w:val="00B5410E"/>
    <w:rsid w:val="00B54118"/>
    <w:rsid w:val="00B5487C"/>
    <w:rsid w:val="00B548B9"/>
    <w:rsid w:val="00B54E52"/>
    <w:rsid w:val="00B56304"/>
    <w:rsid w:val="00B56D9B"/>
    <w:rsid w:val="00B576DA"/>
    <w:rsid w:val="00B57C2E"/>
    <w:rsid w:val="00B60229"/>
    <w:rsid w:val="00B60D49"/>
    <w:rsid w:val="00B60F0F"/>
    <w:rsid w:val="00B60F6E"/>
    <w:rsid w:val="00B611C4"/>
    <w:rsid w:val="00B61725"/>
    <w:rsid w:val="00B61800"/>
    <w:rsid w:val="00B6270E"/>
    <w:rsid w:val="00B6318C"/>
    <w:rsid w:val="00B636FF"/>
    <w:rsid w:val="00B63AD3"/>
    <w:rsid w:val="00B63BF2"/>
    <w:rsid w:val="00B6502C"/>
    <w:rsid w:val="00B6527D"/>
    <w:rsid w:val="00B67C9A"/>
    <w:rsid w:val="00B67F35"/>
    <w:rsid w:val="00B71F4A"/>
    <w:rsid w:val="00B736B6"/>
    <w:rsid w:val="00B73C45"/>
    <w:rsid w:val="00B7463C"/>
    <w:rsid w:val="00B74B1A"/>
    <w:rsid w:val="00B74BCE"/>
    <w:rsid w:val="00B74DEB"/>
    <w:rsid w:val="00B76094"/>
    <w:rsid w:val="00B7622B"/>
    <w:rsid w:val="00B76A57"/>
    <w:rsid w:val="00B76C40"/>
    <w:rsid w:val="00B7758E"/>
    <w:rsid w:val="00B777FD"/>
    <w:rsid w:val="00B80386"/>
    <w:rsid w:val="00B804DE"/>
    <w:rsid w:val="00B80559"/>
    <w:rsid w:val="00B81176"/>
    <w:rsid w:val="00B81191"/>
    <w:rsid w:val="00B81E9A"/>
    <w:rsid w:val="00B8202E"/>
    <w:rsid w:val="00B82487"/>
    <w:rsid w:val="00B82B81"/>
    <w:rsid w:val="00B82C08"/>
    <w:rsid w:val="00B834F4"/>
    <w:rsid w:val="00B83A95"/>
    <w:rsid w:val="00B83D30"/>
    <w:rsid w:val="00B84211"/>
    <w:rsid w:val="00B845EA"/>
    <w:rsid w:val="00B84CAE"/>
    <w:rsid w:val="00B84E8A"/>
    <w:rsid w:val="00B85BC9"/>
    <w:rsid w:val="00B86198"/>
    <w:rsid w:val="00B86DE1"/>
    <w:rsid w:val="00B87F47"/>
    <w:rsid w:val="00B90360"/>
    <w:rsid w:val="00B9039F"/>
    <w:rsid w:val="00B906C9"/>
    <w:rsid w:val="00B91253"/>
    <w:rsid w:val="00B918E0"/>
    <w:rsid w:val="00B91A4F"/>
    <w:rsid w:val="00B92999"/>
    <w:rsid w:val="00B941CE"/>
    <w:rsid w:val="00B9454B"/>
    <w:rsid w:val="00B946F3"/>
    <w:rsid w:val="00B94B23"/>
    <w:rsid w:val="00B9538D"/>
    <w:rsid w:val="00B95614"/>
    <w:rsid w:val="00B95859"/>
    <w:rsid w:val="00B96842"/>
    <w:rsid w:val="00B971CA"/>
    <w:rsid w:val="00B972E3"/>
    <w:rsid w:val="00B97C0C"/>
    <w:rsid w:val="00B97E67"/>
    <w:rsid w:val="00B97EED"/>
    <w:rsid w:val="00BA12C4"/>
    <w:rsid w:val="00BA131A"/>
    <w:rsid w:val="00BA1D56"/>
    <w:rsid w:val="00BA3716"/>
    <w:rsid w:val="00BA388B"/>
    <w:rsid w:val="00BA5246"/>
    <w:rsid w:val="00BA52EB"/>
    <w:rsid w:val="00BA55EF"/>
    <w:rsid w:val="00BA5960"/>
    <w:rsid w:val="00BA59B0"/>
    <w:rsid w:val="00BA6527"/>
    <w:rsid w:val="00BA68ED"/>
    <w:rsid w:val="00BB0EDC"/>
    <w:rsid w:val="00BB1AA2"/>
    <w:rsid w:val="00BB1E3A"/>
    <w:rsid w:val="00BB25E2"/>
    <w:rsid w:val="00BB2A01"/>
    <w:rsid w:val="00BB3E87"/>
    <w:rsid w:val="00BB44C9"/>
    <w:rsid w:val="00BB6448"/>
    <w:rsid w:val="00BB6D79"/>
    <w:rsid w:val="00BB752C"/>
    <w:rsid w:val="00BB7ADE"/>
    <w:rsid w:val="00BB7C8A"/>
    <w:rsid w:val="00BC0454"/>
    <w:rsid w:val="00BC0C47"/>
    <w:rsid w:val="00BC0CDF"/>
    <w:rsid w:val="00BC0F25"/>
    <w:rsid w:val="00BC12A7"/>
    <w:rsid w:val="00BC219F"/>
    <w:rsid w:val="00BC2225"/>
    <w:rsid w:val="00BC4633"/>
    <w:rsid w:val="00BC464E"/>
    <w:rsid w:val="00BC475C"/>
    <w:rsid w:val="00BC54AA"/>
    <w:rsid w:val="00BC66FF"/>
    <w:rsid w:val="00BC78DD"/>
    <w:rsid w:val="00BC7BB4"/>
    <w:rsid w:val="00BD0735"/>
    <w:rsid w:val="00BD0A63"/>
    <w:rsid w:val="00BD1388"/>
    <w:rsid w:val="00BD4330"/>
    <w:rsid w:val="00BD4ACE"/>
    <w:rsid w:val="00BD4D7C"/>
    <w:rsid w:val="00BD5252"/>
    <w:rsid w:val="00BD53F2"/>
    <w:rsid w:val="00BD64DC"/>
    <w:rsid w:val="00BD7EF0"/>
    <w:rsid w:val="00BE0244"/>
    <w:rsid w:val="00BE07EE"/>
    <w:rsid w:val="00BE123E"/>
    <w:rsid w:val="00BE1448"/>
    <w:rsid w:val="00BE23F3"/>
    <w:rsid w:val="00BE29EB"/>
    <w:rsid w:val="00BE2E2E"/>
    <w:rsid w:val="00BE373A"/>
    <w:rsid w:val="00BE4C27"/>
    <w:rsid w:val="00BE6733"/>
    <w:rsid w:val="00BE6793"/>
    <w:rsid w:val="00BE6EFA"/>
    <w:rsid w:val="00BE7237"/>
    <w:rsid w:val="00BE7561"/>
    <w:rsid w:val="00BE7933"/>
    <w:rsid w:val="00BE796B"/>
    <w:rsid w:val="00BE7C72"/>
    <w:rsid w:val="00BF038E"/>
    <w:rsid w:val="00BF1BDF"/>
    <w:rsid w:val="00BF1D6B"/>
    <w:rsid w:val="00BF2558"/>
    <w:rsid w:val="00BF2D1D"/>
    <w:rsid w:val="00BF2EB7"/>
    <w:rsid w:val="00BF2F48"/>
    <w:rsid w:val="00BF3D2B"/>
    <w:rsid w:val="00BF430A"/>
    <w:rsid w:val="00BF51CF"/>
    <w:rsid w:val="00BF57EA"/>
    <w:rsid w:val="00BF5829"/>
    <w:rsid w:val="00BF60BA"/>
    <w:rsid w:val="00BF6CAC"/>
    <w:rsid w:val="00BF7501"/>
    <w:rsid w:val="00BF7C30"/>
    <w:rsid w:val="00BF7D40"/>
    <w:rsid w:val="00C01AF5"/>
    <w:rsid w:val="00C01E12"/>
    <w:rsid w:val="00C02966"/>
    <w:rsid w:val="00C0366A"/>
    <w:rsid w:val="00C037BF"/>
    <w:rsid w:val="00C03BF1"/>
    <w:rsid w:val="00C04AC6"/>
    <w:rsid w:val="00C052DA"/>
    <w:rsid w:val="00C05A2C"/>
    <w:rsid w:val="00C0676E"/>
    <w:rsid w:val="00C06D62"/>
    <w:rsid w:val="00C07B32"/>
    <w:rsid w:val="00C11210"/>
    <w:rsid w:val="00C115AA"/>
    <w:rsid w:val="00C11C5E"/>
    <w:rsid w:val="00C13A90"/>
    <w:rsid w:val="00C14141"/>
    <w:rsid w:val="00C1478B"/>
    <w:rsid w:val="00C15A48"/>
    <w:rsid w:val="00C162EA"/>
    <w:rsid w:val="00C1645F"/>
    <w:rsid w:val="00C200E0"/>
    <w:rsid w:val="00C20705"/>
    <w:rsid w:val="00C213DF"/>
    <w:rsid w:val="00C22610"/>
    <w:rsid w:val="00C24924"/>
    <w:rsid w:val="00C24CC1"/>
    <w:rsid w:val="00C25FCB"/>
    <w:rsid w:val="00C26442"/>
    <w:rsid w:val="00C265F4"/>
    <w:rsid w:val="00C27077"/>
    <w:rsid w:val="00C272E2"/>
    <w:rsid w:val="00C3062E"/>
    <w:rsid w:val="00C30839"/>
    <w:rsid w:val="00C310DB"/>
    <w:rsid w:val="00C316F9"/>
    <w:rsid w:val="00C317DA"/>
    <w:rsid w:val="00C328A2"/>
    <w:rsid w:val="00C33306"/>
    <w:rsid w:val="00C338C7"/>
    <w:rsid w:val="00C34088"/>
    <w:rsid w:val="00C350D3"/>
    <w:rsid w:val="00C356B7"/>
    <w:rsid w:val="00C36B28"/>
    <w:rsid w:val="00C40D31"/>
    <w:rsid w:val="00C40E55"/>
    <w:rsid w:val="00C41F4F"/>
    <w:rsid w:val="00C4210A"/>
    <w:rsid w:val="00C423A6"/>
    <w:rsid w:val="00C42A34"/>
    <w:rsid w:val="00C433C2"/>
    <w:rsid w:val="00C43414"/>
    <w:rsid w:val="00C44D4B"/>
    <w:rsid w:val="00C45EB5"/>
    <w:rsid w:val="00C47154"/>
    <w:rsid w:val="00C472D4"/>
    <w:rsid w:val="00C47ECC"/>
    <w:rsid w:val="00C5057F"/>
    <w:rsid w:val="00C50D9E"/>
    <w:rsid w:val="00C522D5"/>
    <w:rsid w:val="00C52564"/>
    <w:rsid w:val="00C52D72"/>
    <w:rsid w:val="00C5345D"/>
    <w:rsid w:val="00C53497"/>
    <w:rsid w:val="00C534F1"/>
    <w:rsid w:val="00C55FFA"/>
    <w:rsid w:val="00C56443"/>
    <w:rsid w:val="00C56880"/>
    <w:rsid w:val="00C57545"/>
    <w:rsid w:val="00C5766E"/>
    <w:rsid w:val="00C5796A"/>
    <w:rsid w:val="00C60DC9"/>
    <w:rsid w:val="00C60FD0"/>
    <w:rsid w:val="00C61041"/>
    <w:rsid w:val="00C615F8"/>
    <w:rsid w:val="00C616A3"/>
    <w:rsid w:val="00C6272E"/>
    <w:rsid w:val="00C62AE3"/>
    <w:rsid w:val="00C62DCE"/>
    <w:rsid w:val="00C637E8"/>
    <w:rsid w:val="00C63934"/>
    <w:rsid w:val="00C6438E"/>
    <w:rsid w:val="00C64662"/>
    <w:rsid w:val="00C64FB8"/>
    <w:rsid w:val="00C65436"/>
    <w:rsid w:val="00C65B07"/>
    <w:rsid w:val="00C664FA"/>
    <w:rsid w:val="00C6688F"/>
    <w:rsid w:val="00C66BA1"/>
    <w:rsid w:val="00C66E36"/>
    <w:rsid w:val="00C67181"/>
    <w:rsid w:val="00C67265"/>
    <w:rsid w:val="00C672D4"/>
    <w:rsid w:val="00C673D6"/>
    <w:rsid w:val="00C70349"/>
    <w:rsid w:val="00C70A8D"/>
    <w:rsid w:val="00C70C40"/>
    <w:rsid w:val="00C7154E"/>
    <w:rsid w:val="00C71B32"/>
    <w:rsid w:val="00C71B4F"/>
    <w:rsid w:val="00C721DA"/>
    <w:rsid w:val="00C72E21"/>
    <w:rsid w:val="00C7354E"/>
    <w:rsid w:val="00C74727"/>
    <w:rsid w:val="00C75277"/>
    <w:rsid w:val="00C752FD"/>
    <w:rsid w:val="00C75B74"/>
    <w:rsid w:val="00C76365"/>
    <w:rsid w:val="00C76388"/>
    <w:rsid w:val="00C763E9"/>
    <w:rsid w:val="00C765C9"/>
    <w:rsid w:val="00C76903"/>
    <w:rsid w:val="00C77225"/>
    <w:rsid w:val="00C779B0"/>
    <w:rsid w:val="00C812FC"/>
    <w:rsid w:val="00C81622"/>
    <w:rsid w:val="00C82D7F"/>
    <w:rsid w:val="00C83766"/>
    <w:rsid w:val="00C83FD8"/>
    <w:rsid w:val="00C84185"/>
    <w:rsid w:val="00C84292"/>
    <w:rsid w:val="00C8467F"/>
    <w:rsid w:val="00C854FF"/>
    <w:rsid w:val="00C86686"/>
    <w:rsid w:val="00C86719"/>
    <w:rsid w:val="00C868FB"/>
    <w:rsid w:val="00C86A26"/>
    <w:rsid w:val="00C87F3F"/>
    <w:rsid w:val="00C90FB6"/>
    <w:rsid w:val="00C91F9A"/>
    <w:rsid w:val="00C920A4"/>
    <w:rsid w:val="00C930B0"/>
    <w:rsid w:val="00C93100"/>
    <w:rsid w:val="00C93221"/>
    <w:rsid w:val="00C94559"/>
    <w:rsid w:val="00C9482E"/>
    <w:rsid w:val="00C94979"/>
    <w:rsid w:val="00C94C76"/>
    <w:rsid w:val="00C95327"/>
    <w:rsid w:val="00C9664E"/>
    <w:rsid w:val="00C96A99"/>
    <w:rsid w:val="00C96F38"/>
    <w:rsid w:val="00C97259"/>
    <w:rsid w:val="00C97292"/>
    <w:rsid w:val="00C974D1"/>
    <w:rsid w:val="00C97A16"/>
    <w:rsid w:val="00C97D47"/>
    <w:rsid w:val="00CA0E7D"/>
    <w:rsid w:val="00CA1668"/>
    <w:rsid w:val="00CA22BA"/>
    <w:rsid w:val="00CA2975"/>
    <w:rsid w:val="00CA4E31"/>
    <w:rsid w:val="00CA5AA1"/>
    <w:rsid w:val="00CA60D3"/>
    <w:rsid w:val="00CA67B0"/>
    <w:rsid w:val="00CA6B70"/>
    <w:rsid w:val="00CA6E84"/>
    <w:rsid w:val="00CA77FF"/>
    <w:rsid w:val="00CB0761"/>
    <w:rsid w:val="00CB0D46"/>
    <w:rsid w:val="00CB1A44"/>
    <w:rsid w:val="00CB21A4"/>
    <w:rsid w:val="00CB23AC"/>
    <w:rsid w:val="00CB2643"/>
    <w:rsid w:val="00CB2B6C"/>
    <w:rsid w:val="00CB37D3"/>
    <w:rsid w:val="00CB3B1D"/>
    <w:rsid w:val="00CB3F9A"/>
    <w:rsid w:val="00CB43CB"/>
    <w:rsid w:val="00CB47E8"/>
    <w:rsid w:val="00CB4D45"/>
    <w:rsid w:val="00CB5410"/>
    <w:rsid w:val="00CB57CE"/>
    <w:rsid w:val="00CB62E0"/>
    <w:rsid w:val="00CB7955"/>
    <w:rsid w:val="00CC0287"/>
    <w:rsid w:val="00CC07F1"/>
    <w:rsid w:val="00CC0BA1"/>
    <w:rsid w:val="00CC1203"/>
    <w:rsid w:val="00CC1ECC"/>
    <w:rsid w:val="00CC2014"/>
    <w:rsid w:val="00CC28E5"/>
    <w:rsid w:val="00CC2F15"/>
    <w:rsid w:val="00CC3054"/>
    <w:rsid w:val="00CC30B4"/>
    <w:rsid w:val="00CC383F"/>
    <w:rsid w:val="00CC4261"/>
    <w:rsid w:val="00CC4907"/>
    <w:rsid w:val="00CC4BAB"/>
    <w:rsid w:val="00CC4E6E"/>
    <w:rsid w:val="00CC6106"/>
    <w:rsid w:val="00CC7263"/>
    <w:rsid w:val="00CC72C9"/>
    <w:rsid w:val="00CD073E"/>
    <w:rsid w:val="00CD0D5E"/>
    <w:rsid w:val="00CD2746"/>
    <w:rsid w:val="00CD3796"/>
    <w:rsid w:val="00CD3CE3"/>
    <w:rsid w:val="00CD40C5"/>
    <w:rsid w:val="00CD4591"/>
    <w:rsid w:val="00CD4B15"/>
    <w:rsid w:val="00CD537C"/>
    <w:rsid w:val="00CD603E"/>
    <w:rsid w:val="00CD60FD"/>
    <w:rsid w:val="00CD7434"/>
    <w:rsid w:val="00CD79EF"/>
    <w:rsid w:val="00CD7D7F"/>
    <w:rsid w:val="00CE0295"/>
    <w:rsid w:val="00CE0C9B"/>
    <w:rsid w:val="00CE1485"/>
    <w:rsid w:val="00CE21DE"/>
    <w:rsid w:val="00CE25B1"/>
    <w:rsid w:val="00CE27F5"/>
    <w:rsid w:val="00CE2E30"/>
    <w:rsid w:val="00CE31E7"/>
    <w:rsid w:val="00CE388F"/>
    <w:rsid w:val="00CE3C15"/>
    <w:rsid w:val="00CE40B2"/>
    <w:rsid w:val="00CE4C3B"/>
    <w:rsid w:val="00CE4F67"/>
    <w:rsid w:val="00CE6210"/>
    <w:rsid w:val="00CE6554"/>
    <w:rsid w:val="00CE6822"/>
    <w:rsid w:val="00CE6951"/>
    <w:rsid w:val="00CE70A6"/>
    <w:rsid w:val="00CE7816"/>
    <w:rsid w:val="00CE7F10"/>
    <w:rsid w:val="00CF0317"/>
    <w:rsid w:val="00CF0751"/>
    <w:rsid w:val="00CF0E03"/>
    <w:rsid w:val="00CF1586"/>
    <w:rsid w:val="00CF17C9"/>
    <w:rsid w:val="00CF18AC"/>
    <w:rsid w:val="00CF2656"/>
    <w:rsid w:val="00CF299A"/>
    <w:rsid w:val="00CF2D61"/>
    <w:rsid w:val="00CF45A4"/>
    <w:rsid w:val="00CF5395"/>
    <w:rsid w:val="00CF6D36"/>
    <w:rsid w:val="00CF6DAE"/>
    <w:rsid w:val="00CF6FDF"/>
    <w:rsid w:val="00CF71DA"/>
    <w:rsid w:val="00CF7CBC"/>
    <w:rsid w:val="00D01A18"/>
    <w:rsid w:val="00D02375"/>
    <w:rsid w:val="00D031CA"/>
    <w:rsid w:val="00D03204"/>
    <w:rsid w:val="00D05074"/>
    <w:rsid w:val="00D0586B"/>
    <w:rsid w:val="00D05CEF"/>
    <w:rsid w:val="00D060BF"/>
    <w:rsid w:val="00D075CB"/>
    <w:rsid w:val="00D11709"/>
    <w:rsid w:val="00D11C3E"/>
    <w:rsid w:val="00D11FB4"/>
    <w:rsid w:val="00D120B9"/>
    <w:rsid w:val="00D13122"/>
    <w:rsid w:val="00D132D6"/>
    <w:rsid w:val="00D13B50"/>
    <w:rsid w:val="00D14126"/>
    <w:rsid w:val="00D14B32"/>
    <w:rsid w:val="00D164A5"/>
    <w:rsid w:val="00D202BD"/>
    <w:rsid w:val="00D20B5A"/>
    <w:rsid w:val="00D20C37"/>
    <w:rsid w:val="00D20E7F"/>
    <w:rsid w:val="00D20F00"/>
    <w:rsid w:val="00D2218E"/>
    <w:rsid w:val="00D2346A"/>
    <w:rsid w:val="00D23C0C"/>
    <w:rsid w:val="00D2519A"/>
    <w:rsid w:val="00D253E3"/>
    <w:rsid w:val="00D25C32"/>
    <w:rsid w:val="00D25CCE"/>
    <w:rsid w:val="00D261AE"/>
    <w:rsid w:val="00D261B0"/>
    <w:rsid w:val="00D26826"/>
    <w:rsid w:val="00D26C5F"/>
    <w:rsid w:val="00D274AA"/>
    <w:rsid w:val="00D278D6"/>
    <w:rsid w:val="00D27C97"/>
    <w:rsid w:val="00D3028B"/>
    <w:rsid w:val="00D30E4F"/>
    <w:rsid w:val="00D323C9"/>
    <w:rsid w:val="00D33D31"/>
    <w:rsid w:val="00D3404D"/>
    <w:rsid w:val="00D34E09"/>
    <w:rsid w:val="00D3648D"/>
    <w:rsid w:val="00D36A18"/>
    <w:rsid w:val="00D377FF"/>
    <w:rsid w:val="00D37D80"/>
    <w:rsid w:val="00D41554"/>
    <w:rsid w:val="00D41C24"/>
    <w:rsid w:val="00D41FF2"/>
    <w:rsid w:val="00D4269D"/>
    <w:rsid w:val="00D426DF"/>
    <w:rsid w:val="00D426FF"/>
    <w:rsid w:val="00D42824"/>
    <w:rsid w:val="00D435DE"/>
    <w:rsid w:val="00D43A92"/>
    <w:rsid w:val="00D442CA"/>
    <w:rsid w:val="00D4440E"/>
    <w:rsid w:val="00D44603"/>
    <w:rsid w:val="00D4465F"/>
    <w:rsid w:val="00D44747"/>
    <w:rsid w:val="00D44E15"/>
    <w:rsid w:val="00D453EA"/>
    <w:rsid w:val="00D456D0"/>
    <w:rsid w:val="00D45DB3"/>
    <w:rsid w:val="00D46254"/>
    <w:rsid w:val="00D469A8"/>
    <w:rsid w:val="00D46CB5"/>
    <w:rsid w:val="00D46E5C"/>
    <w:rsid w:val="00D47422"/>
    <w:rsid w:val="00D475DA"/>
    <w:rsid w:val="00D47BD8"/>
    <w:rsid w:val="00D47BF8"/>
    <w:rsid w:val="00D501B3"/>
    <w:rsid w:val="00D51112"/>
    <w:rsid w:val="00D51612"/>
    <w:rsid w:val="00D519E1"/>
    <w:rsid w:val="00D5226C"/>
    <w:rsid w:val="00D52AFB"/>
    <w:rsid w:val="00D53404"/>
    <w:rsid w:val="00D5560E"/>
    <w:rsid w:val="00D558DA"/>
    <w:rsid w:val="00D55CCB"/>
    <w:rsid w:val="00D5651A"/>
    <w:rsid w:val="00D56AAB"/>
    <w:rsid w:val="00D57ADF"/>
    <w:rsid w:val="00D57DA4"/>
    <w:rsid w:val="00D60026"/>
    <w:rsid w:val="00D61A24"/>
    <w:rsid w:val="00D61A28"/>
    <w:rsid w:val="00D62E6F"/>
    <w:rsid w:val="00D63C72"/>
    <w:rsid w:val="00D64C9B"/>
    <w:rsid w:val="00D64FF3"/>
    <w:rsid w:val="00D652A6"/>
    <w:rsid w:val="00D652FE"/>
    <w:rsid w:val="00D6633A"/>
    <w:rsid w:val="00D66570"/>
    <w:rsid w:val="00D666CB"/>
    <w:rsid w:val="00D66709"/>
    <w:rsid w:val="00D7006D"/>
    <w:rsid w:val="00D701FE"/>
    <w:rsid w:val="00D710E1"/>
    <w:rsid w:val="00D7184F"/>
    <w:rsid w:val="00D71D0D"/>
    <w:rsid w:val="00D721F2"/>
    <w:rsid w:val="00D72E02"/>
    <w:rsid w:val="00D73C87"/>
    <w:rsid w:val="00D73E65"/>
    <w:rsid w:val="00D73E99"/>
    <w:rsid w:val="00D74ADA"/>
    <w:rsid w:val="00D74D07"/>
    <w:rsid w:val="00D75303"/>
    <w:rsid w:val="00D75683"/>
    <w:rsid w:val="00D75C6D"/>
    <w:rsid w:val="00D76A52"/>
    <w:rsid w:val="00D7777F"/>
    <w:rsid w:val="00D80011"/>
    <w:rsid w:val="00D8077B"/>
    <w:rsid w:val="00D80AD8"/>
    <w:rsid w:val="00D80FDF"/>
    <w:rsid w:val="00D813A2"/>
    <w:rsid w:val="00D81878"/>
    <w:rsid w:val="00D81E23"/>
    <w:rsid w:val="00D829B0"/>
    <w:rsid w:val="00D82DA8"/>
    <w:rsid w:val="00D83009"/>
    <w:rsid w:val="00D8551F"/>
    <w:rsid w:val="00D86283"/>
    <w:rsid w:val="00D8752A"/>
    <w:rsid w:val="00D9036B"/>
    <w:rsid w:val="00D90FF5"/>
    <w:rsid w:val="00D917DC"/>
    <w:rsid w:val="00D91B4F"/>
    <w:rsid w:val="00D91EE2"/>
    <w:rsid w:val="00D92419"/>
    <w:rsid w:val="00D94BAB"/>
    <w:rsid w:val="00D950BB"/>
    <w:rsid w:val="00D9612F"/>
    <w:rsid w:val="00D9711B"/>
    <w:rsid w:val="00D97AE5"/>
    <w:rsid w:val="00D97BC2"/>
    <w:rsid w:val="00DA1D01"/>
    <w:rsid w:val="00DA21CB"/>
    <w:rsid w:val="00DA2911"/>
    <w:rsid w:val="00DA2930"/>
    <w:rsid w:val="00DA2E9C"/>
    <w:rsid w:val="00DA37D6"/>
    <w:rsid w:val="00DA38CF"/>
    <w:rsid w:val="00DA3E21"/>
    <w:rsid w:val="00DA4E0B"/>
    <w:rsid w:val="00DA4E82"/>
    <w:rsid w:val="00DA5501"/>
    <w:rsid w:val="00DA5FDC"/>
    <w:rsid w:val="00DA689F"/>
    <w:rsid w:val="00DA78C7"/>
    <w:rsid w:val="00DA7B1E"/>
    <w:rsid w:val="00DB0884"/>
    <w:rsid w:val="00DB13DF"/>
    <w:rsid w:val="00DB17F3"/>
    <w:rsid w:val="00DB2A1A"/>
    <w:rsid w:val="00DB2BB6"/>
    <w:rsid w:val="00DB34F0"/>
    <w:rsid w:val="00DB3692"/>
    <w:rsid w:val="00DB4280"/>
    <w:rsid w:val="00DB4672"/>
    <w:rsid w:val="00DB48CC"/>
    <w:rsid w:val="00DB4EB5"/>
    <w:rsid w:val="00DB508E"/>
    <w:rsid w:val="00DB52DA"/>
    <w:rsid w:val="00DB613A"/>
    <w:rsid w:val="00DB6290"/>
    <w:rsid w:val="00DB6B61"/>
    <w:rsid w:val="00DB76A9"/>
    <w:rsid w:val="00DC0053"/>
    <w:rsid w:val="00DC0C77"/>
    <w:rsid w:val="00DC0F3D"/>
    <w:rsid w:val="00DC1278"/>
    <w:rsid w:val="00DC12B7"/>
    <w:rsid w:val="00DC14FC"/>
    <w:rsid w:val="00DC173A"/>
    <w:rsid w:val="00DC17E5"/>
    <w:rsid w:val="00DC1C1C"/>
    <w:rsid w:val="00DC327C"/>
    <w:rsid w:val="00DC35D9"/>
    <w:rsid w:val="00DC3C0B"/>
    <w:rsid w:val="00DC49EC"/>
    <w:rsid w:val="00DC4D53"/>
    <w:rsid w:val="00DC4E7D"/>
    <w:rsid w:val="00DC516C"/>
    <w:rsid w:val="00DC5D02"/>
    <w:rsid w:val="00DC68FC"/>
    <w:rsid w:val="00DC7EB1"/>
    <w:rsid w:val="00DD12B7"/>
    <w:rsid w:val="00DD131D"/>
    <w:rsid w:val="00DD139F"/>
    <w:rsid w:val="00DD17CB"/>
    <w:rsid w:val="00DD1AF0"/>
    <w:rsid w:val="00DD1B89"/>
    <w:rsid w:val="00DD24F8"/>
    <w:rsid w:val="00DD3221"/>
    <w:rsid w:val="00DD3C49"/>
    <w:rsid w:val="00DD3E0E"/>
    <w:rsid w:val="00DD489D"/>
    <w:rsid w:val="00DD4D7D"/>
    <w:rsid w:val="00DD5376"/>
    <w:rsid w:val="00DD578A"/>
    <w:rsid w:val="00DD5C5F"/>
    <w:rsid w:val="00DD5DA8"/>
    <w:rsid w:val="00DD5F4E"/>
    <w:rsid w:val="00DE106A"/>
    <w:rsid w:val="00DE12AF"/>
    <w:rsid w:val="00DE223F"/>
    <w:rsid w:val="00DE24CA"/>
    <w:rsid w:val="00DE2628"/>
    <w:rsid w:val="00DE5798"/>
    <w:rsid w:val="00DE57E6"/>
    <w:rsid w:val="00DE6E60"/>
    <w:rsid w:val="00DE6F30"/>
    <w:rsid w:val="00DE76A0"/>
    <w:rsid w:val="00DE7D65"/>
    <w:rsid w:val="00DF0389"/>
    <w:rsid w:val="00DF1043"/>
    <w:rsid w:val="00DF1FAE"/>
    <w:rsid w:val="00DF1FC5"/>
    <w:rsid w:val="00DF26DD"/>
    <w:rsid w:val="00DF2EF6"/>
    <w:rsid w:val="00DF2F2C"/>
    <w:rsid w:val="00DF30E5"/>
    <w:rsid w:val="00DF3253"/>
    <w:rsid w:val="00DF3461"/>
    <w:rsid w:val="00DF3B04"/>
    <w:rsid w:val="00DF441A"/>
    <w:rsid w:val="00DF474F"/>
    <w:rsid w:val="00DF4FFB"/>
    <w:rsid w:val="00DF5364"/>
    <w:rsid w:val="00DF5751"/>
    <w:rsid w:val="00DF5863"/>
    <w:rsid w:val="00DF5CFA"/>
    <w:rsid w:val="00DF6847"/>
    <w:rsid w:val="00DF6B38"/>
    <w:rsid w:val="00DF6FB7"/>
    <w:rsid w:val="00DF74B2"/>
    <w:rsid w:val="00DF755C"/>
    <w:rsid w:val="00DF7849"/>
    <w:rsid w:val="00E002B0"/>
    <w:rsid w:val="00E0050E"/>
    <w:rsid w:val="00E00665"/>
    <w:rsid w:val="00E01650"/>
    <w:rsid w:val="00E020EF"/>
    <w:rsid w:val="00E0258B"/>
    <w:rsid w:val="00E025C4"/>
    <w:rsid w:val="00E026E1"/>
    <w:rsid w:val="00E02F74"/>
    <w:rsid w:val="00E02FB2"/>
    <w:rsid w:val="00E030CD"/>
    <w:rsid w:val="00E0488A"/>
    <w:rsid w:val="00E04E79"/>
    <w:rsid w:val="00E052E9"/>
    <w:rsid w:val="00E05F45"/>
    <w:rsid w:val="00E05F6A"/>
    <w:rsid w:val="00E05FFD"/>
    <w:rsid w:val="00E06C13"/>
    <w:rsid w:val="00E06F28"/>
    <w:rsid w:val="00E07820"/>
    <w:rsid w:val="00E078FF"/>
    <w:rsid w:val="00E109D5"/>
    <w:rsid w:val="00E1140D"/>
    <w:rsid w:val="00E11950"/>
    <w:rsid w:val="00E129DB"/>
    <w:rsid w:val="00E131EB"/>
    <w:rsid w:val="00E136C9"/>
    <w:rsid w:val="00E13F8B"/>
    <w:rsid w:val="00E13FE3"/>
    <w:rsid w:val="00E14377"/>
    <w:rsid w:val="00E14ADF"/>
    <w:rsid w:val="00E1555A"/>
    <w:rsid w:val="00E15E5E"/>
    <w:rsid w:val="00E1631D"/>
    <w:rsid w:val="00E165F3"/>
    <w:rsid w:val="00E16BC6"/>
    <w:rsid w:val="00E170A5"/>
    <w:rsid w:val="00E174A4"/>
    <w:rsid w:val="00E17843"/>
    <w:rsid w:val="00E211C6"/>
    <w:rsid w:val="00E21EA9"/>
    <w:rsid w:val="00E2222B"/>
    <w:rsid w:val="00E226D6"/>
    <w:rsid w:val="00E241F5"/>
    <w:rsid w:val="00E24E1C"/>
    <w:rsid w:val="00E2504A"/>
    <w:rsid w:val="00E2594C"/>
    <w:rsid w:val="00E26C9F"/>
    <w:rsid w:val="00E27406"/>
    <w:rsid w:val="00E27833"/>
    <w:rsid w:val="00E3005F"/>
    <w:rsid w:val="00E30150"/>
    <w:rsid w:val="00E320EC"/>
    <w:rsid w:val="00E32339"/>
    <w:rsid w:val="00E3260F"/>
    <w:rsid w:val="00E32F9B"/>
    <w:rsid w:val="00E33246"/>
    <w:rsid w:val="00E3391F"/>
    <w:rsid w:val="00E343FE"/>
    <w:rsid w:val="00E3501E"/>
    <w:rsid w:val="00E359F2"/>
    <w:rsid w:val="00E35BF2"/>
    <w:rsid w:val="00E35F50"/>
    <w:rsid w:val="00E36B3F"/>
    <w:rsid w:val="00E36B94"/>
    <w:rsid w:val="00E36FD8"/>
    <w:rsid w:val="00E43B41"/>
    <w:rsid w:val="00E43C11"/>
    <w:rsid w:val="00E43C48"/>
    <w:rsid w:val="00E43D84"/>
    <w:rsid w:val="00E4418E"/>
    <w:rsid w:val="00E445E9"/>
    <w:rsid w:val="00E44839"/>
    <w:rsid w:val="00E45355"/>
    <w:rsid w:val="00E4633C"/>
    <w:rsid w:val="00E46E5B"/>
    <w:rsid w:val="00E47ABE"/>
    <w:rsid w:val="00E47D4B"/>
    <w:rsid w:val="00E47DEA"/>
    <w:rsid w:val="00E506B0"/>
    <w:rsid w:val="00E50752"/>
    <w:rsid w:val="00E5104F"/>
    <w:rsid w:val="00E5166C"/>
    <w:rsid w:val="00E522CD"/>
    <w:rsid w:val="00E5317E"/>
    <w:rsid w:val="00E539D6"/>
    <w:rsid w:val="00E53BF9"/>
    <w:rsid w:val="00E54720"/>
    <w:rsid w:val="00E54AC9"/>
    <w:rsid w:val="00E558E5"/>
    <w:rsid w:val="00E55B06"/>
    <w:rsid w:val="00E55B9D"/>
    <w:rsid w:val="00E57660"/>
    <w:rsid w:val="00E60068"/>
    <w:rsid w:val="00E609E0"/>
    <w:rsid w:val="00E6102E"/>
    <w:rsid w:val="00E6121F"/>
    <w:rsid w:val="00E61312"/>
    <w:rsid w:val="00E61401"/>
    <w:rsid w:val="00E6290D"/>
    <w:rsid w:val="00E62D09"/>
    <w:rsid w:val="00E62E6A"/>
    <w:rsid w:val="00E63E0A"/>
    <w:rsid w:val="00E640E9"/>
    <w:rsid w:val="00E641E4"/>
    <w:rsid w:val="00E642B0"/>
    <w:rsid w:val="00E64454"/>
    <w:rsid w:val="00E6456A"/>
    <w:rsid w:val="00E64BA7"/>
    <w:rsid w:val="00E64DF0"/>
    <w:rsid w:val="00E64F94"/>
    <w:rsid w:val="00E65BB7"/>
    <w:rsid w:val="00E6749C"/>
    <w:rsid w:val="00E67D34"/>
    <w:rsid w:val="00E67D3E"/>
    <w:rsid w:val="00E700DE"/>
    <w:rsid w:val="00E7046E"/>
    <w:rsid w:val="00E70662"/>
    <w:rsid w:val="00E70B2D"/>
    <w:rsid w:val="00E72259"/>
    <w:rsid w:val="00E733B9"/>
    <w:rsid w:val="00E74EA1"/>
    <w:rsid w:val="00E758CC"/>
    <w:rsid w:val="00E75ECE"/>
    <w:rsid w:val="00E76752"/>
    <w:rsid w:val="00E7699C"/>
    <w:rsid w:val="00E76B54"/>
    <w:rsid w:val="00E76C59"/>
    <w:rsid w:val="00E77332"/>
    <w:rsid w:val="00E77335"/>
    <w:rsid w:val="00E775B8"/>
    <w:rsid w:val="00E775C8"/>
    <w:rsid w:val="00E778A9"/>
    <w:rsid w:val="00E77F8C"/>
    <w:rsid w:val="00E80011"/>
    <w:rsid w:val="00E80D66"/>
    <w:rsid w:val="00E817F0"/>
    <w:rsid w:val="00E81F36"/>
    <w:rsid w:val="00E8237A"/>
    <w:rsid w:val="00E83328"/>
    <w:rsid w:val="00E8363D"/>
    <w:rsid w:val="00E839C8"/>
    <w:rsid w:val="00E83AEE"/>
    <w:rsid w:val="00E83D56"/>
    <w:rsid w:val="00E83DC4"/>
    <w:rsid w:val="00E843DC"/>
    <w:rsid w:val="00E8548C"/>
    <w:rsid w:val="00E856BE"/>
    <w:rsid w:val="00E9078F"/>
    <w:rsid w:val="00E90E21"/>
    <w:rsid w:val="00E9206A"/>
    <w:rsid w:val="00E922D0"/>
    <w:rsid w:val="00E92677"/>
    <w:rsid w:val="00E9399D"/>
    <w:rsid w:val="00E93E07"/>
    <w:rsid w:val="00E950DD"/>
    <w:rsid w:val="00E952A2"/>
    <w:rsid w:val="00E95620"/>
    <w:rsid w:val="00E958C1"/>
    <w:rsid w:val="00E95C16"/>
    <w:rsid w:val="00E95C51"/>
    <w:rsid w:val="00E962FD"/>
    <w:rsid w:val="00E9637D"/>
    <w:rsid w:val="00E96B99"/>
    <w:rsid w:val="00E96F50"/>
    <w:rsid w:val="00E97C1D"/>
    <w:rsid w:val="00E97CDF"/>
    <w:rsid w:val="00E97CEA"/>
    <w:rsid w:val="00EA031B"/>
    <w:rsid w:val="00EA0DD3"/>
    <w:rsid w:val="00EA1591"/>
    <w:rsid w:val="00EA1EA7"/>
    <w:rsid w:val="00EA28FF"/>
    <w:rsid w:val="00EA4D6E"/>
    <w:rsid w:val="00EA4FDB"/>
    <w:rsid w:val="00EA4FE0"/>
    <w:rsid w:val="00EA592A"/>
    <w:rsid w:val="00EA5AC4"/>
    <w:rsid w:val="00EA5D46"/>
    <w:rsid w:val="00EA5DE0"/>
    <w:rsid w:val="00EA786E"/>
    <w:rsid w:val="00EB0250"/>
    <w:rsid w:val="00EB0939"/>
    <w:rsid w:val="00EB0E1D"/>
    <w:rsid w:val="00EB18CF"/>
    <w:rsid w:val="00EB1D91"/>
    <w:rsid w:val="00EB219B"/>
    <w:rsid w:val="00EB2893"/>
    <w:rsid w:val="00EB3F71"/>
    <w:rsid w:val="00EB43D8"/>
    <w:rsid w:val="00EB4410"/>
    <w:rsid w:val="00EB4A94"/>
    <w:rsid w:val="00EB4BAF"/>
    <w:rsid w:val="00EB4E75"/>
    <w:rsid w:val="00EB4ED8"/>
    <w:rsid w:val="00EB4F41"/>
    <w:rsid w:val="00EB63E3"/>
    <w:rsid w:val="00EB7BCF"/>
    <w:rsid w:val="00EC1650"/>
    <w:rsid w:val="00EC1E17"/>
    <w:rsid w:val="00EC27E5"/>
    <w:rsid w:val="00EC2863"/>
    <w:rsid w:val="00EC355E"/>
    <w:rsid w:val="00EC3E81"/>
    <w:rsid w:val="00EC40A0"/>
    <w:rsid w:val="00EC5223"/>
    <w:rsid w:val="00EC55BA"/>
    <w:rsid w:val="00EC6187"/>
    <w:rsid w:val="00EC639C"/>
    <w:rsid w:val="00EC68CD"/>
    <w:rsid w:val="00EC7835"/>
    <w:rsid w:val="00ED0739"/>
    <w:rsid w:val="00ED0E4B"/>
    <w:rsid w:val="00ED1359"/>
    <w:rsid w:val="00ED3E9C"/>
    <w:rsid w:val="00ED4AB0"/>
    <w:rsid w:val="00ED4D26"/>
    <w:rsid w:val="00ED596A"/>
    <w:rsid w:val="00ED5D3D"/>
    <w:rsid w:val="00ED679A"/>
    <w:rsid w:val="00ED6AB7"/>
    <w:rsid w:val="00ED6E2B"/>
    <w:rsid w:val="00ED6F43"/>
    <w:rsid w:val="00EE038E"/>
    <w:rsid w:val="00EE1E98"/>
    <w:rsid w:val="00EE3591"/>
    <w:rsid w:val="00EE3AC4"/>
    <w:rsid w:val="00EE3BD1"/>
    <w:rsid w:val="00EE428F"/>
    <w:rsid w:val="00EE74E3"/>
    <w:rsid w:val="00EF0110"/>
    <w:rsid w:val="00EF01A1"/>
    <w:rsid w:val="00EF1E9B"/>
    <w:rsid w:val="00EF27FF"/>
    <w:rsid w:val="00EF2992"/>
    <w:rsid w:val="00EF2D93"/>
    <w:rsid w:val="00EF2F48"/>
    <w:rsid w:val="00EF2FD8"/>
    <w:rsid w:val="00EF3005"/>
    <w:rsid w:val="00EF3B1F"/>
    <w:rsid w:val="00EF3EC9"/>
    <w:rsid w:val="00EF4210"/>
    <w:rsid w:val="00EF4892"/>
    <w:rsid w:val="00EF5298"/>
    <w:rsid w:val="00EF5462"/>
    <w:rsid w:val="00EF5541"/>
    <w:rsid w:val="00EF5608"/>
    <w:rsid w:val="00EF6149"/>
    <w:rsid w:val="00EF6272"/>
    <w:rsid w:val="00EF6B4F"/>
    <w:rsid w:val="00EF77D2"/>
    <w:rsid w:val="00EF7820"/>
    <w:rsid w:val="00EF7DFA"/>
    <w:rsid w:val="00F00413"/>
    <w:rsid w:val="00F00CC3"/>
    <w:rsid w:val="00F02777"/>
    <w:rsid w:val="00F034B9"/>
    <w:rsid w:val="00F038EA"/>
    <w:rsid w:val="00F040F3"/>
    <w:rsid w:val="00F041EA"/>
    <w:rsid w:val="00F04302"/>
    <w:rsid w:val="00F06599"/>
    <w:rsid w:val="00F0685C"/>
    <w:rsid w:val="00F0736F"/>
    <w:rsid w:val="00F07370"/>
    <w:rsid w:val="00F07F2A"/>
    <w:rsid w:val="00F10BB2"/>
    <w:rsid w:val="00F10DE9"/>
    <w:rsid w:val="00F10F14"/>
    <w:rsid w:val="00F119CC"/>
    <w:rsid w:val="00F12520"/>
    <w:rsid w:val="00F1268C"/>
    <w:rsid w:val="00F13C7C"/>
    <w:rsid w:val="00F14802"/>
    <w:rsid w:val="00F14A95"/>
    <w:rsid w:val="00F14C05"/>
    <w:rsid w:val="00F14CF8"/>
    <w:rsid w:val="00F1510F"/>
    <w:rsid w:val="00F15617"/>
    <w:rsid w:val="00F161CD"/>
    <w:rsid w:val="00F16A18"/>
    <w:rsid w:val="00F170CE"/>
    <w:rsid w:val="00F17250"/>
    <w:rsid w:val="00F1762F"/>
    <w:rsid w:val="00F20278"/>
    <w:rsid w:val="00F20BA9"/>
    <w:rsid w:val="00F20F0F"/>
    <w:rsid w:val="00F21DDB"/>
    <w:rsid w:val="00F2284A"/>
    <w:rsid w:val="00F22A23"/>
    <w:rsid w:val="00F22E82"/>
    <w:rsid w:val="00F22F3E"/>
    <w:rsid w:val="00F2391D"/>
    <w:rsid w:val="00F23F1C"/>
    <w:rsid w:val="00F25422"/>
    <w:rsid w:val="00F261BC"/>
    <w:rsid w:val="00F26229"/>
    <w:rsid w:val="00F269DB"/>
    <w:rsid w:val="00F27419"/>
    <w:rsid w:val="00F27E1E"/>
    <w:rsid w:val="00F30883"/>
    <w:rsid w:val="00F30B60"/>
    <w:rsid w:val="00F3170B"/>
    <w:rsid w:val="00F31810"/>
    <w:rsid w:val="00F31C77"/>
    <w:rsid w:val="00F31D37"/>
    <w:rsid w:val="00F31E98"/>
    <w:rsid w:val="00F33A73"/>
    <w:rsid w:val="00F3507A"/>
    <w:rsid w:val="00F35A49"/>
    <w:rsid w:val="00F35B11"/>
    <w:rsid w:val="00F360CC"/>
    <w:rsid w:val="00F3638F"/>
    <w:rsid w:val="00F365AE"/>
    <w:rsid w:val="00F370F7"/>
    <w:rsid w:val="00F3768F"/>
    <w:rsid w:val="00F379BA"/>
    <w:rsid w:val="00F37C08"/>
    <w:rsid w:val="00F37DFF"/>
    <w:rsid w:val="00F41B49"/>
    <w:rsid w:val="00F41CDA"/>
    <w:rsid w:val="00F41D93"/>
    <w:rsid w:val="00F42906"/>
    <w:rsid w:val="00F43925"/>
    <w:rsid w:val="00F44B5D"/>
    <w:rsid w:val="00F458DF"/>
    <w:rsid w:val="00F45ADF"/>
    <w:rsid w:val="00F45BA4"/>
    <w:rsid w:val="00F45C41"/>
    <w:rsid w:val="00F461B1"/>
    <w:rsid w:val="00F46248"/>
    <w:rsid w:val="00F4671C"/>
    <w:rsid w:val="00F4693E"/>
    <w:rsid w:val="00F46C40"/>
    <w:rsid w:val="00F47AC9"/>
    <w:rsid w:val="00F47EE3"/>
    <w:rsid w:val="00F50500"/>
    <w:rsid w:val="00F509B7"/>
    <w:rsid w:val="00F50E53"/>
    <w:rsid w:val="00F51150"/>
    <w:rsid w:val="00F51380"/>
    <w:rsid w:val="00F515EF"/>
    <w:rsid w:val="00F52076"/>
    <w:rsid w:val="00F5216D"/>
    <w:rsid w:val="00F52850"/>
    <w:rsid w:val="00F5343A"/>
    <w:rsid w:val="00F535E3"/>
    <w:rsid w:val="00F5467F"/>
    <w:rsid w:val="00F5481E"/>
    <w:rsid w:val="00F54A07"/>
    <w:rsid w:val="00F54E03"/>
    <w:rsid w:val="00F54EDB"/>
    <w:rsid w:val="00F5504F"/>
    <w:rsid w:val="00F550D8"/>
    <w:rsid w:val="00F55A3A"/>
    <w:rsid w:val="00F56160"/>
    <w:rsid w:val="00F5667E"/>
    <w:rsid w:val="00F5683F"/>
    <w:rsid w:val="00F56D11"/>
    <w:rsid w:val="00F5746B"/>
    <w:rsid w:val="00F619F7"/>
    <w:rsid w:val="00F61CF4"/>
    <w:rsid w:val="00F6224C"/>
    <w:rsid w:val="00F626CE"/>
    <w:rsid w:val="00F635BD"/>
    <w:rsid w:val="00F63945"/>
    <w:rsid w:val="00F645AB"/>
    <w:rsid w:val="00F64F9A"/>
    <w:rsid w:val="00F65372"/>
    <w:rsid w:val="00F665DF"/>
    <w:rsid w:val="00F67069"/>
    <w:rsid w:val="00F67ACF"/>
    <w:rsid w:val="00F704E6"/>
    <w:rsid w:val="00F70B57"/>
    <w:rsid w:val="00F70B63"/>
    <w:rsid w:val="00F70DA3"/>
    <w:rsid w:val="00F70EF0"/>
    <w:rsid w:val="00F711A1"/>
    <w:rsid w:val="00F72170"/>
    <w:rsid w:val="00F72628"/>
    <w:rsid w:val="00F72A67"/>
    <w:rsid w:val="00F732F3"/>
    <w:rsid w:val="00F752FA"/>
    <w:rsid w:val="00F75541"/>
    <w:rsid w:val="00F7558F"/>
    <w:rsid w:val="00F774EC"/>
    <w:rsid w:val="00F8028D"/>
    <w:rsid w:val="00F80B65"/>
    <w:rsid w:val="00F81813"/>
    <w:rsid w:val="00F81C55"/>
    <w:rsid w:val="00F81F6C"/>
    <w:rsid w:val="00F82A87"/>
    <w:rsid w:val="00F82A97"/>
    <w:rsid w:val="00F83EA5"/>
    <w:rsid w:val="00F842AA"/>
    <w:rsid w:val="00F844C9"/>
    <w:rsid w:val="00F85107"/>
    <w:rsid w:val="00F86906"/>
    <w:rsid w:val="00F87058"/>
    <w:rsid w:val="00F876C3"/>
    <w:rsid w:val="00F87D69"/>
    <w:rsid w:val="00F903C8"/>
    <w:rsid w:val="00F91841"/>
    <w:rsid w:val="00F91BAB"/>
    <w:rsid w:val="00F921EA"/>
    <w:rsid w:val="00F926D4"/>
    <w:rsid w:val="00F9290F"/>
    <w:rsid w:val="00F9393A"/>
    <w:rsid w:val="00F93AF8"/>
    <w:rsid w:val="00F94831"/>
    <w:rsid w:val="00F94CE6"/>
    <w:rsid w:val="00F94F89"/>
    <w:rsid w:val="00F9535E"/>
    <w:rsid w:val="00F96B81"/>
    <w:rsid w:val="00F96DEC"/>
    <w:rsid w:val="00F970DE"/>
    <w:rsid w:val="00F974D7"/>
    <w:rsid w:val="00F97A03"/>
    <w:rsid w:val="00FA075A"/>
    <w:rsid w:val="00FA125A"/>
    <w:rsid w:val="00FA209C"/>
    <w:rsid w:val="00FA246D"/>
    <w:rsid w:val="00FA2BF1"/>
    <w:rsid w:val="00FA3785"/>
    <w:rsid w:val="00FA389A"/>
    <w:rsid w:val="00FA3A4C"/>
    <w:rsid w:val="00FA50B8"/>
    <w:rsid w:val="00FA57BA"/>
    <w:rsid w:val="00FA5BFA"/>
    <w:rsid w:val="00FA5E02"/>
    <w:rsid w:val="00FA61EA"/>
    <w:rsid w:val="00FA64D2"/>
    <w:rsid w:val="00FA65A0"/>
    <w:rsid w:val="00FA7807"/>
    <w:rsid w:val="00FB154D"/>
    <w:rsid w:val="00FB1A22"/>
    <w:rsid w:val="00FB20B5"/>
    <w:rsid w:val="00FB23EF"/>
    <w:rsid w:val="00FB43F5"/>
    <w:rsid w:val="00FB4753"/>
    <w:rsid w:val="00FB507A"/>
    <w:rsid w:val="00FB6C65"/>
    <w:rsid w:val="00FB75BD"/>
    <w:rsid w:val="00FB77BA"/>
    <w:rsid w:val="00FC0A19"/>
    <w:rsid w:val="00FC0C74"/>
    <w:rsid w:val="00FC0CEB"/>
    <w:rsid w:val="00FC1F0C"/>
    <w:rsid w:val="00FC2D38"/>
    <w:rsid w:val="00FC345D"/>
    <w:rsid w:val="00FC3C18"/>
    <w:rsid w:val="00FC3CFE"/>
    <w:rsid w:val="00FC46BD"/>
    <w:rsid w:val="00FC4CAD"/>
    <w:rsid w:val="00FC516B"/>
    <w:rsid w:val="00FC544F"/>
    <w:rsid w:val="00FC5888"/>
    <w:rsid w:val="00FC5AC5"/>
    <w:rsid w:val="00FC739C"/>
    <w:rsid w:val="00FD023E"/>
    <w:rsid w:val="00FD0F35"/>
    <w:rsid w:val="00FD1022"/>
    <w:rsid w:val="00FD121B"/>
    <w:rsid w:val="00FD192C"/>
    <w:rsid w:val="00FD197B"/>
    <w:rsid w:val="00FD1BFB"/>
    <w:rsid w:val="00FD1C1E"/>
    <w:rsid w:val="00FD26DA"/>
    <w:rsid w:val="00FD2A6B"/>
    <w:rsid w:val="00FD4496"/>
    <w:rsid w:val="00FD4AA9"/>
    <w:rsid w:val="00FD4AC3"/>
    <w:rsid w:val="00FD5676"/>
    <w:rsid w:val="00FE02B4"/>
    <w:rsid w:val="00FE12B9"/>
    <w:rsid w:val="00FE1365"/>
    <w:rsid w:val="00FE156F"/>
    <w:rsid w:val="00FE165C"/>
    <w:rsid w:val="00FE16FF"/>
    <w:rsid w:val="00FE19FE"/>
    <w:rsid w:val="00FE1DBA"/>
    <w:rsid w:val="00FE268A"/>
    <w:rsid w:val="00FE28D1"/>
    <w:rsid w:val="00FE2FD9"/>
    <w:rsid w:val="00FE3792"/>
    <w:rsid w:val="00FE37DB"/>
    <w:rsid w:val="00FE39CE"/>
    <w:rsid w:val="00FE3FE5"/>
    <w:rsid w:val="00FE4137"/>
    <w:rsid w:val="00FE4704"/>
    <w:rsid w:val="00FE4C17"/>
    <w:rsid w:val="00FE5020"/>
    <w:rsid w:val="00FE6177"/>
    <w:rsid w:val="00FE6432"/>
    <w:rsid w:val="00FE6FA1"/>
    <w:rsid w:val="00FE75D2"/>
    <w:rsid w:val="00FE7738"/>
    <w:rsid w:val="00FE7DE2"/>
    <w:rsid w:val="00FF06CA"/>
    <w:rsid w:val="00FF13C2"/>
    <w:rsid w:val="00FF149A"/>
    <w:rsid w:val="00FF24D1"/>
    <w:rsid w:val="00FF2E9E"/>
    <w:rsid w:val="00FF3295"/>
    <w:rsid w:val="00FF3C27"/>
    <w:rsid w:val="00FF4025"/>
    <w:rsid w:val="00FF495A"/>
    <w:rsid w:val="00FF4965"/>
    <w:rsid w:val="00FF4BFD"/>
    <w:rsid w:val="00FF5210"/>
    <w:rsid w:val="00FF5DCD"/>
    <w:rsid w:val="00FF7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AB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5575E5"/>
    <w:pPr>
      <w:numPr>
        <w:numId w:val="11"/>
      </w:numPr>
      <w:pBdr>
        <w:bottom w:val="thinThickSmallGap" w:sz="12" w:space="1" w:color="943634"/>
      </w:pBdr>
      <w:spacing w:before="400"/>
      <w:ind w:left="284"/>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F52850"/>
    <w:pPr>
      <w:keepNext/>
      <w:numPr>
        <w:ilvl w:val="1"/>
        <w:numId w:val="11"/>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605090"/>
    <w:pPr>
      <w:keepNext/>
      <w:numPr>
        <w:ilvl w:val="2"/>
        <w:numId w:val="11"/>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kern w:val="32"/>
      <w:sz w:val="32"/>
      <w:szCs w:val="32"/>
      <w:lang w:val="pt-BR" w:eastAsia="ar-SA" w:bidi="ar-SA"/>
    </w:rPr>
  </w:style>
  <w:style w:type="character" w:customStyle="1" w:styleId="Ttulo2Char">
    <w:name w:val="Título 2 Char"/>
    <w:link w:val="Ttulo2"/>
    <w:uiPriority w:val="9"/>
    <w:qFormat/>
    <w:locked/>
    <w:rsid w:val="00F52850"/>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605090"/>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paragraph" w:customStyle="1" w:styleId="Heading">
    <w:name w:val="Heading"/>
    <w:basedOn w:val="Normal"/>
    <w:next w:val="Corpodetexto"/>
    <w:uiPriority w:val="99"/>
    <w:qFormat/>
    <w:rsid w:val="00EA786E"/>
    <w:pPr>
      <w:keepNext/>
      <w:spacing w:before="240" w:after="120"/>
    </w:pPr>
    <w:rPr>
      <w:rFonts w:ascii="Helvetica" w:hAnsi="Helvetica"/>
      <w:sz w:val="28"/>
      <w:szCs w:val="28"/>
    </w:rPr>
  </w:style>
  <w:style w:type="paragraph" w:styleId="Corpodetexto">
    <w:name w:val="Body Text"/>
    <w:basedOn w:val="Normal"/>
    <w:link w:val="CorpodetextoChar"/>
    <w:uiPriority w:val="99"/>
    <w:rsid w:val="00EA786E"/>
    <w:pPr>
      <w:spacing w:after="120"/>
    </w:pPr>
    <w:rPr>
      <w:rFonts w:ascii="Calibri" w:hAnsi="Calibri" w:cs="Lucidasans"/>
      <w:kern w:val="1"/>
      <w:sz w:val="20"/>
      <w:szCs w:val="20"/>
      <w:lang w:val="x-none" w:eastAsia="ar-SA"/>
    </w:rPr>
  </w:style>
  <w:style w:type="character" w:customStyle="1" w:styleId="CorpodetextoChar">
    <w:name w:val="Corpo de texto Char"/>
    <w:link w:val="Corpodetexto"/>
    <w:uiPriority w:val="99"/>
    <w:semiHidden/>
    <w:qFormat/>
    <w:locked/>
    <w:rsid w:val="002320EA"/>
    <w:rPr>
      <w:rFonts w:ascii="Calibri" w:hAnsi="Calibri" w:cs="Lucidasans"/>
      <w:kern w:val="1"/>
      <w:lang w:eastAsia="ar-SA" w:bidi="ar-SA"/>
    </w:rPr>
  </w:style>
  <w:style w:type="paragraph" w:styleId="Lista">
    <w:name w:val="List"/>
    <w:basedOn w:val="Corpodetexto"/>
    <w:uiPriority w:val="99"/>
    <w:rsid w:val="00EA786E"/>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customStyle="1" w:styleId="Index">
    <w:name w:val="Index"/>
    <w:basedOn w:val="Normal"/>
    <w:uiPriority w:val="99"/>
    <w:qFormat/>
    <w:rsid w:val="00EA786E"/>
    <w:pPr>
      <w:suppressLineNumbers/>
    </w:pPr>
    <w:rPr>
      <w:rFonts w:ascii="Times" w:hAnsi="Times"/>
    </w:rPr>
  </w:style>
  <w:style w:type="paragraph" w:styleId="Rodap">
    <w:name w:val="footer"/>
    <w:basedOn w:val="Normal"/>
    <w:link w:val="Rodap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RodapChar">
    <w:name w:val="Rodapé Char"/>
    <w:link w:val="Rodap"/>
    <w:uiPriority w:val="99"/>
    <w:qFormat/>
    <w:locked/>
    <w:rsid w:val="002320EA"/>
    <w:rPr>
      <w:rFonts w:ascii="Calibri" w:hAnsi="Calibri" w:cs="Lucidasans"/>
      <w:kern w:val="1"/>
      <w:lang w:eastAsia="ar-SA" w:bidi="ar-SA"/>
    </w:rPr>
  </w:style>
  <w:style w:type="character" w:styleId="Nmerodepgina">
    <w:name w:val="page number"/>
    <w:uiPriority w:val="99"/>
    <w:qFormat/>
    <w:rsid w:val="00733A61"/>
    <w:rPr>
      <w:rFonts w:cs="Times New Roman"/>
    </w:rPr>
  </w:style>
  <w:style w:type="paragraph" w:styleId="Cabealho">
    <w:name w:val="header"/>
    <w:basedOn w:val="Normal"/>
    <w:link w:val="Cabealho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CabealhoChar">
    <w:name w:val="Cabeçalho Char"/>
    <w:link w:val="Cabealho"/>
    <w:uiPriority w:val="99"/>
    <w:qFormat/>
    <w:locked/>
    <w:rsid w:val="002320EA"/>
    <w:rPr>
      <w:rFonts w:ascii="Calibri" w:hAnsi="Calibri" w:cs="Lucidasans"/>
      <w:kern w:val="1"/>
      <w:lang w:eastAsia="ar-SA" w:bidi="ar-SA"/>
    </w:rPr>
  </w:style>
  <w:style w:type="paragraph" w:styleId="Sumrio1">
    <w:name w:val="toc 1"/>
    <w:basedOn w:val="Normal"/>
    <w:next w:val="Normal"/>
    <w:link w:val="Sumrio1Char"/>
    <w:autoRedefine/>
    <w:uiPriority w:val="39"/>
    <w:qFormat/>
    <w:rsid w:val="00220117"/>
    <w:pPr>
      <w:tabs>
        <w:tab w:val="left" w:pos="340"/>
        <w:tab w:val="right" w:leader="dot" w:pos="8493"/>
      </w:tabs>
      <w:spacing w:before="360" w:after="120" w:line="240" w:lineRule="auto"/>
      <w:ind w:firstLine="0"/>
      <w:jc w:val="left"/>
    </w:pPr>
    <w:rPr>
      <w:b/>
      <w:bCs/>
      <w:caps/>
      <w:u w:val="single"/>
      <w:lang w:val="x-none" w:eastAsia="x-none"/>
    </w:rPr>
  </w:style>
  <w:style w:type="paragraph" w:styleId="Sumrio2">
    <w:name w:val="toc 2"/>
    <w:basedOn w:val="Normal"/>
    <w:next w:val="Normal"/>
    <w:autoRedefine/>
    <w:uiPriority w:val="39"/>
    <w:qFormat/>
    <w:rsid w:val="00430458"/>
    <w:pPr>
      <w:tabs>
        <w:tab w:val="left" w:pos="227"/>
        <w:tab w:val="left" w:pos="502"/>
        <w:tab w:val="left" w:pos="709"/>
        <w:tab w:val="right" w:leader="dot" w:pos="8493"/>
      </w:tabs>
      <w:spacing w:before="120" w:line="240" w:lineRule="auto"/>
      <w:ind w:left="227" w:firstLine="0"/>
      <w:jc w:val="left"/>
    </w:pPr>
    <w:rPr>
      <w:b/>
      <w:bCs/>
      <w:smallCaps/>
      <w:noProof/>
    </w:rPr>
  </w:style>
  <w:style w:type="character" w:styleId="Hyperlink">
    <w:name w:val="Hyperlink"/>
    <w:uiPriority w:val="99"/>
    <w:rsid w:val="00D261AE"/>
    <w:rPr>
      <w:rFonts w:cs="Times New Roman"/>
      <w:color w:val="0000FF"/>
      <w:u w:val="single"/>
    </w:rPr>
  </w:style>
  <w:style w:type="paragraph" w:styleId="Sumrio3">
    <w:name w:val="toc 3"/>
    <w:basedOn w:val="Normal"/>
    <w:next w:val="Normal"/>
    <w:autoRedefine/>
    <w:uiPriority w:val="39"/>
    <w:qFormat/>
    <w:rsid w:val="00430458"/>
    <w:pPr>
      <w:tabs>
        <w:tab w:val="left" w:pos="666"/>
        <w:tab w:val="left" w:pos="1276"/>
        <w:tab w:val="right" w:leader="dot" w:pos="8493"/>
      </w:tabs>
      <w:spacing w:line="240" w:lineRule="auto"/>
      <w:ind w:left="666" w:firstLine="0"/>
      <w:jc w:val="left"/>
    </w:pPr>
    <w:rPr>
      <w:smallCaps/>
      <w:noProof/>
    </w:rPr>
  </w:style>
  <w:style w:type="paragraph" w:styleId="Sumrio4">
    <w:name w:val="toc 4"/>
    <w:basedOn w:val="Normal"/>
    <w:next w:val="Normal"/>
    <w:autoRedefine/>
    <w:uiPriority w:val="39"/>
    <w:rsid w:val="00FA209C"/>
    <w:pPr>
      <w:ind w:firstLine="0"/>
      <w:jc w:val="left"/>
    </w:pPr>
    <w:rPr>
      <w:rFonts w:ascii="Calibri" w:hAnsi="Calibri"/>
      <w:sz w:val="22"/>
    </w:rPr>
  </w:style>
  <w:style w:type="paragraph" w:styleId="Sumrio5">
    <w:name w:val="toc 5"/>
    <w:basedOn w:val="Normal"/>
    <w:next w:val="Normal"/>
    <w:autoRedefine/>
    <w:uiPriority w:val="39"/>
    <w:rsid w:val="00FA209C"/>
    <w:pPr>
      <w:ind w:firstLine="0"/>
      <w:jc w:val="left"/>
    </w:pPr>
    <w:rPr>
      <w:rFonts w:ascii="Calibri" w:hAnsi="Calibri"/>
      <w:sz w:val="22"/>
    </w:rPr>
  </w:style>
  <w:style w:type="paragraph" w:styleId="Sumrio6">
    <w:name w:val="toc 6"/>
    <w:basedOn w:val="Normal"/>
    <w:next w:val="Normal"/>
    <w:autoRedefine/>
    <w:uiPriority w:val="39"/>
    <w:rsid w:val="00FA209C"/>
    <w:pPr>
      <w:ind w:firstLine="0"/>
      <w:jc w:val="left"/>
    </w:pPr>
    <w:rPr>
      <w:rFonts w:ascii="Calibri" w:hAnsi="Calibri"/>
      <w:sz w:val="22"/>
    </w:rPr>
  </w:style>
  <w:style w:type="paragraph" w:styleId="Sumrio7">
    <w:name w:val="toc 7"/>
    <w:basedOn w:val="Normal"/>
    <w:next w:val="Normal"/>
    <w:autoRedefine/>
    <w:uiPriority w:val="39"/>
    <w:rsid w:val="00FA209C"/>
    <w:pPr>
      <w:ind w:firstLine="0"/>
      <w:jc w:val="left"/>
    </w:pPr>
    <w:rPr>
      <w:rFonts w:ascii="Calibri" w:hAnsi="Calibri"/>
      <w:sz w:val="22"/>
    </w:rPr>
  </w:style>
  <w:style w:type="paragraph" w:styleId="Sumrio8">
    <w:name w:val="toc 8"/>
    <w:basedOn w:val="Normal"/>
    <w:next w:val="Normal"/>
    <w:autoRedefine/>
    <w:uiPriority w:val="39"/>
    <w:rsid w:val="00FA209C"/>
    <w:pPr>
      <w:ind w:firstLine="0"/>
      <w:jc w:val="left"/>
    </w:pPr>
    <w:rPr>
      <w:rFonts w:ascii="Calibri" w:hAnsi="Calibri"/>
      <w:sz w:val="22"/>
    </w:rPr>
  </w:style>
  <w:style w:type="paragraph" w:styleId="Sumrio9">
    <w:name w:val="toc 9"/>
    <w:basedOn w:val="Normal"/>
    <w:next w:val="Normal"/>
    <w:autoRedefine/>
    <w:uiPriority w:val="39"/>
    <w:rsid w:val="00FA209C"/>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Legenda">
    <w:name w:val="caption"/>
    <w:basedOn w:val="Normal"/>
    <w:next w:val="Normal"/>
    <w:uiPriority w:val="35"/>
    <w:unhideWhenUsed/>
    <w:qFormat/>
    <w:rsid w:val="00652896"/>
    <w:rPr>
      <w:caps/>
      <w:spacing w:val="10"/>
      <w:sz w:val="18"/>
      <w:szCs w:val="18"/>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paragraph" w:styleId="NormalWeb">
    <w:name w:val="Normal (Web)"/>
    <w:basedOn w:val="Normal"/>
    <w:uiPriority w:val="99"/>
    <w:qFormat/>
    <w:rsid w:val="007043A3"/>
    <w:pPr>
      <w:spacing w:before="100" w:beforeAutospacing="1" w:after="100" w:afterAutospacing="1" w:line="240" w:lineRule="auto"/>
    </w:pPr>
    <w:rPr>
      <w:szCs w:val="24"/>
    </w:rPr>
  </w:style>
  <w:style w:type="paragraph" w:customStyle="1" w:styleId="TextoPos">
    <w:name w:val="Texto Pos"/>
    <w:link w:val="TextoPosChar"/>
    <w:autoRedefine/>
    <w:uiPriority w:val="99"/>
    <w:qFormat/>
    <w:rsid w:val="00BF1D6B"/>
    <w:pPr>
      <w:widowControl w:val="0"/>
      <w:spacing w:line="360" w:lineRule="auto"/>
      <w:ind w:firstLine="567"/>
      <w:jc w:val="both"/>
    </w:pPr>
    <w:rPr>
      <w:kern w:val="1"/>
      <w:sz w:val="24"/>
      <w:szCs w:val="24"/>
      <w:lang w:val="pt-BR" w:eastAsia="ar-SA"/>
    </w:rPr>
  </w:style>
  <w:style w:type="character" w:customStyle="1" w:styleId="TextoPosChar">
    <w:name w:val="Texto Pos Char"/>
    <w:link w:val="TextoPos"/>
    <w:uiPriority w:val="99"/>
    <w:qFormat/>
    <w:locked/>
    <w:rsid w:val="00BF1D6B"/>
    <w:rPr>
      <w:kern w:val="1"/>
      <w:sz w:val="24"/>
      <w:szCs w:val="24"/>
      <w:lang w:eastAsia="ar-SA" w:bidi="ar-SA"/>
    </w:rPr>
  </w:style>
  <w:style w:type="table" w:styleId="Tabelacomgrade2">
    <w:name w:val="Table Grid 2"/>
    <w:basedOn w:val="Tabelanormal"/>
    <w:uiPriority w:val="99"/>
    <w:rsid w:val="002A4D0E"/>
    <w:pPr>
      <w:suppressAutoHyphens/>
      <w:spacing w:after="200" w:line="276" w:lineRule="auto"/>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Pr-formataoHTML">
    <w:name w:val="HTML Preformatted"/>
    <w:basedOn w:val="Normal"/>
    <w:link w:val="Pr-formataoHTMLChar"/>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character" w:customStyle="1" w:styleId="Pr-formataoHTMLChar">
    <w:name w:val="Pré-formatação HTML Char"/>
    <w:link w:val="Pr-formataoHTML"/>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5575E5"/>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paragraph" w:customStyle="1" w:styleId="western">
    <w:name w:val="western"/>
    <w:basedOn w:val="Normal"/>
    <w:qFormat/>
    <w:rsid w:val="00866715"/>
    <w:pPr>
      <w:spacing w:before="100" w:beforeAutospacing="1" w:after="100"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auto"/>
      </w:pBdr>
      <w:spacing w:before="400" w:line="240" w:lineRule="auto"/>
      <w:ind w:left="567" w:hanging="567"/>
    </w:pPr>
    <w:rPr>
      <w:b/>
      <w:caps/>
      <w:color w:val="943634"/>
      <w:sz w:val="32"/>
      <w:szCs w:val="24"/>
      <w:lang w:val="x-none" w:eastAsia="x-none"/>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paragraph" w:styleId="SemEspaamento">
    <w:name w:val="No Spacing"/>
    <w:basedOn w:val="Normal"/>
    <w:link w:val="SemEspaamentoChar"/>
    <w:uiPriority w:val="1"/>
    <w:qFormat/>
    <w:rsid w:val="00652896"/>
    <w:pPr>
      <w:spacing w:line="240" w:lineRule="auto"/>
    </w:pPr>
  </w:style>
  <w:style w:type="character" w:customStyle="1" w:styleId="SemEspaamentoChar">
    <w:name w:val="Sem Espaçamento Char"/>
    <w:link w:val="SemEspaamento"/>
    <w:uiPriority w:val="1"/>
    <w:qFormat/>
    <w:rsid w:val="00652896"/>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character" w:customStyle="1" w:styleId="CitaoChar">
    <w:name w:val="Citação Char"/>
    <w:link w:val="Citao"/>
    <w:uiPriority w:val="29"/>
    <w:qFormat/>
    <w:rsid w:val="00652896"/>
    <w:rPr>
      <w:rFonts w:eastAsia="Times New Roman" w:cs="Times New Roman"/>
      <w:i/>
      <w:iCs/>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color="622423"/>
    </w:rPr>
  </w:style>
  <w:style w:type="paragraph" w:styleId="CabealhodoSumrio">
    <w:name w:val="TOC Heading"/>
    <w:basedOn w:val="Ttulo1"/>
    <w:next w:val="Normal"/>
    <w:uiPriority w:val="39"/>
    <w:unhideWhenUsed/>
    <w:qFormat/>
    <w:rsid w:val="00652896"/>
    <w:pPr>
      <w:outlineLvl w:val="9"/>
    </w:pPr>
    <w:rPr>
      <w:color w:val="632423"/>
      <w:lang w:bidi="en-US"/>
    </w:rPr>
  </w:style>
  <w:style w:type="paragraph" w:customStyle="1" w:styleId="Tabela">
    <w:name w:val="Tabela"/>
    <w:basedOn w:val="Normal"/>
    <w:qFormat/>
    <w:rsid w:val="002C6866"/>
    <w:pPr>
      <w:suppressLineNumbers/>
      <w:suppressAutoHyphen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pPr>
    <w:rPr>
      <w:rFonts w:ascii="Times New Roman" w:hAnsi="Times New Roman"/>
      <w:b/>
      <w:bCs/>
      <w:caps/>
      <w:sz w:val="24"/>
      <w:szCs w:val="24"/>
      <w:lang w:val="pt-BR" w:eastAsia="pt-BR"/>
    </w:rPr>
  </w:style>
  <w:style w:type="paragraph" w:customStyle="1" w:styleId="Sumrio">
    <w:name w:val="Sumário"/>
    <w:basedOn w:val="Sumrio1"/>
    <w:link w:val="SumrioChar"/>
    <w:qFormat/>
    <w:rsid w:val="0097090A"/>
    <w:rPr>
      <w:noProof/>
      <w:sz w:val="20"/>
      <w:szCs w:val="20"/>
      <w:u w:val="none"/>
    </w:rPr>
  </w:style>
  <w:style w:type="character" w:customStyle="1" w:styleId="Sumrio1Char">
    <w:name w:val="Sumário 1 Char"/>
    <w:link w:val="Sumrio1"/>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paragraph" w:customStyle="1" w:styleId="SumrioNaylor">
    <w:name w:val="Sumário_Naylor"/>
    <w:basedOn w:val="Sumrio"/>
    <w:link w:val="SumrioNaylorChar"/>
    <w:qFormat/>
    <w:rsid w:val="0097090A"/>
  </w:style>
  <w:style w:type="character" w:customStyle="1" w:styleId="SumrioChar">
    <w:name w:val="Sumário Char"/>
    <w:link w:val="Sumrio"/>
    <w:qFormat/>
    <w:rsid w:val="0097090A"/>
    <w:rPr>
      <w:rFonts w:ascii="Times New Roman" w:hAnsi="Times New Roman"/>
      <w:b/>
      <w:bCs/>
      <w:caps/>
      <w:noProof/>
    </w:rPr>
  </w:style>
  <w:style w:type="paragraph" w:customStyle="1" w:styleId="FIGURA">
    <w:name w:val="FIGURA"/>
    <w:next w:val="Normal"/>
    <w:link w:val="FIGURAChar"/>
    <w:qFormat/>
    <w:rsid w:val="00645D65"/>
    <w:pPr>
      <w:widowControl w:val="0"/>
      <w:spacing w:after="240"/>
      <w:jc w:val="center"/>
    </w:pPr>
    <w:rPr>
      <w:rFonts w:ascii="Times New Roman" w:hAnsi="Times New Roman"/>
      <w:spacing w:val="10"/>
      <w:szCs w:val="18"/>
      <w:lang w:val="pt-BR" w:eastAsia="pt-BR"/>
    </w:rPr>
  </w:style>
  <w:style w:type="character" w:customStyle="1" w:styleId="SumrioNaylorChar">
    <w:name w:val="Sumário_Naylor Char"/>
    <w:link w:val="SumrioNaylor"/>
    <w:qFormat/>
    <w:rsid w:val="0097090A"/>
    <w:rPr>
      <w:rFonts w:ascii="Times New Roman" w:hAnsi="Times New Roman"/>
      <w:b/>
      <w:bCs/>
      <w:caps/>
      <w:noProof/>
    </w:rPr>
  </w:style>
  <w:style w:type="paragraph" w:customStyle="1" w:styleId="CITAO0">
    <w:name w:val="CITAÇÃO"/>
    <w:basedOn w:val="Normal"/>
    <w:link w:val="CITAOChar0"/>
    <w:qFormat/>
    <w:rsid w:val="002C3091"/>
    <w:pPr>
      <w:ind w:left="1701" w:firstLine="0"/>
    </w:pPr>
    <w:rPr>
      <w:i/>
      <w:szCs w:val="24"/>
      <w:lang w:val="x-none" w:eastAsia="x-none"/>
    </w:rPr>
  </w:style>
  <w:style w:type="character" w:customStyle="1" w:styleId="FIGURAChar">
    <w:name w:val="FIGURA Char"/>
    <w:link w:val="FIGURA"/>
    <w:qFormat/>
    <w:rsid w:val="00645D65"/>
    <w:rPr>
      <w:rFonts w:ascii="Times New Roman" w:hAnsi="Times New Roman"/>
      <w:spacing w:val="10"/>
      <w:szCs w:val="18"/>
      <w:lang w:val="pt-BR" w:eastAsia="pt-BR"/>
    </w:rPr>
  </w:style>
  <w:style w:type="character" w:customStyle="1" w:styleId="CITAOChar0">
    <w:name w:val="CITAÇÃO Char"/>
    <w:link w:val="CITAO0"/>
    <w:qFormat/>
    <w:rsid w:val="002C3091"/>
    <w:rPr>
      <w:rFonts w:ascii="Times New Roman" w:hAnsi="Times New Roman"/>
      <w:i/>
      <w:sz w:val="24"/>
      <w:szCs w:val="24"/>
    </w:rPr>
  </w:style>
  <w:style w:type="table" w:styleId="GradeMdia3-nfase1">
    <w:name w:val="Medium Grid 3 Accent 1"/>
    <w:basedOn w:val="Tabelanormal"/>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next w:val="GradeMdia3-nfase1"/>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Text">
    <w:name w:val="Text"/>
    <w:basedOn w:val="Normal"/>
    <w:qFormat/>
    <w:rsid w:val="004C5EDA"/>
    <w:pPr>
      <w:suppressAutoHyphens/>
      <w:spacing w:line="252" w:lineRule="auto"/>
      <w:ind w:firstLine="240"/>
    </w:pPr>
    <w:rPr>
      <w:sz w:val="20"/>
      <w:szCs w:val="20"/>
      <w:lang w:val="en-US" w:eastAsia="ar-SA"/>
    </w:rPr>
  </w:style>
  <w:style w:type="character" w:styleId="Refdecomentrio">
    <w:name w:val="annotation reference"/>
    <w:uiPriority w:val="99"/>
    <w:semiHidden/>
    <w:unhideWhenUsed/>
    <w:qFormat/>
    <w:rsid w:val="000F5E46"/>
    <w:rPr>
      <w:sz w:val="16"/>
      <w:szCs w:val="16"/>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qFormat/>
    <w:rsid w:val="000F5E46"/>
    <w:rPr>
      <w:b/>
      <w:bCs/>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table" w:styleId="Tabelacomgrade">
    <w:name w:val="Table Grid"/>
    <w:basedOn w:val="Tabelanormal"/>
    <w:locked/>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rsid w:val="00997C86"/>
    <w:pPr>
      <w:widowControl/>
      <w:suppressAutoHyphens/>
      <w:spacing w:after="120" w:line="480" w:lineRule="auto"/>
      <w:ind w:left="283" w:firstLine="0"/>
      <w:jc w:val="left"/>
    </w:pPr>
    <w:rPr>
      <w:szCs w:val="24"/>
      <w:lang w:eastAsia="ar-SA"/>
    </w:rPr>
  </w:style>
  <w:style w:type="character" w:customStyle="1" w:styleId="RodapMChar">
    <w:name w:val="Rodapé_M Char"/>
    <w:basedOn w:val="TextodenotaderodapChar"/>
    <w:link w:val="RodapM"/>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rsid w:val="00997C86"/>
    <w:rPr>
      <w:rFonts w:ascii="Times New Roman" w:hAnsi="Times New Roman"/>
      <w:sz w:val="24"/>
      <w:szCs w:val="24"/>
      <w:lang w:val="pt-BR" w:eastAsia="ar-SA"/>
    </w:rPr>
  </w:style>
  <w:style w:type="paragraph" w:styleId="Recuodecorpodetexto3">
    <w:name w:val="Body Text Indent 3"/>
    <w:basedOn w:val="Normal"/>
    <w:link w:val="Recuodecorpodetexto3Char"/>
    <w:semiHidden/>
    <w:rsid w:val="00997C86"/>
    <w:pPr>
      <w:widowControl/>
      <w:suppressAutoHyphens/>
      <w:spacing w:after="120" w:line="240" w:lineRule="auto"/>
      <w:ind w:left="283" w:firstLine="0"/>
      <w:jc w:val="left"/>
    </w:pPr>
    <w:rPr>
      <w:sz w:val="16"/>
      <w:szCs w:val="16"/>
      <w:lang w:eastAsia="ar-SA"/>
    </w:rPr>
  </w:style>
  <w:style w:type="character" w:customStyle="1" w:styleId="Recuodecorpodetexto3Char">
    <w:name w:val="Recuo de corpo de texto 3 Char"/>
    <w:basedOn w:val="Fontepargpadro"/>
    <w:link w:val="Recuodecorpodetexto3"/>
    <w:semiHidden/>
    <w:rsid w:val="00997C86"/>
    <w:rPr>
      <w:rFonts w:ascii="Times New Roman" w:hAnsi="Times New Roman"/>
      <w:sz w:val="16"/>
      <w:szCs w:val="16"/>
      <w:lang w:val="pt-BR" w:eastAsia="ar-SA"/>
    </w:rPr>
  </w:style>
  <w:style w:type="paragraph" w:customStyle="1" w:styleId="TITULOCENTRAL">
    <w:name w:val="TITULO CENTRAL"/>
    <w:basedOn w:val="Ttulo1"/>
    <w:link w:val="TITULOCENTRALChar"/>
    <w:rsid w:val="0031362C"/>
    <w:pPr>
      <w:numPr>
        <w:numId w:val="0"/>
      </w:numPr>
      <w:jc w:val="center"/>
    </w:pPr>
    <w:rPr>
      <w:rFonts w:ascii="Arial" w:hAnsi="Arial" w:cs="Arial"/>
      <w:b w:val="0"/>
      <w:caps w:val="0"/>
      <w:lang w:val="pt-BR"/>
    </w:rPr>
  </w:style>
  <w:style w:type="character" w:customStyle="1" w:styleId="TITULOCENTRALChar">
    <w:name w:val="TITULO CENTRAL Char"/>
    <w:basedOn w:val="Ttulo1Char"/>
    <w:link w:val="TITULOCENTRAL"/>
    <w:rsid w:val="0031362C"/>
    <w:rPr>
      <w:rFonts w:ascii="Arial" w:hAnsi="Arial" w:cs="Arial"/>
      <w:b w:val="0"/>
      <w:caps w:val="0"/>
      <w:color w:val="0D0D0D"/>
      <w:spacing w:val="20"/>
      <w:sz w:val="32"/>
      <w:szCs w:val="28"/>
      <w:lang w:val="pt-BR" w:eastAsia="x-none"/>
    </w:rPr>
  </w:style>
  <w:style w:type="paragraph" w:customStyle="1" w:styleId="Framecontents">
    <w:name w:val="Frame contents"/>
    <w:basedOn w:val="Normal"/>
    <w:rsid w:val="00C41F4F"/>
    <w:pPr>
      <w:widowControl/>
      <w:suppressAutoHyphens/>
      <w:autoSpaceDN w:val="0"/>
      <w:spacing w:line="240" w:lineRule="auto"/>
      <w:ind w:firstLine="0"/>
      <w:jc w:val="left"/>
      <w:textAlignment w:val="baseline"/>
    </w:pPr>
    <w:rPr>
      <w:rFonts w:ascii="Calibri" w:eastAsia="Calibri" w:hAnsi="Calibri"/>
      <w:kern w:val="3"/>
      <w:sz w:val="22"/>
      <w:lang w:eastAsia="en-US"/>
    </w:rPr>
  </w:style>
  <w:style w:type="paragraph" w:customStyle="1" w:styleId="Standard">
    <w:name w:val="Standard"/>
    <w:rsid w:val="00C41F4F"/>
    <w:pPr>
      <w:suppressAutoHyphens/>
      <w:autoSpaceDN w:val="0"/>
      <w:textAlignment w:val="baseline"/>
    </w:pPr>
    <w:rPr>
      <w:rFonts w:ascii="Calibri" w:eastAsia="Calibri" w:hAnsi="Calibri"/>
      <w:kern w:val="3"/>
      <w:sz w:val="22"/>
      <w:szCs w:val="22"/>
      <w:lang w:val="pt-BR" w:eastAsia="en-US"/>
    </w:rPr>
  </w:style>
  <w:style w:type="paragraph" w:customStyle="1" w:styleId="Textbody">
    <w:name w:val="Text body"/>
    <w:basedOn w:val="Standard"/>
    <w:rsid w:val="00C41F4F"/>
    <w:pPr>
      <w:spacing w:after="120"/>
    </w:pPr>
  </w:style>
  <w:style w:type="character" w:customStyle="1" w:styleId="InternetLink">
    <w:name w:val="Internet Link"/>
    <w:uiPriority w:val="99"/>
    <w:rsid w:val="00F2391D"/>
    <w:rPr>
      <w:rFonts w:cs="Times New Roman"/>
      <w:color w:val="0000FF"/>
      <w:u w:val="singl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F2391D"/>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paragraph" w:customStyle="1" w:styleId="TextBody0">
    <w:name w:val="Text Body"/>
    <w:basedOn w:val="Normal"/>
    <w:uiPriority w:val="99"/>
    <w:rsid w:val="00F2391D"/>
    <w:pPr>
      <w:suppressAutoHyphens/>
      <w:spacing w:after="120"/>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uppressAutoHyphen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uppressAutoHyphen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uppressAutoHyphens/>
      <w:spacing w:line="240" w:lineRule="auto"/>
      <w:ind w:left="666" w:firstLine="0"/>
      <w:jc w:val="left"/>
    </w:pPr>
    <w:rPr>
      <w:smallCaps/>
    </w:rPr>
  </w:style>
  <w:style w:type="paragraph" w:customStyle="1" w:styleId="Contents4">
    <w:name w:val="Contents 4"/>
    <w:basedOn w:val="Normal"/>
    <w:next w:val="Normal"/>
    <w:autoRedefine/>
    <w:uiPriority w:val="39"/>
    <w:rsid w:val="00F2391D"/>
    <w:pPr>
      <w:suppressAutoHyphens/>
      <w:ind w:firstLine="0"/>
      <w:jc w:val="left"/>
    </w:pPr>
    <w:rPr>
      <w:rFonts w:ascii="Calibri" w:hAnsi="Calibri"/>
      <w:sz w:val="22"/>
    </w:rPr>
  </w:style>
  <w:style w:type="paragraph" w:customStyle="1" w:styleId="Contents5">
    <w:name w:val="Contents 5"/>
    <w:basedOn w:val="Normal"/>
    <w:next w:val="Normal"/>
    <w:autoRedefine/>
    <w:uiPriority w:val="39"/>
    <w:rsid w:val="00F2391D"/>
    <w:pPr>
      <w:suppressAutoHyphens/>
      <w:ind w:firstLine="0"/>
      <w:jc w:val="left"/>
    </w:pPr>
    <w:rPr>
      <w:rFonts w:ascii="Calibri" w:hAnsi="Calibri"/>
      <w:sz w:val="22"/>
    </w:rPr>
  </w:style>
  <w:style w:type="paragraph" w:customStyle="1" w:styleId="Contents6">
    <w:name w:val="Contents 6"/>
    <w:basedOn w:val="Normal"/>
    <w:next w:val="Normal"/>
    <w:autoRedefine/>
    <w:uiPriority w:val="39"/>
    <w:rsid w:val="00F2391D"/>
    <w:pPr>
      <w:suppressAutoHyphens/>
      <w:ind w:firstLine="0"/>
      <w:jc w:val="left"/>
    </w:pPr>
    <w:rPr>
      <w:rFonts w:ascii="Calibri" w:hAnsi="Calibri"/>
      <w:sz w:val="22"/>
    </w:rPr>
  </w:style>
  <w:style w:type="paragraph" w:customStyle="1" w:styleId="Contents7">
    <w:name w:val="Contents 7"/>
    <w:basedOn w:val="Normal"/>
    <w:next w:val="Normal"/>
    <w:autoRedefine/>
    <w:uiPriority w:val="39"/>
    <w:rsid w:val="00F2391D"/>
    <w:pPr>
      <w:suppressAutoHyphens/>
      <w:ind w:firstLine="0"/>
      <w:jc w:val="left"/>
    </w:pPr>
    <w:rPr>
      <w:rFonts w:ascii="Calibri" w:hAnsi="Calibri"/>
      <w:sz w:val="22"/>
    </w:rPr>
  </w:style>
  <w:style w:type="paragraph" w:customStyle="1" w:styleId="Contents8">
    <w:name w:val="Contents 8"/>
    <w:basedOn w:val="Normal"/>
    <w:next w:val="Normal"/>
    <w:autoRedefine/>
    <w:uiPriority w:val="39"/>
    <w:rsid w:val="00F2391D"/>
    <w:pPr>
      <w:suppressAutoHyphens/>
      <w:ind w:firstLine="0"/>
      <w:jc w:val="left"/>
    </w:pPr>
    <w:rPr>
      <w:rFonts w:ascii="Calibri" w:hAnsi="Calibri"/>
      <w:sz w:val="22"/>
    </w:rPr>
  </w:style>
  <w:style w:type="paragraph" w:customStyle="1" w:styleId="Contents9">
    <w:name w:val="Contents 9"/>
    <w:basedOn w:val="Normal"/>
    <w:next w:val="Normal"/>
    <w:autoRedefine/>
    <w:uiPriority w:val="39"/>
    <w:rsid w:val="00F2391D"/>
    <w:pPr>
      <w:suppressAutoHyphens/>
      <w:ind w:firstLine="0"/>
      <w:jc w:val="left"/>
    </w:pPr>
    <w:rPr>
      <w:rFonts w:ascii="Calibri" w:hAnsi="Calibri"/>
      <w:sz w:val="22"/>
    </w:rPr>
  </w:style>
  <w:style w:type="paragraph" w:customStyle="1" w:styleId="ContentsHeading">
    <w:name w:val="Contents Heading"/>
    <w:basedOn w:val="Ttulo1"/>
    <w:next w:val="Normal"/>
    <w:uiPriority w:val="39"/>
    <w:unhideWhenUsed/>
    <w:rsid w:val="00F2391D"/>
    <w:pPr>
      <w:numPr>
        <w:numId w:val="0"/>
      </w:numPr>
      <w:suppressAutoHyphens/>
      <w:ind w:firstLine="567"/>
    </w:pPr>
    <w:rPr>
      <w:color w:val="632423"/>
      <w:lang w:bidi="en-US"/>
    </w:rPr>
  </w:style>
  <w:style w:type="paragraph" w:customStyle="1" w:styleId="Footnote">
    <w:name w:val="Footnote"/>
    <w:basedOn w:val="Normal"/>
    <w:rsid w:val="00F2391D"/>
    <w:pPr>
      <w:suppressAutoHyphens/>
    </w:pPr>
  </w:style>
  <w:style w:type="paragraph" w:customStyle="1" w:styleId="FrameContents0">
    <w:name w:val="Frame Contents"/>
    <w:basedOn w:val="Normal"/>
    <w:qFormat/>
    <w:rsid w:val="00F2391D"/>
    <w:pPr>
      <w:suppressAutoHyphens/>
    </w:p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5575E5"/>
    <w:pPr>
      <w:numPr>
        <w:numId w:val="11"/>
      </w:numPr>
      <w:pBdr>
        <w:bottom w:val="thinThickSmallGap" w:sz="12" w:space="1" w:color="943634"/>
      </w:pBdr>
      <w:spacing w:before="400"/>
      <w:ind w:left="284"/>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F52850"/>
    <w:pPr>
      <w:keepNext/>
      <w:numPr>
        <w:ilvl w:val="1"/>
        <w:numId w:val="11"/>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605090"/>
    <w:pPr>
      <w:keepNext/>
      <w:numPr>
        <w:ilvl w:val="2"/>
        <w:numId w:val="11"/>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kern w:val="32"/>
      <w:sz w:val="32"/>
      <w:szCs w:val="32"/>
      <w:lang w:val="pt-BR" w:eastAsia="ar-SA" w:bidi="ar-SA"/>
    </w:rPr>
  </w:style>
  <w:style w:type="character" w:customStyle="1" w:styleId="Ttulo2Char">
    <w:name w:val="Título 2 Char"/>
    <w:link w:val="Ttulo2"/>
    <w:uiPriority w:val="9"/>
    <w:qFormat/>
    <w:locked/>
    <w:rsid w:val="00F52850"/>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605090"/>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paragraph" w:customStyle="1" w:styleId="Heading">
    <w:name w:val="Heading"/>
    <w:basedOn w:val="Normal"/>
    <w:next w:val="Corpodetexto"/>
    <w:uiPriority w:val="99"/>
    <w:qFormat/>
    <w:rsid w:val="00EA786E"/>
    <w:pPr>
      <w:keepNext/>
      <w:spacing w:before="240" w:after="120"/>
    </w:pPr>
    <w:rPr>
      <w:rFonts w:ascii="Helvetica" w:hAnsi="Helvetica"/>
      <w:sz w:val="28"/>
      <w:szCs w:val="28"/>
    </w:rPr>
  </w:style>
  <w:style w:type="paragraph" w:styleId="Corpodetexto">
    <w:name w:val="Body Text"/>
    <w:basedOn w:val="Normal"/>
    <w:link w:val="CorpodetextoChar"/>
    <w:uiPriority w:val="99"/>
    <w:rsid w:val="00EA786E"/>
    <w:pPr>
      <w:spacing w:after="120"/>
    </w:pPr>
    <w:rPr>
      <w:rFonts w:ascii="Calibri" w:hAnsi="Calibri" w:cs="Lucidasans"/>
      <w:kern w:val="1"/>
      <w:sz w:val="20"/>
      <w:szCs w:val="20"/>
      <w:lang w:val="x-none" w:eastAsia="ar-SA"/>
    </w:rPr>
  </w:style>
  <w:style w:type="character" w:customStyle="1" w:styleId="CorpodetextoChar">
    <w:name w:val="Corpo de texto Char"/>
    <w:link w:val="Corpodetexto"/>
    <w:uiPriority w:val="99"/>
    <w:semiHidden/>
    <w:qFormat/>
    <w:locked/>
    <w:rsid w:val="002320EA"/>
    <w:rPr>
      <w:rFonts w:ascii="Calibri" w:hAnsi="Calibri" w:cs="Lucidasans"/>
      <w:kern w:val="1"/>
      <w:lang w:eastAsia="ar-SA" w:bidi="ar-SA"/>
    </w:rPr>
  </w:style>
  <w:style w:type="paragraph" w:styleId="Lista">
    <w:name w:val="List"/>
    <w:basedOn w:val="Corpodetexto"/>
    <w:uiPriority w:val="99"/>
    <w:rsid w:val="00EA786E"/>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customStyle="1" w:styleId="Index">
    <w:name w:val="Index"/>
    <w:basedOn w:val="Normal"/>
    <w:uiPriority w:val="99"/>
    <w:qFormat/>
    <w:rsid w:val="00EA786E"/>
    <w:pPr>
      <w:suppressLineNumbers/>
    </w:pPr>
    <w:rPr>
      <w:rFonts w:ascii="Times" w:hAnsi="Times"/>
    </w:rPr>
  </w:style>
  <w:style w:type="paragraph" w:styleId="Rodap">
    <w:name w:val="footer"/>
    <w:basedOn w:val="Normal"/>
    <w:link w:val="Rodap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RodapChar">
    <w:name w:val="Rodapé Char"/>
    <w:link w:val="Rodap"/>
    <w:uiPriority w:val="99"/>
    <w:qFormat/>
    <w:locked/>
    <w:rsid w:val="002320EA"/>
    <w:rPr>
      <w:rFonts w:ascii="Calibri" w:hAnsi="Calibri" w:cs="Lucidasans"/>
      <w:kern w:val="1"/>
      <w:lang w:eastAsia="ar-SA" w:bidi="ar-SA"/>
    </w:rPr>
  </w:style>
  <w:style w:type="character" w:styleId="Nmerodepgina">
    <w:name w:val="page number"/>
    <w:uiPriority w:val="99"/>
    <w:qFormat/>
    <w:rsid w:val="00733A61"/>
    <w:rPr>
      <w:rFonts w:cs="Times New Roman"/>
    </w:rPr>
  </w:style>
  <w:style w:type="paragraph" w:styleId="Cabealho">
    <w:name w:val="header"/>
    <w:basedOn w:val="Normal"/>
    <w:link w:val="CabealhoChar"/>
    <w:uiPriority w:val="99"/>
    <w:rsid w:val="00733A61"/>
    <w:pPr>
      <w:tabs>
        <w:tab w:val="center" w:pos="4252"/>
        <w:tab w:val="right" w:pos="8504"/>
      </w:tabs>
    </w:pPr>
    <w:rPr>
      <w:rFonts w:ascii="Calibri" w:hAnsi="Calibri" w:cs="Lucidasans"/>
      <w:kern w:val="1"/>
      <w:sz w:val="20"/>
      <w:szCs w:val="20"/>
      <w:lang w:val="x-none" w:eastAsia="ar-SA"/>
    </w:rPr>
  </w:style>
  <w:style w:type="character" w:customStyle="1" w:styleId="CabealhoChar">
    <w:name w:val="Cabeçalho Char"/>
    <w:link w:val="Cabealho"/>
    <w:uiPriority w:val="99"/>
    <w:qFormat/>
    <w:locked/>
    <w:rsid w:val="002320EA"/>
    <w:rPr>
      <w:rFonts w:ascii="Calibri" w:hAnsi="Calibri" w:cs="Lucidasans"/>
      <w:kern w:val="1"/>
      <w:lang w:eastAsia="ar-SA" w:bidi="ar-SA"/>
    </w:rPr>
  </w:style>
  <w:style w:type="paragraph" w:styleId="Sumrio1">
    <w:name w:val="toc 1"/>
    <w:basedOn w:val="Normal"/>
    <w:next w:val="Normal"/>
    <w:link w:val="Sumrio1Char"/>
    <w:autoRedefine/>
    <w:uiPriority w:val="39"/>
    <w:qFormat/>
    <w:rsid w:val="00220117"/>
    <w:pPr>
      <w:tabs>
        <w:tab w:val="left" w:pos="340"/>
        <w:tab w:val="right" w:leader="dot" w:pos="8493"/>
      </w:tabs>
      <w:spacing w:before="360" w:after="120" w:line="240" w:lineRule="auto"/>
      <w:ind w:firstLine="0"/>
      <w:jc w:val="left"/>
    </w:pPr>
    <w:rPr>
      <w:b/>
      <w:bCs/>
      <w:caps/>
      <w:u w:val="single"/>
      <w:lang w:val="x-none" w:eastAsia="x-none"/>
    </w:rPr>
  </w:style>
  <w:style w:type="paragraph" w:styleId="Sumrio2">
    <w:name w:val="toc 2"/>
    <w:basedOn w:val="Normal"/>
    <w:next w:val="Normal"/>
    <w:autoRedefine/>
    <w:uiPriority w:val="39"/>
    <w:qFormat/>
    <w:rsid w:val="00430458"/>
    <w:pPr>
      <w:tabs>
        <w:tab w:val="left" w:pos="227"/>
        <w:tab w:val="left" w:pos="502"/>
        <w:tab w:val="left" w:pos="709"/>
        <w:tab w:val="right" w:leader="dot" w:pos="8493"/>
      </w:tabs>
      <w:spacing w:before="120" w:line="240" w:lineRule="auto"/>
      <w:ind w:left="227" w:firstLine="0"/>
      <w:jc w:val="left"/>
    </w:pPr>
    <w:rPr>
      <w:b/>
      <w:bCs/>
      <w:smallCaps/>
      <w:noProof/>
    </w:rPr>
  </w:style>
  <w:style w:type="character" w:styleId="Hyperlink">
    <w:name w:val="Hyperlink"/>
    <w:uiPriority w:val="99"/>
    <w:rsid w:val="00D261AE"/>
    <w:rPr>
      <w:rFonts w:cs="Times New Roman"/>
      <w:color w:val="0000FF"/>
      <w:u w:val="single"/>
    </w:rPr>
  </w:style>
  <w:style w:type="paragraph" w:styleId="Sumrio3">
    <w:name w:val="toc 3"/>
    <w:basedOn w:val="Normal"/>
    <w:next w:val="Normal"/>
    <w:autoRedefine/>
    <w:uiPriority w:val="39"/>
    <w:qFormat/>
    <w:rsid w:val="00430458"/>
    <w:pPr>
      <w:tabs>
        <w:tab w:val="left" w:pos="666"/>
        <w:tab w:val="left" w:pos="1276"/>
        <w:tab w:val="right" w:leader="dot" w:pos="8493"/>
      </w:tabs>
      <w:spacing w:line="240" w:lineRule="auto"/>
      <w:ind w:left="666" w:firstLine="0"/>
      <w:jc w:val="left"/>
    </w:pPr>
    <w:rPr>
      <w:smallCaps/>
      <w:noProof/>
    </w:rPr>
  </w:style>
  <w:style w:type="paragraph" w:styleId="Sumrio4">
    <w:name w:val="toc 4"/>
    <w:basedOn w:val="Normal"/>
    <w:next w:val="Normal"/>
    <w:autoRedefine/>
    <w:uiPriority w:val="39"/>
    <w:rsid w:val="00FA209C"/>
    <w:pPr>
      <w:ind w:firstLine="0"/>
      <w:jc w:val="left"/>
    </w:pPr>
    <w:rPr>
      <w:rFonts w:ascii="Calibri" w:hAnsi="Calibri"/>
      <w:sz w:val="22"/>
    </w:rPr>
  </w:style>
  <w:style w:type="paragraph" w:styleId="Sumrio5">
    <w:name w:val="toc 5"/>
    <w:basedOn w:val="Normal"/>
    <w:next w:val="Normal"/>
    <w:autoRedefine/>
    <w:uiPriority w:val="39"/>
    <w:rsid w:val="00FA209C"/>
    <w:pPr>
      <w:ind w:firstLine="0"/>
      <w:jc w:val="left"/>
    </w:pPr>
    <w:rPr>
      <w:rFonts w:ascii="Calibri" w:hAnsi="Calibri"/>
      <w:sz w:val="22"/>
    </w:rPr>
  </w:style>
  <w:style w:type="paragraph" w:styleId="Sumrio6">
    <w:name w:val="toc 6"/>
    <w:basedOn w:val="Normal"/>
    <w:next w:val="Normal"/>
    <w:autoRedefine/>
    <w:uiPriority w:val="39"/>
    <w:rsid w:val="00FA209C"/>
    <w:pPr>
      <w:ind w:firstLine="0"/>
      <w:jc w:val="left"/>
    </w:pPr>
    <w:rPr>
      <w:rFonts w:ascii="Calibri" w:hAnsi="Calibri"/>
      <w:sz w:val="22"/>
    </w:rPr>
  </w:style>
  <w:style w:type="paragraph" w:styleId="Sumrio7">
    <w:name w:val="toc 7"/>
    <w:basedOn w:val="Normal"/>
    <w:next w:val="Normal"/>
    <w:autoRedefine/>
    <w:uiPriority w:val="39"/>
    <w:rsid w:val="00FA209C"/>
    <w:pPr>
      <w:ind w:firstLine="0"/>
      <w:jc w:val="left"/>
    </w:pPr>
    <w:rPr>
      <w:rFonts w:ascii="Calibri" w:hAnsi="Calibri"/>
      <w:sz w:val="22"/>
    </w:rPr>
  </w:style>
  <w:style w:type="paragraph" w:styleId="Sumrio8">
    <w:name w:val="toc 8"/>
    <w:basedOn w:val="Normal"/>
    <w:next w:val="Normal"/>
    <w:autoRedefine/>
    <w:uiPriority w:val="39"/>
    <w:rsid w:val="00FA209C"/>
    <w:pPr>
      <w:ind w:firstLine="0"/>
      <w:jc w:val="left"/>
    </w:pPr>
    <w:rPr>
      <w:rFonts w:ascii="Calibri" w:hAnsi="Calibri"/>
      <w:sz w:val="22"/>
    </w:rPr>
  </w:style>
  <w:style w:type="paragraph" w:styleId="Sumrio9">
    <w:name w:val="toc 9"/>
    <w:basedOn w:val="Normal"/>
    <w:next w:val="Normal"/>
    <w:autoRedefine/>
    <w:uiPriority w:val="39"/>
    <w:rsid w:val="00FA209C"/>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Legenda">
    <w:name w:val="caption"/>
    <w:basedOn w:val="Normal"/>
    <w:next w:val="Normal"/>
    <w:uiPriority w:val="35"/>
    <w:unhideWhenUsed/>
    <w:qFormat/>
    <w:rsid w:val="00652896"/>
    <w:rPr>
      <w:caps/>
      <w:spacing w:val="10"/>
      <w:sz w:val="18"/>
      <w:szCs w:val="18"/>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paragraph" w:styleId="NormalWeb">
    <w:name w:val="Normal (Web)"/>
    <w:basedOn w:val="Normal"/>
    <w:uiPriority w:val="99"/>
    <w:qFormat/>
    <w:rsid w:val="007043A3"/>
    <w:pPr>
      <w:spacing w:before="100" w:beforeAutospacing="1" w:after="100" w:afterAutospacing="1" w:line="240" w:lineRule="auto"/>
    </w:pPr>
    <w:rPr>
      <w:szCs w:val="24"/>
    </w:rPr>
  </w:style>
  <w:style w:type="paragraph" w:customStyle="1" w:styleId="TextoPos">
    <w:name w:val="Texto Pos"/>
    <w:link w:val="TextoPosChar"/>
    <w:autoRedefine/>
    <w:uiPriority w:val="99"/>
    <w:qFormat/>
    <w:rsid w:val="00BF1D6B"/>
    <w:pPr>
      <w:widowControl w:val="0"/>
      <w:spacing w:line="360" w:lineRule="auto"/>
      <w:ind w:firstLine="567"/>
      <w:jc w:val="both"/>
    </w:pPr>
    <w:rPr>
      <w:kern w:val="1"/>
      <w:sz w:val="24"/>
      <w:szCs w:val="24"/>
      <w:lang w:val="pt-BR" w:eastAsia="ar-SA"/>
    </w:rPr>
  </w:style>
  <w:style w:type="character" w:customStyle="1" w:styleId="TextoPosChar">
    <w:name w:val="Texto Pos Char"/>
    <w:link w:val="TextoPos"/>
    <w:uiPriority w:val="99"/>
    <w:qFormat/>
    <w:locked/>
    <w:rsid w:val="00BF1D6B"/>
    <w:rPr>
      <w:kern w:val="1"/>
      <w:sz w:val="24"/>
      <w:szCs w:val="24"/>
      <w:lang w:eastAsia="ar-SA" w:bidi="ar-SA"/>
    </w:rPr>
  </w:style>
  <w:style w:type="table" w:styleId="Tabelacomgrade2">
    <w:name w:val="Table Grid 2"/>
    <w:basedOn w:val="Tabelanormal"/>
    <w:uiPriority w:val="99"/>
    <w:rsid w:val="002A4D0E"/>
    <w:pPr>
      <w:suppressAutoHyphens/>
      <w:spacing w:after="200" w:line="276" w:lineRule="auto"/>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Pr-formataoHTML">
    <w:name w:val="HTML Preformatted"/>
    <w:basedOn w:val="Normal"/>
    <w:link w:val="Pr-formataoHTMLChar"/>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character" w:customStyle="1" w:styleId="Pr-formataoHTMLChar">
    <w:name w:val="Pré-formatação HTML Char"/>
    <w:link w:val="Pr-formataoHTML"/>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5575E5"/>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paragraph" w:customStyle="1" w:styleId="western">
    <w:name w:val="western"/>
    <w:basedOn w:val="Normal"/>
    <w:qFormat/>
    <w:rsid w:val="00866715"/>
    <w:pPr>
      <w:spacing w:before="100" w:beforeAutospacing="1" w:after="100"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auto"/>
      </w:pBdr>
      <w:spacing w:before="400" w:line="240" w:lineRule="auto"/>
      <w:ind w:left="567" w:hanging="567"/>
    </w:pPr>
    <w:rPr>
      <w:b/>
      <w:caps/>
      <w:color w:val="943634"/>
      <w:sz w:val="32"/>
      <w:szCs w:val="24"/>
      <w:lang w:val="x-none" w:eastAsia="x-none"/>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paragraph" w:styleId="SemEspaamento">
    <w:name w:val="No Spacing"/>
    <w:basedOn w:val="Normal"/>
    <w:link w:val="SemEspaamentoChar"/>
    <w:uiPriority w:val="1"/>
    <w:qFormat/>
    <w:rsid w:val="00652896"/>
    <w:pPr>
      <w:spacing w:line="240" w:lineRule="auto"/>
    </w:pPr>
  </w:style>
  <w:style w:type="character" w:customStyle="1" w:styleId="SemEspaamentoChar">
    <w:name w:val="Sem Espaçamento Char"/>
    <w:link w:val="SemEspaamento"/>
    <w:uiPriority w:val="1"/>
    <w:qFormat/>
    <w:rsid w:val="00652896"/>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character" w:customStyle="1" w:styleId="CitaoChar">
    <w:name w:val="Citação Char"/>
    <w:link w:val="Citao"/>
    <w:uiPriority w:val="29"/>
    <w:qFormat/>
    <w:rsid w:val="00652896"/>
    <w:rPr>
      <w:rFonts w:eastAsia="Times New Roman" w:cs="Times New Roman"/>
      <w:i/>
      <w:iCs/>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color="622423"/>
    </w:rPr>
  </w:style>
  <w:style w:type="paragraph" w:styleId="CabealhodoSumrio">
    <w:name w:val="TOC Heading"/>
    <w:basedOn w:val="Ttulo1"/>
    <w:next w:val="Normal"/>
    <w:uiPriority w:val="39"/>
    <w:unhideWhenUsed/>
    <w:qFormat/>
    <w:rsid w:val="00652896"/>
    <w:pPr>
      <w:outlineLvl w:val="9"/>
    </w:pPr>
    <w:rPr>
      <w:color w:val="632423"/>
      <w:lang w:bidi="en-US"/>
    </w:rPr>
  </w:style>
  <w:style w:type="paragraph" w:customStyle="1" w:styleId="Tabela">
    <w:name w:val="Tabela"/>
    <w:basedOn w:val="Normal"/>
    <w:qFormat/>
    <w:rsid w:val="002C6866"/>
    <w:pPr>
      <w:suppressLineNumbers/>
      <w:suppressAutoHyphen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pPr>
    <w:rPr>
      <w:rFonts w:ascii="Times New Roman" w:hAnsi="Times New Roman"/>
      <w:b/>
      <w:bCs/>
      <w:caps/>
      <w:sz w:val="24"/>
      <w:szCs w:val="24"/>
      <w:lang w:val="pt-BR" w:eastAsia="pt-BR"/>
    </w:rPr>
  </w:style>
  <w:style w:type="paragraph" w:customStyle="1" w:styleId="Sumrio">
    <w:name w:val="Sumário"/>
    <w:basedOn w:val="Sumrio1"/>
    <w:link w:val="SumrioChar"/>
    <w:qFormat/>
    <w:rsid w:val="0097090A"/>
    <w:rPr>
      <w:noProof/>
      <w:sz w:val="20"/>
      <w:szCs w:val="20"/>
      <w:u w:val="none"/>
    </w:rPr>
  </w:style>
  <w:style w:type="character" w:customStyle="1" w:styleId="Sumrio1Char">
    <w:name w:val="Sumário 1 Char"/>
    <w:link w:val="Sumrio1"/>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paragraph" w:customStyle="1" w:styleId="SumrioNaylor">
    <w:name w:val="Sumário_Naylor"/>
    <w:basedOn w:val="Sumrio"/>
    <w:link w:val="SumrioNaylorChar"/>
    <w:qFormat/>
    <w:rsid w:val="0097090A"/>
  </w:style>
  <w:style w:type="character" w:customStyle="1" w:styleId="SumrioChar">
    <w:name w:val="Sumário Char"/>
    <w:link w:val="Sumrio"/>
    <w:qFormat/>
    <w:rsid w:val="0097090A"/>
    <w:rPr>
      <w:rFonts w:ascii="Times New Roman" w:hAnsi="Times New Roman"/>
      <w:b/>
      <w:bCs/>
      <w:caps/>
      <w:noProof/>
    </w:rPr>
  </w:style>
  <w:style w:type="paragraph" w:customStyle="1" w:styleId="FIGURA">
    <w:name w:val="FIGURA"/>
    <w:next w:val="Normal"/>
    <w:link w:val="FIGURAChar"/>
    <w:qFormat/>
    <w:rsid w:val="00645D65"/>
    <w:pPr>
      <w:widowControl w:val="0"/>
      <w:spacing w:after="240"/>
      <w:jc w:val="center"/>
    </w:pPr>
    <w:rPr>
      <w:rFonts w:ascii="Times New Roman" w:hAnsi="Times New Roman"/>
      <w:spacing w:val="10"/>
      <w:szCs w:val="18"/>
      <w:lang w:val="pt-BR" w:eastAsia="pt-BR"/>
    </w:rPr>
  </w:style>
  <w:style w:type="character" w:customStyle="1" w:styleId="SumrioNaylorChar">
    <w:name w:val="Sumário_Naylor Char"/>
    <w:link w:val="SumrioNaylor"/>
    <w:qFormat/>
    <w:rsid w:val="0097090A"/>
    <w:rPr>
      <w:rFonts w:ascii="Times New Roman" w:hAnsi="Times New Roman"/>
      <w:b/>
      <w:bCs/>
      <w:caps/>
      <w:noProof/>
    </w:rPr>
  </w:style>
  <w:style w:type="paragraph" w:customStyle="1" w:styleId="CITAO0">
    <w:name w:val="CITAÇÃO"/>
    <w:basedOn w:val="Normal"/>
    <w:link w:val="CITAOChar0"/>
    <w:qFormat/>
    <w:rsid w:val="002C3091"/>
    <w:pPr>
      <w:ind w:left="1701" w:firstLine="0"/>
    </w:pPr>
    <w:rPr>
      <w:i/>
      <w:szCs w:val="24"/>
      <w:lang w:val="x-none" w:eastAsia="x-none"/>
    </w:rPr>
  </w:style>
  <w:style w:type="character" w:customStyle="1" w:styleId="FIGURAChar">
    <w:name w:val="FIGURA Char"/>
    <w:link w:val="FIGURA"/>
    <w:qFormat/>
    <w:rsid w:val="00645D65"/>
    <w:rPr>
      <w:rFonts w:ascii="Times New Roman" w:hAnsi="Times New Roman"/>
      <w:spacing w:val="10"/>
      <w:szCs w:val="18"/>
      <w:lang w:val="pt-BR" w:eastAsia="pt-BR"/>
    </w:rPr>
  </w:style>
  <w:style w:type="character" w:customStyle="1" w:styleId="CITAOChar0">
    <w:name w:val="CITAÇÃO Char"/>
    <w:link w:val="CITAO0"/>
    <w:qFormat/>
    <w:rsid w:val="002C3091"/>
    <w:rPr>
      <w:rFonts w:ascii="Times New Roman" w:hAnsi="Times New Roman"/>
      <w:i/>
      <w:sz w:val="24"/>
      <w:szCs w:val="24"/>
    </w:rPr>
  </w:style>
  <w:style w:type="table" w:styleId="GradeMdia3-nfase1">
    <w:name w:val="Medium Grid 3 Accent 1"/>
    <w:basedOn w:val="Tabelanormal"/>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next w:val="GradeMdia3-nfase1"/>
    <w:uiPriority w:val="69"/>
    <w:rsid w:val="00A414AD"/>
    <w:pPr>
      <w:jc w:val="right"/>
    </w:pPr>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Text">
    <w:name w:val="Text"/>
    <w:basedOn w:val="Normal"/>
    <w:qFormat/>
    <w:rsid w:val="004C5EDA"/>
    <w:pPr>
      <w:suppressAutoHyphens/>
      <w:spacing w:line="252" w:lineRule="auto"/>
      <w:ind w:firstLine="240"/>
    </w:pPr>
    <w:rPr>
      <w:sz w:val="20"/>
      <w:szCs w:val="20"/>
      <w:lang w:val="en-US" w:eastAsia="ar-SA"/>
    </w:rPr>
  </w:style>
  <w:style w:type="character" w:styleId="Refdecomentrio">
    <w:name w:val="annotation reference"/>
    <w:uiPriority w:val="99"/>
    <w:semiHidden/>
    <w:unhideWhenUsed/>
    <w:qFormat/>
    <w:rsid w:val="000F5E46"/>
    <w:rPr>
      <w:sz w:val="16"/>
      <w:szCs w:val="16"/>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qFormat/>
    <w:rsid w:val="000F5E46"/>
    <w:rPr>
      <w:b/>
      <w:bCs/>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table" w:styleId="Tabelacomgrade">
    <w:name w:val="Table Grid"/>
    <w:basedOn w:val="Tabelanormal"/>
    <w:locked/>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rsid w:val="00997C86"/>
    <w:pPr>
      <w:widowControl/>
      <w:suppressAutoHyphens/>
      <w:spacing w:after="120" w:line="480" w:lineRule="auto"/>
      <w:ind w:left="283" w:firstLine="0"/>
      <w:jc w:val="left"/>
    </w:pPr>
    <w:rPr>
      <w:szCs w:val="24"/>
      <w:lang w:eastAsia="ar-SA"/>
    </w:rPr>
  </w:style>
  <w:style w:type="character" w:customStyle="1" w:styleId="RodapMChar">
    <w:name w:val="Rodapé_M Char"/>
    <w:basedOn w:val="TextodenotaderodapChar"/>
    <w:link w:val="RodapM"/>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rsid w:val="00997C86"/>
    <w:rPr>
      <w:rFonts w:ascii="Times New Roman" w:hAnsi="Times New Roman"/>
      <w:sz w:val="24"/>
      <w:szCs w:val="24"/>
      <w:lang w:val="pt-BR" w:eastAsia="ar-SA"/>
    </w:rPr>
  </w:style>
  <w:style w:type="paragraph" w:styleId="Recuodecorpodetexto3">
    <w:name w:val="Body Text Indent 3"/>
    <w:basedOn w:val="Normal"/>
    <w:link w:val="Recuodecorpodetexto3Char"/>
    <w:semiHidden/>
    <w:rsid w:val="00997C86"/>
    <w:pPr>
      <w:widowControl/>
      <w:suppressAutoHyphens/>
      <w:spacing w:after="120" w:line="240" w:lineRule="auto"/>
      <w:ind w:left="283" w:firstLine="0"/>
      <w:jc w:val="left"/>
    </w:pPr>
    <w:rPr>
      <w:sz w:val="16"/>
      <w:szCs w:val="16"/>
      <w:lang w:eastAsia="ar-SA"/>
    </w:rPr>
  </w:style>
  <w:style w:type="character" w:customStyle="1" w:styleId="Recuodecorpodetexto3Char">
    <w:name w:val="Recuo de corpo de texto 3 Char"/>
    <w:basedOn w:val="Fontepargpadro"/>
    <w:link w:val="Recuodecorpodetexto3"/>
    <w:semiHidden/>
    <w:rsid w:val="00997C86"/>
    <w:rPr>
      <w:rFonts w:ascii="Times New Roman" w:hAnsi="Times New Roman"/>
      <w:sz w:val="16"/>
      <w:szCs w:val="16"/>
      <w:lang w:val="pt-BR" w:eastAsia="ar-SA"/>
    </w:rPr>
  </w:style>
  <w:style w:type="paragraph" w:customStyle="1" w:styleId="TITULOCENTRAL">
    <w:name w:val="TITULO CENTRAL"/>
    <w:basedOn w:val="Ttulo1"/>
    <w:link w:val="TITULOCENTRALChar"/>
    <w:rsid w:val="0031362C"/>
    <w:pPr>
      <w:numPr>
        <w:numId w:val="0"/>
      </w:numPr>
      <w:jc w:val="center"/>
    </w:pPr>
    <w:rPr>
      <w:rFonts w:ascii="Arial" w:hAnsi="Arial" w:cs="Arial"/>
      <w:b w:val="0"/>
      <w:caps w:val="0"/>
      <w:lang w:val="pt-BR"/>
    </w:rPr>
  </w:style>
  <w:style w:type="character" w:customStyle="1" w:styleId="TITULOCENTRALChar">
    <w:name w:val="TITULO CENTRAL Char"/>
    <w:basedOn w:val="Ttulo1Char"/>
    <w:link w:val="TITULOCENTRAL"/>
    <w:rsid w:val="0031362C"/>
    <w:rPr>
      <w:rFonts w:ascii="Arial" w:hAnsi="Arial" w:cs="Arial"/>
      <w:b w:val="0"/>
      <w:caps w:val="0"/>
      <w:color w:val="0D0D0D"/>
      <w:spacing w:val="20"/>
      <w:sz w:val="32"/>
      <w:szCs w:val="28"/>
      <w:lang w:val="pt-BR" w:eastAsia="x-none"/>
    </w:rPr>
  </w:style>
  <w:style w:type="paragraph" w:customStyle="1" w:styleId="Framecontents">
    <w:name w:val="Frame contents"/>
    <w:basedOn w:val="Normal"/>
    <w:rsid w:val="00C41F4F"/>
    <w:pPr>
      <w:widowControl/>
      <w:suppressAutoHyphens/>
      <w:autoSpaceDN w:val="0"/>
      <w:spacing w:line="240" w:lineRule="auto"/>
      <w:ind w:firstLine="0"/>
      <w:jc w:val="left"/>
      <w:textAlignment w:val="baseline"/>
    </w:pPr>
    <w:rPr>
      <w:rFonts w:ascii="Calibri" w:eastAsia="Calibri" w:hAnsi="Calibri"/>
      <w:kern w:val="3"/>
      <w:sz w:val="22"/>
      <w:lang w:eastAsia="en-US"/>
    </w:rPr>
  </w:style>
  <w:style w:type="paragraph" w:customStyle="1" w:styleId="Standard">
    <w:name w:val="Standard"/>
    <w:rsid w:val="00C41F4F"/>
    <w:pPr>
      <w:suppressAutoHyphens/>
      <w:autoSpaceDN w:val="0"/>
      <w:textAlignment w:val="baseline"/>
    </w:pPr>
    <w:rPr>
      <w:rFonts w:ascii="Calibri" w:eastAsia="Calibri" w:hAnsi="Calibri"/>
      <w:kern w:val="3"/>
      <w:sz w:val="22"/>
      <w:szCs w:val="22"/>
      <w:lang w:val="pt-BR" w:eastAsia="en-US"/>
    </w:rPr>
  </w:style>
  <w:style w:type="paragraph" w:customStyle="1" w:styleId="Textbody">
    <w:name w:val="Text body"/>
    <w:basedOn w:val="Standard"/>
    <w:rsid w:val="00C41F4F"/>
    <w:pPr>
      <w:spacing w:after="120"/>
    </w:pPr>
  </w:style>
  <w:style w:type="character" w:customStyle="1" w:styleId="InternetLink">
    <w:name w:val="Internet Link"/>
    <w:uiPriority w:val="99"/>
    <w:rsid w:val="00F2391D"/>
    <w:rPr>
      <w:rFonts w:cs="Times New Roman"/>
      <w:color w:val="0000FF"/>
      <w:u w:val="singl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F2391D"/>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paragraph" w:customStyle="1" w:styleId="TextBody0">
    <w:name w:val="Text Body"/>
    <w:basedOn w:val="Normal"/>
    <w:uiPriority w:val="99"/>
    <w:rsid w:val="00F2391D"/>
    <w:pPr>
      <w:suppressAutoHyphens/>
      <w:spacing w:after="120"/>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uppressAutoHyphen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uppressAutoHyphen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uppressAutoHyphens/>
      <w:spacing w:line="240" w:lineRule="auto"/>
      <w:ind w:left="666" w:firstLine="0"/>
      <w:jc w:val="left"/>
    </w:pPr>
    <w:rPr>
      <w:smallCaps/>
    </w:rPr>
  </w:style>
  <w:style w:type="paragraph" w:customStyle="1" w:styleId="Contents4">
    <w:name w:val="Contents 4"/>
    <w:basedOn w:val="Normal"/>
    <w:next w:val="Normal"/>
    <w:autoRedefine/>
    <w:uiPriority w:val="39"/>
    <w:rsid w:val="00F2391D"/>
    <w:pPr>
      <w:suppressAutoHyphens/>
      <w:ind w:firstLine="0"/>
      <w:jc w:val="left"/>
    </w:pPr>
    <w:rPr>
      <w:rFonts w:ascii="Calibri" w:hAnsi="Calibri"/>
      <w:sz w:val="22"/>
    </w:rPr>
  </w:style>
  <w:style w:type="paragraph" w:customStyle="1" w:styleId="Contents5">
    <w:name w:val="Contents 5"/>
    <w:basedOn w:val="Normal"/>
    <w:next w:val="Normal"/>
    <w:autoRedefine/>
    <w:uiPriority w:val="39"/>
    <w:rsid w:val="00F2391D"/>
    <w:pPr>
      <w:suppressAutoHyphens/>
      <w:ind w:firstLine="0"/>
      <w:jc w:val="left"/>
    </w:pPr>
    <w:rPr>
      <w:rFonts w:ascii="Calibri" w:hAnsi="Calibri"/>
      <w:sz w:val="22"/>
    </w:rPr>
  </w:style>
  <w:style w:type="paragraph" w:customStyle="1" w:styleId="Contents6">
    <w:name w:val="Contents 6"/>
    <w:basedOn w:val="Normal"/>
    <w:next w:val="Normal"/>
    <w:autoRedefine/>
    <w:uiPriority w:val="39"/>
    <w:rsid w:val="00F2391D"/>
    <w:pPr>
      <w:suppressAutoHyphens/>
      <w:ind w:firstLine="0"/>
      <w:jc w:val="left"/>
    </w:pPr>
    <w:rPr>
      <w:rFonts w:ascii="Calibri" w:hAnsi="Calibri"/>
      <w:sz w:val="22"/>
    </w:rPr>
  </w:style>
  <w:style w:type="paragraph" w:customStyle="1" w:styleId="Contents7">
    <w:name w:val="Contents 7"/>
    <w:basedOn w:val="Normal"/>
    <w:next w:val="Normal"/>
    <w:autoRedefine/>
    <w:uiPriority w:val="39"/>
    <w:rsid w:val="00F2391D"/>
    <w:pPr>
      <w:suppressAutoHyphens/>
      <w:ind w:firstLine="0"/>
      <w:jc w:val="left"/>
    </w:pPr>
    <w:rPr>
      <w:rFonts w:ascii="Calibri" w:hAnsi="Calibri"/>
      <w:sz w:val="22"/>
    </w:rPr>
  </w:style>
  <w:style w:type="paragraph" w:customStyle="1" w:styleId="Contents8">
    <w:name w:val="Contents 8"/>
    <w:basedOn w:val="Normal"/>
    <w:next w:val="Normal"/>
    <w:autoRedefine/>
    <w:uiPriority w:val="39"/>
    <w:rsid w:val="00F2391D"/>
    <w:pPr>
      <w:suppressAutoHyphens/>
      <w:ind w:firstLine="0"/>
      <w:jc w:val="left"/>
    </w:pPr>
    <w:rPr>
      <w:rFonts w:ascii="Calibri" w:hAnsi="Calibri"/>
      <w:sz w:val="22"/>
    </w:rPr>
  </w:style>
  <w:style w:type="paragraph" w:customStyle="1" w:styleId="Contents9">
    <w:name w:val="Contents 9"/>
    <w:basedOn w:val="Normal"/>
    <w:next w:val="Normal"/>
    <w:autoRedefine/>
    <w:uiPriority w:val="39"/>
    <w:rsid w:val="00F2391D"/>
    <w:pPr>
      <w:suppressAutoHyphens/>
      <w:ind w:firstLine="0"/>
      <w:jc w:val="left"/>
    </w:pPr>
    <w:rPr>
      <w:rFonts w:ascii="Calibri" w:hAnsi="Calibri"/>
      <w:sz w:val="22"/>
    </w:rPr>
  </w:style>
  <w:style w:type="paragraph" w:customStyle="1" w:styleId="ContentsHeading">
    <w:name w:val="Contents Heading"/>
    <w:basedOn w:val="Ttulo1"/>
    <w:next w:val="Normal"/>
    <w:uiPriority w:val="39"/>
    <w:unhideWhenUsed/>
    <w:rsid w:val="00F2391D"/>
    <w:pPr>
      <w:numPr>
        <w:numId w:val="0"/>
      </w:numPr>
      <w:suppressAutoHyphens/>
      <w:ind w:firstLine="567"/>
    </w:pPr>
    <w:rPr>
      <w:color w:val="632423"/>
      <w:lang w:bidi="en-US"/>
    </w:rPr>
  </w:style>
  <w:style w:type="paragraph" w:customStyle="1" w:styleId="Footnote">
    <w:name w:val="Footnote"/>
    <w:basedOn w:val="Normal"/>
    <w:rsid w:val="00F2391D"/>
    <w:pPr>
      <w:suppressAutoHyphens/>
    </w:pPr>
  </w:style>
  <w:style w:type="paragraph" w:customStyle="1" w:styleId="FrameContents0">
    <w:name w:val="Frame Contents"/>
    <w:basedOn w:val="Normal"/>
    <w:qFormat/>
    <w:rsid w:val="00F2391D"/>
    <w:pPr>
      <w:suppressAutoHyphens/>
    </w:p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664">
      <w:bodyDiv w:val="1"/>
      <w:marLeft w:val="0"/>
      <w:marRight w:val="0"/>
      <w:marTop w:val="0"/>
      <w:marBottom w:val="0"/>
      <w:divBdr>
        <w:top w:val="none" w:sz="0" w:space="0" w:color="auto"/>
        <w:left w:val="none" w:sz="0" w:space="0" w:color="auto"/>
        <w:bottom w:val="none" w:sz="0" w:space="0" w:color="auto"/>
        <w:right w:val="none" w:sz="0" w:space="0" w:color="auto"/>
      </w:divBdr>
    </w:div>
    <w:div w:id="24212318">
      <w:bodyDiv w:val="1"/>
      <w:marLeft w:val="0"/>
      <w:marRight w:val="0"/>
      <w:marTop w:val="0"/>
      <w:marBottom w:val="0"/>
      <w:divBdr>
        <w:top w:val="none" w:sz="0" w:space="0" w:color="auto"/>
        <w:left w:val="none" w:sz="0" w:space="0" w:color="auto"/>
        <w:bottom w:val="none" w:sz="0" w:space="0" w:color="auto"/>
        <w:right w:val="none" w:sz="0" w:space="0" w:color="auto"/>
      </w:divBdr>
    </w:div>
    <w:div w:id="62798442">
      <w:bodyDiv w:val="1"/>
      <w:marLeft w:val="0"/>
      <w:marRight w:val="0"/>
      <w:marTop w:val="0"/>
      <w:marBottom w:val="0"/>
      <w:divBdr>
        <w:top w:val="none" w:sz="0" w:space="0" w:color="auto"/>
        <w:left w:val="none" w:sz="0" w:space="0" w:color="auto"/>
        <w:bottom w:val="none" w:sz="0" w:space="0" w:color="auto"/>
        <w:right w:val="none" w:sz="0" w:space="0" w:color="auto"/>
      </w:divBdr>
    </w:div>
    <w:div w:id="125895919">
      <w:bodyDiv w:val="1"/>
      <w:marLeft w:val="0"/>
      <w:marRight w:val="0"/>
      <w:marTop w:val="0"/>
      <w:marBottom w:val="0"/>
      <w:divBdr>
        <w:top w:val="none" w:sz="0" w:space="0" w:color="auto"/>
        <w:left w:val="none" w:sz="0" w:space="0" w:color="auto"/>
        <w:bottom w:val="none" w:sz="0" w:space="0" w:color="auto"/>
        <w:right w:val="none" w:sz="0" w:space="0" w:color="auto"/>
      </w:divBdr>
    </w:div>
    <w:div w:id="233008699">
      <w:bodyDiv w:val="1"/>
      <w:marLeft w:val="0"/>
      <w:marRight w:val="0"/>
      <w:marTop w:val="0"/>
      <w:marBottom w:val="0"/>
      <w:divBdr>
        <w:top w:val="none" w:sz="0" w:space="0" w:color="auto"/>
        <w:left w:val="none" w:sz="0" w:space="0" w:color="auto"/>
        <w:bottom w:val="none" w:sz="0" w:space="0" w:color="auto"/>
        <w:right w:val="none" w:sz="0" w:space="0" w:color="auto"/>
      </w:divBdr>
    </w:div>
    <w:div w:id="248390503">
      <w:bodyDiv w:val="1"/>
      <w:marLeft w:val="0"/>
      <w:marRight w:val="0"/>
      <w:marTop w:val="0"/>
      <w:marBottom w:val="0"/>
      <w:divBdr>
        <w:top w:val="none" w:sz="0" w:space="0" w:color="auto"/>
        <w:left w:val="none" w:sz="0" w:space="0" w:color="auto"/>
        <w:bottom w:val="none" w:sz="0" w:space="0" w:color="auto"/>
        <w:right w:val="none" w:sz="0" w:space="0" w:color="auto"/>
      </w:divBdr>
    </w:div>
    <w:div w:id="262036430">
      <w:bodyDiv w:val="1"/>
      <w:marLeft w:val="0"/>
      <w:marRight w:val="0"/>
      <w:marTop w:val="0"/>
      <w:marBottom w:val="0"/>
      <w:divBdr>
        <w:top w:val="none" w:sz="0" w:space="0" w:color="auto"/>
        <w:left w:val="none" w:sz="0" w:space="0" w:color="auto"/>
        <w:bottom w:val="none" w:sz="0" w:space="0" w:color="auto"/>
        <w:right w:val="none" w:sz="0" w:space="0" w:color="auto"/>
      </w:divBdr>
    </w:div>
    <w:div w:id="268050040">
      <w:bodyDiv w:val="1"/>
      <w:marLeft w:val="0"/>
      <w:marRight w:val="0"/>
      <w:marTop w:val="0"/>
      <w:marBottom w:val="0"/>
      <w:divBdr>
        <w:top w:val="none" w:sz="0" w:space="0" w:color="auto"/>
        <w:left w:val="none" w:sz="0" w:space="0" w:color="auto"/>
        <w:bottom w:val="none" w:sz="0" w:space="0" w:color="auto"/>
        <w:right w:val="none" w:sz="0" w:space="0" w:color="auto"/>
      </w:divBdr>
    </w:div>
    <w:div w:id="282004324">
      <w:bodyDiv w:val="1"/>
      <w:marLeft w:val="0"/>
      <w:marRight w:val="0"/>
      <w:marTop w:val="0"/>
      <w:marBottom w:val="0"/>
      <w:divBdr>
        <w:top w:val="none" w:sz="0" w:space="0" w:color="auto"/>
        <w:left w:val="none" w:sz="0" w:space="0" w:color="auto"/>
        <w:bottom w:val="none" w:sz="0" w:space="0" w:color="auto"/>
        <w:right w:val="none" w:sz="0" w:space="0" w:color="auto"/>
      </w:divBdr>
    </w:div>
    <w:div w:id="287248776">
      <w:bodyDiv w:val="1"/>
      <w:marLeft w:val="0"/>
      <w:marRight w:val="0"/>
      <w:marTop w:val="0"/>
      <w:marBottom w:val="0"/>
      <w:divBdr>
        <w:top w:val="none" w:sz="0" w:space="0" w:color="auto"/>
        <w:left w:val="none" w:sz="0" w:space="0" w:color="auto"/>
        <w:bottom w:val="none" w:sz="0" w:space="0" w:color="auto"/>
        <w:right w:val="none" w:sz="0" w:space="0" w:color="auto"/>
      </w:divBdr>
    </w:div>
    <w:div w:id="291253846">
      <w:bodyDiv w:val="1"/>
      <w:marLeft w:val="0"/>
      <w:marRight w:val="0"/>
      <w:marTop w:val="0"/>
      <w:marBottom w:val="0"/>
      <w:divBdr>
        <w:top w:val="none" w:sz="0" w:space="0" w:color="auto"/>
        <w:left w:val="none" w:sz="0" w:space="0" w:color="auto"/>
        <w:bottom w:val="none" w:sz="0" w:space="0" w:color="auto"/>
        <w:right w:val="none" w:sz="0" w:space="0" w:color="auto"/>
      </w:divBdr>
    </w:div>
    <w:div w:id="296574816">
      <w:bodyDiv w:val="1"/>
      <w:marLeft w:val="0"/>
      <w:marRight w:val="0"/>
      <w:marTop w:val="0"/>
      <w:marBottom w:val="0"/>
      <w:divBdr>
        <w:top w:val="none" w:sz="0" w:space="0" w:color="auto"/>
        <w:left w:val="none" w:sz="0" w:space="0" w:color="auto"/>
        <w:bottom w:val="none" w:sz="0" w:space="0" w:color="auto"/>
        <w:right w:val="none" w:sz="0" w:space="0" w:color="auto"/>
      </w:divBdr>
    </w:div>
    <w:div w:id="306663425">
      <w:bodyDiv w:val="1"/>
      <w:marLeft w:val="0"/>
      <w:marRight w:val="0"/>
      <w:marTop w:val="0"/>
      <w:marBottom w:val="0"/>
      <w:divBdr>
        <w:top w:val="none" w:sz="0" w:space="0" w:color="auto"/>
        <w:left w:val="none" w:sz="0" w:space="0" w:color="auto"/>
        <w:bottom w:val="none" w:sz="0" w:space="0" w:color="auto"/>
        <w:right w:val="none" w:sz="0" w:space="0" w:color="auto"/>
      </w:divBdr>
    </w:div>
    <w:div w:id="347220158">
      <w:bodyDiv w:val="1"/>
      <w:marLeft w:val="0"/>
      <w:marRight w:val="0"/>
      <w:marTop w:val="0"/>
      <w:marBottom w:val="0"/>
      <w:divBdr>
        <w:top w:val="none" w:sz="0" w:space="0" w:color="auto"/>
        <w:left w:val="none" w:sz="0" w:space="0" w:color="auto"/>
        <w:bottom w:val="none" w:sz="0" w:space="0" w:color="auto"/>
        <w:right w:val="none" w:sz="0" w:space="0" w:color="auto"/>
      </w:divBdr>
    </w:div>
    <w:div w:id="358165524">
      <w:bodyDiv w:val="1"/>
      <w:marLeft w:val="0"/>
      <w:marRight w:val="0"/>
      <w:marTop w:val="0"/>
      <w:marBottom w:val="0"/>
      <w:divBdr>
        <w:top w:val="none" w:sz="0" w:space="0" w:color="auto"/>
        <w:left w:val="none" w:sz="0" w:space="0" w:color="auto"/>
        <w:bottom w:val="none" w:sz="0" w:space="0" w:color="auto"/>
        <w:right w:val="none" w:sz="0" w:space="0" w:color="auto"/>
      </w:divBdr>
    </w:div>
    <w:div w:id="405617169">
      <w:bodyDiv w:val="1"/>
      <w:marLeft w:val="0"/>
      <w:marRight w:val="0"/>
      <w:marTop w:val="0"/>
      <w:marBottom w:val="0"/>
      <w:divBdr>
        <w:top w:val="none" w:sz="0" w:space="0" w:color="auto"/>
        <w:left w:val="none" w:sz="0" w:space="0" w:color="auto"/>
        <w:bottom w:val="none" w:sz="0" w:space="0" w:color="auto"/>
        <w:right w:val="none" w:sz="0" w:space="0" w:color="auto"/>
      </w:divBdr>
    </w:div>
    <w:div w:id="406611560">
      <w:bodyDiv w:val="1"/>
      <w:marLeft w:val="0"/>
      <w:marRight w:val="0"/>
      <w:marTop w:val="0"/>
      <w:marBottom w:val="0"/>
      <w:divBdr>
        <w:top w:val="none" w:sz="0" w:space="0" w:color="auto"/>
        <w:left w:val="none" w:sz="0" w:space="0" w:color="auto"/>
        <w:bottom w:val="none" w:sz="0" w:space="0" w:color="auto"/>
        <w:right w:val="none" w:sz="0" w:space="0" w:color="auto"/>
      </w:divBdr>
    </w:div>
    <w:div w:id="433717518">
      <w:bodyDiv w:val="1"/>
      <w:marLeft w:val="0"/>
      <w:marRight w:val="0"/>
      <w:marTop w:val="0"/>
      <w:marBottom w:val="0"/>
      <w:divBdr>
        <w:top w:val="none" w:sz="0" w:space="0" w:color="auto"/>
        <w:left w:val="none" w:sz="0" w:space="0" w:color="auto"/>
        <w:bottom w:val="none" w:sz="0" w:space="0" w:color="auto"/>
        <w:right w:val="none" w:sz="0" w:space="0" w:color="auto"/>
      </w:divBdr>
      <w:divsChild>
        <w:div w:id="665860769">
          <w:marLeft w:val="0"/>
          <w:marRight w:val="0"/>
          <w:marTop w:val="0"/>
          <w:marBottom w:val="0"/>
          <w:divBdr>
            <w:top w:val="none" w:sz="0" w:space="0" w:color="auto"/>
            <w:left w:val="none" w:sz="0" w:space="0" w:color="auto"/>
            <w:bottom w:val="none" w:sz="0" w:space="0" w:color="auto"/>
            <w:right w:val="none" w:sz="0" w:space="0" w:color="auto"/>
          </w:divBdr>
        </w:div>
        <w:div w:id="1371298780">
          <w:marLeft w:val="0"/>
          <w:marRight w:val="0"/>
          <w:marTop w:val="0"/>
          <w:marBottom w:val="0"/>
          <w:divBdr>
            <w:top w:val="none" w:sz="0" w:space="0" w:color="auto"/>
            <w:left w:val="none" w:sz="0" w:space="0" w:color="auto"/>
            <w:bottom w:val="none" w:sz="0" w:space="0" w:color="auto"/>
            <w:right w:val="none" w:sz="0" w:space="0" w:color="auto"/>
          </w:divBdr>
        </w:div>
        <w:div w:id="1495877384">
          <w:marLeft w:val="0"/>
          <w:marRight w:val="0"/>
          <w:marTop w:val="0"/>
          <w:marBottom w:val="0"/>
          <w:divBdr>
            <w:top w:val="none" w:sz="0" w:space="0" w:color="auto"/>
            <w:left w:val="none" w:sz="0" w:space="0" w:color="auto"/>
            <w:bottom w:val="none" w:sz="0" w:space="0" w:color="auto"/>
            <w:right w:val="none" w:sz="0" w:space="0" w:color="auto"/>
          </w:divBdr>
        </w:div>
      </w:divsChild>
    </w:div>
    <w:div w:id="463426659">
      <w:bodyDiv w:val="1"/>
      <w:marLeft w:val="0"/>
      <w:marRight w:val="0"/>
      <w:marTop w:val="0"/>
      <w:marBottom w:val="0"/>
      <w:divBdr>
        <w:top w:val="none" w:sz="0" w:space="0" w:color="auto"/>
        <w:left w:val="none" w:sz="0" w:space="0" w:color="auto"/>
        <w:bottom w:val="none" w:sz="0" w:space="0" w:color="auto"/>
        <w:right w:val="none" w:sz="0" w:space="0" w:color="auto"/>
      </w:divBdr>
    </w:div>
    <w:div w:id="465313722">
      <w:bodyDiv w:val="1"/>
      <w:marLeft w:val="0"/>
      <w:marRight w:val="0"/>
      <w:marTop w:val="0"/>
      <w:marBottom w:val="0"/>
      <w:divBdr>
        <w:top w:val="none" w:sz="0" w:space="0" w:color="auto"/>
        <w:left w:val="none" w:sz="0" w:space="0" w:color="auto"/>
        <w:bottom w:val="none" w:sz="0" w:space="0" w:color="auto"/>
        <w:right w:val="none" w:sz="0" w:space="0" w:color="auto"/>
      </w:divBdr>
    </w:div>
    <w:div w:id="485586613">
      <w:bodyDiv w:val="1"/>
      <w:marLeft w:val="0"/>
      <w:marRight w:val="0"/>
      <w:marTop w:val="0"/>
      <w:marBottom w:val="0"/>
      <w:divBdr>
        <w:top w:val="none" w:sz="0" w:space="0" w:color="auto"/>
        <w:left w:val="none" w:sz="0" w:space="0" w:color="auto"/>
        <w:bottom w:val="none" w:sz="0" w:space="0" w:color="auto"/>
        <w:right w:val="none" w:sz="0" w:space="0" w:color="auto"/>
      </w:divBdr>
    </w:div>
    <w:div w:id="515077267">
      <w:bodyDiv w:val="1"/>
      <w:marLeft w:val="0"/>
      <w:marRight w:val="0"/>
      <w:marTop w:val="0"/>
      <w:marBottom w:val="0"/>
      <w:divBdr>
        <w:top w:val="none" w:sz="0" w:space="0" w:color="auto"/>
        <w:left w:val="none" w:sz="0" w:space="0" w:color="auto"/>
        <w:bottom w:val="none" w:sz="0" w:space="0" w:color="auto"/>
        <w:right w:val="none" w:sz="0" w:space="0" w:color="auto"/>
      </w:divBdr>
    </w:div>
    <w:div w:id="527525377">
      <w:bodyDiv w:val="1"/>
      <w:marLeft w:val="0"/>
      <w:marRight w:val="0"/>
      <w:marTop w:val="0"/>
      <w:marBottom w:val="0"/>
      <w:divBdr>
        <w:top w:val="none" w:sz="0" w:space="0" w:color="auto"/>
        <w:left w:val="none" w:sz="0" w:space="0" w:color="auto"/>
        <w:bottom w:val="none" w:sz="0" w:space="0" w:color="auto"/>
        <w:right w:val="none" w:sz="0" w:space="0" w:color="auto"/>
      </w:divBdr>
    </w:div>
    <w:div w:id="546915612">
      <w:bodyDiv w:val="1"/>
      <w:marLeft w:val="0"/>
      <w:marRight w:val="0"/>
      <w:marTop w:val="0"/>
      <w:marBottom w:val="0"/>
      <w:divBdr>
        <w:top w:val="none" w:sz="0" w:space="0" w:color="auto"/>
        <w:left w:val="none" w:sz="0" w:space="0" w:color="auto"/>
        <w:bottom w:val="none" w:sz="0" w:space="0" w:color="auto"/>
        <w:right w:val="none" w:sz="0" w:space="0" w:color="auto"/>
      </w:divBdr>
    </w:div>
    <w:div w:id="595479257">
      <w:bodyDiv w:val="1"/>
      <w:marLeft w:val="0"/>
      <w:marRight w:val="0"/>
      <w:marTop w:val="0"/>
      <w:marBottom w:val="0"/>
      <w:divBdr>
        <w:top w:val="none" w:sz="0" w:space="0" w:color="auto"/>
        <w:left w:val="none" w:sz="0" w:space="0" w:color="auto"/>
        <w:bottom w:val="none" w:sz="0" w:space="0" w:color="auto"/>
        <w:right w:val="none" w:sz="0" w:space="0" w:color="auto"/>
      </w:divBdr>
      <w:divsChild>
        <w:div w:id="409888104">
          <w:marLeft w:val="0"/>
          <w:marRight w:val="0"/>
          <w:marTop w:val="0"/>
          <w:marBottom w:val="0"/>
          <w:divBdr>
            <w:top w:val="none" w:sz="0" w:space="0" w:color="auto"/>
            <w:left w:val="none" w:sz="0" w:space="0" w:color="auto"/>
            <w:bottom w:val="none" w:sz="0" w:space="0" w:color="auto"/>
            <w:right w:val="none" w:sz="0" w:space="0" w:color="auto"/>
          </w:divBdr>
        </w:div>
        <w:div w:id="893353907">
          <w:marLeft w:val="0"/>
          <w:marRight w:val="0"/>
          <w:marTop w:val="0"/>
          <w:marBottom w:val="0"/>
          <w:divBdr>
            <w:top w:val="none" w:sz="0" w:space="0" w:color="auto"/>
            <w:left w:val="none" w:sz="0" w:space="0" w:color="auto"/>
            <w:bottom w:val="none" w:sz="0" w:space="0" w:color="auto"/>
            <w:right w:val="none" w:sz="0" w:space="0" w:color="auto"/>
          </w:divBdr>
        </w:div>
        <w:div w:id="1768312227">
          <w:marLeft w:val="0"/>
          <w:marRight w:val="0"/>
          <w:marTop w:val="0"/>
          <w:marBottom w:val="0"/>
          <w:divBdr>
            <w:top w:val="none" w:sz="0" w:space="0" w:color="auto"/>
            <w:left w:val="none" w:sz="0" w:space="0" w:color="auto"/>
            <w:bottom w:val="none" w:sz="0" w:space="0" w:color="auto"/>
            <w:right w:val="none" w:sz="0" w:space="0" w:color="auto"/>
          </w:divBdr>
        </w:div>
        <w:div w:id="1772437227">
          <w:marLeft w:val="0"/>
          <w:marRight w:val="0"/>
          <w:marTop w:val="0"/>
          <w:marBottom w:val="0"/>
          <w:divBdr>
            <w:top w:val="none" w:sz="0" w:space="0" w:color="auto"/>
            <w:left w:val="none" w:sz="0" w:space="0" w:color="auto"/>
            <w:bottom w:val="none" w:sz="0" w:space="0" w:color="auto"/>
            <w:right w:val="none" w:sz="0" w:space="0" w:color="auto"/>
          </w:divBdr>
        </w:div>
        <w:div w:id="1932854817">
          <w:marLeft w:val="0"/>
          <w:marRight w:val="0"/>
          <w:marTop w:val="0"/>
          <w:marBottom w:val="0"/>
          <w:divBdr>
            <w:top w:val="none" w:sz="0" w:space="0" w:color="auto"/>
            <w:left w:val="none" w:sz="0" w:space="0" w:color="auto"/>
            <w:bottom w:val="none" w:sz="0" w:space="0" w:color="auto"/>
            <w:right w:val="none" w:sz="0" w:space="0" w:color="auto"/>
          </w:divBdr>
        </w:div>
      </w:divsChild>
    </w:div>
    <w:div w:id="606542291">
      <w:bodyDiv w:val="1"/>
      <w:marLeft w:val="0"/>
      <w:marRight w:val="0"/>
      <w:marTop w:val="0"/>
      <w:marBottom w:val="0"/>
      <w:divBdr>
        <w:top w:val="none" w:sz="0" w:space="0" w:color="auto"/>
        <w:left w:val="none" w:sz="0" w:space="0" w:color="auto"/>
        <w:bottom w:val="none" w:sz="0" w:space="0" w:color="auto"/>
        <w:right w:val="none" w:sz="0" w:space="0" w:color="auto"/>
      </w:divBdr>
    </w:div>
    <w:div w:id="609749368">
      <w:bodyDiv w:val="1"/>
      <w:marLeft w:val="0"/>
      <w:marRight w:val="0"/>
      <w:marTop w:val="0"/>
      <w:marBottom w:val="0"/>
      <w:divBdr>
        <w:top w:val="none" w:sz="0" w:space="0" w:color="auto"/>
        <w:left w:val="none" w:sz="0" w:space="0" w:color="auto"/>
        <w:bottom w:val="none" w:sz="0" w:space="0" w:color="auto"/>
        <w:right w:val="none" w:sz="0" w:space="0" w:color="auto"/>
      </w:divBdr>
    </w:div>
    <w:div w:id="609774616">
      <w:bodyDiv w:val="1"/>
      <w:marLeft w:val="0"/>
      <w:marRight w:val="0"/>
      <w:marTop w:val="0"/>
      <w:marBottom w:val="0"/>
      <w:divBdr>
        <w:top w:val="none" w:sz="0" w:space="0" w:color="auto"/>
        <w:left w:val="none" w:sz="0" w:space="0" w:color="auto"/>
        <w:bottom w:val="none" w:sz="0" w:space="0" w:color="auto"/>
        <w:right w:val="none" w:sz="0" w:space="0" w:color="auto"/>
      </w:divBdr>
    </w:div>
    <w:div w:id="613050454">
      <w:bodyDiv w:val="1"/>
      <w:marLeft w:val="0"/>
      <w:marRight w:val="0"/>
      <w:marTop w:val="0"/>
      <w:marBottom w:val="0"/>
      <w:divBdr>
        <w:top w:val="none" w:sz="0" w:space="0" w:color="auto"/>
        <w:left w:val="none" w:sz="0" w:space="0" w:color="auto"/>
        <w:bottom w:val="none" w:sz="0" w:space="0" w:color="auto"/>
        <w:right w:val="none" w:sz="0" w:space="0" w:color="auto"/>
      </w:divBdr>
    </w:div>
    <w:div w:id="620111096">
      <w:bodyDiv w:val="1"/>
      <w:marLeft w:val="0"/>
      <w:marRight w:val="0"/>
      <w:marTop w:val="0"/>
      <w:marBottom w:val="0"/>
      <w:divBdr>
        <w:top w:val="none" w:sz="0" w:space="0" w:color="auto"/>
        <w:left w:val="none" w:sz="0" w:space="0" w:color="auto"/>
        <w:bottom w:val="none" w:sz="0" w:space="0" w:color="auto"/>
        <w:right w:val="none" w:sz="0" w:space="0" w:color="auto"/>
      </w:divBdr>
    </w:div>
    <w:div w:id="624388858">
      <w:bodyDiv w:val="1"/>
      <w:marLeft w:val="0"/>
      <w:marRight w:val="0"/>
      <w:marTop w:val="0"/>
      <w:marBottom w:val="0"/>
      <w:divBdr>
        <w:top w:val="none" w:sz="0" w:space="0" w:color="auto"/>
        <w:left w:val="none" w:sz="0" w:space="0" w:color="auto"/>
        <w:bottom w:val="none" w:sz="0" w:space="0" w:color="auto"/>
        <w:right w:val="none" w:sz="0" w:space="0" w:color="auto"/>
      </w:divBdr>
    </w:div>
    <w:div w:id="639307986">
      <w:bodyDiv w:val="1"/>
      <w:marLeft w:val="0"/>
      <w:marRight w:val="0"/>
      <w:marTop w:val="0"/>
      <w:marBottom w:val="0"/>
      <w:divBdr>
        <w:top w:val="none" w:sz="0" w:space="0" w:color="auto"/>
        <w:left w:val="none" w:sz="0" w:space="0" w:color="auto"/>
        <w:bottom w:val="none" w:sz="0" w:space="0" w:color="auto"/>
        <w:right w:val="none" w:sz="0" w:space="0" w:color="auto"/>
      </w:divBdr>
    </w:div>
    <w:div w:id="687802848">
      <w:bodyDiv w:val="1"/>
      <w:marLeft w:val="0"/>
      <w:marRight w:val="0"/>
      <w:marTop w:val="0"/>
      <w:marBottom w:val="0"/>
      <w:divBdr>
        <w:top w:val="none" w:sz="0" w:space="0" w:color="auto"/>
        <w:left w:val="none" w:sz="0" w:space="0" w:color="auto"/>
        <w:bottom w:val="none" w:sz="0" w:space="0" w:color="auto"/>
        <w:right w:val="none" w:sz="0" w:space="0" w:color="auto"/>
      </w:divBdr>
    </w:div>
    <w:div w:id="698628172">
      <w:bodyDiv w:val="1"/>
      <w:marLeft w:val="0"/>
      <w:marRight w:val="0"/>
      <w:marTop w:val="0"/>
      <w:marBottom w:val="0"/>
      <w:divBdr>
        <w:top w:val="none" w:sz="0" w:space="0" w:color="auto"/>
        <w:left w:val="none" w:sz="0" w:space="0" w:color="auto"/>
        <w:bottom w:val="none" w:sz="0" w:space="0" w:color="auto"/>
        <w:right w:val="none" w:sz="0" w:space="0" w:color="auto"/>
      </w:divBdr>
    </w:div>
    <w:div w:id="710344881">
      <w:bodyDiv w:val="1"/>
      <w:marLeft w:val="0"/>
      <w:marRight w:val="0"/>
      <w:marTop w:val="0"/>
      <w:marBottom w:val="0"/>
      <w:divBdr>
        <w:top w:val="none" w:sz="0" w:space="0" w:color="auto"/>
        <w:left w:val="none" w:sz="0" w:space="0" w:color="auto"/>
        <w:bottom w:val="none" w:sz="0" w:space="0" w:color="auto"/>
        <w:right w:val="none" w:sz="0" w:space="0" w:color="auto"/>
      </w:divBdr>
    </w:div>
    <w:div w:id="772751660">
      <w:bodyDiv w:val="1"/>
      <w:marLeft w:val="0"/>
      <w:marRight w:val="0"/>
      <w:marTop w:val="0"/>
      <w:marBottom w:val="0"/>
      <w:divBdr>
        <w:top w:val="none" w:sz="0" w:space="0" w:color="auto"/>
        <w:left w:val="none" w:sz="0" w:space="0" w:color="auto"/>
        <w:bottom w:val="none" w:sz="0" w:space="0" w:color="auto"/>
        <w:right w:val="none" w:sz="0" w:space="0" w:color="auto"/>
      </w:divBdr>
    </w:div>
    <w:div w:id="775488096">
      <w:bodyDiv w:val="1"/>
      <w:marLeft w:val="0"/>
      <w:marRight w:val="0"/>
      <w:marTop w:val="0"/>
      <w:marBottom w:val="0"/>
      <w:divBdr>
        <w:top w:val="none" w:sz="0" w:space="0" w:color="auto"/>
        <w:left w:val="none" w:sz="0" w:space="0" w:color="auto"/>
        <w:bottom w:val="none" w:sz="0" w:space="0" w:color="auto"/>
        <w:right w:val="none" w:sz="0" w:space="0" w:color="auto"/>
      </w:divBdr>
    </w:div>
    <w:div w:id="821585742">
      <w:bodyDiv w:val="1"/>
      <w:marLeft w:val="0"/>
      <w:marRight w:val="0"/>
      <w:marTop w:val="0"/>
      <w:marBottom w:val="0"/>
      <w:divBdr>
        <w:top w:val="none" w:sz="0" w:space="0" w:color="auto"/>
        <w:left w:val="none" w:sz="0" w:space="0" w:color="auto"/>
        <w:bottom w:val="none" w:sz="0" w:space="0" w:color="auto"/>
        <w:right w:val="none" w:sz="0" w:space="0" w:color="auto"/>
      </w:divBdr>
    </w:div>
    <w:div w:id="830948117">
      <w:bodyDiv w:val="1"/>
      <w:marLeft w:val="0"/>
      <w:marRight w:val="0"/>
      <w:marTop w:val="0"/>
      <w:marBottom w:val="0"/>
      <w:divBdr>
        <w:top w:val="none" w:sz="0" w:space="0" w:color="auto"/>
        <w:left w:val="none" w:sz="0" w:space="0" w:color="auto"/>
        <w:bottom w:val="none" w:sz="0" w:space="0" w:color="auto"/>
        <w:right w:val="none" w:sz="0" w:space="0" w:color="auto"/>
      </w:divBdr>
    </w:div>
    <w:div w:id="856385282">
      <w:bodyDiv w:val="1"/>
      <w:marLeft w:val="0"/>
      <w:marRight w:val="0"/>
      <w:marTop w:val="0"/>
      <w:marBottom w:val="0"/>
      <w:divBdr>
        <w:top w:val="none" w:sz="0" w:space="0" w:color="auto"/>
        <w:left w:val="none" w:sz="0" w:space="0" w:color="auto"/>
        <w:bottom w:val="none" w:sz="0" w:space="0" w:color="auto"/>
        <w:right w:val="none" w:sz="0" w:space="0" w:color="auto"/>
      </w:divBdr>
    </w:div>
    <w:div w:id="868951796">
      <w:bodyDiv w:val="1"/>
      <w:marLeft w:val="0"/>
      <w:marRight w:val="0"/>
      <w:marTop w:val="0"/>
      <w:marBottom w:val="0"/>
      <w:divBdr>
        <w:top w:val="none" w:sz="0" w:space="0" w:color="auto"/>
        <w:left w:val="none" w:sz="0" w:space="0" w:color="auto"/>
        <w:bottom w:val="none" w:sz="0" w:space="0" w:color="auto"/>
        <w:right w:val="none" w:sz="0" w:space="0" w:color="auto"/>
      </w:divBdr>
    </w:div>
    <w:div w:id="869606370">
      <w:bodyDiv w:val="1"/>
      <w:marLeft w:val="0"/>
      <w:marRight w:val="0"/>
      <w:marTop w:val="0"/>
      <w:marBottom w:val="0"/>
      <w:divBdr>
        <w:top w:val="none" w:sz="0" w:space="0" w:color="auto"/>
        <w:left w:val="none" w:sz="0" w:space="0" w:color="auto"/>
        <w:bottom w:val="none" w:sz="0" w:space="0" w:color="auto"/>
        <w:right w:val="none" w:sz="0" w:space="0" w:color="auto"/>
      </w:divBdr>
    </w:div>
    <w:div w:id="874268674">
      <w:bodyDiv w:val="1"/>
      <w:marLeft w:val="0"/>
      <w:marRight w:val="0"/>
      <w:marTop w:val="0"/>
      <w:marBottom w:val="0"/>
      <w:divBdr>
        <w:top w:val="none" w:sz="0" w:space="0" w:color="auto"/>
        <w:left w:val="none" w:sz="0" w:space="0" w:color="auto"/>
        <w:bottom w:val="none" w:sz="0" w:space="0" w:color="auto"/>
        <w:right w:val="none" w:sz="0" w:space="0" w:color="auto"/>
      </w:divBdr>
    </w:div>
    <w:div w:id="961571692">
      <w:bodyDiv w:val="1"/>
      <w:marLeft w:val="0"/>
      <w:marRight w:val="0"/>
      <w:marTop w:val="0"/>
      <w:marBottom w:val="0"/>
      <w:divBdr>
        <w:top w:val="none" w:sz="0" w:space="0" w:color="auto"/>
        <w:left w:val="none" w:sz="0" w:space="0" w:color="auto"/>
        <w:bottom w:val="none" w:sz="0" w:space="0" w:color="auto"/>
        <w:right w:val="none" w:sz="0" w:space="0" w:color="auto"/>
      </w:divBdr>
    </w:div>
    <w:div w:id="996374695">
      <w:bodyDiv w:val="1"/>
      <w:marLeft w:val="0"/>
      <w:marRight w:val="0"/>
      <w:marTop w:val="0"/>
      <w:marBottom w:val="0"/>
      <w:divBdr>
        <w:top w:val="none" w:sz="0" w:space="0" w:color="auto"/>
        <w:left w:val="none" w:sz="0" w:space="0" w:color="auto"/>
        <w:bottom w:val="none" w:sz="0" w:space="0" w:color="auto"/>
        <w:right w:val="none" w:sz="0" w:space="0" w:color="auto"/>
      </w:divBdr>
      <w:divsChild>
        <w:div w:id="2779710">
          <w:marLeft w:val="0"/>
          <w:marRight w:val="0"/>
          <w:marTop w:val="0"/>
          <w:marBottom w:val="0"/>
          <w:divBdr>
            <w:top w:val="none" w:sz="0" w:space="0" w:color="auto"/>
            <w:left w:val="none" w:sz="0" w:space="0" w:color="auto"/>
            <w:bottom w:val="none" w:sz="0" w:space="0" w:color="auto"/>
            <w:right w:val="none" w:sz="0" w:space="0" w:color="auto"/>
          </w:divBdr>
        </w:div>
        <w:div w:id="1196694366">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650016119">
          <w:marLeft w:val="0"/>
          <w:marRight w:val="0"/>
          <w:marTop w:val="0"/>
          <w:marBottom w:val="0"/>
          <w:divBdr>
            <w:top w:val="none" w:sz="0" w:space="0" w:color="auto"/>
            <w:left w:val="none" w:sz="0" w:space="0" w:color="auto"/>
            <w:bottom w:val="none" w:sz="0" w:space="0" w:color="auto"/>
            <w:right w:val="none" w:sz="0" w:space="0" w:color="auto"/>
          </w:divBdr>
        </w:div>
        <w:div w:id="1712606675">
          <w:marLeft w:val="0"/>
          <w:marRight w:val="0"/>
          <w:marTop w:val="0"/>
          <w:marBottom w:val="0"/>
          <w:divBdr>
            <w:top w:val="none" w:sz="0" w:space="0" w:color="auto"/>
            <w:left w:val="none" w:sz="0" w:space="0" w:color="auto"/>
            <w:bottom w:val="none" w:sz="0" w:space="0" w:color="auto"/>
            <w:right w:val="none" w:sz="0" w:space="0" w:color="auto"/>
          </w:divBdr>
        </w:div>
      </w:divsChild>
    </w:div>
    <w:div w:id="1027562460">
      <w:bodyDiv w:val="1"/>
      <w:marLeft w:val="0"/>
      <w:marRight w:val="0"/>
      <w:marTop w:val="0"/>
      <w:marBottom w:val="0"/>
      <w:divBdr>
        <w:top w:val="none" w:sz="0" w:space="0" w:color="auto"/>
        <w:left w:val="none" w:sz="0" w:space="0" w:color="auto"/>
        <w:bottom w:val="none" w:sz="0" w:space="0" w:color="auto"/>
        <w:right w:val="none" w:sz="0" w:space="0" w:color="auto"/>
      </w:divBdr>
    </w:div>
    <w:div w:id="1032455783">
      <w:bodyDiv w:val="1"/>
      <w:marLeft w:val="0"/>
      <w:marRight w:val="0"/>
      <w:marTop w:val="0"/>
      <w:marBottom w:val="0"/>
      <w:divBdr>
        <w:top w:val="none" w:sz="0" w:space="0" w:color="auto"/>
        <w:left w:val="none" w:sz="0" w:space="0" w:color="auto"/>
        <w:bottom w:val="none" w:sz="0" w:space="0" w:color="auto"/>
        <w:right w:val="none" w:sz="0" w:space="0" w:color="auto"/>
      </w:divBdr>
    </w:div>
    <w:div w:id="1033918477">
      <w:bodyDiv w:val="1"/>
      <w:marLeft w:val="0"/>
      <w:marRight w:val="0"/>
      <w:marTop w:val="0"/>
      <w:marBottom w:val="0"/>
      <w:divBdr>
        <w:top w:val="none" w:sz="0" w:space="0" w:color="auto"/>
        <w:left w:val="none" w:sz="0" w:space="0" w:color="auto"/>
        <w:bottom w:val="none" w:sz="0" w:space="0" w:color="auto"/>
        <w:right w:val="none" w:sz="0" w:space="0" w:color="auto"/>
      </w:divBdr>
    </w:div>
    <w:div w:id="1071386182">
      <w:bodyDiv w:val="1"/>
      <w:marLeft w:val="0"/>
      <w:marRight w:val="0"/>
      <w:marTop w:val="0"/>
      <w:marBottom w:val="0"/>
      <w:divBdr>
        <w:top w:val="none" w:sz="0" w:space="0" w:color="auto"/>
        <w:left w:val="none" w:sz="0" w:space="0" w:color="auto"/>
        <w:bottom w:val="none" w:sz="0" w:space="0" w:color="auto"/>
        <w:right w:val="none" w:sz="0" w:space="0" w:color="auto"/>
      </w:divBdr>
    </w:div>
    <w:div w:id="1074938302">
      <w:bodyDiv w:val="1"/>
      <w:marLeft w:val="0"/>
      <w:marRight w:val="0"/>
      <w:marTop w:val="0"/>
      <w:marBottom w:val="0"/>
      <w:divBdr>
        <w:top w:val="none" w:sz="0" w:space="0" w:color="auto"/>
        <w:left w:val="none" w:sz="0" w:space="0" w:color="auto"/>
        <w:bottom w:val="none" w:sz="0" w:space="0" w:color="auto"/>
        <w:right w:val="none" w:sz="0" w:space="0" w:color="auto"/>
      </w:divBdr>
    </w:div>
    <w:div w:id="1096173807">
      <w:bodyDiv w:val="1"/>
      <w:marLeft w:val="0"/>
      <w:marRight w:val="0"/>
      <w:marTop w:val="0"/>
      <w:marBottom w:val="0"/>
      <w:divBdr>
        <w:top w:val="none" w:sz="0" w:space="0" w:color="auto"/>
        <w:left w:val="none" w:sz="0" w:space="0" w:color="auto"/>
        <w:bottom w:val="none" w:sz="0" w:space="0" w:color="auto"/>
        <w:right w:val="none" w:sz="0" w:space="0" w:color="auto"/>
      </w:divBdr>
    </w:div>
    <w:div w:id="1130127012">
      <w:bodyDiv w:val="1"/>
      <w:marLeft w:val="0"/>
      <w:marRight w:val="0"/>
      <w:marTop w:val="0"/>
      <w:marBottom w:val="0"/>
      <w:divBdr>
        <w:top w:val="none" w:sz="0" w:space="0" w:color="auto"/>
        <w:left w:val="none" w:sz="0" w:space="0" w:color="auto"/>
        <w:bottom w:val="none" w:sz="0" w:space="0" w:color="auto"/>
        <w:right w:val="none" w:sz="0" w:space="0" w:color="auto"/>
      </w:divBdr>
    </w:div>
    <w:div w:id="1138184642">
      <w:bodyDiv w:val="1"/>
      <w:marLeft w:val="0"/>
      <w:marRight w:val="0"/>
      <w:marTop w:val="0"/>
      <w:marBottom w:val="0"/>
      <w:divBdr>
        <w:top w:val="none" w:sz="0" w:space="0" w:color="auto"/>
        <w:left w:val="none" w:sz="0" w:space="0" w:color="auto"/>
        <w:bottom w:val="none" w:sz="0" w:space="0" w:color="auto"/>
        <w:right w:val="none" w:sz="0" w:space="0" w:color="auto"/>
      </w:divBdr>
    </w:div>
    <w:div w:id="1166900088">
      <w:bodyDiv w:val="1"/>
      <w:marLeft w:val="0"/>
      <w:marRight w:val="0"/>
      <w:marTop w:val="0"/>
      <w:marBottom w:val="0"/>
      <w:divBdr>
        <w:top w:val="none" w:sz="0" w:space="0" w:color="auto"/>
        <w:left w:val="none" w:sz="0" w:space="0" w:color="auto"/>
        <w:bottom w:val="none" w:sz="0" w:space="0" w:color="auto"/>
        <w:right w:val="none" w:sz="0" w:space="0" w:color="auto"/>
      </w:divBdr>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24758637">
      <w:bodyDiv w:val="1"/>
      <w:marLeft w:val="0"/>
      <w:marRight w:val="0"/>
      <w:marTop w:val="0"/>
      <w:marBottom w:val="0"/>
      <w:divBdr>
        <w:top w:val="none" w:sz="0" w:space="0" w:color="auto"/>
        <w:left w:val="none" w:sz="0" w:space="0" w:color="auto"/>
        <w:bottom w:val="none" w:sz="0" w:space="0" w:color="auto"/>
        <w:right w:val="none" w:sz="0" w:space="0" w:color="auto"/>
      </w:divBdr>
    </w:div>
    <w:div w:id="1225916532">
      <w:bodyDiv w:val="1"/>
      <w:marLeft w:val="0"/>
      <w:marRight w:val="0"/>
      <w:marTop w:val="0"/>
      <w:marBottom w:val="0"/>
      <w:divBdr>
        <w:top w:val="none" w:sz="0" w:space="0" w:color="auto"/>
        <w:left w:val="none" w:sz="0" w:space="0" w:color="auto"/>
        <w:bottom w:val="none" w:sz="0" w:space="0" w:color="auto"/>
        <w:right w:val="none" w:sz="0" w:space="0" w:color="auto"/>
      </w:divBdr>
    </w:div>
    <w:div w:id="1241526151">
      <w:bodyDiv w:val="1"/>
      <w:marLeft w:val="0"/>
      <w:marRight w:val="0"/>
      <w:marTop w:val="0"/>
      <w:marBottom w:val="0"/>
      <w:divBdr>
        <w:top w:val="none" w:sz="0" w:space="0" w:color="auto"/>
        <w:left w:val="none" w:sz="0" w:space="0" w:color="auto"/>
        <w:bottom w:val="none" w:sz="0" w:space="0" w:color="auto"/>
        <w:right w:val="none" w:sz="0" w:space="0" w:color="auto"/>
      </w:divBdr>
    </w:div>
    <w:div w:id="1280528256">
      <w:bodyDiv w:val="1"/>
      <w:marLeft w:val="0"/>
      <w:marRight w:val="0"/>
      <w:marTop w:val="0"/>
      <w:marBottom w:val="0"/>
      <w:divBdr>
        <w:top w:val="none" w:sz="0" w:space="0" w:color="auto"/>
        <w:left w:val="none" w:sz="0" w:space="0" w:color="auto"/>
        <w:bottom w:val="none" w:sz="0" w:space="0" w:color="auto"/>
        <w:right w:val="none" w:sz="0" w:space="0" w:color="auto"/>
      </w:divBdr>
    </w:div>
    <w:div w:id="1323584760">
      <w:bodyDiv w:val="1"/>
      <w:marLeft w:val="0"/>
      <w:marRight w:val="0"/>
      <w:marTop w:val="0"/>
      <w:marBottom w:val="0"/>
      <w:divBdr>
        <w:top w:val="none" w:sz="0" w:space="0" w:color="auto"/>
        <w:left w:val="none" w:sz="0" w:space="0" w:color="auto"/>
        <w:bottom w:val="none" w:sz="0" w:space="0" w:color="auto"/>
        <w:right w:val="none" w:sz="0" w:space="0" w:color="auto"/>
      </w:divBdr>
    </w:div>
    <w:div w:id="1398632225">
      <w:marLeft w:val="0"/>
      <w:marRight w:val="0"/>
      <w:marTop w:val="0"/>
      <w:marBottom w:val="0"/>
      <w:divBdr>
        <w:top w:val="none" w:sz="0" w:space="0" w:color="auto"/>
        <w:left w:val="none" w:sz="0" w:space="0" w:color="auto"/>
        <w:bottom w:val="none" w:sz="0" w:space="0" w:color="auto"/>
        <w:right w:val="none" w:sz="0" w:space="0" w:color="auto"/>
      </w:divBdr>
    </w:div>
    <w:div w:id="1398632226">
      <w:marLeft w:val="0"/>
      <w:marRight w:val="0"/>
      <w:marTop w:val="0"/>
      <w:marBottom w:val="0"/>
      <w:divBdr>
        <w:top w:val="none" w:sz="0" w:space="0" w:color="auto"/>
        <w:left w:val="none" w:sz="0" w:space="0" w:color="auto"/>
        <w:bottom w:val="none" w:sz="0" w:space="0" w:color="auto"/>
        <w:right w:val="none" w:sz="0" w:space="0" w:color="auto"/>
      </w:divBdr>
    </w:div>
    <w:div w:id="1398632227">
      <w:marLeft w:val="0"/>
      <w:marRight w:val="0"/>
      <w:marTop w:val="0"/>
      <w:marBottom w:val="0"/>
      <w:divBdr>
        <w:top w:val="none" w:sz="0" w:space="0" w:color="auto"/>
        <w:left w:val="none" w:sz="0" w:space="0" w:color="auto"/>
        <w:bottom w:val="none" w:sz="0" w:space="0" w:color="auto"/>
        <w:right w:val="none" w:sz="0" w:space="0" w:color="auto"/>
      </w:divBdr>
    </w:div>
    <w:div w:id="1398632229">
      <w:marLeft w:val="0"/>
      <w:marRight w:val="0"/>
      <w:marTop w:val="0"/>
      <w:marBottom w:val="0"/>
      <w:divBdr>
        <w:top w:val="none" w:sz="0" w:space="0" w:color="auto"/>
        <w:left w:val="none" w:sz="0" w:space="0" w:color="auto"/>
        <w:bottom w:val="none" w:sz="0" w:space="0" w:color="auto"/>
        <w:right w:val="none" w:sz="0" w:space="0" w:color="auto"/>
      </w:divBdr>
      <w:divsChild>
        <w:div w:id="1398632224">
          <w:marLeft w:val="0"/>
          <w:marRight w:val="0"/>
          <w:marTop w:val="0"/>
          <w:marBottom w:val="0"/>
          <w:divBdr>
            <w:top w:val="none" w:sz="0" w:space="0" w:color="auto"/>
            <w:left w:val="none" w:sz="0" w:space="0" w:color="auto"/>
            <w:bottom w:val="none" w:sz="0" w:space="0" w:color="auto"/>
            <w:right w:val="none" w:sz="0" w:space="0" w:color="auto"/>
          </w:divBdr>
        </w:div>
        <w:div w:id="1398632237">
          <w:marLeft w:val="0"/>
          <w:marRight w:val="0"/>
          <w:marTop w:val="0"/>
          <w:marBottom w:val="0"/>
          <w:divBdr>
            <w:top w:val="none" w:sz="0" w:space="0" w:color="auto"/>
            <w:left w:val="none" w:sz="0" w:space="0" w:color="auto"/>
            <w:bottom w:val="none" w:sz="0" w:space="0" w:color="auto"/>
            <w:right w:val="none" w:sz="0" w:space="0" w:color="auto"/>
          </w:divBdr>
        </w:div>
        <w:div w:id="1398632262">
          <w:marLeft w:val="0"/>
          <w:marRight w:val="0"/>
          <w:marTop w:val="0"/>
          <w:marBottom w:val="0"/>
          <w:divBdr>
            <w:top w:val="none" w:sz="0" w:space="0" w:color="auto"/>
            <w:left w:val="none" w:sz="0" w:space="0" w:color="auto"/>
            <w:bottom w:val="none" w:sz="0" w:space="0" w:color="auto"/>
            <w:right w:val="none" w:sz="0" w:space="0" w:color="auto"/>
          </w:divBdr>
        </w:div>
      </w:divsChild>
    </w:div>
    <w:div w:id="1398632230">
      <w:marLeft w:val="0"/>
      <w:marRight w:val="0"/>
      <w:marTop w:val="0"/>
      <w:marBottom w:val="0"/>
      <w:divBdr>
        <w:top w:val="none" w:sz="0" w:space="0" w:color="auto"/>
        <w:left w:val="none" w:sz="0" w:space="0" w:color="auto"/>
        <w:bottom w:val="none" w:sz="0" w:space="0" w:color="auto"/>
        <w:right w:val="none" w:sz="0" w:space="0" w:color="auto"/>
      </w:divBdr>
      <w:divsChild>
        <w:div w:id="1398632228">
          <w:marLeft w:val="0"/>
          <w:marRight w:val="0"/>
          <w:marTop w:val="0"/>
          <w:marBottom w:val="0"/>
          <w:divBdr>
            <w:top w:val="none" w:sz="0" w:space="0" w:color="auto"/>
            <w:left w:val="none" w:sz="0" w:space="0" w:color="auto"/>
            <w:bottom w:val="none" w:sz="0" w:space="0" w:color="auto"/>
            <w:right w:val="none" w:sz="0" w:space="0" w:color="auto"/>
          </w:divBdr>
        </w:div>
        <w:div w:id="1398632254">
          <w:marLeft w:val="0"/>
          <w:marRight w:val="0"/>
          <w:marTop w:val="0"/>
          <w:marBottom w:val="0"/>
          <w:divBdr>
            <w:top w:val="none" w:sz="0" w:space="0" w:color="auto"/>
            <w:left w:val="none" w:sz="0" w:space="0" w:color="auto"/>
            <w:bottom w:val="none" w:sz="0" w:space="0" w:color="auto"/>
            <w:right w:val="none" w:sz="0" w:space="0" w:color="auto"/>
          </w:divBdr>
        </w:div>
        <w:div w:id="1398632263">
          <w:marLeft w:val="0"/>
          <w:marRight w:val="0"/>
          <w:marTop w:val="0"/>
          <w:marBottom w:val="0"/>
          <w:divBdr>
            <w:top w:val="none" w:sz="0" w:space="0" w:color="auto"/>
            <w:left w:val="none" w:sz="0" w:space="0" w:color="auto"/>
            <w:bottom w:val="none" w:sz="0" w:space="0" w:color="auto"/>
            <w:right w:val="none" w:sz="0" w:space="0" w:color="auto"/>
          </w:divBdr>
        </w:div>
      </w:divsChild>
    </w:div>
    <w:div w:id="1398632231">
      <w:marLeft w:val="0"/>
      <w:marRight w:val="0"/>
      <w:marTop w:val="0"/>
      <w:marBottom w:val="0"/>
      <w:divBdr>
        <w:top w:val="none" w:sz="0" w:space="0" w:color="auto"/>
        <w:left w:val="none" w:sz="0" w:space="0" w:color="auto"/>
        <w:bottom w:val="none" w:sz="0" w:space="0" w:color="auto"/>
        <w:right w:val="none" w:sz="0" w:space="0" w:color="auto"/>
      </w:divBdr>
      <w:divsChild>
        <w:div w:id="1398632255">
          <w:marLeft w:val="0"/>
          <w:marRight w:val="0"/>
          <w:marTop w:val="0"/>
          <w:marBottom w:val="0"/>
          <w:divBdr>
            <w:top w:val="single" w:sz="6" w:space="0" w:color="F5F5F5"/>
            <w:left w:val="single" w:sz="6" w:space="0" w:color="F5F5F5"/>
            <w:bottom w:val="single" w:sz="6" w:space="0" w:color="F5F5F5"/>
            <w:right w:val="single" w:sz="6" w:space="0" w:color="F5F5F5"/>
          </w:divBdr>
          <w:divsChild>
            <w:div w:id="1398632242">
              <w:marLeft w:val="0"/>
              <w:marRight w:val="0"/>
              <w:marTop w:val="0"/>
              <w:marBottom w:val="0"/>
              <w:divBdr>
                <w:top w:val="none" w:sz="0" w:space="0" w:color="auto"/>
                <w:left w:val="none" w:sz="0" w:space="0" w:color="auto"/>
                <w:bottom w:val="none" w:sz="0" w:space="0" w:color="auto"/>
                <w:right w:val="none" w:sz="0" w:space="0" w:color="auto"/>
              </w:divBdr>
              <w:divsChild>
                <w:div w:id="1398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32233">
      <w:marLeft w:val="0"/>
      <w:marRight w:val="0"/>
      <w:marTop w:val="0"/>
      <w:marBottom w:val="0"/>
      <w:divBdr>
        <w:top w:val="none" w:sz="0" w:space="0" w:color="auto"/>
        <w:left w:val="none" w:sz="0" w:space="0" w:color="auto"/>
        <w:bottom w:val="none" w:sz="0" w:space="0" w:color="auto"/>
        <w:right w:val="none" w:sz="0" w:space="0" w:color="auto"/>
      </w:divBdr>
    </w:div>
    <w:div w:id="1398632234">
      <w:marLeft w:val="0"/>
      <w:marRight w:val="0"/>
      <w:marTop w:val="0"/>
      <w:marBottom w:val="0"/>
      <w:divBdr>
        <w:top w:val="none" w:sz="0" w:space="0" w:color="auto"/>
        <w:left w:val="none" w:sz="0" w:space="0" w:color="auto"/>
        <w:bottom w:val="none" w:sz="0" w:space="0" w:color="auto"/>
        <w:right w:val="none" w:sz="0" w:space="0" w:color="auto"/>
      </w:divBdr>
    </w:div>
    <w:div w:id="1398632235">
      <w:marLeft w:val="0"/>
      <w:marRight w:val="0"/>
      <w:marTop w:val="0"/>
      <w:marBottom w:val="0"/>
      <w:divBdr>
        <w:top w:val="none" w:sz="0" w:space="0" w:color="auto"/>
        <w:left w:val="none" w:sz="0" w:space="0" w:color="auto"/>
        <w:bottom w:val="none" w:sz="0" w:space="0" w:color="auto"/>
        <w:right w:val="none" w:sz="0" w:space="0" w:color="auto"/>
      </w:divBdr>
    </w:div>
    <w:div w:id="1398632236">
      <w:marLeft w:val="0"/>
      <w:marRight w:val="0"/>
      <w:marTop w:val="0"/>
      <w:marBottom w:val="0"/>
      <w:divBdr>
        <w:top w:val="none" w:sz="0" w:space="0" w:color="auto"/>
        <w:left w:val="none" w:sz="0" w:space="0" w:color="auto"/>
        <w:bottom w:val="none" w:sz="0" w:space="0" w:color="auto"/>
        <w:right w:val="none" w:sz="0" w:space="0" w:color="auto"/>
      </w:divBdr>
    </w:div>
    <w:div w:id="1398632238">
      <w:marLeft w:val="0"/>
      <w:marRight w:val="0"/>
      <w:marTop w:val="0"/>
      <w:marBottom w:val="0"/>
      <w:divBdr>
        <w:top w:val="none" w:sz="0" w:space="0" w:color="auto"/>
        <w:left w:val="none" w:sz="0" w:space="0" w:color="auto"/>
        <w:bottom w:val="none" w:sz="0" w:space="0" w:color="auto"/>
        <w:right w:val="none" w:sz="0" w:space="0" w:color="auto"/>
      </w:divBdr>
    </w:div>
    <w:div w:id="1398632239">
      <w:marLeft w:val="0"/>
      <w:marRight w:val="0"/>
      <w:marTop w:val="0"/>
      <w:marBottom w:val="0"/>
      <w:divBdr>
        <w:top w:val="none" w:sz="0" w:space="0" w:color="auto"/>
        <w:left w:val="none" w:sz="0" w:space="0" w:color="auto"/>
        <w:bottom w:val="none" w:sz="0" w:space="0" w:color="auto"/>
        <w:right w:val="none" w:sz="0" w:space="0" w:color="auto"/>
      </w:divBdr>
    </w:div>
    <w:div w:id="1398632240">
      <w:marLeft w:val="0"/>
      <w:marRight w:val="0"/>
      <w:marTop w:val="0"/>
      <w:marBottom w:val="0"/>
      <w:divBdr>
        <w:top w:val="none" w:sz="0" w:space="0" w:color="auto"/>
        <w:left w:val="none" w:sz="0" w:space="0" w:color="auto"/>
        <w:bottom w:val="none" w:sz="0" w:space="0" w:color="auto"/>
        <w:right w:val="none" w:sz="0" w:space="0" w:color="auto"/>
      </w:divBdr>
    </w:div>
    <w:div w:id="1398632241">
      <w:marLeft w:val="0"/>
      <w:marRight w:val="0"/>
      <w:marTop w:val="0"/>
      <w:marBottom w:val="0"/>
      <w:divBdr>
        <w:top w:val="none" w:sz="0" w:space="0" w:color="auto"/>
        <w:left w:val="none" w:sz="0" w:space="0" w:color="auto"/>
        <w:bottom w:val="none" w:sz="0" w:space="0" w:color="auto"/>
        <w:right w:val="none" w:sz="0" w:space="0" w:color="auto"/>
      </w:divBdr>
    </w:div>
    <w:div w:id="1398632243">
      <w:marLeft w:val="0"/>
      <w:marRight w:val="0"/>
      <w:marTop w:val="0"/>
      <w:marBottom w:val="0"/>
      <w:divBdr>
        <w:top w:val="none" w:sz="0" w:space="0" w:color="auto"/>
        <w:left w:val="none" w:sz="0" w:space="0" w:color="auto"/>
        <w:bottom w:val="none" w:sz="0" w:space="0" w:color="auto"/>
        <w:right w:val="none" w:sz="0" w:space="0" w:color="auto"/>
      </w:divBdr>
    </w:div>
    <w:div w:id="1398632244">
      <w:marLeft w:val="0"/>
      <w:marRight w:val="0"/>
      <w:marTop w:val="0"/>
      <w:marBottom w:val="0"/>
      <w:divBdr>
        <w:top w:val="none" w:sz="0" w:space="0" w:color="auto"/>
        <w:left w:val="none" w:sz="0" w:space="0" w:color="auto"/>
        <w:bottom w:val="none" w:sz="0" w:space="0" w:color="auto"/>
        <w:right w:val="none" w:sz="0" w:space="0" w:color="auto"/>
      </w:divBdr>
    </w:div>
    <w:div w:id="1398632245">
      <w:marLeft w:val="0"/>
      <w:marRight w:val="0"/>
      <w:marTop w:val="0"/>
      <w:marBottom w:val="0"/>
      <w:divBdr>
        <w:top w:val="none" w:sz="0" w:space="0" w:color="auto"/>
        <w:left w:val="none" w:sz="0" w:space="0" w:color="auto"/>
        <w:bottom w:val="none" w:sz="0" w:space="0" w:color="auto"/>
        <w:right w:val="none" w:sz="0" w:space="0" w:color="auto"/>
      </w:divBdr>
    </w:div>
    <w:div w:id="1398632246">
      <w:marLeft w:val="0"/>
      <w:marRight w:val="0"/>
      <w:marTop w:val="0"/>
      <w:marBottom w:val="0"/>
      <w:divBdr>
        <w:top w:val="none" w:sz="0" w:space="0" w:color="auto"/>
        <w:left w:val="none" w:sz="0" w:space="0" w:color="auto"/>
        <w:bottom w:val="none" w:sz="0" w:space="0" w:color="auto"/>
        <w:right w:val="none" w:sz="0" w:space="0" w:color="auto"/>
      </w:divBdr>
    </w:div>
    <w:div w:id="1398632247">
      <w:marLeft w:val="0"/>
      <w:marRight w:val="0"/>
      <w:marTop w:val="0"/>
      <w:marBottom w:val="0"/>
      <w:divBdr>
        <w:top w:val="none" w:sz="0" w:space="0" w:color="auto"/>
        <w:left w:val="none" w:sz="0" w:space="0" w:color="auto"/>
        <w:bottom w:val="none" w:sz="0" w:space="0" w:color="auto"/>
        <w:right w:val="none" w:sz="0" w:space="0" w:color="auto"/>
      </w:divBdr>
    </w:div>
    <w:div w:id="1398632248">
      <w:marLeft w:val="0"/>
      <w:marRight w:val="0"/>
      <w:marTop w:val="0"/>
      <w:marBottom w:val="0"/>
      <w:divBdr>
        <w:top w:val="none" w:sz="0" w:space="0" w:color="auto"/>
        <w:left w:val="none" w:sz="0" w:space="0" w:color="auto"/>
        <w:bottom w:val="none" w:sz="0" w:space="0" w:color="auto"/>
        <w:right w:val="none" w:sz="0" w:space="0" w:color="auto"/>
      </w:divBdr>
    </w:div>
    <w:div w:id="1398632249">
      <w:marLeft w:val="0"/>
      <w:marRight w:val="0"/>
      <w:marTop w:val="0"/>
      <w:marBottom w:val="0"/>
      <w:divBdr>
        <w:top w:val="none" w:sz="0" w:space="0" w:color="auto"/>
        <w:left w:val="none" w:sz="0" w:space="0" w:color="auto"/>
        <w:bottom w:val="none" w:sz="0" w:space="0" w:color="auto"/>
        <w:right w:val="none" w:sz="0" w:space="0" w:color="auto"/>
      </w:divBdr>
    </w:div>
    <w:div w:id="1398632250">
      <w:marLeft w:val="0"/>
      <w:marRight w:val="0"/>
      <w:marTop w:val="0"/>
      <w:marBottom w:val="0"/>
      <w:divBdr>
        <w:top w:val="none" w:sz="0" w:space="0" w:color="auto"/>
        <w:left w:val="none" w:sz="0" w:space="0" w:color="auto"/>
        <w:bottom w:val="none" w:sz="0" w:space="0" w:color="auto"/>
        <w:right w:val="none" w:sz="0" w:space="0" w:color="auto"/>
      </w:divBdr>
    </w:div>
    <w:div w:id="1398632251">
      <w:marLeft w:val="0"/>
      <w:marRight w:val="0"/>
      <w:marTop w:val="0"/>
      <w:marBottom w:val="0"/>
      <w:divBdr>
        <w:top w:val="none" w:sz="0" w:space="0" w:color="auto"/>
        <w:left w:val="none" w:sz="0" w:space="0" w:color="auto"/>
        <w:bottom w:val="none" w:sz="0" w:space="0" w:color="auto"/>
        <w:right w:val="none" w:sz="0" w:space="0" w:color="auto"/>
      </w:divBdr>
    </w:div>
    <w:div w:id="1398632252">
      <w:marLeft w:val="0"/>
      <w:marRight w:val="0"/>
      <w:marTop w:val="0"/>
      <w:marBottom w:val="0"/>
      <w:divBdr>
        <w:top w:val="none" w:sz="0" w:space="0" w:color="auto"/>
        <w:left w:val="none" w:sz="0" w:space="0" w:color="auto"/>
        <w:bottom w:val="none" w:sz="0" w:space="0" w:color="auto"/>
        <w:right w:val="none" w:sz="0" w:space="0" w:color="auto"/>
      </w:divBdr>
    </w:div>
    <w:div w:id="1398632253">
      <w:marLeft w:val="0"/>
      <w:marRight w:val="0"/>
      <w:marTop w:val="0"/>
      <w:marBottom w:val="0"/>
      <w:divBdr>
        <w:top w:val="none" w:sz="0" w:space="0" w:color="auto"/>
        <w:left w:val="none" w:sz="0" w:space="0" w:color="auto"/>
        <w:bottom w:val="none" w:sz="0" w:space="0" w:color="auto"/>
        <w:right w:val="none" w:sz="0" w:space="0" w:color="auto"/>
      </w:divBdr>
    </w:div>
    <w:div w:id="1398632256">
      <w:marLeft w:val="0"/>
      <w:marRight w:val="0"/>
      <w:marTop w:val="0"/>
      <w:marBottom w:val="0"/>
      <w:divBdr>
        <w:top w:val="none" w:sz="0" w:space="0" w:color="auto"/>
        <w:left w:val="none" w:sz="0" w:space="0" w:color="auto"/>
        <w:bottom w:val="none" w:sz="0" w:space="0" w:color="auto"/>
        <w:right w:val="none" w:sz="0" w:space="0" w:color="auto"/>
      </w:divBdr>
      <w:divsChild>
        <w:div w:id="1398632258">
          <w:marLeft w:val="0"/>
          <w:marRight w:val="0"/>
          <w:marTop w:val="0"/>
          <w:marBottom w:val="0"/>
          <w:divBdr>
            <w:top w:val="none" w:sz="0" w:space="0" w:color="auto"/>
            <w:left w:val="none" w:sz="0" w:space="0" w:color="auto"/>
            <w:bottom w:val="none" w:sz="0" w:space="0" w:color="auto"/>
            <w:right w:val="none" w:sz="0" w:space="0" w:color="auto"/>
          </w:divBdr>
        </w:div>
      </w:divsChild>
    </w:div>
    <w:div w:id="1398632257">
      <w:marLeft w:val="0"/>
      <w:marRight w:val="0"/>
      <w:marTop w:val="0"/>
      <w:marBottom w:val="0"/>
      <w:divBdr>
        <w:top w:val="none" w:sz="0" w:space="0" w:color="auto"/>
        <w:left w:val="none" w:sz="0" w:space="0" w:color="auto"/>
        <w:bottom w:val="none" w:sz="0" w:space="0" w:color="auto"/>
        <w:right w:val="none" w:sz="0" w:space="0" w:color="auto"/>
      </w:divBdr>
    </w:div>
    <w:div w:id="1398632259">
      <w:marLeft w:val="0"/>
      <w:marRight w:val="0"/>
      <w:marTop w:val="0"/>
      <w:marBottom w:val="0"/>
      <w:divBdr>
        <w:top w:val="none" w:sz="0" w:space="0" w:color="auto"/>
        <w:left w:val="none" w:sz="0" w:space="0" w:color="auto"/>
        <w:bottom w:val="none" w:sz="0" w:space="0" w:color="auto"/>
        <w:right w:val="none" w:sz="0" w:space="0" w:color="auto"/>
      </w:divBdr>
    </w:div>
    <w:div w:id="1398632260">
      <w:marLeft w:val="0"/>
      <w:marRight w:val="0"/>
      <w:marTop w:val="0"/>
      <w:marBottom w:val="0"/>
      <w:divBdr>
        <w:top w:val="none" w:sz="0" w:space="0" w:color="auto"/>
        <w:left w:val="none" w:sz="0" w:space="0" w:color="auto"/>
        <w:bottom w:val="none" w:sz="0" w:space="0" w:color="auto"/>
        <w:right w:val="none" w:sz="0" w:space="0" w:color="auto"/>
      </w:divBdr>
    </w:div>
    <w:div w:id="1398632261">
      <w:marLeft w:val="0"/>
      <w:marRight w:val="0"/>
      <w:marTop w:val="0"/>
      <w:marBottom w:val="0"/>
      <w:divBdr>
        <w:top w:val="none" w:sz="0" w:space="0" w:color="auto"/>
        <w:left w:val="none" w:sz="0" w:space="0" w:color="auto"/>
        <w:bottom w:val="none" w:sz="0" w:space="0" w:color="auto"/>
        <w:right w:val="none" w:sz="0" w:space="0" w:color="auto"/>
      </w:divBdr>
    </w:div>
    <w:div w:id="1398632264">
      <w:marLeft w:val="0"/>
      <w:marRight w:val="0"/>
      <w:marTop w:val="0"/>
      <w:marBottom w:val="0"/>
      <w:divBdr>
        <w:top w:val="none" w:sz="0" w:space="0" w:color="auto"/>
        <w:left w:val="none" w:sz="0" w:space="0" w:color="auto"/>
        <w:bottom w:val="none" w:sz="0" w:space="0" w:color="auto"/>
        <w:right w:val="none" w:sz="0" w:space="0" w:color="auto"/>
      </w:divBdr>
    </w:div>
    <w:div w:id="1398632265">
      <w:marLeft w:val="0"/>
      <w:marRight w:val="0"/>
      <w:marTop w:val="0"/>
      <w:marBottom w:val="0"/>
      <w:divBdr>
        <w:top w:val="none" w:sz="0" w:space="0" w:color="auto"/>
        <w:left w:val="none" w:sz="0" w:space="0" w:color="auto"/>
        <w:bottom w:val="none" w:sz="0" w:space="0" w:color="auto"/>
        <w:right w:val="none" w:sz="0" w:space="0" w:color="auto"/>
      </w:divBdr>
    </w:div>
    <w:div w:id="1398632266">
      <w:marLeft w:val="0"/>
      <w:marRight w:val="0"/>
      <w:marTop w:val="0"/>
      <w:marBottom w:val="0"/>
      <w:divBdr>
        <w:top w:val="none" w:sz="0" w:space="0" w:color="auto"/>
        <w:left w:val="none" w:sz="0" w:space="0" w:color="auto"/>
        <w:bottom w:val="none" w:sz="0" w:space="0" w:color="auto"/>
        <w:right w:val="none" w:sz="0" w:space="0" w:color="auto"/>
      </w:divBdr>
    </w:div>
    <w:div w:id="1398632267">
      <w:marLeft w:val="0"/>
      <w:marRight w:val="0"/>
      <w:marTop w:val="0"/>
      <w:marBottom w:val="0"/>
      <w:divBdr>
        <w:top w:val="none" w:sz="0" w:space="0" w:color="auto"/>
        <w:left w:val="none" w:sz="0" w:space="0" w:color="auto"/>
        <w:bottom w:val="none" w:sz="0" w:space="0" w:color="auto"/>
        <w:right w:val="none" w:sz="0" w:space="0" w:color="auto"/>
      </w:divBdr>
      <w:divsChild>
        <w:div w:id="1398632268">
          <w:marLeft w:val="0"/>
          <w:marRight w:val="0"/>
          <w:marTop w:val="96"/>
          <w:marBottom w:val="0"/>
          <w:divBdr>
            <w:top w:val="none" w:sz="0" w:space="0" w:color="auto"/>
            <w:left w:val="none" w:sz="0" w:space="0" w:color="auto"/>
            <w:bottom w:val="none" w:sz="0" w:space="0" w:color="auto"/>
            <w:right w:val="none" w:sz="0" w:space="0" w:color="auto"/>
          </w:divBdr>
        </w:div>
        <w:div w:id="1398632270">
          <w:marLeft w:val="0"/>
          <w:marRight w:val="0"/>
          <w:marTop w:val="96"/>
          <w:marBottom w:val="0"/>
          <w:divBdr>
            <w:top w:val="none" w:sz="0" w:space="0" w:color="auto"/>
            <w:left w:val="none" w:sz="0" w:space="0" w:color="auto"/>
            <w:bottom w:val="none" w:sz="0" w:space="0" w:color="auto"/>
            <w:right w:val="none" w:sz="0" w:space="0" w:color="auto"/>
          </w:divBdr>
        </w:div>
        <w:div w:id="1398632272">
          <w:marLeft w:val="0"/>
          <w:marRight w:val="0"/>
          <w:marTop w:val="96"/>
          <w:marBottom w:val="0"/>
          <w:divBdr>
            <w:top w:val="none" w:sz="0" w:space="0" w:color="auto"/>
            <w:left w:val="none" w:sz="0" w:space="0" w:color="auto"/>
            <w:bottom w:val="none" w:sz="0" w:space="0" w:color="auto"/>
            <w:right w:val="none" w:sz="0" w:space="0" w:color="auto"/>
          </w:divBdr>
        </w:div>
        <w:div w:id="1398632279">
          <w:marLeft w:val="0"/>
          <w:marRight w:val="0"/>
          <w:marTop w:val="96"/>
          <w:marBottom w:val="0"/>
          <w:divBdr>
            <w:top w:val="none" w:sz="0" w:space="0" w:color="auto"/>
            <w:left w:val="none" w:sz="0" w:space="0" w:color="auto"/>
            <w:bottom w:val="none" w:sz="0" w:space="0" w:color="auto"/>
            <w:right w:val="none" w:sz="0" w:space="0" w:color="auto"/>
          </w:divBdr>
        </w:div>
      </w:divsChild>
    </w:div>
    <w:div w:id="1398632269">
      <w:marLeft w:val="0"/>
      <w:marRight w:val="0"/>
      <w:marTop w:val="0"/>
      <w:marBottom w:val="0"/>
      <w:divBdr>
        <w:top w:val="none" w:sz="0" w:space="0" w:color="auto"/>
        <w:left w:val="none" w:sz="0" w:space="0" w:color="auto"/>
        <w:bottom w:val="none" w:sz="0" w:space="0" w:color="auto"/>
        <w:right w:val="none" w:sz="0" w:space="0" w:color="auto"/>
      </w:divBdr>
    </w:div>
    <w:div w:id="1398632271">
      <w:marLeft w:val="0"/>
      <w:marRight w:val="0"/>
      <w:marTop w:val="0"/>
      <w:marBottom w:val="0"/>
      <w:divBdr>
        <w:top w:val="none" w:sz="0" w:space="0" w:color="auto"/>
        <w:left w:val="none" w:sz="0" w:space="0" w:color="auto"/>
        <w:bottom w:val="none" w:sz="0" w:space="0" w:color="auto"/>
        <w:right w:val="none" w:sz="0" w:space="0" w:color="auto"/>
      </w:divBdr>
    </w:div>
    <w:div w:id="1398632273">
      <w:marLeft w:val="0"/>
      <w:marRight w:val="0"/>
      <w:marTop w:val="0"/>
      <w:marBottom w:val="0"/>
      <w:divBdr>
        <w:top w:val="none" w:sz="0" w:space="0" w:color="auto"/>
        <w:left w:val="none" w:sz="0" w:space="0" w:color="auto"/>
        <w:bottom w:val="none" w:sz="0" w:space="0" w:color="auto"/>
        <w:right w:val="none" w:sz="0" w:space="0" w:color="auto"/>
      </w:divBdr>
    </w:div>
    <w:div w:id="1398632274">
      <w:marLeft w:val="0"/>
      <w:marRight w:val="0"/>
      <w:marTop w:val="0"/>
      <w:marBottom w:val="0"/>
      <w:divBdr>
        <w:top w:val="none" w:sz="0" w:space="0" w:color="auto"/>
        <w:left w:val="none" w:sz="0" w:space="0" w:color="auto"/>
        <w:bottom w:val="none" w:sz="0" w:space="0" w:color="auto"/>
        <w:right w:val="none" w:sz="0" w:space="0" w:color="auto"/>
      </w:divBdr>
    </w:div>
    <w:div w:id="1398632275">
      <w:marLeft w:val="0"/>
      <w:marRight w:val="0"/>
      <w:marTop w:val="0"/>
      <w:marBottom w:val="0"/>
      <w:divBdr>
        <w:top w:val="none" w:sz="0" w:space="0" w:color="auto"/>
        <w:left w:val="none" w:sz="0" w:space="0" w:color="auto"/>
        <w:bottom w:val="none" w:sz="0" w:space="0" w:color="auto"/>
        <w:right w:val="none" w:sz="0" w:space="0" w:color="auto"/>
      </w:divBdr>
    </w:div>
    <w:div w:id="1398632276">
      <w:marLeft w:val="0"/>
      <w:marRight w:val="0"/>
      <w:marTop w:val="0"/>
      <w:marBottom w:val="0"/>
      <w:divBdr>
        <w:top w:val="none" w:sz="0" w:space="0" w:color="auto"/>
        <w:left w:val="none" w:sz="0" w:space="0" w:color="auto"/>
        <w:bottom w:val="none" w:sz="0" w:space="0" w:color="auto"/>
        <w:right w:val="none" w:sz="0" w:space="0" w:color="auto"/>
      </w:divBdr>
    </w:div>
    <w:div w:id="1398632277">
      <w:marLeft w:val="0"/>
      <w:marRight w:val="0"/>
      <w:marTop w:val="0"/>
      <w:marBottom w:val="0"/>
      <w:divBdr>
        <w:top w:val="none" w:sz="0" w:space="0" w:color="auto"/>
        <w:left w:val="none" w:sz="0" w:space="0" w:color="auto"/>
        <w:bottom w:val="none" w:sz="0" w:space="0" w:color="auto"/>
        <w:right w:val="none" w:sz="0" w:space="0" w:color="auto"/>
      </w:divBdr>
    </w:div>
    <w:div w:id="1398632278">
      <w:marLeft w:val="0"/>
      <w:marRight w:val="0"/>
      <w:marTop w:val="0"/>
      <w:marBottom w:val="0"/>
      <w:divBdr>
        <w:top w:val="none" w:sz="0" w:space="0" w:color="auto"/>
        <w:left w:val="none" w:sz="0" w:space="0" w:color="auto"/>
        <w:bottom w:val="none" w:sz="0" w:space="0" w:color="auto"/>
        <w:right w:val="none" w:sz="0" w:space="0" w:color="auto"/>
      </w:divBdr>
    </w:div>
    <w:div w:id="1398632280">
      <w:marLeft w:val="0"/>
      <w:marRight w:val="0"/>
      <w:marTop w:val="0"/>
      <w:marBottom w:val="0"/>
      <w:divBdr>
        <w:top w:val="none" w:sz="0" w:space="0" w:color="auto"/>
        <w:left w:val="none" w:sz="0" w:space="0" w:color="auto"/>
        <w:bottom w:val="none" w:sz="0" w:space="0" w:color="auto"/>
        <w:right w:val="none" w:sz="0" w:space="0" w:color="auto"/>
      </w:divBdr>
    </w:div>
    <w:div w:id="1398632281">
      <w:marLeft w:val="0"/>
      <w:marRight w:val="0"/>
      <w:marTop w:val="0"/>
      <w:marBottom w:val="0"/>
      <w:divBdr>
        <w:top w:val="none" w:sz="0" w:space="0" w:color="auto"/>
        <w:left w:val="none" w:sz="0" w:space="0" w:color="auto"/>
        <w:bottom w:val="none" w:sz="0" w:space="0" w:color="auto"/>
        <w:right w:val="none" w:sz="0" w:space="0" w:color="auto"/>
      </w:divBdr>
    </w:div>
    <w:div w:id="1398632282">
      <w:marLeft w:val="0"/>
      <w:marRight w:val="0"/>
      <w:marTop w:val="0"/>
      <w:marBottom w:val="0"/>
      <w:divBdr>
        <w:top w:val="none" w:sz="0" w:space="0" w:color="auto"/>
        <w:left w:val="none" w:sz="0" w:space="0" w:color="auto"/>
        <w:bottom w:val="none" w:sz="0" w:space="0" w:color="auto"/>
        <w:right w:val="none" w:sz="0" w:space="0" w:color="auto"/>
      </w:divBdr>
    </w:div>
    <w:div w:id="1398632283">
      <w:marLeft w:val="0"/>
      <w:marRight w:val="0"/>
      <w:marTop w:val="0"/>
      <w:marBottom w:val="0"/>
      <w:divBdr>
        <w:top w:val="none" w:sz="0" w:space="0" w:color="auto"/>
        <w:left w:val="none" w:sz="0" w:space="0" w:color="auto"/>
        <w:bottom w:val="none" w:sz="0" w:space="0" w:color="auto"/>
        <w:right w:val="none" w:sz="0" w:space="0" w:color="auto"/>
      </w:divBdr>
    </w:div>
    <w:div w:id="1398632284">
      <w:marLeft w:val="0"/>
      <w:marRight w:val="0"/>
      <w:marTop w:val="0"/>
      <w:marBottom w:val="0"/>
      <w:divBdr>
        <w:top w:val="none" w:sz="0" w:space="0" w:color="auto"/>
        <w:left w:val="none" w:sz="0" w:space="0" w:color="auto"/>
        <w:bottom w:val="none" w:sz="0" w:space="0" w:color="auto"/>
        <w:right w:val="none" w:sz="0" w:space="0" w:color="auto"/>
      </w:divBdr>
    </w:div>
    <w:div w:id="1398632285">
      <w:marLeft w:val="0"/>
      <w:marRight w:val="0"/>
      <w:marTop w:val="0"/>
      <w:marBottom w:val="0"/>
      <w:divBdr>
        <w:top w:val="none" w:sz="0" w:space="0" w:color="auto"/>
        <w:left w:val="none" w:sz="0" w:space="0" w:color="auto"/>
        <w:bottom w:val="none" w:sz="0" w:space="0" w:color="auto"/>
        <w:right w:val="none" w:sz="0" w:space="0" w:color="auto"/>
      </w:divBdr>
    </w:div>
    <w:div w:id="1398632286">
      <w:marLeft w:val="0"/>
      <w:marRight w:val="0"/>
      <w:marTop w:val="0"/>
      <w:marBottom w:val="0"/>
      <w:divBdr>
        <w:top w:val="none" w:sz="0" w:space="0" w:color="auto"/>
        <w:left w:val="none" w:sz="0" w:space="0" w:color="auto"/>
        <w:bottom w:val="none" w:sz="0" w:space="0" w:color="auto"/>
        <w:right w:val="none" w:sz="0" w:space="0" w:color="auto"/>
      </w:divBdr>
    </w:div>
    <w:div w:id="1398632287">
      <w:marLeft w:val="0"/>
      <w:marRight w:val="0"/>
      <w:marTop w:val="0"/>
      <w:marBottom w:val="0"/>
      <w:divBdr>
        <w:top w:val="none" w:sz="0" w:space="0" w:color="auto"/>
        <w:left w:val="none" w:sz="0" w:space="0" w:color="auto"/>
        <w:bottom w:val="none" w:sz="0" w:space="0" w:color="auto"/>
        <w:right w:val="none" w:sz="0" w:space="0" w:color="auto"/>
      </w:divBdr>
    </w:div>
    <w:div w:id="1398632288">
      <w:marLeft w:val="0"/>
      <w:marRight w:val="0"/>
      <w:marTop w:val="0"/>
      <w:marBottom w:val="0"/>
      <w:divBdr>
        <w:top w:val="none" w:sz="0" w:space="0" w:color="auto"/>
        <w:left w:val="none" w:sz="0" w:space="0" w:color="auto"/>
        <w:bottom w:val="none" w:sz="0" w:space="0" w:color="auto"/>
        <w:right w:val="none" w:sz="0" w:space="0" w:color="auto"/>
      </w:divBdr>
    </w:div>
    <w:div w:id="1398632289">
      <w:marLeft w:val="0"/>
      <w:marRight w:val="0"/>
      <w:marTop w:val="0"/>
      <w:marBottom w:val="0"/>
      <w:divBdr>
        <w:top w:val="none" w:sz="0" w:space="0" w:color="auto"/>
        <w:left w:val="none" w:sz="0" w:space="0" w:color="auto"/>
        <w:bottom w:val="none" w:sz="0" w:space="0" w:color="auto"/>
        <w:right w:val="none" w:sz="0" w:space="0" w:color="auto"/>
      </w:divBdr>
    </w:div>
    <w:div w:id="1398632290">
      <w:marLeft w:val="0"/>
      <w:marRight w:val="0"/>
      <w:marTop w:val="0"/>
      <w:marBottom w:val="0"/>
      <w:divBdr>
        <w:top w:val="none" w:sz="0" w:space="0" w:color="auto"/>
        <w:left w:val="none" w:sz="0" w:space="0" w:color="auto"/>
        <w:bottom w:val="none" w:sz="0" w:space="0" w:color="auto"/>
        <w:right w:val="none" w:sz="0" w:space="0" w:color="auto"/>
      </w:divBdr>
    </w:div>
    <w:div w:id="1398632291">
      <w:marLeft w:val="0"/>
      <w:marRight w:val="0"/>
      <w:marTop w:val="0"/>
      <w:marBottom w:val="0"/>
      <w:divBdr>
        <w:top w:val="none" w:sz="0" w:space="0" w:color="auto"/>
        <w:left w:val="none" w:sz="0" w:space="0" w:color="auto"/>
        <w:bottom w:val="none" w:sz="0" w:space="0" w:color="auto"/>
        <w:right w:val="none" w:sz="0" w:space="0" w:color="auto"/>
      </w:divBdr>
    </w:div>
    <w:div w:id="1398632292">
      <w:marLeft w:val="0"/>
      <w:marRight w:val="0"/>
      <w:marTop w:val="0"/>
      <w:marBottom w:val="0"/>
      <w:divBdr>
        <w:top w:val="none" w:sz="0" w:space="0" w:color="auto"/>
        <w:left w:val="none" w:sz="0" w:space="0" w:color="auto"/>
        <w:bottom w:val="none" w:sz="0" w:space="0" w:color="auto"/>
        <w:right w:val="none" w:sz="0" w:space="0" w:color="auto"/>
      </w:divBdr>
    </w:div>
    <w:div w:id="1398632293">
      <w:marLeft w:val="0"/>
      <w:marRight w:val="0"/>
      <w:marTop w:val="0"/>
      <w:marBottom w:val="0"/>
      <w:divBdr>
        <w:top w:val="none" w:sz="0" w:space="0" w:color="auto"/>
        <w:left w:val="none" w:sz="0" w:space="0" w:color="auto"/>
        <w:bottom w:val="none" w:sz="0" w:space="0" w:color="auto"/>
        <w:right w:val="none" w:sz="0" w:space="0" w:color="auto"/>
      </w:divBdr>
    </w:div>
    <w:div w:id="1398632294">
      <w:marLeft w:val="0"/>
      <w:marRight w:val="0"/>
      <w:marTop w:val="0"/>
      <w:marBottom w:val="0"/>
      <w:divBdr>
        <w:top w:val="none" w:sz="0" w:space="0" w:color="auto"/>
        <w:left w:val="none" w:sz="0" w:space="0" w:color="auto"/>
        <w:bottom w:val="none" w:sz="0" w:space="0" w:color="auto"/>
        <w:right w:val="none" w:sz="0" w:space="0" w:color="auto"/>
      </w:divBdr>
    </w:div>
    <w:div w:id="1431659960">
      <w:bodyDiv w:val="1"/>
      <w:marLeft w:val="0"/>
      <w:marRight w:val="0"/>
      <w:marTop w:val="0"/>
      <w:marBottom w:val="0"/>
      <w:divBdr>
        <w:top w:val="none" w:sz="0" w:space="0" w:color="auto"/>
        <w:left w:val="none" w:sz="0" w:space="0" w:color="auto"/>
        <w:bottom w:val="none" w:sz="0" w:space="0" w:color="auto"/>
        <w:right w:val="none" w:sz="0" w:space="0" w:color="auto"/>
      </w:divBdr>
    </w:div>
    <w:div w:id="1452170529">
      <w:bodyDiv w:val="1"/>
      <w:marLeft w:val="0"/>
      <w:marRight w:val="0"/>
      <w:marTop w:val="0"/>
      <w:marBottom w:val="0"/>
      <w:divBdr>
        <w:top w:val="none" w:sz="0" w:space="0" w:color="auto"/>
        <w:left w:val="none" w:sz="0" w:space="0" w:color="auto"/>
        <w:bottom w:val="none" w:sz="0" w:space="0" w:color="auto"/>
        <w:right w:val="none" w:sz="0" w:space="0" w:color="auto"/>
      </w:divBdr>
    </w:div>
    <w:div w:id="1454863952">
      <w:bodyDiv w:val="1"/>
      <w:marLeft w:val="0"/>
      <w:marRight w:val="0"/>
      <w:marTop w:val="0"/>
      <w:marBottom w:val="0"/>
      <w:divBdr>
        <w:top w:val="none" w:sz="0" w:space="0" w:color="auto"/>
        <w:left w:val="none" w:sz="0" w:space="0" w:color="auto"/>
        <w:bottom w:val="none" w:sz="0" w:space="0" w:color="auto"/>
        <w:right w:val="none" w:sz="0" w:space="0" w:color="auto"/>
      </w:divBdr>
      <w:divsChild>
        <w:div w:id="191039547">
          <w:marLeft w:val="0"/>
          <w:marRight w:val="0"/>
          <w:marTop w:val="0"/>
          <w:marBottom w:val="0"/>
          <w:divBdr>
            <w:top w:val="none" w:sz="0" w:space="0" w:color="auto"/>
            <w:left w:val="none" w:sz="0" w:space="0" w:color="auto"/>
            <w:bottom w:val="none" w:sz="0" w:space="0" w:color="auto"/>
            <w:right w:val="none" w:sz="0" w:space="0" w:color="auto"/>
          </w:divBdr>
        </w:div>
        <w:div w:id="192689810">
          <w:marLeft w:val="0"/>
          <w:marRight w:val="0"/>
          <w:marTop w:val="0"/>
          <w:marBottom w:val="0"/>
          <w:divBdr>
            <w:top w:val="none" w:sz="0" w:space="0" w:color="auto"/>
            <w:left w:val="none" w:sz="0" w:space="0" w:color="auto"/>
            <w:bottom w:val="none" w:sz="0" w:space="0" w:color="auto"/>
            <w:right w:val="none" w:sz="0" w:space="0" w:color="auto"/>
          </w:divBdr>
        </w:div>
        <w:div w:id="465045956">
          <w:marLeft w:val="0"/>
          <w:marRight w:val="0"/>
          <w:marTop w:val="0"/>
          <w:marBottom w:val="0"/>
          <w:divBdr>
            <w:top w:val="none" w:sz="0" w:space="0" w:color="auto"/>
            <w:left w:val="none" w:sz="0" w:space="0" w:color="auto"/>
            <w:bottom w:val="none" w:sz="0" w:space="0" w:color="auto"/>
            <w:right w:val="none" w:sz="0" w:space="0" w:color="auto"/>
          </w:divBdr>
        </w:div>
        <w:div w:id="483742592">
          <w:marLeft w:val="0"/>
          <w:marRight w:val="0"/>
          <w:marTop w:val="0"/>
          <w:marBottom w:val="0"/>
          <w:divBdr>
            <w:top w:val="none" w:sz="0" w:space="0" w:color="auto"/>
            <w:left w:val="none" w:sz="0" w:space="0" w:color="auto"/>
            <w:bottom w:val="none" w:sz="0" w:space="0" w:color="auto"/>
            <w:right w:val="none" w:sz="0" w:space="0" w:color="auto"/>
          </w:divBdr>
        </w:div>
        <w:div w:id="849949841">
          <w:marLeft w:val="0"/>
          <w:marRight w:val="0"/>
          <w:marTop w:val="0"/>
          <w:marBottom w:val="0"/>
          <w:divBdr>
            <w:top w:val="none" w:sz="0" w:space="0" w:color="auto"/>
            <w:left w:val="none" w:sz="0" w:space="0" w:color="auto"/>
            <w:bottom w:val="none" w:sz="0" w:space="0" w:color="auto"/>
            <w:right w:val="none" w:sz="0" w:space="0" w:color="auto"/>
          </w:divBdr>
        </w:div>
        <w:div w:id="967973422">
          <w:marLeft w:val="0"/>
          <w:marRight w:val="0"/>
          <w:marTop w:val="0"/>
          <w:marBottom w:val="0"/>
          <w:divBdr>
            <w:top w:val="none" w:sz="0" w:space="0" w:color="auto"/>
            <w:left w:val="none" w:sz="0" w:space="0" w:color="auto"/>
            <w:bottom w:val="none" w:sz="0" w:space="0" w:color="auto"/>
            <w:right w:val="none" w:sz="0" w:space="0" w:color="auto"/>
          </w:divBdr>
        </w:div>
        <w:div w:id="993681125">
          <w:marLeft w:val="0"/>
          <w:marRight w:val="0"/>
          <w:marTop w:val="0"/>
          <w:marBottom w:val="0"/>
          <w:divBdr>
            <w:top w:val="none" w:sz="0" w:space="0" w:color="auto"/>
            <w:left w:val="none" w:sz="0" w:space="0" w:color="auto"/>
            <w:bottom w:val="none" w:sz="0" w:space="0" w:color="auto"/>
            <w:right w:val="none" w:sz="0" w:space="0" w:color="auto"/>
          </w:divBdr>
        </w:div>
        <w:div w:id="1087652042">
          <w:marLeft w:val="0"/>
          <w:marRight w:val="0"/>
          <w:marTop w:val="0"/>
          <w:marBottom w:val="0"/>
          <w:divBdr>
            <w:top w:val="none" w:sz="0" w:space="0" w:color="auto"/>
            <w:left w:val="none" w:sz="0" w:space="0" w:color="auto"/>
            <w:bottom w:val="none" w:sz="0" w:space="0" w:color="auto"/>
            <w:right w:val="none" w:sz="0" w:space="0" w:color="auto"/>
          </w:divBdr>
        </w:div>
        <w:div w:id="1089348246">
          <w:marLeft w:val="0"/>
          <w:marRight w:val="0"/>
          <w:marTop w:val="0"/>
          <w:marBottom w:val="0"/>
          <w:divBdr>
            <w:top w:val="none" w:sz="0" w:space="0" w:color="auto"/>
            <w:left w:val="none" w:sz="0" w:space="0" w:color="auto"/>
            <w:bottom w:val="none" w:sz="0" w:space="0" w:color="auto"/>
            <w:right w:val="none" w:sz="0" w:space="0" w:color="auto"/>
          </w:divBdr>
        </w:div>
        <w:div w:id="1264149301">
          <w:marLeft w:val="0"/>
          <w:marRight w:val="0"/>
          <w:marTop w:val="0"/>
          <w:marBottom w:val="0"/>
          <w:divBdr>
            <w:top w:val="none" w:sz="0" w:space="0" w:color="auto"/>
            <w:left w:val="none" w:sz="0" w:space="0" w:color="auto"/>
            <w:bottom w:val="none" w:sz="0" w:space="0" w:color="auto"/>
            <w:right w:val="none" w:sz="0" w:space="0" w:color="auto"/>
          </w:divBdr>
        </w:div>
        <w:div w:id="1613780614">
          <w:marLeft w:val="0"/>
          <w:marRight w:val="0"/>
          <w:marTop w:val="0"/>
          <w:marBottom w:val="0"/>
          <w:divBdr>
            <w:top w:val="none" w:sz="0" w:space="0" w:color="auto"/>
            <w:left w:val="none" w:sz="0" w:space="0" w:color="auto"/>
            <w:bottom w:val="none" w:sz="0" w:space="0" w:color="auto"/>
            <w:right w:val="none" w:sz="0" w:space="0" w:color="auto"/>
          </w:divBdr>
        </w:div>
        <w:div w:id="1803109596">
          <w:marLeft w:val="0"/>
          <w:marRight w:val="0"/>
          <w:marTop w:val="0"/>
          <w:marBottom w:val="0"/>
          <w:divBdr>
            <w:top w:val="none" w:sz="0" w:space="0" w:color="auto"/>
            <w:left w:val="none" w:sz="0" w:space="0" w:color="auto"/>
            <w:bottom w:val="none" w:sz="0" w:space="0" w:color="auto"/>
            <w:right w:val="none" w:sz="0" w:space="0" w:color="auto"/>
          </w:divBdr>
        </w:div>
        <w:div w:id="1824547743">
          <w:marLeft w:val="0"/>
          <w:marRight w:val="0"/>
          <w:marTop w:val="0"/>
          <w:marBottom w:val="0"/>
          <w:divBdr>
            <w:top w:val="none" w:sz="0" w:space="0" w:color="auto"/>
            <w:left w:val="none" w:sz="0" w:space="0" w:color="auto"/>
            <w:bottom w:val="none" w:sz="0" w:space="0" w:color="auto"/>
            <w:right w:val="none" w:sz="0" w:space="0" w:color="auto"/>
          </w:divBdr>
        </w:div>
        <w:div w:id="1966420907">
          <w:marLeft w:val="0"/>
          <w:marRight w:val="0"/>
          <w:marTop w:val="0"/>
          <w:marBottom w:val="0"/>
          <w:divBdr>
            <w:top w:val="none" w:sz="0" w:space="0" w:color="auto"/>
            <w:left w:val="none" w:sz="0" w:space="0" w:color="auto"/>
            <w:bottom w:val="none" w:sz="0" w:space="0" w:color="auto"/>
            <w:right w:val="none" w:sz="0" w:space="0" w:color="auto"/>
          </w:divBdr>
        </w:div>
      </w:divsChild>
    </w:div>
    <w:div w:id="1488400839">
      <w:bodyDiv w:val="1"/>
      <w:marLeft w:val="0"/>
      <w:marRight w:val="0"/>
      <w:marTop w:val="0"/>
      <w:marBottom w:val="0"/>
      <w:divBdr>
        <w:top w:val="none" w:sz="0" w:space="0" w:color="auto"/>
        <w:left w:val="none" w:sz="0" w:space="0" w:color="auto"/>
        <w:bottom w:val="none" w:sz="0" w:space="0" w:color="auto"/>
        <w:right w:val="none" w:sz="0" w:space="0" w:color="auto"/>
      </w:divBdr>
    </w:div>
    <w:div w:id="1510411714">
      <w:bodyDiv w:val="1"/>
      <w:marLeft w:val="0"/>
      <w:marRight w:val="0"/>
      <w:marTop w:val="0"/>
      <w:marBottom w:val="0"/>
      <w:divBdr>
        <w:top w:val="none" w:sz="0" w:space="0" w:color="auto"/>
        <w:left w:val="none" w:sz="0" w:space="0" w:color="auto"/>
        <w:bottom w:val="none" w:sz="0" w:space="0" w:color="auto"/>
        <w:right w:val="none" w:sz="0" w:space="0" w:color="auto"/>
      </w:divBdr>
    </w:div>
    <w:div w:id="1561937106">
      <w:bodyDiv w:val="1"/>
      <w:marLeft w:val="0"/>
      <w:marRight w:val="0"/>
      <w:marTop w:val="0"/>
      <w:marBottom w:val="0"/>
      <w:divBdr>
        <w:top w:val="none" w:sz="0" w:space="0" w:color="auto"/>
        <w:left w:val="none" w:sz="0" w:space="0" w:color="auto"/>
        <w:bottom w:val="none" w:sz="0" w:space="0" w:color="auto"/>
        <w:right w:val="none" w:sz="0" w:space="0" w:color="auto"/>
      </w:divBdr>
      <w:divsChild>
        <w:div w:id="1501316437">
          <w:marLeft w:val="0"/>
          <w:marRight w:val="0"/>
          <w:marTop w:val="0"/>
          <w:marBottom w:val="0"/>
          <w:divBdr>
            <w:top w:val="none" w:sz="0" w:space="0" w:color="auto"/>
            <w:left w:val="none" w:sz="0" w:space="0" w:color="auto"/>
            <w:bottom w:val="none" w:sz="0" w:space="0" w:color="auto"/>
            <w:right w:val="none" w:sz="0" w:space="0" w:color="auto"/>
          </w:divBdr>
          <w:divsChild>
            <w:div w:id="1509364426">
              <w:marLeft w:val="0"/>
              <w:marRight w:val="0"/>
              <w:marTop w:val="0"/>
              <w:marBottom w:val="0"/>
              <w:divBdr>
                <w:top w:val="none" w:sz="0" w:space="0" w:color="auto"/>
                <w:left w:val="none" w:sz="0" w:space="0" w:color="auto"/>
                <w:bottom w:val="none" w:sz="0" w:space="0" w:color="auto"/>
                <w:right w:val="none" w:sz="0" w:space="0" w:color="auto"/>
              </w:divBdr>
              <w:divsChild>
                <w:div w:id="412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4676">
      <w:bodyDiv w:val="1"/>
      <w:marLeft w:val="0"/>
      <w:marRight w:val="0"/>
      <w:marTop w:val="0"/>
      <w:marBottom w:val="0"/>
      <w:divBdr>
        <w:top w:val="none" w:sz="0" w:space="0" w:color="auto"/>
        <w:left w:val="none" w:sz="0" w:space="0" w:color="auto"/>
        <w:bottom w:val="none" w:sz="0" w:space="0" w:color="auto"/>
        <w:right w:val="none" w:sz="0" w:space="0" w:color="auto"/>
      </w:divBdr>
    </w:div>
    <w:div w:id="1591083495">
      <w:bodyDiv w:val="1"/>
      <w:marLeft w:val="0"/>
      <w:marRight w:val="0"/>
      <w:marTop w:val="0"/>
      <w:marBottom w:val="0"/>
      <w:divBdr>
        <w:top w:val="none" w:sz="0" w:space="0" w:color="auto"/>
        <w:left w:val="none" w:sz="0" w:space="0" w:color="auto"/>
        <w:bottom w:val="none" w:sz="0" w:space="0" w:color="auto"/>
        <w:right w:val="none" w:sz="0" w:space="0" w:color="auto"/>
      </w:divBdr>
    </w:div>
    <w:div w:id="1709839189">
      <w:bodyDiv w:val="1"/>
      <w:marLeft w:val="0"/>
      <w:marRight w:val="0"/>
      <w:marTop w:val="0"/>
      <w:marBottom w:val="0"/>
      <w:divBdr>
        <w:top w:val="none" w:sz="0" w:space="0" w:color="auto"/>
        <w:left w:val="none" w:sz="0" w:space="0" w:color="auto"/>
        <w:bottom w:val="none" w:sz="0" w:space="0" w:color="auto"/>
        <w:right w:val="none" w:sz="0" w:space="0" w:color="auto"/>
      </w:divBdr>
    </w:div>
    <w:div w:id="1736009627">
      <w:bodyDiv w:val="1"/>
      <w:marLeft w:val="0"/>
      <w:marRight w:val="0"/>
      <w:marTop w:val="0"/>
      <w:marBottom w:val="0"/>
      <w:divBdr>
        <w:top w:val="none" w:sz="0" w:space="0" w:color="auto"/>
        <w:left w:val="none" w:sz="0" w:space="0" w:color="auto"/>
        <w:bottom w:val="none" w:sz="0" w:space="0" w:color="auto"/>
        <w:right w:val="none" w:sz="0" w:space="0" w:color="auto"/>
      </w:divBdr>
    </w:div>
    <w:div w:id="1766882204">
      <w:bodyDiv w:val="1"/>
      <w:marLeft w:val="0"/>
      <w:marRight w:val="0"/>
      <w:marTop w:val="0"/>
      <w:marBottom w:val="0"/>
      <w:divBdr>
        <w:top w:val="none" w:sz="0" w:space="0" w:color="auto"/>
        <w:left w:val="none" w:sz="0" w:space="0" w:color="auto"/>
        <w:bottom w:val="none" w:sz="0" w:space="0" w:color="auto"/>
        <w:right w:val="none" w:sz="0" w:space="0" w:color="auto"/>
      </w:divBdr>
    </w:div>
    <w:div w:id="1811903643">
      <w:bodyDiv w:val="1"/>
      <w:marLeft w:val="0"/>
      <w:marRight w:val="0"/>
      <w:marTop w:val="0"/>
      <w:marBottom w:val="0"/>
      <w:divBdr>
        <w:top w:val="none" w:sz="0" w:space="0" w:color="auto"/>
        <w:left w:val="none" w:sz="0" w:space="0" w:color="auto"/>
        <w:bottom w:val="none" w:sz="0" w:space="0" w:color="auto"/>
        <w:right w:val="none" w:sz="0" w:space="0" w:color="auto"/>
      </w:divBdr>
    </w:div>
    <w:div w:id="1839692947">
      <w:bodyDiv w:val="1"/>
      <w:marLeft w:val="0"/>
      <w:marRight w:val="0"/>
      <w:marTop w:val="0"/>
      <w:marBottom w:val="0"/>
      <w:divBdr>
        <w:top w:val="none" w:sz="0" w:space="0" w:color="auto"/>
        <w:left w:val="none" w:sz="0" w:space="0" w:color="auto"/>
        <w:bottom w:val="none" w:sz="0" w:space="0" w:color="auto"/>
        <w:right w:val="none" w:sz="0" w:space="0" w:color="auto"/>
      </w:divBdr>
    </w:div>
    <w:div w:id="1853033723">
      <w:bodyDiv w:val="1"/>
      <w:marLeft w:val="0"/>
      <w:marRight w:val="0"/>
      <w:marTop w:val="0"/>
      <w:marBottom w:val="0"/>
      <w:divBdr>
        <w:top w:val="none" w:sz="0" w:space="0" w:color="auto"/>
        <w:left w:val="none" w:sz="0" w:space="0" w:color="auto"/>
        <w:bottom w:val="none" w:sz="0" w:space="0" w:color="auto"/>
        <w:right w:val="none" w:sz="0" w:space="0" w:color="auto"/>
      </w:divBdr>
    </w:div>
    <w:div w:id="1891189661">
      <w:bodyDiv w:val="1"/>
      <w:marLeft w:val="0"/>
      <w:marRight w:val="0"/>
      <w:marTop w:val="0"/>
      <w:marBottom w:val="0"/>
      <w:divBdr>
        <w:top w:val="none" w:sz="0" w:space="0" w:color="auto"/>
        <w:left w:val="none" w:sz="0" w:space="0" w:color="auto"/>
        <w:bottom w:val="none" w:sz="0" w:space="0" w:color="auto"/>
        <w:right w:val="none" w:sz="0" w:space="0" w:color="auto"/>
      </w:divBdr>
    </w:div>
    <w:div w:id="1974629659">
      <w:bodyDiv w:val="1"/>
      <w:marLeft w:val="0"/>
      <w:marRight w:val="0"/>
      <w:marTop w:val="0"/>
      <w:marBottom w:val="0"/>
      <w:divBdr>
        <w:top w:val="none" w:sz="0" w:space="0" w:color="auto"/>
        <w:left w:val="none" w:sz="0" w:space="0" w:color="auto"/>
        <w:bottom w:val="none" w:sz="0" w:space="0" w:color="auto"/>
        <w:right w:val="none" w:sz="0" w:space="0" w:color="auto"/>
      </w:divBdr>
    </w:div>
    <w:div w:id="1985550597">
      <w:bodyDiv w:val="1"/>
      <w:marLeft w:val="0"/>
      <w:marRight w:val="0"/>
      <w:marTop w:val="0"/>
      <w:marBottom w:val="0"/>
      <w:divBdr>
        <w:top w:val="none" w:sz="0" w:space="0" w:color="auto"/>
        <w:left w:val="none" w:sz="0" w:space="0" w:color="auto"/>
        <w:bottom w:val="none" w:sz="0" w:space="0" w:color="auto"/>
        <w:right w:val="none" w:sz="0" w:space="0" w:color="auto"/>
      </w:divBdr>
    </w:div>
    <w:div w:id="2031835814">
      <w:bodyDiv w:val="1"/>
      <w:marLeft w:val="0"/>
      <w:marRight w:val="0"/>
      <w:marTop w:val="0"/>
      <w:marBottom w:val="0"/>
      <w:divBdr>
        <w:top w:val="none" w:sz="0" w:space="0" w:color="auto"/>
        <w:left w:val="none" w:sz="0" w:space="0" w:color="auto"/>
        <w:bottom w:val="none" w:sz="0" w:space="0" w:color="auto"/>
        <w:right w:val="none" w:sz="0" w:space="0" w:color="auto"/>
      </w:divBdr>
    </w:div>
    <w:div w:id="2033871868">
      <w:bodyDiv w:val="1"/>
      <w:marLeft w:val="0"/>
      <w:marRight w:val="0"/>
      <w:marTop w:val="0"/>
      <w:marBottom w:val="0"/>
      <w:divBdr>
        <w:top w:val="none" w:sz="0" w:space="0" w:color="auto"/>
        <w:left w:val="none" w:sz="0" w:space="0" w:color="auto"/>
        <w:bottom w:val="none" w:sz="0" w:space="0" w:color="auto"/>
        <w:right w:val="none" w:sz="0" w:space="0" w:color="auto"/>
      </w:divBdr>
    </w:div>
    <w:div w:id="2053336512">
      <w:bodyDiv w:val="1"/>
      <w:marLeft w:val="0"/>
      <w:marRight w:val="0"/>
      <w:marTop w:val="0"/>
      <w:marBottom w:val="0"/>
      <w:divBdr>
        <w:top w:val="none" w:sz="0" w:space="0" w:color="auto"/>
        <w:left w:val="none" w:sz="0" w:space="0" w:color="auto"/>
        <w:bottom w:val="none" w:sz="0" w:space="0" w:color="auto"/>
        <w:right w:val="none" w:sz="0" w:space="0" w:color="auto"/>
      </w:divBdr>
    </w:div>
    <w:div w:id="2055079826">
      <w:bodyDiv w:val="1"/>
      <w:marLeft w:val="0"/>
      <w:marRight w:val="0"/>
      <w:marTop w:val="0"/>
      <w:marBottom w:val="0"/>
      <w:divBdr>
        <w:top w:val="none" w:sz="0" w:space="0" w:color="auto"/>
        <w:left w:val="none" w:sz="0" w:space="0" w:color="auto"/>
        <w:bottom w:val="none" w:sz="0" w:space="0" w:color="auto"/>
        <w:right w:val="none" w:sz="0" w:space="0" w:color="auto"/>
      </w:divBdr>
    </w:div>
    <w:div w:id="2068795715">
      <w:bodyDiv w:val="1"/>
      <w:marLeft w:val="0"/>
      <w:marRight w:val="0"/>
      <w:marTop w:val="0"/>
      <w:marBottom w:val="0"/>
      <w:divBdr>
        <w:top w:val="none" w:sz="0" w:space="0" w:color="auto"/>
        <w:left w:val="none" w:sz="0" w:space="0" w:color="auto"/>
        <w:bottom w:val="none" w:sz="0" w:space="0" w:color="auto"/>
        <w:right w:val="none" w:sz="0" w:space="0" w:color="auto"/>
      </w:divBdr>
    </w:div>
    <w:div w:id="2074741054">
      <w:bodyDiv w:val="1"/>
      <w:marLeft w:val="0"/>
      <w:marRight w:val="0"/>
      <w:marTop w:val="0"/>
      <w:marBottom w:val="0"/>
      <w:divBdr>
        <w:top w:val="none" w:sz="0" w:space="0" w:color="auto"/>
        <w:left w:val="none" w:sz="0" w:space="0" w:color="auto"/>
        <w:bottom w:val="none" w:sz="0" w:space="0" w:color="auto"/>
        <w:right w:val="none" w:sz="0" w:space="0" w:color="auto"/>
      </w:divBdr>
    </w:div>
    <w:div w:id="2108842389">
      <w:bodyDiv w:val="1"/>
      <w:marLeft w:val="0"/>
      <w:marRight w:val="0"/>
      <w:marTop w:val="0"/>
      <w:marBottom w:val="0"/>
      <w:divBdr>
        <w:top w:val="none" w:sz="0" w:space="0" w:color="auto"/>
        <w:left w:val="none" w:sz="0" w:space="0" w:color="auto"/>
        <w:bottom w:val="none" w:sz="0" w:space="0" w:color="auto"/>
        <w:right w:val="none" w:sz="0" w:space="0" w:color="auto"/>
      </w:divBdr>
    </w:div>
    <w:div w:id="2137792401">
      <w:bodyDiv w:val="1"/>
      <w:marLeft w:val="0"/>
      <w:marRight w:val="0"/>
      <w:marTop w:val="0"/>
      <w:marBottom w:val="0"/>
      <w:divBdr>
        <w:top w:val="none" w:sz="0" w:space="0" w:color="auto"/>
        <w:left w:val="none" w:sz="0" w:space="0" w:color="auto"/>
        <w:bottom w:val="none" w:sz="0" w:space="0" w:color="auto"/>
        <w:right w:val="none" w:sz="0" w:space="0" w:color="auto"/>
      </w:divBdr>
    </w:div>
    <w:div w:id="214237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hart" Target="charts/chart6.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theme" Target="theme/theme1.xml"/><Relationship Id="rId66"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chart" Target="charts/chart4.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chart" Target="charts/chart3.xml"/><Relationship Id="rId35" Type="http://schemas.openxmlformats.org/officeDocument/2006/relationships/chart" Target="charts/chart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Sequencial</a:t>
            </a:r>
          </a:p>
        </c:rich>
      </c:tx>
      <c:overlay val="1"/>
    </c:title>
    <c:autoTitleDeleted val="0"/>
    <c:plotArea>
      <c:layout/>
      <c:lineChart>
        <c:grouping val="stacked"/>
        <c:varyColors val="1"/>
        <c:ser>
          <c:idx val="0"/>
          <c:order val="0"/>
          <c:tx>
            <c:strRef>
              <c:f>label 0</c:f>
              <c:strCache>
                <c:ptCount val="1"/>
                <c:pt idx="0">
                  <c:v>Média com desvio padrão</c:v>
                </c:pt>
              </c:strCache>
            </c:strRef>
          </c:tx>
          <c:spPr>
            <a:ln w="19080">
              <a:solidFill>
                <a:srgbClr val="5B9BD5"/>
              </a:solidFill>
              <a:round/>
            </a:ln>
          </c:spPr>
          <c:marker>
            <c:symbol val="square"/>
            <c:size val="5"/>
            <c:spPr>
              <a:solidFill>
                <a:srgbClr val="EE4000"/>
              </a:solidFill>
            </c:spPr>
          </c:marker>
          <c:dLbls>
            <c:dLblPos val="r"/>
            <c:showLegendKey val="0"/>
            <c:showVal val="0"/>
            <c:showCatName val="0"/>
            <c:showSerName val="0"/>
            <c:showPercent val="0"/>
            <c:showBubbleSize val="1"/>
            <c:showLeaderLines val="0"/>
          </c:dLbls>
          <c:cat>
            <c:strRef>
              <c:f>categories</c:f>
              <c:strCache>
                <c:ptCount val="7"/>
                <c:pt idx="0">
                  <c:v>S250</c:v>
                </c:pt>
                <c:pt idx="1">
                  <c:v>S500</c:v>
                </c:pt>
                <c:pt idx="2">
                  <c:v>S1000</c:v>
                </c:pt>
                <c:pt idx="3">
                  <c:v>S1500</c:v>
                </c:pt>
                <c:pt idx="4">
                  <c:v>S2000</c:v>
                </c:pt>
                <c:pt idx="5">
                  <c:v>S3000</c:v>
                </c:pt>
                <c:pt idx="6">
                  <c:v>S4000</c:v>
                </c:pt>
              </c:strCache>
            </c:strRef>
          </c:cat>
          <c:val>
            <c:numRef>
              <c:f>0</c:f>
              <c:numCache>
                <c:formatCode>General</c:formatCode>
                <c:ptCount val="7"/>
                <c:pt idx="0">
                  <c:v>0.95567999999999997</c:v>
                </c:pt>
                <c:pt idx="1">
                  <c:v>7.4845600000000001</c:v>
                </c:pt>
                <c:pt idx="2">
                  <c:v>58.29542</c:v>
                </c:pt>
                <c:pt idx="3">
                  <c:v>194.54828000000001</c:v>
                </c:pt>
                <c:pt idx="4">
                  <c:v>479.96296999999998</c:v>
                </c:pt>
                <c:pt idx="5">
                  <c:v>1615.23369</c:v>
                </c:pt>
                <c:pt idx="6">
                  <c:v>32400</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8182912"/>
        <c:axId val="148184448"/>
      </c:lineChart>
      <c:catAx>
        <c:axId val="148182912"/>
        <c:scaling>
          <c:orientation val="minMax"/>
        </c:scaling>
        <c:delete val="0"/>
        <c:axPos val="b"/>
        <c:majorTickMark val="out"/>
        <c:minorTickMark val="none"/>
        <c:tickLblPos val="nextTo"/>
        <c:spPr>
          <a:ln w="6480">
            <a:solidFill>
              <a:srgbClr val="8B8B8B"/>
            </a:solidFill>
            <a:round/>
          </a:ln>
        </c:spPr>
        <c:crossAx val="148184448"/>
        <c:crosses val="autoZero"/>
        <c:auto val="1"/>
        <c:lblAlgn val="ctr"/>
        <c:lblOffset val="100"/>
        <c:noMultiLvlLbl val="1"/>
      </c:catAx>
      <c:valAx>
        <c:axId val="148184448"/>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8182912"/>
        <c:crosses val="autoZero"/>
        <c:crossBetween val="between"/>
      </c:valAx>
      <c:spPr>
        <a:solidFill>
          <a:srgbClr val="FFFFFF"/>
        </a:solidFill>
        <a:ln>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SpeedUP</a:t>
            </a:r>
          </a:p>
        </c:rich>
      </c:tx>
      <c:overlay val="1"/>
    </c:title>
    <c:autoTitleDeleted val="0"/>
    <c:plotArea>
      <c:layout/>
      <c:barChart>
        <c:barDir val="col"/>
        <c:grouping val="clustered"/>
        <c:varyColors val="1"/>
        <c:ser>
          <c:idx val="0"/>
          <c:order val="0"/>
          <c:tx>
            <c:strRef>
              <c:f>label 0</c:f>
              <c:strCache>
                <c:ptCount val="1"/>
                <c:pt idx="0">
                  <c:v>SpeedUP</c:v>
                </c:pt>
              </c:strCache>
            </c:strRef>
          </c:tx>
          <c:spPr>
            <a:solidFill>
              <a:srgbClr val="ED7D31"/>
            </a:solidFill>
            <a:ln>
              <a:noFill/>
            </a:ln>
          </c:spPr>
          <c:invertIfNegative val="1"/>
          <c:dLbls>
            <c:dLblPos val="ctr"/>
            <c:showLegendKey val="0"/>
            <c:showVal val="1"/>
            <c:showCatName val="0"/>
            <c:showSerName val="0"/>
            <c:showPercent val="0"/>
            <c:showBubbleSize val="1"/>
            <c:showLeaderLines val="0"/>
          </c:dLbls>
          <c:cat>
            <c:strRef>
              <c:f>categories</c:f>
              <c:strCache>
                <c:ptCount val="7"/>
                <c:pt idx="0">
                  <c:v>1</c:v>
                </c:pt>
                <c:pt idx="1">
                  <c:v>2</c:v>
                </c:pt>
                <c:pt idx="2">
                  <c:v>3</c:v>
                </c:pt>
                <c:pt idx="3">
                  <c:v>4</c:v>
                </c:pt>
                <c:pt idx="4">
                  <c:v>5</c:v>
                </c:pt>
                <c:pt idx="5">
                  <c:v>6</c:v>
                </c:pt>
                <c:pt idx="6">
                  <c:v>7</c:v>
                </c:pt>
              </c:strCache>
            </c:strRef>
          </c:cat>
          <c:val>
            <c:numRef>
              <c:f>0</c:f>
              <c:numCache>
                <c:formatCode>General</c:formatCode>
                <c:ptCount val="7"/>
                <c:pt idx="0">
                  <c:v>32.61</c:v>
                </c:pt>
                <c:pt idx="1">
                  <c:v>122.34</c:v>
                </c:pt>
                <c:pt idx="2">
                  <c:v>303.52999999999997</c:v>
                </c:pt>
                <c:pt idx="3">
                  <c:v>446.83</c:v>
                </c:pt>
                <c:pt idx="4">
                  <c:v>687.87</c:v>
                </c:pt>
                <c:pt idx="5">
                  <c:v>1033.21</c:v>
                </c:pt>
                <c:pt idx="6">
                  <c:v>11548.67</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ser>
          <c:idx val="1"/>
          <c:order val="1"/>
          <c:spPr>
            <a:solidFill>
              <a:srgbClr val="FFFFFF"/>
            </a:solidFill>
            <a:ln>
              <a:noFill/>
            </a:ln>
          </c:spPr>
          <c:invertIfNegative val="1"/>
          <c:cat>
            <c:strRef>
              <c:f>categories</c:f>
              <c:strCache>
                <c:ptCount val="7"/>
                <c:pt idx="0">
                  <c:v>1</c:v>
                </c:pt>
                <c:pt idx="1">
                  <c:v>2</c:v>
                </c:pt>
                <c:pt idx="2">
                  <c:v>3</c:v>
                </c:pt>
                <c:pt idx="3">
                  <c:v>4</c:v>
                </c:pt>
                <c:pt idx="4">
                  <c:v>5</c:v>
                </c:pt>
                <c:pt idx="5">
                  <c:v>6</c:v>
                </c:pt>
                <c:pt idx="6">
                  <c:v>7</c:v>
                </c:pt>
              </c:strCache>
            </c:strRef>
          </c:cat>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48217856"/>
        <c:axId val="148219392"/>
      </c:barChart>
      <c:catAx>
        <c:axId val="148217856"/>
        <c:scaling>
          <c:orientation val="minMax"/>
        </c:scaling>
        <c:delete val="0"/>
        <c:axPos val="b"/>
        <c:majorTickMark val="out"/>
        <c:minorTickMark val="none"/>
        <c:tickLblPos val="nextTo"/>
        <c:spPr>
          <a:ln w="6480">
            <a:solidFill>
              <a:srgbClr val="8B8B8B"/>
            </a:solidFill>
            <a:round/>
          </a:ln>
        </c:spPr>
        <c:crossAx val="148219392"/>
        <c:crosses val="autoZero"/>
        <c:auto val="1"/>
        <c:lblAlgn val="ctr"/>
        <c:lblOffset val="100"/>
        <c:noMultiLvlLbl val="1"/>
      </c:catAx>
      <c:valAx>
        <c:axId val="148219392"/>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8217856"/>
        <c:crosses val="autoZero"/>
        <c:crossBetween val="between"/>
      </c:valAx>
      <c:spPr>
        <a:solidFill>
          <a:srgbClr val="FFFFFF"/>
        </a:solidFill>
        <a:ln>
          <a:no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Paralelo</a:t>
            </a:r>
          </a:p>
        </c:rich>
      </c:tx>
      <c:overlay val="1"/>
    </c:title>
    <c:autoTitleDeleted val="0"/>
    <c:plotArea>
      <c:layout/>
      <c:lineChart>
        <c:grouping val="stacked"/>
        <c:varyColors val="1"/>
        <c:ser>
          <c:idx val="0"/>
          <c:order val="0"/>
          <c:tx>
            <c:strRef>
              <c:f>label 0</c:f>
              <c:strCache>
                <c:ptCount val="1"/>
                <c:pt idx="0">
                  <c:v>Média com desvio padrão</c:v>
                </c:pt>
              </c:strCache>
            </c:strRef>
          </c:tx>
          <c:spPr>
            <a:ln w="19080">
              <a:solidFill>
                <a:srgbClr val="5B9BD5"/>
              </a:solidFill>
              <a:round/>
            </a:ln>
          </c:spPr>
          <c:marker>
            <c:symbol val="diamond"/>
            <c:size val="7"/>
            <c:spPr>
              <a:solidFill>
                <a:srgbClr val="EE4000"/>
              </a:solidFill>
            </c:spPr>
          </c:marker>
          <c:dLbls>
            <c:dLbl>
              <c:idx val="6"/>
              <c:dLblPos val="l"/>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7"/>
                <c:pt idx="0">
                  <c:v>P250</c:v>
                </c:pt>
                <c:pt idx="1">
                  <c:v>P500</c:v>
                </c:pt>
                <c:pt idx="2">
                  <c:v>P1000</c:v>
                </c:pt>
                <c:pt idx="3">
                  <c:v>P1500</c:v>
                </c:pt>
                <c:pt idx="4">
                  <c:v>P2000</c:v>
                </c:pt>
                <c:pt idx="5">
                  <c:v>P3000</c:v>
                </c:pt>
                <c:pt idx="6">
                  <c:v>P4000</c:v>
                </c:pt>
              </c:strCache>
            </c:strRef>
          </c:cat>
          <c:val>
            <c:numRef>
              <c:f>0</c:f>
              <c:numCache>
                <c:formatCode>General</c:formatCode>
                <c:ptCount val="7"/>
                <c:pt idx="0">
                  <c:v>2.9309999999999999E-2</c:v>
                </c:pt>
                <c:pt idx="1">
                  <c:v>6.1179999999999998E-2</c:v>
                </c:pt>
                <c:pt idx="2">
                  <c:v>0.19206000000000001</c:v>
                </c:pt>
                <c:pt idx="3">
                  <c:v>0.43540000000000001</c:v>
                </c:pt>
                <c:pt idx="4">
                  <c:v>0.69776000000000005</c:v>
                </c:pt>
                <c:pt idx="5">
                  <c:v>1.5633300000000001</c:v>
                </c:pt>
                <c:pt idx="6">
                  <c:v>2.80552</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243982336"/>
        <c:axId val="258707456"/>
      </c:lineChart>
      <c:catAx>
        <c:axId val="243982336"/>
        <c:scaling>
          <c:orientation val="minMax"/>
        </c:scaling>
        <c:delete val="0"/>
        <c:axPos val="b"/>
        <c:majorTickMark val="out"/>
        <c:minorTickMark val="none"/>
        <c:tickLblPos val="nextTo"/>
        <c:spPr>
          <a:ln w="6480">
            <a:solidFill>
              <a:srgbClr val="8B8B8B"/>
            </a:solidFill>
            <a:round/>
          </a:ln>
        </c:spPr>
        <c:crossAx val="258707456"/>
        <c:crosses val="autoZero"/>
        <c:auto val="1"/>
        <c:lblAlgn val="ctr"/>
        <c:lblOffset val="100"/>
        <c:noMultiLvlLbl val="1"/>
      </c:catAx>
      <c:valAx>
        <c:axId val="258707456"/>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243982336"/>
        <c:crosses val="autoZero"/>
        <c:crossBetween val="between"/>
      </c:valAx>
      <c:spPr>
        <a:solidFill>
          <a:srgbClr val="FFFFFF"/>
        </a:solidFill>
        <a:ln>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n=250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1"/>
              <c:dLblPos val="t"/>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6"/>
                <c:pt idx="0">
                  <c:v>2</c:v>
                </c:pt>
                <c:pt idx="1">
                  <c:v>3</c:v>
                </c:pt>
                <c:pt idx="2">
                  <c:v>4</c:v>
                </c:pt>
                <c:pt idx="3">
                  <c:v>5</c:v>
                </c:pt>
                <c:pt idx="4">
                  <c:v>6</c:v>
                </c:pt>
                <c:pt idx="5">
                  <c:v>10</c:v>
                </c:pt>
              </c:strCache>
            </c:strRef>
          </c:cat>
          <c:val>
            <c:numRef>
              <c:f>0</c:f>
              <c:numCache>
                <c:formatCode>General</c:formatCode>
                <c:ptCount val="6"/>
                <c:pt idx="0">
                  <c:v>102.49</c:v>
                </c:pt>
                <c:pt idx="1">
                  <c:v>33.24</c:v>
                </c:pt>
                <c:pt idx="2">
                  <c:v>29.31</c:v>
                </c:pt>
                <c:pt idx="3">
                  <c:v>41.85</c:v>
                </c:pt>
                <c:pt idx="4">
                  <c:v>37.51</c:v>
                </c:pt>
                <c:pt idx="5">
                  <c:v>43.02</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6982784"/>
        <c:axId val="146984320"/>
      </c:lineChart>
      <c:catAx>
        <c:axId val="146982784"/>
        <c:scaling>
          <c:orientation val="minMax"/>
        </c:scaling>
        <c:delete val="0"/>
        <c:axPos val="b"/>
        <c:majorTickMark val="out"/>
        <c:minorTickMark val="none"/>
        <c:tickLblPos val="nextTo"/>
        <c:spPr>
          <a:ln w="6480">
            <a:solidFill>
              <a:srgbClr val="8B8B8B"/>
            </a:solidFill>
            <a:round/>
          </a:ln>
        </c:spPr>
        <c:crossAx val="146984320"/>
        <c:crosses val="autoZero"/>
        <c:auto val="1"/>
        <c:lblAlgn val="ctr"/>
        <c:lblOffset val="100"/>
        <c:noMultiLvlLbl val="1"/>
      </c:catAx>
      <c:valAx>
        <c:axId val="146984320"/>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6982784"/>
        <c:crosses val="autoZero"/>
        <c:crossBetween val="between"/>
      </c:valAx>
      <c:spPr>
        <a:solidFill>
          <a:srgbClr val="FFFFFF"/>
        </a:solidFill>
        <a:ln>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n=500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Pos val="r"/>
            <c:showLegendKey val="0"/>
            <c:showVal val="1"/>
            <c:showCatName val="0"/>
            <c:showSerName val="0"/>
            <c:showPercent val="0"/>
            <c:showBubbleSize val="1"/>
            <c:showLeaderLines val="0"/>
          </c:dLbls>
          <c:cat>
            <c:strRef>
              <c:f>categories</c:f>
              <c:strCache>
                <c:ptCount val="8"/>
                <c:pt idx="0">
                  <c:v>3</c:v>
                </c:pt>
                <c:pt idx="1">
                  <c:v>4</c:v>
                </c:pt>
                <c:pt idx="2">
                  <c:v>5</c:v>
                </c:pt>
                <c:pt idx="3">
                  <c:v>6</c:v>
                </c:pt>
                <c:pt idx="4">
                  <c:v>7</c:v>
                </c:pt>
                <c:pt idx="5">
                  <c:v>8</c:v>
                </c:pt>
                <c:pt idx="6">
                  <c:v>9</c:v>
                </c:pt>
                <c:pt idx="7">
                  <c:v>10</c:v>
                </c:pt>
              </c:strCache>
            </c:strRef>
          </c:cat>
          <c:val>
            <c:numRef>
              <c:f>0</c:f>
              <c:numCache>
                <c:formatCode>General</c:formatCode>
                <c:ptCount val="8"/>
                <c:pt idx="0">
                  <c:v>458.28</c:v>
                </c:pt>
                <c:pt idx="1">
                  <c:v>61.18</c:v>
                </c:pt>
                <c:pt idx="2">
                  <c:v>78.97</c:v>
                </c:pt>
                <c:pt idx="3">
                  <c:v>72.52</c:v>
                </c:pt>
                <c:pt idx="4">
                  <c:v>70.55</c:v>
                </c:pt>
                <c:pt idx="5">
                  <c:v>71.319999999999993</c:v>
                </c:pt>
                <c:pt idx="6">
                  <c:v>77.59</c:v>
                </c:pt>
                <c:pt idx="7">
                  <c:v>70.099999999999994</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6994304"/>
        <c:axId val="146995840"/>
      </c:lineChart>
      <c:catAx>
        <c:axId val="146994304"/>
        <c:scaling>
          <c:orientation val="minMax"/>
        </c:scaling>
        <c:delete val="0"/>
        <c:axPos val="b"/>
        <c:majorTickMark val="out"/>
        <c:minorTickMark val="none"/>
        <c:tickLblPos val="nextTo"/>
        <c:spPr>
          <a:ln w="6480">
            <a:solidFill>
              <a:srgbClr val="8B8B8B"/>
            </a:solidFill>
            <a:round/>
          </a:ln>
        </c:spPr>
        <c:crossAx val="146995840"/>
        <c:crosses val="autoZero"/>
        <c:auto val="1"/>
        <c:lblAlgn val="ctr"/>
        <c:lblOffset val="100"/>
        <c:noMultiLvlLbl val="1"/>
      </c:catAx>
      <c:valAx>
        <c:axId val="146995840"/>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6994304"/>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n=1000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0"/>
              <c:dLblPos val="b"/>
              <c:showLegendKey val="0"/>
              <c:showVal val="1"/>
              <c:showCatName val="0"/>
              <c:showSerName val="0"/>
              <c:showPercent val="0"/>
              <c:showBubbleSize val="1"/>
            </c:dLbl>
            <c:dLbl>
              <c:idx val="2"/>
              <c:dLblPos val="t"/>
              <c:showLegendKey val="0"/>
              <c:showVal val="1"/>
              <c:showCatName val="0"/>
              <c:showSerName val="0"/>
              <c:showPercent val="0"/>
              <c:showBubbleSize val="1"/>
            </c:dLbl>
            <c:dLbl>
              <c:idx val="3"/>
              <c:dLblPos val="t"/>
              <c:showLegendKey val="0"/>
              <c:showVal val="1"/>
              <c:showCatName val="0"/>
              <c:showSerName val="0"/>
              <c:showPercent val="0"/>
              <c:showBubbleSize val="1"/>
            </c:dLbl>
            <c:dLbl>
              <c:idx val="4"/>
              <c:dLblPos val="t"/>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8"/>
                <c:pt idx="0">
                  <c:v>4</c:v>
                </c:pt>
                <c:pt idx="1">
                  <c:v>5</c:v>
                </c:pt>
                <c:pt idx="2">
                  <c:v>6</c:v>
                </c:pt>
                <c:pt idx="3">
                  <c:v>7</c:v>
                </c:pt>
                <c:pt idx="4">
                  <c:v>8</c:v>
                </c:pt>
                <c:pt idx="5">
                  <c:v>9</c:v>
                </c:pt>
                <c:pt idx="6">
                  <c:v>15</c:v>
                </c:pt>
                <c:pt idx="7">
                  <c:v>20</c:v>
                </c:pt>
              </c:strCache>
            </c:strRef>
          </c:cat>
          <c:val>
            <c:numRef>
              <c:f>0</c:f>
              <c:numCache>
                <c:formatCode>General</c:formatCode>
                <c:ptCount val="8"/>
                <c:pt idx="0">
                  <c:v>346.76</c:v>
                </c:pt>
                <c:pt idx="1">
                  <c:v>192.06</c:v>
                </c:pt>
                <c:pt idx="2">
                  <c:v>258.85000000000002</c:v>
                </c:pt>
                <c:pt idx="3">
                  <c:v>399.33</c:v>
                </c:pt>
                <c:pt idx="4">
                  <c:v>271.33</c:v>
                </c:pt>
                <c:pt idx="5">
                  <c:v>278.72000000000003</c:v>
                </c:pt>
                <c:pt idx="6">
                  <c:v>293.54000000000002</c:v>
                </c:pt>
                <c:pt idx="7">
                  <c:v>270.62</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7792256"/>
        <c:axId val="147793792"/>
      </c:lineChart>
      <c:catAx>
        <c:axId val="147792256"/>
        <c:scaling>
          <c:orientation val="minMax"/>
        </c:scaling>
        <c:delete val="0"/>
        <c:axPos val="b"/>
        <c:majorTickMark val="out"/>
        <c:minorTickMark val="none"/>
        <c:tickLblPos val="nextTo"/>
        <c:spPr>
          <a:ln w="6480">
            <a:solidFill>
              <a:srgbClr val="8B8B8B"/>
            </a:solidFill>
            <a:round/>
          </a:ln>
        </c:spPr>
        <c:crossAx val="147793792"/>
        <c:crosses val="autoZero"/>
        <c:auto val="1"/>
        <c:lblAlgn val="ctr"/>
        <c:lblOffset val="100"/>
        <c:noMultiLvlLbl val="1"/>
      </c:catAx>
      <c:valAx>
        <c:axId val="147793792"/>
        <c:scaling>
          <c:orientation val="minMax"/>
          <c:min val="150"/>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7792256"/>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n=1500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Pos val="r"/>
            <c:showLegendKey val="0"/>
            <c:showVal val="1"/>
            <c:showCatName val="0"/>
            <c:showSerName val="0"/>
            <c:showPercent val="0"/>
            <c:showBubbleSize val="1"/>
            <c:showLeaderLines val="0"/>
          </c:dLbls>
          <c:cat>
            <c:strRef>
              <c:f>categories</c:f>
              <c:strCache>
                <c:ptCount val="9"/>
                <c:pt idx="0">
                  <c:v>4</c:v>
                </c:pt>
                <c:pt idx="1">
                  <c:v>5</c:v>
                </c:pt>
                <c:pt idx="2">
                  <c:v>6</c:v>
                </c:pt>
                <c:pt idx="3">
                  <c:v>7</c:v>
                </c:pt>
                <c:pt idx="4">
                  <c:v>8</c:v>
                </c:pt>
                <c:pt idx="5">
                  <c:v>9</c:v>
                </c:pt>
                <c:pt idx="6">
                  <c:v>10</c:v>
                </c:pt>
                <c:pt idx="7">
                  <c:v>20</c:v>
                </c:pt>
                <c:pt idx="8">
                  <c:v>50</c:v>
                </c:pt>
              </c:strCache>
            </c:strRef>
          </c:cat>
          <c:val>
            <c:numRef>
              <c:f>0</c:f>
              <c:numCache>
                <c:formatCode>General</c:formatCode>
                <c:ptCount val="9"/>
                <c:pt idx="0">
                  <c:v>2428.33</c:v>
                </c:pt>
                <c:pt idx="1">
                  <c:v>435.4</c:v>
                </c:pt>
                <c:pt idx="2">
                  <c:v>534.66999999999996</c:v>
                </c:pt>
                <c:pt idx="3">
                  <c:v>671.28</c:v>
                </c:pt>
                <c:pt idx="4">
                  <c:v>715.3</c:v>
                </c:pt>
                <c:pt idx="5">
                  <c:v>502.57</c:v>
                </c:pt>
                <c:pt idx="6">
                  <c:v>629.29999999999995</c:v>
                </c:pt>
                <c:pt idx="7">
                  <c:v>630.16999999999996</c:v>
                </c:pt>
                <c:pt idx="8">
                  <c:v>673.3</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7815808"/>
        <c:axId val="147817600"/>
      </c:lineChart>
      <c:catAx>
        <c:axId val="147815808"/>
        <c:scaling>
          <c:orientation val="minMax"/>
        </c:scaling>
        <c:delete val="0"/>
        <c:axPos val="b"/>
        <c:majorTickMark val="out"/>
        <c:minorTickMark val="none"/>
        <c:tickLblPos val="nextTo"/>
        <c:spPr>
          <a:ln w="6480">
            <a:solidFill>
              <a:srgbClr val="8B8B8B"/>
            </a:solidFill>
            <a:round/>
          </a:ln>
        </c:spPr>
        <c:crossAx val="147817600"/>
        <c:crosses val="autoZero"/>
        <c:auto val="1"/>
        <c:lblAlgn val="ctr"/>
        <c:lblOffset val="100"/>
        <c:noMultiLvlLbl val="1"/>
      </c:catAx>
      <c:valAx>
        <c:axId val="147817600"/>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7815808"/>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n=2000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8"/>
              <c:dLblPos val="b"/>
              <c:showLegendKey val="0"/>
              <c:showVal val="1"/>
              <c:showCatName val="0"/>
              <c:showSerName val="0"/>
              <c:showPercent val="0"/>
              <c:showBubbleSize val="1"/>
            </c:dLbl>
            <c:dLbl>
              <c:idx val="9"/>
              <c:dLblPos val="t"/>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10"/>
                <c:pt idx="0">
                  <c:v>4</c:v>
                </c:pt>
                <c:pt idx="1">
                  <c:v>5</c:v>
                </c:pt>
                <c:pt idx="2">
                  <c:v>6</c:v>
                </c:pt>
                <c:pt idx="3">
                  <c:v>7</c:v>
                </c:pt>
                <c:pt idx="4">
                  <c:v>9</c:v>
                </c:pt>
                <c:pt idx="5">
                  <c:v>10</c:v>
                </c:pt>
                <c:pt idx="6">
                  <c:v>15</c:v>
                </c:pt>
                <c:pt idx="7">
                  <c:v>20</c:v>
                </c:pt>
                <c:pt idx="8">
                  <c:v>50</c:v>
                </c:pt>
                <c:pt idx="9">
                  <c:v>100</c:v>
                </c:pt>
              </c:strCache>
            </c:strRef>
          </c:cat>
          <c:val>
            <c:numRef>
              <c:f>0</c:f>
              <c:numCache>
                <c:formatCode>General</c:formatCode>
                <c:ptCount val="10"/>
                <c:pt idx="0">
                  <c:v>8421.82</c:v>
                </c:pt>
                <c:pt idx="1">
                  <c:v>697.76</c:v>
                </c:pt>
                <c:pt idx="2">
                  <c:v>894.79</c:v>
                </c:pt>
                <c:pt idx="3">
                  <c:v>927.15</c:v>
                </c:pt>
                <c:pt idx="4">
                  <c:v>1699.83</c:v>
                </c:pt>
                <c:pt idx="5">
                  <c:v>1151.75</c:v>
                </c:pt>
                <c:pt idx="6">
                  <c:v>1040.57</c:v>
                </c:pt>
                <c:pt idx="7">
                  <c:v>962.8</c:v>
                </c:pt>
                <c:pt idx="8">
                  <c:v>967.32</c:v>
                </c:pt>
                <c:pt idx="9">
                  <c:v>1478.25</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7827328"/>
        <c:axId val="147829120"/>
      </c:lineChart>
      <c:catAx>
        <c:axId val="147827328"/>
        <c:scaling>
          <c:orientation val="minMax"/>
        </c:scaling>
        <c:delete val="0"/>
        <c:axPos val="b"/>
        <c:majorTickMark val="out"/>
        <c:minorTickMark val="none"/>
        <c:tickLblPos val="nextTo"/>
        <c:spPr>
          <a:ln w="6480">
            <a:solidFill>
              <a:srgbClr val="8B8B8B"/>
            </a:solidFill>
            <a:round/>
          </a:ln>
        </c:spPr>
        <c:crossAx val="147829120"/>
        <c:crosses val="autoZero"/>
        <c:auto val="1"/>
        <c:lblAlgn val="ctr"/>
        <c:lblOffset val="100"/>
        <c:noMultiLvlLbl val="1"/>
      </c:catAx>
      <c:valAx>
        <c:axId val="147829120"/>
        <c:scaling>
          <c:orientation val="minMax"/>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7827328"/>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n=3000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8"/>
              <c:dLblPos val="b"/>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10"/>
                <c:pt idx="0">
                  <c:v>5</c:v>
                </c:pt>
                <c:pt idx="1">
                  <c:v>6</c:v>
                </c:pt>
                <c:pt idx="2">
                  <c:v>7</c:v>
                </c:pt>
                <c:pt idx="3">
                  <c:v>8</c:v>
                </c:pt>
                <c:pt idx="4">
                  <c:v>9</c:v>
                </c:pt>
                <c:pt idx="5">
                  <c:v>10</c:v>
                </c:pt>
                <c:pt idx="6">
                  <c:v>15</c:v>
                </c:pt>
                <c:pt idx="7">
                  <c:v>20</c:v>
                </c:pt>
                <c:pt idx="8">
                  <c:v>50</c:v>
                </c:pt>
                <c:pt idx="9">
                  <c:v>100</c:v>
                </c:pt>
              </c:strCache>
            </c:strRef>
          </c:cat>
          <c:val>
            <c:numRef>
              <c:f>0</c:f>
              <c:numCache>
                <c:formatCode>General</c:formatCode>
                <c:ptCount val="10"/>
                <c:pt idx="0">
                  <c:v>2898.48</c:v>
                </c:pt>
                <c:pt idx="1">
                  <c:v>1563.33</c:v>
                </c:pt>
                <c:pt idx="2">
                  <c:v>1802.42</c:v>
                </c:pt>
                <c:pt idx="3">
                  <c:v>1894.87</c:v>
                </c:pt>
                <c:pt idx="4">
                  <c:v>1752.02</c:v>
                </c:pt>
                <c:pt idx="5">
                  <c:v>1773.26</c:v>
                </c:pt>
                <c:pt idx="6">
                  <c:v>2080.69</c:v>
                </c:pt>
                <c:pt idx="7">
                  <c:v>1929.89</c:v>
                </c:pt>
                <c:pt idx="8">
                  <c:v>1985.96</c:v>
                </c:pt>
                <c:pt idx="9">
                  <c:v>2798.39</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7847040"/>
        <c:axId val="147848576"/>
      </c:lineChart>
      <c:catAx>
        <c:axId val="147847040"/>
        <c:scaling>
          <c:orientation val="minMax"/>
        </c:scaling>
        <c:delete val="0"/>
        <c:axPos val="b"/>
        <c:majorTickMark val="out"/>
        <c:minorTickMark val="none"/>
        <c:tickLblPos val="nextTo"/>
        <c:spPr>
          <a:ln w="6480">
            <a:solidFill>
              <a:srgbClr val="8B8B8B"/>
            </a:solidFill>
            <a:round/>
          </a:ln>
        </c:spPr>
        <c:crossAx val="147848576"/>
        <c:crosses val="autoZero"/>
        <c:auto val="1"/>
        <c:lblAlgn val="ctr"/>
        <c:lblOffset val="100"/>
        <c:noMultiLvlLbl val="1"/>
      </c:catAx>
      <c:valAx>
        <c:axId val="147848576"/>
        <c:scaling>
          <c:orientation val="minMax"/>
          <c:min val="1000"/>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7847040"/>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b="1">
                <a:solidFill>
                  <a:srgbClr val="000000"/>
                </a:solidFill>
                <a:latin typeface="Calibri"/>
              </a:rPr>
              <a:t>n=4000</a:t>
            </a:r>
          </a:p>
        </c:rich>
      </c:tx>
      <c:overlay val="1"/>
    </c:title>
    <c:autoTitleDeleted val="0"/>
    <c:plotArea>
      <c:layout/>
      <c:lineChart>
        <c:grouping val="stacked"/>
        <c:varyColors val="1"/>
        <c:ser>
          <c:idx val="0"/>
          <c:order val="0"/>
          <c:tx>
            <c:strRef>
              <c:f>label 0</c:f>
              <c:strCache>
                <c:ptCount val="1"/>
                <c:pt idx="0">
                  <c:v>Tempo (milissegundos)</c:v>
                </c:pt>
              </c:strCache>
            </c:strRef>
          </c:tx>
          <c:spPr>
            <a:ln w="19080">
              <a:solidFill>
                <a:srgbClr val="ED7D31"/>
              </a:solidFill>
              <a:round/>
            </a:ln>
          </c:spPr>
          <c:marker>
            <c:symbol val="square"/>
            <c:size val="5"/>
            <c:spPr>
              <a:solidFill>
                <a:srgbClr val="EE4000"/>
              </a:solidFill>
            </c:spPr>
          </c:marker>
          <c:dLbls>
            <c:dLbl>
              <c:idx val="1"/>
              <c:dLblPos val="l"/>
              <c:showLegendKey val="0"/>
              <c:showVal val="1"/>
              <c:showCatName val="0"/>
              <c:showSerName val="0"/>
              <c:showPercent val="0"/>
              <c:showBubbleSize val="1"/>
            </c:dLbl>
            <c:dLbl>
              <c:idx val="2"/>
              <c:dLblPos val="l"/>
              <c:showLegendKey val="0"/>
              <c:showVal val="1"/>
              <c:showCatName val="0"/>
              <c:showSerName val="0"/>
              <c:showPercent val="0"/>
              <c:showBubbleSize val="1"/>
            </c:dLbl>
            <c:dLbl>
              <c:idx val="7"/>
              <c:dLblPos val="t"/>
              <c:showLegendKey val="0"/>
              <c:showVal val="1"/>
              <c:showCatName val="0"/>
              <c:showSerName val="0"/>
              <c:showPercent val="0"/>
              <c:showBubbleSize val="1"/>
            </c:dLbl>
            <c:dLbl>
              <c:idx val="8"/>
              <c:dLblPos val="b"/>
              <c:showLegendKey val="0"/>
              <c:showVal val="1"/>
              <c:showCatName val="0"/>
              <c:showSerName val="0"/>
              <c:showPercent val="0"/>
              <c:showBubbleSize val="1"/>
            </c:dLbl>
            <c:dLblPos val="r"/>
            <c:showLegendKey val="0"/>
            <c:showVal val="1"/>
            <c:showCatName val="0"/>
            <c:showSerName val="0"/>
            <c:showPercent val="0"/>
            <c:showBubbleSize val="1"/>
            <c:showLeaderLines val="0"/>
          </c:dLbls>
          <c:cat>
            <c:strRef>
              <c:f>categories</c:f>
              <c:strCache>
                <c:ptCount val="9"/>
                <c:pt idx="0">
                  <c:v>6</c:v>
                </c:pt>
                <c:pt idx="1">
                  <c:v>7</c:v>
                </c:pt>
                <c:pt idx="2">
                  <c:v>8</c:v>
                </c:pt>
                <c:pt idx="3">
                  <c:v>9</c:v>
                </c:pt>
                <c:pt idx="4">
                  <c:v>10</c:v>
                </c:pt>
                <c:pt idx="5">
                  <c:v>15</c:v>
                </c:pt>
                <c:pt idx="6">
                  <c:v>20</c:v>
                </c:pt>
                <c:pt idx="7">
                  <c:v>50</c:v>
                </c:pt>
                <c:pt idx="8">
                  <c:v>100</c:v>
                </c:pt>
              </c:strCache>
            </c:strRef>
          </c:cat>
          <c:val>
            <c:numRef>
              <c:f>0</c:f>
              <c:numCache>
                <c:formatCode>General</c:formatCode>
                <c:ptCount val="9"/>
                <c:pt idx="0">
                  <c:v>4292.5600000000004</c:v>
                </c:pt>
                <c:pt idx="1">
                  <c:v>2983.7</c:v>
                </c:pt>
                <c:pt idx="2">
                  <c:v>2805.52</c:v>
                </c:pt>
                <c:pt idx="3">
                  <c:v>3096.63</c:v>
                </c:pt>
                <c:pt idx="4">
                  <c:v>2971.68</c:v>
                </c:pt>
                <c:pt idx="5">
                  <c:v>3148.02</c:v>
                </c:pt>
                <c:pt idx="6">
                  <c:v>2913.52</c:v>
                </c:pt>
                <c:pt idx="7">
                  <c:v>4323.76</c:v>
                </c:pt>
                <c:pt idx="8">
                  <c:v>3260.45</c:v>
                </c:pt>
              </c:numCache>
            </c:numRef>
          </c:val>
          <c:smooth val="0"/>
        </c:ser>
        <c:dLbls>
          <c:showLegendKey val="0"/>
          <c:showVal val="0"/>
          <c:showCatName val="0"/>
          <c:showSerName val="0"/>
          <c:showPercent val="0"/>
          <c:showBubbleSize val="0"/>
        </c:dLbls>
        <c:hiLowLines>
          <c:spPr>
            <a:ln>
              <a:noFill/>
            </a:ln>
          </c:spPr>
        </c:hiLowLines>
        <c:upDownBars>
          <c:gapWidth val="150"/>
          <c:upBars/>
          <c:downBars/>
        </c:upDownBars>
        <c:marker val="1"/>
        <c:smooth val="0"/>
        <c:axId val="148198528"/>
        <c:axId val="148200064"/>
      </c:lineChart>
      <c:catAx>
        <c:axId val="148198528"/>
        <c:scaling>
          <c:orientation val="minMax"/>
        </c:scaling>
        <c:delete val="0"/>
        <c:axPos val="b"/>
        <c:majorTickMark val="out"/>
        <c:minorTickMark val="none"/>
        <c:tickLblPos val="nextTo"/>
        <c:spPr>
          <a:ln w="6480">
            <a:solidFill>
              <a:srgbClr val="8B8B8B"/>
            </a:solidFill>
            <a:round/>
          </a:ln>
        </c:spPr>
        <c:crossAx val="148200064"/>
        <c:crosses val="autoZero"/>
        <c:auto val="1"/>
        <c:lblAlgn val="ctr"/>
        <c:lblOffset val="100"/>
        <c:noMultiLvlLbl val="1"/>
      </c:catAx>
      <c:valAx>
        <c:axId val="148200064"/>
        <c:scaling>
          <c:orientation val="minMax"/>
          <c:min val="2500"/>
        </c:scaling>
        <c:delete val="0"/>
        <c:axPos val="l"/>
        <c:majorGridlines>
          <c:spPr>
            <a:ln w="6480">
              <a:solidFill>
                <a:srgbClr val="8B8B8B"/>
              </a:solidFill>
              <a:round/>
            </a:ln>
          </c:spPr>
        </c:majorGridlines>
        <c:numFmt formatCode="General" sourceLinked="1"/>
        <c:majorTickMark val="out"/>
        <c:minorTickMark val="none"/>
        <c:tickLblPos val="nextTo"/>
        <c:spPr>
          <a:ln w="6480">
            <a:solidFill>
              <a:srgbClr val="8B8B8B"/>
            </a:solidFill>
            <a:round/>
          </a:ln>
        </c:spPr>
        <c:crossAx val="148198528"/>
        <c:crosses val="autoZero"/>
        <c:crossBetween val="between"/>
      </c:valAx>
      <c:spPr>
        <a:noFill/>
        <a:ln w="25560">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3E5E7-0206-4585-864B-1EE9F1550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29</Pages>
  <Words>4810</Words>
  <Characters>25979</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ESTADUAL PAULISTA “Júlio de Mesquita Filho”</vt:lpstr>
      <vt:lpstr>UNIVERSIDADE ESTADUAL PAULISTA “Júlio de Mesquita Filho”</vt:lpstr>
    </vt:vector>
  </TitlesOfParts>
  <Company>Home</Company>
  <LinksUpToDate>false</LinksUpToDate>
  <CharactersWithSpaces>30728</CharactersWithSpaces>
  <SharedDoc>false</SharedDoc>
  <HLinks>
    <vt:vector size="720" baseType="variant">
      <vt:variant>
        <vt:i4>8126523</vt:i4>
      </vt:variant>
      <vt:variant>
        <vt:i4>990</vt:i4>
      </vt:variant>
      <vt:variant>
        <vt:i4>0</vt:i4>
      </vt:variant>
      <vt:variant>
        <vt:i4>5</vt:i4>
      </vt:variant>
      <vt:variant>
        <vt:lpwstr>http://www.cloudcomputingforum.com.br/</vt:lpwstr>
      </vt:variant>
      <vt:variant>
        <vt:lpwstr/>
      </vt:variant>
      <vt:variant>
        <vt:i4>2031669</vt:i4>
      </vt:variant>
      <vt:variant>
        <vt:i4>716</vt:i4>
      </vt:variant>
      <vt:variant>
        <vt:i4>0</vt:i4>
      </vt:variant>
      <vt:variant>
        <vt:i4>5</vt:i4>
      </vt:variant>
      <vt:variant>
        <vt:lpwstr/>
      </vt:variant>
      <vt:variant>
        <vt:lpwstr>_Toc380736517</vt:lpwstr>
      </vt:variant>
      <vt:variant>
        <vt:i4>2031669</vt:i4>
      </vt:variant>
      <vt:variant>
        <vt:i4>710</vt:i4>
      </vt:variant>
      <vt:variant>
        <vt:i4>0</vt:i4>
      </vt:variant>
      <vt:variant>
        <vt:i4>5</vt:i4>
      </vt:variant>
      <vt:variant>
        <vt:lpwstr/>
      </vt:variant>
      <vt:variant>
        <vt:lpwstr>_Toc380736516</vt:lpwstr>
      </vt:variant>
      <vt:variant>
        <vt:i4>2031669</vt:i4>
      </vt:variant>
      <vt:variant>
        <vt:i4>704</vt:i4>
      </vt:variant>
      <vt:variant>
        <vt:i4>0</vt:i4>
      </vt:variant>
      <vt:variant>
        <vt:i4>5</vt:i4>
      </vt:variant>
      <vt:variant>
        <vt:lpwstr/>
      </vt:variant>
      <vt:variant>
        <vt:lpwstr>_Toc380736515</vt:lpwstr>
      </vt:variant>
      <vt:variant>
        <vt:i4>2031669</vt:i4>
      </vt:variant>
      <vt:variant>
        <vt:i4>698</vt:i4>
      </vt:variant>
      <vt:variant>
        <vt:i4>0</vt:i4>
      </vt:variant>
      <vt:variant>
        <vt:i4>5</vt:i4>
      </vt:variant>
      <vt:variant>
        <vt:lpwstr/>
      </vt:variant>
      <vt:variant>
        <vt:lpwstr>_Toc380736514</vt:lpwstr>
      </vt:variant>
      <vt:variant>
        <vt:i4>2031669</vt:i4>
      </vt:variant>
      <vt:variant>
        <vt:i4>692</vt:i4>
      </vt:variant>
      <vt:variant>
        <vt:i4>0</vt:i4>
      </vt:variant>
      <vt:variant>
        <vt:i4>5</vt:i4>
      </vt:variant>
      <vt:variant>
        <vt:lpwstr/>
      </vt:variant>
      <vt:variant>
        <vt:lpwstr>_Toc380736513</vt:lpwstr>
      </vt:variant>
      <vt:variant>
        <vt:i4>2031669</vt:i4>
      </vt:variant>
      <vt:variant>
        <vt:i4>683</vt:i4>
      </vt:variant>
      <vt:variant>
        <vt:i4>0</vt:i4>
      </vt:variant>
      <vt:variant>
        <vt:i4>5</vt:i4>
      </vt:variant>
      <vt:variant>
        <vt:lpwstr/>
      </vt:variant>
      <vt:variant>
        <vt:lpwstr>_Toc380736512</vt:lpwstr>
      </vt:variant>
      <vt:variant>
        <vt:i4>2031669</vt:i4>
      </vt:variant>
      <vt:variant>
        <vt:i4>677</vt:i4>
      </vt:variant>
      <vt:variant>
        <vt:i4>0</vt:i4>
      </vt:variant>
      <vt:variant>
        <vt:i4>5</vt:i4>
      </vt:variant>
      <vt:variant>
        <vt:lpwstr/>
      </vt:variant>
      <vt:variant>
        <vt:lpwstr>_Toc380736511</vt:lpwstr>
      </vt:variant>
      <vt:variant>
        <vt:i4>2031669</vt:i4>
      </vt:variant>
      <vt:variant>
        <vt:i4>671</vt:i4>
      </vt:variant>
      <vt:variant>
        <vt:i4>0</vt:i4>
      </vt:variant>
      <vt:variant>
        <vt:i4>5</vt:i4>
      </vt:variant>
      <vt:variant>
        <vt:lpwstr/>
      </vt:variant>
      <vt:variant>
        <vt:lpwstr>_Toc380736510</vt:lpwstr>
      </vt:variant>
      <vt:variant>
        <vt:i4>1966133</vt:i4>
      </vt:variant>
      <vt:variant>
        <vt:i4>665</vt:i4>
      </vt:variant>
      <vt:variant>
        <vt:i4>0</vt:i4>
      </vt:variant>
      <vt:variant>
        <vt:i4>5</vt:i4>
      </vt:variant>
      <vt:variant>
        <vt:lpwstr/>
      </vt:variant>
      <vt:variant>
        <vt:lpwstr>_Toc380736509</vt:lpwstr>
      </vt:variant>
      <vt:variant>
        <vt:i4>1966133</vt:i4>
      </vt:variant>
      <vt:variant>
        <vt:i4>659</vt:i4>
      </vt:variant>
      <vt:variant>
        <vt:i4>0</vt:i4>
      </vt:variant>
      <vt:variant>
        <vt:i4>5</vt:i4>
      </vt:variant>
      <vt:variant>
        <vt:lpwstr/>
      </vt:variant>
      <vt:variant>
        <vt:lpwstr>_Toc380736508</vt:lpwstr>
      </vt:variant>
      <vt:variant>
        <vt:i4>1966133</vt:i4>
      </vt:variant>
      <vt:variant>
        <vt:i4>653</vt:i4>
      </vt:variant>
      <vt:variant>
        <vt:i4>0</vt:i4>
      </vt:variant>
      <vt:variant>
        <vt:i4>5</vt:i4>
      </vt:variant>
      <vt:variant>
        <vt:lpwstr/>
      </vt:variant>
      <vt:variant>
        <vt:lpwstr>_Toc380736507</vt:lpwstr>
      </vt:variant>
      <vt:variant>
        <vt:i4>1966133</vt:i4>
      </vt:variant>
      <vt:variant>
        <vt:i4>647</vt:i4>
      </vt:variant>
      <vt:variant>
        <vt:i4>0</vt:i4>
      </vt:variant>
      <vt:variant>
        <vt:i4>5</vt:i4>
      </vt:variant>
      <vt:variant>
        <vt:lpwstr/>
      </vt:variant>
      <vt:variant>
        <vt:lpwstr>_Toc380736506</vt:lpwstr>
      </vt:variant>
      <vt:variant>
        <vt:i4>1966133</vt:i4>
      </vt:variant>
      <vt:variant>
        <vt:i4>641</vt:i4>
      </vt:variant>
      <vt:variant>
        <vt:i4>0</vt:i4>
      </vt:variant>
      <vt:variant>
        <vt:i4>5</vt:i4>
      </vt:variant>
      <vt:variant>
        <vt:lpwstr/>
      </vt:variant>
      <vt:variant>
        <vt:lpwstr>_Toc380736505</vt:lpwstr>
      </vt:variant>
      <vt:variant>
        <vt:i4>1966133</vt:i4>
      </vt:variant>
      <vt:variant>
        <vt:i4>635</vt:i4>
      </vt:variant>
      <vt:variant>
        <vt:i4>0</vt:i4>
      </vt:variant>
      <vt:variant>
        <vt:i4>5</vt:i4>
      </vt:variant>
      <vt:variant>
        <vt:lpwstr/>
      </vt:variant>
      <vt:variant>
        <vt:lpwstr>_Toc380736504</vt:lpwstr>
      </vt:variant>
      <vt:variant>
        <vt:i4>1966133</vt:i4>
      </vt:variant>
      <vt:variant>
        <vt:i4>629</vt:i4>
      </vt:variant>
      <vt:variant>
        <vt:i4>0</vt:i4>
      </vt:variant>
      <vt:variant>
        <vt:i4>5</vt:i4>
      </vt:variant>
      <vt:variant>
        <vt:lpwstr/>
      </vt:variant>
      <vt:variant>
        <vt:lpwstr>_Toc380736503</vt:lpwstr>
      </vt:variant>
      <vt:variant>
        <vt:i4>1966133</vt:i4>
      </vt:variant>
      <vt:variant>
        <vt:i4>623</vt:i4>
      </vt:variant>
      <vt:variant>
        <vt:i4>0</vt:i4>
      </vt:variant>
      <vt:variant>
        <vt:i4>5</vt:i4>
      </vt:variant>
      <vt:variant>
        <vt:lpwstr/>
      </vt:variant>
      <vt:variant>
        <vt:lpwstr>_Toc380736502</vt:lpwstr>
      </vt:variant>
      <vt:variant>
        <vt:i4>1966133</vt:i4>
      </vt:variant>
      <vt:variant>
        <vt:i4>617</vt:i4>
      </vt:variant>
      <vt:variant>
        <vt:i4>0</vt:i4>
      </vt:variant>
      <vt:variant>
        <vt:i4>5</vt:i4>
      </vt:variant>
      <vt:variant>
        <vt:lpwstr/>
      </vt:variant>
      <vt:variant>
        <vt:lpwstr>_Toc380736501</vt:lpwstr>
      </vt:variant>
      <vt:variant>
        <vt:i4>1966133</vt:i4>
      </vt:variant>
      <vt:variant>
        <vt:i4>611</vt:i4>
      </vt:variant>
      <vt:variant>
        <vt:i4>0</vt:i4>
      </vt:variant>
      <vt:variant>
        <vt:i4>5</vt:i4>
      </vt:variant>
      <vt:variant>
        <vt:lpwstr/>
      </vt:variant>
      <vt:variant>
        <vt:lpwstr>_Toc380736500</vt:lpwstr>
      </vt:variant>
      <vt:variant>
        <vt:i4>1507380</vt:i4>
      </vt:variant>
      <vt:variant>
        <vt:i4>605</vt:i4>
      </vt:variant>
      <vt:variant>
        <vt:i4>0</vt:i4>
      </vt:variant>
      <vt:variant>
        <vt:i4>5</vt:i4>
      </vt:variant>
      <vt:variant>
        <vt:lpwstr/>
      </vt:variant>
      <vt:variant>
        <vt:lpwstr>_Toc380736499</vt:lpwstr>
      </vt:variant>
      <vt:variant>
        <vt:i4>1507380</vt:i4>
      </vt:variant>
      <vt:variant>
        <vt:i4>599</vt:i4>
      </vt:variant>
      <vt:variant>
        <vt:i4>0</vt:i4>
      </vt:variant>
      <vt:variant>
        <vt:i4>5</vt:i4>
      </vt:variant>
      <vt:variant>
        <vt:lpwstr/>
      </vt:variant>
      <vt:variant>
        <vt:lpwstr>_Toc380736498</vt:lpwstr>
      </vt:variant>
      <vt:variant>
        <vt:i4>1507380</vt:i4>
      </vt:variant>
      <vt:variant>
        <vt:i4>593</vt:i4>
      </vt:variant>
      <vt:variant>
        <vt:i4>0</vt:i4>
      </vt:variant>
      <vt:variant>
        <vt:i4>5</vt:i4>
      </vt:variant>
      <vt:variant>
        <vt:lpwstr/>
      </vt:variant>
      <vt:variant>
        <vt:lpwstr>_Toc380736497</vt:lpwstr>
      </vt:variant>
      <vt:variant>
        <vt:i4>1507380</vt:i4>
      </vt:variant>
      <vt:variant>
        <vt:i4>587</vt:i4>
      </vt:variant>
      <vt:variant>
        <vt:i4>0</vt:i4>
      </vt:variant>
      <vt:variant>
        <vt:i4>5</vt:i4>
      </vt:variant>
      <vt:variant>
        <vt:lpwstr/>
      </vt:variant>
      <vt:variant>
        <vt:lpwstr>_Toc380736496</vt:lpwstr>
      </vt:variant>
      <vt:variant>
        <vt:i4>1507380</vt:i4>
      </vt:variant>
      <vt:variant>
        <vt:i4>581</vt:i4>
      </vt:variant>
      <vt:variant>
        <vt:i4>0</vt:i4>
      </vt:variant>
      <vt:variant>
        <vt:i4>5</vt:i4>
      </vt:variant>
      <vt:variant>
        <vt:lpwstr/>
      </vt:variant>
      <vt:variant>
        <vt:lpwstr>_Toc380736495</vt:lpwstr>
      </vt:variant>
      <vt:variant>
        <vt:i4>1507380</vt:i4>
      </vt:variant>
      <vt:variant>
        <vt:i4>575</vt:i4>
      </vt:variant>
      <vt:variant>
        <vt:i4>0</vt:i4>
      </vt:variant>
      <vt:variant>
        <vt:i4>5</vt:i4>
      </vt:variant>
      <vt:variant>
        <vt:lpwstr/>
      </vt:variant>
      <vt:variant>
        <vt:lpwstr>_Toc380736494</vt:lpwstr>
      </vt:variant>
      <vt:variant>
        <vt:i4>1507380</vt:i4>
      </vt:variant>
      <vt:variant>
        <vt:i4>569</vt:i4>
      </vt:variant>
      <vt:variant>
        <vt:i4>0</vt:i4>
      </vt:variant>
      <vt:variant>
        <vt:i4>5</vt:i4>
      </vt:variant>
      <vt:variant>
        <vt:lpwstr/>
      </vt:variant>
      <vt:variant>
        <vt:lpwstr>_Toc380736493</vt:lpwstr>
      </vt:variant>
      <vt:variant>
        <vt:i4>1507380</vt:i4>
      </vt:variant>
      <vt:variant>
        <vt:i4>563</vt:i4>
      </vt:variant>
      <vt:variant>
        <vt:i4>0</vt:i4>
      </vt:variant>
      <vt:variant>
        <vt:i4>5</vt:i4>
      </vt:variant>
      <vt:variant>
        <vt:lpwstr/>
      </vt:variant>
      <vt:variant>
        <vt:lpwstr>_Toc380736492</vt:lpwstr>
      </vt:variant>
      <vt:variant>
        <vt:i4>1507380</vt:i4>
      </vt:variant>
      <vt:variant>
        <vt:i4>557</vt:i4>
      </vt:variant>
      <vt:variant>
        <vt:i4>0</vt:i4>
      </vt:variant>
      <vt:variant>
        <vt:i4>5</vt:i4>
      </vt:variant>
      <vt:variant>
        <vt:lpwstr/>
      </vt:variant>
      <vt:variant>
        <vt:lpwstr>_Toc380736491</vt:lpwstr>
      </vt:variant>
      <vt:variant>
        <vt:i4>1507380</vt:i4>
      </vt:variant>
      <vt:variant>
        <vt:i4>551</vt:i4>
      </vt:variant>
      <vt:variant>
        <vt:i4>0</vt:i4>
      </vt:variant>
      <vt:variant>
        <vt:i4>5</vt:i4>
      </vt:variant>
      <vt:variant>
        <vt:lpwstr/>
      </vt:variant>
      <vt:variant>
        <vt:lpwstr>_Toc380736490</vt:lpwstr>
      </vt:variant>
      <vt:variant>
        <vt:i4>1441844</vt:i4>
      </vt:variant>
      <vt:variant>
        <vt:i4>545</vt:i4>
      </vt:variant>
      <vt:variant>
        <vt:i4>0</vt:i4>
      </vt:variant>
      <vt:variant>
        <vt:i4>5</vt:i4>
      </vt:variant>
      <vt:variant>
        <vt:lpwstr/>
      </vt:variant>
      <vt:variant>
        <vt:lpwstr>_Toc380736489</vt:lpwstr>
      </vt:variant>
      <vt:variant>
        <vt:i4>1441844</vt:i4>
      </vt:variant>
      <vt:variant>
        <vt:i4>539</vt:i4>
      </vt:variant>
      <vt:variant>
        <vt:i4>0</vt:i4>
      </vt:variant>
      <vt:variant>
        <vt:i4>5</vt:i4>
      </vt:variant>
      <vt:variant>
        <vt:lpwstr/>
      </vt:variant>
      <vt:variant>
        <vt:lpwstr>_Toc380736488</vt:lpwstr>
      </vt:variant>
      <vt:variant>
        <vt:i4>1441844</vt:i4>
      </vt:variant>
      <vt:variant>
        <vt:i4>533</vt:i4>
      </vt:variant>
      <vt:variant>
        <vt:i4>0</vt:i4>
      </vt:variant>
      <vt:variant>
        <vt:i4>5</vt:i4>
      </vt:variant>
      <vt:variant>
        <vt:lpwstr/>
      </vt:variant>
      <vt:variant>
        <vt:lpwstr>_Toc380736487</vt:lpwstr>
      </vt:variant>
      <vt:variant>
        <vt:i4>1441844</vt:i4>
      </vt:variant>
      <vt:variant>
        <vt:i4>527</vt:i4>
      </vt:variant>
      <vt:variant>
        <vt:i4>0</vt:i4>
      </vt:variant>
      <vt:variant>
        <vt:i4>5</vt:i4>
      </vt:variant>
      <vt:variant>
        <vt:lpwstr/>
      </vt:variant>
      <vt:variant>
        <vt:lpwstr>_Toc380736486</vt:lpwstr>
      </vt:variant>
      <vt:variant>
        <vt:i4>1441844</vt:i4>
      </vt:variant>
      <vt:variant>
        <vt:i4>521</vt:i4>
      </vt:variant>
      <vt:variant>
        <vt:i4>0</vt:i4>
      </vt:variant>
      <vt:variant>
        <vt:i4>5</vt:i4>
      </vt:variant>
      <vt:variant>
        <vt:lpwstr/>
      </vt:variant>
      <vt:variant>
        <vt:lpwstr>_Toc380736485</vt:lpwstr>
      </vt:variant>
      <vt:variant>
        <vt:i4>1441844</vt:i4>
      </vt:variant>
      <vt:variant>
        <vt:i4>515</vt:i4>
      </vt:variant>
      <vt:variant>
        <vt:i4>0</vt:i4>
      </vt:variant>
      <vt:variant>
        <vt:i4>5</vt:i4>
      </vt:variant>
      <vt:variant>
        <vt:lpwstr/>
      </vt:variant>
      <vt:variant>
        <vt:lpwstr>_Toc380736484</vt:lpwstr>
      </vt:variant>
      <vt:variant>
        <vt:i4>1441844</vt:i4>
      </vt:variant>
      <vt:variant>
        <vt:i4>509</vt:i4>
      </vt:variant>
      <vt:variant>
        <vt:i4>0</vt:i4>
      </vt:variant>
      <vt:variant>
        <vt:i4>5</vt:i4>
      </vt:variant>
      <vt:variant>
        <vt:lpwstr/>
      </vt:variant>
      <vt:variant>
        <vt:lpwstr>_Toc380736483</vt:lpwstr>
      </vt:variant>
      <vt:variant>
        <vt:i4>1441844</vt:i4>
      </vt:variant>
      <vt:variant>
        <vt:i4>503</vt:i4>
      </vt:variant>
      <vt:variant>
        <vt:i4>0</vt:i4>
      </vt:variant>
      <vt:variant>
        <vt:i4>5</vt:i4>
      </vt:variant>
      <vt:variant>
        <vt:lpwstr/>
      </vt:variant>
      <vt:variant>
        <vt:lpwstr>_Toc380736482</vt:lpwstr>
      </vt:variant>
      <vt:variant>
        <vt:i4>1441844</vt:i4>
      </vt:variant>
      <vt:variant>
        <vt:i4>497</vt:i4>
      </vt:variant>
      <vt:variant>
        <vt:i4>0</vt:i4>
      </vt:variant>
      <vt:variant>
        <vt:i4>5</vt:i4>
      </vt:variant>
      <vt:variant>
        <vt:lpwstr/>
      </vt:variant>
      <vt:variant>
        <vt:lpwstr>_Toc380736481</vt:lpwstr>
      </vt:variant>
      <vt:variant>
        <vt:i4>1441844</vt:i4>
      </vt:variant>
      <vt:variant>
        <vt:i4>491</vt:i4>
      </vt:variant>
      <vt:variant>
        <vt:i4>0</vt:i4>
      </vt:variant>
      <vt:variant>
        <vt:i4>5</vt:i4>
      </vt:variant>
      <vt:variant>
        <vt:lpwstr/>
      </vt:variant>
      <vt:variant>
        <vt:lpwstr>_Toc380736480</vt:lpwstr>
      </vt:variant>
      <vt:variant>
        <vt:i4>1638452</vt:i4>
      </vt:variant>
      <vt:variant>
        <vt:i4>485</vt:i4>
      </vt:variant>
      <vt:variant>
        <vt:i4>0</vt:i4>
      </vt:variant>
      <vt:variant>
        <vt:i4>5</vt:i4>
      </vt:variant>
      <vt:variant>
        <vt:lpwstr/>
      </vt:variant>
      <vt:variant>
        <vt:lpwstr>_Toc380736479</vt:lpwstr>
      </vt:variant>
      <vt:variant>
        <vt:i4>1638452</vt:i4>
      </vt:variant>
      <vt:variant>
        <vt:i4>479</vt:i4>
      </vt:variant>
      <vt:variant>
        <vt:i4>0</vt:i4>
      </vt:variant>
      <vt:variant>
        <vt:i4>5</vt:i4>
      </vt:variant>
      <vt:variant>
        <vt:lpwstr/>
      </vt:variant>
      <vt:variant>
        <vt:lpwstr>_Toc380736478</vt:lpwstr>
      </vt:variant>
      <vt:variant>
        <vt:i4>1638452</vt:i4>
      </vt:variant>
      <vt:variant>
        <vt:i4>473</vt:i4>
      </vt:variant>
      <vt:variant>
        <vt:i4>0</vt:i4>
      </vt:variant>
      <vt:variant>
        <vt:i4>5</vt:i4>
      </vt:variant>
      <vt:variant>
        <vt:lpwstr/>
      </vt:variant>
      <vt:variant>
        <vt:lpwstr>_Toc380736477</vt:lpwstr>
      </vt:variant>
      <vt:variant>
        <vt:i4>1638452</vt:i4>
      </vt:variant>
      <vt:variant>
        <vt:i4>464</vt:i4>
      </vt:variant>
      <vt:variant>
        <vt:i4>0</vt:i4>
      </vt:variant>
      <vt:variant>
        <vt:i4>5</vt:i4>
      </vt:variant>
      <vt:variant>
        <vt:lpwstr/>
      </vt:variant>
      <vt:variant>
        <vt:lpwstr>_Toc380736476</vt:lpwstr>
      </vt:variant>
      <vt:variant>
        <vt:i4>1638452</vt:i4>
      </vt:variant>
      <vt:variant>
        <vt:i4>458</vt:i4>
      </vt:variant>
      <vt:variant>
        <vt:i4>0</vt:i4>
      </vt:variant>
      <vt:variant>
        <vt:i4>5</vt:i4>
      </vt:variant>
      <vt:variant>
        <vt:lpwstr/>
      </vt:variant>
      <vt:variant>
        <vt:lpwstr>_Toc380736475</vt:lpwstr>
      </vt:variant>
      <vt:variant>
        <vt:i4>1638452</vt:i4>
      </vt:variant>
      <vt:variant>
        <vt:i4>452</vt:i4>
      </vt:variant>
      <vt:variant>
        <vt:i4>0</vt:i4>
      </vt:variant>
      <vt:variant>
        <vt:i4>5</vt:i4>
      </vt:variant>
      <vt:variant>
        <vt:lpwstr/>
      </vt:variant>
      <vt:variant>
        <vt:lpwstr>_Toc380736474</vt:lpwstr>
      </vt:variant>
      <vt:variant>
        <vt:i4>1638452</vt:i4>
      </vt:variant>
      <vt:variant>
        <vt:i4>446</vt:i4>
      </vt:variant>
      <vt:variant>
        <vt:i4>0</vt:i4>
      </vt:variant>
      <vt:variant>
        <vt:i4>5</vt:i4>
      </vt:variant>
      <vt:variant>
        <vt:lpwstr/>
      </vt:variant>
      <vt:variant>
        <vt:lpwstr>_Toc380736473</vt:lpwstr>
      </vt:variant>
      <vt:variant>
        <vt:i4>1638452</vt:i4>
      </vt:variant>
      <vt:variant>
        <vt:i4>440</vt:i4>
      </vt:variant>
      <vt:variant>
        <vt:i4>0</vt:i4>
      </vt:variant>
      <vt:variant>
        <vt:i4>5</vt:i4>
      </vt:variant>
      <vt:variant>
        <vt:lpwstr/>
      </vt:variant>
      <vt:variant>
        <vt:lpwstr>_Toc380736472</vt:lpwstr>
      </vt:variant>
      <vt:variant>
        <vt:i4>1638452</vt:i4>
      </vt:variant>
      <vt:variant>
        <vt:i4>434</vt:i4>
      </vt:variant>
      <vt:variant>
        <vt:i4>0</vt:i4>
      </vt:variant>
      <vt:variant>
        <vt:i4>5</vt:i4>
      </vt:variant>
      <vt:variant>
        <vt:lpwstr/>
      </vt:variant>
      <vt:variant>
        <vt:lpwstr>_Toc380736471</vt:lpwstr>
      </vt:variant>
      <vt:variant>
        <vt:i4>1638452</vt:i4>
      </vt:variant>
      <vt:variant>
        <vt:i4>428</vt:i4>
      </vt:variant>
      <vt:variant>
        <vt:i4>0</vt:i4>
      </vt:variant>
      <vt:variant>
        <vt:i4>5</vt:i4>
      </vt:variant>
      <vt:variant>
        <vt:lpwstr/>
      </vt:variant>
      <vt:variant>
        <vt:lpwstr>_Toc380736470</vt:lpwstr>
      </vt:variant>
      <vt:variant>
        <vt:i4>1572916</vt:i4>
      </vt:variant>
      <vt:variant>
        <vt:i4>422</vt:i4>
      </vt:variant>
      <vt:variant>
        <vt:i4>0</vt:i4>
      </vt:variant>
      <vt:variant>
        <vt:i4>5</vt:i4>
      </vt:variant>
      <vt:variant>
        <vt:lpwstr/>
      </vt:variant>
      <vt:variant>
        <vt:lpwstr>_Toc380736469</vt:lpwstr>
      </vt:variant>
      <vt:variant>
        <vt:i4>1572916</vt:i4>
      </vt:variant>
      <vt:variant>
        <vt:i4>416</vt:i4>
      </vt:variant>
      <vt:variant>
        <vt:i4>0</vt:i4>
      </vt:variant>
      <vt:variant>
        <vt:i4>5</vt:i4>
      </vt:variant>
      <vt:variant>
        <vt:lpwstr/>
      </vt:variant>
      <vt:variant>
        <vt:lpwstr>_Toc380736468</vt:lpwstr>
      </vt:variant>
      <vt:variant>
        <vt:i4>1572916</vt:i4>
      </vt:variant>
      <vt:variant>
        <vt:i4>410</vt:i4>
      </vt:variant>
      <vt:variant>
        <vt:i4>0</vt:i4>
      </vt:variant>
      <vt:variant>
        <vt:i4>5</vt:i4>
      </vt:variant>
      <vt:variant>
        <vt:lpwstr/>
      </vt:variant>
      <vt:variant>
        <vt:lpwstr>_Toc380736467</vt:lpwstr>
      </vt:variant>
      <vt:variant>
        <vt:i4>1572916</vt:i4>
      </vt:variant>
      <vt:variant>
        <vt:i4>404</vt:i4>
      </vt:variant>
      <vt:variant>
        <vt:i4>0</vt:i4>
      </vt:variant>
      <vt:variant>
        <vt:i4>5</vt:i4>
      </vt:variant>
      <vt:variant>
        <vt:lpwstr/>
      </vt:variant>
      <vt:variant>
        <vt:lpwstr>_Toc380736466</vt:lpwstr>
      </vt:variant>
      <vt:variant>
        <vt:i4>1572916</vt:i4>
      </vt:variant>
      <vt:variant>
        <vt:i4>398</vt:i4>
      </vt:variant>
      <vt:variant>
        <vt:i4>0</vt:i4>
      </vt:variant>
      <vt:variant>
        <vt:i4>5</vt:i4>
      </vt:variant>
      <vt:variant>
        <vt:lpwstr/>
      </vt:variant>
      <vt:variant>
        <vt:lpwstr>_Toc380736465</vt:lpwstr>
      </vt:variant>
      <vt:variant>
        <vt:i4>1572916</vt:i4>
      </vt:variant>
      <vt:variant>
        <vt:i4>392</vt:i4>
      </vt:variant>
      <vt:variant>
        <vt:i4>0</vt:i4>
      </vt:variant>
      <vt:variant>
        <vt:i4>5</vt:i4>
      </vt:variant>
      <vt:variant>
        <vt:lpwstr/>
      </vt:variant>
      <vt:variant>
        <vt:lpwstr>_Toc380736464</vt:lpwstr>
      </vt:variant>
      <vt:variant>
        <vt:i4>1572916</vt:i4>
      </vt:variant>
      <vt:variant>
        <vt:i4>386</vt:i4>
      </vt:variant>
      <vt:variant>
        <vt:i4>0</vt:i4>
      </vt:variant>
      <vt:variant>
        <vt:i4>5</vt:i4>
      </vt:variant>
      <vt:variant>
        <vt:lpwstr/>
      </vt:variant>
      <vt:variant>
        <vt:lpwstr>_Toc380736463</vt:lpwstr>
      </vt:variant>
      <vt:variant>
        <vt:i4>1572916</vt:i4>
      </vt:variant>
      <vt:variant>
        <vt:i4>380</vt:i4>
      </vt:variant>
      <vt:variant>
        <vt:i4>0</vt:i4>
      </vt:variant>
      <vt:variant>
        <vt:i4>5</vt:i4>
      </vt:variant>
      <vt:variant>
        <vt:lpwstr/>
      </vt:variant>
      <vt:variant>
        <vt:lpwstr>_Toc380736462</vt:lpwstr>
      </vt:variant>
      <vt:variant>
        <vt:i4>1572916</vt:i4>
      </vt:variant>
      <vt:variant>
        <vt:i4>374</vt:i4>
      </vt:variant>
      <vt:variant>
        <vt:i4>0</vt:i4>
      </vt:variant>
      <vt:variant>
        <vt:i4>5</vt:i4>
      </vt:variant>
      <vt:variant>
        <vt:lpwstr/>
      </vt:variant>
      <vt:variant>
        <vt:lpwstr>_Toc380736461</vt:lpwstr>
      </vt:variant>
      <vt:variant>
        <vt:i4>1572916</vt:i4>
      </vt:variant>
      <vt:variant>
        <vt:i4>368</vt:i4>
      </vt:variant>
      <vt:variant>
        <vt:i4>0</vt:i4>
      </vt:variant>
      <vt:variant>
        <vt:i4>5</vt:i4>
      </vt:variant>
      <vt:variant>
        <vt:lpwstr/>
      </vt:variant>
      <vt:variant>
        <vt:lpwstr>_Toc380736460</vt:lpwstr>
      </vt:variant>
      <vt:variant>
        <vt:i4>1769524</vt:i4>
      </vt:variant>
      <vt:variant>
        <vt:i4>362</vt:i4>
      </vt:variant>
      <vt:variant>
        <vt:i4>0</vt:i4>
      </vt:variant>
      <vt:variant>
        <vt:i4>5</vt:i4>
      </vt:variant>
      <vt:variant>
        <vt:lpwstr/>
      </vt:variant>
      <vt:variant>
        <vt:lpwstr>_Toc380736459</vt:lpwstr>
      </vt:variant>
      <vt:variant>
        <vt:i4>1769524</vt:i4>
      </vt:variant>
      <vt:variant>
        <vt:i4>356</vt:i4>
      </vt:variant>
      <vt:variant>
        <vt:i4>0</vt:i4>
      </vt:variant>
      <vt:variant>
        <vt:i4>5</vt:i4>
      </vt:variant>
      <vt:variant>
        <vt:lpwstr/>
      </vt:variant>
      <vt:variant>
        <vt:lpwstr>_Toc380736458</vt:lpwstr>
      </vt:variant>
      <vt:variant>
        <vt:i4>1769524</vt:i4>
      </vt:variant>
      <vt:variant>
        <vt:i4>350</vt:i4>
      </vt:variant>
      <vt:variant>
        <vt:i4>0</vt:i4>
      </vt:variant>
      <vt:variant>
        <vt:i4>5</vt:i4>
      </vt:variant>
      <vt:variant>
        <vt:lpwstr/>
      </vt:variant>
      <vt:variant>
        <vt:lpwstr>_Toc380736457</vt:lpwstr>
      </vt:variant>
      <vt:variant>
        <vt:i4>1769524</vt:i4>
      </vt:variant>
      <vt:variant>
        <vt:i4>344</vt:i4>
      </vt:variant>
      <vt:variant>
        <vt:i4>0</vt:i4>
      </vt:variant>
      <vt:variant>
        <vt:i4>5</vt:i4>
      </vt:variant>
      <vt:variant>
        <vt:lpwstr/>
      </vt:variant>
      <vt:variant>
        <vt:lpwstr>_Toc380736456</vt:lpwstr>
      </vt:variant>
      <vt:variant>
        <vt:i4>1769524</vt:i4>
      </vt:variant>
      <vt:variant>
        <vt:i4>338</vt:i4>
      </vt:variant>
      <vt:variant>
        <vt:i4>0</vt:i4>
      </vt:variant>
      <vt:variant>
        <vt:i4>5</vt:i4>
      </vt:variant>
      <vt:variant>
        <vt:lpwstr/>
      </vt:variant>
      <vt:variant>
        <vt:lpwstr>_Toc380736455</vt:lpwstr>
      </vt:variant>
      <vt:variant>
        <vt:i4>1769524</vt:i4>
      </vt:variant>
      <vt:variant>
        <vt:i4>332</vt:i4>
      </vt:variant>
      <vt:variant>
        <vt:i4>0</vt:i4>
      </vt:variant>
      <vt:variant>
        <vt:i4>5</vt:i4>
      </vt:variant>
      <vt:variant>
        <vt:lpwstr/>
      </vt:variant>
      <vt:variant>
        <vt:lpwstr>_Toc380736454</vt:lpwstr>
      </vt:variant>
      <vt:variant>
        <vt:i4>1769524</vt:i4>
      </vt:variant>
      <vt:variant>
        <vt:i4>326</vt:i4>
      </vt:variant>
      <vt:variant>
        <vt:i4>0</vt:i4>
      </vt:variant>
      <vt:variant>
        <vt:i4>5</vt:i4>
      </vt:variant>
      <vt:variant>
        <vt:lpwstr/>
      </vt:variant>
      <vt:variant>
        <vt:lpwstr>_Toc380736453</vt:lpwstr>
      </vt:variant>
      <vt:variant>
        <vt:i4>1769524</vt:i4>
      </vt:variant>
      <vt:variant>
        <vt:i4>320</vt:i4>
      </vt:variant>
      <vt:variant>
        <vt:i4>0</vt:i4>
      </vt:variant>
      <vt:variant>
        <vt:i4>5</vt:i4>
      </vt:variant>
      <vt:variant>
        <vt:lpwstr/>
      </vt:variant>
      <vt:variant>
        <vt:lpwstr>_Toc380736452</vt:lpwstr>
      </vt:variant>
      <vt:variant>
        <vt:i4>1769524</vt:i4>
      </vt:variant>
      <vt:variant>
        <vt:i4>314</vt:i4>
      </vt:variant>
      <vt:variant>
        <vt:i4>0</vt:i4>
      </vt:variant>
      <vt:variant>
        <vt:i4>5</vt:i4>
      </vt:variant>
      <vt:variant>
        <vt:lpwstr/>
      </vt:variant>
      <vt:variant>
        <vt:lpwstr>_Toc380736451</vt:lpwstr>
      </vt:variant>
      <vt:variant>
        <vt:i4>1769524</vt:i4>
      </vt:variant>
      <vt:variant>
        <vt:i4>308</vt:i4>
      </vt:variant>
      <vt:variant>
        <vt:i4>0</vt:i4>
      </vt:variant>
      <vt:variant>
        <vt:i4>5</vt:i4>
      </vt:variant>
      <vt:variant>
        <vt:lpwstr/>
      </vt:variant>
      <vt:variant>
        <vt:lpwstr>_Toc380736450</vt:lpwstr>
      </vt:variant>
      <vt:variant>
        <vt:i4>1703988</vt:i4>
      </vt:variant>
      <vt:variant>
        <vt:i4>302</vt:i4>
      </vt:variant>
      <vt:variant>
        <vt:i4>0</vt:i4>
      </vt:variant>
      <vt:variant>
        <vt:i4>5</vt:i4>
      </vt:variant>
      <vt:variant>
        <vt:lpwstr/>
      </vt:variant>
      <vt:variant>
        <vt:lpwstr>_Toc380736449</vt:lpwstr>
      </vt:variant>
      <vt:variant>
        <vt:i4>1703988</vt:i4>
      </vt:variant>
      <vt:variant>
        <vt:i4>296</vt:i4>
      </vt:variant>
      <vt:variant>
        <vt:i4>0</vt:i4>
      </vt:variant>
      <vt:variant>
        <vt:i4>5</vt:i4>
      </vt:variant>
      <vt:variant>
        <vt:lpwstr/>
      </vt:variant>
      <vt:variant>
        <vt:lpwstr>_Toc380736448</vt:lpwstr>
      </vt:variant>
      <vt:variant>
        <vt:i4>1703988</vt:i4>
      </vt:variant>
      <vt:variant>
        <vt:i4>290</vt:i4>
      </vt:variant>
      <vt:variant>
        <vt:i4>0</vt:i4>
      </vt:variant>
      <vt:variant>
        <vt:i4>5</vt:i4>
      </vt:variant>
      <vt:variant>
        <vt:lpwstr/>
      </vt:variant>
      <vt:variant>
        <vt:lpwstr>_Toc380736447</vt:lpwstr>
      </vt:variant>
      <vt:variant>
        <vt:i4>1703988</vt:i4>
      </vt:variant>
      <vt:variant>
        <vt:i4>284</vt:i4>
      </vt:variant>
      <vt:variant>
        <vt:i4>0</vt:i4>
      </vt:variant>
      <vt:variant>
        <vt:i4>5</vt:i4>
      </vt:variant>
      <vt:variant>
        <vt:lpwstr/>
      </vt:variant>
      <vt:variant>
        <vt:lpwstr>_Toc380736446</vt:lpwstr>
      </vt:variant>
      <vt:variant>
        <vt:i4>1703988</vt:i4>
      </vt:variant>
      <vt:variant>
        <vt:i4>278</vt:i4>
      </vt:variant>
      <vt:variant>
        <vt:i4>0</vt:i4>
      </vt:variant>
      <vt:variant>
        <vt:i4>5</vt:i4>
      </vt:variant>
      <vt:variant>
        <vt:lpwstr/>
      </vt:variant>
      <vt:variant>
        <vt:lpwstr>_Toc380736445</vt:lpwstr>
      </vt:variant>
      <vt:variant>
        <vt:i4>1703988</vt:i4>
      </vt:variant>
      <vt:variant>
        <vt:i4>272</vt:i4>
      </vt:variant>
      <vt:variant>
        <vt:i4>0</vt:i4>
      </vt:variant>
      <vt:variant>
        <vt:i4>5</vt:i4>
      </vt:variant>
      <vt:variant>
        <vt:lpwstr/>
      </vt:variant>
      <vt:variant>
        <vt:lpwstr>_Toc380736444</vt:lpwstr>
      </vt:variant>
      <vt:variant>
        <vt:i4>1703988</vt:i4>
      </vt:variant>
      <vt:variant>
        <vt:i4>266</vt:i4>
      </vt:variant>
      <vt:variant>
        <vt:i4>0</vt:i4>
      </vt:variant>
      <vt:variant>
        <vt:i4>5</vt:i4>
      </vt:variant>
      <vt:variant>
        <vt:lpwstr/>
      </vt:variant>
      <vt:variant>
        <vt:lpwstr>_Toc380736443</vt:lpwstr>
      </vt:variant>
      <vt:variant>
        <vt:i4>1703988</vt:i4>
      </vt:variant>
      <vt:variant>
        <vt:i4>260</vt:i4>
      </vt:variant>
      <vt:variant>
        <vt:i4>0</vt:i4>
      </vt:variant>
      <vt:variant>
        <vt:i4>5</vt:i4>
      </vt:variant>
      <vt:variant>
        <vt:lpwstr/>
      </vt:variant>
      <vt:variant>
        <vt:lpwstr>_Toc380736442</vt:lpwstr>
      </vt:variant>
      <vt:variant>
        <vt:i4>1703988</vt:i4>
      </vt:variant>
      <vt:variant>
        <vt:i4>254</vt:i4>
      </vt:variant>
      <vt:variant>
        <vt:i4>0</vt:i4>
      </vt:variant>
      <vt:variant>
        <vt:i4>5</vt:i4>
      </vt:variant>
      <vt:variant>
        <vt:lpwstr/>
      </vt:variant>
      <vt:variant>
        <vt:lpwstr>_Toc380736441</vt:lpwstr>
      </vt:variant>
      <vt:variant>
        <vt:i4>1703988</vt:i4>
      </vt:variant>
      <vt:variant>
        <vt:i4>248</vt:i4>
      </vt:variant>
      <vt:variant>
        <vt:i4>0</vt:i4>
      </vt:variant>
      <vt:variant>
        <vt:i4>5</vt:i4>
      </vt:variant>
      <vt:variant>
        <vt:lpwstr/>
      </vt:variant>
      <vt:variant>
        <vt:lpwstr>_Toc380736440</vt:lpwstr>
      </vt:variant>
      <vt:variant>
        <vt:i4>1900596</vt:i4>
      </vt:variant>
      <vt:variant>
        <vt:i4>242</vt:i4>
      </vt:variant>
      <vt:variant>
        <vt:i4>0</vt:i4>
      </vt:variant>
      <vt:variant>
        <vt:i4>5</vt:i4>
      </vt:variant>
      <vt:variant>
        <vt:lpwstr/>
      </vt:variant>
      <vt:variant>
        <vt:lpwstr>_Toc380736439</vt:lpwstr>
      </vt:variant>
      <vt:variant>
        <vt:i4>1900596</vt:i4>
      </vt:variant>
      <vt:variant>
        <vt:i4>236</vt:i4>
      </vt:variant>
      <vt:variant>
        <vt:i4>0</vt:i4>
      </vt:variant>
      <vt:variant>
        <vt:i4>5</vt:i4>
      </vt:variant>
      <vt:variant>
        <vt:lpwstr/>
      </vt:variant>
      <vt:variant>
        <vt:lpwstr>_Toc380736438</vt:lpwstr>
      </vt:variant>
      <vt:variant>
        <vt:i4>1900596</vt:i4>
      </vt:variant>
      <vt:variant>
        <vt:i4>230</vt:i4>
      </vt:variant>
      <vt:variant>
        <vt:i4>0</vt:i4>
      </vt:variant>
      <vt:variant>
        <vt:i4>5</vt:i4>
      </vt:variant>
      <vt:variant>
        <vt:lpwstr/>
      </vt:variant>
      <vt:variant>
        <vt:lpwstr>_Toc380736437</vt:lpwstr>
      </vt:variant>
      <vt:variant>
        <vt:i4>1900596</vt:i4>
      </vt:variant>
      <vt:variant>
        <vt:i4>224</vt:i4>
      </vt:variant>
      <vt:variant>
        <vt:i4>0</vt:i4>
      </vt:variant>
      <vt:variant>
        <vt:i4>5</vt:i4>
      </vt:variant>
      <vt:variant>
        <vt:lpwstr/>
      </vt:variant>
      <vt:variant>
        <vt:lpwstr>_Toc380736436</vt:lpwstr>
      </vt:variant>
      <vt:variant>
        <vt:i4>1900596</vt:i4>
      </vt:variant>
      <vt:variant>
        <vt:i4>218</vt:i4>
      </vt:variant>
      <vt:variant>
        <vt:i4>0</vt:i4>
      </vt:variant>
      <vt:variant>
        <vt:i4>5</vt:i4>
      </vt:variant>
      <vt:variant>
        <vt:lpwstr/>
      </vt:variant>
      <vt:variant>
        <vt:lpwstr>_Toc380736435</vt:lpwstr>
      </vt:variant>
      <vt:variant>
        <vt:i4>1900596</vt:i4>
      </vt:variant>
      <vt:variant>
        <vt:i4>212</vt:i4>
      </vt:variant>
      <vt:variant>
        <vt:i4>0</vt:i4>
      </vt:variant>
      <vt:variant>
        <vt:i4>5</vt:i4>
      </vt:variant>
      <vt:variant>
        <vt:lpwstr/>
      </vt:variant>
      <vt:variant>
        <vt:lpwstr>_Toc380736434</vt:lpwstr>
      </vt:variant>
      <vt:variant>
        <vt:i4>1900596</vt:i4>
      </vt:variant>
      <vt:variant>
        <vt:i4>206</vt:i4>
      </vt:variant>
      <vt:variant>
        <vt:i4>0</vt:i4>
      </vt:variant>
      <vt:variant>
        <vt:i4>5</vt:i4>
      </vt:variant>
      <vt:variant>
        <vt:lpwstr/>
      </vt:variant>
      <vt:variant>
        <vt:lpwstr>_Toc380736433</vt:lpwstr>
      </vt:variant>
      <vt:variant>
        <vt:i4>1900596</vt:i4>
      </vt:variant>
      <vt:variant>
        <vt:i4>200</vt:i4>
      </vt:variant>
      <vt:variant>
        <vt:i4>0</vt:i4>
      </vt:variant>
      <vt:variant>
        <vt:i4>5</vt:i4>
      </vt:variant>
      <vt:variant>
        <vt:lpwstr/>
      </vt:variant>
      <vt:variant>
        <vt:lpwstr>_Toc380736432</vt:lpwstr>
      </vt:variant>
      <vt:variant>
        <vt:i4>1900596</vt:i4>
      </vt:variant>
      <vt:variant>
        <vt:i4>194</vt:i4>
      </vt:variant>
      <vt:variant>
        <vt:i4>0</vt:i4>
      </vt:variant>
      <vt:variant>
        <vt:i4>5</vt:i4>
      </vt:variant>
      <vt:variant>
        <vt:lpwstr/>
      </vt:variant>
      <vt:variant>
        <vt:lpwstr>_Toc380736431</vt:lpwstr>
      </vt:variant>
      <vt:variant>
        <vt:i4>1900596</vt:i4>
      </vt:variant>
      <vt:variant>
        <vt:i4>188</vt:i4>
      </vt:variant>
      <vt:variant>
        <vt:i4>0</vt:i4>
      </vt:variant>
      <vt:variant>
        <vt:i4>5</vt:i4>
      </vt:variant>
      <vt:variant>
        <vt:lpwstr/>
      </vt:variant>
      <vt:variant>
        <vt:lpwstr>_Toc380736430</vt:lpwstr>
      </vt:variant>
      <vt:variant>
        <vt:i4>1835060</vt:i4>
      </vt:variant>
      <vt:variant>
        <vt:i4>182</vt:i4>
      </vt:variant>
      <vt:variant>
        <vt:i4>0</vt:i4>
      </vt:variant>
      <vt:variant>
        <vt:i4>5</vt:i4>
      </vt:variant>
      <vt:variant>
        <vt:lpwstr/>
      </vt:variant>
      <vt:variant>
        <vt:lpwstr>_Toc380736429</vt:lpwstr>
      </vt:variant>
      <vt:variant>
        <vt:i4>1835060</vt:i4>
      </vt:variant>
      <vt:variant>
        <vt:i4>176</vt:i4>
      </vt:variant>
      <vt:variant>
        <vt:i4>0</vt:i4>
      </vt:variant>
      <vt:variant>
        <vt:i4>5</vt:i4>
      </vt:variant>
      <vt:variant>
        <vt:lpwstr/>
      </vt:variant>
      <vt:variant>
        <vt:lpwstr>_Toc380736428</vt:lpwstr>
      </vt:variant>
      <vt:variant>
        <vt:i4>1835060</vt:i4>
      </vt:variant>
      <vt:variant>
        <vt:i4>170</vt:i4>
      </vt:variant>
      <vt:variant>
        <vt:i4>0</vt:i4>
      </vt:variant>
      <vt:variant>
        <vt:i4>5</vt:i4>
      </vt:variant>
      <vt:variant>
        <vt:lpwstr/>
      </vt:variant>
      <vt:variant>
        <vt:lpwstr>_Toc380736427</vt:lpwstr>
      </vt:variant>
      <vt:variant>
        <vt:i4>1835060</vt:i4>
      </vt:variant>
      <vt:variant>
        <vt:i4>164</vt:i4>
      </vt:variant>
      <vt:variant>
        <vt:i4>0</vt:i4>
      </vt:variant>
      <vt:variant>
        <vt:i4>5</vt:i4>
      </vt:variant>
      <vt:variant>
        <vt:lpwstr/>
      </vt:variant>
      <vt:variant>
        <vt:lpwstr>_Toc380736426</vt:lpwstr>
      </vt:variant>
      <vt:variant>
        <vt:i4>1835060</vt:i4>
      </vt:variant>
      <vt:variant>
        <vt:i4>158</vt:i4>
      </vt:variant>
      <vt:variant>
        <vt:i4>0</vt:i4>
      </vt:variant>
      <vt:variant>
        <vt:i4>5</vt:i4>
      </vt:variant>
      <vt:variant>
        <vt:lpwstr/>
      </vt:variant>
      <vt:variant>
        <vt:lpwstr>_Toc380736425</vt:lpwstr>
      </vt:variant>
      <vt:variant>
        <vt:i4>1835060</vt:i4>
      </vt:variant>
      <vt:variant>
        <vt:i4>152</vt:i4>
      </vt:variant>
      <vt:variant>
        <vt:i4>0</vt:i4>
      </vt:variant>
      <vt:variant>
        <vt:i4>5</vt:i4>
      </vt:variant>
      <vt:variant>
        <vt:lpwstr/>
      </vt:variant>
      <vt:variant>
        <vt:lpwstr>_Toc380736424</vt:lpwstr>
      </vt:variant>
      <vt:variant>
        <vt:i4>1835060</vt:i4>
      </vt:variant>
      <vt:variant>
        <vt:i4>146</vt:i4>
      </vt:variant>
      <vt:variant>
        <vt:i4>0</vt:i4>
      </vt:variant>
      <vt:variant>
        <vt:i4>5</vt:i4>
      </vt:variant>
      <vt:variant>
        <vt:lpwstr/>
      </vt:variant>
      <vt:variant>
        <vt:lpwstr>_Toc380736423</vt:lpwstr>
      </vt:variant>
      <vt:variant>
        <vt:i4>1835060</vt:i4>
      </vt:variant>
      <vt:variant>
        <vt:i4>140</vt:i4>
      </vt:variant>
      <vt:variant>
        <vt:i4>0</vt:i4>
      </vt:variant>
      <vt:variant>
        <vt:i4>5</vt:i4>
      </vt:variant>
      <vt:variant>
        <vt:lpwstr/>
      </vt:variant>
      <vt:variant>
        <vt:lpwstr>_Toc380736422</vt:lpwstr>
      </vt:variant>
      <vt:variant>
        <vt:i4>1835060</vt:i4>
      </vt:variant>
      <vt:variant>
        <vt:i4>134</vt:i4>
      </vt:variant>
      <vt:variant>
        <vt:i4>0</vt:i4>
      </vt:variant>
      <vt:variant>
        <vt:i4>5</vt:i4>
      </vt:variant>
      <vt:variant>
        <vt:lpwstr/>
      </vt:variant>
      <vt:variant>
        <vt:lpwstr>_Toc380736421</vt:lpwstr>
      </vt:variant>
      <vt:variant>
        <vt:i4>1835060</vt:i4>
      </vt:variant>
      <vt:variant>
        <vt:i4>128</vt:i4>
      </vt:variant>
      <vt:variant>
        <vt:i4>0</vt:i4>
      </vt:variant>
      <vt:variant>
        <vt:i4>5</vt:i4>
      </vt:variant>
      <vt:variant>
        <vt:lpwstr/>
      </vt:variant>
      <vt:variant>
        <vt:lpwstr>_Toc380736420</vt:lpwstr>
      </vt:variant>
      <vt:variant>
        <vt:i4>2031668</vt:i4>
      </vt:variant>
      <vt:variant>
        <vt:i4>122</vt:i4>
      </vt:variant>
      <vt:variant>
        <vt:i4>0</vt:i4>
      </vt:variant>
      <vt:variant>
        <vt:i4>5</vt:i4>
      </vt:variant>
      <vt:variant>
        <vt:lpwstr/>
      </vt:variant>
      <vt:variant>
        <vt:lpwstr>_Toc380736419</vt:lpwstr>
      </vt:variant>
      <vt:variant>
        <vt:i4>2031668</vt:i4>
      </vt:variant>
      <vt:variant>
        <vt:i4>116</vt:i4>
      </vt:variant>
      <vt:variant>
        <vt:i4>0</vt:i4>
      </vt:variant>
      <vt:variant>
        <vt:i4>5</vt:i4>
      </vt:variant>
      <vt:variant>
        <vt:lpwstr/>
      </vt:variant>
      <vt:variant>
        <vt:lpwstr>_Toc380736418</vt:lpwstr>
      </vt:variant>
      <vt:variant>
        <vt:i4>2031668</vt:i4>
      </vt:variant>
      <vt:variant>
        <vt:i4>110</vt:i4>
      </vt:variant>
      <vt:variant>
        <vt:i4>0</vt:i4>
      </vt:variant>
      <vt:variant>
        <vt:i4>5</vt:i4>
      </vt:variant>
      <vt:variant>
        <vt:lpwstr/>
      </vt:variant>
      <vt:variant>
        <vt:lpwstr>_Toc380736417</vt:lpwstr>
      </vt:variant>
      <vt:variant>
        <vt:i4>2031668</vt:i4>
      </vt:variant>
      <vt:variant>
        <vt:i4>104</vt:i4>
      </vt:variant>
      <vt:variant>
        <vt:i4>0</vt:i4>
      </vt:variant>
      <vt:variant>
        <vt:i4>5</vt:i4>
      </vt:variant>
      <vt:variant>
        <vt:lpwstr/>
      </vt:variant>
      <vt:variant>
        <vt:lpwstr>_Toc380736416</vt:lpwstr>
      </vt:variant>
      <vt:variant>
        <vt:i4>2031668</vt:i4>
      </vt:variant>
      <vt:variant>
        <vt:i4>98</vt:i4>
      </vt:variant>
      <vt:variant>
        <vt:i4>0</vt:i4>
      </vt:variant>
      <vt:variant>
        <vt:i4>5</vt:i4>
      </vt:variant>
      <vt:variant>
        <vt:lpwstr/>
      </vt:variant>
      <vt:variant>
        <vt:lpwstr>_Toc380736415</vt:lpwstr>
      </vt:variant>
      <vt:variant>
        <vt:i4>2031668</vt:i4>
      </vt:variant>
      <vt:variant>
        <vt:i4>92</vt:i4>
      </vt:variant>
      <vt:variant>
        <vt:i4>0</vt:i4>
      </vt:variant>
      <vt:variant>
        <vt:i4>5</vt:i4>
      </vt:variant>
      <vt:variant>
        <vt:lpwstr/>
      </vt:variant>
      <vt:variant>
        <vt:lpwstr>_Toc380736414</vt:lpwstr>
      </vt:variant>
      <vt:variant>
        <vt:i4>2031668</vt:i4>
      </vt:variant>
      <vt:variant>
        <vt:i4>86</vt:i4>
      </vt:variant>
      <vt:variant>
        <vt:i4>0</vt:i4>
      </vt:variant>
      <vt:variant>
        <vt:i4>5</vt:i4>
      </vt:variant>
      <vt:variant>
        <vt:lpwstr/>
      </vt:variant>
      <vt:variant>
        <vt:lpwstr>_Toc380736413</vt:lpwstr>
      </vt:variant>
      <vt:variant>
        <vt:i4>2031668</vt:i4>
      </vt:variant>
      <vt:variant>
        <vt:i4>80</vt:i4>
      </vt:variant>
      <vt:variant>
        <vt:i4>0</vt:i4>
      </vt:variant>
      <vt:variant>
        <vt:i4>5</vt:i4>
      </vt:variant>
      <vt:variant>
        <vt:lpwstr/>
      </vt:variant>
      <vt:variant>
        <vt:lpwstr>_Toc380736412</vt:lpwstr>
      </vt:variant>
      <vt:variant>
        <vt:i4>2031668</vt:i4>
      </vt:variant>
      <vt:variant>
        <vt:i4>74</vt:i4>
      </vt:variant>
      <vt:variant>
        <vt:i4>0</vt:i4>
      </vt:variant>
      <vt:variant>
        <vt:i4>5</vt:i4>
      </vt:variant>
      <vt:variant>
        <vt:lpwstr/>
      </vt:variant>
      <vt:variant>
        <vt:lpwstr>_Toc380736411</vt:lpwstr>
      </vt:variant>
      <vt:variant>
        <vt:i4>2031668</vt:i4>
      </vt:variant>
      <vt:variant>
        <vt:i4>68</vt:i4>
      </vt:variant>
      <vt:variant>
        <vt:i4>0</vt:i4>
      </vt:variant>
      <vt:variant>
        <vt:i4>5</vt:i4>
      </vt:variant>
      <vt:variant>
        <vt:lpwstr/>
      </vt:variant>
      <vt:variant>
        <vt:lpwstr>_Toc380736410</vt:lpwstr>
      </vt:variant>
      <vt:variant>
        <vt:i4>1966132</vt:i4>
      </vt:variant>
      <vt:variant>
        <vt:i4>62</vt:i4>
      </vt:variant>
      <vt:variant>
        <vt:i4>0</vt:i4>
      </vt:variant>
      <vt:variant>
        <vt:i4>5</vt:i4>
      </vt:variant>
      <vt:variant>
        <vt:lpwstr/>
      </vt:variant>
      <vt:variant>
        <vt:lpwstr>_Toc380736409</vt:lpwstr>
      </vt:variant>
      <vt:variant>
        <vt:i4>1966132</vt:i4>
      </vt:variant>
      <vt:variant>
        <vt:i4>56</vt:i4>
      </vt:variant>
      <vt:variant>
        <vt:i4>0</vt:i4>
      </vt:variant>
      <vt:variant>
        <vt:i4>5</vt:i4>
      </vt:variant>
      <vt:variant>
        <vt:lpwstr/>
      </vt:variant>
      <vt:variant>
        <vt:lpwstr>_Toc380736408</vt:lpwstr>
      </vt:variant>
      <vt:variant>
        <vt:i4>1966132</vt:i4>
      </vt:variant>
      <vt:variant>
        <vt:i4>50</vt:i4>
      </vt:variant>
      <vt:variant>
        <vt:i4>0</vt:i4>
      </vt:variant>
      <vt:variant>
        <vt:i4>5</vt:i4>
      </vt:variant>
      <vt:variant>
        <vt:lpwstr/>
      </vt:variant>
      <vt:variant>
        <vt:lpwstr>_Toc380736407</vt:lpwstr>
      </vt:variant>
      <vt:variant>
        <vt:i4>1966132</vt:i4>
      </vt:variant>
      <vt:variant>
        <vt:i4>44</vt:i4>
      </vt:variant>
      <vt:variant>
        <vt:i4>0</vt:i4>
      </vt:variant>
      <vt:variant>
        <vt:i4>5</vt:i4>
      </vt:variant>
      <vt:variant>
        <vt:lpwstr/>
      </vt:variant>
      <vt:variant>
        <vt:lpwstr>_Toc380736406</vt:lpwstr>
      </vt:variant>
      <vt:variant>
        <vt:i4>1966132</vt:i4>
      </vt:variant>
      <vt:variant>
        <vt:i4>38</vt:i4>
      </vt:variant>
      <vt:variant>
        <vt:i4>0</vt:i4>
      </vt:variant>
      <vt:variant>
        <vt:i4>5</vt:i4>
      </vt:variant>
      <vt:variant>
        <vt:lpwstr/>
      </vt:variant>
      <vt:variant>
        <vt:lpwstr>_Toc380736405</vt:lpwstr>
      </vt:variant>
      <vt:variant>
        <vt:i4>1966132</vt:i4>
      </vt:variant>
      <vt:variant>
        <vt:i4>32</vt:i4>
      </vt:variant>
      <vt:variant>
        <vt:i4>0</vt:i4>
      </vt:variant>
      <vt:variant>
        <vt:i4>5</vt:i4>
      </vt:variant>
      <vt:variant>
        <vt:lpwstr/>
      </vt:variant>
      <vt:variant>
        <vt:lpwstr>_Toc380736404</vt:lpwstr>
      </vt:variant>
      <vt:variant>
        <vt:i4>1966132</vt:i4>
      </vt:variant>
      <vt:variant>
        <vt:i4>26</vt:i4>
      </vt:variant>
      <vt:variant>
        <vt:i4>0</vt:i4>
      </vt:variant>
      <vt:variant>
        <vt:i4>5</vt:i4>
      </vt:variant>
      <vt:variant>
        <vt:lpwstr/>
      </vt:variant>
      <vt:variant>
        <vt:lpwstr>_Toc380736403</vt:lpwstr>
      </vt:variant>
      <vt:variant>
        <vt:i4>1966132</vt:i4>
      </vt:variant>
      <vt:variant>
        <vt:i4>20</vt:i4>
      </vt:variant>
      <vt:variant>
        <vt:i4>0</vt:i4>
      </vt:variant>
      <vt:variant>
        <vt:i4>5</vt:i4>
      </vt:variant>
      <vt:variant>
        <vt:lpwstr/>
      </vt:variant>
      <vt:variant>
        <vt:lpwstr>_Toc380736402</vt:lpwstr>
      </vt:variant>
      <vt:variant>
        <vt:i4>1966132</vt:i4>
      </vt:variant>
      <vt:variant>
        <vt:i4>14</vt:i4>
      </vt:variant>
      <vt:variant>
        <vt:i4>0</vt:i4>
      </vt:variant>
      <vt:variant>
        <vt:i4>5</vt:i4>
      </vt:variant>
      <vt:variant>
        <vt:lpwstr/>
      </vt:variant>
      <vt:variant>
        <vt:lpwstr>_Toc380736401</vt:lpwstr>
      </vt:variant>
      <vt:variant>
        <vt:i4>1966132</vt:i4>
      </vt:variant>
      <vt:variant>
        <vt:i4>8</vt:i4>
      </vt:variant>
      <vt:variant>
        <vt:i4>0</vt:i4>
      </vt:variant>
      <vt:variant>
        <vt:i4>5</vt:i4>
      </vt:variant>
      <vt:variant>
        <vt:lpwstr/>
      </vt:variant>
      <vt:variant>
        <vt:lpwstr>_Toc380736400</vt:lpwstr>
      </vt:variant>
      <vt:variant>
        <vt:i4>1507379</vt:i4>
      </vt:variant>
      <vt:variant>
        <vt:i4>2</vt:i4>
      </vt:variant>
      <vt:variant>
        <vt:i4>0</vt:i4>
      </vt:variant>
      <vt:variant>
        <vt:i4>5</vt:i4>
      </vt:variant>
      <vt:variant>
        <vt:lpwstr/>
      </vt:variant>
      <vt:variant>
        <vt:lpwstr>_Toc380736399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ESTADUAL PAULISTA “Júlio de Mesquita Filho”</dc:title>
  <dc:creator>Naylor Garcia</dc:creator>
  <cp:lastModifiedBy>Naylor</cp:lastModifiedBy>
  <cp:revision>21</cp:revision>
  <cp:lastPrinted>2014-06-04T13:14:00Z</cp:lastPrinted>
  <dcterms:created xsi:type="dcterms:W3CDTF">2015-09-06T23:30:00Z</dcterms:created>
  <dcterms:modified xsi:type="dcterms:W3CDTF">2015-10-04T17:00:00Z</dcterms:modified>
</cp:coreProperties>
</file>