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04B9" w14:textId="48EB2E1F" w:rsidR="00A059C0" w:rsidRDefault="00A059C0" w:rsidP="00A059C0"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t>R</w:t>
      </w:r>
      <w:r>
        <w:t>einforce Learning Homework</w:t>
      </w:r>
    </w:p>
    <w:p w14:paraId="4EE08D0F" w14:textId="30645588" w:rsidR="000B4FD4" w:rsidRDefault="000B4FD4" w:rsidP="00AE2434">
      <w:pPr>
        <w:spacing w:line="240" w:lineRule="auto"/>
        <w:jc w:val="right"/>
        <w:rPr>
          <w:rFonts w:hint="eastAsia"/>
        </w:rPr>
      </w:pPr>
      <w:r>
        <w:rPr>
          <w:rFonts w:hint="eastAsia"/>
        </w:rPr>
        <w:t>2</w:t>
      </w:r>
      <w:r>
        <w:t>022130247</w:t>
      </w:r>
      <w:r>
        <w:rPr>
          <w:rFonts w:hint="eastAsia"/>
        </w:rPr>
        <w:t xml:space="preserve"> 나요한</w:t>
      </w:r>
    </w:p>
    <w:p w14:paraId="17E264D9" w14:textId="3130B4C4" w:rsidR="000B4FD4" w:rsidRDefault="000B4FD4" w:rsidP="00AE2434">
      <w:pPr>
        <w:spacing w:line="240" w:lineRule="auto"/>
      </w:pPr>
      <w:r>
        <w:rPr>
          <w:rFonts w:hint="eastAsia"/>
        </w:rPr>
        <w:t>1</w:t>
      </w:r>
      <w:r>
        <w:t xml:space="preserve">. </w:t>
      </w:r>
      <w:r w:rsidR="00A059C0">
        <w:rPr>
          <w:rFonts w:hint="eastAsia"/>
        </w:rPr>
        <w:t>C</w:t>
      </w:r>
      <w:r w:rsidR="00A059C0">
        <w:t>ode Implementation</w:t>
      </w:r>
    </w:p>
    <w:p w14:paraId="3C742F68" w14:textId="74EF7C00" w:rsidR="0005298E" w:rsidRDefault="00500666" w:rsidP="00AE2434">
      <w:pPr>
        <w:spacing w:line="240" w:lineRule="auto"/>
        <w:rPr>
          <w:rFonts w:hint="eastAsia"/>
        </w:rPr>
      </w:pPr>
      <w:r>
        <w:t>Explain flow of code working. The Maze class sets the environment and hyperparameters.</w:t>
      </w:r>
    </w:p>
    <w:p w14:paraId="1C48C486" w14:textId="7E3D6CDE" w:rsidR="00BA783D" w:rsidRDefault="003D0FE2" w:rsidP="00AE2434">
      <w:pPr>
        <w:spacing w:line="240" w:lineRule="auto"/>
        <w:rPr>
          <w:rFonts w:hint="eastAsia"/>
        </w:rPr>
      </w:pPr>
      <w:r w:rsidRPr="003D0FE2">
        <w:drawing>
          <wp:inline distT="0" distB="0" distL="0" distR="0" wp14:anchorId="15868B32" wp14:editId="5F3B9FCC">
            <wp:extent cx="5731510" cy="320294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943B" w14:textId="6DEE39C4" w:rsidR="000018CF" w:rsidRDefault="000018CF" w:rsidP="00AE2434">
      <w:pPr>
        <w:spacing w:line="240" w:lineRule="auto"/>
      </w:pPr>
      <w:r w:rsidRPr="000018CF">
        <w:t>Run an episode</w:t>
      </w:r>
      <w:r>
        <w:t xml:space="preserve"> repeated time</w:t>
      </w:r>
      <w:r w:rsidRPr="000018CF">
        <w:t xml:space="preserve"> through the </w:t>
      </w:r>
      <w:proofErr w:type="spellStart"/>
      <w:r w:rsidRPr="000018CF">
        <w:t>run_</w:t>
      </w:r>
      <w:proofErr w:type="gramStart"/>
      <w:r w:rsidRPr="000018CF">
        <w:t>episode</w:t>
      </w:r>
      <w:proofErr w:type="spellEnd"/>
      <w:r w:rsidRPr="000018CF">
        <w:t>(</w:t>
      </w:r>
      <w:proofErr w:type="gramEnd"/>
      <w:r w:rsidRPr="000018CF">
        <w:t>) function.</w:t>
      </w:r>
      <w:r>
        <w:t xml:space="preserve"> </w:t>
      </w:r>
    </w:p>
    <w:p w14:paraId="081F5C58" w14:textId="56F530B6" w:rsidR="006A5EA3" w:rsidRDefault="006A5EA3" w:rsidP="00AE2434">
      <w:pPr>
        <w:spacing w:line="240" w:lineRule="auto"/>
        <w:rPr>
          <w:rFonts w:hint="eastAsia"/>
        </w:rPr>
      </w:pPr>
      <w:r w:rsidRPr="006A5EA3">
        <w:drawing>
          <wp:inline distT="0" distB="0" distL="0" distR="0" wp14:anchorId="49DF8735" wp14:editId="4E1CA208">
            <wp:extent cx="5731510" cy="869950"/>
            <wp:effectExtent l="0" t="0" r="2540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262D" w14:textId="1013BEE0" w:rsidR="000018CF" w:rsidRDefault="000018CF" w:rsidP="00AE2434">
      <w:pPr>
        <w:spacing w:line="240" w:lineRule="auto"/>
      </w:pPr>
      <w:r w:rsidRPr="000018CF">
        <w:t xml:space="preserve">For every episode, go through </w:t>
      </w:r>
      <w:proofErr w:type="spellStart"/>
      <w:r w:rsidRPr="000018CF">
        <w:t>get_eps_greedy_</w:t>
      </w:r>
      <w:proofErr w:type="gramStart"/>
      <w:r w:rsidRPr="000018CF">
        <w:t>action</w:t>
      </w:r>
      <w:proofErr w:type="spellEnd"/>
      <w:r>
        <w:t>(</w:t>
      </w:r>
      <w:proofErr w:type="gramEnd"/>
      <w:r>
        <w:t>)</w:t>
      </w:r>
      <w:r w:rsidRPr="000018CF">
        <w:t xml:space="preserve"> -&gt; </w:t>
      </w:r>
      <w:proofErr w:type="spellStart"/>
      <w:r w:rsidRPr="000018CF">
        <w:t>get_step_reward</w:t>
      </w:r>
      <w:proofErr w:type="spellEnd"/>
      <w:r>
        <w:t>()</w:t>
      </w:r>
      <w:r w:rsidRPr="000018CF">
        <w:t xml:space="preserve"> -&gt; </w:t>
      </w:r>
      <w:proofErr w:type="spellStart"/>
      <w:r w:rsidRPr="000018CF">
        <w:t>update_Q</w:t>
      </w:r>
      <w:proofErr w:type="spellEnd"/>
      <w:r>
        <w:t>().</w:t>
      </w:r>
    </w:p>
    <w:p w14:paraId="6B908710" w14:textId="6013DAF0" w:rsidR="00BA783D" w:rsidRDefault="004802DE" w:rsidP="00AE2434">
      <w:pPr>
        <w:spacing w:line="240" w:lineRule="auto"/>
      </w:pPr>
      <w:r w:rsidRPr="004802DE">
        <w:drawing>
          <wp:inline distT="0" distB="0" distL="0" distR="0" wp14:anchorId="74C31C59" wp14:editId="1825FACB">
            <wp:extent cx="5731510" cy="2054225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2C14" w14:textId="77777777" w:rsidR="00AE1115" w:rsidRDefault="00AE1115" w:rsidP="00AE2434">
      <w:pPr>
        <w:spacing w:line="240" w:lineRule="auto"/>
      </w:pPr>
      <w:r w:rsidRPr="00AE1115">
        <w:t>Each function works in the following order.</w:t>
      </w:r>
    </w:p>
    <w:p w14:paraId="1EEF723B" w14:textId="6D8899A4" w:rsidR="004802DE" w:rsidRDefault="004802DE" w:rsidP="00AE2434">
      <w:pPr>
        <w:spacing w:line="240" w:lineRule="auto"/>
        <w:rPr>
          <w:rFonts w:hint="eastAsia"/>
        </w:rPr>
      </w:pPr>
      <w:r w:rsidRPr="0005298E">
        <w:rPr>
          <w:noProof/>
        </w:rPr>
        <w:lastRenderedPageBreak/>
        <w:drawing>
          <wp:inline distT="0" distB="0" distL="0" distR="0" wp14:anchorId="27290918" wp14:editId="614F27BF">
            <wp:extent cx="5731510" cy="91948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667E" w14:textId="03223760" w:rsidR="00AE1115" w:rsidRDefault="00AE1115" w:rsidP="00AE2434">
      <w:pPr>
        <w:spacing w:line="240" w:lineRule="auto"/>
      </w:pPr>
      <w:r w:rsidRPr="00AE1115">
        <w:t xml:space="preserve">Depending on the value of epsilon, Action moves to Random or moves to the highest path in </w:t>
      </w:r>
      <w:proofErr w:type="spellStart"/>
      <w:r w:rsidRPr="00AE1115">
        <w:t>QTable</w:t>
      </w:r>
      <w:proofErr w:type="spellEnd"/>
      <w:r w:rsidRPr="00AE1115">
        <w:t>.</w:t>
      </w:r>
    </w:p>
    <w:p w14:paraId="0DE16E51" w14:textId="051E2285" w:rsidR="00D22CD6" w:rsidRDefault="00D22CD6" w:rsidP="00AE2434">
      <w:pPr>
        <w:spacing w:line="240" w:lineRule="auto"/>
      </w:pPr>
      <w:r w:rsidRPr="00D22CD6">
        <w:rPr>
          <w:noProof/>
        </w:rPr>
        <w:drawing>
          <wp:inline distT="0" distB="0" distL="0" distR="0" wp14:anchorId="58EEDA79" wp14:editId="1829FF0A">
            <wp:extent cx="5731510" cy="297370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7FD2" w14:textId="77A413F9" w:rsidR="009D5904" w:rsidRDefault="009D5904" w:rsidP="00AE2434">
      <w:pPr>
        <w:spacing w:line="240" w:lineRule="auto"/>
      </w:pPr>
      <w:r w:rsidRPr="009D5904">
        <w:t>According to the given action, the environment provides a reward for the state that moves in the corresponding direction. You will receive a reward for the next state.</w:t>
      </w:r>
    </w:p>
    <w:p w14:paraId="4818AA0C" w14:textId="125A4629" w:rsidR="00D22CD6" w:rsidRDefault="00D22CD6" w:rsidP="00AE2434">
      <w:pPr>
        <w:spacing w:line="240" w:lineRule="auto"/>
      </w:pPr>
      <w:r w:rsidRPr="003520CA">
        <w:rPr>
          <w:noProof/>
        </w:rPr>
        <w:drawing>
          <wp:inline distT="0" distB="0" distL="0" distR="0" wp14:anchorId="7B331501" wp14:editId="1E48B684">
            <wp:extent cx="5731510" cy="3975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1A23" w14:textId="2E56EA55" w:rsidR="009D5904" w:rsidRDefault="009D5904" w:rsidP="00AE2434">
      <w:pPr>
        <w:spacing w:line="240" w:lineRule="auto"/>
      </w:pPr>
      <w:r w:rsidRPr="009D5904">
        <w:t xml:space="preserve">Using the given reward, update </w:t>
      </w:r>
      <w:proofErr w:type="spellStart"/>
      <w:r w:rsidRPr="009D5904">
        <w:t>QTable</w:t>
      </w:r>
      <w:proofErr w:type="spellEnd"/>
      <w:r w:rsidRPr="009D5904">
        <w:t xml:space="preserve">. The updated Table influences the next action, so that the </w:t>
      </w:r>
      <w:proofErr w:type="spellStart"/>
      <w:r w:rsidRPr="009D5904">
        <w:t>QTable</w:t>
      </w:r>
      <w:proofErr w:type="spellEnd"/>
      <w:r w:rsidRPr="009D5904">
        <w:t xml:space="preserve"> that finally understands the environment can be obtained, and as a result, it is possible to move toward the target point with the final reward.</w:t>
      </w:r>
    </w:p>
    <w:p w14:paraId="72281657" w14:textId="5A6A8F1A" w:rsidR="00AE2434" w:rsidRDefault="000A1FEC" w:rsidP="00AE2434">
      <w:pPr>
        <w:spacing w:line="240" w:lineRule="auto"/>
      </w:pPr>
      <w:r>
        <w:rPr>
          <w:noProof/>
        </w:rPr>
        <w:drawing>
          <wp:inline distT="0" distB="0" distL="0" distR="0" wp14:anchorId="4500D161" wp14:editId="41FE5D6E">
            <wp:extent cx="5731510" cy="1670685"/>
            <wp:effectExtent l="0" t="0" r="2540" b="571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ABA2" w14:textId="77777777" w:rsidR="00BC5A98" w:rsidRDefault="00BC5A98" w:rsidP="00AE2434">
      <w:pPr>
        <w:spacing w:line="240" w:lineRule="auto"/>
      </w:pPr>
      <w:r w:rsidRPr="00BC5A98">
        <w:t xml:space="preserve">It is a function that shows the </w:t>
      </w:r>
      <w:proofErr w:type="spellStart"/>
      <w:r w:rsidRPr="00BC5A98">
        <w:t>maze_frame</w:t>
      </w:r>
      <w:proofErr w:type="spellEnd"/>
      <w:r w:rsidRPr="00BC5A98">
        <w:t xml:space="preserve"> as follows, and gradually increases the color depth to express the movement path.</w:t>
      </w:r>
    </w:p>
    <w:p w14:paraId="67860B92" w14:textId="6BB81EE3" w:rsidR="002958CD" w:rsidRDefault="002958CD" w:rsidP="00AE2434">
      <w:pPr>
        <w:spacing w:line="240" w:lineRule="auto"/>
      </w:pPr>
      <w:r>
        <w:lastRenderedPageBreak/>
        <w:t xml:space="preserve">2. </w:t>
      </w:r>
      <w:r w:rsidR="00BC5A98">
        <w:rPr>
          <w:rFonts w:hint="eastAsia"/>
        </w:rPr>
        <w:t>R</w:t>
      </w:r>
      <w:r w:rsidR="00BC5A98">
        <w:t>esult</w:t>
      </w:r>
    </w:p>
    <w:p w14:paraId="77CC51EB" w14:textId="4B9CD069" w:rsidR="002958CD" w:rsidRDefault="00585614" w:rsidP="00AE2434">
      <w:pPr>
        <w:spacing w:line="240" w:lineRule="auto"/>
      </w:pPr>
      <w:r>
        <w:rPr>
          <w:noProof/>
        </w:rPr>
        <w:drawing>
          <wp:inline distT="0" distB="0" distL="0" distR="0" wp14:anchorId="59F433D8" wp14:editId="0875CE4C">
            <wp:extent cx="3794499" cy="284597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151" cy="284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DAED" w14:textId="7FEAC7E8" w:rsidR="002958CD" w:rsidRDefault="00585614" w:rsidP="00AE2434">
      <w:pPr>
        <w:spacing w:line="240" w:lineRule="auto"/>
      </w:pPr>
      <w:r w:rsidRPr="00585614">
        <w:drawing>
          <wp:inline distT="0" distB="0" distL="0" distR="0" wp14:anchorId="6D03F9C0" wp14:editId="7FBE9803">
            <wp:extent cx="5731510" cy="4781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B8FD" w14:textId="1D538E11" w:rsidR="00585614" w:rsidRDefault="00BC5A98" w:rsidP="00AE2434">
      <w:pPr>
        <w:spacing w:line="240" w:lineRule="auto"/>
      </w:pPr>
      <w:r w:rsidRPr="00BC5A98">
        <w:t>The following results were obtained through the following hyperparameter settings.</w:t>
      </w:r>
    </w:p>
    <w:p w14:paraId="297DEC6E" w14:textId="77777777" w:rsidR="00BC5A98" w:rsidRDefault="00BC5A98" w:rsidP="00AE2434">
      <w:pPr>
        <w:spacing w:line="240" w:lineRule="auto"/>
        <w:rPr>
          <w:rFonts w:hint="eastAsia"/>
        </w:rPr>
      </w:pPr>
    </w:p>
    <w:p w14:paraId="7442FF5A" w14:textId="671C4F1F" w:rsidR="004B0961" w:rsidRDefault="0000515F" w:rsidP="00866029">
      <w:pPr>
        <w:tabs>
          <w:tab w:val="left" w:pos="2449"/>
        </w:tabs>
        <w:spacing w:line="240" w:lineRule="auto"/>
      </w:pPr>
      <w:r>
        <w:t>2</w:t>
      </w:r>
      <w:r w:rsidR="004B0961">
        <w:t>.</w:t>
      </w:r>
      <w:r w:rsidR="002958CD" w:rsidRPr="002958CD">
        <w:rPr>
          <w:noProof/>
        </w:rPr>
        <w:t xml:space="preserve"> </w:t>
      </w:r>
      <w:r w:rsidR="00866029">
        <w:rPr>
          <w:rFonts w:hint="eastAsia"/>
        </w:rPr>
        <w:t>A</w:t>
      </w:r>
      <w:r w:rsidR="00866029">
        <w:t>nalysis</w:t>
      </w:r>
      <w:r w:rsidR="00866029">
        <w:tab/>
      </w:r>
    </w:p>
    <w:p w14:paraId="6989D7A6" w14:textId="0D25C54A" w:rsidR="00866029" w:rsidRDefault="00866029" w:rsidP="00866029">
      <w:pPr>
        <w:tabs>
          <w:tab w:val="left" w:pos="2449"/>
        </w:tabs>
        <w:spacing w:line="240" w:lineRule="auto"/>
      </w:pPr>
      <w:r>
        <w:t>Through each learning, the Q Table is updated, and finally the shortest path is found.</w:t>
      </w:r>
    </w:p>
    <w:p w14:paraId="7D0E66BF" w14:textId="77777777" w:rsidR="00866029" w:rsidRDefault="00866029" w:rsidP="00866029">
      <w:pPr>
        <w:tabs>
          <w:tab w:val="left" w:pos="2449"/>
        </w:tabs>
        <w:spacing w:line="240" w:lineRule="auto"/>
        <w:rPr>
          <w:rFonts w:hint="eastAsia"/>
        </w:rPr>
      </w:pPr>
    </w:p>
    <w:p w14:paraId="7C0EF4E9" w14:textId="2FA2754D" w:rsidR="00866029" w:rsidRDefault="00866029" w:rsidP="00866029">
      <w:pPr>
        <w:tabs>
          <w:tab w:val="left" w:pos="2449"/>
        </w:tabs>
        <w:spacing w:line="240" w:lineRule="auto"/>
      </w:pPr>
      <w:r>
        <w:t xml:space="preserve">In the case of SARSA, there is a problem that the path diverges instead of decreasing. </w:t>
      </w:r>
    </w:p>
    <w:p w14:paraId="067ADFF2" w14:textId="10966C99" w:rsidR="007B1236" w:rsidRDefault="007B1236" w:rsidP="00866029">
      <w:pPr>
        <w:tabs>
          <w:tab w:val="left" w:pos="2449"/>
        </w:tabs>
        <w:spacing w:line="240" w:lineRule="auto"/>
      </w:pPr>
      <w:r w:rsidRPr="007B1236">
        <w:t>When an action is randomly selected in the next state through the epsilon-greedy function, even though moving from the current state to the next state can receive a good reward, it is judged as a bad policy, and there is a problem in that learning is not possible.</w:t>
      </w:r>
    </w:p>
    <w:p w14:paraId="75D0E047" w14:textId="77777777" w:rsidR="007B1236" w:rsidRDefault="007B1236" w:rsidP="00866029">
      <w:pPr>
        <w:tabs>
          <w:tab w:val="left" w:pos="2449"/>
        </w:tabs>
        <w:spacing w:line="240" w:lineRule="auto"/>
      </w:pPr>
    </w:p>
    <w:p w14:paraId="13BF2D9D" w14:textId="720C99D6" w:rsidR="007516AD" w:rsidRDefault="00866029" w:rsidP="00866029">
      <w:pPr>
        <w:tabs>
          <w:tab w:val="left" w:pos="2449"/>
        </w:tabs>
        <w:spacing w:line="240" w:lineRule="auto"/>
      </w:pPr>
      <w:r>
        <w:t xml:space="preserve">Q-learning is an off-policy TD control method to improve </w:t>
      </w:r>
      <w:r w:rsidR="007516AD">
        <w:t>SARSA</w:t>
      </w:r>
      <w:r>
        <w:t xml:space="preserve">. </w:t>
      </w:r>
      <w:r w:rsidR="001270F5" w:rsidRPr="001270F5">
        <w:t>For the behavior, a function with exploration using epsilon was added, and for the target policy, a Q function-based greedy action was selected so that the target could be learned through behavior.</w:t>
      </w:r>
    </w:p>
    <w:p w14:paraId="68768D8B" w14:textId="77777777" w:rsidR="001270F5" w:rsidRDefault="001270F5" w:rsidP="00866029">
      <w:pPr>
        <w:tabs>
          <w:tab w:val="left" w:pos="2449"/>
        </w:tabs>
        <w:spacing w:line="240" w:lineRule="auto"/>
        <w:rPr>
          <w:rFonts w:hint="eastAsia"/>
        </w:rPr>
      </w:pPr>
    </w:p>
    <w:p w14:paraId="5B27B67A" w14:textId="3D8DE978" w:rsidR="009E29B2" w:rsidRDefault="00866029" w:rsidP="001270F5">
      <w:pPr>
        <w:tabs>
          <w:tab w:val="left" w:pos="2449"/>
        </w:tabs>
        <w:spacing w:line="240" w:lineRule="auto"/>
        <w:rPr>
          <w:rFonts w:hint="eastAsia"/>
        </w:rPr>
      </w:pPr>
      <w:r>
        <w:t xml:space="preserve">If SARSA requires </w:t>
      </w:r>
      <w:proofErr w:type="spellStart"/>
      <w:r>
        <w:t>S_t</w:t>
      </w:r>
      <w:proofErr w:type="spellEnd"/>
      <w:r>
        <w:t xml:space="preserve">, </w:t>
      </w:r>
      <w:proofErr w:type="spellStart"/>
      <w:r>
        <w:t>A_t</w:t>
      </w:r>
      <w:proofErr w:type="spellEnd"/>
      <w:r>
        <w:t>, R_t+1, S_t+1, and A_t+1, Q-learning does not require A_t+1 and selects a greedy action, solving the problem of learning divergence.</w:t>
      </w:r>
    </w:p>
    <w:sectPr w:rsidR="009E29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FBDD0" w14:textId="77777777" w:rsidR="00CD0438" w:rsidRDefault="00CD0438" w:rsidP="00CD0438">
      <w:pPr>
        <w:spacing w:after="0" w:line="240" w:lineRule="auto"/>
      </w:pPr>
      <w:r>
        <w:separator/>
      </w:r>
    </w:p>
  </w:endnote>
  <w:endnote w:type="continuationSeparator" w:id="0">
    <w:p w14:paraId="18AC5A28" w14:textId="77777777" w:rsidR="00CD0438" w:rsidRDefault="00CD0438" w:rsidP="00CD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69E67" w14:textId="77777777" w:rsidR="00CD0438" w:rsidRDefault="00CD0438" w:rsidP="00CD0438">
      <w:pPr>
        <w:spacing w:after="0" w:line="240" w:lineRule="auto"/>
      </w:pPr>
      <w:r>
        <w:separator/>
      </w:r>
    </w:p>
  </w:footnote>
  <w:footnote w:type="continuationSeparator" w:id="0">
    <w:p w14:paraId="4ACC0665" w14:textId="77777777" w:rsidR="00CD0438" w:rsidRDefault="00CD0438" w:rsidP="00CD0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D7427"/>
    <w:multiLevelType w:val="hybridMultilevel"/>
    <w:tmpl w:val="1E2E2076"/>
    <w:lvl w:ilvl="0" w:tplc="33548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332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D4"/>
    <w:rsid w:val="000018CF"/>
    <w:rsid w:val="0000515F"/>
    <w:rsid w:val="000423E1"/>
    <w:rsid w:val="00052816"/>
    <w:rsid w:val="0005298E"/>
    <w:rsid w:val="000679B4"/>
    <w:rsid w:val="000A1FEC"/>
    <w:rsid w:val="000A4E46"/>
    <w:rsid w:val="000B4FD4"/>
    <w:rsid w:val="000D39B9"/>
    <w:rsid w:val="000F0F40"/>
    <w:rsid w:val="0010508B"/>
    <w:rsid w:val="00112F82"/>
    <w:rsid w:val="001270F5"/>
    <w:rsid w:val="00186FC1"/>
    <w:rsid w:val="001B79A4"/>
    <w:rsid w:val="001E6661"/>
    <w:rsid w:val="002958CD"/>
    <w:rsid w:val="002C0273"/>
    <w:rsid w:val="003520CA"/>
    <w:rsid w:val="003A4B23"/>
    <w:rsid w:val="003D0FE2"/>
    <w:rsid w:val="003E45FD"/>
    <w:rsid w:val="00425B06"/>
    <w:rsid w:val="0047647A"/>
    <w:rsid w:val="004802DE"/>
    <w:rsid w:val="004B0961"/>
    <w:rsid w:val="004E4C76"/>
    <w:rsid w:val="00500666"/>
    <w:rsid w:val="005579C6"/>
    <w:rsid w:val="00585614"/>
    <w:rsid w:val="005C43B3"/>
    <w:rsid w:val="0060730A"/>
    <w:rsid w:val="00650A78"/>
    <w:rsid w:val="00655DD1"/>
    <w:rsid w:val="006A1D9C"/>
    <w:rsid w:val="006A5EA3"/>
    <w:rsid w:val="007516AD"/>
    <w:rsid w:val="00757E29"/>
    <w:rsid w:val="0078301B"/>
    <w:rsid w:val="00783C3A"/>
    <w:rsid w:val="007B1236"/>
    <w:rsid w:val="00816F30"/>
    <w:rsid w:val="008638BB"/>
    <w:rsid w:val="00866029"/>
    <w:rsid w:val="00904426"/>
    <w:rsid w:val="009D5904"/>
    <w:rsid w:val="009E29B2"/>
    <w:rsid w:val="00A059C0"/>
    <w:rsid w:val="00A16D81"/>
    <w:rsid w:val="00A77602"/>
    <w:rsid w:val="00AA1F0F"/>
    <w:rsid w:val="00AA2DC8"/>
    <w:rsid w:val="00AB2DCB"/>
    <w:rsid w:val="00AE1115"/>
    <w:rsid w:val="00AE2434"/>
    <w:rsid w:val="00BA783D"/>
    <w:rsid w:val="00BC5A98"/>
    <w:rsid w:val="00C22979"/>
    <w:rsid w:val="00C436DC"/>
    <w:rsid w:val="00C674C9"/>
    <w:rsid w:val="00CC3D3B"/>
    <w:rsid w:val="00CD0438"/>
    <w:rsid w:val="00CD0760"/>
    <w:rsid w:val="00CF4114"/>
    <w:rsid w:val="00D22CD6"/>
    <w:rsid w:val="00D70A82"/>
    <w:rsid w:val="00D736A7"/>
    <w:rsid w:val="00E52BF9"/>
    <w:rsid w:val="00EF165D"/>
    <w:rsid w:val="00F3597E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4F440"/>
  <w15:chartTrackingRefBased/>
  <w15:docId w15:val="{CDDF2941-C378-442B-8393-32D9D0ED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FD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D04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0438"/>
  </w:style>
  <w:style w:type="paragraph" w:styleId="a5">
    <w:name w:val="footer"/>
    <w:basedOn w:val="a"/>
    <w:link w:val="Char0"/>
    <w:uiPriority w:val="99"/>
    <w:unhideWhenUsed/>
    <w:rsid w:val="00CD04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DBE8E-CFC5-499D-BCAB-3D480B8F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나요한</dc:creator>
  <cp:keywords/>
  <dc:description/>
  <cp:lastModifiedBy>나요한</cp:lastModifiedBy>
  <cp:revision>72</cp:revision>
  <dcterms:created xsi:type="dcterms:W3CDTF">2022-11-17T11:16:00Z</dcterms:created>
  <dcterms:modified xsi:type="dcterms:W3CDTF">2022-11-17T14:39:00Z</dcterms:modified>
</cp:coreProperties>
</file>