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94DC" w14:textId="77777777" w:rsidR="0035459B" w:rsidRDefault="001E5F04">
      <w:pPr>
        <w:jc w:val="right"/>
      </w:pPr>
      <w:r>
        <w:rPr>
          <w:rFonts w:ascii="Arial Unicode MS" w:eastAsia="Arial Unicode MS" w:hAnsi="Arial Unicode MS" w:cs="Arial Unicode MS"/>
        </w:rPr>
        <w:t>집중교육</w:t>
      </w:r>
      <w:r>
        <w:rPr>
          <w:rFonts w:ascii="Arial Unicode MS" w:eastAsia="Arial Unicode MS" w:hAnsi="Arial Unicode MS" w:cs="Arial Unicode MS"/>
        </w:rPr>
        <w:t>1</w:t>
      </w:r>
    </w:p>
    <w:p w14:paraId="3A689802" w14:textId="77777777" w:rsidR="0035459B" w:rsidRDefault="001E5F04">
      <w:pPr>
        <w:jc w:val="right"/>
      </w:pPr>
      <w:r>
        <w:rPr>
          <w:rFonts w:ascii="Arial Unicode MS" w:eastAsia="Arial Unicode MS" w:hAnsi="Arial Unicode MS" w:cs="Arial Unicode MS"/>
        </w:rPr>
        <w:t xml:space="preserve">Easy-follow </w:t>
      </w:r>
      <w:r>
        <w:rPr>
          <w:rFonts w:ascii="Arial Unicode MS" w:eastAsia="Arial Unicode MS" w:hAnsi="Arial Unicode MS" w:cs="Arial Unicode MS"/>
        </w:rPr>
        <w:t>프로젝트</w:t>
      </w:r>
    </w:p>
    <w:p w14:paraId="599C67A1" w14:textId="77777777" w:rsidR="0035459B" w:rsidRDefault="0035459B">
      <w:pPr>
        <w:jc w:val="right"/>
      </w:pPr>
    </w:p>
    <w:p w14:paraId="604082B3" w14:textId="77777777" w:rsidR="0035459B" w:rsidRDefault="0035459B">
      <w:pPr>
        <w:jc w:val="right"/>
      </w:pPr>
    </w:p>
    <w:p w14:paraId="25E2E67E" w14:textId="77777777" w:rsidR="0035459B" w:rsidRDefault="0035459B">
      <w:pPr>
        <w:jc w:val="right"/>
      </w:pPr>
    </w:p>
    <w:p w14:paraId="0CB144F8" w14:textId="77777777" w:rsidR="0035459B" w:rsidRDefault="0035459B">
      <w:pPr>
        <w:jc w:val="right"/>
      </w:pPr>
    </w:p>
    <w:p w14:paraId="07AFA5BB" w14:textId="77777777" w:rsidR="0035459B" w:rsidRDefault="0035459B">
      <w:pPr>
        <w:jc w:val="right"/>
      </w:pPr>
    </w:p>
    <w:p w14:paraId="78759CEB" w14:textId="77777777" w:rsidR="0035459B" w:rsidRDefault="0035459B">
      <w:pPr>
        <w:jc w:val="right"/>
      </w:pPr>
    </w:p>
    <w:p w14:paraId="5311E718" w14:textId="77777777" w:rsidR="0035459B" w:rsidRDefault="0035459B">
      <w:pPr>
        <w:jc w:val="center"/>
        <w:rPr>
          <w:sz w:val="38"/>
          <w:szCs w:val="38"/>
        </w:rPr>
      </w:pPr>
    </w:p>
    <w:p w14:paraId="70DB6A25" w14:textId="77777777" w:rsidR="0035459B" w:rsidRDefault="0035459B"/>
    <w:p w14:paraId="2C83F2E5" w14:textId="77777777" w:rsidR="0035459B" w:rsidRDefault="0035459B"/>
    <w:p w14:paraId="5D0A12EE" w14:textId="77777777" w:rsidR="0035459B" w:rsidRDefault="0035459B"/>
    <w:p w14:paraId="66852932" w14:textId="77777777" w:rsidR="0035459B" w:rsidRDefault="001E5F04">
      <w:pPr>
        <w:jc w:val="center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46"/>
          <w:szCs w:val="46"/>
        </w:rPr>
        <w:t>중간</w:t>
      </w:r>
      <w:r>
        <w:rPr>
          <w:rFonts w:ascii="Arial Unicode MS" w:eastAsia="Arial Unicode MS" w:hAnsi="Arial Unicode MS" w:cs="Arial Unicode MS"/>
          <w:sz w:val="46"/>
          <w:szCs w:val="46"/>
        </w:rPr>
        <w:t xml:space="preserve"> </w:t>
      </w:r>
      <w:r>
        <w:rPr>
          <w:rFonts w:ascii="Arial Unicode MS" w:eastAsia="Arial Unicode MS" w:hAnsi="Arial Unicode MS" w:cs="Arial Unicode MS"/>
          <w:sz w:val="46"/>
          <w:szCs w:val="46"/>
        </w:rPr>
        <w:t>프로젝트</w:t>
      </w:r>
      <w:r>
        <w:rPr>
          <w:rFonts w:ascii="Arial Unicode MS" w:eastAsia="Arial Unicode MS" w:hAnsi="Arial Unicode MS" w:cs="Arial Unicode MS"/>
          <w:sz w:val="46"/>
          <w:szCs w:val="46"/>
        </w:rPr>
        <w:t xml:space="preserve"> </w:t>
      </w:r>
      <w:r>
        <w:rPr>
          <w:rFonts w:ascii="Arial Unicode MS" w:eastAsia="Arial Unicode MS" w:hAnsi="Arial Unicode MS" w:cs="Arial Unicode MS"/>
          <w:sz w:val="46"/>
          <w:szCs w:val="46"/>
        </w:rPr>
        <w:t>보고서</w:t>
      </w:r>
    </w:p>
    <w:p w14:paraId="1D8A6338" w14:textId="77777777" w:rsidR="0035459B" w:rsidRDefault="0035459B"/>
    <w:p w14:paraId="610D1F14" w14:textId="77777777" w:rsidR="0035459B" w:rsidRDefault="0035459B"/>
    <w:p w14:paraId="4F6E23E6" w14:textId="77777777" w:rsidR="0035459B" w:rsidRDefault="0035459B"/>
    <w:p w14:paraId="4F63FC08" w14:textId="77777777" w:rsidR="0035459B" w:rsidRDefault="0035459B"/>
    <w:p w14:paraId="49C891B4" w14:textId="77777777" w:rsidR="0035459B" w:rsidRDefault="0035459B"/>
    <w:p w14:paraId="2E8A7537" w14:textId="77777777" w:rsidR="0035459B" w:rsidRDefault="0035459B"/>
    <w:p w14:paraId="10BF9C1F" w14:textId="77777777" w:rsidR="0035459B" w:rsidRDefault="0035459B"/>
    <w:p w14:paraId="21D4FC46" w14:textId="77777777" w:rsidR="0035459B" w:rsidRDefault="0035459B"/>
    <w:p w14:paraId="02DEC6F3" w14:textId="77777777" w:rsidR="0035459B" w:rsidRDefault="0035459B"/>
    <w:p w14:paraId="4A56454B" w14:textId="77777777" w:rsidR="0035459B" w:rsidRDefault="0035459B">
      <w:pPr>
        <w:rPr>
          <w:lang w:eastAsia="ko-Kore-KR"/>
        </w:rPr>
      </w:pPr>
    </w:p>
    <w:p w14:paraId="6AAD25E9" w14:textId="77777777" w:rsidR="0035459B" w:rsidRDefault="0035459B"/>
    <w:p w14:paraId="0F94496B" w14:textId="77777777" w:rsidR="0035459B" w:rsidRDefault="0035459B"/>
    <w:p w14:paraId="46D14551" w14:textId="77777777" w:rsidR="0035459B" w:rsidRDefault="001E5F04">
      <w:pPr>
        <w:jc w:val="right"/>
      </w:pP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조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주황팀</w:t>
      </w:r>
      <w:r>
        <w:rPr>
          <w:rFonts w:ascii="Arial Unicode MS" w:eastAsia="Arial Unicode MS" w:hAnsi="Arial Unicode MS" w:cs="Arial Unicode MS"/>
        </w:rPr>
        <w:t>)</w:t>
      </w:r>
    </w:p>
    <w:p w14:paraId="655D1E26" w14:textId="77777777" w:rsidR="0035459B" w:rsidRDefault="001E5F04">
      <w:pPr>
        <w:jc w:val="right"/>
      </w:pPr>
      <w:r>
        <w:rPr>
          <w:rFonts w:ascii="Arial Unicode MS" w:eastAsia="Arial Unicode MS" w:hAnsi="Arial Unicode MS" w:cs="Arial Unicode MS"/>
        </w:rPr>
        <w:t xml:space="preserve">201720707 </w:t>
      </w:r>
      <w:r>
        <w:rPr>
          <w:rFonts w:ascii="Arial Unicode MS" w:eastAsia="Arial Unicode MS" w:hAnsi="Arial Unicode MS" w:cs="Arial Unicode MS"/>
        </w:rPr>
        <w:t>나용성</w:t>
      </w:r>
    </w:p>
    <w:p w14:paraId="405A7CF5" w14:textId="77777777" w:rsidR="0035459B" w:rsidRDefault="001E5F04">
      <w:pPr>
        <w:jc w:val="right"/>
      </w:pPr>
      <w:r>
        <w:rPr>
          <w:rFonts w:ascii="Arial Unicode MS" w:eastAsia="Arial Unicode MS" w:hAnsi="Arial Unicode MS" w:cs="Arial Unicode MS"/>
        </w:rPr>
        <w:t xml:space="preserve">201921085 </w:t>
      </w:r>
      <w:r>
        <w:rPr>
          <w:rFonts w:ascii="Arial Unicode MS" w:eastAsia="Arial Unicode MS" w:hAnsi="Arial Unicode MS" w:cs="Arial Unicode MS"/>
        </w:rPr>
        <w:t>곽수정</w:t>
      </w:r>
    </w:p>
    <w:p w14:paraId="6A78A515" w14:textId="77777777" w:rsidR="0035459B" w:rsidRDefault="001E5F04">
      <w:pPr>
        <w:jc w:val="right"/>
      </w:pPr>
      <w:r>
        <w:rPr>
          <w:rFonts w:ascii="Arial Unicode MS" w:eastAsia="Arial Unicode MS" w:hAnsi="Arial Unicode MS" w:cs="Arial Unicode MS"/>
        </w:rPr>
        <w:t xml:space="preserve">201620985 </w:t>
      </w:r>
      <w:r>
        <w:rPr>
          <w:rFonts w:ascii="Arial Unicode MS" w:eastAsia="Arial Unicode MS" w:hAnsi="Arial Unicode MS" w:cs="Arial Unicode MS"/>
        </w:rPr>
        <w:t>전성주</w:t>
      </w:r>
    </w:p>
    <w:p w14:paraId="31620DEA" w14:textId="77777777" w:rsidR="0035459B" w:rsidRDefault="001E5F04">
      <w:pPr>
        <w:jc w:val="right"/>
      </w:pPr>
      <w:r>
        <w:rPr>
          <w:rFonts w:ascii="Arial Unicode MS" w:eastAsia="Arial Unicode MS" w:hAnsi="Arial Unicode MS" w:cs="Arial Unicode MS"/>
        </w:rPr>
        <w:t xml:space="preserve">201620952 </w:t>
      </w:r>
      <w:r>
        <w:rPr>
          <w:rFonts w:ascii="Arial Unicode MS" w:eastAsia="Arial Unicode MS" w:hAnsi="Arial Unicode MS" w:cs="Arial Unicode MS"/>
        </w:rPr>
        <w:t>백승수</w:t>
      </w:r>
    </w:p>
    <w:p w14:paraId="19BCAA71" w14:textId="77777777" w:rsidR="0035459B" w:rsidRDefault="001E5F04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목차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14:paraId="75E3821F" w14:textId="77777777" w:rsidR="0035459B" w:rsidRDefault="0035459B">
      <w:pPr>
        <w:rPr>
          <w:sz w:val="30"/>
          <w:szCs w:val="30"/>
        </w:rPr>
      </w:pPr>
    </w:p>
    <w:p w14:paraId="3403CDA2" w14:textId="77777777" w:rsidR="0035459B" w:rsidRDefault="001E5F04">
      <w:pPr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프로젝트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소개</w:t>
      </w:r>
    </w:p>
    <w:p w14:paraId="10F488C3" w14:textId="77777777" w:rsidR="0035459B" w:rsidRDefault="0035459B">
      <w:pPr>
        <w:spacing w:line="360" w:lineRule="auto"/>
        <w:ind w:left="720"/>
        <w:rPr>
          <w:sz w:val="26"/>
          <w:szCs w:val="26"/>
        </w:rPr>
      </w:pPr>
    </w:p>
    <w:p w14:paraId="102F4A34" w14:textId="77777777" w:rsidR="0035459B" w:rsidRDefault="001E5F04">
      <w:pPr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프로젝트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구상</w:t>
      </w:r>
    </w:p>
    <w:p w14:paraId="013E6A90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2.1 </w:t>
      </w:r>
      <w:r>
        <w:rPr>
          <w:rFonts w:ascii="Arial Unicode MS" w:eastAsia="Arial Unicode MS" w:hAnsi="Arial Unicode MS" w:cs="Arial Unicode MS"/>
          <w:sz w:val="26"/>
          <w:szCs w:val="26"/>
        </w:rPr>
        <w:t>앞차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기능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구상</w:t>
      </w:r>
    </w:p>
    <w:p w14:paraId="528AB63B" w14:textId="77777777" w:rsidR="0035459B" w:rsidRDefault="001E5F04">
      <w:pPr>
        <w:spacing w:line="360" w:lineRule="auto"/>
        <w:ind w:left="72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2.1.1 </w:t>
      </w:r>
      <w:r>
        <w:rPr>
          <w:rFonts w:ascii="Arial Unicode MS" w:eastAsia="Arial Unicode MS" w:hAnsi="Arial Unicode MS" w:cs="Arial Unicode MS"/>
          <w:sz w:val="26"/>
          <w:szCs w:val="26"/>
        </w:rPr>
        <w:t>앞차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기본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기능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구상</w:t>
      </w:r>
    </w:p>
    <w:p w14:paraId="2E7DDDD0" w14:textId="77777777" w:rsidR="0035459B" w:rsidRDefault="001E5F04">
      <w:pPr>
        <w:spacing w:line="360" w:lineRule="auto"/>
        <w:ind w:left="72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2.1.2 </w:t>
      </w:r>
      <w:r>
        <w:rPr>
          <w:rFonts w:ascii="Arial Unicode MS" w:eastAsia="Arial Unicode MS" w:hAnsi="Arial Unicode MS" w:cs="Arial Unicode MS"/>
          <w:sz w:val="26"/>
          <w:szCs w:val="26"/>
        </w:rPr>
        <w:t>앞차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추가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기능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구상</w:t>
      </w:r>
    </w:p>
    <w:p w14:paraId="2DB3347A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2.2 </w:t>
      </w:r>
      <w:r>
        <w:rPr>
          <w:rFonts w:ascii="Arial Unicode MS" w:eastAsia="Arial Unicode MS" w:hAnsi="Arial Unicode MS" w:cs="Arial Unicode MS"/>
          <w:sz w:val="26"/>
          <w:szCs w:val="26"/>
        </w:rPr>
        <w:t>뒷차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기능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구상</w:t>
      </w:r>
    </w:p>
    <w:p w14:paraId="4EF103D6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2.2.1 </w:t>
      </w:r>
      <w:r>
        <w:rPr>
          <w:rFonts w:ascii="Arial Unicode MS" w:eastAsia="Arial Unicode MS" w:hAnsi="Arial Unicode MS" w:cs="Arial Unicode MS"/>
          <w:sz w:val="26"/>
          <w:szCs w:val="26"/>
        </w:rPr>
        <w:t>뒷차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기본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기능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구상</w:t>
      </w:r>
    </w:p>
    <w:p w14:paraId="0F2D0894" w14:textId="77777777" w:rsidR="0035459B" w:rsidRDefault="0035459B">
      <w:pPr>
        <w:spacing w:line="360" w:lineRule="auto"/>
        <w:ind w:left="720"/>
        <w:rPr>
          <w:sz w:val="26"/>
          <w:szCs w:val="26"/>
        </w:rPr>
      </w:pPr>
    </w:p>
    <w:p w14:paraId="4DAED574" w14:textId="77777777" w:rsidR="0035459B" w:rsidRDefault="001E5F04">
      <w:pPr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요구사항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식별</w:t>
      </w:r>
    </w:p>
    <w:p w14:paraId="473FAC1D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3.1 </w:t>
      </w:r>
      <w:r>
        <w:rPr>
          <w:rFonts w:ascii="Arial Unicode MS" w:eastAsia="Arial Unicode MS" w:hAnsi="Arial Unicode MS" w:cs="Arial Unicode MS"/>
          <w:sz w:val="26"/>
          <w:szCs w:val="26"/>
        </w:rPr>
        <w:t>앞차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요구사항</w:t>
      </w:r>
    </w:p>
    <w:p w14:paraId="70BAC0BB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3.1.1 </w:t>
      </w:r>
      <w:r>
        <w:rPr>
          <w:rFonts w:ascii="Arial Unicode MS" w:eastAsia="Arial Unicode MS" w:hAnsi="Arial Unicode MS" w:cs="Arial Unicode MS"/>
          <w:sz w:val="26"/>
          <w:szCs w:val="26"/>
        </w:rPr>
        <w:t>앞차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기본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기능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요구사항</w:t>
      </w:r>
    </w:p>
    <w:p w14:paraId="4780AADD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3.1.2 </w:t>
      </w:r>
      <w:r>
        <w:rPr>
          <w:rFonts w:ascii="Arial Unicode MS" w:eastAsia="Arial Unicode MS" w:hAnsi="Arial Unicode MS" w:cs="Arial Unicode MS"/>
          <w:sz w:val="26"/>
          <w:szCs w:val="26"/>
        </w:rPr>
        <w:t>앞차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추가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기능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요구사항</w:t>
      </w:r>
    </w:p>
    <w:p w14:paraId="2E27AD8A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3.2 </w:t>
      </w:r>
      <w:r>
        <w:rPr>
          <w:rFonts w:ascii="Arial Unicode MS" w:eastAsia="Arial Unicode MS" w:hAnsi="Arial Unicode MS" w:cs="Arial Unicode MS"/>
          <w:sz w:val="26"/>
          <w:szCs w:val="26"/>
        </w:rPr>
        <w:t>뒷차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요구사항</w:t>
      </w:r>
    </w:p>
    <w:p w14:paraId="43394506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3.2.1 </w:t>
      </w:r>
      <w:r>
        <w:rPr>
          <w:rFonts w:ascii="Arial Unicode MS" w:eastAsia="Arial Unicode MS" w:hAnsi="Arial Unicode MS" w:cs="Arial Unicode MS"/>
          <w:sz w:val="26"/>
          <w:szCs w:val="26"/>
        </w:rPr>
        <w:t>뒷차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기본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기능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요구사항</w:t>
      </w:r>
    </w:p>
    <w:p w14:paraId="0719D25F" w14:textId="77777777" w:rsidR="0035459B" w:rsidRDefault="0035459B">
      <w:pPr>
        <w:spacing w:line="360" w:lineRule="auto"/>
        <w:ind w:left="720"/>
        <w:rPr>
          <w:sz w:val="26"/>
          <w:szCs w:val="26"/>
        </w:rPr>
      </w:pPr>
    </w:p>
    <w:p w14:paraId="04A83C2A" w14:textId="77777777" w:rsidR="0035459B" w:rsidRDefault="001E5F04">
      <w:pPr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요구사항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분석</w:t>
      </w:r>
    </w:p>
    <w:p w14:paraId="4518CCD5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4.1 </w:t>
      </w:r>
      <w:r>
        <w:rPr>
          <w:rFonts w:ascii="Arial Unicode MS" w:eastAsia="Arial Unicode MS" w:hAnsi="Arial Unicode MS" w:cs="Arial Unicode MS"/>
          <w:sz w:val="26"/>
          <w:szCs w:val="26"/>
        </w:rPr>
        <w:t>자동차의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움직임에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대한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이해</w:t>
      </w:r>
    </w:p>
    <w:p w14:paraId="6376DC59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4.2 </w:t>
      </w:r>
      <w:r>
        <w:rPr>
          <w:rFonts w:ascii="Arial Unicode MS" w:eastAsia="Arial Unicode MS" w:hAnsi="Arial Unicode MS" w:cs="Arial Unicode MS"/>
          <w:sz w:val="26"/>
          <w:szCs w:val="26"/>
        </w:rPr>
        <w:t>센서에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대한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이해</w:t>
      </w:r>
    </w:p>
    <w:p w14:paraId="61F01B6C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lastRenderedPageBreak/>
        <w:tab/>
        <w:t xml:space="preserve">4.2.1 </w:t>
      </w:r>
      <w:r>
        <w:rPr>
          <w:rFonts w:ascii="Arial Unicode MS" w:eastAsia="Arial Unicode MS" w:hAnsi="Arial Unicode MS" w:cs="Arial Unicode MS"/>
          <w:sz w:val="26"/>
          <w:szCs w:val="26"/>
        </w:rPr>
        <w:t>초음파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센서</w:t>
      </w:r>
    </w:p>
    <w:p w14:paraId="5358D6F3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4.2.2 </w:t>
      </w:r>
      <w:r>
        <w:rPr>
          <w:rFonts w:ascii="Arial Unicode MS" w:eastAsia="Arial Unicode MS" w:hAnsi="Arial Unicode MS" w:cs="Arial Unicode MS"/>
          <w:sz w:val="26"/>
          <w:szCs w:val="26"/>
        </w:rPr>
        <w:t>조도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센서</w:t>
      </w:r>
    </w:p>
    <w:p w14:paraId="123B0484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4.2.2.1 </w:t>
      </w:r>
      <w:r>
        <w:rPr>
          <w:rFonts w:ascii="Arial Unicode MS" w:eastAsia="Arial Unicode MS" w:hAnsi="Arial Unicode MS" w:cs="Arial Unicode MS"/>
          <w:sz w:val="26"/>
          <w:szCs w:val="26"/>
        </w:rPr>
        <w:t>밝기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측정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테스트</w:t>
      </w:r>
    </w:p>
    <w:p w14:paraId="7D29066E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4.3 </w:t>
      </w:r>
      <w:r>
        <w:rPr>
          <w:rFonts w:ascii="Arial Unicode MS" w:eastAsia="Arial Unicode MS" w:hAnsi="Arial Unicode MS" w:cs="Arial Unicode MS"/>
          <w:sz w:val="26"/>
          <w:szCs w:val="26"/>
        </w:rPr>
        <w:t>앞차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기능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분석</w:t>
      </w:r>
    </w:p>
    <w:p w14:paraId="29E898EE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4.3.1 </w:t>
      </w:r>
      <w:r>
        <w:rPr>
          <w:rFonts w:ascii="Arial Unicode MS" w:eastAsia="Arial Unicode MS" w:hAnsi="Arial Unicode MS" w:cs="Arial Unicode MS"/>
          <w:sz w:val="26"/>
          <w:szCs w:val="26"/>
        </w:rPr>
        <w:t>앞차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뒷바퀴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회전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속도</w:t>
      </w:r>
    </w:p>
    <w:p w14:paraId="5B3FBCC0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4.3.2 </w:t>
      </w:r>
      <w:r>
        <w:rPr>
          <w:rFonts w:ascii="Arial Unicode MS" w:eastAsia="Arial Unicode MS" w:hAnsi="Arial Unicode MS" w:cs="Arial Unicode MS"/>
          <w:sz w:val="26"/>
          <w:szCs w:val="26"/>
        </w:rPr>
        <w:t>앞차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조향장치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분석</w:t>
      </w:r>
    </w:p>
    <w:p w14:paraId="3738E6DF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4.4 </w:t>
      </w:r>
      <w:r>
        <w:rPr>
          <w:rFonts w:ascii="Arial Unicode MS" w:eastAsia="Arial Unicode MS" w:hAnsi="Arial Unicode MS" w:cs="Arial Unicode MS"/>
          <w:sz w:val="26"/>
          <w:szCs w:val="26"/>
        </w:rPr>
        <w:t>뒷차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기능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분석</w:t>
      </w:r>
    </w:p>
    <w:p w14:paraId="1CFDB9AD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4.4.1 </w:t>
      </w:r>
      <w:r>
        <w:rPr>
          <w:rFonts w:ascii="Arial Unicode MS" w:eastAsia="Arial Unicode MS" w:hAnsi="Arial Unicode MS" w:cs="Arial Unicode MS"/>
          <w:sz w:val="26"/>
          <w:szCs w:val="26"/>
        </w:rPr>
        <w:t>선행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차량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식별</w:t>
      </w:r>
    </w:p>
    <w:p w14:paraId="4CC8F252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4.4.2 </w:t>
      </w:r>
      <w:r>
        <w:rPr>
          <w:rFonts w:ascii="Arial Unicode MS" w:eastAsia="Arial Unicode MS" w:hAnsi="Arial Unicode MS" w:cs="Arial Unicode MS"/>
          <w:sz w:val="26"/>
          <w:szCs w:val="26"/>
        </w:rPr>
        <w:t>전진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, </w:t>
      </w:r>
      <w:r>
        <w:rPr>
          <w:rFonts w:ascii="Arial Unicode MS" w:eastAsia="Arial Unicode MS" w:hAnsi="Arial Unicode MS" w:cs="Arial Unicode MS"/>
          <w:sz w:val="26"/>
          <w:szCs w:val="26"/>
        </w:rPr>
        <w:t>후진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및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정지</w:t>
      </w:r>
    </w:p>
    <w:p w14:paraId="540510C6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4.4.3 </w:t>
      </w:r>
      <w:r>
        <w:rPr>
          <w:rFonts w:ascii="Arial Unicode MS" w:eastAsia="Arial Unicode MS" w:hAnsi="Arial Unicode MS" w:cs="Arial Unicode MS"/>
          <w:sz w:val="26"/>
          <w:szCs w:val="26"/>
        </w:rPr>
        <w:t>좌우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방향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전환</w:t>
      </w:r>
    </w:p>
    <w:p w14:paraId="616165BA" w14:textId="77777777" w:rsidR="0035459B" w:rsidRDefault="001E5F04">
      <w:pPr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설계</w:t>
      </w:r>
    </w:p>
    <w:p w14:paraId="70887CB0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5.1 </w:t>
      </w:r>
      <w:r>
        <w:rPr>
          <w:rFonts w:ascii="Arial Unicode MS" w:eastAsia="Arial Unicode MS" w:hAnsi="Arial Unicode MS" w:cs="Arial Unicode MS"/>
          <w:sz w:val="26"/>
          <w:szCs w:val="26"/>
        </w:rPr>
        <w:t>앞차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설계</w:t>
      </w:r>
    </w:p>
    <w:p w14:paraId="3F247043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5.1.1 </w:t>
      </w:r>
      <w:r>
        <w:rPr>
          <w:rFonts w:ascii="Arial Unicode MS" w:eastAsia="Arial Unicode MS" w:hAnsi="Arial Unicode MS" w:cs="Arial Unicode MS"/>
          <w:sz w:val="26"/>
          <w:szCs w:val="26"/>
        </w:rPr>
        <w:t>앞차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TASK </w:t>
      </w:r>
      <w:r>
        <w:rPr>
          <w:rFonts w:ascii="Arial Unicode MS" w:eastAsia="Arial Unicode MS" w:hAnsi="Arial Unicode MS" w:cs="Arial Unicode MS"/>
          <w:sz w:val="26"/>
          <w:szCs w:val="26"/>
        </w:rPr>
        <w:t>식별</w:t>
      </w:r>
    </w:p>
    <w:p w14:paraId="73F38BC9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ab/>
        <w:t>5.1.2 BtReceiver</w:t>
      </w:r>
    </w:p>
    <w:p w14:paraId="614688DE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ab/>
        <w:t>5.1.3 DistSensing</w:t>
      </w:r>
    </w:p>
    <w:p w14:paraId="69FD8762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ab/>
        <w:t>5.1.4 Operator</w:t>
      </w:r>
    </w:p>
    <w:p w14:paraId="3E3FB988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5.2 </w:t>
      </w:r>
      <w:r>
        <w:rPr>
          <w:rFonts w:ascii="Arial Unicode MS" w:eastAsia="Arial Unicode MS" w:hAnsi="Arial Unicode MS" w:cs="Arial Unicode MS"/>
          <w:sz w:val="26"/>
          <w:szCs w:val="26"/>
        </w:rPr>
        <w:t>뒷차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설계</w:t>
      </w:r>
    </w:p>
    <w:p w14:paraId="2DBD64B5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5.2.1 Task </w:t>
      </w:r>
      <w:r>
        <w:rPr>
          <w:rFonts w:ascii="Arial Unicode MS" w:eastAsia="Arial Unicode MS" w:hAnsi="Arial Unicode MS" w:cs="Arial Unicode MS"/>
          <w:sz w:val="26"/>
          <w:szCs w:val="26"/>
        </w:rPr>
        <w:t>설계</w:t>
      </w:r>
    </w:p>
    <w:p w14:paraId="55CD4679" w14:textId="77777777" w:rsidR="0035459B" w:rsidRDefault="001E5F04">
      <w:pPr>
        <w:spacing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ab/>
        <w:t>5.2.1.1 sensing (basic)</w:t>
      </w:r>
    </w:p>
    <w:p w14:paraId="3F157E2D" w14:textId="77777777" w:rsidR="0035459B" w:rsidRDefault="001E5F04">
      <w:pPr>
        <w:spacing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ab/>
        <w:t>5.2.1.2 drive (Extended)</w:t>
      </w:r>
    </w:p>
    <w:p w14:paraId="3696659B" w14:textId="77777777" w:rsidR="0035459B" w:rsidRDefault="001E5F04">
      <w:pPr>
        <w:spacing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>5.2.1.3 back (Extended)</w:t>
      </w:r>
    </w:p>
    <w:p w14:paraId="42C4BC4E" w14:textId="77777777" w:rsidR="0035459B" w:rsidRDefault="001E5F04">
      <w:pPr>
        <w:spacing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ab/>
        <w:t>5.2.1.4 stop (Extended)</w:t>
      </w:r>
    </w:p>
    <w:p w14:paraId="1078E3BD" w14:textId="77777777" w:rsidR="0035459B" w:rsidRDefault="001E5F04">
      <w:pPr>
        <w:spacing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ab/>
        <w:t>5.2.1.5 steering (basic)</w:t>
      </w:r>
    </w:p>
    <w:p w14:paraId="08C5969D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ab/>
        <w:t>5.2.2 Priority</w:t>
      </w:r>
    </w:p>
    <w:p w14:paraId="1F2FCD6B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ab/>
        <w:t>5.2.3 Event</w:t>
      </w:r>
    </w:p>
    <w:p w14:paraId="07E8472F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ab/>
        <w:t>5.2.4 Resource</w:t>
      </w:r>
    </w:p>
    <w:p w14:paraId="74FF8A39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5.2.5 Alarm </w:t>
      </w:r>
      <w:r>
        <w:rPr>
          <w:rFonts w:ascii="Arial Unicode MS" w:eastAsia="Arial Unicode MS" w:hAnsi="Arial Unicode MS" w:cs="Arial Unicode MS"/>
          <w:sz w:val="26"/>
          <w:szCs w:val="26"/>
        </w:rPr>
        <w:t>설계</w:t>
      </w:r>
    </w:p>
    <w:p w14:paraId="0A6696BC" w14:textId="77777777" w:rsidR="0035459B" w:rsidRDefault="001E5F04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5.2.6 </w:t>
      </w:r>
      <w:r>
        <w:rPr>
          <w:rFonts w:ascii="Arial Unicode MS" w:eastAsia="Arial Unicode MS" w:hAnsi="Arial Unicode MS" w:cs="Arial Unicode MS"/>
          <w:sz w:val="26"/>
          <w:szCs w:val="26"/>
        </w:rPr>
        <w:t>아쉬운점</w:t>
      </w:r>
    </w:p>
    <w:p w14:paraId="1CB15EAD" w14:textId="77777777" w:rsidR="0035459B" w:rsidRDefault="0035459B"/>
    <w:p w14:paraId="5B89C50C" w14:textId="77777777" w:rsidR="0035459B" w:rsidRDefault="0035459B"/>
    <w:p w14:paraId="4F595206" w14:textId="77777777" w:rsidR="0035459B" w:rsidRDefault="0035459B"/>
    <w:p w14:paraId="30AC82E7" w14:textId="77777777" w:rsidR="0035459B" w:rsidRDefault="0035459B"/>
    <w:p w14:paraId="65269FC6" w14:textId="77777777" w:rsidR="0035459B" w:rsidRDefault="0035459B"/>
    <w:p w14:paraId="15CC5031" w14:textId="77777777" w:rsidR="0035459B" w:rsidRDefault="0035459B"/>
    <w:p w14:paraId="5A2D126F" w14:textId="77777777" w:rsidR="0035459B" w:rsidRDefault="0035459B"/>
    <w:p w14:paraId="0E2913BB" w14:textId="77777777" w:rsidR="0035459B" w:rsidRDefault="0035459B"/>
    <w:p w14:paraId="58E69385" w14:textId="77777777" w:rsidR="0035459B" w:rsidRDefault="0035459B"/>
    <w:p w14:paraId="20B64410" w14:textId="77777777" w:rsidR="0035459B" w:rsidRDefault="0035459B"/>
    <w:p w14:paraId="0B5DDF20" w14:textId="77777777" w:rsidR="0035459B" w:rsidRDefault="0035459B"/>
    <w:p w14:paraId="2B4582C7" w14:textId="77777777" w:rsidR="0035459B" w:rsidRDefault="0035459B"/>
    <w:p w14:paraId="24B6CFF5" w14:textId="77777777" w:rsidR="0035459B" w:rsidRDefault="0035459B"/>
    <w:p w14:paraId="14549E4F" w14:textId="77777777" w:rsidR="0035459B" w:rsidRDefault="0035459B"/>
    <w:p w14:paraId="0D49E7F0" w14:textId="77777777" w:rsidR="0035459B" w:rsidRDefault="0035459B"/>
    <w:p w14:paraId="67538E3E" w14:textId="77777777" w:rsidR="0035459B" w:rsidRDefault="0035459B"/>
    <w:p w14:paraId="0B84D93D" w14:textId="77777777" w:rsidR="0035459B" w:rsidRDefault="0035459B"/>
    <w:p w14:paraId="028E9E2E" w14:textId="77777777" w:rsidR="0035459B" w:rsidRDefault="0035459B"/>
    <w:p w14:paraId="3456F3D9" w14:textId="77777777" w:rsidR="0035459B" w:rsidRDefault="0035459B"/>
    <w:p w14:paraId="06D59AF6" w14:textId="77777777" w:rsidR="0035459B" w:rsidRDefault="001E5F04">
      <w:pPr>
        <w:spacing w:line="480" w:lineRule="auto"/>
      </w:pPr>
      <w:r>
        <w:rPr>
          <w:sz w:val="38"/>
          <w:szCs w:val="38"/>
        </w:rPr>
        <w:lastRenderedPageBreak/>
        <w:t xml:space="preserve">1. </w:t>
      </w:r>
      <w:r>
        <w:rPr>
          <w:rFonts w:ascii="Arial Unicode MS" w:eastAsia="Arial Unicode MS" w:hAnsi="Arial Unicode MS" w:cs="Arial Unicode MS"/>
          <w:sz w:val="38"/>
          <w:szCs w:val="38"/>
        </w:rPr>
        <w:t>프로젝트</w:t>
      </w:r>
      <w:r>
        <w:rPr>
          <w:rFonts w:ascii="Arial Unicode MS" w:eastAsia="Arial Unicode MS" w:hAnsi="Arial Unicode MS" w:cs="Arial Unicode MS"/>
          <w:sz w:val="38"/>
          <w:szCs w:val="38"/>
        </w:rPr>
        <w:t xml:space="preserve"> </w:t>
      </w:r>
      <w:r>
        <w:rPr>
          <w:rFonts w:ascii="Arial Unicode MS" w:eastAsia="Arial Unicode MS" w:hAnsi="Arial Unicode MS" w:cs="Arial Unicode MS"/>
          <w:sz w:val="38"/>
          <w:szCs w:val="38"/>
        </w:rPr>
        <w:t>소개</w:t>
      </w:r>
    </w:p>
    <w:p w14:paraId="4BA692A7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블루투스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반응하며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후행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입력없이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식별된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추적하며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차량이다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5054EEDA" w14:textId="77777777" w:rsidR="0035459B" w:rsidRDefault="0035459B"/>
    <w:p w14:paraId="655C0765" w14:textId="77777777" w:rsidR="0035459B" w:rsidRDefault="0035459B"/>
    <w:p w14:paraId="1694A49B" w14:textId="77777777" w:rsidR="0035459B" w:rsidRDefault="001E5F04">
      <w:pPr>
        <w:spacing w:line="480" w:lineRule="auto"/>
      </w:pPr>
      <w:r>
        <w:rPr>
          <w:rFonts w:ascii="Arial Unicode MS" w:eastAsia="Arial Unicode MS" w:hAnsi="Arial Unicode MS" w:cs="Arial Unicode MS"/>
          <w:sz w:val="38"/>
          <w:szCs w:val="38"/>
        </w:rPr>
        <w:t xml:space="preserve">2. </w:t>
      </w:r>
      <w:r>
        <w:rPr>
          <w:rFonts w:ascii="Arial Unicode MS" w:eastAsia="Arial Unicode MS" w:hAnsi="Arial Unicode MS" w:cs="Arial Unicode MS"/>
          <w:sz w:val="38"/>
          <w:szCs w:val="38"/>
        </w:rPr>
        <w:t>프로젝트</w:t>
      </w:r>
      <w:r>
        <w:rPr>
          <w:rFonts w:ascii="Arial Unicode MS" w:eastAsia="Arial Unicode MS" w:hAnsi="Arial Unicode MS" w:cs="Arial Unicode MS"/>
          <w:sz w:val="38"/>
          <w:szCs w:val="38"/>
        </w:rPr>
        <w:t xml:space="preserve"> </w:t>
      </w:r>
      <w:r>
        <w:rPr>
          <w:rFonts w:ascii="Arial Unicode MS" w:eastAsia="Arial Unicode MS" w:hAnsi="Arial Unicode MS" w:cs="Arial Unicode MS"/>
          <w:sz w:val="38"/>
          <w:szCs w:val="38"/>
        </w:rPr>
        <w:t>구상</w:t>
      </w:r>
    </w:p>
    <w:p w14:paraId="5F7B8BE6" w14:textId="77777777" w:rsidR="0035459B" w:rsidRDefault="001E5F04">
      <w:pPr>
        <w:spacing w:line="480" w:lineRule="auto"/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2.1 </w:t>
      </w:r>
      <w:r>
        <w:rPr>
          <w:rFonts w:ascii="Arial Unicode MS" w:eastAsia="Arial Unicode MS" w:hAnsi="Arial Unicode MS" w:cs="Arial Unicode MS"/>
          <w:sz w:val="28"/>
          <w:szCs w:val="28"/>
        </w:rPr>
        <w:t>앞차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구상</w:t>
      </w:r>
    </w:p>
    <w:p w14:paraId="21B2DC3C" w14:textId="77777777" w:rsidR="0035459B" w:rsidRDefault="001E5F04">
      <w:pPr>
        <w:spacing w:line="48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2.1.1 </w:t>
      </w:r>
      <w:r>
        <w:rPr>
          <w:rFonts w:ascii="Arial Unicode MS" w:eastAsia="Arial Unicode MS" w:hAnsi="Arial Unicode MS" w:cs="Arial Unicode MS"/>
          <w:sz w:val="28"/>
          <w:szCs w:val="28"/>
        </w:rPr>
        <w:t>앞차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구상</w:t>
      </w:r>
    </w:p>
    <w:p w14:paraId="65B7AFEE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핸드폰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블루투스로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연결되어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핸드폰의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전후좌우로의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속도조절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급브레이크와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서서히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감속하는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제동을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조향장치가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포함된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륜구동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모형자동차로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만들어져야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52E517E6" w14:textId="77777777" w:rsidR="0035459B" w:rsidRDefault="001E5F04">
      <w:pPr>
        <w:spacing w:line="480" w:lineRule="auto"/>
        <w:jc w:val="both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2.1.2 </w:t>
      </w:r>
      <w:r>
        <w:rPr>
          <w:rFonts w:ascii="Arial Unicode MS" w:eastAsia="Arial Unicode MS" w:hAnsi="Arial Unicode MS" w:cs="Arial Unicode MS"/>
          <w:sz w:val="28"/>
          <w:szCs w:val="28"/>
        </w:rPr>
        <w:t>앞차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추가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구상</w:t>
      </w:r>
    </w:p>
    <w:p w14:paraId="39D2B59C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기본기능에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자율주행을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주행보조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장애물과의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초음파센서로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감속하고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이하에선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제동하는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충돌방지모드와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조도센서를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이탈하려할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차선이탈이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진행방향을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차선이탈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방지모드를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추가확장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개별적으로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비활성화할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개발하고자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 xml:space="preserve">.  </w:t>
      </w:r>
    </w:p>
    <w:p w14:paraId="638E0074" w14:textId="77777777" w:rsidR="0035459B" w:rsidRDefault="0035459B">
      <w:pPr>
        <w:rPr>
          <w:sz w:val="28"/>
          <w:szCs w:val="28"/>
        </w:rPr>
      </w:pPr>
    </w:p>
    <w:p w14:paraId="59B459BA" w14:textId="77777777" w:rsidR="0035459B" w:rsidRDefault="001E5F04">
      <w:r>
        <w:rPr>
          <w:rFonts w:ascii="Arial Unicode MS" w:eastAsia="Arial Unicode MS" w:hAnsi="Arial Unicode MS" w:cs="Arial Unicode MS"/>
          <w:sz w:val="28"/>
          <w:szCs w:val="28"/>
        </w:rPr>
        <w:t xml:space="preserve">2.2 </w:t>
      </w:r>
      <w:r>
        <w:rPr>
          <w:rFonts w:ascii="Arial Unicode MS" w:eastAsia="Arial Unicode MS" w:hAnsi="Arial Unicode MS" w:cs="Arial Unicode MS"/>
          <w:sz w:val="28"/>
          <w:szCs w:val="28"/>
        </w:rPr>
        <w:t>뒷차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구상</w:t>
      </w:r>
    </w:p>
    <w:p w14:paraId="76E30A83" w14:textId="77777777" w:rsidR="0035459B" w:rsidRDefault="001E5F04">
      <w:pPr>
        <w:rPr>
          <w:sz w:val="28"/>
          <w:szCs w:val="28"/>
        </w:rPr>
      </w:pPr>
      <w:r>
        <w:t xml:space="preserve"> </w:t>
      </w:r>
    </w:p>
    <w:p w14:paraId="7F172A8A" w14:textId="77777777" w:rsidR="0035459B" w:rsidRDefault="001E5F04">
      <w:r>
        <w:rPr>
          <w:rFonts w:ascii="Arial Unicode MS" w:eastAsia="Arial Unicode MS" w:hAnsi="Arial Unicode MS" w:cs="Arial Unicode MS"/>
          <w:sz w:val="28"/>
          <w:szCs w:val="28"/>
        </w:rPr>
        <w:t xml:space="preserve">2.2.1 </w:t>
      </w:r>
      <w:r>
        <w:rPr>
          <w:rFonts w:ascii="Arial Unicode MS" w:eastAsia="Arial Unicode MS" w:hAnsi="Arial Unicode MS" w:cs="Arial Unicode MS"/>
          <w:sz w:val="28"/>
          <w:szCs w:val="28"/>
        </w:rPr>
        <w:t>뒷차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구상</w:t>
      </w:r>
    </w:p>
    <w:p w14:paraId="36C7E027" w14:textId="77777777" w:rsidR="0035459B" w:rsidRDefault="0035459B">
      <w:pPr>
        <w:spacing w:line="360" w:lineRule="auto"/>
        <w:jc w:val="both"/>
      </w:pPr>
    </w:p>
    <w:p w14:paraId="2CEF00ED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뒷차량은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안정적으로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첫번째로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인식해야할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정지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고속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저속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좌우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이동해야할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뒷차도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방식과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정지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고속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운행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좌우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필요하다고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생각하였다</w:t>
      </w:r>
      <w:r>
        <w:rPr>
          <w:rFonts w:ascii="Arial Unicode MS" w:eastAsia="Arial Unicode MS" w:hAnsi="Arial Unicode MS" w:cs="Arial Unicode MS"/>
        </w:rPr>
        <w:t>.</w:t>
      </w:r>
    </w:p>
    <w:p w14:paraId="680345E2" w14:textId="77777777" w:rsidR="0035459B" w:rsidRDefault="0035459B">
      <w:pPr>
        <w:spacing w:line="360" w:lineRule="auto"/>
        <w:jc w:val="both"/>
      </w:pPr>
    </w:p>
    <w:p w14:paraId="609CDB5F" w14:textId="77777777" w:rsidR="0035459B" w:rsidRDefault="0035459B">
      <w:pPr>
        <w:rPr>
          <w:sz w:val="28"/>
          <w:szCs w:val="28"/>
        </w:rPr>
      </w:pPr>
    </w:p>
    <w:p w14:paraId="7C98B768" w14:textId="77777777" w:rsidR="0035459B" w:rsidRDefault="0035459B">
      <w:pPr>
        <w:rPr>
          <w:sz w:val="28"/>
          <w:szCs w:val="28"/>
        </w:rPr>
      </w:pPr>
    </w:p>
    <w:p w14:paraId="09C10034" w14:textId="77777777" w:rsidR="0035459B" w:rsidRDefault="0035459B">
      <w:pPr>
        <w:rPr>
          <w:sz w:val="28"/>
          <w:szCs w:val="28"/>
        </w:rPr>
      </w:pPr>
    </w:p>
    <w:p w14:paraId="4C318243" w14:textId="77777777" w:rsidR="0035459B" w:rsidRDefault="001E5F04">
      <w:pPr>
        <w:spacing w:line="480" w:lineRule="auto"/>
        <w:rPr>
          <w:sz w:val="38"/>
          <w:szCs w:val="38"/>
        </w:rPr>
      </w:pPr>
      <w:r>
        <w:rPr>
          <w:rFonts w:ascii="Arial Unicode MS" w:eastAsia="Arial Unicode MS" w:hAnsi="Arial Unicode MS" w:cs="Arial Unicode MS"/>
          <w:sz w:val="38"/>
          <w:szCs w:val="38"/>
        </w:rPr>
        <w:t xml:space="preserve">3. </w:t>
      </w:r>
      <w:r>
        <w:rPr>
          <w:rFonts w:ascii="Arial Unicode MS" w:eastAsia="Arial Unicode MS" w:hAnsi="Arial Unicode MS" w:cs="Arial Unicode MS"/>
          <w:sz w:val="38"/>
          <w:szCs w:val="38"/>
        </w:rPr>
        <w:t>요구사항</w:t>
      </w:r>
      <w:r>
        <w:rPr>
          <w:rFonts w:ascii="Arial Unicode MS" w:eastAsia="Arial Unicode MS" w:hAnsi="Arial Unicode MS" w:cs="Arial Unicode MS"/>
          <w:sz w:val="38"/>
          <w:szCs w:val="38"/>
        </w:rPr>
        <w:t xml:space="preserve"> </w:t>
      </w:r>
      <w:r>
        <w:rPr>
          <w:rFonts w:ascii="Arial Unicode MS" w:eastAsia="Arial Unicode MS" w:hAnsi="Arial Unicode MS" w:cs="Arial Unicode MS"/>
          <w:sz w:val="38"/>
          <w:szCs w:val="38"/>
        </w:rPr>
        <w:t>식별</w:t>
      </w:r>
    </w:p>
    <w:p w14:paraId="225F2719" w14:textId="77777777" w:rsidR="0035459B" w:rsidRDefault="001E5F04">
      <w:pPr>
        <w:spacing w:line="480" w:lineRule="auto"/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3.1 </w:t>
      </w:r>
      <w:r>
        <w:rPr>
          <w:rFonts w:ascii="Arial Unicode MS" w:eastAsia="Arial Unicode MS" w:hAnsi="Arial Unicode MS" w:cs="Arial Unicode MS"/>
          <w:sz w:val="28"/>
          <w:szCs w:val="28"/>
        </w:rPr>
        <w:t>앞차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요구사항</w:t>
      </w:r>
    </w:p>
    <w:p w14:paraId="376BACFE" w14:textId="77777777" w:rsidR="0035459B" w:rsidRDefault="001E5F04">
      <w:pPr>
        <w:spacing w:line="48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3.1.2 </w:t>
      </w:r>
      <w:r>
        <w:rPr>
          <w:rFonts w:ascii="Arial Unicode MS" w:eastAsia="Arial Unicode MS" w:hAnsi="Arial Unicode MS" w:cs="Arial Unicode MS"/>
          <w:sz w:val="28"/>
          <w:szCs w:val="28"/>
        </w:rPr>
        <w:t>앞차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요구사항</w:t>
      </w:r>
    </w:p>
    <w:p w14:paraId="38D86DFB" w14:textId="77777777" w:rsidR="0035459B" w:rsidRDefault="001E5F04">
      <w:pPr>
        <w:numPr>
          <w:ilvl w:val="0"/>
          <w:numId w:val="12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앞차는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핸드폰과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블루투스로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연결되어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앱을통한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연결되지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동안은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가동하지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않아야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62000AA0" w14:textId="77777777" w:rsidR="0035459B" w:rsidRDefault="001E5F04">
      <w:pPr>
        <w:numPr>
          <w:ilvl w:val="0"/>
          <w:numId w:val="12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앞차는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뒷바퀴의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36A4912A" w14:textId="77777777" w:rsidR="0035459B" w:rsidRDefault="001E5F04">
      <w:pPr>
        <w:numPr>
          <w:ilvl w:val="0"/>
          <w:numId w:val="12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lastRenderedPageBreak/>
        <w:t>앞차는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좌회전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우회전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조향장치를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담당하는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각도까지만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회전시킬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6261C775" w14:textId="77777777" w:rsidR="0035459B" w:rsidRDefault="001E5F04">
      <w:pPr>
        <w:numPr>
          <w:ilvl w:val="0"/>
          <w:numId w:val="12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앞차는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브레이크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급제동하거나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서서히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제동할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있어야한다</w:t>
      </w:r>
      <w:r>
        <w:rPr>
          <w:rFonts w:ascii="Arial Unicode MS" w:eastAsia="Arial Unicode MS" w:hAnsi="Arial Unicode MS" w:cs="Arial Unicode MS"/>
        </w:rPr>
        <w:t>.</w:t>
      </w:r>
    </w:p>
    <w:p w14:paraId="5C2DAD1E" w14:textId="77777777" w:rsidR="0035459B" w:rsidRDefault="0035459B"/>
    <w:p w14:paraId="5F573B07" w14:textId="77777777" w:rsidR="0035459B" w:rsidRDefault="001E5F04">
      <w:pPr>
        <w:spacing w:line="48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3.1.3 </w:t>
      </w:r>
      <w:r>
        <w:rPr>
          <w:rFonts w:ascii="Arial Unicode MS" w:eastAsia="Arial Unicode MS" w:hAnsi="Arial Unicode MS" w:cs="Arial Unicode MS"/>
          <w:sz w:val="28"/>
          <w:szCs w:val="28"/>
        </w:rPr>
        <w:t>앞차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추가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요구사항</w:t>
      </w:r>
    </w:p>
    <w:p w14:paraId="3080614C" w14:textId="77777777" w:rsidR="0035459B" w:rsidRDefault="001E5F04">
      <w:pPr>
        <w:numPr>
          <w:ilvl w:val="0"/>
          <w:numId w:val="11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앞차는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추가확장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충돌방지모드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차선이탈방지모드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비활성화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48216DB6" w14:textId="77777777" w:rsidR="0035459B" w:rsidRDefault="001E5F04">
      <w:pPr>
        <w:numPr>
          <w:ilvl w:val="0"/>
          <w:numId w:val="11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앞차는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충돌방지모드가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장애물과의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장애물과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가까워지면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감속하고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이하에서는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제동할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457AB56F" w14:textId="77777777" w:rsidR="0035459B" w:rsidRDefault="001E5F04">
      <w:pPr>
        <w:numPr>
          <w:ilvl w:val="0"/>
          <w:numId w:val="11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앞차는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차선이탈방지모드가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조도센서를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이탈하는것을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감지하고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조향장치를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차선이탈을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F8F46C2" w14:textId="77777777" w:rsidR="0035459B" w:rsidRDefault="0035459B">
      <w:pPr>
        <w:spacing w:line="360" w:lineRule="auto"/>
        <w:jc w:val="both"/>
      </w:pPr>
    </w:p>
    <w:p w14:paraId="069A3561" w14:textId="77777777" w:rsidR="0035459B" w:rsidRDefault="001E5F04">
      <w:pPr>
        <w:spacing w:line="360" w:lineRule="auto"/>
        <w:jc w:val="both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3.2 </w:t>
      </w:r>
      <w:r>
        <w:rPr>
          <w:rFonts w:ascii="Arial Unicode MS" w:eastAsia="Arial Unicode MS" w:hAnsi="Arial Unicode MS" w:cs="Arial Unicode MS"/>
          <w:sz w:val="28"/>
          <w:szCs w:val="28"/>
        </w:rPr>
        <w:t>뒷차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요구사항</w:t>
      </w:r>
    </w:p>
    <w:p w14:paraId="64FE86DA" w14:textId="77777777" w:rsidR="0035459B" w:rsidRDefault="001E5F04">
      <w:pPr>
        <w:spacing w:line="360" w:lineRule="auto"/>
        <w:jc w:val="both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3.2.1 </w:t>
      </w:r>
      <w:r>
        <w:rPr>
          <w:rFonts w:ascii="Arial Unicode MS" w:eastAsia="Arial Unicode MS" w:hAnsi="Arial Unicode MS" w:cs="Arial Unicode MS"/>
          <w:sz w:val="28"/>
          <w:szCs w:val="28"/>
        </w:rPr>
        <w:t>뒷차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요구사항</w:t>
      </w:r>
    </w:p>
    <w:p w14:paraId="13885761" w14:textId="77777777" w:rsidR="0035459B" w:rsidRDefault="001E5F04">
      <w:pPr>
        <w:spacing w:line="360" w:lineRule="auto"/>
        <w:ind w:left="720"/>
        <w:jc w:val="both"/>
      </w:pPr>
      <w:r>
        <w:rPr>
          <w:rFonts w:ascii="Arial Unicode MS" w:eastAsia="Arial Unicode MS" w:hAnsi="Arial Unicode MS" w:cs="Arial Unicode MS"/>
        </w:rPr>
        <w:t xml:space="preserve">2.2.1 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구상한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요구사항을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708CD337" w14:textId="77777777" w:rsidR="0035459B" w:rsidRDefault="001E5F04">
      <w:pPr>
        <w:numPr>
          <w:ilvl w:val="0"/>
          <w:numId w:val="13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뒷차는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658FE0E9" w14:textId="77777777" w:rsidR="0035459B" w:rsidRDefault="001E5F04">
      <w:pPr>
        <w:numPr>
          <w:ilvl w:val="0"/>
          <w:numId w:val="13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뒷차는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진행방향을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진행방향을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5BB43544" w14:textId="77777777" w:rsidR="0035459B" w:rsidRDefault="001E5F04">
      <w:pPr>
        <w:numPr>
          <w:ilvl w:val="0"/>
          <w:numId w:val="13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뒷차는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주행중인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주행할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2B6C5DC0" w14:textId="77777777" w:rsidR="0035459B" w:rsidRDefault="001E5F04">
      <w:pPr>
        <w:numPr>
          <w:ilvl w:val="0"/>
          <w:numId w:val="13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lastRenderedPageBreak/>
        <w:t>뒷차는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주행중인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조절하여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775565BD" w14:textId="77777777" w:rsidR="0035459B" w:rsidRDefault="001E5F04">
      <w:pPr>
        <w:numPr>
          <w:ilvl w:val="0"/>
          <w:numId w:val="13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뒷차는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혹은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정지중인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방지하기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가까워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222CFF72" w14:textId="77777777" w:rsidR="0035459B" w:rsidRDefault="001E5F04">
      <w:pPr>
        <w:numPr>
          <w:ilvl w:val="0"/>
          <w:numId w:val="13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앞차량의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뒷차량의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스티어링을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33506E97" w14:textId="77777777" w:rsidR="0035459B" w:rsidRDefault="0035459B">
      <w:pPr>
        <w:spacing w:line="480" w:lineRule="auto"/>
      </w:pPr>
    </w:p>
    <w:p w14:paraId="2FAF56D8" w14:textId="77777777" w:rsidR="0035459B" w:rsidRDefault="001E5F04">
      <w:pPr>
        <w:spacing w:line="480" w:lineRule="auto"/>
        <w:rPr>
          <w:sz w:val="38"/>
          <w:szCs w:val="38"/>
        </w:rPr>
      </w:pPr>
      <w:r>
        <w:rPr>
          <w:rFonts w:ascii="Arial Unicode MS" w:eastAsia="Arial Unicode MS" w:hAnsi="Arial Unicode MS" w:cs="Arial Unicode MS"/>
          <w:sz w:val="38"/>
          <w:szCs w:val="38"/>
        </w:rPr>
        <w:t xml:space="preserve">4. </w:t>
      </w:r>
      <w:r>
        <w:rPr>
          <w:rFonts w:ascii="Arial Unicode MS" w:eastAsia="Arial Unicode MS" w:hAnsi="Arial Unicode MS" w:cs="Arial Unicode MS"/>
          <w:sz w:val="38"/>
          <w:szCs w:val="38"/>
        </w:rPr>
        <w:t>요구사항</w:t>
      </w:r>
      <w:r>
        <w:rPr>
          <w:rFonts w:ascii="Arial Unicode MS" w:eastAsia="Arial Unicode MS" w:hAnsi="Arial Unicode MS" w:cs="Arial Unicode MS"/>
          <w:sz w:val="38"/>
          <w:szCs w:val="38"/>
        </w:rPr>
        <w:t xml:space="preserve"> </w:t>
      </w:r>
      <w:r>
        <w:rPr>
          <w:rFonts w:ascii="Arial Unicode MS" w:eastAsia="Arial Unicode MS" w:hAnsi="Arial Unicode MS" w:cs="Arial Unicode MS"/>
          <w:sz w:val="38"/>
          <w:szCs w:val="38"/>
        </w:rPr>
        <w:t>분석</w:t>
      </w:r>
    </w:p>
    <w:p w14:paraId="74A37AF3" w14:textId="77777777" w:rsidR="0035459B" w:rsidRDefault="001E5F04">
      <w:pPr>
        <w:spacing w:line="48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4.1 </w:t>
      </w:r>
      <w:r>
        <w:rPr>
          <w:rFonts w:ascii="Arial Unicode MS" w:eastAsia="Arial Unicode MS" w:hAnsi="Arial Unicode MS" w:cs="Arial Unicode MS"/>
          <w:sz w:val="28"/>
          <w:szCs w:val="28"/>
        </w:rPr>
        <w:t>자동차의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움직임에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대한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이해</w:t>
      </w:r>
    </w:p>
    <w:p w14:paraId="3EB0BE5A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움직임에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조향장치가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후륜구동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륜차이다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후륜구동이기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뒷바퀴가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담당하고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뒷바퀴에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뒷바퀴의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후진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자동차의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장치로서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앞바퀴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구동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움직임을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있었다</w:t>
      </w:r>
      <w:r>
        <w:rPr>
          <w:rFonts w:ascii="Arial Unicode MS" w:eastAsia="Arial Unicode MS" w:hAnsi="Arial Unicode MS" w:cs="Arial Unicode MS"/>
        </w:rPr>
        <w:t>.</w:t>
      </w:r>
    </w:p>
    <w:p w14:paraId="1D836920" w14:textId="77777777" w:rsidR="0035459B" w:rsidRDefault="0035459B">
      <w:pPr>
        <w:spacing w:line="360" w:lineRule="auto"/>
        <w:jc w:val="both"/>
      </w:pPr>
    </w:p>
    <w:p w14:paraId="5564AFB7" w14:textId="77777777" w:rsidR="0035459B" w:rsidRDefault="001E5F04">
      <w:pPr>
        <w:numPr>
          <w:ilvl w:val="0"/>
          <w:numId w:val="14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뒷바퀴의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</w:t>
      </w:r>
    </w:p>
    <w:p w14:paraId="12B5D713" w14:textId="77777777" w:rsidR="0035459B" w:rsidRDefault="001E5F04">
      <w:pPr>
        <w:numPr>
          <w:ilvl w:val="0"/>
          <w:numId w:val="4"/>
        </w:numPr>
        <w:spacing w:line="360" w:lineRule="auto"/>
      </w:pPr>
      <w:r>
        <w:rPr>
          <w:rFonts w:ascii="Arial Unicode MS" w:eastAsia="Arial Unicode MS" w:hAnsi="Arial Unicode MS" w:cs="Arial Unicode MS"/>
        </w:rPr>
        <w:t>뒷바퀴의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</w:t>
      </w:r>
    </w:p>
    <w:p w14:paraId="6508B457" w14:textId="77777777" w:rsidR="0035459B" w:rsidRDefault="001E5F04">
      <w:pPr>
        <w:numPr>
          <w:ilvl w:val="0"/>
          <w:numId w:val="4"/>
        </w:numPr>
        <w:spacing w:line="360" w:lineRule="auto"/>
      </w:pPr>
      <w:r>
        <w:rPr>
          <w:rFonts w:ascii="Arial Unicode MS" w:eastAsia="Arial Unicode MS" w:hAnsi="Arial Unicode MS" w:cs="Arial Unicode MS"/>
        </w:rPr>
        <w:t>조향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각도</w:t>
      </w:r>
    </w:p>
    <w:p w14:paraId="19FB4F8A" w14:textId="77777777" w:rsidR="0035459B" w:rsidRDefault="0035459B">
      <w:pPr>
        <w:spacing w:line="360" w:lineRule="auto"/>
        <w:jc w:val="both"/>
      </w:pPr>
    </w:p>
    <w:p w14:paraId="5927241E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lastRenderedPageBreak/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후행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4DA17B93" w14:textId="77777777" w:rsidR="0035459B" w:rsidRDefault="0035459B">
      <w:pPr>
        <w:spacing w:line="360" w:lineRule="auto"/>
      </w:pPr>
    </w:p>
    <w:p w14:paraId="470E86BA" w14:textId="77777777" w:rsidR="0035459B" w:rsidRDefault="001E5F04">
      <w:pPr>
        <w:spacing w:line="48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4.2. </w:t>
      </w:r>
      <w:r>
        <w:rPr>
          <w:rFonts w:ascii="Arial Unicode MS" w:eastAsia="Arial Unicode MS" w:hAnsi="Arial Unicode MS" w:cs="Arial Unicode MS"/>
          <w:sz w:val="28"/>
          <w:szCs w:val="28"/>
        </w:rPr>
        <w:t>센서에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대한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이해</w:t>
      </w:r>
    </w:p>
    <w:p w14:paraId="13535C9F" w14:textId="77777777" w:rsidR="0035459B" w:rsidRDefault="001E5F04">
      <w:pPr>
        <w:spacing w:line="48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4.2.1. </w:t>
      </w:r>
      <w:r>
        <w:rPr>
          <w:rFonts w:ascii="Arial Unicode MS" w:eastAsia="Arial Unicode MS" w:hAnsi="Arial Unicode MS" w:cs="Arial Unicode MS"/>
          <w:sz w:val="28"/>
          <w:szCs w:val="28"/>
        </w:rPr>
        <w:t>초음파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센서</w:t>
      </w:r>
    </w:p>
    <w:p w14:paraId="00150B72" w14:textId="77777777" w:rsidR="0035459B" w:rsidRDefault="001E5F04">
      <w:pPr>
        <w:spacing w:before="240" w:after="240"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발사되고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물체와의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앞차의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뒤차의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적합하다고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진행하였고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있었다</w:t>
      </w:r>
      <w:r>
        <w:rPr>
          <w:rFonts w:ascii="Arial Unicode MS" w:eastAsia="Arial Unicode MS" w:hAnsi="Arial Unicode MS" w:cs="Arial Unicode MS"/>
        </w:rPr>
        <w:t>.</w:t>
      </w:r>
    </w:p>
    <w:p w14:paraId="4264B30F" w14:textId="77777777" w:rsidR="0035459B" w:rsidRDefault="001E5F04">
      <w:pPr>
        <w:numPr>
          <w:ilvl w:val="0"/>
          <w:numId w:val="9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초음파의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되돌아오기까지의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측정간에는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시간간격이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시간간격은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센서별로</w:t>
      </w:r>
      <w:r>
        <w:rPr>
          <w:rFonts w:ascii="Arial Unicode MS" w:eastAsia="Arial Unicode MS" w:hAnsi="Arial Unicode MS" w:cs="Arial Unicode MS"/>
        </w:rPr>
        <w:t xml:space="preserve"> 50ms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적당하다</w:t>
      </w:r>
      <w:r>
        <w:rPr>
          <w:rFonts w:ascii="Arial Unicode MS" w:eastAsia="Arial Unicode MS" w:hAnsi="Arial Unicode MS" w:cs="Arial Unicode MS"/>
        </w:rPr>
        <w:t>.</w:t>
      </w:r>
    </w:p>
    <w:p w14:paraId="2C362B75" w14:textId="77777777" w:rsidR="0035459B" w:rsidRDefault="001E5F04">
      <w:pPr>
        <w:numPr>
          <w:ilvl w:val="0"/>
          <w:numId w:val="9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발사된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적중된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빗면이거나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반사되어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실패되는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반환된다</w:t>
      </w:r>
      <w:r>
        <w:rPr>
          <w:rFonts w:ascii="Arial Unicode MS" w:eastAsia="Arial Unicode MS" w:hAnsi="Arial Unicode MS" w:cs="Arial Unicode MS"/>
        </w:rPr>
        <w:t>.</w:t>
      </w:r>
    </w:p>
    <w:p w14:paraId="352DE2EC" w14:textId="77777777" w:rsidR="0035459B" w:rsidRDefault="001E5F04">
      <w:pPr>
        <w:numPr>
          <w:ilvl w:val="0"/>
          <w:numId w:val="9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주파수를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가까운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간섭이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3C675326" w14:textId="77777777" w:rsidR="0035459B" w:rsidRDefault="0035459B">
      <w:pPr>
        <w:spacing w:line="360" w:lineRule="auto"/>
        <w:jc w:val="both"/>
      </w:pPr>
    </w:p>
    <w:p w14:paraId="62EDA35B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특히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두번째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꽤나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빈번히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상황이므로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수업에서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노이즈를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필터링할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몇가지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배웠고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7</w:t>
      </w:r>
      <w:r>
        <w:rPr>
          <w:rFonts w:ascii="Arial Unicode MS" w:eastAsia="Arial Unicode MS" w:hAnsi="Arial Unicode MS" w:cs="Arial Unicode MS"/>
        </w:rPr>
        <w:t>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중간값을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51A0CFFF" w14:textId="77777777" w:rsidR="0035459B" w:rsidRDefault="0035459B">
      <w:pPr>
        <w:spacing w:line="360" w:lineRule="auto"/>
      </w:pPr>
    </w:p>
    <w:p w14:paraId="21583FBB" w14:textId="77777777" w:rsidR="0035459B" w:rsidRDefault="001E5F04">
      <w:pPr>
        <w:spacing w:line="48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4.2.2. </w:t>
      </w:r>
      <w:r>
        <w:rPr>
          <w:rFonts w:ascii="Arial Unicode MS" w:eastAsia="Arial Unicode MS" w:hAnsi="Arial Unicode MS" w:cs="Arial Unicode MS"/>
          <w:sz w:val="28"/>
          <w:szCs w:val="28"/>
        </w:rPr>
        <w:t>조도센서</w:t>
      </w:r>
    </w:p>
    <w:p w14:paraId="5191B775" w14:textId="77777777" w:rsidR="0035459B" w:rsidRDefault="001E5F04">
      <w:pPr>
        <w:spacing w:line="360" w:lineRule="auto"/>
        <w:rPr>
          <w:sz w:val="21"/>
          <w:szCs w:val="21"/>
        </w:rPr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조도센서는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밝기를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감지하는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제공된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조도센서는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특정</w:t>
      </w:r>
      <w:r>
        <w:rPr>
          <w:rFonts w:ascii="Arial Unicode MS" w:eastAsia="Arial Unicode MS" w:hAnsi="Arial Unicode MS" w:cs="Arial Unicode MS"/>
        </w:rPr>
        <w:t xml:space="preserve"> API 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붉은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발생시킨다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이러한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기본적인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특성을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제외한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다른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특성을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이해하기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위해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하단에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서술한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테스트를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진행해보았다</w:t>
      </w:r>
      <w:r>
        <w:rPr>
          <w:rFonts w:ascii="Arial Unicode MS" w:eastAsia="Arial Unicode MS" w:hAnsi="Arial Unicode MS" w:cs="Arial Unicode MS"/>
          <w:sz w:val="21"/>
          <w:szCs w:val="21"/>
        </w:rPr>
        <w:t>.</w:t>
      </w:r>
    </w:p>
    <w:p w14:paraId="5E37EB21" w14:textId="77777777" w:rsidR="0035459B" w:rsidRDefault="0035459B">
      <w:pPr>
        <w:spacing w:line="360" w:lineRule="auto"/>
        <w:rPr>
          <w:sz w:val="21"/>
          <w:szCs w:val="21"/>
        </w:rPr>
      </w:pPr>
    </w:p>
    <w:p w14:paraId="224432D9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4.2.2.1 </w:t>
      </w:r>
      <w:r>
        <w:rPr>
          <w:rFonts w:ascii="Arial Unicode MS" w:eastAsia="Arial Unicode MS" w:hAnsi="Arial Unicode MS" w:cs="Arial Unicode MS"/>
          <w:sz w:val="28"/>
          <w:szCs w:val="28"/>
        </w:rPr>
        <w:t>밝기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측정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테스트</w:t>
      </w:r>
    </w:p>
    <w:p w14:paraId="2D5F6ADA" w14:textId="77777777" w:rsidR="0035459B" w:rsidRDefault="001E5F04">
      <w:pPr>
        <w:spacing w:line="360" w:lineRule="auto"/>
        <w:jc w:val="both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첫번째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테스트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: </w:t>
      </w:r>
      <w:r>
        <w:rPr>
          <w:rFonts w:ascii="Arial Unicode MS" w:eastAsia="Arial Unicode MS" w:hAnsi="Arial Unicode MS" w:cs="Arial Unicode MS"/>
          <w:sz w:val="21"/>
          <w:szCs w:val="21"/>
        </w:rPr>
        <w:t>우리는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밝기를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측정할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측정값의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변화를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알기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위해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active</w:t>
      </w:r>
      <w:r>
        <w:rPr>
          <w:rFonts w:ascii="Arial Unicode MS" w:eastAsia="Arial Unicode MS" w:hAnsi="Arial Unicode MS" w:cs="Arial Unicode MS"/>
          <w:sz w:val="21"/>
          <w:szCs w:val="21"/>
        </w:rPr>
        <w:t>시키고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불이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밝은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환경과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어두운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환경에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결과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어두운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환경에서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높은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반환하고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밝을수록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낮은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반환했다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</w:p>
    <w:p w14:paraId="4092F3A1" w14:textId="77777777" w:rsidR="0035459B" w:rsidRDefault="0035459B">
      <w:pPr>
        <w:spacing w:line="360" w:lineRule="auto"/>
        <w:rPr>
          <w:sz w:val="21"/>
          <w:szCs w:val="21"/>
        </w:rPr>
      </w:pPr>
    </w:p>
    <w:p w14:paraId="6099376F" w14:textId="77777777" w:rsidR="0035459B" w:rsidRDefault="001E5F04">
      <w:pPr>
        <w:spacing w:line="360" w:lineRule="auto"/>
        <w:jc w:val="both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두번째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테스트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: </w:t>
      </w:r>
      <w:r>
        <w:rPr>
          <w:rFonts w:ascii="Arial Unicode MS" w:eastAsia="Arial Unicode MS" w:hAnsi="Arial Unicode MS" w:cs="Arial Unicode MS"/>
          <w:sz w:val="21"/>
          <w:szCs w:val="21"/>
        </w:rPr>
        <w:t>빛은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어두운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색의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물체에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부딪혔을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흡수되고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밝은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물체에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부딪혔을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반사되고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activ</w:t>
      </w:r>
      <w:r>
        <w:rPr>
          <w:rFonts w:ascii="Arial Unicode MS" w:eastAsia="Arial Unicode MS" w:hAnsi="Arial Unicode MS" w:cs="Arial Unicode MS"/>
          <w:sz w:val="21"/>
          <w:szCs w:val="21"/>
        </w:rPr>
        <w:t>e</w:t>
      </w:r>
      <w:r>
        <w:rPr>
          <w:rFonts w:ascii="Arial Unicode MS" w:eastAsia="Arial Unicode MS" w:hAnsi="Arial Unicode MS" w:cs="Arial Unicode MS"/>
          <w:sz w:val="21"/>
          <w:szCs w:val="21"/>
        </w:rPr>
        <w:t>시켰을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붉은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빛이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나오므로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물체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가까이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갖다대면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밝은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물체는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빛을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많이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반사하여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빛이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많이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감지되고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어두운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물체는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빛을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흡수하여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빛이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감지될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것으로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예상하여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하얀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A4</w:t>
      </w:r>
      <w:r>
        <w:rPr>
          <w:rFonts w:ascii="Arial Unicode MS" w:eastAsia="Arial Unicode MS" w:hAnsi="Arial Unicode MS" w:cs="Arial Unicode MS"/>
          <w:sz w:val="21"/>
          <w:szCs w:val="21"/>
        </w:rPr>
        <w:t>용지에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검은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부분을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일부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출력하여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하얀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부분에서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검은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부분으로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이동해가며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측정값의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변화를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살펴보았다</w:t>
      </w:r>
      <w:r>
        <w:rPr>
          <w:rFonts w:ascii="Arial Unicode MS" w:eastAsia="Arial Unicode MS" w:hAnsi="Arial Unicode MS" w:cs="Arial Unicode MS"/>
          <w:sz w:val="21"/>
          <w:szCs w:val="21"/>
        </w:rPr>
        <w:t>.</w:t>
      </w:r>
    </w:p>
    <w:p w14:paraId="70F09641" w14:textId="77777777" w:rsidR="0035459B" w:rsidRDefault="0035459B">
      <w:pPr>
        <w:spacing w:line="360" w:lineRule="auto"/>
        <w:rPr>
          <w:sz w:val="21"/>
          <w:szCs w:val="21"/>
        </w:rPr>
      </w:pPr>
    </w:p>
    <w:p w14:paraId="58C14242" w14:textId="77777777" w:rsidR="0035459B" w:rsidRDefault="001E5F04">
      <w:pPr>
        <w:spacing w:line="360" w:lineRule="auto"/>
        <w:jc w:val="both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두번째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테스트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결과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: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하얀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부분에선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420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±10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정도의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값을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반환했고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검은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부분에선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650±10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의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값을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반환했으며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하얀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부분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과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검은부분의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경계에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진입한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부분부터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450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이상의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값을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반환하며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검은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부분으로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이동할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수록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측정값은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높아져갔다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.</w:t>
      </w:r>
    </w:p>
    <w:p w14:paraId="0917C78E" w14:textId="77777777" w:rsidR="0035459B" w:rsidRDefault="0035459B">
      <w:pPr>
        <w:spacing w:line="360" w:lineRule="auto"/>
        <w:rPr>
          <w:sz w:val="21"/>
          <w:szCs w:val="21"/>
        </w:rPr>
      </w:pPr>
    </w:p>
    <w:p w14:paraId="704F4370" w14:textId="77777777" w:rsidR="0035459B" w:rsidRDefault="001E5F04">
      <w:pPr>
        <w:spacing w:line="360" w:lineRule="auto"/>
        <w:jc w:val="both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그러므로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우리는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차선의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경계에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대한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기준을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정하고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측정값이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이를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벗어나는지를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지속적으로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측정하여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차선이탈을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감지할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있을것이다</w:t>
      </w:r>
      <w:r>
        <w:rPr>
          <w:rFonts w:ascii="Arial Unicode MS" w:eastAsia="Arial Unicode MS" w:hAnsi="Arial Unicode MS" w:cs="Arial Unicode MS"/>
          <w:sz w:val="21"/>
          <w:szCs w:val="21"/>
        </w:rPr>
        <w:t>.</w:t>
      </w:r>
      <w:r>
        <w:br w:type="page"/>
      </w:r>
    </w:p>
    <w:p w14:paraId="2BDB0A03" w14:textId="77777777" w:rsidR="0035459B" w:rsidRDefault="001E5F04">
      <w:pPr>
        <w:spacing w:line="48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4.3 </w:t>
      </w:r>
      <w:r>
        <w:rPr>
          <w:rFonts w:ascii="Arial Unicode MS" w:eastAsia="Arial Unicode MS" w:hAnsi="Arial Unicode MS" w:cs="Arial Unicode MS"/>
          <w:sz w:val="28"/>
          <w:szCs w:val="28"/>
        </w:rPr>
        <w:t>앞차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분석</w:t>
      </w:r>
    </w:p>
    <w:p w14:paraId="0D1BE557" w14:textId="77777777" w:rsidR="0035459B" w:rsidRDefault="001E5F04">
      <w:pPr>
        <w:spacing w:line="48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4.3.1 </w:t>
      </w:r>
      <w:r>
        <w:rPr>
          <w:rFonts w:ascii="Arial Unicode MS" w:eastAsia="Arial Unicode MS" w:hAnsi="Arial Unicode MS" w:cs="Arial Unicode MS"/>
          <w:sz w:val="28"/>
          <w:szCs w:val="28"/>
        </w:rPr>
        <w:t>앞차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뒷바퀴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회전속도</w:t>
      </w:r>
    </w:p>
    <w:p w14:paraId="023A02B1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뒷바퀴는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결정짓는다는것을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알았다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구현할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결정짓는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</w:p>
    <w:p w14:paraId="0685E9BD" w14:textId="77777777" w:rsidR="0035459B" w:rsidRDefault="001E5F04">
      <w:pPr>
        <w:numPr>
          <w:ilvl w:val="0"/>
          <w:numId w:val="15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운전자의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핸드폰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운전자가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브레이크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</w:t>
      </w:r>
    </w:p>
    <w:p w14:paraId="5A64BC4C" w14:textId="77777777" w:rsidR="0035459B" w:rsidRDefault="001E5F04">
      <w:pPr>
        <w:numPr>
          <w:ilvl w:val="0"/>
          <w:numId w:val="15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추가기능인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충돌방지를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</w:t>
      </w:r>
    </w:p>
    <w:p w14:paraId="659888C3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50ms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7</w:t>
      </w:r>
      <w:r>
        <w:rPr>
          <w:rFonts w:ascii="Arial Unicode MS" w:eastAsia="Arial Unicode MS" w:hAnsi="Arial Unicode MS" w:cs="Arial Unicode MS"/>
        </w:rPr>
        <w:t>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산출하기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반영되려면</w:t>
      </w:r>
      <w:r>
        <w:rPr>
          <w:rFonts w:ascii="Arial Unicode MS" w:eastAsia="Arial Unicode MS" w:hAnsi="Arial Unicode MS" w:cs="Arial Unicode MS"/>
        </w:rPr>
        <w:t xml:space="preserve"> 350ms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그러므로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고려해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뒷바퀴의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회전속도를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결정하는것이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그러나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브레이크는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위급한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브레이크의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저장하는것과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브레이크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반영하도록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>.</w:t>
      </w:r>
    </w:p>
    <w:p w14:paraId="27C3979A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전방에만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부착되어있기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시에만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감속이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감속이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고속에서가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저속에서보다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제동거리가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길고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감속이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길게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책정해야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고속의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최대속도를</w:t>
      </w:r>
      <w:r>
        <w:rPr>
          <w:rFonts w:ascii="Arial Unicode MS" w:eastAsia="Arial Unicode MS" w:hAnsi="Arial Unicode MS" w:cs="Arial Unicode MS"/>
        </w:rPr>
        <w:t xml:space="preserve"> 60, </w:t>
      </w:r>
      <w:r>
        <w:rPr>
          <w:rFonts w:ascii="Arial Unicode MS" w:eastAsia="Arial Unicode MS" w:hAnsi="Arial Unicode MS" w:cs="Arial Unicode MS"/>
        </w:rPr>
        <w:t>저속은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절반인</w:t>
      </w:r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감속이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고속에서</w:t>
      </w:r>
      <w:r>
        <w:rPr>
          <w:rFonts w:ascii="Arial Unicode MS" w:eastAsia="Arial Unicode MS" w:hAnsi="Arial Unicode MS" w:cs="Arial Unicode MS"/>
        </w:rPr>
        <w:t xml:space="preserve"> 100, </w:t>
      </w:r>
      <w:r>
        <w:rPr>
          <w:rFonts w:ascii="Arial Unicode MS" w:eastAsia="Arial Unicode MS" w:hAnsi="Arial Unicode MS" w:cs="Arial Unicode MS"/>
        </w:rPr>
        <w:t>저속에선</w:t>
      </w:r>
      <w:r>
        <w:rPr>
          <w:rFonts w:ascii="Arial Unicode MS" w:eastAsia="Arial Unicode MS" w:hAnsi="Arial Unicode MS" w:cs="Arial Unicode MS"/>
        </w:rPr>
        <w:t xml:space="preserve"> 80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그러므로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충돌방지모드가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전진속도는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그래프와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159BC4F7" w14:textId="77777777" w:rsidR="0035459B" w:rsidRDefault="0035459B">
      <w:pPr>
        <w:spacing w:line="360" w:lineRule="auto"/>
        <w:jc w:val="both"/>
      </w:pPr>
    </w:p>
    <w:p w14:paraId="13DFFF4A" w14:textId="77777777" w:rsidR="0035459B" w:rsidRDefault="001E5F04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59508530" wp14:editId="01126F9D">
            <wp:extent cx="5348288" cy="258530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585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17F45" w14:textId="77777777" w:rsidR="0035459B" w:rsidRDefault="001E5F04">
      <w:pPr>
        <w:spacing w:line="360" w:lineRule="auto"/>
        <w:jc w:val="center"/>
      </w:pPr>
      <w:r>
        <w:rPr>
          <w:rFonts w:ascii="Arial Unicode MS" w:eastAsia="Arial Unicode MS" w:hAnsi="Arial Unicode MS" w:cs="Arial Unicode MS"/>
        </w:rPr>
        <w:t>그림</w:t>
      </w:r>
      <w:r>
        <w:rPr>
          <w:rFonts w:ascii="Arial Unicode MS" w:eastAsia="Arial Unicode MS" w:hAnsi="Arial Unicode MS" w:cs="Arial Unicode MS"/>
        </w:rPr>
        <w:t xml:space="preserve"> 4-1 </w:t>
      </w:r>
      <w:r>
        <w:rPr>
          <w:rFonts w:ascii="Arial Unicode MS" w:eastAsia="Arial Unicode MS" w:hAnsi="Arial Unicode MS" w:cs="Arial Unicode MS"/>
        </w:rPr>
        <w:t>측정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전진속도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그래프</w:t>
      </w:r>
    </w:p>
    <w:p w14:paraId="388C3530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충돌방지모드가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비활성화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후진인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고속일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60, </w:t>
      </w:r>
      <w:r>
        <w:rPr>
          <w:rFonts w:ascii="Arial Unicode MS" w:eastAsia="Arial Unicode MS" w:hAnsi="Arial Unicode MS" w:cs="Arial Unicode MS"/>
        </w:rPr>
        <w:t>저속일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회전속도를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전진일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-1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곱해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서로달리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뒷바퀴를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있을것이다</w:t>
      </w:r>
      <w:r>
        <w:rPr>
          <w:rFonts w:ascii="Arial Unicode MS" w:eastAsia="Arial Unicode MS" w:hAnsi="Arial Unicode MS" w:cs="Arial Unicode MS"/>
        </w:rPr>
        <w:t>.</w:t>
      </w:r>
    </w:p>
    <w:p w14:paraId="75E131F9" w14:textId="77777777" w:rsidR="0035459B" w:rsidRDefault="0035459B">
      <w:pPr>
        <w:spacing w:line="360" w:lineRule="auto"/>
      </w:pPr>
    </w:p>
    <w:p w14:paraId="5B471EDB" w14:textId="77777777" w:rsidR="0035459B" w:rsidRDefault="0035459B">
      <w:pPr>
        <w:spacing w:line="360" w:lineRule="auto"/>
      </w:pPr>
    </w:p>
    <w:p w14:paraId="5277AC12" w14:textId="77777777" w:rsidR="0035459B" w:rsidRDefault="0035459B">
      <w:pPr>
        <w:spacing w:line="360" w:lineRule="auto"/>
      </w:pPr>
    </w:p>
    <w:p w14:paraId="541119B0" w14:textId="77777777" w:rsidR="0035459B" w:rsidRDefault="0035459B">
      <w:pPr>
        <w:spacing w:line="360" w:lineRule="auto"/>
      </w:pPr>
    </w:p>
    <w:p w14:paraId="2F13450A" w14:textId="77777777" w:rsidR="0035459B" w:rsidRDefault="001E5F04">
      <w:pPr>
        <w:spacing w:line="48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4.3.2 </w:t>
      </w:r>
      <w:r>
        <w:rPr>
          <w:rFonts w:ascii="Arial Unicode MS" w:eastAsia="Arial Unicode MS" w:hAnsi="Arial Unicode MS" w:cs="Arial Unicode MS"/>
          <w:sz w:val="28"/>
          <w:szCs w:val="28"/>
        </w:rPr>
        <w:t>앞차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조향장치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분석</w:t>
      </w:r>
    </w:p>
    <w:p w14:paraId="114C4AC8" w14:textId="77777777" w:rsidR="0035459B" w:rsidRDefault="001E5F04">
      <w:pPr>
        <w:spacing w:line="360" w:lineRule="auto"/>
        <w:jc w:val="both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조향장치는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앞에서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조향장치의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각도를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변경하여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차량의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진행각도를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바꿀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있음을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알았는데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앞차의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기능에서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조향장치의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각도에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영향을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주는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요소는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다음과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같다</w:t>
      </w:r>
      <w:r>
        <w:rPr>
          <w:rFonts w:ascii="Arial Unicode MS" w:eastAsia="Arial Unicode MS" w:hAnsi="Arial Unicode MS" w:cs="Arial Unicode MS"/>
          <w:sz w:val="21"/>
          <w:szCs w:val="21"/>
        </w:rPr>
        <w:t>.</w:t>
      </w:r>
    </w:p>
    <w:p w14:paraId="36DD8C56" w14:textId="77777777" w:rsidR="0035459B" w:rsidRDefault="001E5F04">
      <w:pPr>
        <w:numPr>
          <w:ilvl w:val="0"/>
          <w:numId w:val="16"/>
        </w:numPr>
        <w:spacing w:line="360" w:lineRule="auto"/>
        <w:jc w:val="both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운전자의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핸드폰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앱에서의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좌회전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sz w:val="21"/>
          <w:szCs w:val="21"/>
        </w:rPr>
        <w:t>우회전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입력여부</w:t>
      </w:r>
    </w:p>
    <w:p w14:paraId="6C5D8320" w14:textId="77777777" w:rsidR="0035459B" w:rsidRDefault="001E5F04">
      <w:pPr>
        <w:numPr>
          <w:ilvl w:val="0"/>
          <w:numId w:val="16"/>
        </w:numPr>
        <w:spacing w:line="360" w:lineRule="auto"/>
        <w:jc w:val="both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추가기능인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차선이탈방지를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위한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측정값</w:t>
      </w:r>
    </w:p>
    <w:p w14:paraId="5A7C5231" w14:textId="77777777" w:rsidR="0035459B" w:rsidRDefault="001E5F04">
      <w:pPr>
        <w:spacing w:line="360" w:lineRule="auto"/>
        <w:jc w:val="both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위의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가지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요소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우선순위가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높은것은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운전자의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입력이다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차선이탈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방지모드는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차선이탈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방지만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담당하기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때문에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운전자가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차선변경을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원하거나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교차로를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대처할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없기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때문에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운전자의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입력을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우선순위가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높도록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하였다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운전자의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입력이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중립이고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차선이탈방지모드가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활성화된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lastRenderedPageBreak/>
        <w:t>경우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측정에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따라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조향장치의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방향이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변경될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것이다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그전에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우리는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차선이탈방지모드를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다음과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도로환경에서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작동할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있도록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설계하고자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한다</w:t>
      </w:r>
      <w:r>
        <w:rPr>
          <w:rFonts w:ascii="Arial Unicode MS" w:eastAsia="Arial Unicode MS" w:hAnsi="Arial Unicode MS" w:cs="Arial Unicode MS"/>
          <w:sz w:val="21"/>
          <w:szCs w:val="21"/>
        </w:rPr>
        <w:t>.</w:t>
      </w:r>
    </w:p>
    <w:p w14:paraId="6E6A0D78" w14:textId="77777777" w:rsidR="0035459B" w:rsidRDefault="001E5F04">
      <w:pPr>
        <w:numPr>
          <w:ilvl w:val="0"/>
          <w:numId w:val="2"/>
        </w:numPr>
        <w:spacing w:line="360" w:lineRule="auto"/>
        <w:jc w:val="both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차선은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흰색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바탕의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땅에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검</w:t>
      </w:r>
      <w:r>
        <w:rPr>
          <w:rFonts w:ascii="Arial Unicode MS" w:eastAsia="Arial Unicode MS" w:hAnsi="Arial Unicode MS" w:cs="Arial Unicode MS"/>
          <w:sz w:val="21"/>
          <w:szCs w:val="21"/>
        </w:rPr>
        <w:t>은색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선으로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그려진다</w:t>
      </w:r>
      <w:r>
        <w:rPr>
          <w:rFonts w:ascii="Arial Unicode MS" w:eastAsia="Arial Unicode MS" w:hAnsi="Arial Unicode MS" w:cs="Arial Unicode MS"/>
          <w:sz w:val="21"/>
          <w:szCs w:val="21"/>
        </w:rPr>
        <w:t>.</w:t>
      </w:r>
    </w:p>
    <w:p w14:paraId="7593B578" w14:textId="77777777" w:rsidR="0035459B" w:rsidRDefault="001E5F04">
      <w:pPr>
        <w:numPr>
          <w:ilvl w:val="0"/>
          <w:numId w:val="2"/>
        </w:numPr>
        <w:spacing w:line="360" w:lineRule="auto"/>
        <w:jc w:val="both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차선의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너비는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앞차의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양쪽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조도센서간의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간격보다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좁아야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한다</w:t>
      </w:r>
      <w:r>
        <w:rPr>
          <w:rFonts w:ascii="Arial Unicode MS" w:eastAsia="Arial Unicode MS" w:hAnsi="Arial Unicode MS" w:cs="Arial Unicode MS"/>
          <w:sz w:val="21"/>
          <w:szCs w:val="21"/>
        </w:rPr>
        <w:t>.</w:t>
      </w:r>
    </w:p>
    <w:p w14:paraId="3EA5A69E" w14:textId="77777777" w:rsidR="0035459B" w:rsidRDefault="001E5F04">
      <w:pPr>
        <w:spacing w:line="360" w:lineRule="auto"/>
        <w:jc w:val="both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위와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환경에서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앞차는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조도센서에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검은색이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감지되는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쪽으로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방향을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틀어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차선이탈을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방지할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것이다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즉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조향장치의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방향은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다음과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순서를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통해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결정된다</w:t>
      </w:r>
      <w:r>
        <w:rPr>
          <w:rFonts w:ascii="Arial Unicode MS" w:eastAsia="Arial Unicode MS" w:hAnsi="Arial Unicode MS" w:cs="Arial Unicode MS"/>
          <w:sz w:val="21"/>
          <w:szCs w:val="21"/>
        </w:rPr>
        <w:t>.</w:t>
      </w:r>
    </w:p>
    <w:p w14:paraId="73F5D622" w14:textId="77777777" w:rsidR="0035459B" w:rsidRDefault="0035459B">
      <w:pPr>
        <w:spacing w:line="360" w:lineRule="auto"/>
        <w:rPr>
          <w:sz w:val="21"/>
          <w:szCs w:val="21"/>
        </w:rPr>
      </w:pPr>
    </w:p>
    <w:p w14:paraId="3924D548" w14:textId="77777777" w:rsidR="0035459B" w:rsidRDefault="001E5F04">
      <w:pPr>
        <w:spacing w:line="360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3B508019" wp14:editId="1A4F236A">
            <wp:extent cx="3263738" cy="524794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738" cy="5247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6F99B" w14:textId="77777777" w:rsidR="0035459B" w:rsidRDefault="0035459B">
      <w:pPr>
        <w:spacing w:line="360" w:lineRule="auto"/>
        <w:rPr>
          <w:sz w:val="21"/>
          <w:szCs w:val="21"/>
        </w:rPr>
      </w:pPr>
    </w:p>
    <w:p w14:paraId="6D728FF7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4.4 </w:t>
      </w:r>
      <w:r>
        <w:rPr>
          <w:rFonts w:ascii="Arial Unicode MS" w:eastAsia="Arial Unicode MS" w:hAnsi="Arial Unicode MS" w:cs="Arial Unicode MS"/>
          <w:sz w:val="28"/>
          <w:szCs w:val="28"/>
        </w:rPr>
        <w:t>뒷차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기능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분석</w:t>
      </w:r>
    </w:p>
    <w:p w14:paraId="5F09DCB5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4.4.1 </w:t>
      </w:r>
      <w:r>
        <w:rPr>
          <w:rFonts w:ascii="Arial Unicode MS" w:eastAsia="Arial Unicode MS" w:hAnsi="Arial Unicode MS" w:cs="Arial Unicode MS"/>
          <w:sz w:val="28"/>
          <w:szCs w:val="28"/>
        </w:rPr>
        <w:t>선행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차량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식별</w:t>
      </w:r>
    </w:p>
    <w:p w14:paraId="1864EDD6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뱡항을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하지만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노이즈가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들어오거나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간섭이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정지하는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생기게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됐다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첫번째로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간섭이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두번째로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노이즈를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주행에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노이즈를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필터링하는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느꼈고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노이즈를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평균값을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중앙값을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센서에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노이즈는</w:t>
      </w:r>
      <w:r>
        <w:rPr>
          <w:rFonts w:ascii="Arial Unicode MS" w:eastAsia="Arial Unicode MS" w:hAnsi="Arial Unicode MS" w:cs="Arial Unicode MS"/>
        </w:rPr>
        <w:t xml:space="preserve"> 255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들어오게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되어있고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일정거리와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생기기에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평균값을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적절한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노이즈를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중앙값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구하였다</w:t>
      </w:r>
      <w:r>
        <w:rPr>
          <w:rFonts w:ascii="Arial Unicode MS" w:eastAsia="Arial Unicode MS" w:hAnsi="Arial Unicode MS" w:cs="Arial Unicode MS"/>
        </w:rPr>
        <w:t>.</w:t>
      </w:r>
    </w:p>
    <w:p w14:paraId="7304FBA9" w14:textId="77777777" w:rsidR="0035459B" w:rsidRDefault="0035459B">
      <w:pPr>
        <w:spacing w:line="360" w:lineRule="auto"/>
        <w:rPr>
          <w:sz w:val="28"/>
          <w:szCs w:val="28"/>
        </w:rPr>
      </w:pPr>
    </w:p>
    <w:p w14:paraId="21378931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4.4.2 </w:t>
      </w:r>
      <w:r>
        <w:rPr>
          <w:rFonts w:ascii="Arial Unicode MS" w:eastAsia="Arial Unicode MS" w:hAnsi="Arial Unicode MS" w:cs="Arial Unicode MS"/>
          <w:sz w:val="28"/>
          <w:szCs w:val="28"/>
        </w:rPr>
        <w:t>전진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r>
        <w:rPr>
          <w:rFonts w:ascii="Arial Unicode MS" w:eastAsia="Arial Unicode MS" w:hAnsi="Arial Unicode MS" w:cs="Arial Unicode MS"/>
          <w:sz w:val="28"/>
          <w:szCs w:val="28"/>
        </w:rPr>
        <w:t>후진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및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정지</w:t>
      </w:r>
    </w:p>
    <w:p w14:paraId="6A96EDF2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후진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구동을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그러나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저속으로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뒷차량은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앞차량과의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조절하여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안정적으로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앞차량과의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움직임이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앞차량과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뒷차량은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lastRenderedPageBreak/>
        <w:t>이동을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정지해야할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그래서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구간으로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뒷차를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저속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정지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후진으로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>.</w:t>
      </w:r>
    </w:p>
    <w:p w14:paraId="3B335241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전진시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입력하여도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속력보다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주행보다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느리면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벌어지게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주행보다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멈칫하는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생겼는데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배터리의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잔량에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변하였음을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알아내었다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그래서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가정하고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>.</w:t>
      </w:r>
    </w:p>
    <w:p w14:paraId="3AE74C53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좁혀질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추돌하는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생겼는데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방지하기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안전거리의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기능구상을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 xml:space="preserve">.  </w:t>
      </w:r>
    </w:p>
    <w:p w14:paraId="5667D548" w14:textId="77777777" w:rsidR="0035459B" w:rsidRDefault="0035459B">
      <w:pPr>
        <w:spacing w:line="360" w:lineRule="auto"/>
      </w:pPr>
    </w:p>
    <w:p w14:paraId="686E0FC8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4.4.3 </w:t>
      </w:r>
      <w:r>
        <w:rPr>
          <w:rFonts w:ascii="Arial Unicode MS" w:eastAsia="Arial Unicode MS" w:hAnsi="Arial Unicode MS" w:cs="Arial Unicode MS"/>
          <w:sz w:val="28"/>
          <w:szCs w:val="28"/>
        </w:rPr>
        <w:t>좌우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방향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전환</w:t>
      </w:r>
    </w:p>
    <w:p w14:paraId="616069AF" w14:textId="77777777" w:rsidR="0035459B" w:rsidRDefault="001E5F04">
      <w:pPr>
        <w:spacing w:line="360" w:lineRule="auto"/>
        <w:jc w:val="both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뒷차는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앞차의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방향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전환에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따라서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차량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이동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방향을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결정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짓게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된다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결국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앞차와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동일한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스티어링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기능이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필요하다고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생각하였다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그러나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사용자의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입력에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따라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동작하는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앞차와는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다르게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뒷차는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4.4.1</w:t>
      </w:r>
      <w:r>
        <w:rPr>
          <w:rFonts w:ascii="Arial Unicode MS" w:eastAsia="Arial Unicode MS" w:hAnsi="Arial Unicode MS" w:cs="Arial Unicode MS"/>
          <w:sz w:val="21"/>
          <w:szCs w:val="21"/>
        </w:rPr>
        <w:t>에서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측정한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데이터를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이용하여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방향을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전환해야할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필요가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과정을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구현하면서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가지의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문제가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발생하였다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첫번째로는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좌우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방향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전환을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구현함에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단순히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모터를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회전시키는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것은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적합하지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않았다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모터는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회전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명령을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받으면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계속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돌아가기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때문에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이를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제어하지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않으면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차량이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망가지는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상황이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발생할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따라서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회전의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최대각을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지정해주고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최대각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이상으로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모터가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회전하지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않도록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제어해줘야할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필요가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다행이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모터의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현재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회전각을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API</w:t>
      </w:r>
      <w:r>
        <w:rPr>
          <w:rFonts w:ascii="Arial Unicode MS" w:eastAsia="Arial Unicode MS" w:hAnsi="Arial Unicode MS" w:cs="Arial Unicode MS"/>
          <w:sz w:val="21"/>
          <w:szCs w:val="21"/>
        </w:rPr>
        <w:t>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제공되어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때문에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이를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이용해서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해당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문제점을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해결할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있었다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 </w:t>
      </w:r>
      <w:r>
        <w:rPr>
          <w:rFonts w:ascii="Arial Unicode MS" w:eastAsia="Arial Unicode MS" w:hAnsi="Arial Unicode MS" w:cs="Arial Unicode MS"/>
          <w:sz w:val="21"/>
          <w:szCs w:val="21"/>
        </w:rPr>
        <w:t>두번째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문제는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앞차를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안정적으로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따라가려면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모터의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회전각을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세밀하게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제어해줘야할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필요가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있었다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단순히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센서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입력값의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차이로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좌우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회전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모터를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움직이면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모터의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회전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반경보다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센서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입력값의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값이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절대적으로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작아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세밀한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조정이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힘들었다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해결하기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위해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Arctan </w:t>
      </w:r>
      <w:r>
        <w:rPr>
          <w:rFonts w:ascii="Arial Unicode MS" w:eastAsia="Arial Unicode MS" w:hAnsi="Arial Unicode MS" w:cs="Arial Unicode MS"/>
          <w:sz w:val="21"/>
          <w:szCs w:val="21"/>
        </w:rPr>
        <w:t>함수</w:t>
      </w:r>
      <w:r>
        <w:rPr>
          <w:rFonts w:ascii="Arial Unicode MS" w:eastAsia="Arial Unicode MS" w:hAnsi="Arial Unicode MS" w:cs="Arial Unicode MS"/>
          <w:sz w:val="21"/>
          <w:szCs w:val="21"/>
        </w:rPr>
        <w:t>(</w:t>
      </w:r>
      <w:r>
        <w:rPr>
          <w:rFonts w:ascii="Arial Unicode MS" w:eastAsia="Arial Unicode MS" w:hAnsi="Arial Unicode MS" w:cs="Arial Unicode MS"/>
          <w:sz w:val="21"/>
          <w:szCs w:val="21"/>
        </w:rPr>
        <w:t>그림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4-3)</w:t>
      </w:r>
      <w:r>
        <w:rPr>
          <w:rFonts w:ascii="Arial Unicode MS" w:eastAsia="Arial Unicode MS" w:hAnsi="Arial Unicode MS" w:cs="Arial Unicode MS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사용하였다</w:t>
      </w:r>
      <w:r>
        <w:rPr>
          <w:rFonts w:ascii="Arial Unicode MS" w:eastAsia="Arial Unicode MS" w:hAnsi="Arial Unicode MS" w:cs="Arial Unicode MS"/>
          <w:sz w:val="21"/>
          <w:szCs w:val="21"/>
        </w:rPr>
        <w:lastRenderedPageBreak/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해당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함수에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차량에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설치된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센서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사이의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거리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센서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측정값의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차이를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인자로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넘겨주어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sz w:val="21"/>
          <w:szCs w:val="21"/>
        </w:rPr>
        <w:t>엇각의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크기를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얻을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각은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Radian </w:t>
      </w:r>
      <w:r>
        <w:rPr>
          <w:rFonts w:ascii="Arial Unicode MS" w:eastAsia="Arial Unicode MS" w:hAnsi="Arial Unicode MS" w:cs="Arial Unicode MS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반환하는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반면에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모터의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회전각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API </w:t>
      </w:r>
      <w:r>
        <w:rPr>
          <w:rFonts w:ascii="Arial Unicode MS" w:eastAsia="Arial Unicode MS" w:hAnsi="Arial Unicode MS" w:cs="Arial Unicode MS"/>
          <w:sz w:val="21"/>
          <w:szCs w:val="21"/>
        </w:rPr>
        <w:t>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‘</w:t>
      </w:r>
      <w:r>
        <w:rPr>
          <w:rFonts w:ascii="Arial Unicode MS" w:eastAsia="Arial Unicode MS" w:hAnsi="Arial Unicode MS" w:cs="Arial Unicode MS"/>
          <w:sz w:val="21"/>
          <w:szCs w:val="21"/>
        </w:rPr>
        <w:t>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’ </w:t>
      </w:r>
      <w:r>
        <w:rPr>
          <w:rFonts w:ascii="Arial Unicode MS" w:eastAsia="Arial Unicode MS" w:hAnsi="Arial Unicode MS" w:cs="Arial Unicode MS"/>
          <w:sz w:val="21"/>
          <w:szCs w:val="21"/>
        </w:rPr>
        <w:t>단위로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반환한다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따라서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Radian </w:t>
      </w:r>
      <w:r>
        <w:rPr>
          <w:rFonts w:ascii="Arial Unicode MS" w:eastAsia="Arial Unicode MS" w:hAnsi="Arial Unicode MS" w:cs="Arial Unicode MS"/>
          <w:sz w:val="21"/>
          <w:szCs w:val="21"/>
        </w:rPr>
        <w:t>값에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( 180 / PI ) </w:t>
      </w:r>
      <w:r>
        <w:rPr>
          <w:rFonts w:ascii="Arial Unicode MS" w:eastAsia="Arial Unicode MS" w:hAnsi="Arial Unicode MS" w:cs="Arial Unicode MS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곱해주어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단위를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맞춰주었다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구한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각도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만큼만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모터를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회전시켜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뒷차량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스티어링의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민감도를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높일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있었다</w:t>
      </w:r>
      <w:r>
        <w:rPr>
          <w:rFonts w:ascii="Arial Unicode MS" w:eastAsia="Arial Unicode MS" w:hAnsi="Arial Unicode MS" w:cs="Arial Unicode MS"/>
          <w:sz w:val="21"/>
          <w:szCs w:val="21"/>
        </w:rPr>
        <w:t>.</w:t>
      </w:r>
    </w:p>
    <w:p w14:paraId="4AC34C58" w14:textId="77777777" w:rsidR="0035459B" w:rsidRDefault="001E5F04">
      <w:pPr>
        <w:spacing w:line="360" w:lineRule="auto"/>
        <w:jc w:val="both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위의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두가지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문제를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해결하여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뒷차가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앞차의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방향을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따라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갈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만들었지만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차량이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따라갈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방향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전환이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부드럽지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못하고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비틀비틀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거리며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따라가는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문제점이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생겼다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첫번째로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고민은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센서끼리의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간섭이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심해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입력값을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제대로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입력받지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못한다고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생각하여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센서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위치를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조금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넓게하여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구상했으나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문제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해결엔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도움을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주지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못하였다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두번째로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스티어링을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계산한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각도보다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미리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정지하게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하여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회전을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작게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줄였으나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계산한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각도가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작으면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반응을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제대로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하지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못해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가장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민감해야할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스티어링의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목적에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맞지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않다고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생각했다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마지막으로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 </w:t>
      </w:r>
      <w:r>
        <w:rPr>
          <w:rFonts w:ascii="Arial Unicode MS" w:eastAsia="Arial Unicode MS" w:hAnsi="Arial Unicode MS" w:cs="Arial Unicode MS"/>
          <w:sz w:val="21"/>
          <w:szCs w:val="21"/>
        </w:rPr>
        <w:t>앞차와의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각도는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실시간으로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빠르게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변화하는데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이를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센서로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빠르게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읽어들이지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못하는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문제라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생각하였다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sz w:val="21"/>
          <w:szCs w:val="21"/>
        </w:rPr>
        <w:t>따라서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센서로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받아들이는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작업을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더욱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빠르게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만들고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sz w:val="21"/>
          <w:szCs w:val="21"/>
        </w:rPr>
        <w:t>우선적으로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해서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결국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스티어링의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민감도를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앞차와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비슷하게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구상할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있었다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</w:p>
    <w:p w14:paraId="4154A9C7" w14:textId="77777777" w:rsidR="0035459B" w:rsidRDefault="0035459B">
      <w:pPr>
        <w:spacing w:line="360" w:lineRule="auto"/>
        <w:rPr>
          <w:sz w:val="21"/>
          <w:szCs w:val="21"/>
        </w:rPr>
      </w:pPr>
    </w:p>
    <w:p w14:paraId="68022104" w14:textId="77777777" w:rsidR="0035459B" w:rsidRDefault="001E5F04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</w:t>
      </w:r>
    </w:p>
    <w:p w14:paraId="34B97B9B" w14:textId="77777777" w:rsidR="0035459B" w:rsidRDefault="001E5F04">
      <w:pPr>
        <w:spacing w:line="360" w:lineRule="auto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(</w:t>
      </w:r>
      <w:r>
        <w:rPr>
          <w:rFonts w:ascii="Arial Unicode MS" w:eastAsia="Arial Unicode MS" w:hAnsi="Arial Unicode MS" w:cs="Arial Unicode MS"/>
          <w:sz w:val="21"/>
          <w:szCs w:val="21"/>
        </w:rPr>
        <w:t>그림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4-3)</w:t>
      </w:r>
    </w:p>
    <w:p w14:paraId="4AC7CB64" w14:textId="77777777" w:rsidR="0035459B" w:rsidRDefault="001E5F04">
      <w:pPr>
        <w:spacing w:line="360" w:lineRule="auto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690E60C3" wp14:editId="67A30F13">
            <wp:extent cx="3014927" cy="12620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927" cy="126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28C40" w14:textId="77777777" w:rsidR="0035459B" w:rsidRDefault="0035459B">
      <w:pPr>
        <w:spacing w:line="360" w:lineRule="auto"/>
        <w:rPr>
          <w:sz w:val="21"/>
          <w:szCs w:val="21"/>
        </w:rPr>
      </w:pPr>
    </w:p>
    <w:p w14:paraId="415B53AF" w14:textId="77777777" w:rsidR="0035459B" w:rsidRDefault="0035459B">
      <w:pPr>
        <w:spacing w:line="360" w:lineRule="auto"/>
        <w:rPr>
          <w:sz w:val="21"/>
          <w:szCs w:val="21"/>
        </w:rPr>
      </w:pPr>
    </w:p>
    <w:p w14:paraId="67A631B8" w14:textId="77777777" w:rsidR="0035459B" w:rsidRDefault="001E5F04">
      <w:pPr>
        <w:spacing w:line="480" w:lineRule="auto"/>
      </w:pPr>
      <w:r>
        <w:rPr>
          <w:rFonts w:ascii="Arial Unicode MS" w:eastAsia="Arial Unicode MS" w:hAnsi="Arial Unicode MS" w:cs="Arial Unicode MS"/>
          <w:sz w:val="38"/>
          <w:szCs w:val="38"/>
        </w:rPr>
        <w:t xml:space="preserve">5. </w:t>
      </w:r>
      <w:r>
        <w:rPr>
          <w:rFonts w:ascii="Arial Unicode MS" w:eastAsia="Arial Unicode MS" w:hAnsi="Arial Unicode MS" w:cs="Arial Unicode MS"/>
          <w:sz w:val="38"/>
          <w:szCs w:val="38"/>
        </w:rPr>
        <w:t>설계</w:t>
      </w:r>
    </w:p>
    <w:p w14:paraId="6DCE552E" w14:textId="77777777" w:rsidR="0035459B" w:rsidRDefault="001E5F04">
      <w:pPr>
        <w:spacing w:line="48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5.1 </w:t>
      </w:r>
      <w:r>
        <w:rPr>
          <w:rFonts w:ascii="Arial Unicode MS" w:eastAsia="Arial Unicode MS" w:hAnsi="Arial Unicode MS" w:cs="Arial Unicode MS"/>
          <w:sz w:val="28"/>
          <w:szCs w:val="28"/>
        </w:rPr>
        <w:t>앞차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설계</w:t>
      </w:r>
    </w:p>
    <w:p w14:paraId="1FA6B0C9" w14:textId="77777777" w:rsidR="0035459B" w:rsidRDefault="001E5F04">
      <w:pPr>
        <w:spacing w:line="360" w:lineRule="auto"/>
      </w:pPr>
      <w:r>
        <w:rPr>
          <w:rFonts w:ascii="Arial Unicode MS" w:eastAsia="Arial Unicode MS" w:hAnsi="Arial Unicode MS" w:cs="Arial Unicode MS"/>
        </w:rPr>
        <w:lastRenderedPageBreak/>
        <w:t>앞차의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토대로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결정짓는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식별했고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입력들과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생각했다</w:t>
      </w:r>
      <w:r>
        <w:rPr>
          <w:rFonts w:ascii="Arial Unicode MS" w:eastAsia="Arial Unicode MS" w:hAnsi="Arial Unicode MS" w:cs="Arial Unicode MS"/>
        </w:rPr>
        <w:t>.</w:t>
      </w:r>
      <w:r>
        <w:rPr>
          <w:noProof/>
        </w:rPr>
        <w:drawing>
          <wp:inline distT="114300" distB="114300" distL="114300" distR="114300" wp14:anchorId="75863DDE" wp14:editId="3A00520E">
            <wp:extent cx="5731200" cy="3162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8D839" w14:textId="77777777" w:rsidR="0035459B" w:rsidRDefault="001E5F04">
      <w:pPr>
        <w:spacing w:line="360" w:lineRule="auto"/>
        <w:jc w:val="center"/>
      </w:pPr>
      <w:r>
        <w:rPr>
          <w:rFonts w:ascii="Arial Unicode MS" w:eastAsia="Arial Unicode MS" w:hAnsi="Arial Unicode MS" w:cs="Arial Unicode MS"/>
        </w:rPr>
        <w:t>방향결정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</w:t>
      </w:r>
    </w:p>
    <w:p w14:paraId="11EBEE4F" w14:textId="77777777" w:rsidR="0035459B" w:rsidRDefault="001E5F04">
      <w:pPr>
        <w:spacing w:line="480" w:lineRule="auto"/>
        <w:jc w:val="both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5.1.1 </w:t>
      </w:r>
      <w:r>
        <w:rPr>
          <w:rFonts w:ascii="Arial Unicode MS" w:eastAsia="Arial Unicode MS" w:hAnsi="Arial Unicode MS" w:cs="Arial Unicode MS"/>
          <w:sz w:val="28"/>
          <w:szCs w:val="28"/>
        </w:rPr>
        <w:t>앞차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TASK </w:t>
      </w:r>
      <w:r>
        <w:rPr>
          <w:rFonts w:ascii="Arial Unicode MS" w:eastAsia="Arial Unicode MS" w:hAnsi="Arial Unicode MS" w:cs="Arial Unicode MS"/>
          <w:sz w:val="28"/>
          <w:szCs w:val="28"/>
        </w:rPr>
        <w:t>식별</w:t>
      </w:r>
    </w:p>
    <w:p w14:paraId="2321F9E2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단계들은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개별적으로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구상하였으며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담당하는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</w:p>
    <w:p w14:paraId="697C1AE1" w14:textId="77777777" w:rsidR="0035459B" w:rsidRDefault="0035459B">
      <w:pPr>
        <w:spacing w:line="360" w:lineRule="auto"/>
        <w:jc w:val="both"/>
      </w:pPr>
    </w:p>
    <w:p w14:paraId="59202A64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BtReceiver : </w:t>
      </w:r>
      <w:r>
        <w:rPr>
          <w:rFonts w:ascii="Arial Unicode MS" w:eastAsia="Arial Unicode MS" w:hAnsi="Arial Unicode MS" w:cs="Arial Unicode MS"/>
        </w:rPr>
        <w:t>운전자의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조작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조작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 xml:space="preserve"> -</w:t>
      </w: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뒷바퀴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</w:t>
      </w:r>
    </w:p>
    <w:p w14:paraId="42071372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DistSensing :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유효한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뒷바퀴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</w:t>
      </w:r>
    </w:p>
    <w:p w14:paraId="2481E371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Operator : </w:t>
      </w:r>
      <w:r>
        <w:rPr>
          <w:rFonts w:ascii="Arial Unicode MS" w:eastAsia="Arial Unicode MS" w:hAnsi="Arial Unicode MS" w:cs="Arial Unicode MS"/>
        </w:rPr>
        <w:t>조도센서를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명암도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조향장치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모터제어</w:t>
      </w:r>
    </w:p>
    <w:p w14:paraId="25FF3687" w14:textId="77777777" w:rsidR="0035459B" w:rsidRDefault="0035459B">
      <w:pPr>
        <w:spacing w:line="360" w:lineRule="auto"/>
      </w:pPr>
    </w:p>
    <w:p w14:paraId="4ADB8FAA" w14:textId="77777777" w:rsidR="0035459B" w:rsidRDefault="001E5F04">
      <w:pPr>
        <w:spacing w:line="360" w:lineRule="auto"/>
      </w:pPr>
      <w:r>
        <w:rPr>
          <w:rFonts w:ascii="Arial Unicode MS" w:eastAsia="Arial Unicode MS" w:hAnsi="Arial Unicode MS" w:cs="Arial Unicode MS"/>
        </w:rPr>
        <w:t>추가로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블루투스가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연결되지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초기상태에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시도하는</w:t>
      </w:r>
      <w:r>
        <w:rPr>
          <w:rFonts w:ascii="Arial Unicode MS" w:eastAsia="Arial Unicode MS" w:hAnsi="Arial Unicode MS" w:cs="Arial Unicode MS"/>
        </w:rPr>
        <w:t xml:space="preserve"> IdleTask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존재한다</w:t>
      </w:r>
      <w:r>
        <w:rPr>
          <w:rFonts w:ascii="Arial Unicode MS" w:eastAsia="Arial Unicode MS" w:hAnsi="Arial Unicode MS" w:cs="Arial Unicode MS"/>
        </w:rPr>
        <w:t>.</w:t>
      </w:r>
    </w:p>
    <w:p w14:paraId="6423568E" w14:textId="77777777" w:rsidR="0035459B" w:rsidRDefault="0035459B">
      <w:pPr>
        <w:spacing w:line="360" w:lineRule="auto"/>
      </w:pPr>
    </w:p>
    <w:p w14:paraId="3ABC71B5" w14:textId="77777777" w:rsidR="0035459B" w:rsidRDefault="001E5F04">
      <w:pPr>
        <w:spacing w:line="360" w:lineRule="auto"/>
      </w:pP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우선순위와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Event, Resource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5459B" w14:paraId="35290F94" w14:textId="77777777">
        <w:tc>
          <w:tcPr>
            <w:tcW w:w="18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0AB6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</w:t>
            </w:r>
          </w:p>
        </w:tc>
        <w:tc>
          <w:tcPr>
            <w:tcW w:w="18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DFC6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Priority</w:t>
            </w:r>
          </w:p>
        </w:tc>
        <w:tc>
          <w:tcPr>
            <w:tcW w:w="18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B235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Event</w:t>
            </w:r>
          </w:p>
        </w:tc>
        <w:tc>
          <w:tcPr>
            <w:tcW w:w="18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57B9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Resource</w:t>
            </w:r>
          </w:p>
        </w:tc>
        <w:tc>
          <w:tcPr>
            <w:tcW w:w="18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1E17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Autostart</w:t>
            </w:r>
          </w:p>
        </w:tc>
      </w:tr>
      <w:tr w:rsidR="0035459B" w14:paraId="6099C43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7597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BtReceiver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C6A5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88E6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D20C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SpeedResource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DED2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</w:tr>
      <w:tr w:rsidR="0035459B" w14:paraId="33116F4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D54A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DistSensing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23F1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A6E6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SonicActivate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90EE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SpeedResource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F052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</w:tr>
      <w:tr w:rsidR="0035459B" w14:paraId="6404FBF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C970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Operator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B4F1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4091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CB4D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0D88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</w:tr>
      <w:tr w:rsidR="0035459B" w14:paraId="25A2E81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F964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IdleTask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2FD1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5180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568C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F16E" w14:textId="77777777" w:rsidR="0035459B" w:rsidRDefault="001E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</w:tr>
    </w:tbl>
    <w:p w14:paraId="75AFBAF6" w14:textId="77777777" w:rsidR="0035459B" w:rsidRDefault="001E5F04">
      <w:pPr>
        <w:spacing w:line="360" w:lineRule="auto"/>
      </w:pPr>
      <w:r>
        <w:rPr>
          <w:sz w:val="38"/>
          <w:szCs w:val="38"/>
        </w:rPr>
        <w:t xml:space="preserve"> </w:t>
      </w:r>
    </w:p>
    <w:p w14:paraId="71A45711" w14:textId="77777777" w:rsidR="0035459B" w:rsidRDefault="001E5F04">
      <w:pPr>
        <w:spacing w:line="360" w:lineRule="auto"/>
      </w:pP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제어하는</w:t>
      </w:r>
      <w:r>
        <w:rPr>
          <w:rFonts w:ascii="Arial Unicode MS" w:eastAsia="Arial Unicode MS" w:hAnsi="Arial Unicode MS" w:cs="Arial Unicode MS"/>
        </w:rPr>
        <w:t xml:space="preserve"> Alarm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세가지가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Action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5459B" w14:paraId="446F50F7" w14:textId="77777777"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1000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ALARM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AE56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주기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E705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ACTION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31F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PARAMETER</w:t>
            </w:r>
          </w:p>
        </w:tc>
      </w:tr>
      <w:tr w:rsidR="0035459B" w14:paraId="0E028C3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F25D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BtAlarm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C36E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57A8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ACTIVATETASK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BC3F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TASK = BtReceiver</w:t>
            </w:r>
          </w:p>
        </w:tc>
      </w:tr>
      <w:tr w:rsidR="0035459B" w14:paraId="50F1804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C15A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MotorAlarm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4E39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A0D8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ACTIVATETASK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6AE4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TASK = Operator</w:t>
            </w:r>
          </w:p>
        </w:tc>
      </w:tr>
      <w:tr w:rsidR="0035459B" w14:paraId="2DC751D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CAC9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SonicAlarm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5F6D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D3B5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SETEVENT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8AF0" w14:textId="77777777" w:rsidR="0035459B" w:rsidRDefault="001E5F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TASK = DistSensing, </w:t>
            </w:r>
          </w:p>
          <w:p w14:paraId="1520FE45" w14:textId="77777777" w:rsidR="0035459B" w:rsidRDefault="001E5F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= SonicActivate</w:t>
            </w:r>
          </w:p>
        </w:tc>
      </w:tr>
    </w:tbl>
    <w:p w14:paraId="529A93F8" w14:textId="77777777" w:rsidR="0035459B" w:rsidRDefault="0035459B">
      <w:pPr>
        <w:spacing w:line="360" w:lineRule="auto"/>
      </w:pPr>
    </w:p>
    <w:p w14:paraId="0F2B7128" w14:textId="77777777" w:rsidR="0035459B" w:rsidRDefault="001E5F04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5.1.2 BtReceiver</w:t>
      </w:r>
    </w:p>
    <w:p w14:paraId="10A0B9C4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특징</w:t>
      </w:r>
      <w:r>
        <w:rPr>
          <w:rFonts w:ascii="Arial Unicode MS" w:eastAsia="Arial Unicode MS" w:hAnsi="Arial Unicode MS" w:cs="Arial Unicode MS"/>
        </w:rPr>
        <w:t xml:space="preserve"> : Basic Task, priority = 2, Resource = SpeedResource, AutoStart = False, BtAlarm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의해</w:t>
      </w:r>
      <w:r>
        <w:rPr>
          <w:rFonts w:ascii="Arial Unicode MS" w:eastAsia="Arial Unicode MS" w:hAnsi="Arial Unicode MS" w:cs="Arial Unicode MS"/>
        </w:rPr>
        <w:t xml:space="preserve"> 5ms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Activate </w:t>
      </w:r>
      <w:r>
        <w:rPr>
          <w:rFonts w:ascii="Arial Unicode MS" w:eastAsia="Arial Unicode MS" w:hAnsi="Arial Unicode MS" w:cs="Arial Unicode MS"/>
        </w:rPr>
        <w:t>됨</w:t>
      </w:r>
    </w:p>
    <w:p w14:paraId="01034A75" w14:textId="77777777" w:rsidR="0035459B" w:rsidRDefault="0035459B">
      <w:pPr>
        <w:spacing w:line="360" w:lineRule="auto"/>
        <w:jc w:val="both"/>
      </w:pPr>
    </w:p>
    <w:p w14:paraId="764C0B18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BtRecevier Task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핸드폰에서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블루투스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패킷을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읽어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전역변수에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가공의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브레이크모드는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블루투스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패킷에선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급제동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모드</w:t>
      </w:r>
      <w:r>
        <w:rPr>
          <w:rFonts w:ascii="Arial Unicode MS" w:eastAsia="Arial Unicode MS" w:hAnsi="Arial Unicode MS" w:cs="Arial Unicode MS"/>
        </w:rPr>
        <w:t xml:space="preserve"> : 1, </w:t>
      </w:r>
      <w:r>
        <w:rPr>
          <w:rFonts w:ascii="Arial Unicode MS" w:eastAsia="Arial Unicode MS" w:hAnsi="Arial Unicode MS" w:cs="Arial Unicode MS"/>
        </w:rPr>
        <w:t>서서히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제동</w:t>
      </w:r>
      <w:r>
        <w:rPr>
          <w:rFonts w:ascii="Arial Unicode MS" w:eastAsia="Arial Unicode MS" w:hAnsi="Arial Unicode MS" w:cs="Arial Unicode MS"/>
        </w:rPr>
        <w:t xml:space="preserve"> : 2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수신되는데</w:t>
      </w:r>
      <w:r>
        <w:rPr>
          <w:rFonts w:ascii="Arial Unicode MS" w:eastAsia="Arial Unicode MS" w:hAnsi="Arial Unicode MS" w:cs="Arial Unicode MS"/>
        </w:rPr>
        <w:t xml:space="preserve"> nxt_motor_set_speed() API</w:t>
      </w:r>
      <w:r>
        <w:rPr>
          <w:rFonts w:ascii="Arial Unicode MS" w:eastAsia="Arial Unicode MS" w:hAnsi="Arial Unicode MS" w:cs="Arial Unicode MS"/>
        </w:rPr>
        <w:t>에서는</w:t>
      </w:r>
      <w:r>
        <w:rPr>
          <w:rFonts w:ascii="Arial Unicode MS" w:eastAsia="Arial Unicode MS" w:hAnsi="Arial Unicode MS" w:cs="Arial Unicode MS"/>
        </w:rPr>
        <w:t xml:space="preserve"> br</w:t>
      </w:r>
      <w:r>
        <w:rPr>
          <w:rFonts w:ascii="Arial Unicode MS" w:eastAsia="Arial Unicode MS" w:hAnsi="Arial Unicode MS" w:cs="Arial Unicode MS"/>
        </w:rPr>
        <w:lastRenderedPageBreak/>
        <w:t>ake flag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급제동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모드</w:t>
      </w:r>
      <w:r>
        <w:rPr>
          <w:rFonts w:ascii="Arial Unicode MS" w:eastAsia="Arial Unicode MS" w:hAnsi="Arial Unicode MS" w:cs="Arial Unicode MS"/>
        </w:rPr>
        <w:t xml:space="preserve"> : 1, </w:t>
      </w:r>
      <w:r>
        <w:rPr>
          <w:rFonts w:ascii="Arial Unicode MS" w:eastAsia="Arial Unicode MS" w:hAnsi="Arial Unicode MS" w:cs="Arial Unicode MS"/>
        </w:rPr>
        <w:t>서서히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제동</w:t>
      </w:r>
      <w:r>
        <w:rPr>
          <w:rFonts w:ascii="Arial Unicode MS" w:eastAsia="Arial Unicode MS" w:hAnsi="Arial Unicode MS" w:cs="Arial Unicode MS"/>
        </w:rPr>
        <w:t xml:space="preserve"> : 0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블루투스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패킷에서의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입력을</w:t>
      </w:r>
      <w:r>
        <w:rPr>
          <w:rFonts w:ascii="Arial Unicode MS" w:eastAsia="Arial Unicode MS" w:hAnsi="Arial Unicode MS" w:cs="Arial Unicode MS"/>
        </w:rPr>
        <w:t xml:space="preserve"> API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가공으로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표현했다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브레이크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작동을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DistSensing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velocity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담당하긴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하지만</w:t>
      </w:r>
      <w:r>
        <w:rPr>
          <w:rFonts w:ascii="Arial Unicode MS" w:eastAsia="Arial Unicode MS" w:hAnsi="Arial Unicode MS" w:cs="Arial Unicode MS"/>
        </w:rPr>
        <w:t xml:space="preserve"> velocity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브레이크는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즉시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돼야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브레이크를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작동해야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BtReceiver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velocity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DistSensing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전역변수를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race condition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않도록</w:t>
      </w:r>
      <w:r>
        <w:rPr>
          <w:rFonts w:ascii="Arial Unicode MS" w:eastAsia="Arial Unicode MS" w:hAnsi="Arial Unicode MS" w:cs="Arial Unicode MS"/>
        </w:rPr>
        <w:t xml:space="preserve"> SpeedResourc</w:t>
      </w:r>
      <w:r>
        <w:rPr>
          <w:rFonts w:ascii="Arial Unicode MS" w:eastAsia="Arial Unicode MS" w:hAnsi="Arial Unicode MS" w:cs="Arial Unicode MS"/>
        </w:rPr>
        <w:t>e</w:t>
      </w:r>
      <w:r>
        <w:rPr>
          <w:rFonts w:ascii="Arial Unicode MS" w:eastAsia="Arial Unicode MS" w:hAnsi="Arial Unicode MS" w:cs="Arial Unicode MS"/>
        </w:rPr>
        <w:t>라는</w:t>
      </w:r>
      <w:r>
        <w:rPr>
          <w:rFonts w:ascii="Arial Unicode MS" w:eastAsia="Arial Unicode MS" w:hAnsi="Arial Unicode MS" w:cs="Arial Unicode MS"/>
        </w:rPr>
        <w:t xml:space="preserve"> Resource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정의하여</w:t>
      </w:r>
      <w:r>
        <w:rPr>
          <w:rFonts w:ascii="Arial Unicode MS" w:eastAsia="Arial Unicode MS" w:hAnsi="Arial Unicode MS" w:cs="Arial Unicode MS"/>
        </w:rPr>
        <w:t xml:space="preserve"> velocity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get </w:t>
      </w:r>
      <w:r>
        <w:rPr>
          <w:rFonts w:ascii="Arial Unicode MS" w:eastAsia="Arial Unicode MS" w:hAnsi="Arial Unicode MS" w:cs="Arial Unicode MS"/>
        </w:rPr>
        <w:t>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 Basic Task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의해</w:t>
      </w:r>
      <w:r>
        <w:rPr>
          <w:rFonts w:ascii="Arial Unicode MS" w:eastAsia="Arial Unicode MS" w:hAnsi="Arial Unicode MS" w:cs="Arial Unicode MS"/>
        </w:rPr>
        <w:t xml:space="preserve"> 5ms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AutoStart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않아</w:t>
      </w:r>
      <w:r>
        <w:rPr>
          <w:rFonts w:ascii="Arial Unicode MS" w:eastAsia="Arial Unicode MS" w:hAnsi="Arial Unicode MS" w:cs="Arial Unicode MS"/>
        </w:rPr>
        <w:t xml:space="preserve"> False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반영했으며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방해하지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않도록</w:t>
      </w:r>
      <w:r>
        <w:rPr>
          <w:rFonts w:ascii="Arial Unicode MS" w:eastAsia="Arial Unicode MS" w:hAnsi="Arial Unicode MS" w:cs="Arial Unicode MS"/>
        </w:rPr>
        <w:t xml:space="preserve"> priority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낮은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설정했다</w:t>
      </w:r>
      <w:r>
        <w:rPr>
          <w:rFonts w:ascii="Arial Unicode MS" w:eastAsia="Arial Unicode MS" w:hAnsi="Arial Unicode MS" w:cs="Arial Unicode MS"/>
        </w:rPr>
        <w:t>.</w:t>
      </w:r>
    </w:p>
    <w:p w14:paraId="5E529872" w14:textId="77777777" w:rsidR="0035459B" w:rsidRDefault="0035459B">
      <w:pPr>
        <w:spacing w:line="480" w:lineRule="auto"/>
        <w:jc w:val="both"/>
      </w:pPr>
    </w:p>
    <w:p w14:paraId="21AF350B" w14:textId="77777777" w:rsidR="0035459B" w:rsidRDefault="001E5F04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5.1.3 DistSensing</w:t>
      </w:r>
    </w:p>
    <w:p w14:paraId="5992A27D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특징</w:t>
      </w:r>
      <w:r>
        <w:rPr>
          <w:rFonts w:ascii="Arial Unicode MS" w:eastAsia="Arial Unicode MS" w:hAnsi="Arial Unicode MS" w:cs="Arial Unicode MS"/>
        </w:rPr>
        <w:t xml:space="preserve"> : Extended Task, priority = 3, Resource = SpeedResou</w:t>
      </w:r>
      <w:r>
        <w:rPr>
          <w:rFonts w:ascii="Arial Unicode MS" w:eastAsia="Arial Unicode MS" w:hAnsi="Arial Unicode MS" w:cs="Arial Unicode MS"/>
        </w:rPr>
        <w:t xml:space="preserve">rce, AutoStart = True,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</w:t>
      </w:r>
      <w:r>
        <w:rPr>
          <w:rFonts w:ascii="Arial Unicode MS" w:eastAsia="Arial Unicode MS" w:hAnsi="Arial Unicode MS" w:cs="Arial Unicode MS"/>
        </w:rPr>
        <w:t xml:space="preserve"> SonicActivate</w:t>
      </w:r>
      <w:r>
        <w:rPr>
          <w:rFonts w:ascii="Arial Unicode MS" w:eastAsia="Arial Unicode MS" w:hAnsi="Arial Unicode MS" w:cs="Arial Unicode MS"/>
        </w:rPr>
        <w:t>라는</w:t>
      </w:r>
      <w:r>
        <w:rPr>
          <w:rFonts w:ascii="Arial Unicode MS" w:eastAsia="Arial Unicode MS" w:hAnsi="Arial Unicode MS" w:cs="Arial Unicode MS"/>
        </w:rPr>
        <w:t xml:space="preserve"> Event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wait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 SonicActivate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SonicAlarm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의해</w:t>
      </w:r>
      <w:r>
        <w:rPr>
          <w:rFonts w:ascii="Arial Unicode MS" w:eastAsia="Arial Unicode MS" w:hAnsi="Arial Unicode MS" w:cs="Arial Unicode MS"/>
        </w:rPr>
        <w:t xml:space="preserve"> 50ms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Set</w:t>
      </w:r>
      <w:r>
        <w:rPr>
          <w:rFonts w:ascii="Arial Unicode MS" w:eastAsia="Arial Unicode MS" w:hAnsi="Arial Unicode MS" w:cs="Arial Unicode MS"/>
        </w:rPr>
        <w:t>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최소시간간격을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보장한다</w:t>
      </w:r>
      <w:r>
        <w:rPr>
          <w:rFonts w:ascii="Arial Unicode MS" w:eastAsia="Arial Unicode MS" w:hAnsi="Arial Unicode MS" w:cs="Arial Unicode MS"/>
        </w:rPr>
        <w:t>.</w:t>
      </w:r>
    </w:p>
    <w:p w14:paraId="697077CA" w14:textId="77777777" w:rsidR="0035459B" w:rsidRDefault="0035459B">
      <w:pPr>
        <w:spacing w:line="360" w:lineRule="auto"/>
        <w:jc w:val="both"/>
      </w:pPr>
    </w:p>
    <w:p w14:paraId="1AB06D2E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DistSensing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충돌방지를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유효하게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까지의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담당하는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담당하기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시간간격을</w:t>
      </w:r>
      <w:r>
        <w:rPr>
          <w:rFonts w:ascii="Arial Unicode MS" w:eastAsia="Arial Unicode MS" w:hAnsi="Arial Unicode MS" w:cs="Arial Unicode MS"/>
        </w:rPr>
        <w:t xml:space="preserve"> Event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wait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Alarm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50ms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Event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Set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보장하도록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7D594DA8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속도는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계산되며</w:t>
      </w:r>
      <w:r>
        <w:rPr>
          <w:rFonts w:ascii="Arial Unicode MS" w:eastAsia="Arial Unicode MS" w:hAnsi="Arial Unicode MS" w:cs="Arial Unicode MS"/>
        </w:rPr>
        <w:t xml:space="preserve"> velocity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BtReceiver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전역변수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역시</w:t>
      </w:r>
      <w:r>
        <w:rPr>
          <w:rFonts w:ascii="Arial Unicode MS" w:eastAsia="Arial Unicode MS" w:hAnsi="Arial Unicode MS" w:cs="Arial Unicode MS"/>
        </w:rPr>
        <w:t xml:space="preserve"> Resource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>.</w:t>
      </w:r>
    </w:p>
    <w:p w14:paraId="66051EF7" w14:textId="77777777" w:rsidR="0035459B" w:rsidRDefault="0035459B">
      <w:pPr>
        <w:spacing w:line="480" w:lineRule="auto"/>
        <w:jc w:val="both"/>
        <w:rPr>
          <w:sz w:val="28"/>
          <w:szCs w:val="28"/>
        </w:rPr>
      </w:pPr>
    </w:p>
    <w:p w14:paraId="6D81CA29" w14:textId="77777777" w:rsidR="0035459B" w:rsidRDefault="001E5F04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5.1.4 Operator</w:t>
      </w:r>
    </w:p>
    <w:p w14:paraId="27357E55" w14:textId="77777777" w:rsidR="0035459B" w:rsidRDefault="001E5F04">
      <w:pPr>
        <w:spacing w:line="480" w:lineRule="auto"/>
        <w:jc w:val="both"/>
      </w:pPr>
      <w:r>
        <w:rPr>
          <w:rFonts w:ascii="Arial Unicode MS" w:eastAsia="Arial Unicode MS" w:hAnsi="Arial Unicode MS" w:cs="Arial Unicode MS"/>
        </w:rPr>
        <w:t>주요특징</w:t>
      </w:r>
      <w:r>
        <w:rPr>
          <w:rFonts w:ascii="Arial Unicode MS" w:eastAsia="Arial Unicode MS" w:hAnsi="Arial Unicode MS" w:cs="Arial Unicode MS"/>
        </w:rPr>
        <w:t xml:space="preserve"> : Basic Task, priority = 4, AutoStart = False, MotorAlarm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의해</w:t>
      </w:r>
      <w:r>
        <w:rPr>
          <w:rFonts w:ascii="Arial Unicode MS" w:eastAsia="Arial Unicode MS" w:hAnsi="Arial Unicode MS" w:cs="Arial Unicode MS"/>
        </w:rPr>
        <w:t xml:space="preserve"> 5ms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Activate</w:t>
      </w:r>
      <w:r>
        <w:rPr>
          <w:rFonts w:ascii="Arial Unicode MS" w:eastAsia="Arial Unicode MS" w:hAnsi="Arial Unicode MS" w:cs="Arial Unicode MS"/>
        </w:rPr>
        <w:t>됨</w:t>
      </w:r>
    </w:p>
    <w:p w14:paraId="4A3C4B09" w14:textId="77777777" w:rsidR="0035459B" w:rsidRDefault="001E5F04">
      <w:pPr>
        <w:spacing w:before="200" w:line="360" w:lineRule="auto"/>
        <w:jc w:val="both"/>
      </w:pP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전역변수에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내리는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뒷바퀴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조작할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속력엔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전역변수</w:t>
      </w:r>
      <w:r>
        <w:rPr>
          <w:rFonts w:ascii="Arial Unicode MS" w:eastAsia="Arial Unicode MS" w:hAnsi="Arial Unicode MS" w:cs="Arial Unicode MS"/>
        </w:rPr>
        <w:t xml:space="preserve"> velocity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브레이크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속력이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천천히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멈춤인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비정상적인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작동을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관찰되어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속력이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때만</w:t>
      </w:r>
      <w:r>
        <w:rPr>
          <w:rFonts w:ascii="Arial Unicode MS" w:eastAsia="Arial Unicode MS" w:hAnsi="Arial Unicode MS" w:cs="Arial Unicode MS"/>
        </w:rPr>
        <w:t xml:space="preserve"> brake flag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항상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brake flag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해결했다</w:t>
      </w:r>
      <w:r>
        <w:rPr>
          <w:rFonts w:ascii="Arial Unicode MS" w:eastAsia="Arial Unicode MS" w:hAnsi="Arial Unicode MS" w:cs="Arial Unicode MS"/>
        </w:rPr>
        <w:t>.</w:t>
      </w:r>
    </w:p>
    <w:p w14:paraId="06176F0A" w14:textId="77777777" w:rsidR="0035459B" w:rsidRDefault="001E5F04">
      <w:pPr>
        <w:spacing w:before="200" w:line="360" w:lineRule="auto"/>
        <w:jc w:val="both"/>
      </w:pPr>
      <w:r>
        <w:rPr>
          <w:rFonts w:ascii="Arial Unicode MS" w:eastAsia="Arial Unicode MS" w:hAnsi="Arial Unicode MS" w:cs="Arial Unicode MS"/>
        </w:rPr>
        <w:t>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우회전의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우회전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차선이탈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작동하는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조향장치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회전시키고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멈추며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조향장치의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상태에선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각도가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조향장치의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조절한다</w:t>
      </w:r>
      <w:r>
        <w:rPr>
          <w:rFonts w:ascii="Arial Unicode MS" w:eastAsia="Arial Unicode MS" w:hAnsi="Arial Unicode MS" w:cs="Arial Unicode MS"/>
        </w:rPr>
        <w:t>.</w:t>
      </w:r>
    </w:p>
    <w:p w14:paraId="4C0B9325" w14:textId="77777777" w:rsidR="0035459B" w:rsidRDefault="0035459B">
      <w:pPr>
        <w:spacing w:line="360" w:lineRule="auto"/>
      </w:pPr>
    </w:p>
    <w:p w14:paraId="7318DB57" w14:textId="77777777" w:rsidR="0035459B" w:rsidRDefault="0035459B">
      <w:pPr>
        <w:spacing w:line="360" w:lineRule="auto"/>
      </w:pPr>
    </w:p>
    <w:p w14:paraId="1BA37DD6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5.2 </w:t>
      </w:r>
      <w:r>
        <w:rPr>
          <w:rFonts w:ascii="Arial Unicode MS" w:eastAsia="Arial Unicode MS" w:hAnsi="Arial Unicode MS" w:cs="Arial Unicode MS"/>
          <w:sz w:val="28"/>
          <w:szCs w:val="28"/>
        </w:rPr>
        <w:t>뒷차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설계</w:t>
      </w:r>
    </w:p>
    <w:p w14:paraId="6A1F3D80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5.2.1 Task </w:t>
      </w:r>
      <w:r>
        <w:rPr>
          <w:rFonts w:ascii="Arial Unicode MS" w:eastAsia="Arial Unicode MS" w:hAnsi="Arial Unicode MS" w:cs="Arial Unicode MS"/>
          <w:sz w:val="28"/>
          <w:szCs w:val="28"/>
        </w:rPr>
        <w:t>설계</w:t>
      </w:r>
    </w:p>
    <w:p w14:paraId="4B8751A2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5.2.1.1 sensing ( basic )</w:t>
      </w:r>
    </w:p>
    <w:p w14:paraId="2153908A" w14:textId="77777777" w:rsidR="0035459B" w:rsidRDefault="001E5F04">
      <w:pPr>
        <w:numPr>
          <w:ilvl w:val="0"/>
          <w:numId w:val="8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Basic task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구현되었으며</w:t>
      </w:r>
      <w:r>
        <w:rPr>
          <w:rFonts w:ascii="Arial Unicode MS" w:eastAsia="Arial Unicode MS" w:hAnsi="Arial Unicode MS" w:cs="Arial Unicode MS"/>
        </w:rPr>
        <w:t xml:space="preserve"> sensing alarm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의해서</w:t>
      </w:r>
      <w:r>
        <w:rPr>
          <w:rFonts w:ascii="Arial Unicode MS" w:eastAsia="Arial Unicode MS" w:hAnsi="Arial Unicode MS" w:cs="Arial Unicode MS"/>
        </w:rPr>
        <w:t xml:space="preserve"> 50ms 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목적이며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 Quick sort </w:t>
      </w:r>
      <w:r>
        <w:rPr>
          <w:rFonts w:ascii="Arial Unicode MS" w:eastAsia="Arial Unicode MS" w:hAnsi="Arial Unicode MS" w:cs="Arial Unicode MS"/>
        </w:rPr>
        <w:t>알고리즘을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노이즈를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제거할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최종적으로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중간값을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lastRenderedPageBreak/>
        <w:t>확정한다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SetEvent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Ready state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버퍼는</w:t>
      </w:r>
      <w:r>
        <w:rPr>
          <w:rFonts w:ascii="Arial Unicode MS" w:eastAsia="Arial Unicode MS" w:hAnsi="Arial Unicode MS" w:cs="Arial Unicode MS"/>
        </w:rPr>
        <w:t xml:space="preserve"> critical section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</w:t>
      </w:r>
      <w:r>
        <w:rPr>
          <w:rFonts w:ascii="Arial Unicode MS" w:eastAsia="Arial Unicode MS" w:hAnsi="Arial Unicode MS" w:cs="Arial Unicode MS"/>
        </w:rPr>
        <w:t>당된다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Resource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race condition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방지하였다</w:t>
      </w:r>
      <w:r>
        <w:rPr>
          <w:rFonts w:ascii="Arial Unicode MS" w:eastAsia="Arial Unicode MS" w:hAnsi="Arial Unicode MS" w:cs="Arial Unicode MS"/>
        </w:rPr>
        <w:t>.</w:t>
      </w:r>
    </w:p>
    <w:p w14:paraId="1DDCCC10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5.2.1.2 drive ( Extended)</w:t>
      </w:r>
    </w:p>
    <w:p w14:paraId="3A8D31B1" w14:textId="77777777" w:rsidR="0035459B" w:rsidRDefault="001E5F04">
      <w:pPr>
        <w:numPr>
          <w:ilvl w:val="0"/>
          <w:numId w:val="1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지속적으로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상황에서만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작동해야하기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Extended task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구현되었으며</w:t>
      </w:r>
      <w:r>
        <w:rPr>
          <w:rFonts w:ascii="Arial Unicode MS" w:eastAsia="Arial Unicode MS" w:hAnsi="Arial Unicode MS" w:cs="Arial Unicode MS"/>
        </w:rPr>
        <w:t xml:space="preserve"> sensing task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발생한</w:t>
      </w:r>
      <w:r>
        <w:rPr>
          <w:rFonts w:ascii="Arial Unicode MS" w:eastAsia="Arial Unicode MS" w:hAnsi="Arial Unicode MS" w:cs="Arial Unicode MS"/>
        </w:rPr>
        <w:t xml:space="preserve"> DREvent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Ready state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구동에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모터를</w:t>
      </w:r>
      <w:r>
        <w:rPr>
          <w:rFonts w:ascii="Arial Unicode MS" w:eastAsia="Arial Unicode MS" w:hAnsi="Arial Unicode MS" w:cs="Arial Unicode MS"/>
        </w:rPr>
        <w:t xml:space="preserve"> (-) </w:t>
      </w:r>
      <w:r>
        <w:rPr>
          <w:rFonts w:ascii="Arial Unicode MS" w:eastAsia="Arial Unicode MS" w:hAnsi="Arial Unicode MS" w:cs="Arial Unicode MS"/>
        </w:rPr>
        <w:t>방향으로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회전시켜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회전을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DREvent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Wait </w:t>
      </w:r>
      <w:r>
        <w:rPr>
          <w:rFonts w:ascii="Arial Unicode MS" w:eastAsia="Arial Unicode MS" w:hAnsi="Arial Unicode MS" w:cs="Arial Unicode MS"/>
        </w:rPr>
        <w:t>상태에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들어간다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55B82FC3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5.2.1.3 back (Extended)</w:t>
      </w:r>
    </w:p>
    <w:p w14:paraId="160D2B3A" w14:textId="77777777" w:rsidR="0035459B" w:rsidRDefault="001E5F04">
      <w:pPr>
        <w:numPr>
          <w:ilvl w:val="0"/>
          <w:numId w:val="10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drive task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이유로</w:t>
      </w:r>
      <w:r>
        <w:rPr>
          <w:rFonts w:ascii="Arial Unicode MS" w:eastAsia="Arial Unicode MS" w:hAnsi="Arial Unicode MS" w:cs="Arial Unicode MS"/>
        </w:rPr>
        <w:t xml:space="preserve"> Extended task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구현되었으며</w:t>
      </w:r>
      <w:r>
        <w:rPr>
          <w:rFonts w:ascii="Arial Unicode MS" w:eastAsia="Arial Unicode MS" w:hAnsi="Arial Unicode MS" w:cs="Arial Unicode MS"/>
        </w:rPr>
        <w:t xml:space="preserve"> sensing task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발생한</w:t>
      </w:r>
      <w:r>
        <w:rPr>
          <w:rFonts w:ascii="Arial Unicode MS" w:eastAsia="Arial Unicode MS" w:hAnsi="Arial Unicode MS" w:cs="Arial Unicode MS"/>
        </w:rPr>
        <w:t xml:space="preserve"> BAEvent 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Ready state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구동에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모터를</w:t>
      </w:r>
      <w:r>
        <w:rPr>
          <w:rFonts w:ascii="Arial Unicode MS" w:eastAsia="Arial Unicode MS" w:hAnsi="Arial Unicode MS" w:cs="Arial Unicode MS"/>
        </w:rPr>
        <w:t xml:space="preserve"> ( + ) </w:t>
      </w:r>
      <w:r>
        <w:rPr>
          <w:rFonts w:ascii="Arial Unicode MS" w:eastAsia="Arial Unicode MS" w:hAnsi="Arial Unicode MS" w:cs="Arial Unicode MS"/>
        </w:rPr>
        <w:t>방향으로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회전시켜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BAEvent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Wait </w:t>
      </w:r>
      <w:r>
        <w:rPr>
          <w:rFonts w:ascii="Arial Unicode MS" w:eastAsia="Arial Unicode MS" w:hAnsi="Arial Unicode MS" w:cs="Arial Unicode MS"/>
        </w:rPr>
        <w:t>상태에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들어간다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12400C51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5.2.1.4 stop (Extended)</w:t>
      </w:r>
    </w:p>
    <w:p w14:paraId="3E253467" w14:textId="77777777" w:rsidR="0035459B" w:rsidRDefault="001E5F04">
      <w:pPr>
        <w:numPr>
          <w:ilvl w:val="0"/>
          <w:numId w:val="7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앞선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Task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마찬가지로</w:t>
      </w:r>
      <w:r>
        <w:rPr>
          <w:rFonts w:ascii="Arial Unicode MS" w:eastAsia="Arial Unicode MS" w:hAnsi="Arial Unicode MS" w:cs="Arial Unicode MS"/>
        </w:rPr>
        <w:t xml:space="preserve"> Extended task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구현되었으며</w:t>
      </w:r>
      <w:r>
        <w:rPr>
          <w:rFonts w:ascii="Arial Unicode MS" w:eastAsia="Arial Unicode MS" w:hAnsi="Arial Unicode MS" w:cs="Arial Unicode MS"/>
        </w:rPr>
        <w:t xml:space="preserve"> sensing task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발생한</w:t>
      </w:r>
      <w:r>
        <w:rPr>
          <w:rFonts w:ascii="Arial Unicode MS" w:eastAsia="Arial Unicode MS" w:hAnsi="Arial Unicode MS" w:cs="Arial Unicode MS"/>
        </w:rPr>
        <w:t xml:space="preserve"> STEvent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Ready state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구동에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정지시킴으로서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멈추게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만든다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STEvent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Wait </w:t>
      </w:r>
      <w:r>
        <w:rPr>
          <w:rFonts w:ascii="Arial Unicode MS" w:eastAsia="Arial Unicode MS" w:hAnsi="Arial Unicode MS" w:cs="Arial Unicode MS"/>
        </w:rPr>
        <w:t>상태에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들어간다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34581701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5.2.1.5 steering (basic)</w:t>
      </w:r>
    </w:p>
    <w:p w14:paraId="3277550F" w14:textId="77777777" w:rsidR="0035459B" w:rsidRDefault="001E5F04">
      <w:pPr>
        <w:numPr>
          <w:ilvl w:val="0"/>
          <w:numId w:val="3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좌우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민감하게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반응해야하는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기능이다</w:t>
      </w:r>
      <w:r>
        <w:rPr>
          <w:rFonts w:ascii="Arial Unicode MS" w:eastAsia="Arial Unicode MS" w:hAnsi="Arial Unicode MS" w:cs="Arial Unicode MS"/>
        </w:rPr>
        <w:t xml:space="preserve">. 4.4.3 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서술했던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EVENT</w:t>
      </w:r>
      <w:r>
        <w:rPr>
          <w:rFonts w:ascii="Arial Unicode MS" w:eastAsia="Arial Unicode MS" w:hAnsi="Arial Unicode MS" w:cs="Arial Unicode MS"/>
        </w:rPr>
        <w:t>처리를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</w:t>
      </w:r>
      <w:r>
        <w:rPr>
          <w:rFonts w:ascii="Arial Unicode MS" w:eastAsia="Arial Unicode MS" w:hAnsi="Arial Unicode MS" w:cs="Arial Unicode MS"/>
        </w:rPr>
        <w:t>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basic task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선언하였고</w:t>
      </w:r>
      <w:r>
        <w:rPr>
          <w:rFonts w:ascii="Arial Unicode MS" w:eastAsia="Arial Unicode MS" w:hAnsi="Arial Unicode MS" w:cs="Arial Unicode MS"/>
        </w:rPr>
        <w:t xml:space="preserve">, steering_alarm 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15ms 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lastRenderedPageBreak/>
        <w:t xml:space="preserve">.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steering 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반응속도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회전각을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결정하는</w:t>
      </w:r>
      <w:r>
        <w:rPr>
          <w:rFonts w:ascii="Arial Unicode MS" w:eastAsia="Arial Unicode MS" w:hAnsi="Arial Unicode MS" w:cs="Arial Unicode MS"/>
        </w:rPr>
        <w:t xml:space="preserve"> Arctan </w:t>
      </w:r>
      <w:r>
        <w:rPr>
          <w:rFonts w:ascii="Arial Unicode MS" w:eastAsia="Arial Unicode MS" w:hAnsi="Arial Unicode MS" w:cs="Arial Unicode MS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task 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구현하였다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2706F62B" w14:textId="77777777" w:rsidR="0035459B" w:rsidRDefault="0035459B">
      <w:pPr>
        <w:spacing w:line="360" w:lineRule="auto"/>
        <w:ind w:left="720"/>
      </w:pPr>
    </w:p>
    <w:p w14:paraId="511EA1AB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5.2.2 Priority</w:t>
      </w:r>
    </w:p>
    <w:p w14:paraId="1F2CF2FE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steering task 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민감하게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반응해야하는</w:t>
      </w:r>
      <w:r>
        <w:rPr>
          <w:rFonts w:ascii="Arial Unicode MS" w:eastAsia="Arial Unicode MS" w:hAnsi="Arial Unicode MS" w:cs="Arial Unicode MS"/>
        </w:rPr>
        <w:t xml:space="preserve"> task </w:t>
      </w:r>
      <w:r>
        <w:rPr>
          <w:rFonts w:ascii="Arial Unicode MS" w:eastAsia="Arial Unicode MS" w:hAnsi="Arial Unicode MS" w:cs="Arial Unicode MS"/>
        </w:rPr>
        <w:t>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5 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ta</w:t>
      </w:r>
      <w:r>
        <w:rPr>
          <w:rFonts w:ascii="Arial Unicode MS" w:eastAsia="Arial Unicode MS" w:hAnsi="Arial Unicode MS" w:cs="Arial Unicode MS"/>
        </w:rPr>
        <w:t xml:space="preserve">sk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priority 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부여하였다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안전거리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stop task 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priority 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부여하였고</w:t>
      </w:r>
      <w:r>
        <w:rPr>
          <w:rFonts w:ascii="Arial Unicode MS" w:eastAsia="Arial Unicode MS" w:hAnsi="Arial Unicode MS" w:cs="Arial Unicode MS"/>
        </w:rPr>
        <w:t xml:space="preserve">, back, drive </w:t>
      </w:r>
      <w:r>
        <w:rPr>
          <w:rFonts w:ascii="Arial Unicode MS" w:eastAsia="Arial Unicode MS" w:hAnsi="Arial Unicode MS" w:cs="Arial Unicode MS"/>
        </w:rPr>
        <w:t>순서로</w:t>
      </w:r>
      <w:r>
        <w:rPr>
          <w:rFonts w:ascii="Arial Unicode MS" w:eastAsia="Arial Unicode MS" w:hAnsi="Arial Unicode MS" w:cs="Arial Unicode MS"/>
        </w:rPr>
        <w:t xml:space="preserve"> 3, 2 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priority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설정하였다</w:t>
      </w:r>
      <w:r>
        <w:rPr>
          <w:rFonts w:ascii="Arial Unicode MS" w:eastAsia="Arial Unicode MS" w:hAnsi="Arial Unicode MS" w:cs="Arial Unicode MS"/>
        </w:rPr>
        <w:t>.</w:t>
      </w:r>
    </w:p>
    <w:p w14:paraId="1A72B3E5" w14:textId="77777777" w:rsidR="0035459B" w:rsidRDefault="0035459B">
      <w:pPr>
        <w:spacing w:line="360" w:lineRule="auto"/>
      </w:pPr>
    </w:p>
    <w:p w14:paraId="3D6C25D1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5.2.3 Event</w:t>
      </w:r>
    </w:p>
    <w:p w14:paraId="78F3A3A8" w14:textId="77777777" w:rsidR="0035459B" w:rsidRDefault="001E5F04">
      <w:pPr>
        <w:spacing w:line="360" w:lineRule="auto"/>
      </w:pPr>
      <w:r>
        <w:rPr>
          <w:rFonts w:ascii="Arial Unicode MS" w:eastAsia="Arial Unicode MS" w:hAnsi="Arial Unicode MS" w:cs="Arial Unicode MS"/>
        </w:rPr>
        <w:t>Event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Extended Task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구현된</w:t>
      </w:r>
      <w:r>
        <w:rPr>
          <w:rFonts w:ascii="Arial Unicode MS" w:eastAsia="Arial Unicode MS" w:hAnsi="Arial Unicode MS" w:cs="Arial Unicode MS"/>
        </w:rPr>
        <w:t xml:space="preserve"> drive, back, stop 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ready state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사용하였다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35DA50FA" w14:textId="77777777" w:rsidR="0035459B" w:rsidRDefault="001E5F04">
      <w:pPr>
        <w:spacing w:line="360" w:lineRule="auto"/>
      </w:pPr>
      <w:r>
        <w:rPr>
          <w:rFonts w:ascii="Arial Unicode MS" w:eastAsia="Arial Unicode MS" w:hAnsi="Arial Unicode MS" w:cs="Arial Unicode MS"/>
        </w:rPr>
        <w:t>사용한</w:t>
      </w:r>
      <w:r>
        <w:rPr>
          <w:rFonts w:ascii="Arial Unicode MS" w:eastAsia="Arial Unicode MS" w:hAnsi="Arial Unicode MS" w:cs="Arial Unicode MS"/>
        </w:rPr>
        <w:t xml:space="preserve"> Event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</w:p>
    <w:p w14:paraId="136164DC" w14:textId="77777777" w:rsidR="0035459B" w:rsidRDefault="001E5F04">
      <w:pPr>
        <w:numPr>
          <w:ilvl w:val="0"/>
          <w:numId w:val="5"/>
        </w:numPr>
        <w:spacing w:line="360" w:lineRule="auto"/>
      </w:pPr>
      <w:r>
        <w:rPr>
          <w:rFonts w:ascii="Arial Unicode MS" w:eastAsia="Arial Unicode MS" w:hAnsi="Arial Unicode MS" w:cs="Arial Unicode MS"/>
        </w:rPr>
        <w:t xml:space="preserve">DREvent - sensing </w:t>
      </w:r>
      <w:r>
        <w:rPr>
          <w:rFonts w:ascii="Arial Unicode MS" w:eastAsia="Arial Unicode MS" w:hAnsi="Arial Unicode MS" w:cs="Arial Unicode MS"/>
        </w:rPr>
        <w:t>Task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양쪽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이상이면</w:t>
      </w:r>
      <w:r>
        <w:rPr>
          <w:rFonts w:ascii="Arial Unicode MS" w:eastAsia="Arial Unicode MS" w:hAnsi="Arial Unicode MS" w:cs="Arial Unicode MS"/>
        </w:rPr>
        <w:t xml:space="preserve"> SetEvent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1A66FDD4" w14:textId="77777777" w:rsidR="0035459B" w:rsidRDefault="001E5F04">
      <w:pPr>
        <w:numPr>
          <w:ilvl w:val="0"/>
          <w:numId w:val="5"/>
        </w:numPr>
        <w:spacing w:line="360" w:lineRule="auto"/>
      </w:pPr>
      <w:r>
        <w:rPr>
          <w:rFonts w:ascii="Arial Unicode MS" w:eastAsia="Arial Unicode MS" w:hAnsi="Arial Unicode MS" w:cs="Arial Unicode MS"/>
        </w:rPr>
        <w:t>BAEvent - sensing Task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양쪽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미만이면</w:t>
      </w:r>
      <w:r>
        <w:rPr>
          <w:rFonts w:ascii="Arial Unicode MS" w:eastAsia="Arial Unicode MS" w:hAnsi="Arial Unicode MS" w:cs="Arial Unicode MS"/>
        </w:rPr>
        <w:t xml:space="preserve"> SetEvent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7C246070" w14:textId="77777777" w:rsidR="0035459B" w:rsidRDefault="001E5F04">
      <w:pPr>
        <w:numPr>
          <w:ilvl w:val="0"/>
          <w:numId w:val="5"/>
        </w:numPr>
        <w:spacing w:line="360" w:lineRule="auto"/>
      </w:pPr>
      <w:r>
        <w:rPr>
          <w:rFonts w:ascii="Arial Unicode MS" w:eastAsia="Arial Unicode MS" w:hAnsi="Arial Unicode MS" w:cs="Arial Unicode MS"/>
        </w:rPr>
        <w:t>STEvent - sensing Task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양쪽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구간으로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들어오거나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노이즈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들어오면</w:t>
      </w:r>
      <w:r>
        <w:rPr>
          <w:rFonts w:ascii="Arial Unicode MS" w:eastAsia="Arial Unicode MS" w:hAnsi="Arial Unicode MS" w:cs="Arial Unicode MS"/>
        </w:rPr>
        <w:t xml:space="preserve"> SetEvent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1A94B242" w14:textId="77777777" w:rsidR="0035459B" w:rsidRDefault="001E5F04">
      <w:pPr>
        <w:spacing w:line="360" w:lineRule="auto"/>
      </w:pPr>
      <w:r>
        <w:rPr>
          <w:rFonts w:ascii="Arial Unicode MS" w:eastAsia="Arial Unicode MS" w:hAnsi="Arial Unicode MS" w:cs="Arial Unicode MS"/>
        </w:rPr>
        <w:t>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Event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설계하였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>.</w:t>
      </w:r>
    </w:p>
    <w:p w14:paraId="55875455" w14:textId="77777777" w:rsidR="0035459B" w:rsidRDefault="0035459B">
      <w:pPr>
        <w:spacing w:line="360" w:lineRule="auto"/>
      </w:pPr>
    </w:p>
    <w:p w14:paraId="43BB3039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5.2.4 Resource </w:t>
      </w:r>
    </w:p>
    <w:p w14:paraId="7F35D165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lastRenderedPageBreak/>
        <w:t xml:space="preserve">Critical section 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식별되는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구조는</w:t>
      </w:r>
      <w:r>
        <w:rPr>
          <w:rFonts w:ascii="Arial Unicode MS" w:eastAsia="Arial Unicode MS" w:hAnsi="Arial Unicode MS" w:cs="Arial Unicode MS"/>
        </w:rPr>
        <w:t xml:space="preserve"> l_buffer, r_buffer , counter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critical section 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접근하는</w:t>
      </w:r>
      <w:r>
        <w:rPr>
          <w:rFonts w:ascii="Arial Unicode MS" w:eastAsia="Arial Unicode MS" w:hAnsi="Arial Unicode MS" w:cs="Arial Unicode MS"/>
        </w:rPr>
        <w:t xml:space="preserve"> sensing task 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race condition 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resource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Task </w:t>
      </w:r>
      <w:r>
        <w:rPr>
          <w:rFonts w:ascii="Arial Unicode MS" w:eastAsia="Arial Unicode MS" w:hAnsi="Arial Unicode MS" w:cs="Arial Unicode MS"/>
        </w:rPr>
        <w:t>들은</w:t>
      </w:r>
      <w:r>
        <w:rPr>
          <w:rFonts w:ascii="Arial Unicode MS" w:eastAsia="Arial Unicode MS" w:hAnsi="Arial Unicode MS" w:cs="Arial Unicode MS"/>
        </w:rPr>
        <w:t xml:space="preserve">  </w:t>
      </w:r>
    </w:p>
    <w:p w14:paraId="4EAF15F6" w14:textId="77777777" w:rsidR="0035459B" w:rsidRDefault="0035459B">
      <w:pPr>
        <w:spacing w:line="360" w:lineRule="auto"/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5459B" w14:paraId="475F721F" w14:textId="77777777">
        <w:tc>
          <w:tcPr>
            <w:tcW w:w="18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6B64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TASK</w:t>
            </w:r>
          </w:p>
        </w:tc>
        <w:tc>
          <w:tcPr>
            <w:tcW w:w="18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99D2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Priority</w:t>
            </w:r>
          </w:p>
        </w:tc>
        <w:tc>
          <w:tcPr>
            <w:tcW w:w="18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D380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Event</w:t>
            </w:r>
          </w:p>
        </w:tc>
        <w:tc>
          <w:tcPr>
            <w:tcW w:w="18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908B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Resource</w:t>
            </w:r>
          </w:p>
        </w:tc>
        <w:tc>
          <w:tcPr>
            <w:tcW w:w="18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036F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Autostart</w:t>
            </w:r>
          </w:p>
        </w:tc>
      </w:tr>
      <w:tr w:rsidR="0035459B" w14:paraId="31D342F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DCF7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sensing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B112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C1FF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5842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sen_resource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C94D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35459B" w14:paraId="36C2368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268C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drive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8567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9145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B72B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C1D0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O</w:t>
            </w:r>
          </w:p>
        </w:tc>
      </w:tr>
      <w:tr w:rsidR="0035459B" w14:paraId="090CFDD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3D84D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back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DF56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A628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240D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C031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O</w:t>
            </w:r>
          </w:p>
        </w:tc>
      </w:tr>
      <w:tr w:rsidR="0035459B" w14:paraId="2AD63A7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7D2B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stop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C6D2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24DB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B2BC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B395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O</w:t>
            </w:r>
          </w:p>
        </w:tc>
      </w:tr>
      <w:tr w:rsidR="0035459B" w14:paraId="18698A0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B652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steering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6D9C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E365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EEC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E66C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23E15C14" w14:textId="77777777" w:rsidR="0035459B" w:rsidRDefault="0035459B">
      <w:pPr>
        <w:spacing w:line="360" w:lineRule="auto"/>
      </w:pPr>
    </w:p>
    <w:p w14:paraId="179638D2" w14:textId="77777777" w:rsidR="0035459B" w:rsidRDefault="0035459B">
      <w:pPr>
        <w:spacing w:line="360" w:lineRule="auto"/>
      </w:pPr>
    </w:p>
    <w:p w14:paraId="790E83B0" w14:textId="77777777" w:rsidR="0035459B" w:rsidRDefault="001E5F04">
      <w:p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5.2.5 Alarm </w:t>
      </w:r>
      <w:r>
        <w:rPr>
          <w:rFonts w:ascii="Arial Unicode MS" w:eastAsia="Arial Unicode MS" w:hAnsi="Arial Unicode MS" w:cs="Arial Unicode MS"/>
          <w:sz w:val="28"/>
          <w:szCs w:val="28"/>
        </w:rPr>
        <w:t>설계</w:t>
      </w:r>
    </w:p>
    <w:p w14:paraId="3CDEE801" w14:textId="77777777" w:rsidR="0035459B" w:rsidRDefault="0035459B">
      <w:pPr>
        <w:spacing w:line="360" w:lineRule="auto"/>
      </w:pPr>
    </w:p>
    <w:p w14:paraId="4E774BF3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Alarm 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동작하는</w:t>
      </w:r>
      <w:r>
        <w:rPr>
          <w:rFonts w:ascii="Arial Unicode MS" w:eastAsia="Arial Unicode MS" w:hAnsi="Arial Unicode MS" w:cs="Arial Unicode MS"/>
        </w:rPr>
        <w:t xml:space="preserve"> Clock 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주기적으로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Activate </w:t>
      </w:r>
      <w:r>
        <w:rPr>
          <w:rFonts w:ascii="Arial Unicode MS" w:eastAsia="Arial Unicode MS" w:hAnsi="Arial Unicode MS" w:cs="Arial Unicode MS"/>
        </w:rPr>
        <w:t>시킬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Alarm 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basic task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주기적으로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steering_alarm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sensing_alarm </w:t>
      </w:r>
      <w:r>
        <w:rPr>
          <w:rFonts w:ascii="Arial Unicode MS" w:eastAsia="Arial Unicode MS" w:hAnsi="Arial Unicode MS" w:cs="Arial Unicode MS"/>
        </w:rPr>
        <w:t>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Priority 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steering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task 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민감하게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반응하도록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>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설계하였다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51A97E18" w14:textId="77777777" w:rsidR="0035459B" w:rsidRDefault="0035459B">
      <w:pPr>
        <w:spacing w:line="360" w:lineRule="auto"/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5459B" w14:paraId="19C1B0FB" w14:textId="77777777"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503C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ALARM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EEC2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주기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3DBF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ACTION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CE36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PARAMETER</w:t>
            </w:r>
          </w:p>
        </w:tc>
      </w:tr>
      <w:tr w:rsidR="0035459B" w14:paraId="72EB206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4BF9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sensing_alarm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7189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8C0E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ACTIVATETASK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D584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TASK = sensing</w:t>
            </w:r>
          </w:p>
        </w:tc>
      </w:tr>
      <w:tr w:rsidR="0035459B" w14:paraId="0E4BDA0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647C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steering_alarm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BFE4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554F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ACTIVATETASK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9C7A" w14:textId="77777777" w:rsidR="0035459B" w:rsidRDefault="001E5F04">
            <w:pPr>
              <w:widowControl w:val="0"/>
              <w:spacing w:line="240" w:lineRule="auto"/>
              <w:jc w:val="center"/>
            </w:pPr>
            <w:r>
              <w:t>TASK = steering</w:t>
            </w:r>
          </w:p>
        </w:tc>
      </w:tr>
    </w:tbl>
    <w:p w14:paraId="0EF6F836" w14:textId="77777777" w:rsidR="0035459B" w:rsidRDefault="0035459B">
      <w:pPr>
        <w:spacing w:line="360" w:lineRule="auto"/>
      </w:pPr>
    </w:p>
    <w:p w14:paraId="339CEAA9" w14:textId="77777777" w:rsidR="0035459B" w:rsidRDefault="001E5F04">
      <w:pPr>
        <w:spacing w:line="360" w:lineRule="auto"/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5.2.6 </w:t>
      </w:r>
      <w:r>
        <w:rPr>
          <w:rFonts w:ascii="Arial Unicode MS" w:eastAsia="Arial Unicode MS" w:hAnsi="Arial Unicode MS" w:cs="Arial Unicode MS"/>
          <w:sz w:val="28"/>
          <w:szCs w:val="28"/>
        </w:rPr>
        <w:t>아쉬운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점</w:t>
      </w:r>
    </w:p>
    <w:p w14:paraId="25E33455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뒷차를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코드상으로는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하드웨어의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아쉬움</w:t>
      </w:r>
      <w:r>
        <w:rPr>
          <w:rFonts w:ascii="Arial Unicode MS" w:eastAsia="Arial Unicode MS" w:hAnsi="Arial Unicode MS" w:cs="Arial Unicode MS"/>
        </w:rPr>
        <w:t>.</w:t>
      </w:r>
    </w:p>
    <w:p w14:paraId="185B59AD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앞차가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후진시에는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스티어링이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못한점이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아쉬움</w:t>
      </w:r>
      <w:r>
        <w:rPr>
          <w:rFonts w:ascii="Arial Unicode MS" w:eastAsia="Arial Unicode MS" w:hAnsi="Arial Unicode MS" w:cs="Arial Unicode MS"/>
        </w:rPr>
        <w:t>.</w:t>
      </w:r>
    </w:p>
    <w:p w14:paraId="038C0F8D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steering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처음에는</w:t>
      </w:r>
      <w:r>
        <w:rPr>
          <w:rFonts w:ascii="Arial Unicode MS" w:eastAsia="Arial Unicode MS" w:hAnsi="Arial Unicode MS" w:cs="Arial Unicode MS"/>
        </w:rPr>
        <w:t xml:space="preserve"> extended task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문제일거라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못하고</w:t>
      </w:r>
      <w:r>
        <w:rPr>
          <w:rFonts w:ascii="Arial Unicode MS" w:eastAsia="Arial Unicode MS" w:hAnsi="Arial Unicode MS" w:cs="Arial Unicode MS"/>
        </w:rPr>
        <w:t xml:space="preserve"> basic task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늦게한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아쉬움</w:t>
      </w:r>
      <w:r>
        <w:rPr>
          <w:rFonts w:ascii="Arial Unicode MS" w:eastAsia="Arial Unicode MS" w:hAnsi="Arial Unicode MS" w:cs="Arial Unicode MS"/>
        </w:rPr>
        <w:t>.</w:t>
      </w:r>
    </w:p>
    <w:p w14:paraId="2F3D5590" w14:textId="77777777" w:rsidR="0035459B" w:rsidRDefault="001E5F04">
      <w:p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 xml:space="preserve">sensing </w:t>
      </w:r>
      <w:r>
        <w:rPr>
          <w:rFonts w:ascii="Arial Unicode MS" w:eastAsia="Arial Unicode MS" w:hAnsi="Arial Unicode MS" w:cs="Arial Unicode MS"/>
        </w:rPr>
        <w:t>부분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우선순위를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높여서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스티어링이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민감하게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작동해서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상황에서도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following </w:t>
      </w:r>
      <w:r>
        <w:rPr>
          <w:rFonts w:ascii="Arial Unicode MS" w:eastAsia="Arial Unicode MS" w:hAnsi="Arial Unicode MS" w:cs="Arial Unicode MS"/>
        </w:rPr>
        <w:t>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아쉬움</w:t>
      </w:r>
      <w:r>
        <w:rPr>
          <w:rFonts w:ascii="Arial Unicode MS" w:eastAsia="Arial Unicode MS" w:hAnsi="Arial Unicode MS" w:cs="Arial Unicode MS"/>
        </w:rPr>
        <w:t>.</w:t>
      </w:r>
    </w:p>
    <w:p w14:paraId="5F0837C6" w14:textId="77777777" w:rsidR="0035459B" w:rsidRDefault="0035459B">
      <w:pPr>
        <w:spacing w:line="360" w:lineRule="auto"/>
      </w:pPr>
    </w:p>
    <w:sectPr w:rsidR="003545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6664"/>
    <w:multiLevelType w:val="multilevel"/>
    <w:tmpl w:val="CCEE3C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6904A6"/>
    <w:multiLevelType w:val="multilevel"/>
    <w:tmpl w:val="E69A4F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E79D5"/>
    <w:multiLevelType w:val="multilevel"/>
    <w:tmpl w:val="5ADE57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270611"/>
    <w:multiLevelType w:val="multilevel"/>
    <w:tmpl w:val="B0DC6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C373E3"/>
    <w:multiLevelType w:val="multilevel"/>
    <w:tmpl w:val="2BE68A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E2199B"/>
    <w:multiLevelType w:val="multilevel"/>
    <w:tmpl w:val="2368B9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FC77EE"/>
    <w:multiLevelType w:val="multilevel"/>
    <w:tmpl w:val="705E3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CB5441"/>
    <w:multiLevelType w:val="multilevel"/>
    <w:tmpl w:val="347269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B54BA4"/>
    <w:multiLevelType w:val="multilevel"/>
    <w:tmpl w:val="101C4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7342E3"/>
    <w:multiLevelType w:val="multilevel"/>
    <w:tmpl w:val="921A54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E61CC"/>
    <w:multiLevelType w:val="multilevel"/>
    <w:tmpl w:val="43546B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6007E5"/>
    <w:multiLevelType w:val="multilevel"/>
    <w:tmpl w:val="05C83F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293815"/>
    <w:multiLevelType w:val="multilevel"/>
    <w:tmpl w:val="7332A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4872D1"/>
    <w:multiLevelType w:val="multilevel"/>
    <w:tmpl w:val="009A88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98251E"/>
    <w:multiLevelType w:val="multilevel"/>
    <w:tmpl w:val="5F5E1B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C92B05"/>
    <w:multiLevelType w:val="multilevel"/>
    <w:tmpl w:val="27DA1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15"/>
  </w:num>
  <w:num w:numId="6">
    <w:abstractNumId w:val="8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10"/>
  </w:num>
  <w:num w:numId="12">
    <w:abstractNumId w:val="2"/>
  </w:num>
  <w:num w:numId="13">
    <w:abstractNumId w:val="0"/>
  </w:num>
  <w:num w:numId="14">
    <w:abstractNumId w:val="9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9B"/>
    <w:rsid w:val="001E5F04"/>
    <w:rsid w:val="0035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F499B"/>
  <w15:docId w15:val="{7917F63D-B1F9-C142-9C5F-3FF904AC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2181</Words>
  <Characters>12433</Characters>
  <Application>Microsoft Office Word</Application>
  <DocSecurity>0</DocSecurity>
  <Lines>103</Lines>
  <Paragraphs>29</Paragraphs>
  <ScaleCrop>false</ScaleCrop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곽수정</cp:lastModifiedBy>
  <cp:revision>2</cp:revision>
  <dcterms:created xsi:type="dcterms:W3CDTF">2021-10-05T14:58:00Z</dcterms:created>
  <dcterms:modified xsi:type="dcterms:W3CDTF">2021-10-05T14:59:00Z</dcterms:modified>
</cp:coreProperties>
</file>