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0A" w:rsidRDefault="007D4DD4">
      <w:pPr>
        <w:pStyle w:val="Title"/>
        <w:jc w:val="left"/>
      </w:pPr>
      <w:r>
        <w:rPr>
          <w:noProof/>
          <w:lang w:val="en-US" w:eastAsia="en-US"/>
        </w:rPr>
        <w:drawing>
          <wp:anchor distT="36195" distB="36195" distL="36195" distR="36195" simplePos="0" relativeHeight="9" behindDoc="0" locked="0" layoutInCell="1" allowOverlap="1">
            <wp:simplePos x="0" y="0"/>
            <wp:positionH relativeFrom="column">
              <wp:posOffset>4807585</wp:posOffset>
            </wp:positionH>
            <wp:positionV relativeFrom="paragraph">
              <wp:posOffset>-116205</wp:posOffset>
            </wp:positionV>
            <wp:extent cx="1852930" cy="1831975"/>
            <wp:effectExtent l="0" t="0" r="0" b="0"/>
            <wp:wrapNone/>
            <wp:docPr id="1" name="Picture 4" descr="20180510_17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20180510_1702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itannic Bold" w:hAnsi="Britannic Bold" w:cstheme="majorBidi"/>
          <w:b w:val="0"/>
          <w:sz w:val="72"/>
          <w:szCs w:val="72"/>
          <w:lang w:val="en-US" w:eastAsia="en-US"/>
        </w:rPr>
        <w:t>Rya</w:t>
      </w:r>
      <w:r>
        <w:rPr>
          <w:rFonts w:ascii="Britannic Bold" w:hAnsi="Britannic Bold" w:cstheme="majorBidi"/>
          <w:b w:val="0"/>
          <w:sz w:val="72"/>
          <w:szCs w:val="72"/>
          <w:lang w:val="en-US" w:eastAsia="en-US"/>
        </w:rPr>
        <w:softHyphen/>
      </w:r>
      <w:r>
        <w:rPr>
          <w:rFonts w:ascii="Britannic Bold" w:hAnsi="Britannic Bold" w:cstheme="majorBidi"/>
          <w:b w:val="0"/>
          <w:sz w:val="72"/>
          <w:szCs w:val="72"/>
          <w:lang w:val="en-US" w:eastAsia="en-US"/>
        </w:rPr>
        <w:softHyphen/>
      </w:r>
      <w:r>
        <w:rPr>
          <w:rFonts w:ascii="Britannic Bold" w:hAnsi="Britannic Bold" w:cstheme="majorBidi"/>
          <w:b w:val="0"/>
          <w:sz w:val="72"/>
          <w:szCs w:val="72"/>
          <w:lang w:val="en-US" w:eastAsia="en-US"/>
        </w:rPr>
        <w:softHyphen/>
        <w:t xml:space="preserve">n Lester </w:t>
      </w:r>
      <w:proofErr w:type="spellStart"/>
      <w:r>
        <w:rPr>
          <w:rFonts w:ascii="Britannic Bold" w:hAnsi="Britannic Bold" w:cstheme="majorBidi"/>
          <w:b w:val="0"/>
          <w:sz w:val="72"/>
          <w:szCs w:val="72"/>
          <w:lang w:val="en-US" w:eastAsia="en-US"/>
        </w:rPr>
        <w:t>Bulot</w:t>
      </w:r>
      <w:proofErr w:type="spellEnd"/>
    </w:p>
    <w:p w:rsidR="00AF6A0A" w:rsidRDefault="007D4DD4">
      <w:pPr>
        <w:pStyle w:val="Title"/>
        <w:ind w:right="100"/>
        <w:jc w:val="left"/>
        <w:rPr>
          <w:rFonts w:ascii="Century Gothic" w:hAnsi="Century Gothic" w:cstheme="majorBidi"/>
          <w:b w:val="0"/>
          <w:sz w:val="24"/>
          <w:szCs w:val="24"/>
          <w:lang w:val="nb-NO"/>
        </w:rPr>
      </w:pPr>
      <w:r>
        <w:rPr>
          <w:rFonts w:ascii="Britannic Bold" w:hAnsi="Britannic Bold" w:cstheme="majorBidi"/>
          <w:b w:val="0"/>
          <w:sz w:val="24"/>
          <w:szCs w:val="24"/>
          <w:lang w:val="nb-NO"/>
        </w:rPr>
        <w:br/>
      </w:r>
      <w:r>
        <w:rPr>
          <w:rFonts w:ascii="Century Gothic" w:hAnsi="Century Gothic" w:cstheme="majorBidi"/>
          <w:b w:val="0"/>
          <w:sz w:val="24"/>
          <w:szCs w:val="24"/>
          <w:lang w:val="nb-NO"/>
        </w:rPr>
        <w:t>Blk-11 Lot-8 Ph-1 Sec-4 Pabahay 2000 SJDM, Bulacan</w:t>
      </w:r>
    </w:p>
    <w:p w:rsidR="00AF6A0A" w:rsidRDefault="00AF6A0A">
      <w:pPr>
        <w:ind w:left="2340" w:hanging="2340"/>
        <w:rPr>
          <w:rFonts w:ascii="Century Gothic" w:hAnsi="Century Gothic" w:cstheme="majorBidi"/>
        </w:rPr>
      </w:pPr>
    </w:p>
    <w:p w:rsidR="00AF6A0A" w:rsidRDefault="007D4DD4">
      <w:r>
        <w:rPr>
          <w:rFonts w:ascii="Century Gothic" w:hAnsi="Century Gothic" w:cstheme="majorBidi"/>
        </w:rPr>
        <w:t xml:space="preserve">Mobile: </w:t>
      </w:r>
      <w:r w:rsidR="007F47C4">
        <w:rPr>
          <w:rFonts w:ascii="Century Gothic" w:hAnsi="Century Gothic" w:cstheme="majorBidi"/>
        </w:rPr>
        <w:t>09053095494</w:t>
      </w:r>
      <w:r>
        <w:rPr>
          <w:rFonts w:ascii="Century Gothic" w:hAnsi="Century Gothic" w:cstheme="majorBidi"/>
        </w:rPr>
        <w:t xml:space="preserve">     E-mail: </w:t>
      </w:r>
      <w:r>
        <w:rPr>
          <w:rFonts w:ascii="Century Gothic" w:hAnsi="Century Gothic" w:cstheme="majorBidi"/>
          <w:bCs/>
        </w:rPr>
        <w:t>Rbulot12@gmail.com</w:t>
      </w:r>
    </w:p>
    <w:p w:rsidR="00AF6A0A" w:rsidRDefault="00AF6A0A">
      <w:pPr>
        <w:jc w:val="center"/>
        <w:rPr>
          <w:rFonts w:ascii="Britannic Bold" w:hAnsi="Britannic Bold" w:cstheme="majorBidi"/>
          <w:sz w:val="22"/>
          <w:szCs w:val="22"/>
        </w:rPr>
      </w:pPr>
    </w:p>
    <w:p w:rsidR="00AF6A0A" w:rsidRDefault="00AF6A0A">
      <w:pPr>
        <w:pStyle w:val="Title"/>
        <w:jc w:val="left"/>
        <w:rPr>
          <w:rFonts w:ascii="Britannic Bold" w:hAnsi="Britannic Bold" w:cstheme="majorBidi"/>
          <w:b w:val="0"/>
          <w:color w:val="800000"/>
          <w:sz w:val="24"/>
          <w:szCs w:val="24"/>
          <w:lang w:val="nb-NO"/>
        </w:rPr>
      </w:pPr>
    </w:p>
    <w:p w:rsidR="00AF6A0A" w:rsidRDefault="007D4DD4">
      <w:pPr>
        <w:pStyle w:val="Title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2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ID="Line 11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 xml:space="preserve">Personal Profile 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lang w:val="nb-NO"/>
        </w:rPr>
      </w:pPr>
    </w:p>
    <w:p w:rsidR="00AF6A0A" w:rsidRDefault="00AF6A0A">
      <w:pPr>
        <w:rPr>
          <w:rFonts w:ascii="Britannic Bold" w:hAnsi="Britannic Bold" w:cstheme="majorBidi"/>
        </w:rPr>
      </w:pPr>
    </w:p>
    <w:p w:rsidR="00AF6A0A" w:rsidRDefault="007D4DD4">
      <w:pPr>
        <w:pStyle w:val="ListParagraph"/>
        <w:ind w:left="0" w:firstLine="720"/>
        <w:rPr>
          <w:rFonts w:ascii="Century Gothic" w:hAnsi="Century Gothic"/>
        </w:rPr>
      </w:pPr>
      <w:r>
        <w:rPr>
          <w:rFonts w:ascii="Century Gothic" w:hAnsi="Century Gothic"/>
        </w:rPr>
        <w:t>Age: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29</w:t>
      </w:r>
    </w:p>
    <w:p w:rsidR="00AF6A0A" w:rsidRDefault="007D4DD4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ab/>
        <w:t>Birth Date: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May 6, 1989</w:t>
      </w:r>
    </w:p>
    <w:p w:rsidR="00AF6A0A" w:rsidRDefault="007D4DD4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ab/>
        <w:t>Birth Place: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Bohol</w:t>
      </w:r>
    </w:p>
    <w:p w:rsidR="00AF6A0A" w:rsidRDefault="007D4DD4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ab/>
        <w:t>Religion: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Catholic</w:t>
      </w:r>
    </w:p>
    <w:p w:rsidR="00AF6A0A" w:rsidRDefault="007D4DD4">
      <w:pPr>
        <w:pStyle w:val="ListParagraph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ab/>
        <w:t>Sex: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Male</w:t>
      </w:r>
    </w:p>
    <w:p w:rsidR="00AF6A0A" w:rsidRDefault="00AF6A0A">
      <w:pPr>
        <w:pStyle w:val="ListParagraph"/>
        <w:ind w:left="0"/>
        <w:rPr>
          <w:rFonts w:ascii="Century Gothic" w:hAnsi="Century Gothic"/>
        </w:rPr>
      </w:pPr>
    </w:p>
    <w:p w:rsidR="00AF6A0A" w:rsidRDefault="00AF6A0A">
      <w:pPr>
        <w:pStyle w:val="ListParagraph"/>
        <w:ind w:left="0"/>
        <w:rPr>
          <w:rFonts w:ascii="Britannic Bold" w:hAnsi="Britannic Bold"/>
        </w:rPr>
      </w:pPr>
    </w:p>
    <w:p w:rsidR="00AF6A0A" w:rsidRDefault="007D4DD4">
      <w:pPr>
        <w:pStyle w:val="Title"/>
        <w:jc w:val="left"/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ID="Line 13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>W</w: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>ork Experience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lang w:val="nb-NO"/>
        </w:rPr>
      </w:pPr>
    </w:p>
    <w:p w:rsidR="00AF6A0A" w:rsidRDefault="00AF6A0A">
      <w:pPr>
        <w:ind w:left="2340" w:hanging="2340"/>
        <w:rPr>
          <w:rFonts w:ascii="Britannic Bold" w:hAnsi="Britannic Bold" w:cstheme="majorBidi"/>
          <w:sz w:val="16"/>
          <w:szCs w:val="16"/>
          <w:lang w:val="nb-NO"/>
        </w:rPr>
      </w:pPr>
    </w:p>
    <w:p w:rsidR="00AF6A0A" w:rsidRDefault="007D4DD4">
      <w:pPr>
        <w:pStyle w:val="NoSpacing"/>
        <w:numPr>
          <w:ilvl w:val="0"/>
          <w:numId w:val="1"/>
        </w:numPr>
        <w:tabs>
          <w:tab w:val="left" w:pos="0"/>
        </w:tabs>
        <w:spacing w:after="120"/>
        <w:ind w:left="323" w:hanging="357"/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Node.js Developer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Out-Works (Full-Time </w:t>
      </w:r>
      <w:bookmarkStart w:id="0" w:name="_GoBack"/>
      <w:bookmarkEnd w:id="0"/>
      <w:r>
        <w:rPr>
          <w:rFonts w:ascii="Century Gothic" w:eastAsiaTheme="majorEastAsia" w:hAnsi="Century Gothic" w:cstheme="majorBidi"/>
          <w:bCs/>
          <w:sz w:val="24"/>
          <w:szCs w:val="24"/>
        </w:rPr>
        <w:t>Home Based)</w:t>
      </w:r>
    </w:p>
    <w:p w:rsidR="00AF6A0A" w:rsidRDefault="007D4DD4">
      <w:pPr>
        <w:pStyle w:val="NoSpacing"/>
        <w:spacing w:after="120"/>
        <w:ind w:left="43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  <w:t>Node.js Developer</w:t>
      </w:r>
    </w:p>
    <w:p w:rsidR="00AF6A0A" w:rsidRPr="007F47C4" w:rsidRDefault="007D4DD4" w:rsidP="007F47C4">
      <w:pPr>
        <w:pStyle w:val="NoSpacing"/>
        <w:tabs>
          <w:tab w:val="left" w:pos="0"/>
        </w:tabs>
        <w:spacing w:after="120"/>
        <w:ind w:left="323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proofErr w:type="gramStart"/>
      <w:r>
        <w:rPr>
          <w:rFonts w:ascii="Century Gothic" w:eastAsiaTheme="majorEastAsia" w:hAnsi="Century Gothic" w:cstheme="majorBidi"/>
          <w:sz w:val="24"/>
          <w:szCs w:val="24"/>
        </w:rPr>
        <w:t>July  2018</w:t>
      </w:r>
      <w:proofErr w:type="gramEnd"/>
      <w:r>
        <w:rPr>
          <w:rFonts w:ascii="Century Gothic" w:eastAsiaTheme="majorEastAsia" w:hAnsi="Century Gothic" w:cstheme="majorBidi"/>
          <w:sz w:val="24"/>
          <w:szCs w:val="24"/>
        </w:rPr>
        <w:t xml:space="preserve"> – Present </w:t>
      </w:r>
    </w:p>
    <w:p w:rsidR="00AF6A0A" w:rsidRDefault="007D4DD4">
      <w:pPr>
        <w:pStyle w:val="NoSpacing"/>
        <w:numPr>
          <w:ilvl w:val="0"/>
          <w:numId w:val="1"/>
        </w:numPr>
        <w:tabs>
          <w:tab w:val="left" w:pos="0"/>
        </w:tabs>
        <w:spacing w:after="120"/>
        <w:ind w:left="323" w:hanging="357"/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Web Developer</w:t>
      </w:r>
      <w:r>
        <w:rPr>
          <w:rFonts w:ascii="Britannic Bold" w:eastAsiaTheme="majorEastAsia" w:hAnsi="Britannic Bold" w:cstheme="majorBidi"/>
          <w:bCs/>
          <w:sz w:val="28"/>
          <w:szCs w:val="28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>Green Pasture Recruitment Agency</w:t>
      </w:r>
    </w:p>
    <w:p w:rsidR="00AF6A0A" w:rsidRDefault="007D4DD4">
      <w:pPr>
        <w:pStyle w:val="NoSpacing"/>
        <w:spacing w:after="120"/>
        <w:ind w:left="43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proofErr w:type="spellStart"/>
      <w:r>
        <w:rPr>
          <w:rFonts w:ascii="Century Gothic" w:eastAsiaTheme="majorEastAsia" w:hAnsi="Century Gothic" w:cstheme="majorBidi"/>
          <w:sz w:val="24"/>
          <w:szCs w:val="24"/>
        </w:rPr>
        <w:t>CodeIgniter</w:t>
      </w:r>
      <w:proofErr w:type="spellEnd"/>
      <w:r>
        <w:rPr>
          <w:rFonts w:ascii="Century Gothic" w:eastAsiaTheme="majorEastAsia" w:hAnsi="Century Gothic" w:cstheme="majorBidi"/>
          <w:sz w:val="24"/>
          <w:szCs w:val="24"/>
        </w:rPr>
        <w:t xml:space="preserve"> Programmer</w:t>
      </w:r>
    </w:p>
    <w:p w:rsidR="00AF6A0A" w:rsidRPr="007F47C4" w:rsidRDefault="007D4DD4" w:rsidP="007F47C4">
      <w:pPr>
        <w:pStyle w:val="NoSpacing"/>
        <w:tabs>
          <w:tab w:val="left" w:pos="0"/>
        </w:tabs>
        <w:spacing w:after="120"/>
        <w:ind w:left="323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proofErr w:type="gramStart"/>
      <w:r>
        <w:rPr>
          <w:rFonts w:ascii="Century Gothic" w:eastAsiaTheme="majorEastAsia" w:hAnsi="Century Gothic" w:cstheme="majorBidi"/>
          <w:sz w:val="24"/>
          <w:szCs w:val="24"/>
        </w:rPr>
        <w:t>April  2017</w:t>
      </w:r>
      <w:proofErr w:type="gramEnd"/>
      <w:r>
        <w:rPr>
          <w:rFonts w:ascii="Century Gothic" w:eastAsiaTheme="majorEastAsia" w:hAnsi="Century Gothic" w:cstheme="majorBidi"/>
          <w:sz w:val="24"/>
          <w:szCs w:val="24"/>
        </w:rPr>
        <w:t xml:space="preserve"> – Present </w:t>
      </w:r>
    </w:p>
    <w:p w:rsidR="00AF6A0A" w:rsidRDefault="007D4DD4">
      <w:pPr>
        <w:pStyle w:val="NoSpacing"/>
        <w:numPr>
          <w:ilvl w:val="0"/>
          <w:numId w:val="1"/>
        </w:numPr>
        <w:tabs>
          <w:tab w:val="left" w:pos="0"/>
        </w:tabs>
        <w:spacing w:after="120"/>
        <w:ind w:left="323" w:hanging="357"/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On-The Job Trainee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PNP-ITMS 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(System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Mng’t</w:t>
      </w:r>
      <w:proofErr w:type="spellEnd"/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 Division )</w:t>
      </w:r>
    </w:p>
    <w:p w:rsidR="00AF6A0A" w:rsidRDefault="007D4DD4">
      <w:pPr>
        <w:pStyle w:val="NoSpacing"/>
        <w:spacing w:after="120"/>
        <w:ind w:left="43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  <w:t>PHP Programmer</w:t>
      </w:r>
    </w:p>
    <w:p w:rsidR="00AF6A0A" w:rsidRDefault="007D4DD4" w:rsidP="007D4DD4">
      <w:pPr>
        <w:pStyle w:val="NoSpacing"/>
        <w:spacing w:after="120"/>
        <w:ind w:left="43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ab/>
      </w:r>
      <w:r>
        <w:rPr>
          <w:rFonts w:ascii="Century Gothic" w:eastAsiaTheme="majorEastAsia" w:hAnsi="Century Gothic" w:cstheme="majorBidi"/>
          <w:sz w:val="24"/>
          <w:szCs w:val="24"/>
        </w:rPr>
        <w:tab/>
      </w:r>
      <w:proofErr w:type="gramStart"/>
      <w:r>
        <w:rPr>
          <w:rFonts w:ascii="Century Gothic" w:eastAsiaTheme="majorEastAsia" w:hAnsi="Century Gothic" w:cstheme="majorBidi"/>
          <w:sz w:val="24"/>
          <w:szCs w:val="24"/>
        </w:rPr>
        <w:t>August  2016</w:t>
      </w:r>
      <w:proofErr w:type="gramEnd"/>
      <w:r>
        <w:rPr>
          <w:rFonts w:ascii="Century Gothic" w:eastAsiaTheme="majorEastAsia" w:hAnsi="Century Gothic" w:cstheme="majorBidi"/>
          <w:sz w:val="24"/>
          <w:szCs w:val="24"/>
        </w:rPr>
        <w:t xml:space="preserve"> – January 2017</w:t>
      </w:r>
    </w:p>
    <w:p w:rsidR="007F47C4" w:rsidRDefault="007D4DD4" w:rsidP="007F47C4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ADE6DD4" wp14:editId="622815E9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  <w:t>System Developed</w:t>
      </w:r>
    </w:p>
    <w:p w:rsidR="00AF6A0A" w:rsidRDefault="00AF6A0A" w:rsidP="007F47C4">
      <w:pPr>
        <w:rPr>
          <w:rFonts w:ascii="Britannic Bold" w:hAnsi="Britannic Bold" w:cstheme="majorBidi"/>
          <w:b/>
          <w:sz w:val="18"/>
          <w:szCs w:val="18"/>
          <w:lang w:val="nb-NO"/>
        </w:rPr>
      </w:pP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sz w:val="16"/>
          <w:szCs w:val="16"/>
          <w:lang w:val="nb-NO"/>
        </w:rPr>
      </w:pPr>
    </w:p>
    <w:p w:rsidR="007F47C4" w:rsidRDefault="007F47C4" w:rsidP="007F47C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FilipinaMatcher.com</w:t>
      </w:r>
      <w:r>
        <w:rPr>
          <w:rFonts w:ascii="Britannic Bold" w:eastAsiaTheme="majorEastAsia" w:hAnsi="Britannic Bold" w:cstheme="majorBidi"/>
          <w:bCs/>
          <w:sz w:val="28"/>
          <w:szCs w:val="28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 xml:space="preserve">Node.js, 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>Angular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.js,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MySql</w:t>
      </w:r>
      <w:proofErr w:type="spellEnd"/>
    </w:p>
    <w:p w:rsidR="007F47C4" w:rsidRDefault="007F47C4" w:rsidP="007F47C4">
      <w:pPr>
        <w:pStyle w:val="NoSpacing"/>
        <w:spacing w:after="120"/>
        <w:ind w:firstLine="323"/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And Payroll Management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>HTML5, CSS3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>, Materialize CSS</w:t>
      </w:r>
    </w:p>
    <w:p w:rsidR="007F47C4" w:rsidRPr="007F47C4" w:rsidRDefault="007F47C4" w:rsidP="007F47C4">
      <w:pPr>
        <w:pStyle w:val="NoSpacing"/>
        <w:spacing w:after="120"/>
        <w:ind w:left="323"/>
        <w:rPr>
          <w:rFonts w:ascii="Century Gothic" w:eastAsiaTheme="majorEastAsia" w:hAnsi="Century Gothic" w:cstheme="majorBidi"/>
          <w:sz w:val="16"/>
          <w:szCs w:val="16"/>
        </w:rPr>
      </w:pPr>
    </w:p>
    <w:p w:rsidR="00AF6A0A" w:rsidRDefault="007F47C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HRIS w/ Payroll System</w:t>
      </w:r>
      <w:r w:rsidR="007D4DD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 xml:space="preserve">Node.js, Express.js,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MySql</w:t>
      </w:r>
      <w:proofErr w:type="spellEnd"/>
    </w:p>
    <w:p w:rsidR="00AF6A0A" w:rsidRDefault="007D4DD4">
      <w:pPr>
        <w:pStyle w:val="NoSpacing"/>
        <w:spacing w:after="120"/>
        <w:ind w:firstLine="323"/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And Payroll Management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  <w:t>HTML5, CSS3</w:t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  <w:t>, BOOTSTRAP</w:t>
      </w:r>
    </w:p>
    <w:p w:rsidR="00AF6A0A" w:rsidRDefault="00AF6A0A">
      <w:pPr>
        <w:pStyle w:val="NoSpacing"/>
        <w:spacing w:after="120"/>
        <w:ind w:firstLine="720"/>
        <w:rPr>
          <w:rFonts w:ascii="Century Gothic" w:eastAsiaTheme="majorEastAsia" w:hAnsi="Century Gothic" w:cstheme="majorBidi"/>
          <w:bCs/>
          <w:sz w:val="24"/>
          <w:szCs w:val="24"/>
        </w:rPr>
      </w:pP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Leon-Gallery.com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Codeigniter,REST</w:t>
      </w:r>
      <w:proofErr w:type="spellEnd"/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API,MySql</w:t>
      </w:r>
      <w:proofErr w:type="spellEnd"/>
    </w:p>
    <w:p w:rsidR="00AF6A0A" w:rsidRDefault="007D4DD4" w:rsidP="007F47C4">
      <w:pPr>
        <w:pStyle w:val="NoSpacing"/>
        <w:spacing w:after="120"/>
        <w:ind w:firstLine="720"/>
        <w:rPr>
          <w:rFonts w:ascii="Century Gothic" w:eastAsiaTheme="majorEastAsia" w:hAnsi="Century Gothic" w:cstheme="majorBidi"/>
          <w:bCs/>
          <w:sz w:val="24"/>
          <w:szCs w:val="24"/>
        </w:rPr>
      </w:pP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>PHP</w:t>
      </w:r>
      <w:proofErr w:type="gramStart"/>
      <w:r>
        <w:rPr>
          <w:rFonts w:ascii="Century Gothic" w:eastAsiaTheme="majorEastAsia" w:hAnsi="Century Gothic" w:cstheme="majorBidi"/>
          <w:bCs/>
          <w:sz w:val="24"/>
          <w:szCs w:val="24"/>
        </w:rPr>
        <w:t>,HTML5</w:t>
      </w:r>
      <w:proofErr w:type="gramEnd"/>
      <w:r>
        <w:rPr>
          <w:rFonts w:ascii="Century Gothic" w:eastAsiaTheme="majorEastAsia" w:hAnsi="Century Gothic" w:cstheme="majorBidi"/>
          <w:bCs/>
          <w:sz w:val="24"/>
          <w:szCs w:val="24"/>
        </w:rPr>
        <w:t>, CSS3, (BOOTSTRAP)</w:t>
      </w:r>
    </w:p>
    <w:p w:rsidR="007F47C4" w:rsidRPr="007F47C4" w:rsidRDefault="007F47C4" w:rsidP="007F47C4">
      <w:pPr>
        <w:pStyle w:val="NoSpacing"/>
        <w:spacing w:after="120"/>
        <w:ind w:firstLine="720"/>
      </w:pPr>
    </w:p>
    <w:p w:rsidR="00AF6A0A" w:rsidRDefault="007D4DD4">
      <w:pPr>
        <w:pStyle w:val="Title"/>
        <w:jc w:val="left"/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>Seminars Attended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lang w:val="nb-NO"/>
        </w:rPr>
      </w:pPr>
    </w:p>
    <w:p w:rsidR="00AF6A0A" w:rsidRDefault="00AF6A0A">
      <w:pPr>
        <w:ind w:left="2340" w:hanging="2340"/>
        <w:rPr>
          <w:rFonts w:ascii="Britannic Bold" w:hAnsi="Britannic Bold" w:cstheme="majorBidi"/>
          <w:sz w:val="16"/>
          <w:szCs w:val="16"/>
          <w:lang w:val="nb-NO"/>
        </w:rPr>
      </w:pP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6</w:t>
      </w:r>
      <w:r>
        <w:rPr>
          <w:rFonts w:ascii="Britannic Bold" w:eastAsiaTheme="majorEastAsia" w:hAnsi="Britannic Bold" w:cstheme="majorBidi"/>
          <w:bCs/>
          <w:sz w:val="28"/>
          <w:szCs w:val="28"/>
          <w:vertAlign w:val="superscript"/>
        </w:rPr>
        <w:t>th</w:t>
      </w:r>
      <w:r>
        <w:rPr>
          <w:rFonts w:ascii="Britannic Bold" w:eastAsiaTheme="majorEastAsia" w:hAnsi="Britannic Bold" w:cstheme="majorBidi"/>
          <w:bCs/>
          <w:sz w:val="28"/>
          <w:szCs w:val="28"/>
        </w:rPr>
        <w:t xml:space="preserve"> I.T Congress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Cinema 4, Ever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Gotesco</w:t>
      </w:r>
      <w:proofErr w:type="spellEnd"/>
      <w:r>
        <w:rPr>
          <w:rFonts w:ascii="Century Gothic" w:eastAsiaTheme="majorEastAsia" w:hAnsi="Century Gothic" w:cstheme="majorBidi"/>
          <w:bCs/>
          <w:sz w:val="24"/>
          <w:szCs w:val="24"/>
        </w:rPr>
        <w:t>, Commonwealth</w:t>
      </w:r>
    </w:p>
    <w:p w:rsidR="00AF6A0A" w:rsidRDefault="007D4DD4" w:rsidP="007F47C4">
      <w:pPr>
        <w:pStyle w:val="NoSpacing"/>
        <w:spacing w:after="120"/>
        <w:ind w:left="4320" w:firstLine="7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>Feb. 18, 2016</w:t>
      </w: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 xml:space="preserve">Y4IT </w:t>
      </w:r>
      <w:r>
        <w:rPr>
          <w:rFonts w:ascii="Britannic Bold" w:eastAsiaTheme="majorEastAsia" w:hAnsi="Britannic Bold" w:cstheme="majorBidi"/>
          <w:bCs/>
          <w:sz w:val="28"/>
          <w:szCs w:val="28"/>
        </w:rPr>
        <w:t>Research Summit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 xml:space="preserve">U.P </w:t>
      </w:r>
      <w:proofErr w:type="spellStart"/>
      <w:r>
        <w:rPr>
          <w:rFonts w:ascii="Century Gothic" w:eastAsiaTheme="majorEastAsia" w:hAnsi="Century Gothic" w:cstheme="majorBidi"/>
          <w:bCs/>
          <w:sz w:val="24"/>
          <w:szCs w:val="24"/>
        </w:rPr>
        <w:t>Diliman</w:t>
      </w:r>
      <w:proofErr w:type="spellEnd"/>
      <w:r>
        <w:rPr>
          <w:rFonts w:ascii="Century Gothic" w:eastAsiaTheme="majorEastAsia" w:hAnsi="Century Gothic" w:cstheme="majorBidi"/>
          <w:bCs/>
          <w:sz w:val="24"/>
          <w:szCs w:val="24"/>
        </w:rPr>
        <w:t>, Quezon City</w:t>
      </w:r>
    </w:p>
    <w:p w:rsidR="00AF6A0A" w:rsidRDefault="007D4DD4" w:rsidP="007F47C4">
      <w:pPr>
        <w:pStyle w:val="NoSpacing"/>
        <w:spacing w:after="120"/>
        <w:ind w:left="4320" w:firstLine="7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>March 15, 2016</w:t>
      </w: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Century Gothic" w:eastAsiaTheme="majorEastAsia" w:hAnsi="Century Gothic" w:cstheme="majorBidi"/>
          <w:sz w:val="16"/>
          <w:szCs w:val="16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14</w:t>
      </w:r>
      <w:r>
        <w:rPr>
          <w:rFonts w:ascii="Britannic Bold" w:eastAsiaTheme="majorEastAsia" w:hAnsi="Britannic Bold" w:cstheme="majorBidi"/>
          <w:bCs/>
          <w:sz w:val="28"/>
          <w:szCs w:val="28"/>
          <w:vertAlign w:val="superscript"/>
        </w:rPr>
        <w:t>th</w:t>
      </w:r>
      <w:r>
        <w:rPr>
          <w:rFonts w:ascii="Britannic Bold" w:eastAsiaTheme="majorEastAsia" w:hAnsi="Britannic Bold" w:cstheme="majorBidi"/>
          <w:bCs/>
          <w:sz w:val="28"/>
          <w:szCs w:val="28"/>
        </w:rPr>
        <w:t xml:space="preserve">  Y4IT Congress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ab/>
      </w:r>
      <w:r>
        <w:rPr>
          <w:rFonts w:ascii="Century Gothic" w:eastAsiaTheme="majorEastAsia" w:hAnsi="Century Gothic" w:cstheme="majorBidi"/>
          <w:bCs/>
          <w:sz w:val="24"/>
          <w:szCs w:val="24"/>
        </w:rPr>
        <w:t>SMX Convent</w:t>
      </w:r>
      <w:r w:rsidR="007F47C4">
        <w:rPr>
          <w:rFonts w:ascii="Century Gothic" w:eastAsiaTheme="majorEastAsia" w:hAnsi="Century Gothic" w:cstheme="majorBidi"/>
          <w:bCs/>
          <w:sz w:val="24"/>
          <w:szCs w:val="24"/>
        </w:rPr>
        <w:t xml:space="preserve">ion  Center, MOA, 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>Pasay City</w:t>
      </w:r>
    </w:p>
    <w:p w:rsidR="00AF6A0A" w:rsidRDefault="007D4DD4" w:rsidP="007F47C4">
      <w:pPr>
        <w:pStyle w:val="NoSpacing"/>
        <w:spacing w:after="120"/>
        <w:ind w:left="4320" w:firstLine="720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>Sep. 29, 2016</w:t>
      </w:r>
    </w:p>
    <w:p w:rsidR="00AF6A0A" w:rsidRDefault="00AF6A0A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</w:p>
    <w:p w:rsidR="00AF6A0A" w:rsidRDefault="007D4DD4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  <w:t>Duties and Responsibilities</w:t>
      </w:r>
    </w:p>
    <w:p w:rsidR="00AF6A0A" w:rsidRDefault="00AF6A0A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 xml:space="preserve">Green Pasture Integrated </w:t>
      </w:r>
      <w:proofErr w:type="spellStart"/>
      <w:r>
        <w:rPr>
          <w:rFonts w:ascii="Britannic Bold" w:eastAsiaTheme="majorEastAsia" w:hAnsi="Britannic Bold" w:cstheme="majorBidi"/>
          <w:bCs/>
          <w:sz w:val="28"/>
          <w:szCs w:val="28"/>
        </w:rPr>
        <w:t>EmployeeAnd</w:t>
      </w:r>
      <w:proofErr w:type="spellEnd"/>
      <w:r>
        <w:rPr>
          <w:rFonts w:ascii="Britannic Bold" w:eastAsiaTheme="majorEastAsia" w:hAnsi="Britannic Bold" w:cstheme="majorBidi"/>
          <w:bCs/>
          <w:sz w:val="28"/>
          <w:szCs w:val="28"/>
        </w:rPr>
        <w:t xml:space="preserve"> Payroll Management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 xml:space="preserve">Main Developer of </w:t>
      </w:r>
      <w:r>
        <w:rPr>
          <w:rFonts w:ascii="Century Gothic" w:eastAsiaTheme="majorEastAsia" w:hAnsi="Century Gothic" w:cstheme="majorBidi"/>
          <w:bCs/>
          <w:sz w:val="24"/>
          <w:szCs w:val="24"/>
        </w:rPr>
        <w:t>the project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Century Gothic" w:hAnsi="Century Gothic" w:cstheme="majorBidi"/>
          <w:bCs/>
          <w:sz w:val="24"/>
          <w:szCs w:val="24"/>
          <w:lang w:val="nb-NO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Presenting ideas for system improvements, including cost proposals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Century Gothic" w:hAnsi="Century Gothic" w:cstheme="majorBidi"/>
          <w:bCs/>
          <w:sz w:val="24"/>
          <w:szCs w:val="24"/>
          <w:lang w:val="nb-NO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 Producing detailed specifications and writing the program codes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Century Gothic" w:hAnsi="Century Gothic" w:cstheme="majorBidi"/>
          <w:bCs/>
          <w:sz w:val="24"/>
          <w:szCs w:val="24"/>
          <w:lang w:val="nb-NO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Testing the product in controlled, real situations before going live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Century Gothic" w:hAnsi="Century Gothic" w:cstheme="majorBidi"/>
          <w:bCs/>
          <w:sz w:val="24"/>
          <w:szCs w:val="24"/>
          <w:lang w:val="nb-NO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Preparation of training manuals for users</w:t>
      </w:r>
    </w:p>
    <w:p w:rsidR="00AF6A0A" w:rsidRPr="007D4DD4" w:rsidRDefault="007D4DD4" w:rsidP="007D4DD4">
      <w:pPr>
        <w:pStyle w:val="NoSpacing"/>
        <w:numPr>
          <w:ilvl w:val="0"/>
          <w:numId w:val="2"/>
        </w:numPr>
        <w:spacing w:after="120"/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 </w:t>
      </w:r>
      <w:r>
        <w:rPr>
          <w:rFonts w:ascii="Century Gothic" w:hAnsi="Century Gothic" w:cs="Arial"/>
          <w:sz w:val="24"/>
          <w:szCs w:val="24"/>
          <w:shd w:val="clear" w:color="auto" w:fill="FFFFFF"/>
        </w:rPr>
        <w:t>Maintaining the system</w:t>
      </w:r>
    </w:p>
    <w:p w:rsidR="00AF6A0A" w:rsidRDefault="007D4DD4">
      <w:pPr>
        <w:pStyle w:val="NoSpacing"/>
        <w:numPr>
          <w:ilvl w:val="0"/>
          <w:numId w:val="1"/>
        </w:numPr>
        <w:spacing w:after="120"/>
        <w:ind w:left="323" w:hanging="357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Britannic Bold" w:eastAsiaTheme="majorEastAsia" w:hAnsi="Britannic Bold" w:cstheme="majorBidi"/>
          <w:bCs/>
          <w:sz w:val="28"/>
          <w:szCs w:val="28"/>
        </w:rPr>
        <w:t>Leon Gallery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Century Gothic" w:eastAsiaTheme="majorEastAsia" w:hAnsi="Century Gothic" w:cstheme="majorBidi"/>
          <w:bCs/>
          <w:sz w:val="24"/>
          <w:szCs w:val="24"/>
        </w:rPr>
        <w:tab/>
        <w:t>Front – End Developer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Century Gothic" w:eastAsiaTheme="majorEastAsia" w:hAnsi="Century Gothic" w:cstheme="majorBidi"/>
          <w:bCs/>
          <w:sz w:val="24"/>
          <w:szCs w:val="24"/>
        </w:rPr>
        <w:t>Supporting the user</w:t>
      </w:r>
    </w:p>
    <w:p w:rsidR="00AF6A0A" w:rsidRDefault="007D4DD4">
      <w:pPr>
        <w:pStyle w:val="NoSpacing"/>
        <w:numPr>
          <w:ilvl w:val="0"/>
          <w:numId w:val="2"/>
        </w:numPr>
        <w:spacing w:after="120"/>
        <w:rPr>
          <w:rFonts w:ascii="Britannic Bold" w:hAnsi="Britannic Bold" w:cstheme="majorBidi"/>
          <w:bCs/>
          <w:sz w:val="36"/>
          <w:szCs w:val="36"/>
          <w:lang w:val="nb-NO"/>
        </w:rPr>
      </w:pPr>
      <w:r>
        <w:rPr>
          <w:rFonts w:ascii="Century Gothic" w:eastAsiaTheme="majorEastAsia" w:hAnsi="Century Gothic" w:cstheme="majorBidi"/>
          <w:bCs/>
          <w:sz w:val="24"/>
          <w:szCs w:val="24"/>
        </w:rPr>
        <w:t>Upload Videos and Images of the Gallery in the system</w:t>
      </w:r>
    </w:p>
    <w:p w:rsidR="00AF6A0A" w:rsidRDefault="00AF6A0A">
      <w:pPr>
        <w:pStyle w:val="NoSpacing"/>
        <w:spacing w:after="120"/>
        <w:ind w:left="683"/>
        <w:rPr>
          <w:rFonts w:ascii="Britannic Bold" w:hAnsi="Britannic Bold" w:cstheme="majorBidi"/>
          <w:bCs/>
          <w:sz w:val="36"/>
          <w:szCs w:val="36"/>
          <w:lang w:val="nb-NO"/>
        </w:rPr>
      </w:pPr>
    </w:p>
    <w:p w:rsidR="00AF6A0A" w:rsidRDefault="007D4DD4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ID="Line 15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  <w:t>Skills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sz w:val="18"/>
          <w:szCs w:val="18"/>
          <w:lang w:val="nb-NO"/>
        </w:rPr>
      </w:pP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sz w:val="16"/>
          <w:szCs w:val="16"/>
          <w:lang w:val="nb-NO"/>
        </w:rPr>
      </w:pPr>
    </w:p>
    <w:p w:rsidR="00AF6A0A" w:rsidRDefault="007D4DD4">
      <w:pPr>
        <w:pStyle w:val="Default"/>
        <w:rPr>
          <w:rFonts w:ascii="Century Gothic" w:hAnsi="Century Gothic"/>
          <w:color w:val="00000A"/>
        </w:rPr>
      </w:pPr>
      <w:r>
        <w:rPr>
          <w:rFonts w:ascii="Britannic Bold" w:hAnsi="Britannic Bold"/>
          <w:color w:val="00000A"/>
        </w:rPr>
        <w:br/>
      </w:r>
      <w:r>
        <w:rPr>
          <w:rFonts w:ascii="Britannic Bold" w:hAnsi="Britannic Bold"/>
          <w:color w:val="00000A"/>
          <w:sz w:val="28"/>
          <w:szCs w:val="28"/>
        </w:rPr>
        <w:t>Technical:</w:t>
      </w:r>
      <w:r>
        <w:rPr>
          <w:rFonts w:ascii="Britannic Bold" w:hAnsi="Britannic Bold"/>
          <w:color w:val="00000A"/>
          <w:sz w:val="28"/>
          <w:szCs w:val="28"/>
        </w:rPr>
        <w:tab/>
      </w:r>
      <w:r>
        <w:rPr>
          <w:rFonts w:ascii="Century Gothic" w:hAnsi="Century Gothic"/>
          <w:color w:val="00000A"/>
        </w:rPr>
        <w:tab/>
      </w:r>
      <w:r>
        <w:rPr>
          <w:rFonts w:ascii="Century Gothic" w:hAnsi="Century Gothic"/>
          <w:color w:val="00000A"/>
        </w:rPr>
        <w:tab/>
      </w:r>
      <w:r>
        <w:rPr>
          <w:rFonts w:ascii="Century Gothic" w:hAnsi="Century Gothic"/>
          <w:color w:val="00000A"/>
        </w:rPr>
        <w:tab/>
      </w:r>
      <w:r>
        <w:rPr>
          <w:rFonts w:ascii="Century Gothic" w:hAnsi="Century Gothic"/>
          <w:color w:val="00000A"/>
        </w:rPr>
        <w:tab/>
        <w:t>Computer Troubleshooting and Reformat</w:t>
      </w:r>
    </w:p>
    <w:p w:rsidR="00AF6A0A" w:rsidRDefault="00AF6A0A">
      <w:pPr>
        <w:pStyle w:val="Default"/>
        <w:rPr>
          <w:rFonts w:ascii="Century Gothic" w:hAnsi="Century Gothic"/>
          <w:color w:val="00000A"/>
        </w:rPr>
      </w:pPr>
    </w:p>
    <w:p w:rsidR="00AF6A0A" w:rsidRDefault="00AF6A0A">
      <w:pPr>
        <w:pStyle w:val="Default"/>
        <w:rPr>
          <w:rFonts w:ascii="Century Gothic" w:hAnsi="Century Gothic"/>
          <w:bCs/>
          <w:color w:val="00000A"/>
        </w:rPr>
      </w:pPr>
    </w:p>
    <w:p w:rsidR="00AF6A0A" w:rsidRDefault="007D4DD4">
      <w:pPr>
        <w:pStyle w:val="Default"/>
        <w:rPr>
          <w:rFonts w:ascii="Century Gothic" w:hAnsi="Century Gothic"/>
          <w:bCs/>
          <w:color w:val="00000A"/>
        </w:rPr>
      </w:pPr>
      <w:r>
        <w:rPr>
          <w:rFonts w:ascii="Britannic Bold" w:hAnsi="Britannic Bold"/>
          <w:bCs/>
          <w:color w:val="00000A"/>
          <w:sz w:val="28"/>
          <w:szCs w:val="28"/>
        </w:rPr>
        <w:t>Programming Language:</w:t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  <w:t xml:space="preserve">PHP, </w:t>
      </w:r>
      <w:proofErr w:type="spellStart"/>
      <w:r>
        <w:rPr>
          <w:rFonts w:ascii="Century Gothic" w:hAnsi="Century Gothic"/>
          <w:bCs/>
          <w:color w:val="00000A"/>
        </w:rPr>
        <w:t>MySql</w:t>
      </w:r>
      <w:proofErr w:type="spellEnd"/>
      <w:r>
        <w:rPr>
          <w:rFonts w:ascii="Century Gothic" w:hAnsi="Century Gothic"/>
          <w:bCs/>
          <w:color w:val="00000A"/>
        </w:rPr>
        <w:t>, HTML5, CSS3, AJAX,</w:t>
      </w:r>
    </w:p>
    <w:p w:rsidR="00AF6A0A" w:rsidRDefault="007D4DD4">
      <w:pPr>
        <w:pStyle w:val="Default"/>
        <w:rPr>
          <w:rFonts w:ascii="Century Gothic" w:hAnsi="Century Gothic"/>
          <w:bCs/>
          <w:color w:val="00000A"/>
        </w:rPr>
      </w:pP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  <w:t>Knowledge in Rest API, JSON, JS and JAVA</w:t>
      </w:r>
    </w:p>
    <w:p w:rsidR="00AF6A0A" w:rsidRDefault="007D4DD4">
      <w:pPr>
        <w:pStyle w:val="Default"/>
        <w:rPr>
          <w:rFonts w:ascii="Century Gothic" w:hAnsi="Century Gothic"/>
          <w:bCs/>
          <w:color w:val="00000A"/>
        </w:rPr>
      </w:pP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  <w:t>Node.js,</w:t>
      </w:r>
      <w:r w:rsidR="007F47C4">
        <w:rPr>
          <w:rFonts w:ascii="Century Gothic" w:hAnsi="Century Gothic"/>
          <w:bCs/>
          <w:color w:val="00000A"/>
        </w:rPr>
        <w:t xml:space="preserve"> </w:t>
      </w:r>
      <w:r>
        <w:rPr>
          <w:rFonts w:ascii="Century Gothic" w:hAnsi="Century Gothic"/>
          <w:bCs/>
          <w:color w:val="00000A"/>
        </w:rPr>
        <w:t>Express.js,</w:t>
      </w:r>
      <w:r w:rsidR="007F47C4">
        <w:rPr>
          <w:rFonts w:ascii="Century Gothic" w:hAnsi="Century Gothic"/>
          <w:bCs/>
          <w:color w:val="00000A"/>
        </w:rPr>
        <w:t xml:space="preserve"> </w:t>
      </w:r>
      <w:proofErr w:type="spellStart"/>
      <w:r>
        <w:rPr>
          <w:rFonts w:ascii="Century Gothic" w:hAnsi="Century Gothic"/>
          <w:bCs/>
          <w:color w:val="00000A"/>
        </w:rPr>
        <w:t>JQuery</w:t>
      </w:r>
      <w:proofErr w:type="spellEnd"/>
      <w:r>
        <w:rPr>
          <w:rFonts w:ascii="Century Gothic" w:hAnsi="Century Gothic"/>
          <w:bCs/>
          <w:color w:val="00000A"/>
        </w:rPr>
        <w:t>,</w:t>
      </w:r>
      <w:r w:rsidR="007F47C4">
        <w:rPr>
          <w:rFonts w:ascii="Century Gothic" w:hAnsi="Century Gothic"/>
          <w:bCs/>
          <w:color w:val="00000A"/>
        </w:rPr>
        <w:t xml:space="preserve"> </w:t>
      </w:r>
      <w:r>
        <w:rPr>
          <w:rFonts w:ascii="Century Gothic" w:hAnsi="Century Gothic"/>
          <w:bCs/>
          <w:color w:val="00000A"/>
        </w:rPr>
        <w:t>Angular 1.5</w:t>
      </w:r>
    </w:p>
    <w:p w:rsidR="00AF6A0A" w:rsidRDefault="007F47C4">
      <w:pPr>
        <w:pStyle w:val="Default"/>
        <w:rPr>
          <w:rFonts w:ascii="Century Gothic" w:hAnsi="Century Gothic"/>
          <w:color w:val="00000A"/>
        </w:rPr>
      </w:pP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  <w:t>Adonis Framework</w:t>
      </w:r>
    </w:p>
    <w:p w:rsidR="00AF6A0A" w:rsidRDefault="00AF6A0A">
      <w:pPr>
        <w:pStyle w:val="Default"/>
        <w:rPr>
          <w:rFonts w:ascii="Century Gothic" w:hAnsi="Century Gothic"/>
          <w:color w:val="00000A"/>
        </w:rPr>
      </w:pPr>
    </w:p>
    <w:p w:rsidR="00AF6A0A" w:rsidRPr="007D4DD4" w:rsidRDefault="007D4DD4" w:rsidP="007D4DD4">
      <w:pPr>
        <w:pStyle w:val="Default"/>
      </w:pPr>
      <w:r>
        <w:rPr>
          <w:rFonts w:ascii="Britannic Bold" w:hAnsi="Britannic Bold"/>
          <w:bCs/>
          <w:color w:val="00000A"/>
          <w:sz w:val="28"/>
          <w:szCs w:val="28"/>
        </w:rPr>
        <w:t>Frameworks:</w:t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  <w:t xml:space="preserve">Bootstrap, </w:t>
      </w:r>
      <w:proofErr w:type="spellStart"/>
      <w:proofErr w:type="gramStart"/>
      <w:r>
        <w:rPr>
          <w:rFonts w:ascii="Century Gothic" w:hAnsi="Century Gothic"/>
          <w:bCs/>
          <w:color w:val="00000A"/>
        </w:rPr>
        <w:t>CodeIgniter</w:t>
      </w:r>
      <w:proofErr w:type="spellEnd"/>
      <w:r>
        <w:rPr>
          <w:rFonts w:ascii="Century Gothic" w:hAnsi="Century Gothic"/>
          <w:bCs/>
          <w:color w:val="00000A"/>
        </w:rPr>
        <w:t xml:space="preserve"> ,</w:t>
      </w:r>
      <w:proofErr w:type="gramEnd"/>
      <w:r>
        <w:rPr>
          <w:rFonts w:ascii="Century Gothic" w:hAnsi="Century Gothic"/>
          <w:bCs/>
          <w:color w:val="00000A"/>
        </w:rPr>
        <w:t xml:space="preserve"> Node.js ,Express.js,</w:t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ab/>
      </w:r>
      <w:r w:rsidR="007F47C4">
        <w:rPr>
          <w:rFonts w:ascii="Century Gothic" w:hAnsi="Century Gothic"/>
          <w:bCs/>
          <w:color w:val="00000A"/>
        </w:rPr>
        <w:tab/>
      </w:r>
      <w:r>
        <w:rPr>
          <w:rFonts w:ascii="Century Gothic" w:hAnsi="Century Gothic"/>
          <w:bCs/>
          <w:color w:val="00000A"/>
        </w:rPr>
        <w:t>Adonis Framework, Materialize CSS</w:t>
      </w:r>
    </w:p>
    <w:p w:rsidR="00AF6A0A" w:rsidRDefault="007D4DD4">
      <w:pPr>
        <w:pStyle w:val="Title"/>
        <w:jc w:val="left"/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8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ID="Line 18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>Education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sz w:val="18"/>
          <w:szCs w:val="18"/>
          <w:lang w:val="nb-NO"/>
        </w:rPr>
      </w:pPr>
    </w:p>
    <w:p w:rsidR="00AF6A0A" w:rsidRDefault="00AF6A0A">
      <w:pPr>
        <w:tabs>
          <w:tab w:val="left" w:pos="4320"/>
          <w:tab w:val="left" w:pos="6480"/>
        </w:tabs>
        <w:ind w:left="2340" w:hanging="2340"/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</w:rPr>
      </w:pPr>
      <w:r>
        <w:rPr>
          <w:rFonts w:ascii="Britannic Bold" w:hAnsi="Britannic Bold" w:cstheme="majorBidi"/>
          <w:sz w:val="32"/>
          <w:szCs w:val="32"/>
        </w:rPr>
        <w:t>Tertiary:</w:t>
      </w:r>
      <w:r>
        <w:rPr>
          <w:rFonts w:ascii="Century Gothic" w:hAnsi="Century Gothic" w:cstheme="majorBidi"/>
        </w:rPr>
        <w:tab/>
      </w:r>
      <w:r>
        <w:rPr>
          <w:rFonts w:ascii="Century Gothic" w:hAnsi="Century Gothic" w:cstheme="majorBidi"/>
          <w:bCs/>
          <w:lang w:val="nb-NO"/>
        </w:rPr>
        <w:t>Colegio de San Gabriel Arcangel</w:t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  <w:bCs/>
          <w:lang w:val="nb-NO"/>
        </w:rPr>
      </w:pPr>
      <w:r>
        <w:rPr>
          <w:rFonts w:ascii="Century Gothic" w:hAnsi="Century Gothic" w:cstheme="majorBidi"/>
        </w:rPr>
        <w:t>2013 – 2017</w:t>
      </w:r>
      <w:r>
        <w:rPr>
          <w:rFonts w:ascii="Century Gothic" w:hAnsi="Century Gothic" w:cstheme="majorBidi"/>
          <w:bCs/>
          <w:lang w:val="nb-NO"/>
        </w:rPr>
        <w:tab/>
        <w:t>Area E, Sapang Palay, CSJDM, Bulacan</w:t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</w:rPr>
      </w:pPr>
      <w:r>
        <w:rPr>
          <w:rFonts w:ascii="Century Gothic" w:hAnsi="Century Gothic" w:cstheme="majorBidi"/>
          <w:bCs/>
          <w:lang w:val="nb-NO"/>
        </w:rPr>
        <w:tab/>
      </w:r>
      <w:r>
        <w:rPr>
          <w:rFonts w:ascii="Century Gothic" w:hAnsi="Century Gothic" w:cstheme="majorBidi"/>
          <w:lang w:val="nb-NO"/>
        </w:rPr>
        <w:t>Bachelor of Sciene in Information Technology</w:t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  <w:lang w:val="nb-NO"/>
        </w:rPr>
      </w:pPr>
      <w:r>
        <w:rPr>
          <w:rFonts w:ascii="Century Gothic" w:hAnsi="Century Gothic" w:cstheme="majorBidi"/>
          <w:bCs/>
          <w:lang w:val="nb-NO"/>
        </w:rPr>
        <w:tab/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  <w:bCs/>
          <w:lang w:val="nb-NO"/>
        </w:rPr>
      </w:pPr>
      <w:r>
        <w:rPr>
          <w:rFonts w:ascii="Britannic Bold" w:hAnsi="Britannic Bold" w:cstheme="majorBidi"/>
          <w:bCs/>
          <w:sz w:val="32"/>
          <w:szCs w:val="32"/>
          <w:lang w:val="nb-NO"/>
        </w:rPr>
        <w:t>Secondary:</w:t>
      </w:r>
      <w:r>
        <w:rPr>
          <w:rFonts w:ascii="Century Gothic" w:hAnsi="Century Gothic" w:cstheme="majorBidi"/>
          <w:bCs/>
          <w:lang w:val="nb-NO"/>
        </w:rPr>
        <w:tab/>
        <w:t>St. Mary’s Academy</w:t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  <w:bCs/>
          <w:lang w:val="nb-NO"/>
        </w:rPr>
      </w:pPr>
      <w:r>
        <w:rPr>
          <w:rFonts w:ascii="Century Gothic" w:hAnsi="Century Gothic" w:cstheme="majorBidi"/>
        </w:rPr>
        <w:t>2005 – 2006</w:t>
      </w:r>
      <w:r>
        <w:rPr>
          <w:rFonts w:ascii="Century Gothic" w:hAnsi="Century Gothic" w:cstheme="majorBidi"/>
          <w:bCs/>
          <w:lang w:val="nb-NO"/>
        </w:rPr>
        <w:tab/>
        <w:t xml:space="preserve">Pabahay 2000, </w:t>
      </w:r>
      <w:proofErr w:type="gramStart"/>
      <w:r>
        <w:rPr>
          <w:rFonts w:ascii="Century Gothic" w:hAnsi="Century Gothic" w:cstheme="majorBidi"/>
          <w:bCs/>
          <w:lang w:val="nb-NO"/>
        </w:rPr>
        <w:t>CSJDM  ,</w:t>
      </w:r>
      <w:proofErr w:type="gramEnd"/>
      <w:r>
        <w:rPr>
          <w:rFonts w:ascii="Century Gothic" w:hAnsi="Century Gothic" w:cstheme="majorBidi"/>
          <w:bCs/>
          <w:lang w:val="nb-NO"/>
        </w:rPr>
        <w:t xml:space="preserve"> Bulacan</w:t>
      </w:r>
    </w:p>
    <w:p w:rsidR="00AF6A0A" w:rsidRDefault="00AF6A0A">
      <w:pPr>
        <w:tabs>
          <w:tab w:val="left" w:pos="4320"/>
          <w:tab w:val="left" w:pos="6480"/>
        </w:tabs>
        <w:rPr>
          <w:rFonts w:ascii="Century Gothic" w:hAnsi="Century Gothic" w:cstheme="majorBidi"/>
          <w:bCs/>
          <w:lang w:val="nb-NO"/>
        </w:rPr>
      </w:pP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  <w:lang w:val="nb-NO"/>
        </w:rPr>
      </w:pPr>
      <w:r>
        <w:rPr>
          <w:rFonts w:ascii="Britannic Bold" w:hAnsi="Britannic Bold" w:cstheme="majorBidi"/>
          <w:bCs/>
          <w:sz w:val="32"/>
          <w:szCs w:val="32"/>
          <w:lang w:val="nb-NO"/>
        </w:rPr>
        <w:t>Primary:</w:t>
      </w:r>
      <w:r>
        <w:rPr>
          <w:rFonts w:ascii="Century Gothic" w:hAnsi="Century Gothic" w:cstheme="majorBidi"/>
          <w:bCs/>
          <w:lang w:val="nb-NO"/>
        </w:rPr>
        <w:tab/>
      </w:r>
      <w:r>
        <w:rPr>
          <w:rFonts w:ascii="Century Gothic" w:hAnsi="Century Gothic" w:cstheme="majorBidi"/>
          <w:lang w:val="nb-NO"/>
        </w:rPr>
        <w:t>Mahonri Academy</w:t>
      </w:r>
    </w:p>
    <w:p w:rsidR="00AF6A0A" w:rsidRDefault="007D4DD4">
      <w:pPr>
        <w:tabs>
          <w:tab w:val="left" w:pos="4320"/>
          <w:tab w:val="left" w:pos="6480"/>
        </w:tabs>
        <w:ind w:left="2340" w:hanging="2340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2000 – 2001</w:t>
      </w:r>
      <w:r>
        <w:rPr>
          <w:rFonts w:ascii="Century Gothic" w:hAnsi="Century Gothic" w:cstheme="majorBidi"/>
          <w:bCs/>
          <w:lang w:val="nb-NO"/>
        </w:rPr>
        <w:tab/>
      </w:r>
      <w:r>
        <w:rPr>
          <w:rFonts w:ascii="Century Gothic" w:hAnsi="Century Gothic" w:cstheme="majorBidi"/>
        </w:rPr>
        <w:t xml:space="preserve">Mabuhay 2000, </w:t>
      </w:r>
      <w:proofErr w:type="spellStart"/>
      <w:r>
        <w:rPr>
          <w:rFonts w:ascii="Century Gothic" w:hAnsi="Century Gothic" w:cstheme="majorBidi"/>
        </w:rPr>
        <w:t>Da</w:t>
      </w:r>
      <w:r>
        <w:rPr>
          <w:rFonts w:ascii="Century Gothic" w:hAnsi="Century Gothic" w:cstheme="majorBidi"/>
        </w:rPr>
        <w:t>smarinas</w:t>
      </w:r>
      <w:proofErr w:type="spellEnd"/>
      <w:r>
        <w:rPr>
          <w:rFonts w:ascii="Century Gothic" w:hAnsi="Century Gothic" w:cstheme="majorBidi"/>
        </w:rPr>
        <w:t>, Cavite</w:t>
      </w:r>
    </w:p>
    <w:p w:rsidR="00AF6A0A" w:rsidRDefault="00AF6A0A">
      <w:pPr>
        <w:rPr>
          <w:rFonts w:ascii="Britannic Bold" w:hAnsi="Britannic Bold" w:cstheme="majorBidi"/>
          <w:bCs/>
          <w:color w:val="800000"/>
          <w:sz w:val="36"/>
          <w:szCs w:val="36"/>
          <w:lang w:val="nb-NO"/>
        </w:rPr>
      </w:pPr>
    </w:p>
    <w:p w:rsidR="00AF6A0A" w:rsidRDefault="00AF6A0A">
      <w:pPr>
        <w:rPr>
          <w:rFonts w:ascii="Britannic Bold" w:hAnsi="Britannic Bold" w:cstheme="majorBidi"/>
          <w:sz w:val="20"/>
          <w:szCs w:val="20"/>
        </w:rPr>
      </w:pPr>
    </w:p>
    <w:p w:rsidR="00AF6A0A" w:rsidRDefault="007D4DD4">
      <w:pPr>
        <w:pStyle w:val="Title"/>
        <w:jc w:val="left"/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319405</wp:posOffset>
                </wp:positionV>
                <wp:extent cx="4251960" cy="1270"/>
                <wp:effectExtent l="0" t="0" r="0" b="0"/>
                <wp:wrapNone/>
                <wp:docPr id="9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E36C0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25.15pt" to="468.75pt,25.15pt" ID="Line 16" stroked="t" style="position:absolute">
                <v:stroke color="#e36c0a" weight="38160" joinstyle="round" endcap="flat"/>
                <v:fill o:detectmouseclick="t" on="false"/>
              </v:line>
            </w:pict>
          </mc:Fallback>
        </mc:AlternateContent>
      </w:r>
      <w:r>
        <w:rPr>
          <w:rFonts w:ascii="Britannic Bold" w:hAnsi="Britannic Bold" w:cstheme="majorBidi"/>
          <w:b w:val="0"/>
          <w:color w:val="800000"/>
          <w:sz w:val="36"/>
          <w:szCs w:val="36"/>
          <w:lang w:val="nb-NO"/>
        </w:rPr>
        <w:t>Referrences</w:t>
      </w:r>
    </w:p>
    <w:p w:rsidR="00AF6A0A" w:rsidRDefault="00AF6A0A">
      <w:pPr>
        <w:pStyle w:val="Title"/>
        <w:jc w:val="right"/>
        <w:rPr>
          <w:rFonts w:ascii="Britannic Bold" w:hAnsi="Britannic Bold" w:cstheme="majorBidi"/>
          <w:b w:val="0"/>
          <w:lang w:val="nb-NO"/>
        </w:rPr>
      </w:pPr>
    </w:p>
    <w:p w:rsidR="00AF6A0A" w:rsidRDefault="00AF6A0A">
      <w:pPr>
        <w:ind w:left="2340" w:hanging="2340"/>
        <w:rPr>
          <w:rFonts w:ascii="Britannic Bold" w:hAnsi="Britannic Bold" w:cstheme="majorBidi"/>
          <w:sz w:val="12"/>
          <w:szCs w:val="12"/>
          <w:lang w:val="nb-NO"/>
        </w:rPr>
      </w:pPr>
    </w:p>
    <w:p w:rsidR="00AF6A0A" w:rsidRDefault="00AF6A0A">
      <w:pPr>
        <w:ind w:left="4320" w:hanging="4320"/>
        <w:rPr>
          <w:rFonts w:ascii="Britannic Bold" w:hAnsi="Britannic Bold" w:cstheme="majorBidi"/>
          <w:lang w:val="fr-FR"/>
        </w:rPr>
      </w:pPr>
    </w:p>
    <w:p w:rsidR="00AF6A0A" w:rsidRDefault="007D4DD4">
      <w:pPr>
        <w:rPr>
          <w:rFonts w:ascii="Britannic Bold" w:hAnsi="Britannic Bold"/>
          <w:bCs/>
          <w:sz w:val="32"/>
          <w:szCs w:val="32"/>
        </w:rPr>
      </w:pPr>
      <w:r>
        <w:rPr>
          <w:rFonts w:ascii="Britannic Bold" w:hAnsi="Britannic Bold"/>
          <w:bCs/>
          <w:sz w:val="32"/>
          <w:szCs w:val="32"/>
        </w:rPr>
        <w:t xml:space="preserve">Engr. Marcos G. </w:t>
      </w:r>
      <w:proofErr w:type="spellStart"/>
      <w:r>
        <w:rPr>
          <w:rFonts w:ascii="Britannic Bold" w:hAnsi="Britannic Bold"/>
          <w:bCs/>
          <w:sz w:val="32"/>
          <w:szCs w:val="32"/>
        </w:rPr>
        <w:t>Villena</w:t>
      </w:r>
      <w:proofErr w:type="spellEnd"/>
      <w:r>
        <w:rPr>
          <w:rFonts w:ascii="Britannic Bold" w:hAnsi="Britannic Bold"/>
          <w:bCs/>
          <w:sz w:val="32"/>
          <w:szCs w:val="32"/>
        </w:rPr>
        <w:tab/>
      </w:r>
      <w:r>
        <w:rPr>
          <w:rFonts w:ascii="Britannic Bold" w:hAnsi="Britannic Bold"/>
          <w:bCs/>
          <w:sz w:val="32"/>
          <w:szCs w:val="32"/>
        </w:rPr>
        <w:tab/>
      </w:r>
      <w:r>
        <w:rPr>
          <w:rFonts w:ascii="Britannic Bold" w:hAnsi="Britannic Bold"/>
          <w:bCs/>
          <w:sz w:val="32"/>
          <w:szCs w:val="32"/>
        </w:rPr>
        <w:tab/>
      </w:r>
      <w:r>
        <w:rPr>
          <w:rFonts w:ascii="Britannic Bold" w:hAnsi="Britannic Bold"/>
          <w:bCs/>
          <w:sz w:val="32"/>
          <w:szCs w:val="32"/>
        </w:rPr>
        <w:tab/>
      </w:r>
    </w:p>
    <w:p w:rsidR="00AF6A0A" w:rsidRDefault="007D4DD4">
      <w:pPr>
        <w:rPr>
          <w:rFonts w:ascii="Century Gothic" w:hAnsi="Century Gothic"/>
        </w:rPr>
      </w:pPr>
      <w:r>
        <w:rPr>
          <w:rFonts w:ascii="Century Gothic" w:hAnsi="Century Gothic"/>
        </w:rPr>
        <w:t>Dean/ Department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AF6A0A" w:rsidRDefault="007D4DD4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Colegio</w:t>
      </w:r>
      <w:proofErr w:type="spellEnd"/>
      <w:r>
        <w:rPr>
          <w:rFonts w:ascii="Century Gothic" w:hAnsi="Century Gothic"/>
        </w:rPr>
        <w:t xml:space="preserve"> de San Gabriel </w:t>
      </w:r>
      <w:proofErr w:type="spellStart"/>
      <w:r>
        <w:rPr>
          <w:rFonts w:ascii="Century Gothic" w:hAnsi="Century Gothic"/>
        </w:rPr>
        <w:t>Arcangel</w:t>
      </w:r>
      <w:proofErr w:type="spellEnd"/>
    </w:p>
    <w:p w:rsidR="00AF6A0A" w:rsidRDefault="007D4DD4">
      <w:pPr>
        <w:rPr>
          <w:rFonts w:ascii="Britannic Bold" w:hAnsi="Britannic Bold"/>
        </w:rPr>
      </w:pPr>
      <w:r>
        <w:rPr>
          <w:rFonts w:ascii="Century Gothic" w:hAnsi="Century Gothic"/>
        </w:rPr>
        <w:t>Tel: 09155322643</w:t>
      </w:r>
      <w:r>
        <w:rPr>
          <w:rFonts w:ascii="Century Gothic" w:hAnsi="Century Gothic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</w:p>
    <w:p w:rsidR="00AF6A0A" w:rsidRDefault="007D4DD4">
      <w:pPr>
        <w:rPr>
          <w:rFonts w:ascii="Britannic Bold" w:hAnsi="Britannic Bold"/>
          <w:bCs/>
          <w:sz w:val="32"/>
          <w:szCs w:val="32"/>
        </w:rPr>
      </w:pPr>
      <w:proofErr w:type="spellStart"/>
      <w:r>
        <w:rPr>
          <w:rFonts w:ascii="Britannic Bold" w:hAnsi="Britannic Bold"/>
          <w:bCs/>
          <w:sz w:val="32"/>
          <w:szCs w:val="32"/>
        </w:rPr>
        <w:t>Ms.</w:t>
      </w:r>
      <w:proofErr w:type="spellEnd"/>
      <w:r>
        <w:rPr>
          <w:rFonts w:ascii="Britannic Bold" w:hAnsi="Britannic Bold"/>
          <w:bCs/>
          <w:sz w:val="32"/>
          <w:szCs w:val="32"/>
        </w:rPr>
        <w:t xml:space="preserve"> Irish M. </w:t>
      </w:r>
      <w:proofErr w:type="spellStart"/>
      <w:r>
        <w:rPr>
          <w:rFonts w:ascii="Britannic Bold" w:hAnsi="Britannic Bold"/>
          <w:bCs/>
          <w:sz w:val="32"/>
          <w:szCs w:val="32"/>
        </w:rPr>
        <w:t>Sabote</w:t>
      </w:r>
      <w:proofErr w:type="spellEnd"/>
    </w:p>
    <w:p w:rsidR="00AF6A0A" w:rsidRDefault="007D4DD4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Globe Telecom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</w:p>
    <w:p w:rsidR="00AF6A0A" w:rsidRDefault="007D4DD4">
      <w:pPr>
        <w:rPr>
          <w:rFonts w:ascii="Century Gothic" w:hAnsi="Century Gothic"/>
        </w:rPr>
      </w:pPr>
      <w:r>
        <w:rPr>
          <w:rFonts w:ascii="Century Gothic" w:hAnsi="Century Gothic"/>
        </w:rPr>
        <w:t>Network Engineer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AF6A0A" w:rsidRDefault="007D4DD4">
      <w:pPr>
        <w:rPr>
          <w:rFonts w:ascii="Century Gothic" w:hAnsi="Century Gothic" w:cstheme="majorBidi"/>
          <w:lang w:val="fr-FR"/>
        </w:rPr>
      </w:pPr>
      <w:r>
        <w:rPr>
          <w:rFonts w:ascii="Century Gothic" w:hAnsi="Century Gothic"/>
        </w:rPr>
        <w:t>Tel: 09274538288</w:t>
      </w:r>
    </w:p>
    <w:p w:rsidR="00AF6A0A" w:rsidRDefault="00AF6A0A">
      <w:pPr>
        <w:ind w:left="4320" w:hanging="4320"/>
        <w:rPr>
          <w:rFonts w:ascii="Britannic Bold" w:hAnsi="Britannic Bold" w:cstheme="majorBidi"/>
          <w:lang w:val="fr-FR"/>
        </w:rPr>
      </w:pPr>
    </w:p>
    <w:p w:rsidR="00AF6A0A" w:rsidRDefault="007D4DD4">
      <w:pPr>
        <w:ind w:left="4320" w:hanging="4320"/>
        <w:rPr>
          <w:rFonts w:ascii="Britannic Bold" w:hAnsi="Britannic Bold" w:cstheme="majorBidi"/>
          <w:sz w:val="32"/>
          <w:szCs w:val="32"/>
          <w:lang w:val="fr-FR"/>
        </w:rPr>
      </w:pPr>
      <w:r>
        <w:rPr>
          <w:rFonts w:ascii="Britannic Bold" w:hAnsi="Britannic Bold" w:cstheme="majorBidi"/>
          <w:sz w:val="32"/>
          <w:szCs w:val="32"/>
          <w:lang w:val="fr-FR"/>
        </w:rPr>
        <w:t>Mr. Alvin Buenaventura</w:t>
      </w:r>
    </w:p>
    <w:p w:rsidR="00AF6A0A" w:rsidRDefault="007D4DD4">
      <w:pPr>
        <w:ind w:left="4320" w:hanging="4320"/>
        <w:rPr>
          <w:rFonts w:ascii="Century Gothic" w:hAnsi="Century Gothic" w:cstheme="majorBidi"/>
          <w:lang w:val="fr-FR"/>
        </w:rPr>
      </w:pPr>
      <w:proofErr w:type="spellStart"/>
      <w:r>
        <w:rPr>
          <w:rFonts w:ascii="Century Gothic" w:hAnsi="Century Gothic" w:cstheme="majorBidi"/>
          <w:lang w:val="fr-FR"/>
        </w:rPr>
        <w:t>TechieGrp</w:t>
      </w:r>
      <w:proofErr w:type="spellEnd"/>
    </w:p>
    <w:p w:rsidR="00AF6A0A" w:rsidRDefault="007D4DD4">
      <w:pPr>
        <w:ind w:left="4320" w:hanging="4320"/>
        <w:rPr>
          <w:rFonts w:ascii="Century Gothic" w:hAnsi="Century Gothic" w:cstheme="majorBidi"/>
          <w:lang w:val="fr-FR"/>
        </w:rPr>
      </w:pPr>
      <w:proofErr w:type="spellStart"/>
      <w:r>
        <w:rPr>
          <w:rFonts w:ascii="Century Gothic" w:hAnsi="Century Gothic" w:cstheme="majorBidi"/>
          <w:lang w:val="fr-FR"/>
        </w:rPr>
        <w:t>Wordpress</w:t>
      </w:r>
      <w:proofErr w:type="spellEnd"/>
      <w:r>
        <w:rPr>
          <w:rFonts w:ascii="Century Gothic" w:hAnsi="Century Gothic" w:cstheme="majorBidi"/>
          <w:lang w:val="fr-FR"/>
        </w:rPr>
        <w:t xml:space="preserve"> Programmer</w:t>
      </w:r>
    </w:p>
    <w:p w:rsidR="00AF6A0A" w:rsidRDefault="007D4DD4">
      <w:pPr>
        <w:ind w:left="4320" w:hanging="4320"/>
        <w:rPr>
          <w:rFonts w:ascii="Century Gothic" w:hAnsi="Century Gothic" w:cstheme="majorBidi"/>
          <w:lang w:val="fr-FR"/>
        </w:rPr>
      </w:pPr>
      <w:r>
        <w:rPr>
          <w:rFonts w:ascii="Century Gothic" w:hAnsi="Century Gothic" w:cstheme="majorBidi"/>
          <w:lang w:val="fr-FR"/>
        </w:rPr>
        <w:t>Tel : 09979965162</w:t>
      </w:r>
    </w:p>
    <w:p w:rsidR="00AF6A0A" w:rsidRDefault="00AF6A0A">
      <w:pPr>
        <w:ind w:left="4320" w:hanging="4320"/>
        <w:rPr>
          <w:rFonts w:ascii="Britannic Bold" w:hAnsi="Britannic Bold" w:cstheme="majorBidi"/>
          <w:lang w:val="fr-FR"/>
        </w:rPr>
      </w:pPr>
    </w:p>
    <w:p w:rsidR="00AF6A0A" w:rsidRDefault="00AF6A0A">
      <w:pPr>
        <w:ind w:left="4320" w:hanging="4320"/>
        <w:rPr>
          <w:rFonts w:ascii="Britannic Bold" w:hAnsi="Britannic Bold" w:cstheme="majorBidi"/>
          <w:lang w:val="fr-FR"/>
        </w:rPr>
      </w:pPr>
    </w:p>
    <w:p w:rsidR="00AF6A0A" w:rsidRDefault="00AF6A0A">
      <w:pPr>
        <w:ind w:left="4320" w:hanging="4320"/>
        <w:rPr>
          <w:rFonts w:ascii="Britannic Bold" w:hAnsi="Britannic Bold" w:cstheme="majorBidi"/>
          <w:lang w:val="fr-FR"/>
        </w:rPr>
      </w:pPr>
    </w:p>
    <w:p w:rsidR="00AF6A0A" w:rsidRDefault="007D4DD4">
      <w:pPr>
        <w:pStyle w:val="BodyText"/>
        <w:tabs>
          <w:tab w:val="left" w:pos="6930"/>
        </w:tabs>
        <w:ind w:right="345" w:firstLine="18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4"/>
        </w:rPr>
        <w:t>I</w:t>
      </w:r>
      <w:r>
        <w:rPr>
          <w:rFonts w:ascii="Century Gothic" w:hAnsi="Century Gothic"/>
          <w:i/>
          <w:spacing w:val="-1"/>
          <w:sz w:val="24"/>
        </w:rPr>
        <w:t xml:space="preserve"> </w:t>
      </w:r>
      <w:proofErr w:type="spellStart"/>
      <w:r>
        <w:rPr>
          <w:rFonts w:ascii="Century Gothic" w:hAnsi="Century Gothic"/>
          <w:i/>
          <w:spacing w:val="-1"/>
          <w:sz w:val="24"/>
        </w:rPr>
        <w:t>ce</w:t>
      </w:r>
      <w:r>
        <w:rPr>
          <w:rFonts w:ascii="Century Gothic" w:hAnsi="Century Gothic"/>
          <w:i/>
          <w:sz w:val="24"/>
        </w:rPr>
        <w:t>rti</w:t>
      </w:r>
      <w:r>
        <w:rPr>
          <w:rFonts w:ascii="Century Gothic" w:hAnsi="Century Gothic"/>
          <w:i/>
          <w:spacing w:val="4"/>
          <w:sz w:val="24"/>
        </w:rPr>
        <w:t>f</w:t>
      </w:r>
      <w:r>
        <w:rPr>
          <w:rFonts w:ascii="Century Gothic" w:hAnsi="Century Gothic"/>
          <w:i/>
          <w:sz w:val="24"/>
        </w:rPr>
        <w:t>ythat</w:t>
      </w:r>
      <w:r>
        <w:rPr>
          <w:rFonts w:ascii="Century Gothic" w:hAnsi="Century Gothic"/>
          <w:i/>
          <w:spacing w:val="-1"/>
          <w:sz w:val="24"/>
        </w:rPr>
        <w:t>a</w:t>
      </w:r>
      <w:r>
        <w:rPr>
          <w:rFonts w:ascii="Century Gothic" w:hAnsi="Century Gothic"/>
          <w:i/>
          <w:sz w:val="24"/>
        </w:rPr>
        <w:t>ll</w:t>
      </w:r>
      <w:proofErr w:type="spellEnd"/>
      <w:r>
        <w:rPr>
          <w:rFonts w:ascii="Century Gothic" w:hAnsi="Century Gothic"/>
          <w:i/>
          <w:sz w:val="24"/>
        </w:rPr>
        <w:t xml:space="preserve"> info</w:t>
      </w:r>
      <w:r>
        <w:rPr>
          <w:rFonts w:ascii="Century Gothic" w:hAnsi="Century Gothic"/>
          <w:i/>
          <w:spacing w:val="-1"/>
          <w:sz w:val="24"/>
        </w:rPr>
        <w:t>r</w:t>
      </w:r>
      <w:r>
        <w:rPr>
          <w:rFonts w:ascii="Century Gothic" w:hAnsi="Century Gothic"/>
          <w:i/>
          <w:sz w:val="24"/>
        </w:rPr>
        <w:t>mation indic</w:t>
      </w:r>
      <w:r>
        <w:rPr>
          <w:rFonts w:ascii="Century Gothic" w:hAnsi="Century Gothic"/>
          <w:i/>
          <w:spacing w:val="-2"/>
          <w:sz w:val="24"/>
        </w:rPr>
        <w:t>a</w:t>
      </w:r>
      <w:r>
        <w:rPr>
          <w:rFonts w:ascii="Century Gothic" w:hAnsi="Century Gothic"/>
          <w:i/>
          <w:sz w:val="24"/>
        </w:rPr>
        <w:t>ted h</w:t>
      </w:r>
      <w:r>
        <w:rPr>
          <w:rFonts w:ascii="Century Gothic" w:hAnsi="Century Gothic"/>
          <w:i/>
          <w:spacing w:val="-2"/>
          <w:sz w:val="24"/>
        </w:rPr>
        <w:t>e</w:t>
      </w:r>
      <w:r>
        <w:rPr>
          <w:rFonts w:ascii="Century Gothic" w:hAnsi="Century Gothic"/>
          <w:i/>
          <w:spacing w:val="1"/>
          <w:sz w:val="24"/>
        </w:rPr>
        <w:t>r</w:t>
      </w:r>
      <w:r>
        <w:rPr>
          <w:rFonts w:ascii="Century Gothic" w:hAnsi="Century Gothic"/>
          <w:i/>
          <w:spacing w:val="-1"/>
          <w:sz w:val="24"/>
        </w:rPr>
        <w:t>e</w:t>
      </w:r>
      <w:r>
        <w:rPr>
          <w:rFonts w:ascii="Century Gothic" w:hAnsi="Century Gothic"/>
          <w:i/>
          <w:sz w:val="24"/>
        </w:rPr>
        <w:t>with is true</w:t>
      </w:r>
      <w:r>
        <w:rPr>
          <w:rFonts w:ascii="Century Gothic" w:hAnsi="Century Gothic"/>
          <w:i/>
          <w:spacing w:val="-1"/>
          <w:sz w:val="24"/>
        </w:rPr>
        <w:t xml:space="preserve"> a</w:t>
      </w:r>
      <w:r>
        <w:rPr>
          <w:rFonts w:ascii="Century Gothic" w:hAnsi="Century Gothic"/>
          <w:i/>
          <w:sz w:val="24"/>
        </w:rPr>
        <w:t xml:space="preserve">nd </w:t>
      </w:r>
      <w:r>
        <w:rPr>
          <w:rFonts w:ascii="Century Gothic" w:hAnsi="Century Gothic"/>
          <w:i/>
          <w:spacing w:val="-1"/>
          <w:sz w:val="24"/>
        </w:rPr>
        <w:t>c</w:t>
      </w:r>
      <w:r>
        <w:rPr>
          <w:rFonts w:ascii="Century Gothic" w:hAnsi="Century Gothic"/>
          <w:i/>
          <w:spacing w:val="2"/>
          <w:sz w:val="24"/>
        </w:rPr>
        <w:t>o</w:t>
      </w:r>
      <w:r>
        <w:rPr>
          <w:rFonts w:ascii="Century Gothic" w:hAnsi="Century Gothic"/>
          <w:i/>
          <w:sz w:val="24"/>
        </w:rPr>
        <w:t>r</w:t>
      </w:r>
      <w:r>
        <w:rPr>
          <w:rFonts w:ascii="Century Gothic" w:hAnsi="Century Gothic"/>
          <w:i/>
          <w:spacing w:val="-2"/>
          <w:sz w:val="24"/>
        </w:rPr>
        <w:t>r</w:t>
      </w:r>
      <w:r>
        <w:rPr>
          <w:rFonts w:ascii="Century Gothic" w:hAnsi="Century Gothic"/>
          <w:i/>
          <w:spacing w:val="1"/>
          <w:sz w:val="24"/>
        </w:rPr>
        <w:t>e</w:t>
      </w:r>
      <w:r>
        <w:rPr>
          <w:rFonts w:ascii="Century Gothic" w:hAnsi="Century Gothic"/>
          <w:i/>
          <w:spacing w:val="-1"/>
          <w:sz w:val="24"/>
        </w:rPr>
        <w:t>c</w:t>
      </w:r>
      <w:r>
        <w:rPr>
          <w:rFonts w:ascii="Century Gothic" w:hAnsi="Century Gothic"/>
          <w:i/>
          <w:sz w:val="24"/>
        </w:rPr>
        <w:t>t to the b</w:t>
      </w:r>
      <w:r>
        <w:rPr>
          <w:rFonts w:ascii="Century Gothic" w:hAnsi="Century Gothic"/>
          <w:i/>
          <w:spacing w:val="-2"/>
          <w:sz w:val="24"/>
        </w:rPr>
        <w:t>e</w:t>
      </w:r>
      <w:r>
        <w:rPr>
          <w:rFonts w:ascii="Century Gothic" w:hAnsi="Century Gothic"/>
          <w:i/>
          <w:spacing w:val="2"/>
          <w:sz w:val="24"/>
        </w:rPr>
        <w:t>s</w:t>
      </w:r>
      <w:r>
        <w:rPr>
          <w:rFonts w:ascii="Century Gothic" w:hAnsi="Century Gothic"/>
          <w:i/>
          <w:sz w:val="24"/>
        </w:rPr>
        <w:t xml:space="preserve">t of </w:t>
      </w:r>
      <w:r>
        <w:rPr>
          <w:rFonts w:ascii="Century Gothic" w:hAnsi="Century Gothic"/>
          <w:i/>
          <w:spacing w:val="2"/>
          <w:sz w:val="24"/>
        </w:rPr>
        <w:t>m</w:t>
      </w:r>
      <w:r>
        <w:rPr>
          <w:rFonts w:ascii="Century Gothic" w:hAnsi="Century Gothic"/>
          <w:i/>
          <w:sz w:val="24"/>
        </w:rPr>
        <w:t>y knowl</w:t>
      </w:r>
      <w:r>
        <w:rPr>
          <w:rFonts w:ascii="Century Gothic" w:hAnsi="Century Gothic"/>
          <w:i/>
          <w:spacing w:val="-1"/>
          <w:sz w:val="24"/>
        </w:rPr>
        <w:t>e</w:t>
      </w:r>
      <w:r>
        <w:rPr>
          <w:rFonts w:ascii="Century Gothic" w:hAnsi="Century Gothic"/>
          <w:i/>
          <w:sz w:val="24"/>
        </w:rPr>
        <w:t>dge</w:t>
      </w:r>
      <w:r>
        <w:rPr>
          <w:rFonts w:ascii="Century Gothic" w:hAnsi="Century Gothic"/>
          <w:i/>
          <w:spacing w:val="-1"/>
          <w:sz w:val="24"/>
        </w:rPr>
        <w:t xml:space="preserve"> a</w:t>
      </w:r>
      <w:r>
        <w:rPr>
          <w:rFonts w:ascii="Century Gothic" w:hAnsi="Century Gothic"/>
          <w:i/>
          <w:sz w:val="24"/>
        </w:rPr>
        <w:t xml:space="preserve">nd </w:t>
      </w:r>
      <w:r>
        <w:rPr>
          <w:rFonts w:ascii="Century Gothic" w:hAnsi="Century Gothic"/>
          <w:i/>
          <w:spacing w:val="2"/>
          <w:sz w:val="24"/>
        </w:rPr>
        <w:t>b</w:t>
      </w:r>
      <w:r>
        <w:rPr>
          <w:rFonts w:ascii="Century Gothic" w:hAnsi="Century Gothic"/>
          <w:i/>
          <w:spacing w:val="-1"/>
          <w:sz w:val="24"/>
        </w:rPr>
        <w:t>e</w:t>
      </w:r>
      <w:r>
        <w:rPr>
          <w:rFonts w:ascii="Century Gothic" w:hAnsi="Century Gothic"/>
          <w:i/>
          <w:sz w:val="24"/>
        </w:rPr>
        <w:t>li</w:t>
      </w:r>
      <w:r>
        <w:rPr>
          <w:rFonts w:ascii="Century Gothic" w:hAnsi="Century Gothic"/>
          <w:i/>
          <w:spacing w:val="-1"/>
          <w:sz w:val="24"/>
        </w:rPr>
        <w:t>e</w:t>
      </w:r>
      <w:r>
        <w:rPr>
          <w:rFonts w:ascii="Century Gothic" w:hAnsi="Century Gothic"/>
          <w:i/>
          <w:sz w:val="24"/>
        </w:rPr>
        <w:t>f.</w:t>
      </w:r>
    </w:p>
    <w:p w:rsidR="00AF6A0A" w:rsidRDefault="00AF6A0A">
      <w:pPr>
        <w:pStyle w:val="BodyText"/>
        <w:tabs>
          <w:tab w:val="left" w:pos="6930"/>
        </w:tabs>
        <w:ind w:right="345" w:firstLine="180"/>
        <w:rPr>
          <w:rFonts w:ascii="Century Gothic" w:hAnsi="Century Gothic"/>
          <w:i/>
          <w:sz w:val="24"/>
        </w:rPr>
      </w:pPr>
    </w:p>
    <w:p w:rsidR="00AF6A0A" w:rsidRDefault="00AF6A0A">
      <w:pPr>
        <w:pStyle w:val="BodyText"/>
        <w:ind w:left="230" w:right="4529" w:hanging="1"/>
      </w:pPr>
    </w:p>
    <w:p w:rsidR="00AF6A0A" w:rsidRDefault="00AF6A0A">
      <w:pPr>
        <w:pStyle w:val="BodyText"/>
        <w:ind w:left="230" w:right="4529" w:hanging="1"/>
      </w:pPr>
    </w:p>
    <w:p w:rsidR="00AF6A0A" w:rsidRDefault="007D4DD4">
      <w:pPr>
        <w:ind w:left="4320" w:hanging="4320"/>
        <w:jc w:val="right"/>
      </w:pPr>
      <w:r>
        <w:rPr>
          <w:rFonts w:ascii="Britannic Bold" w:hAnsi="Britannic Bold" w:cstheme="majorBidi"/>
          <w:sz w:val="32"/>
          <w:szCs w:val="32"/>
          <w:lang w:val="fr-FR"/>
        </w:rPr>
        <w:t>Ryan Lester Bulot</w:t>
      </w:r>
    </w:p>
    <w:sectPr w:rsidR="00AF6A0A" w:rsidSect="007D4DD4">
      <w:pgSz w:w="12240" w:h="15840" w:code="1"/>
      <w:pgMar w:top="540" w:right="562" w:bottom="63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remona"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26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1C5D4848"/>
    <w:multiLevelType w:val="multilevel"/>
    <w:tmpl w:val="9318A39A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0" w:hanging="360"/>
      </w:pPr>
      <w:rPr>
        <w:rFonts w:ascii="Wingdings" w:hAnsi="Wingdings" w:cs="Wingdings" w:hint="default"/>
      </w:rPr>
    </w:lvl>
  </w:abstractNum>
  <w:abstractNum w:abstractNumId="1">
    <w:nsid w:val="316E0E14"/>
    <w:multiLevelType w:val="multilevel"/>
    <w:tmpl w:val="94B0D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E161ED7"/>
    <w:multiLevelType w:val="multilevel"/>
    <w:tmpl w:val="C8DC4D22"/>
    <w:lvl w:ilvl="0">
      <w:start w:val="1"/>
      <w:numFmt w:val="bullet"/>
      <w:lvlText w:val="-"/>
      <w:lvlJc w:val="left"/>
      <w:pPr>
        <w:ind w:left="683" w:hanging="360"/>
      </w:pPr>
      <w:rPr>
        <w:rFonts w:ascii="Britannic Bold" w:hAnsi="Britannic Bold" w:cs="Britannic Bold" w:hint="default"/>
        <w:b/>
        <w:color w:val="00000A"/>
        <w:sz w:val="36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4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A0A"/>
    <w:rsid w:val="007D4DD4"/>
    <w:rsid w:val="007F47C4"/>
    <w:rsid w:val="00A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186D3B"/>
    <w:rPr>
      <w:color w:val="0000FF"/>
      <w:u w:val="single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character" w:styleId="PageNumber">
    <w:name w:val="page number"/>
    <w:basedOn w:val="DefaultParagraphFont"/>
    <w:qFormat/>
    <w:rsid w:val="00186D3B"/>
  </w:style>
  <w:style w:type="character" w:customStyle="1" w:styleId="NormalWebChar">
    <w:name w:val="Normal (Web) Char"/>
    <w:basedOn w:val="DefaultParagraphFont"/>
    <w:link w:val="NormalWeb"/>
    <w:qFormat/>
    <w:rsid w:val="00082FA6"/>
    <w:rPr>
      <w:color w:val="000000"/>
      <w:sz w:val="24"/>
      <w:szCs w:val="24"/>
      <w:lang w:val="en-GB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t">
    <w:name w:val="st"/>
    <w:basedOn w:val="DefaultParagraphFont"/>
    <w:qFormat/>
    <w:rsid w:val="00F66B00"/>
  </w:style>
  <w:style w:type="character" w:customStyle="1" w:styleId="BalloonTextChar">
    <w:name w:val="Balloon Text Char"/>
    <w:basedOn w:val="DefaultParagraphFont"/>
    <w:link w:val="BalloonText"/>
    <w:qFormat/>
    <w:rsid w:val="0035339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vanish w:val="0"/>
      <w:color w:val="800000"/>
      <w:position w:val="0"/>
      <w:sz w:val="20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vanish w:val="0"/>
      <w:color w:val="800000"/>
      <w:position w:val="0"/>
      <w:sz w:val="20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vanish w:val="0"/>
      <w:color w:val="800000"/>
      <w:position w:val="0"/>
      <w:sz w:val="20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vanish w:val="0"/>
      <w:color w:val="800000"/>
      <w:position w:val="0"/>
      <w:sz w:val="20"/>
      <w:vertAlign w:val="baseli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vanish w:val="0"/>
      <w:color w:val="800000"/>
      <w:position w:val="0"/>
      <w:sz w:val="20"/>
      <w:vertAlign w:val="baseline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Britannic Bold" w:hAnsi="Britannic Bold"/>
      <w:b/>
      <w:sz w:val="36"/>
      <w:szCs w:val="16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Times New Roman" w:cs="Times New Roman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sz w:val="16"/>
      <w:szCs w:val="16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ascii="Britannic Bold" w:hAnsi="Britannic Bold"/>
      <w:b/>
      <w:color w:val="00000A"/>
      <w:sz w:val="36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paragraph" w:styleId="NormalWeb">
    <w:name w:val="Normal (Web)"/>
    <w:basedOn w:val="Normal"/>
    <w:link w:val="NormalWebChar"/>
    <w:qFormat/>
    <w:rsid w:val="00186D3B"/>
    <w:pPr>
      <w:spacing w:beforeAutospacing="1" w:afterAutospacing="1"/>
    </w:pPr>
    <w:rPr>
      <w:color w:val="000000"/>
      <w:lang w:eastAsia="en-US"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186D3B"/>
    <w:rPr>
      <w:rFonts w:ascii="Verdana" w:hAnsi="Verdana"/>
      <w:b/>
      <w:bCs/>
      <w:color w:val="800000"/>
      <w:sz w:val="20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qFormat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qFormat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qFormat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qFormat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qFormat/>
    <w:rsid w:val="00E46DE3"/>
    <w:p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qFormat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9A21A4"/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AD3E-34DA-468C-B690-59F50154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400</Words>
  <Characters>2281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subject/>
  <dc:creator>Gary Hubbard</dc:creator>
  <dc:description/>
  <cp:lastModifiedBy>chelle</cp:lastModifiedBy>
  <cp:revision>25</cp:revision>
  <cp:lastPrinted>2011-08-27T15:23:00Z</cp:lastPrinted>
  <dcterms:created xsi:type="dcterms:W3CDTF">2018-06-12T04:28:00Z</dcterms:created>
  <dcterms:modified xsi:type="dcterms:W3CDTF">2019-01-10T06:46:00Z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