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№5</w:t>
      </w: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Приближенное решение алгебраических уравнений</w:t>
      </w:r>
      <w:r w:rsidRPr="000814E0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По дисциплине «Численные методы»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B77930" w:rsidRPr="000814E0" w:rsidRDefault="00B77930" w:rsidP="00B77930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:rsidR="00B77930" w:rsidRDefault="00B77930" w:rsidP="00B77930"/>
    <w:p w:rsidR="00B77930" w:rsidRDefault="00B77930" w:rsidP="00B77930"/>
    <w:p w:rsidR="00B77930" w:rsidRPr="00B77930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приближенно вычислять действительные корни алгебраических уравнений</w:t>
      </w:r>
      <w:r w:rsidRPr="00B77930">
        <w:rPr>
          <w:rFonts w:ascii="Times New Roman" w:hAnsi="Times New Roman" w:cs="Times New Roman"/>
          <w:sz w:val="28"/>
          <w:szCs w:val="28"/>
        </w:rPr>
        <w:t>.</w:t>
      </w:r>
    </w:p>
    <w:p w:rsidR="00B77930" w:rsidRPr="00B77930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B779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7930">
        <w:rPr>
          <w:rFonts w:ascii="Times New Roman" w:hAnsi="Times New Roman" w:cs="Times New Roman"/>
          <w:sz w:val="28"/>
          <w:szCs w:val="28"/>
        </w:rPr>
        <w:t>3</w:t>
      </w:r>
    </w:p>
    <w:p w:rsidR="00B77930" w:rsidRPr="00B77930" w:rsidRDefault="00B77930" w:rsidP="00B77930">
      <w:pPr>
        <w:rPr>
          <w:rFonts w:ascii="Times New Roman" w:hAnsi="Times New Roman" w:cs="Times New Roman"/>
          <w:bCs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C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найти все действительные корни алгебраического уравнения методом половинного деления и методом хорд</w:t>
      </w:r>
      <w:r w:rsidRPr="00B77930">
        <w:rPr>
          <w:rFonts w:ascii="Times New Roman" w:hAnsi="Times New Roman" w:cs="Times New Roman"/>
          <w:bCs/>
          <w:sz w:val="28"/>
          <w:szCs w:val="28"/>
        </w:rPr>
        <w:t>.</w:t>
      </w:r>
    </w:p>
    <w:p w:rsidR="00B77930" w:rsidRPr="00B77930" w:rsidRDefault="005929BB" w:rsidP="00B77930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-4x+5=0</m:t>
          </m:r>
        </m:oMath>
      </m:oMathPara>
    </w:p>
    <w:p w:rsidR="00B77930" w:rsidRDefault="00B77930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14AD2F" wp14:editId="4FF97D0E">
            <wp:extent cx="5591175" cy="684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D174DE" wp14:editId="6FDAB1F6">
            <wp:extent cx="3155257" cy="4222142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360" cy="42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CF059" wp14:editId="3D5F26FA">
            <wp:extent cx="3748791" cy="4015408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629" cy="40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B4" w:rsidRPr="00917C11" w:rsidRDefault="00B77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708">
        <w:rPr>
          <w:rFonts w:ascii="Times New Roman" w:hAnsi="Times New Roman" w:cs="Times New Roman"/>
          <w:b/>
          <w:sz w:val="28"/>
          <w:szCs w:val="28"/>
        </w:rPr>
        <w:t>:</w:t>
      </w:r>
      <w:r w:rsidRPr="00187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 я </w:t>
      </w:r>
      <w:r w:rsidR="008773D3">
        <w:rPr>
          <w:rFonts w:ascii="Times New Roman" w:hAnsi="Times New Roman" w:cs="Times New Roman"/>
          <w:sz w:val="28"/>
          <w:szCs w:val="28"/>
        </w:rPr>
        <w:t>научился приближенно вычислять действительные корни алгебраических уравнений</w:t>
      </w:r>
      <w:r w:rsidR="008773D3" w:rsidRPr="008773D3">
        <w:rPr>
          <w:rFonts w:ascii="Times New Roman" w:hAnsi="Times New Roman" w:cs="Times New Roman"/>
          <w:sz w:val="28"/>
          <w:szCs w:val="28"/>
        </w:rPr>
        <w:t>,</w:t>
      </w:r>
      <w:r w:rsidR="005929BB">
        <w:rPr>
          <w:rFonts w:ascii="Times New Roman" w:hAnsi="Times New Roman" w:cs="Times New Roman"/>
          <w:sz w:val="28"/>
          <w:szCs w:val="28"/>
        </w:rPr>
        <w:t xml:space="preserve"> а так</w:t>
      </w:r>
      <w:r w:rsidR="008773D3">
        <w:rPr>
          <w:rFonts w:ascii="Times New Roman" w:hAnsi="Times New Roman" w:cs="Times New Roman"/>
          <w:sz w:val="28"/>
          <w:szCs w:val="28"/>
        </w:rPr>
        <w:t xml:space="preserve">же познакомился </w:t>
      </w:r>
      <w:proofErr w:type="gramStart"/>
      <w:r w:rsidR="008773D3">
        <w:rPr>
          <w:rFonts w:ascii="Times New Roman" w:hAnsi="Times New Roman" w:cs="Times New Roman"/>
          <w:sz w:val="28"/>
          <w:szCs w:val="28"/>
        </w:rPr>
        <w:t>с методам</w:t>
      </w:r>
      <w:proofErr w:type="gramEnd"/>
      <w:r w:rsidR="008773D3" w:rsidRPr="008773D3">
        <w:rPr>
          <w:rFonts w:ascii="Times New Roman" w:hAnsi="Times New Roman" w:cs="Times New Roman"/>
          <w:sz w:val="28"/>
          <w:szCs w:val="28"/>
        </w:rPr>
        <w:t xml:space="preserve"> </w:t>
      </w:r>
      <w:r w:rsidR="008773D3">
        <w:rPr>
          <w:rFonts w:ascii="Times New Roman" w:hAnsi="Times New Roman" w:cs="Times New Roman"/>
          <w:sz w:val="28"/>
          <w:szCs w:val="28"/>
        </w:rPr>
        <w:t>ньютона и методом итераций</w:t>
      </w:r>
      <w:r w:rsidRPr="0018770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554B4" w:rsidRPr="0091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E4"/>
    <w:rsid w:val="005929BB"/>
    <w:rsid w:val="006554B4"/>
    <w:rsid w:val="008615E4"/>
    <w:rsid w:val="008773D3"/>
    <w:rsid w:val="00917C11"/>
    <w:rsid w:val="00B27B36"/>
    <w:rsid w:val="00B7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D3D0"/>
  <w15:chartTrackingRefBased/>
  <w15:docId w15:val="{160AFD46-13EF-437D-8CB2-A9205EE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3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2019-04-03T14:36:00Z</dcterms:created>
  <dcterms:modified xsi:type="dcterms:W3CDTF">2019-04-03T14:46:00Z</dcterms:modified>
</cp:coreProperties>
</file>