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AB730" w14:textId="77777777" w:rsidR="00CE508E" w:rsidRDefault="00CE508E" w:rsidP="00CE508E">
      <w:r>
        <w:t xml:space="preserve">Check Ur English </w:t>
      </w:r>
      <w:proofErr w:type="gramStart"/>
      <w:r>
        <w:t>Vocabulary  Practice</w:t>
      </w:r>
      <w:proofErr w:type="gramEnd"/>
      <w:r>
        <w:t xml:space="preserve"> (7.6.2024) </w:t>
      </w:r>
    </w:p>
    <w:p w14:paraId="27626190" w14:textId="77777777" w:rsidR="00CE508E" w:rsidRDefault="00CE508E" w:rsidP="00CE508E"/>
    <w:p w14:paraId="0445A2D7" w14:textId="77777777" w:rsidR="00CE508E" w:rsidRDefault="00CE508E" w:rsidP="00CE508E">
      <w:r>
        <w:t xml:space="preserve">General Topic </w:t>
      </w:r>
      <w:proofErr w:type="gramStart"/>
      <w:r>
        <w:t>-  Confusing</w:t>
      </w:r>
      <w:proofErr w:type="gramEnd"/>
      <w:r>
        <w:t xml:space="preserve"> Words and False Friends 2</w:t>
      </w:r>
    </w:p>
    <w:p w14:paraId="7E84B731" w14:textId="77777777" w:rsidR="00CE508E" w:rsidRDefault="00CE508E" w:rsidP="00CE508E"/>
    <w:p w14:paraId="4474CFA2" w14:textId="77777777" w:rsidR="00CE508E" w:rsidRDefault="00CE508E" w:rsidP="00CE508E">
      <w:r>
        <w:t>1.</w:t>
      </w:r>
      <w:r w:rsidRPr="00B50FDA">
        <w:rPr>
          <w:highlight w:val="green"/>
        </w:rPr>
        <w:t>job</w:t>
      </w:r>
      <w:r>
        <w:t xml:space="preserve"> | </w:t>
      </w:r>
      <w:r w:rsidRPr="00B50FDA">
        <w:rPr>
          <w:highlight w:val="green"/>
        </w:rPr>
        <w:t>work</w:t>
      </w:r>
    </w:p>
    <w:p w14:paraId="504E4501" w14:textId="77777777" w:rsidR="00CE508E" w:rsidRDefault="00CE508E" w:rsidP="00CE508E">
      <w:r>
        <w:t>2.</w:t>
      </w:r>
      <w:r w:rsidRPr="00B50FDA">
        <w:rPr>
          <w:highlight w:val="green"/>
        </w:rPr>
        <w:t>lie</w:t>
      </w:r>
      <w:r>
        <w:t xml:space="preserve"> | </w:t>
      </w:r>
      <w:r w:rsidRPr="00B50FDA">
        <w:rPr>
          <w:highlight w:val="green"/>
        </w:rPr>
        <w:t>lay</w:t>
      </w:r>
    </w:p>
    <w:p w14:paraId="65BA1852" w14:textId="77777777" w:rsidR="00CE508E" w:rsidRDefault="00CE508E" w:rsidP="00CE508E">
      <w:r>
        <w:t>3.</w:t>
      </w:r>
      <w:r w:rsidRPr="00B50FDA">
        <w:rPr>
          <w:highlight w:val="green"/>
        </w:rPr>
        <w:t>watch</w:t>
      </w:r>
      <w:r>
        <w:t xml:space="preserve"> | </w:t>
      </w:r>
      <w:r w:rsidRPr="00B50FDA">
        <w:rPr>
          <w:highlight w:val="green"/>
        </w:rPr>
        <w:t>look at</w:t>
      </w:r>
    </w:p>
    <w:p w14:paraId="2F43DD47" w14:textId="77777777" w:rsidR="00CE508E" w:rsidRDefault="00CE508E" w:rsidP="00CE508E">
      <w:r>
        <w:t>4.</w:t>
      </w:r>
      <w:r w:rsidRPr="00B50FDA">
        <w:rPr>
          <w:highlight w:val="green"/>
        </w:rPr>
        <w:t>lose</w:t>
      </w:r>
      <w:r>
        <w:t xml:space="preserve"> | </w:t>
      </w:r>
      <w:r w:rsidRPr="00B50FDA">
        <w:rPr>
          <w:highlight w:val="green"/>
        </w:rPr>
        <w:t>loose</w:t>
      </w:r>
    </w:p>
    <w:p w14:paraId="598CBE50" w14:textId="77777777" w:rsidR="00CE508E" w:rsidRDefault="00CE508E" w:rsidP="00CE508E">
      <w:r>
        <w:t>5.</w:t>
      </w:r>
      <w:r w:rsidRPr="00B50FDA">
        <w:rPr>
          <w:highlight w:val="green"/>
        </w:rPr>
        <w:t>make</w:t>
      </w:r>
      <w:r>
        <w:t xml:space="preserve"> | </w:t>
      </w:r>
      <w:r w:rsidRPr="00B50FDA">
        <w:rPr>
          <w:highlight w:val="green"/>
        </w:rPr>
        <w:t>cause</w:t>
      </w:r>
    </w:p>
    <w:p w14:paraId="076DF4E2" w14:textId="77777777" w:rsidR="00CE508E" w:rsidRDefault="00CE508E" w:rsidP="00CE508E">
      <w:r>
        <w:t>6.</w:t>
      </w:r>
      <w:r w:rsidRPr="00B50FDA">
        <w:rPr>
          <w:highlight w:val="green"/>
        </w:rPr>
        <w:t>nature</w:t>
      </w:r>
      <w:r>
        <w:t xml:space="preserve"> | </w:t>
      </w:r>
      <w:r w:rsidRPr="00B50FDA">
        <w:rPr>
          <w:highlight w:val="green"/>
        </w:rPr>
        <w:t>countryside</w:t>
      </w:r>
    </w:p>
    <w:p w14:paraId="20583235" w14:textId="77777777" w:rsidR="00CE508E" w:rsidRDefault="00CE508E" w:rsidP="00CE508E">
      <w:r>
        <w:t>7.</w:t>
      </w:r>
      <w:r w:rsidRPr="00B50FDA">
        <w:rPr>
          <w:highlight w:val="green"/>
        </w:rPr>
        <w:t>per cent</w:t>
      </w:r>
      <w:r>
        <w:t xml:space="preserve"> | </w:t>
      </w:r>
      <w:r w:rsidRPr="00B50FDA">
        <w:rPr>
          <w:highlight w:val="green"/>
        </w:rPr>
        <w:t>percentage</w:t>
      </w:r>
    </w:p>
    <w:p w14:paraId="728AE641" w14:textId="77777777" w:rsidR="00CE508E" w:rsidRDefault="00CE508E" w:rsidP="00CE508E">
      <w:r>
        <w:t>8.</w:t>
      </w:r>
      <w:r w:rsidRPr="00B50FDA">
        <w:rPr>
          <w:highlight w:val="green"/>
        </w:rPr>
        <w:t>permit</w:t>
      </w:r>
      <w:r>
        <w:t xml:space="preserve"> | </w:t>
      </w:r>
      <w:r w:rsidRPr="00B50FDA">
        <w:rPr>
          <w:highlight w:val="green"/>
        </w:rPr>
        <w:t>permission</w:t>
      </w:r>
    </w:p>
    <w:p w14:paraId="55B044FF" w14:textId="77777777" w:rsidR="00CE508E" w:rsidRDefault="00CE508E" w:rsidP="00CE508E">
      <w:r>
        <w:t>9.</w:t>
      </w:r>
      <w:r w:rsidRPr="00B50FDA">
        <w:rPr>
          <w:highlight w:val="green"/>
        </w:rPr>
        <w:t>personal</w:t>
      </w:r>
      <w:r>
        <w:t xml:space="preserve"> | </w:t>
      </w:r>
      <w:r w:rsidRPr="00B50FDA">
        <w:rPr>
          <w:highlight w:val="green"/>
        </w:rPr>
        <w:t>personnel</w:t>
      </w:r>
    </w:p>
    <w:p w14:paraId="6653CE5D" w14:textId="77777777" w:rsidR="00CE508E" w:rsidRDefault="00CE508E" w:rsidP="00CE508E">
      <w:r>
        <w:t>10.</w:t>
      </w:r>
      <w:r w:rsidRPr="00B50FDA">
        <w:rPr>
          <w:highlight w:val="green"/>
        </w:rPr>
        <w:t>possibility</w:t>
      </w:r>
      <w:r>
        <w:t xml:space="preserve"> | </w:t>
      </w:r>
      <w:r w:rsidRPr="00B50FDA">
        <w:rPr>
          <w:highlight w:val="green"/>
        </w:rPr>
        <w:t>chance</w:t>
      </w:r>
    </w:p>
    <w:p w14:paraId="3820BCEC" w14:textId="70A96273" w:rsidR="00CE508E" w:rsidRDefault="00CE508E" w:rsidP="00CE508E">
      <w:r>
        <w:t>11.</w:t>
      </w:r>
      <w:r w:rsidRPr="00B50FDA">
        <w:rPr>
          <w:highlight w:val="red"/>
        </w:rPr>
        <w:t>pratise</w:t>
      </w:r>
      <w:r>
        <w:t xml:space="preserve"> | </w:t>
      </w:r>
      <w:proofErr w:type="spellStart"/>
      <w:r w:rsidRPr="00B50FDA">
        <w:rPr>
          <w:highlight w:val="red"/>
        </w:rPr>
        <w:t>pratice</w:t>
      </w:r>
      <w:proofErr w:type="spellEnd"/>
      <w:r w:rsidR="00B50FDA">
        <w:tab/>
      </w:r>
      <w:proofErr w:type="spellStart"/>
      <w:r w:rsidR="00B50FDA">
        <w:t>practise</w:t>
      </w:r>
      <w:proofErr w:type="spellEnd"/>
      <w:r w:rsidR="00B50FDA">
        <w:t xml:space="preserve"> | practice</w:t>
      </w:r>
    </w:p>
    <w:p w14:paraId="5AFC7C3B" w14:textId="77777777" w:rsidR="00CE508E" w:rsidRDefault="00CE508E" w:rsidP="00CE508E">
      <w:r>
        <w:t>12.</w:t>
      </w:r>
      <w:r w:rsidRPr="004F0CAA">
        <w:rPr>
          <w:highlight w:val="red"/>
        </w:rPr>
        <w:t>Worthless</w:t>
      </w:r>
      <w:r>
        <w:t xml:space="preserve"> | </w:t>
      </w:r>
      <w:r w:rsidRPr="004F0CAA">
        <w:rPr>
          <w:highlight w:val="red"/>
        </w:rPr>
        <w:t>priceless</w:t>
      </w:r>
    </w:p>
    <w:p w14:paraId="2336BCC0" w14:textId="77777777" w:rsidR="00CE508E" w:rsidRDefault="00CE508E" w:rsidP="00CE508E">
      <w:r>
        <w:t>13.</w:t>
      </w:r>
      <w:r w:rsidRPr="004F0CAA">
        <w:rPr>
          <w:highlight w:val="green"/>
        </w:rPr>
        <w:t>principle</w:t>
      </w:r>
      <w:r>
        <w:t xml:space="preserve"> | </w:t>
      </w:r>
      <w:r w:rsidRPr="004F0CAA">
        <w:rPr>
          <w:highlight w:val="green"/>
        </w:rPr>
        <w:t>principal</w:t>
      </w:r>
      <w:r>
        <w:t xml:space="preserve"> | </w:t>
      </w:r>
      <w:r w:rsidRPr="004F0CAA">
        <w:rPr>
          <w:highlight w:val="red"/>
        </w:rPr>
        <w:t>principle</w:t>
      </w:r>
      <w:r>
        <w:t xml:space="preserve"> | </w:t>
      </w:r>
      <w:r w:rsidRPr="004F0CAA">
        <w:rPr>
          <w:highlight w:val="green"/>
        </w:rPr>
        <w:t>principle</w:t>
      </w:r>
    </w:p>
    <w:p w14:paraId="05F3D903" w14:textId="77777777" w:rsidR="00CE508E" w:rsidRDefault="00CE508E" w:rsidP="00CE508E">
      <w:r>
        <w:t>14.</w:t>
      </w:r>
      <w:r w:rsidRPr="004F0CAA">
        <w:rPr>
          <w:highlight w:val="green"/>
        </w:rPr>
        <w:t>trouble</w:t>
      </w:r>
      <w:r>
        <w:t xml:space="preserve"> | </w:t>
      </w:r>
      <w:r w:rsidRPr="004F0CAA">
        <w:rPr>
          <w:highlight w:val="green"/>
        </w:rPr>
        <w:t>problem</w:t>
      </w:r>
    </w:p>
    <w:p w14:paraId="76D8F199" w14:textId="77777777" w:rsidR="00CE508E" w:rsidRDefault="00CE508E" w:rsidP="00CE508E">
      <w:r>
        <w:t>15.</w:t>
      </w:r>
      <w:r w:rsidRPr="004F0CAA">
        <w:rPr>
          <w:highlight w:val="green"/>
        </w:rPr>
        <w:t>procession</w:t>
      </w:r>
      <w:r>
        <w:t xml:space="preserve"> | </w:t>
      </w:r>
      <w:r w:rsidRPr="004F0CAA">
        <w:rPr>
          <w:highlight w:val="green"/>
        </w:rPr>
        <w:t>process</w:t>
      </w:r>
    </w:p>
    <w:p w14:paraId="7BB96C8B" w14:textId="77777777" w:rsidR="00CE508E" w:rsidRDefault="00CE508E" w:rsidP="00CE508E">
      <w:r>
        <w:t>16.</w:t>
      </w:r>
      <w:r w:rsidRPr="004F0CAA">
        <w:rPr>
          <w:highlight w:val="green"/>
        </w:rPr>
        <w:t>rise</w:t>
      </w:r>
      <w:r>
        <w:t xml:space="preserve"> | </w:t>
      </w:r>
      <w:r w:rsidRPr="004F0CAA">
        <w:rPr>
          <w:highlight w:val="green"/>
        </w:rPr>
        <w:t>raise</w:t>
      </w:r>
    </w:p>
    <w:p w14:paraId="13861B57" w14:textId="77777777" w:rsidR="00CE508E" w:rsidRDefault="00CE508E" w:rsidP="00CE508E">
      <w:r>
        <w:t>17.</w:t>
      </w:r>
      <w:r w:rsidRPr="004F0CAA">
        <w:rPr>
          <w:highlight w:val="green"/>
        </w:rPr>
        <w:t>remember</w:t>
      </w:r>
      <w:r>
        <w:t xml:space="preserve"> | </w:t>
      </w:r>
      <w:r w:rsidRPr="004F0CAA">
        <w:rPr>
          <w:highlight w:val="green"/>
        </w:rPr>
        <w:t>remind</w:t>
      </w:r>
    </w:p>
    <w:p w14:paraId="1AD3A26A" w14:textId="77777777" w:rsidR="00CE508E" w:rsidRDefault="00CE508E" w:rsidP="00CE508E">
      <w:r>
        <w:t>18.</w:t>
      </w:r>
      <w:r w:rsidRPr="004F0CAA">
        <w:rPr>
          <w:highlight w:val="green"/>
        </w:rPr>
        <w:t>respectful</w:t>
      </w:r>
      <w:r>
        <w:t xml:space="preserve"> | </w:t>
      </w:r>
      <w:r w:rsidRPr="004F0CAA">
        <w:rPr>
          <w:highlight w:val="green"/>
        </w:rPr>
        <w:t>respectable</w:t>
      </w:r>
    </w:p>
    <w:p w14:paraId="440A6CC3" w14:textId="77777777" w:rsidR="00CE508E" w:rsidRDefault="00CE508E" w:rsidP="00CE508E">
      <w:r>
        <w:t>19.</w:t>
      </w:r>
      <w:r w:rsidRPr="004F0CAA">
        <w:rPr>
          <w:highlight w:val="green"/>
        </w:rPr>
        <w:t>tolerant</w:t>
      </w:r>
      <w:r>
        <w:t xml:space="preserve"> | </w:t>
      </w:r>
      <w:r w:rsidRPr="004F0CAA">
        <w:rPr>
          <w:highlight w:val="green"/>
        </w:rPr>
        <w:t>tolerable</w:t>
      </w:r>
    </w:p>
    <w:p w14:paraId="47172456" w14:textId="5EFB4DC7" w:rsidR="00110BBF" w:rsidRPr="00CE508E" w:rsidRDefault="00CE508E" w:rsidP="00CE508E">
      <w:r>
        <w:t>20.</w:t>
      </w:r>
      <w:r w:rsidRPr="004F0CAA">
        <w:rPr>
          <w:highlight w:val="green"/>
        </w:rPr>
        <w:t>treat</w:t>
      </w:r>
      <w:r>
        <w:t xml:space="preserve"> | </w:t>
      </w:r>
      <w:r w:rsidRPr="004F0CAA">
        <w:rPr>
          <w:highlight w:val="green"/>
        </w:rPr>
        <w:t>cure</w:t>
      </w:r>
    </w:p>
    <w:sectPr w:rsidR="00110BBF" w:rsidRPr="00CE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DC"/>
    <w:rsid w:val="001109AE"/>
    <w:rsid w:val="00110BBF"/>
    <w:rsid w:val="002944DE"/>
    <w:rsid w:val="002A28DA"/>
    <w:rsid w:val="003962DC"/>
    <w:rsid w:val="004F0CAA"/>
    <w:rsid w:val="00516918"/>
    <w:rsid w:val="00591527"/>
    <w:rsid w:val="00665420"/>
    <w:rsid w:val="00915525"/>
    <w:rsid w:val="0092782D"/>
    <w:rsid w:val="00974828"/>
    <w:rsid w:val="00B50FDA"/>
    <w:rsid w:val="00C55901"/>
    <w:rsid w:val="00CE508E"/>
    <w:rsid w:val="00E6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0130"/>
  <w15:chartTrackingRefBased/>
  <w15:docId w15:val="{F6F2B18F-5E54-4C23-AE0A-01A0A29E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1F899C4B6E94090FF0225D240855B" ma:contentTypeVersion="4" ma:contentTypeDescription="Create a new document." ma:contentTypeScope="" ma:versionID="ed7455ef1ef344b065c93b193ad6bf4b">
  <xsd:schema xmlns:xsd="http://www.w3.org/2001/XMLSchema" xmlns:xs="http://www.w3.org/2001/XMLSchema" xmlns:p="http://schemas.microsoft.com/office/2006/metadata/properties" xmlns:ns3="9829bc3a-0969-48cb-8b5b-1ff31dc1fee7" targetNamespace="http://schemas.microsoft.com/office/2006/metadata/properties" ma:root="true" ma:fieldsID="58de596852653397faa26e672aa51af0" ns3:_="">
    <xsd:import namespace="9829bc3a-0969-48cb-8b5b-1ff31dc1fe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9bc3a-0969-48cb-8b5b-1ff31dc1f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91D7FE-CB2F-4210-905B-72D805317A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F3FBA4-CF9F-42AC-B72F-C555BD7DB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48A7A-7863-4496-88BE-85304DCB4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9bc3a-0969-48cb-8b5b-1ff31dc1f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24</cp:revision>
  <dcterms:created xsi:type="dcterms:W3CDTF">2024-06-07T10:06:00Z</dcterms:created>
  <dcterms:modified xsi:type="dcterms:W3CDTF">2024-06-07T11:11:00Z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0x0101000D11F899C4B6E94090FF0225D240855B</vt:lpwstr>
  </property>
</Properties>
</file>