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272A54" wp14:paraId="501817AE" wp14:textId="69609EA5">
      <w:pPr>
        <w:pStyle w:val="Normal"/>
      </w:pPr>
      <w:r w:rsidR="07C7302B">
        <w:drawing>
          <wp:inline xmlns:wp14="http://schemas.microsoft.com/office/word/2010/wordprocessingDrawing" wp14:editId="1A5707D5" wp14:anchorId="4C95D8FD">
            <wp:extent cx="5724524" cy="3219450"/>
            <wp:effectExtent l="0" t="0" r="0" b="0"/>
            <wp:docPr id="369298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305643b2c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7A967"/>
    <w:rsid w:val="07C7302B"/>
    <w:rsid w:val="10272A54"/>
    <w:rsid w:val="5907A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A967"/>
  <w15:chartTrackingRefBased/>
  <w15:docId w15:val="{5681A0C1-4039-495E-B903-2E2257A9F5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b305643b2c4d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2025-02-26T04:25:10.7856947Z</dcterms:created>
  <dcterms:modified xsi:type="dcterms:W3CDTF">2025-02-26T04:28:56.8117597Z</dcterms:modified>
  <dc:creator>Nazimay K.</dc:creator>
  <lastModifiedBy>Nazimay K.</lastModifiedBy>
</coreProperties>
</file>