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F8D8F" w14:textId="04C87E69" w:rsidR="00E210B3" w:rsidRDefault="0082297E" w:rsidP="0082297E">
      <w:pPr>
        <w:jc w:val="center"/>
        <w:rPr>
          <w:b/>
          <w:sz w:val="32"/>
          <w:szCs w:val="32"/>
          <w:lang w:val="es-MX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32"/>
          <w:szCs w:val="32"/>
          <w:lang w:val="es-MX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TP N°8</w:t>
      </w:r>
    </w:p>
    <w:p w14:paraId="74139590" w14:textId="362831F2" w:rsidR="0082297E" w:rsidRDefault="0082297E" w:rsidP="0082297E">
      <w:pPr>
        <w:jc w:val="center"/>
        <w:rPr>
          <w:b/>
          <w:sz w:val="32"/>
          <w:szCs w:val="32"/>
          <w:lang w:val="es-MX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32"/>
          <w:szCs w:val="32"/>
          <w:lang w:val="es-MX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FUNCIONES Y PROCEDIMIENTOS</w:t>
      </w:r>
    </w:p>
    <w:p w14:paraId="595FAA58" w14:textId="77777777" w:rsidR="0082297E" w:rsidRDefault="0082297E" w:rsidP="0082297E">
      <w:pPr>
        <w:rPr>
          <w:b/>
          <w:sz w:val="32"/>
          <w:szCs w:val="32"/>
          <w:lang w:val="es-MX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3F55E9DE" w14:textId="1C17FAB0" w:rsidR="0082297E" w:rsidRPr="0082297E" w:rsidRDefault="0082297E" w:rsidP="0082297E">
      <w:pPr>
        <w:rPr>
          <w:b/>
          <w:sz w:val="28"/>
          <w:szCs w:val="28"/>
          <w:lang w:val="es-MX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8"/>
          <w:szCs w:val="28"/>
          <w:lang w:val="es-MX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1) </w:t>
      </w:r>
      <w:r w:rsidRPr="0082297E">
        <w:rPr>
          <w:b/>
          <w:sz w:val="28"/>
          <w:szCs w:val="28"/>
          <w:lang w:val="es-MX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¿Qué es una función? ¿Para qué sirve?</w:t>
      </w:r>
    </w:p>
    <w:p w14:paraId="5DF9C49C" w14:textId="3A2798A6" w:rsidR="0082297E" w:rsidRPr="0082297E" w:rsidRDefault="0082297E" w:rsidP="0082297E">
      <w:pPr>
        <w:rPr>
          <w:b/>
          <w:sz w:val="28"/>
          <w:szCs w:val="28"/>
          <w:lang w:val="es-MX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8"/>
          <w:szCs w:val="28"/>
          <w:lang w:val="es-MX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2)</w:t>
      </w:r>
      <w:r w:rsidRPr="0082297E">
        <w:rPr>
          <w:b/>
          <w:sz w:val="28"/>
          <w:szCs w:val="28"/>
          <w:lang w:val="es-MX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Describir la estructura general de una función.</w:t>
      </w:r>
    </w:p>
    <w:p w14:paraId="51F88224" w14:textId="36D2BDD4" w:rsidR="0082297E" w:rsidRPr="0082297E" w:rsidRDefault="0082297E" w:rsidP="0082297E">
      <w:pPr>
        <w:rPr>
          <w:b/>
          <w:sz w:val="28"/>
          <w:szCs w:val="28"/>
          <w:lang w:val="es-MX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8"/>
          <w:szCs w:val="28"/>
          <w:lang w:val="es-MX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3) </w:t>
      </w:r>
      <w:r w:rsidRPr="0082297E">
        <w:rPr>
          <w:b/>
          <w:sz w:val="28"/>
          <w:szCs w:val="28"/>
          <w:lang w:val="es-MX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¿Qué son los parámetros?</w:t>
      </w:r>
    </w:p>
    <w:p w14:paraId="45A58761" w14:textId="3DB07DB1" w:rsidR="0082297E" w:rsidRPr="0082297E" w:rsidRDefault="0082297E" w:rsidP="0082297E">
      <w:pPr>
        <w:rPr>
          <w:b/>
          <w:sz w:val="28"/>
          <w:szCs w:val="28"/>
          <w:lang w:val="es-MX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>
        <w:rPr>
          <w:b/>
          <w:sz w:val="28"/>
          <w:szCs w:val="28"/>
          <w:lang w:val="es-MX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4)</w:t>
      </w:r>
      <w:r w:rsidRPr="0082297E">
        <w:rPr>
          <w:b/>
          <w:sz w:val="28"/>
          <w:szCs w:val="28"/>
          <w:lang w:val="es-MX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b/>
          <w:sz w:val="28"/>
          <w:szCs w:val="28"/>
          <w:lang w:val="es-MX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82297E">
        <w:rPr>
          <w:b/>
          <w:sz w:val="28"/>
          <w:szCs w:val="28"/>
          <w:lang w:val="es-MX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¿</w:t>
      </w:r>
      <w:proofErr w:type="gramEnd"/>
      <w:r w:rsidRPr="0082297E">
        <w:rPr>
          <w:b/>
          <w:sz w:val="28"/>
          <w:szCs w:val="28"/>
          <w:lang w:val="es-MX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Qué son las variables globales?</w:t>
      </w:r>
    </w:p>
    <w:p w14:paraId="777B08FE" w14:textId="56C77A6D" w:rsidR="0082297E" w:rsidRDefault="0082297E" w:rsidP="0082297E">
      <w:pPr>
        <w:rPr>
          <w:b/>
          <w:sz w:val="28"/>
          <w:szCs w:val="28"/>
          <w:lang w:val="es-MX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8"/>
          <w:szCs w:val="28"/>
          <w:lang w:val="es-MX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5) </w:t>
      </w:r>
      <w:r w:rsidRPr="0082297E">
        <w:rPr>
          <w:b/>
          <w:sz w:val="28"/>
          <w:szCs w:val="28"/>
          <w:lang w:val="es-MX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¿Qué son las variables locales?</w:t>
      </w:r>
    </w:p>
    <w:p w14:paraId="105D2477" w14:textId="77777777" w:rsidR="0082297E" w:rsidRDefault="0082297E" w:rsidP="0082297E">
      <w:pPr>
        <w:rPr>
          <w:b/>
          <w:sz w:val="28"/>
          <w:szCs w:val="28"/>
          <w:lang w:val="es-MX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750DC9F8" w14:textId="260671A0" w:rsidR="0082297E" w:rsidRDefault="0082297E" w:rsidP="0082297E">
      <w:pPr>
        <w:pStyle w:val="Prrafodelista"/>
        <w:numPr>
          <w:ilvl w:val="0"/>
          <w:numId w:val="1"/>
        </w:numPr>
        <w:rPr>
          <w:lang w:val="es-MX"/>
        </w:rPr>
      </w:pPr>
      <w:r w:rsidRPr="0082297E">
        <w:rPr>
          <w:lang w:val="es-MX"/>
        </w:rPr>
        <w:t>las funciones permiten automatizar tareas repetitivas, encapsular el código que</w:t>
      </w:r>
      <w:r>
        <w:rPr>
          <w:lang w:val="es-MX"/>
        </w:rPr>
        <w:t xml:space="preserve"> </w:t>
      </w:r>
      <w:r w:rsidRPr="0082297E">
        <w:rPr>
          <w:lang w:val="es-MX"/>
        </w:rPr>
        <w:t>utilizamos, e incluso mejorar la seguridad, confiabilidad y estabilidad de nuestros programas.</w:t>
      </w:r>
      <w:r>
        <w:rPr>
          <w:lang w:val="es-MX"/>
        </w:rPr>
        <w:t xml:space="preserve"> </w:t>
      </w:r>
      <w:r w:rsidRPr="0082297E">
        <w:rPr>
          <w:lang w:val="es-MX"/>
        </w:rPr>
        <w:t>Dominar el uso de funciones es de gran importancia, permiten modularizar nuestro código,</w:t>
      </w:r>
      <w:r>
        <w:rPr>
          <w:lang w:val="es-MX"/>
        </w:rPr>
        <w:t xml:space="preserve"> </w:t>
      </w:r>
      <w:r w:rsidRPr="0082297E">
        <w:rPr>
          <w:lang w:val="es-MX"/>
        </w:rPr>
        <w:t>separarlo según las tareas que requerimos, por ejemplo, una función para abrir, otra para</w:t>
      </w:r>
      <w:r w:rsidRPr="0082297E">
        <w:rPr>
          <w:lang w:val="es-MX"/>
        </w:rPr>
        <w:t xml:space="preserve"> </w:t>
      </w:r>
      <w:r w:rsidRPr="0082297E">
        <w:rPr>
          <w:lang w:val="es-MX"/>
        </w:rPr>
        <w:t>cerrar, otra para actualizar, etc.</w:t>
      </w:r>
    </w:p>
    <w:p w14:paraId="18E91811" w14:textId="77777777" w:rsidR="0082297E" w:rsidRDefault="0082297E" w:rsidP="0082297E">
      <w:pPr>
        <w:pStyle w:val="Prrafodelista"/>
        <w:rPr>
          <w:lang w:val="es-MX"/>
        </w:rPr>
      </w:pPr>
    </w:p>
    <w:p w14:paraId="40EBB4BA" w14:textId="6EB560A0" w:rsidR="0082297E" w:rsidRDefault="0082297E" w:rsidP="0082297E">
      <w:pPr>
        <w:pStyle w:val="Prrafodelista"/>
        <w:numPr>
          <w:ilvl w:val="0"/>
          <w:numId w:val="1"/>
        </w:numPr>
      </w:pPr>
      <w:r w:rsidRPr="0082297E">
        <w:rPr>
          <w:b/>
          <w:bCs/>
        </w:rPr>
        <w:t>Estructura general de una función</w:t>
      </w:r>
      <w:r w:rsidRPr="0082297E">
        <w:t>: Una función es un bloque de código que realiza una tarea específica. Su estructura incluye un nombre, una lista de parámetros opcionales, un cuerpo que contiene el código a ejecutar, y una salida opcional (valor de retorno).</w:t>
      </w:r>
    </w:p>
    <w:p w14:paraId="6720BA7E" w14:textId="77777777" w:rsidR="0082297E" w:rsidRPr="0082297E" w:rsidRDefault="0082297E" w:rsidP="0082297E"/>
    <w:p w14:paraId="611C14C8" w14:textId="77777777" w:rsidR="0082297E" w:rsidRDefault="0082297E" w:rsidP="0082297E">
      <w:pPr>
        <w:pStyle w:val="Prrafodelista"/>
        <w:numPr>
          <w:ilvl w:val="0"/>
          <w:numId w:val="1"/>
        </w:numPr>
      </w:pPr>
      <w:r w:rsidRPr="0082297E">
        <w:rPr>
          <w:b/>
          <w:bCs/>
        </w:rPr>
        <w:t>Parámetros</w:t>
      </w:r>
      <w:r w:rsidRPr="0082297E">
        <w:t>: Son variables que se definen en la declaración de una función y permiten pasar valores a la función cuando esta es llamada. Los valores que se pasan se denominan "argumentos".</w:t>
      </w:r>
    </w:p>
    <w:p w14:paraId="74CC6061" w14:textId="77777777" w:rsidR="0082297E" w:rsidRPr="0082297E" w:rsidRDefault="0082297E" w:rsidP="0082297E"/>
    <w:p w14:paraId="6BDC6728" w14:textId="64A3CF5C" w:rsidR="0082297E" w:rsidRDefault="0082297E" w:rsidP="0082297E">
      <w:pPr>
        <w:pStyle w:val="Prrafodelista"/>
        <w:numPr>
          <w:ilvl w:val="0"/>
          <w:numId w:val="1"/>
        </w:numPr>
      </w:pPr>
      <w:r w:rsidRPr="0082297E">
        <w:rPr>
          <w:b/>
          <w:bCs/>
        </w:rPr>
        <w:t>Variables globales</w:t>
      </w:r>
      <w:r w:rsidRPr="0082297E">
        <w:t>: Son aquellas declaradas fuera de cualquier función o bloque, y pueden ser accesibles desde cualquier parte del programa.</w:t>
      </w:r>
    </w:p>
    <w:p w14:paraId="4E88F86A" w14:textId="77777777" w:rsidR="0082297E" w:rsidRPr="0082297E" w:rsidRDefault="0082297E" w:rsidP="0082297E"/>
    <w:p w14:paraId="58C81EC5" w14:textId="14EAE687" w:rsidR="0082297E" w:rsidRPr="0082297E" w:rsidRDefault="0082297E" w:rsidP="0082297E">
      <w:pPr>
        <w:pStyle w:val="Prrafodelista"/>
        <w:numPr>
          <w:ilvl w:val="0"/>
          <w:numId w:val="1"/>
        </w:numPr>
      </w:pPr>
      <w:r w:rsidRPr="0082297E">
        <w:rPr>
          <w:b/>
          <w:bCs/>
        </w:rPr>
        <w:t>Variables locales</w:t>
      </w:r>
      <w:r w:rsidRPr="0082297E">
        <w:t>: Son aquellas declaradas dentro de una función o bloque y solo pueden ser utilizadas dentro de ese contexto.</w:t>
      </w:r>
    </w:p>
    <w:sectPr w:rsidR="0082297E" w:rsidRPr="00822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80F11"/>
    <w:multiLevelType w:val="hybridMultilevel"/>
    <w:tmpl w:val="BE7E84B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8409F"/>
    <w:multiLevelType w:val="multilevel"/>
    <w:tmpl w:val="BBBA54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081403">
    <w:abstractNumId w:val="0"/>
  </w:num>
  <w:num w:numId="2" w16cid:durableId="1387336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7E"/>
    <w:rsid w:val="00074395"/>
    <w:rsid w:val="004A4F42"/>
    <w:rsid w:val="00740A87"/>
    <w:rsid w:val="0082297E"/>
    <w:rsid w:val="00E2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5AA37"/>
  <w15:chartTrackingRefBased/>
  <w15:docId w15:val="{653B5AC2-3521-4ED4-BFF4-C808E88A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2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2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2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2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2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2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2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2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2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2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2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2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29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29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29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29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29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29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2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2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2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2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2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29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29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29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2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29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29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67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8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1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9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3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JARA</dc:creator>
  <cp:keywords/>
  <dc:description/>
  <cp:lastModifiedBy>Joaquin JARA</cp:lastModifiedBy>
  <cp:revision>2</cp:revision>
  <dcterms:created xsi:type="dcterms:W3CDTF">2024-10-02T19:08:00Z</dcterms:created>
  <dcterms:modified xsi:type="dcterms:W3CDTF">2024-10-02T19:08:00Z</dcterms:modified>
</cp:coreProperties>
</file>