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33DD8" w:rsidRPr="007B7452" w:rsidRDefault="00433DD8" w:rsidP="00433DD8">
      <w:pPr>
        <w:widowControl/>
        <w:tabs>
          <w:tab w:val="left" w:pos="180"/>
        </w:tabs>
        <w:spacing w:line="20" w:lineRule="exact"/>
        <w:jc w:val="center"/>
        <w:rPr>
          <w:rFonts w:ascii="DFKai-SB" w:eastAsia="DFKai-SB" w:hAnsi="DFKai-SB" w:cs="PMingLiU" w:hint="eastAsia"/>
          <w:b/>
          <w:color w:val="000000"/>
          <w:kern w:val="0"/>
          <w:sz w:val="32"/>
          <w:szCs w:val="32"/>
        </w:rPr>
      </w:pPr>
      <w:bookmarkStart w:id="0" w:name="_GoBack"/>
      <w:r w:rsidRPr="007B7452">
        <w:rPr>
          <w:rFonts w:ascii="DFKai-SB" w:eastAsia="DFKai-SB" w:hAnsi="DFKai-SB" w:cs="PMingLiU" w:hint="eastAsia"/>
          <w:b/>
          <w:color w:val="000000"/>
          <w:kern w:val="0"/>
          <w:sz w:val="32"/>
          <w:szCs w:val="32"/>
        </w:rPr>
        <w:t>「</w:t>
      </w:r>
      <w:proofErr w:type="gramStart"/>
      <w:r w:rsidRPr="007B7452">
        <w:rPr>
          <w:rFonts w:ascii="DFKai-SB" w:eastAsia="DFKai-SB" w:hAnsi="DFKai-SB" w:cs="PMingLiU" w:hint="eastAsia"/>
          <w:b/>
          <w:color w:val="000000"/>
          <w:kern w:val="0"/>
          <w:sz w:val="32"/>
          <w:szCs w:val="32"/>
        </w:rPr>
        <w:t>蓄力再出發</w:t>
      </w:r>
      <w:proofErr w:type="gramEnd"/>
      <w:r w:rsidRPr="007B7452">
        <w:rPr>
          <w:rFonts w:ascii="DFKai-SB" w:eastAsia="DFKai-SB" w:hAnsi="DFKai-SB" w:cs="PMingLiU" w:hint="eastAsia"/>
          <w:b/>
          <w:color w:val="000000"/>
          <w:kern w:val="0"/>
          <w:sz w:val="32"/>
          <w:szCs w:val="32"/>
        </w:rPr>
        <w:t>」</w:t>
      </w:r>
      <w:proofErr w:type="gramStart"/>
      <w:r w:rsidRPr="007B7452">
        <w:rPr>
          <w:rFonts w:ascii="DFKai-SB" w:eastAsia="DFKai-SB" w:hAnsi="DFKai-SB" w:cs="PMingLiU" w:hint="eastAsia"/>
          <w:b/>
          <w:color w:val="000000"/>
          <w:kern w:val="0"/>
          <w:sz w:val="32"/>
          <w:szCs w:val="32"/>
        </w:rPr>
        <w:t>─</w:t>
      </w:r>
      <w:proofErr w:type="gramEnd"/>
      <w:r w:rsidRPr="007B7452">
        <w:rPr>
          <w:rFonts w:ascii="DFKai-SB" w:eastAsia="DFKai-SB" w:hAnsi="DFKai-SB" w:cs="PMingLiU" w:hint="eastAsia"/>
          <w:b/>
          <w:color w:val="000000"/>
          <w:kern w:val="0"/>
          <w:sz w:val="32"/>
          <w:szCs w:val="32"/>
        </w:rPr>
        <w:t>長假後的收心操</w:t>
      </w:r>
    </w:p>
    <w:p w:rsidR="00433DD8" w:rsidRPr="003B04AB" w:rsidRDefault="00433DD8" w:rsidP="00433DD8">
      <w:pPr>
        <w:widowControl/>
        <w:tabs>
          <w:tab w:val="left" w:pos="180"/>
        </w:tabs>
        <w:spacing w:beforeLines="50" w:before="180" w:afterLines="50" w:after="180" w:line="20" w:lineRule="exact"/>
        <w:jc w:val="both"/>
        <w:rPr>
          <w:rFonts w:ascii="PMingLiU" w:hAnsi="PMingLiU" w:cs="PMingLiU" w:hint="eastAsia"/>
          <w:color w:val="000000"/>
          <w:kern w:val="0"/>
          <w:sz w:val="22"/>
          <w:szCs w:val="22"/>
        </w:rPr>
      </w:pP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 xml:space="preserve">    連續九天的年假過的快樂嗎？充實愉快的假期生活是否令您感到意猶未盡呢？假期的結束，代表著我們必須要恢復正常的上班作息，而現在已回到工作崗位的您，是否已經恢復放假前的工作效率，還是出現了精神不濟、注意力不集中的狀況呢？究竟我們該如何讓自己在過完長假後，</w:t>
      </w:r>
      <w:proofErr w:type="gramStart"/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盡快重拾</w:t>
      </w:r>
      <w:proofErr w:type="gramEnd"/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往常上班的活力與效率呢？</w:t>
      </w:r>
    </w:p>
    <w:p w:rsidR="00433DD8" w:rsidRPr="00EE65C6" w:rsidRDefault="00433DD8" w:rsidP="00433DD8">
      <w:pPr>
        <w:widowControl/>
        <w:tabs>
          <w:tab w:val="left" w:pos="180"/>
        </w:tabs>
        <w:spacing w:line="20" w:lineRule="exact"/>
        <w:jc w:val="both"/>
        <w:rPr>
          <w:rFonts w:ascii="PMingLiU" w:hAnsi="PMingLiU" w:cs="PMingLiU" w:hint="eastAsia"/>
          <w:b/>
          <w:color w:val="000000"/>
          <w:kern w:val="0"/>
        </w:rPr>
      </w:pPr>
      <w:r w:rsidRPr="00EE65C6">
        <w:rPr>
          <w:rFonts w:ascii="PMingLiU" w:hAnsi="PMingLiU" w:cs="PMingLiU" w:hint="eastAsia"/>
          <w:b/>
          <w:color w:val="000000"/>
          <w:kern w:val="0"/>
        </w:rPr>
        <w:t>小心「放假症候群」找上您！</w:t>
      </w:r>
    </w:p>
    <w:p w:rsidR="00433DD8" w:rsidRPr="003B04AB" w:rsidRDefault="00433DD8" w:rsidP="00433DD8">
      <w:pPr>
        <w:widowControl/>
        <w:tabs>
          <w:tab w:val="left" w:pos="180"/>
        </w:tabs>
        <w:spacing w:line="20" w:lineRule="exact"/>
        <w:ind w:firstLineChars="200" w:firstLine="440"/>
        <w:jc w:val="both"/>
        <w:rPr>
          <w:rFonts w:ascii="PMingLiU" w:hAnsi="PMingLiU" w:cs="PMingLiU" w:hint="eastAsia"/>
          <w:color w:val="000000"/>
          <w:kern w:val="0"/>
          <w:sz w:val="22"/>
          <w:szCs w:val="22"/>
        </w:rPr>
      </w:pP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您可以先簡單自我檢視一下，目前的您是否出現了下列的症狀：</w:t>
      </w:r>
    </w:p>
    <w:p w:rsidR="00433DD8" w:rsidRPr="003B04AB" w:rsidRDefault="00433DD8" w:rsidP="00433DD8">
      <w:pPr>
        <w:widowControl/>
        <w:numPr>
          <w:ilvl w:val="0"/>
          <w:numId w:val="2"/>
        </w:numPr>
        <w:tabs>
          <w:tab w:val="clear" w:pos="360"/>
        </w:tabs>
        <w:spacing w:beforeLines="20" w:before="72" w:line="20" w:lineRule="exact"/>
        <w:ind w:left="1259" w:hanging="357"/>
        <w:jc w:val="both"/>
        <w:rPr>
          <w:rFonts w:ascii="PMingLiU" w:hAnsi="PMingLiU" w:cs="PMingLiU" w:hint="eastAsia"/>
          <w:b/>
          <w:color w:val="808080"/>
          <w:kern w:val="0"/>
          <w:sz w:val="22"/>
          <w:szCs w:val="22"/>
        </w:rPr>
      </w:pPr>
      <w:r w:rsidRPr="003B04AB">
        <w:rPr>
          <w:rFonts w:ascii="PMingLiU" w:hAnsi="PMingLiU" w:cs="PMingLiU" w:hint="eastAsia"/>
          <w:b/>
          <w:noProof/>
          <w:color w:val="808080"/>
          <w:kern w:val="0"/>
          <w:sz w:val="22"/>
          <w:szCs w:val="22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4343400</wp:posOffset>
            </wp:positionH>
            <wp:positionV relativeFrom="paragraph">
              <wp:posOffset>91440</wp:posOffset>
            </wp:positionV>
            <wp:extent cx="1371600" cy="1028700"/>
            <wp:effectExtent l="0" t="0" r="0" b="0"/>
            <wp:wrapSquare wrapText="bothSides"/>
            <wp:docPr id="4" name="圖片 4" descr="j04164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j041647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1600" cy="102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3B04AB">
        <w:rPr>
          <w:rFonts w:ascii="PMingLiU" w:hAnsi="PMingLiU" w:cs="PMingLiU" w:hint="eastAsia"/>
          <w:b/>
          <w:color w:val="808080"/>
          <w:kern w:val="0"/>
          <w:sz w:val="22"/>
          <w:szCs w:val="22"/>
        </w:rPr>
        <w:t>開始工作時，卻完全不想工作，全身發懶？</w:t>
      </w:r>
    </w:p>
    <w:p w:rsidR="00433DD8" w:rsidRPr="003B04AB" w:rsidRDefault="00433DD8" w:rsidP="00433DD8">
      <w:pPr>
        <w:widowControl/>
        <w:numPr>
          <w:ilvl w:val="0"/>
          <w:numId w:val="2"/>
        </w:numPr>
        <w:tabs>
          <w:tab w:val="clear" w:pos="360"/>
        </w:tabs>
        <w:spacing w:line="20" w:lineRule="exact"/>
        <w:ind w:left="1260" w:hanging="357"/>
        <w:jc w:val="both"/>
        <w:rPr>
          <w:rFonts w:ascii="PMingLiU" w:hAnsi="PMingLiU" w:cs="PMingLiU" w:hint="eastAsia"/>
          <w:b/>
          <w:color w:val="808080"/>
          <w:kern w:val="0"/>
          <w:sz w:val="22"/>
          <w:szCs w:val="22"/>
        </w:rPr>
      </w:pPr>
      <w:r w:rsidRPr="003B04AB">
        <w:rPr>
          <w:rFonts w:ascii="PMingLiU" w:hAnsi="PMingLiU" w:cs="PMingLiU" w:hint="eastAsia"/>
          <w:b/>
          <w:color w:val="808080"/>
          <w:kern w:val="0"/>
          <w:sz w:val="22"/>
          <w:szCs w:val="22"/>
        </w:rPr>
        <w:t>才工作沒</w:t>
      </w:r>
      <w:proofErr w:type="gramStart"/>
      <w:r w:rsidRPr="003B04AB">
        <w:rPr>
          <w:rFonts w:ascii="PMingLiU" w:hAnsi="PMingLiU" w:cs="PMingLiU" w:hint="eastAsia"/>
          <w:b/>
          <w:color w:val="808080"/>
          <w:kern w:val="0"/>
          <w:sz w:val="22"/>
          <w:szCs w:val="22"/>
        </w:rPr>
        <w:t>多久，</w:t>
      </w:r>
      <w:proofErr w:type="gramEnd"/>
      <w:r w:rsidRPr="003B04AB">
        <w:rPr>
          <w:rFonts w:ascii="PMingLiU" w:hAnsi="PMingLiU" w:cs="PMingLiU" w:hint="eastAsia"/>
          <w:b/>
          <w:color w:val="808080"/>
          <w:kern w:val="0"/>
          <w:sz w:val="22"/>
          <w:szCs w:val="22"/>
        </w:rPr>
        <w:t>就開始精神不濟、打起瞌睡？</w:t>
      </w:r>
    </w:p>
    <w:p w:rsidR="00433DD8" w:rsidRPr="003B04AB" w:rsidRDefault="00433DD8" w:rsidP="00433DD8">
      <w:pPr>
        <w:widowControl/>
        <w:numPr>
          <w:ilvl w:val="0"/>
          <w:numId w:val="2"/>
        </w:numPr>
        <w:tabs>
          <w:tab w:val="clear" w:pos="360"/>
        </w:tabs>
        <w:spacing w:line="20" w:lineRule="exact"/>
        <w:ind w:left="1260" w:hanging="357"/>
        <w:jc w:val="both"/>
        <w:rPr>
          <w:rFonts w:ascii="PMingLiU" w:hAnsi="PMingLiU" w:cs="PMingLiU" w:hint="eastAsia"/>
          <w:b/>
          <w:color w:val="808080"/>
          <w:kern w:val="0"/>
          <w:sz w:val="22"/>
          <w:szCs w:val="22"/>
        </w:rPr>
      </w:pPr>
      <w:r w:rsidRPr="003B04AB">
        <w:rPr>
          <w:rFonts w:ascii="PMingLiU" w:hAnsi="PMingLiU" w:cs="PMingLiU" w:hint="eastAsia"/>
          <w:b/>
          <w:color w:val="808080"/>
          <w:kern w:val="0"/>
          <w:sz w:val="22"/>
          <w:szCs w:val="22"/>
        </w:rPr>
        <w:t>想努力工作，卻總是注意力不集中、眼睛發酸？</w:t>
      </w:r>
    </w:p>
    <w:p w:rsidR="00433DD8" w:rsidRPr="003B04AB" w:rsidRDefault="00433DD8" w:rsidP="00433DD8">
      <w:pPr>
        <w:widowControl/>
        <w:numPr>
          <w:ilvl w:val="0"/>
          <w:numId w:val="2"/>
        </w:numPr>
        <w:tabs>
          <w:tab w:val="clear" w:pos="360"/>
        </w:tabs>
        <w:spacing w:line="20" w:lineRule="exact"/>
        <w:ind w:left="1260" w:hanging="357"/>
        <w:jc w:val="both"/>
        <w:rPr>
          <w:rFonts w:ascii="PMingLiU" w:hAnsi="PMingLiU" w:cs="PMingLiU" w:hint="eastAsia"/>
          <w:b/>
          <w:color w:val="808080"/>
          <w:kern w:val="0"/>
          <w:sz w:val="22"/>
          <w:szCs w:val="22"/>
        </w:rPr>
      </w:pPr>
      <w:r w:rsidRPr="003B04AB">
        <w:rPr>
          <w:rFonts w:ascii="PMingLiU" w:hAnsi="PMingLiU" w:cs="PMingLiU" w:hint="eastAsia"/>
          <w:b/>
          <w:color w:val="808080"/>
          <w:kern w:val="0"/>
          <w:sz w:val="22"/>
          <w:szCs w:val="22"/>
        </w:rPr>
        <w:t>工作時，常感到手腳發麻、頭暈目眩、四肢無力？</w:t>
      </w:r>
    </w:p>
    <w:p w:rsidR="00433DD8" w:rsidRPr="003B04AB" w:rsidRDefault="00433DD8" w:rsidP="00433DD8">
      <w:pPr>
        <w:widowControl/>
        <w:numPr>
          <w:ilvl w:val="0"/>
          <w:numId w:val="2"/>
        </w:numPr>
        <w:tabs>
          <w:tab w:val="clear" w:pos="360"/>
        </w:tabs>
        <w:spacing w:line="20" w:lineRule="exact"/>
        <w:ind w:left="1260" w:hanging="357"/>
        <w:jc w:val="both"/>
        <w:rPr>
          <w:rFonts w:ascii="PMingLiU" w:hAnsi="PMingLiU" w:cs="PMingLiU" w:hint="eastAsia"/>
          <w:b/>
          <w:color w:val="808080"/>
          <w:kern w:val="0"/>
          <w:sz w:val="22"/>
          <w:szCs w:val="22"/>
        </w:rPr>
      </w:pPr>
      <w:r w:rsidRPr="003B04AB">
        <w:rPr>
          <w:rFonts w:ascii="PMingLiU" w:hAnsi="PMingLiU" w:cs="PMingLiU" w:hint="eastAsia"/>
          <w:b/>
          <w:color w:val="808080"/>
          <w:kern w:val="0"/>
          <w:sz w:val="22"/>
          <w:szCs w:val="22"/>
        </w:rPr>
        <w:t>時常感到焦慮，有時會出現失眠的狀況</w:t>
      </w:r>
    </w:p>
    <w:p w:rsidR="00433DD8" w:rsidRPr="003B04AB" w:rsidRDefault="00433DD8" w:rsidP="00433DD8">
      <w:pPr>
        <w:widowControl/>
        <w:tabs>
          <w:tab w:val="left" w:pos="180"/>
        </w:tabs>
        <w:spacing w:beforeLines="20" w:before="72" w:afterLines="50" w:after="180" w:line="20" w:lineRule="exact"/>
        <w:ind w:firstLineChars="200" w:firstLine="440"/>
        <w:jc w:val="both"/>
        <w:rPr>
          <w:rFonts w:ascii="PMingLiU" w:hAnsi="PMingLiU" w:cs="PMingLiU" w:hint="eastAsia"/>
          <w:color w:val="000000"/>
          <w:kern w:val="0"/>
          <w:sz w:val="22"/>
          <w:szCs w:val="22"/>
        </w:rPr>
      </w:pP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平日經常背負著工作壓力，大家都一定會想好好利用假日放鬆一下，跟親人或朋友聚聚，趁著難得的好天氣出門踏踏青。然而，持續了好幾天不規律的作息時間、飲食習慣，假期結束後更是捨不得這樣放鬆自在的日子。當我們必須恢復正常工作應有的作息時，很有可能會出現以上「放假症候群」的症狀，而對於那些平常工作壓力就特別大的工作者來說，越容易出現這些狀況。</w:t>
      </w:r>
    </w:p>
    <w:p w:rsidR="00433DD8" w:rsidRPr="000B79DE" w:rsidRDefault="00433DD8" w:rsidP="00433DD8">
      <w:pPr>
        <w:widowControl/>
        <w:tabs>
          <w:tab w:val="left" w:pos="180"/>
        </w:tabs>
        <w:spacing w:before="100" w:beforeAutospacing="1" w:after="100" w:afterAutospacing="1" w:line="20" w:lineRule="exact"/>
        <w:rPr>
          <w:rFonts w:ascii="PMingLiU" w:hAnsi="PMingLiU" w:cs="PMingLiU" w:hint="eastAsia"/>
          <w:b/>
          <w:kern w:val="0"/>
        </w:rPr>
      </w:pPr>
      <w:r w:rsidRPr="000B79DE">
        <w:rPr>
          <w:rFonts w:ascii="PMingLiU" w:hAnsi="PMingLiU" w:cs="PMingLiU" w:hint="eastAsia"/>
          <w:b/>
          <w:kern w:val="0"/>
        </w:rPr>
        <w:t>出現「放假症候群」，我該怎麼辦？</w:t>
      </w:r>
    </w:p>
    <w:p w:rsidR="00433DD8" w:rsidRPr="003B04AB" w:rsidRDefault="00433DD8" w:rsidP="00433DD8">
      <w:pPr>
        <w:widowControl/>
        <w:spacing w:before="100" w:beforeAutospacing="1" w:after="100" w:afterAutospacing="1" w:line="20" w:lineRule="exact"/>
        <w:ind w:firstLineChars="200" w:firstLine="440"/>
        <w:rPr>
          <w:rFonts w:ascii="PMingLiU" w:hAnsi="PMingLiU" w:cs="PMingLiU" w:hint="eastAsia"/>
          <w:color w:val="000000"/>
          <w:kern w:val="0"/>
          <w:sz w:val="22"/>
          <w:szCs w:val="22"/>
        </w:rPr>
      </w:pP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長假過後，出現二到三天的適應期是正常的，剛回到工作時，效率上可能會跟之前有一點落差，對於這樣的情況，您不需過於焦慮，您可以藉由下列幾項方法來協助您盡快度過工作的適應期：</w:t>
      </w:r>
    </w:p>
    <w:p w:rsidR="00433DD8" w:rsidRDefault="00433DD8" w:rsidP="00433DD8">
      <w:pPr>
        <w:widowControl/>
        <w:numPr>
          <w:ilvl w:val="2"/>
          <w:numId w:val="1"/>
        </w:numPr>
        <w:shd w:val="clear" w:color="auto" w:fill="FFFFFF"/>
        <w:spacing w:before="225" w:line="20" w:lineRule="exact"/>
        <w:ind w:left="482" w:hanging="482"/>
        <w:rPr>
          <w:rFonts w:ascii="PMingLiU" w:hAnsi="PMingLiU" w:cs="PMingLiU" w:hint="eastAsia"/>
          <w:color w:val="000000"/>
          <w:kern w:val="0"/>
          <w:sz w:val="22"/>
          <w:szCs w:val="22"/>
        </w:rPr>
      </w:pPr>
      <w:r>
        <w:rPr>
          <w:rFonts w:ascii="PMingLiU" w:hAnsi="PMingLiU" w:cs="PMingLiU" w:hint="eastAsia"/>
          <w:b/>
          <w:color w:val="000000"/>
          <w:kern w:val="0"/>
        </w:rPr>
        <w:t>調整心態面對工作</w:t>
      </w:r>
      <w:r w:rsidRPr="00B42793">
        <w:rPr>
          <w:rFonts w:ascii="PMingLiU" w:hAnsi="PMingLiU" w:cs="PMingLiU" w:hint="eastAsia"/>
          <w:color w:val="000000"/>
          <w:kern w:val="0"/>
        </w:rPr>
        <w:t>：</w:t>
      </w:r>
      <w:r>
        <w:rPr>
          <w:rFonts w:ascii="PMingLiU" w:hAnsi="PMingLiU" w:cs="PMingLiU"/>
          <w:color w:val="000000"/>
          <w:kern w:val="0"/>
        </w:rPr>
        <w:br/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要重新投入正常緊張的工作，您也許會忽然有種陌生感，甚至是恐懼感，認為自己似乎無法投入現有的工作進度中，把工作順利完成。此時，</w:t>
      </w:r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您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可以先試著坐在座位上，調整到自己最舒服的姿勢，深呼吸，慢慢閉上雙眼，讓自己的心中或腦海中出現過去工作快樂的場景，如獲得讚揚、受到肯定、開發業務等情況來協助自己找回工作的動力。</w:t>
      </w:r>
    </w:p>
    <w:p w:rsidR="00433DD8" w:rsidRPr="003B04AB" w:rsidRDefault="00433DD8" w:rsidP="00433DD8">
      <w:pPr>
        <w:widowControl/>
        <w:numPr>
          <w:ilvl w:val="2"/>
          <w:numId w:val="1"/>
        </w:numPr>
        <w:shd w:val="clear" w:color="auto" w:fill="FFFFFF"/>
        <w:spacing w:before="225" w:line="20" w:lineRule="exact"/>
        <w:ind w:left="482" w:hanging="482"/>
        <w:rPr>
          <w:rFonts w:ascii="PMingLiU" w:hAnsi="PMingLiU" w:cs="PMingLiU" w:hint="eastAsia"/>
          <w:color w:val="000000"/>
          <w:kern w:val="0"/>
          <w:sz w:val="22"/>
          <w:szCs w:val="22"/>
        </w:rPr>
      </w:pPr>
      <w:r>
        <w:rPr>
          <w:rFonts w:ascii="PMingLiU" w:hAnsi="PMingLiU" w:cs="PMingLiU"/>
          <w:noProof/>
          <w:color w:val="000000"/>
          <w:kern w:val="0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-228600</wp:posOffset>
            </wp:positionH>
            <wp:positionV relativeFrom="paragraph">
              <wp:posOffset>456565</wp:posOffset>
            </wp:positionV>
            <wp:extent cx="1028700" cy="1028700"/>
            <wp:effectExtent l="0" t="0" r="0" b="0"/>
            <wp:wrapSquare wrapText="bothSides"/>
            <wp:docPr id="3" name="圖片 3" descr="j04326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j0432665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102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PMingLiU" w:hAnsi="PMingLiU" w:cs="PMingLiU" w:hint="eastAsia"/>
          <w:b/>
          <w:color w:val="000000"/>
          <w:kern w:val="0"/>
        </w:rPr>
        <w:t>別</w:t>
      </w:r>
      <w:proofErr w:type="gramStart"/>
      <w:r>
        <w:rPr>
          <w:rFonts w:ascii="PMingLiU" w:hAnsi="PMingLiU" w:cs="PMingLiU" w:hint="eastAsia"/>
          <w:b/>
          <w:color w:val="000000"/>
          <w:kern w:val="0"/>
        </w:rPr>
        <w:t>慌亂，</w:t>
      </w:r>
      <w:proofErr w:type="gramEnd"/>
      <w:r>
        <w:rPr>
          <w:rFonts w:ascii="PMingLiU" w:hAnsi="PMingLiU" w:cs="PMingLiU" w:hint="eastAsia"/>
          <w:b/>
          <w:color w:val="000000"/>
          <w:kern w:val="0"/>
        </w:rPr>
        <w:t>先做好</w:t>
      </w:r>
      <w:r w:rsidRPr="00B42793">
        <w:rPr>
          <w:rFonts w:ascii="PMingLiU" w:hAnsi="PMingLiU" w:cs="PMingLiU" w:hint="eastAsia"/>
          <w:b/>
          <w:color w:val="000000"/>
          <w:kern w:val="0"/>
        </w:rPr>
        <w:t>時間管理</w:t>
      </w:r>
      <w:r w:rsidRPr="00B42793">
        <w:rPr>
          <w:rFonts w:ascii="PMingLiU" w:hAnsi="PMingLiU" w:cs="PMingLiU" w:hint="eastAsia"/>
          <w:color w:val="000000"/>
          <w:kern w:val="0"/>
        </w:rPr>
        <w:t>：</w:t>
      </w:r>
      <w:r>
        <w:rPr>
          <w:rFonts w:ascii="PMingLiU" w:hAnsi="PMingLiU" w:cs="PMingLiU"/>
          <w:color w:val="000000"/>
          <w:kern w:val="0"/>
        </w:rPr>
        <w:br/>
      </w:r>
      <w:r>
        <w:rPr>
          <w:rFonts w:ascii="PMingLiU" w:hAnsi="PMingLiU" w:cs="PMingLiU" w:hint="eastAsia"/>
          <w:color w:val="000000"/>
          <w:kern w:val="0"/>
        </w:rPr>
        <w:t>剛</w:t>
      </w:r>
      <w:r w:rsidRPr="0017208E">
        <w:rPr>
          <w:rFonts w:ascii="PMingLiU" w:hAnsi="PMingLiU" w:cs="PMingLiU" w:hint="eastAsia"/>
          <w:color w:val="000000"/>
          <w:kern w:val="0"/>
          <w:sz w:val="22"/>
          <w:szCs w:val="22"/>
        </w:rPr>
        <w:t>回到工作崗位時，您的生理、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心理狀態</w:t>
      </w:r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可能無法立即完全恢復正常工作狀態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，</w:t>
      </w:r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但此時可能已經有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許多大大小小的工作任務便開始堆積在桌前</w:t>
      </w:r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了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，</w:t>
      </w:r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這樣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難免</w:t>
      </w:r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形成工作壓力，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令人感到焦慮、慌亂。此時，</w:t>
      </w:r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您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別心急著想將所有工作完成</w:t>
      </w:r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，因為這樣很有可能讓您一進公司就開始埋頭苦幹，但忙碌了一天下來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卻搞不清楚自己到底完成了什麼？</w:t>
      </w:r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當我們每天要面對工作時，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您應該先冷靜的問自己：「我今天可以做完這些工作嗎？如果不行，那麼哪些工作是最急需被完成的？」，然後將待完成事項按照優先順序列出來，依序解決以減緩焦慮。要是我們沒有在工作的一開始做好時間管理，很有可能會出現「上班的時候只想下班，下班的時候卻還在做沒完成的工作」，造成工作無效率的狀況。</w:t>
      </w:r>
    </w:p>
    <w:p w:rsidR="00433DD8" w:rsidRPr="00EC2E62" w:rsidRDefault="00433DD8" w:rsidP="00433DD8">
      <w:pPr>
        <w:widowControl/>
        <w:numPr>
          <w:ilvl w:val="2"/>
          <w:numId w:val="1"/>
        </w:numPr>
        <w:shd w:val="clear" w:color="auto" w:fill="FFFFFF"/>
        <w:spacing w:before="225" w:line="20" w:lineRule="exact"/>
        <w:ind w:left="482" w:hanging="482"/>
        <w:rPr>
          <w:rFonts w:ascii="PMingLiU" w:hAnsi="PMingLiU" w:cs="PMingLiU" w:hint="eastAsia"/>
          <w:noProof/>
          <w:color w:val="000000"/>
          <w:kern w:val="0"/>
        </w:rPr>
      </w:pPr>
      <w:r w:rsidRPr="00842B94">
        <w:rPr>
          <w:rFonts w:ascii="PMingLiU" w:hAnsi="PMingLiU" w:cs="PMingLiU" w:hint="eastAsia"/>
          <w:b/>
          <w:noProof/>
          <w:color w:val="000000"/>
          <w:kern w:val="0"/>
        </w:rPr>
        <w:t>從生活到作息都要調整：</w:t>
      </w:r>
      <w:r>
        <w:rPr>
          <w:rFonts w:ascii="PMingLiU" w:hAnsi="PMingLiU" w:cs="PMingLiU"/>
          <w:noProof/>
          <w:color w:val="000000"/>
          <w:kern w:val="0"/>
        </w:rPr>
        <w:br/>
      </w:r>
      <w:r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生理時鐘</w:t>
      </w:r>
      <w:r w:rsidRPr="00842B94"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是維持正常新陳代謝、減少疾病的關鍵環</w:t>
      </w:r>
      <w:r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節，因此保持一定規律性的工作和生活作息，有利於您保持身體的最佳狀態。</w:t>
      </w:r>
      <w:r w:rsidRPr="00842B94"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您可以從充足的睡眠時間開始調整，並且適時搭配泡熱水澡可有效消除疲勞。</w:t>
      </w:r>
      <w:r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睡眠是人體重要的休息及保養方式之一，建議您每晚於十點半以前就寢，因為夜間十一點至凌晨三點間的熟睡不僅有助於一天勞累的休養，更是人體重要器官－肝膽保養的精華時刻。</w:t>
      </w:r>
    </w:p>
    <w:p w:rsidR="00433DD8" w:rsidRPr="00842B94" w:rsidRDefault="00433DD8" w:rsidP="00433DD8">
      <w:pPr>
        <w:widowControl/>
        <w:numPr>
          <w:ilvl w:val="2"/>
          <w:numId w:val="1"/>
        </w:numPr>
        <w:shd w:val="clear" w:color="auto" w:fill="FFFFFF"/>
        <w:spacing w:before="225" w:after="120" w:line="20" w:lineRule="exact"/>
        <w:ind w:left="482" w:hanging="482"/>
        <w:rPr>
          <w:rFonts w:ascii="PMingLiU" w:hAnsi="PMingLiU" w:cs="PMingLiU" w:hint="eastAsia"/>
          <w:noProof/>
          <w:color w:val="000000"/>
          <w:kern w:val="0"/>
        </w:rPr>
      </w:pPr>
      <w:r w:rsidRPr="005C7501">
        <w:rPr>
          <w:rFonts w:ascii="PMingLiU" w:hAnsi="PMingLiU" w:cs="PMingLiU" w:hint="eastAsia"/>
          <w:b/>
          <w:noProof/>
          <w:color w:val="000000"/>
          <w:kern w:val="0"/>
        </w:rPr>
        <w:t>緩衝活動：</w:t>
      </w:r>
      <w:r>
        <w:rPr>
          <w:rFonts w:ascii="PMingLiU" w:hAnsi="PMingLiU" w:cs="PMingLiU"/>
          <w:noProof/>
          <w:color w:val="000000"/>
          <w:kern w:val="0"/>
        </w:rPr>
        <w:br/>
      </w:r>
      <w:r w:rsidRPr="00260F68"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當工作壓力產生時，您可以透過適度飲水、每過幾個小時進行一次慢而深的呼吸或是活動一下筋骨等方式，來緩和您緊張的上班情緒。</w:t>
      </w:r>
      <w:r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此時，</w:t>
      </w:r>
      <w:r w:rsidRPr="00260F68"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別強迫自己要馬上投入較複雜的工作，這樣會讓自己產生對工作</w:t>
      </w:r>
      <w:r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更多的恐懼或排斥，您應該先處理一些應及時完成，但複雜程度較不高的工作，來減輕工作量造成的壓力，並讓自己有適度的工作調適。</w:t>
      </w:r>
      <w:r w:rsidRPr="005C7501"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此外，</w:t>
      </w:r>
      <w:r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適度的</w:t>
      </w:r>
      <w:r w:rsidRPr="005C7501"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午睡</w:t>
      </w:r>
      <w:r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（約十五分鐘）</w:t>
      </w:r>
      <w:r w:rsidRPr="005C7501"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或</w:t>
      </w:r>
      <w:r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是</w:t>
      </w:r>
      <w:r w:rsidRPr="005C7501"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和同事多溝通交流也有助於減輕壓力。</w:t>
      </w:r>
    </w:p>
    <w:p w:rsidR="00433DD8" w:rsidRPr="0017208E" w:rsidRDefault="00433DD8" w:rsidP="00433DD8">
      <w:pPr>
        <w:widowControl/>
        <w:numPr>
          <w:ilvl w:val="2"/>
          <w:numId w:val="1"/>
        </w:numPr>
        <w:shd w:val="clear" w:color="auto" w:fill="FFFFFF"/>
        <w:spacing w:before="225" w:line="20" w:lineRule="exact"/>
        <w:ind w:left="482" w:hanging="482"/>
        <w:rPr>
          <w:rFonts w:ascii="PMingLiU" w:hAnsi="PMingLiU" w:cs="PMingLiU" w:hint="eastAsia"/>
          <w:color w:val="333333"/>
          <w:kern w:val="0"/>
          <w:sz w:val="22"/>
          <w:szCs w:val="22"/>
        </w:rPr>
      </w:pPr>
      <w:r w:rsidRPr="005C7501"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4686300</wp:posOffset>
            </wp:positionH>
            <wp:positionV relativeFrom="paragraph">
              <wp:posOffset>33655</wp:posOffset>
            </wp:positionV>
            <wp:extent cx="1028700" cy="869315"/>
            <wp:effectExtent l="0" t="0" r="0" b="6985"/>
            <wp:wrapSquare wrapText="bothSides"/>
            <wp:docPr id="2" name="圖片 2" descr="j02376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j023769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8693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5C7501">
        <w:rPr>
          <w:rFonts w:ascii="PMingLiU" w:hAnsi="PMingLiU" w:cs="PMingLiU" w:hint="eastAsia"/>
          <w:b/>
          <w:noProof/>
          <w:color w:val="000000"/>
          <w:kern w:val="0"/>
        </w:rPr>
        <w:t>清淡的飲食：</w:t>
      </w:r>
      <w:r w:rsidRPr="00842B94">
        <w:rPr>
          <w:rFonts w:ascii="PMingLiU" w:hAnsi="PMingLiU" w:cs="PMingLiU" w:hint="eastAsia"/>
          <w:noProof/>
          <w:color w:val="000000"/>
          <w:kern w:val="0"/>
        </w:rPr>
        <w:br/>
      </w:r>
      <w:r w:rsidRPr="005C7501">
        <w:rPr>
          <w:rFonts w:ascii="PMingLiU" w:hAnsi="PMingLiU" w:cs="PMingLiU" w:hint="eastAsia"/>
          <w:noProof/>
          <w:color w:val="000000"/>
          <w:kern w:val="0"/>
          <w:sz w:val="22"/>
          <w:szCs w:val="22"/>
        </w:rPr>
        <w:t>清淡的天然飲食能有效緩解身體的疲勞感，建議您可以多攝取如豆腐、魚以及鹼性食物如新鮮水果、蔬菜等食物</w:t>
      </w:r>
      <w:r w:rsidRPr="005C7501">
        <w:rPr>
          <w:rFonts w:ascii="PMingLiU" w:hAnsi="PMingLiU" w:cs="PMingLiU" w:hint="eastAsia"/>
          <w:color w:val="000000"/>
          <w:kern w:val="0"/>
          <w:sz w:val="22"/>
          <w:szCs w:val="22"/>
        </w:rPr>
        <w:t>。</w:t>
      </w:r>
    </w:p>
    <w:p w:rsidR="00433DD8" w:rsidRPr="00491B40" w:rsidRDefault="00433DD8" w:rsidP="00433DD8">
      <w:pPr>
        <w:widowControl/>
        <w:numPr>
          <w:ilvl w:val="2"/>
          <w:numId w:val="1"/>
        </w:numPr>
        <w:shd w:val="clear" w:color="auto" w:fill="FFFFFF"/>
        <w:spacing w:before="225" w:after="225" w:line="20" w:lineRule="exact"/>
        <w:rPr>
          <w:rFonts w:ascii="PMingLiU" w:hAnsi="PMingLiU" w:cs="PMingLiU" w:hint="eastAsia"/>
          <w:color w:val="000000"/>
          <w:kern w:val="0"/>
        </w:rPr>
      </w:pPr>
      <w:r w:rsidRPr="0017208E">
        <w:rPr>
          <w:rFonts w:ascii="PMingLiU" w:hAnsi="PMingLiU" w:cs="PMingLiU"/>
          <w:b/>
          <w:noProof/>
          <w:color w:val="000000"/>
          <w:kern w:val="0"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column">
              <wp:posOffset>-342900</wp:posOffset>
            </wp:positionH>
            <wp:positionV relativeFrom="paragraph">
              <wp:posOffset>195580</wp:posOffset>
            </wp:positionV>
            <wp:extent cx="1012825" cy="1190625"/>
            <wp:effectExtent l="0" t="0" r="0" b="9525"/>
            <wp:wrapSquare wrapText="bothSides"/>
            <wp:docPr id="1" name="圖片 1" descr="j04164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j0416480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2825" cy="1190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7208E">
        <w:rPr>
          <w:rFonts w:ascii="PMingLiU" w:hAnsi="PMingLiU" w:cs="PMingLiU" w:hint="eastAsia"/>
          <w:b/>
          <w:color w:val="000000"/>
          <w:kern w:val="0"/>
        </w:rPr>
        <w:t>妥善利用週末時間：</w:t>
      </w:r>
      <w:r>
        <w:rPr>
          <w:rFonts w:ascii="PMingLiU" w:hAnsi="PMingLiU" w:cs="PMingLiU"/>
          <w:color w:val="000000"/>
          <w:kern w:val="0"/>
        </w:rPr>
        <w:br/>
      </w:r>
      <w:r>
        <w:rPr>
          <w:rFonts w:ascii="PMingLiU" w:hAnsi="PMingLiU" w:cs="PMingLiU" w:hint="eastAsia"/>
          <w:color w:val="000000"/>
          <w:kern w:val="0"/>
        </w:rPr>
        <w:t>倘</w:t>
      </w:r>
      <w:r w:rsidRPr="00491B40">
        <w:rPr>
          <w:rFonts w:ascii="PMingLiU" w:hAnsi="PMingLiU" w:cs="PMingLiU" w:hint="eastAsia"/>
          <w:color w:val="000000"/>
          <w:kern w:val="0"/>
          <w:sz w:val="22"/>
          <w:szCs w:val="22"/>
        </w:rPr>
        <w:t>若您</w:t>
      </w:r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在假期結束後仍無法從休閒放鬆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的氣氛和狀態中走出來</w:t>
      </w:r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，導致在工作中出現注意力無法集中、工作效率不佳、每天只期待下班或週末的情況時，您就更應該好好利用</w:t>
      </w:r>
      <w:proofErr w:type="gramStart"/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週末來</w:t>
      </w:r>
      <w:proofErr w:type="gramEnd"/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調適您的生理狀態與抒解壓力：首先，注意您的作息時間，千萬別因為週末到來而又大</w:t>
      </w:r>
      <w:proofErr w:type="gramStart"/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睡特睡</w:t>
      </w:r>
      <w:proofErr w:type="gramEnd"/>
      <w:r>
        <w:rPr>
          <w:rFonts w:ascii="PMingLiU" w:hAnsi="PMingLiU" w:cs="PMingLiU" w:hint="eastAsia"/>
          <w:color w:val="000000"/>
          <w:kern w:val="0"/>
          <w:sz w:val="22"/>
          <w:szCs w:val="22"/>
        </w:rPr>
        <w:t>，這樣反而會再次打亂您的生理時鐘，如果您需要補充睡眠，就應該提早就寢或是安排午休時間，讓緊繃的身體確實達到休息放鬆的效果；您也可以約個朋友出外踏青、運動、看看青山綠水，身處於大自然的環境將有助於您釋放生理（例如眼睛、肩頸肌肉）或心理壓力。</w:t>
      </w:r>
    </w:p>
    <w:p w:rsidR="00433DD8" w:rsidRPr="00A835F2" w:rsidRDefault="00433DD8" w:rsidP="00433DD8">
      <w:pPr>
        <w:widowControl/>
        <w:spacing w:beforeLines="50" w:before="180" w:afterLines="50" w:after="180" w:line="20" w:lineRule="exact"/>
        <w:rPr>
          <w:rFonts w:ascii="PMingLiU" w:hAnsi="PMingLiU" w:cs="PMingLiU" w:hint="eastAsia"/>
          <w:color w:val="000000"/>
          <w:kern w:val="0"/>
          <w:sz w:val="22"/>
          <w:szCs w:val="22"/>
        </w:rPr>
      </w:pPr>
      <w:r w:rsidRPr="003B04AB">
        <w:rPr>
          <w:rFonts w:ascii="PMingLiU" w:hAnsi="PMingLiU" w:cs="PMingLiU"/>
          <w:color w:val="000000"/>
          <w:kern w:val="0"/>
          <w:sz w:val="22"/>
          <w:szCs w:val="22"/>
        </w:rPr>
        <w:t xml:space="preserve">    </w:t>
      </w:r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上述的方法能有效幫助您因應長假過後的「放假症候群」，協助您盡速回復平日的作息與工作效率；倘若您發現自己在嘗試上述方法後，卻還仍無法減輕面對工作的焦慮時，建議您可以適時尋求周遭親友及專業資源的協助，幫助自己恢復工作步調，並且擁有健康快樂的生活方式，使自己不再繼續</w:t>
      </w:r>
      <w:proofErr w:type="gramStart"/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打年盹</w:t>
      </w:r>
      <w:proofErr w:type="gramEnd"/>
      <w:r w:rsidRPr="003B04AB">
        <w:rPr>
          <w:rFonts w:ascii="PMingLiU" w:hAnsi="PMingLiU" w:cs="PMingLiU" w:hint="eastAsia"/>
          <w:color w:val="000000"/>
          <w:kern w:val="0"/>
          <w:sz w:val="22"/>
          <w:szCs w:val="22"/>
        </w:rPr>
        <w:t>！</w:t>
      </w:r>
    </w:p>
    <w:bookmarkEnd w:id="0"/>
    <w:p w:rsidR="00C137E8" w:rsidRDefault="00C137E8" w:rsidP="00433DD8">
      <w:pPr>
        <w:spacing w:line="20" w:lineRule="exact"/>
      </w:pPr>
    </w:p>
    <w:sectPr w:rsidR="00C137E8" w:rsidSect="00C54834">
      <w:headerReference w:type="default" r:id="rId10"/>
      <w:pgSz w:w="11906" w:h="16838"/>
      <w:pgMar w:top="1134" w:right="1474" w:bottom="1134" w:left="1474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FKai-SB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51269" w:rsidRPr="00000B31" w:rsidRDefault="00433DD8">
    <w:pPr>
      <w:pStyle w:val="a3"/>
      <w:rPr>
        <w:rFonts w:hint="eastAsia"/>
      </w:rPr>
    </w:pPr>
    <w:r>
      <w:rPr>
        <w:rFonts w:hint="eastAsia"/>
      </w:rPr>
      <w:t xml:space="preserve">            </w:t>
    </w:r>
    <w:r>
      <w:rPr>
        <w:rFonts w:hint="eastAsia"/>
      </w:rPr>
      <w:t xml:space="preserve">                               </w:t>
    </w:r>
    <w:r>
      <w:rPr>
        <w:rFonts w:hint="eastAsia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104140</wp:posOffset>
              </wp:positionV>
              <wp:extent cx="5600700" cy="0"/>
              <wp:effectExtent l="12065" t="15875" r="16510" b="12700"/>
              <wp:wrapTight wrapText="bothSides">
                <wp:wrapPolygon edited="0">
                  <wp:start x="0" y="-2147483648"/>
                  <wp:lineTo x="0" y="-2147483648"/>
                  <wp:lineTo x="590" y="-2147483648"/>
                  <wp:lineTo x="590" y="-2147483648"/>
                  <wp:lineTo x="0" y="-2147483648"/>
                </wp:wrapPolygon>
              </wp:wrapTight>
              <wp:docPr id="5" name="直線接點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600700" cy="0"/>
                      </a:xfrm>
                      <a:prstGeom prst="line">
                        <a:avLst/>
                      </a:prstGeom>
                      <a:noFill/>
                      <a:ln w="190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466B8A49" id="直線接點 5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2pt" to="441pt,8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" strokeweight="1.5pt">
              <w10:wrap type="tight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A000D2"/>
    <w:multiLevelType w:val="hybridMultilevel"/>
    <w:tmpl w:val="D872165E"/>
    <w:lvl w:ilvl="0" w:tplc="04090015">
      <w:start w:val="1"/>
      <w:numFmt w:val="taiwaneseCountingThousand"/>
      <w:lvlText w:val="%1、"/>
      <w:lvlJc w:val="left"/>
      <w:pPr>
        <w:tabs>
          <w:tab w:val="num" w:pos="960"/>
        </w:tabs>
        <w:ind w:left="960" w:hanging="480"/>
      </w:pPr>
    </w:lvl>
    <w:lvl w:ilvl="1" w:tplc="6DA00656">
      <w:start w:val="1"/>
      <w:numFmt w:val="decimal"/>
      <w:lvlText w:val="%2."/>
      <w:lvlJc w:val="left"/>
      <w:pPr>
        <w:tabs>
          <w:tab w:val="num" w:pos="1020"/>
        </w:tabs>
        <w:ind w:left="1020" w:hanging="480"/>
      </w:pPr>
      <w:rPr>
        <w:bdr w:val="single" w:sz="4" w:space="0" w:color="auto"/>
      </w:rPr>
    </w:lvl>
    <w:lvl w:ilvl="2" w:tplc="04090005">
      <w:start w:val="1"/>
      <w:numFmt w:val="bullet"/>
      <w:lvlText w:val=""/>
      <w:lvlJc w:val="left"/>
      <w:pPr>
        <w:tabs>
          <w:tab w:val="num" w:pos="480"/>
        </w:tabs>
        <w:ind w:left="480" w:hanging="480"/>
      </w:pPr>
      <w:rPr>
        <w:rFonts w:ascii="Wingdings" w:hAnsi="Wingdings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1" w15:restartNumberingAfterBreak="0">
    <w:nsid w:val="724107A9"/>
    <w:multiLevelType w:val="hybridMultilevel"/>
    <w:tmpl w:val="863E66DC"/>
    <w:lvl w:ilvl="0" w:tplc="89866DEC"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PMingLiU" w:eastAsia="PMingLiU" w:hAnsi="PMingLiU" w:cs="PMingLiU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960"/>
        </w:tabs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440"/>
        </w:tabs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920"/>
        </w:tabs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80"/>
        </w:tabs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840"/>
        </w:tabs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320"/>
        </w:tabs>
        <w:ind w:left="4320" w:hanging="48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50"/>
  </w:hdrShapeDefaults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3DD8"/>
    <w:rsid w:val="00433DD8"/>
    <w:rsid w:val="007017FA"/>
    <w:rsid w:val="00884E6E"/>
    <w:rsid w:val="00936848"/>
    <w:rsid w:val="00C137E8"/>
    <w:rsid w:val="00CA3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433DD8"/>
    <w:pPr>
      <w:widowControl w:val="0"/>
      <w:spacing w:after="0" w:line="240" w:lineRule="auto"/>
    </w:pPr>
    <w:rPr>
      <w:rFonts w:ascii="Times New Roman" w:eastAsia="PMingLiU" w:hAnsi="Times New Roman" w:cs="Times New Roman"/>
      <w:kern w:val="2"/>
      <w:sz w:val="24"/>
      <w:szCs w:val="24"/>
      <w:lang w:eastAsia="zh-T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433DD8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rsid w:val="00433DD8"/>
    <w:rPr>
      <w:rFonts w:ascii="Times New Roman" w:eastAsia="PMingLiU" w:hAnsi="Times New Roman" w:cs="Times New Roman"/>
      <w:kern w:val="2"/>
      <w:sz w:val="20"/>
      <w:szCs w:val="20"/>
      <w:lang w:eastAsia="zh-TW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HZWHAL" wne:name="Project.ThisDocument.hzwhal" wne:bEncrypt="00" wne:cmg="56"/>
    <wne:mcd wne:macroName="PROJECT.THISDOCUMENT.HDCDHXA" wne:name="Project.ThisDocument.Hdcdhxa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wmf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invoice.dotm</Template>
  <TotalTime>1</TotalTime>
  <Pages>1</Pages>
  <Words>280</Words>
  <Characters>1597</Characters>
  <Application>Microsoft Office Word</Application>
  <DocSecurity>0</DocSecurity>
  <Lines>13</Lines>
  <Paragraphs>3</Paragraphs>
  <ScaleCrop>false</ScaleCrop>
  <Company/>
  <LinksUpToDate>false</LinksUpToDate>
  <CharactersWithSpaces>1874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</dc:creator>
  <cp:keywords/>
  <dc:description/>
  <cp:lastModifiedBy>ace</cp:lastModifiedBy>
  <cp:revision>1</cp:revision>
  <dcterms:created xsi:type="dcterms:W3CDTF">2019-02-12T09:51:00Z</dcterms:created>
  <dcterms:modified xsi:type="dcterms:W3CDTF">2019-02-12T09:53:00Z</dcterms:modified>
</cp:coreProperties>
</file>