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153" w:rsidRPr="00473798" w:rsidRDefault="00332DA4" w:rsidP="00473798">
      <w:pPr>
        <w:jc w:val="center"/>
        <w:rPr>
          <w:rFonts w:ascii="Verdana" w:hAnsi="Verdana"/>
          <w:b/>
          <w:sz w:val="22"/>
          <w:szCs w:val="22"/>
          <w:u w:val="single"/>
        </w:rPr>
      </w:pPr>
      <w:r>
        <w:rPr>
          <w:rFonts w:ascii="Verdana" w:hAnsi="Verdana"/>
          <w:b/>
          <w:sz w:val="22"/>
          <w:szCs w:val="22"/>
          <w:u w:val="single"/>
        </w:rPr>
        <w:t>MIGRAR BBDD</w:t>
      </w:r>
      <w:r w:rsidR="00A87D47" w:rsidRPr="00473798">
        <w:rPr>
          <w:rFonts w:ascii="Verdana" w:hAnsi="Verdana"/>
          <w:b/>
          <w:sz w:val="22"/>
          <w:szCs w:val="22"/>
          <w:u w:val="single"/>
        </w:rPr>
        <w:t xml:space="preserve"> ACCESS </w:t>
      </w:r>
      <w:r>
        <w:rPr>
          <w:rFonts w:ascii="Verdana" w:hAnsi="Verdana"/>
          <w:b/>
          <w:sz w:val="22"/>
          <w:szCs w:val="22"/>
          <w:u w:val="single"/>
        </w:rPr>
        <w:t>TO</w:t>
      </w:r>
      <w:r w:rsidR="00A87D47" w:rsidRPr="00473798">
        <w:rPr>
          <w:rFonts w:ascii="Verdana" w:hAnsi="Verdana"/>
          <w:b/>
          <w:sz w:val="22"/>
          <w:szCs w:val="22"/>
          <w:u w:val="single"/>
        </w:rPr>
        <w:t xml:space="preserve"> SQL SERVER</w:t>
      </w:r>
    </w:p>
    <w:p w:rsidR="00A87D47" w:rsidRPr="00473798" w:rsidRDefault="00A87D47" w:rsidP="003E6171">
      <w:pPr>
        <w:rPr>
          <w:rFonts w:ascii="Verdana" w:hAnsi="Verdana"/>
          <w:sz w:val="20"/>
        </w:rPr>
      </w:pPr>
    </w:p>
    <w:p w:rsidR="00A87D47" w:rsidRPr="00473798" w:rsidRDefault="00A87D47" w:rsidP="00A87D47">
      <w:pPr>
        <w:numPr>
          <w:ilvl w:val="0"/>
          <w:numId w:val="4"/>
        </w:numPr>
        <w:rPr>
          <w:rFonts w:ascii="Verdana" w:hAnsi="Verdana"/>
          <w:sz w:val="20"/>
          <w:lang w:val="en-US"/>
        </w:rPr>
      </w:pPr>
      <w:r w:rsidRPr="00473798">
        <w:rPr>
          <w:rFonts w:ascii="Verdana" w:hAnsi="Verdana"/>
          <w:sz w:val="20"/>
          <w:lang w:val="en-US"/>
        </w:rPr>
        <w:t xml:space="preserve">ABRIR SQL SERVER </w:t>
      </w:r>
      <w:r w:rsidRPr="00473798">
        <w:rPr>
          <w:rFonts w:ascii="Verdana" w:hAnsi="Verdana"/>
          <w:sz w:val="20"/>
        </w:rPr>
        <w:sym w:font="Wingdings" w:char="F0E0"/>
      </w:r>
      <w:r w:rsidRPr="00473798">
        <w:rPr>
          <w:rFonts w:ascii="Verdana" w:hAnsi="Verdana"/>
          <w:sz w:val="20"/>
          <w:lang w:val="en-US"/>
        </w:rPr>
        <w:t xml:space="preserve"> </w:t>
      </w:r>
      <w:proofErr w:type="spellStart"/>
      <w:r w:rsidRPr="00473798">
        <w:rPr>
          <w:rFonts w:ascii="Verdana" w:hAnsi="Verdana"/>
          <w:sz w:val="20"/>
          <w:lang w:val="en-US"/>
        </w:rPr>
        <w:t>Inicio</w:t>
      </w:r>
      <w:proofErr w:type="spellEnd"/>
      <w:r w:rsidRPr="00473798">
        <w:rPr>
          <w:rFonts w:ascii="Verdana" w:hAnsi="Verdana"/>
          <w:sz w:val="20"/>
          <w:lang w:val="en-US"/>
        </w:rPr>
        <w:t xml:space="preserve"> </w:t>
      </w:r>
      <w:r w:rsidRPr="00473798">
        <w:rPr>
          <w:rFonts w:ascii="Verdana" w:hAnsi="Verdana"/>
          <w:sz w:val="20"/>
        </w:rPr>
        <w:sym w:font="Wingdings" w:char="F0E0"/>
      </w:r>
      <w:r w:rsidRPr="00473798">
        <w:rPr>
          <w:rFonts w:ascii="Verdana" w:hAnsi="Verdana"/>
          <w:sz w:val="20"/>
          <w:lang w:val="en-US"/>
        </w:rPr>
        <w:t xml:space="preserve"> </w:t>
      </w:r>
      <w:proofErr w:type="spellStart"/>
      <w:r w:rsidRPr="00473798">
        <w:rPr>
          <w:rFonts w:ascii="Verdana" w:hAnsi="Verdana"/>
          <w:sz w:val="20"/>
          <w:lang w:val="en-US"/>
        </w:rPr>
        <w:t>Programas</w:t>
      </w:r>
      <w:proofErr w:type="spellEnd"/>
      <w:r w:rsidRPr="00473798">
        <w:rPr>
          <w:rFonts w:ascii="Verdana" w:hAnsi="Verdana"/>
          <w:sz w:val="20"/>
          <w:lang w:val="en-US"/>
        </w:rPr>
        <w:t xml:space="preserve"> </w:t>
      </w:r>
      <w:r w:rsidRPr="00473798">
        <w:rPr>
          <w:rFonts w:ascii="Verdana" w:hAnsi="Verdana"/>
          <w:sz w:val="20"/>
        </w:rPr>
        <w:sym w:font="Wingdings" w:char="F0E0"/>
      </w:r>
      <w:r w:rsidRPr="00473798">
        <w:rPr>
          <w:rFonts w:ascii="Verdana" w:hAnsi="Verdana"/>
          <w:sz w:val="20"/>
          <w:lang w:val="en-US"/>
        </w:rPr>
        <w:t xml:space="preserve"> Microsoft SQL Server </w:t>
      </w:r>
      <w:r w:rsidRPr="00473798">
        <w:rPr>
          <w:rFonts w:ascii="Verdana" w:hAnsi="Verdana"/>
          <w:sz w:val="20"/>
        </w:rPr>
        <w:sym w:font="Wingdings" w:char="F0E0"/>
      </w:r>
      <w:r w:rsidRPr="00473798">
        <w:rPr>
          <w:rFonts w:ascii="Verdana" w:hAnsi="Verdana"/>
          <w:sz w:val="20"/>
          <w:lang w:val="en-US"/>
        </w:rPr>
        <w:t xml:space="preserve"> </w:t>
      </w:r>
      <w:r w:rsidR="00332DA4">
        <w:rPr>
          <w:rFonts w:ascii="Verdana" w:hAnsi="Verdana"/>
          <w:b/>
          <w:sz w:val="20"/>
          <w:lang w:val="en-US"/>
        </w:rPr>
        <w:t>SQL</w:t>
      </w:r>
      <w:r w:rsidRPr="00473798">
        <w:rPr>
          <w:rFonts w:ascii="Verdana" w:hAnsi="Verdana"/>
          <w:b/>
          <w:sz w:val="20"/>
          <w:lang w:val="en-US"/>
        </w:rPr>
        <w:t xml:space="preserve"> Server Management Studio</w:t>
      </w:r>
    </w:p>
    <w:p w:rsidR="00A87D47" w:rsidRDefault="00A87D47" w:rsidP="00A87D47">
      <w:pPr>
        <w:ind w:left="720"/>
        <w:rPr>
          <w:rFonts w:ascii="Verdana" w:hAnsi="Verdana"/>
          <w:sz w:val="20"/>
          <w:lang w:val="en-US"/>
        </w:rPr>
      </w:pPr>
    </w:p>
    <w:p w:rsidR="00332DA4" w:rsidRDefault="00697EE1" w:rsidP="00A87D47">
      <w:pPr>
        <w:ind w:left="720"/>
        <w:rPr>
          <w:rFonts w:ascii="Verdana" w:hAnsi="Verdana"/>
          <w:sz w:val="20"/>
          <w:lang w:val="en-US"/>
        </w:rPr>
      </w:pPr>
      <w:r w:rsidRPr="005A3ECB">
        <w:rPr>
          <w:noProof/>
        </w:rPr>
        <w:drawing>
          <wp:inline distT="0" distB="0" distL="0" distR="0">
            <wp:extent cx="3286125" cy="600075"/>
            <wp:effectExtent l="0" t="0" r="9525" b="9525"/>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600075"/>
                    </a:xfrm>
                    <a:prstGeom prst="rect">
                      <a:avLst/>
                    </a:prstGeom>
                    <a:noFill/>
                    <a:ln>
                      <a:noFill/>
                    </a:ln>
                  </pic:spPr>
                </pic:pic>
              </a:graphicData>
            </a:graphic>
          </wp:inline>
        </w:drawing>
      </w:r>
    </w:p>
    <w:p w:rsidR="00332DA4" w:rsidRPr="00473798" w:rsidRDefault="00332DA4" w:rsidP="00A87D47">
      <w:pPr>
        <w:ind w:left="720"/>
        <w:rPr>
          <w:rFonts w:ascii="Verdana" w:hAnsi="Verdana"/>
          <w:sz w:val="20"/>
          <w:lang w:val="en-US"/>
        </w:rPr>
      </w:pPr>
    </w:p>
    <w:p w:rsidR="00A87D47" w:rsidRDefault="00A87D47" w:rsidP="00A87D47">
      <w:pPr>
        <w:numPr>
          <w:ilvl w:val="0"/>
          <w:numId w:val="4"/>
        </w:numPr>
        <w:rPr>
          <w:rFonts w:ascii="Verdana" w:hAnsi="Verdana"/>
          <w:sz w:val="20"/>
        </w:rPr>
      </w:pPr>
      <w:r w:rsidRPr="00473798">
        <w:rPr>
          <w:rFonts w:ascii="Verdana" w:hAnsi="Verdana"/>
          <w:sz w:val="20"/>
        </w:rPr>
        <w:t>Nos pide validación, pues nos conectamos o como validación de SQL</w:t>
      </w:r>
      <w:r w:rsidR="00201C24">
        <w:rPr>
          <w:rFonts w:ascii="Verdana" w:hAnsi="Verdana"/>
          <w:sz w:val="20"/>
        </w:rPr>
        <w:t xml:space="preserve"> a nuestro servidor</w:t>
      </w:r>
      <w:r w:rsidRPr="00473798">
        <w:rPr>
          <w:rFonts w:ascii="Verdana" w:hAnsi="Verdana"/>
          <w:sz w:val="20"/>
        </w:rPr>
        <w:t>:</w:t>
      </w:r>
    </w:p>
    <w:p w:rsidR="00332DA4" w:rsidRDefault="00332DA4" w:rsidP="00332DA4">
      <w:pPr>
        <w:rPr>
          <w:rFonts w:ascii="Verdana" w:hAnsi="Verdana"/>
          <w:sz w:val="20"/>
        </w:rPr>
      </w:pPr>
    </w:p>
    <w:p w:rsidR="00332DA4" w:rsidRDefault="00332DA4" w:rsidP="00332DA4">
      <w:pPr>
        <w:rPr>
          <w:rFonts w:ascii="Verdana" w:hAnsi="Verdana"/>
          <w:sz w:val="20"/>
        </w:rPr>
      </w:pPr>
    </w:p>
    <w:p w:rsidR="00332DA4" w:rsidRDefault="00201C24" w:rsidP="00332DA4">
      <w:pPr>
        <w:jc w:val="center"/>
        <w:rPr>
          <w:noProof/>
        </w:rPr>
      </w:pPr>
      <w:r>
        <w:rPr>
          <w:noProof/>
        </w:rPr>
        <w:drawing>
          <wp:inline distT="0" distB="0" distL="0" distR="0" wp14:anchorId="126B710B" wp14:editId="4963CEB6">
            <wp:extent cx="4695825" cy="3162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3162300"/>
                    </a:xfrm>
                    <a:prstGeom prst="rect">
                      <a:avLst/>
                    </a:prstGeom>
                  </pic:spPr>
                </pic:pic>
              </a:graphicData>
            </a:graphic>
          </wp:inline>
        </w:drawing>
      </w:r>
    </w:p>
    <w:p w:rsidR="00332DA4" w:rsidRDefault="00332DA4" w:rsidP="00332DA4">
      <w:pPr>
        <w:rPr>
          <w:noProof/>
        </w:rPr>
      </w:pPr>
    </w:p>
    <w:p w:rsidR="00332DA4" w:rsidRPr="00473798" w:rsidRDefault="00332DA4" w:rsidP="00332DA4">
      <w:pPr>
        <w:rPr>
          <w:rFonts w:ascii="Verdana" w:hAnsi="Verdana"/>
          <w:noProof/>
          <w:sz w:val="20"/>
        </w:rPr>
      </w:pPr>
      <w:r>
        <w:rPr>
          <w:rFonts w:ascii="Verdana" w:hAnsi="Verdana"/>
          <w:noProof/>
          <w:sz w:val="20"/>
        </w:rPr>
        <w:t xml:space="preserve">Utilizando </w:t>
      </w:r>
      <w:r w:rsidRPr="00473798">
        <w:rPr>
          <w:rFonts w:ascii="Verdana" w:hAnsi="Verdana"/>
          <w:noProof/>
          <w:sz w:val="20"/>
        </w:rPr>
        <w:t>autentificación de Windows:</w:t>
      </w:r>
    </w:p>
    <w:p w:rsidR="00332DA4" w:rsidRPr="00473798" w:rsidRDefault="00332DA4" w:rsidP="00332DA4">
      <w:pPr>
        <w:rPr>
          <w:rFonts w:ascii="Verdana" w:hAnsi="Verdana"/>
          <w:sz w:val="20"/>
        </w:rPr>
      </w:pPr>
    </w:p>
    <w:p w:rsidR="00A87D47" w:rsidRPr="00473798" w:rsidRDefault="00A87D47" w:rsidP="00A87D47">
      <w:pPr>
        <w:pStyle w:val="Prrafodelista"/>
        <w:rPr>
          <w:rFonts w:ascii="Verdana" w:hAnsi="Verdana"/>
          <w:sz w:val="20"/>
        </w:rPr>
      </w:pPr>
    </w:p>
    <w:p w:rsidR="00A87D47" w:rsidRPr="00473798" w:rsidRDefault="00697EE1" w:rsidP="00332DA4">
      <w:pPr>
        <w:jc w:val="center"/>
        <w:rPr>
          <w:rFonts w:ascii="Verdana" w:hAnsi="Verdana"/>
          <w:noProof/>
          <w:sz w:val="20"/>
        </w:rPr>
      </w:pPr>
      <w:r w:rsidRPr="005A3ECB">
        <w:rPr>
          <w:noProof/>
        </w:rPr>
        <w:lastRenderedPageBreak/>
        <w:drawing>
          <wp:inline distT="0" distB="0" distL="0" distR="0">
            <wp:extent cx="4543425" cy="3000375"/>
            <wp:effectExtent l="0" t="0" r="9525" b="9525"/>
            <wp:docPr id="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3000375"/>
                    </a:xfrm>
                    <a:prstGeom prst="rect">
                      <a:avLst/>
                    </a:prstGeom>
                    <a:noFill/>
                    <a:ln>
                      <a:noFill/>
                    </a:ln>
                  </pic:spPr>
                </pic:pic>
              </a:graphicData>
            </a:graphic>
          </wp:inline>
        </w:drawing>
      </w:r>
    </w:p>
    <w:p w:rsidR="00A87D47" w:rsidRPr="00473798" w:rsidRDefault="00A87D47" w:rsidP="00A87D47">
      <w:pPr>
        <w:rPr>
          <w:rFonts w:ascii="Verdana" w:hAnsi="Verdana"/>
          <w:noProof/>
          <w:sz w:val="20"/>
        </w:rPr>
      </w:pPr>
    </w:p>
    <w:p w:rsidR="00A87D47" w:rsidRPr="00473798" w:rsidRDefault="00A87D47" w:rsidP="00A87D47">
      <w:pPr>
        <w:rPr>
          <w:rFonts w:ascii="Verdana" w:hAnsi="Verdana"/>
          <w:noProof/>
          <w:sz w:val="20"/>
        </w:rPr>
      </w:pPr>
    </w:p>
    <w:p w:rsidR="00A87D47" w:rsidRPr="00473798" w:rsidRDefault="00A87D47" w:rsidP="00A87D47">
      <w:pPr>
        <w:numPr>
          <w:ilvl w:val="0"/>
          <w:numId w:val="4"/>
        </w:numPr>
        <w:rPr>
          <w:rFonts w:ascii="Verdana" w:hAnsi="Verdana"/>
          <w:sz w:val="20"/>
        </w:rPr>
      </w:pPr>
      <w:r w:rsidRPr="00473798">
        <w:rPr>
          <w:rFonts w:ascii="Verdana" w:hAnsi="Verdana"/>
          <w:sz w:val="20"/>
        </w:rPr>
        <w:t>CREA</w:t>
      </w:r>
      <w:r w:rsidR="00332DA4">
        <w:rPr>
          <w:rFonts w:ascii="Verdana" w:hAnsi="Verdana"/>
          <w:sz w:val="20"/>
        </w:rPr>
        <w:t>MOS</w:t>
      </w:r>
      <w:r w:rsidRPr="00473798">
        <w:rPr>
          <w:rFonts w:ascii="Verdana" w:hAnsi="Verdana"/>
          <w:sz w:val="20"/>
        </w:rPr>
        <w:t xml:space="preserve"> LA BASE DE DATOS HOSPITAL</w:t>
      </w:r>
    </w:p>
    <w:p w:rsidR="00A87D47" w:rsidRPr="00473798" w:rsidRDefault="00A87D47" w:rsidP="00A87D47">
      <w:pPr>
        <w:rPr>
          <w:rFonts w:ascii="Verdana" w:hAnsi="Verdana"/>
          <w:sz w:val="20"/>
        </w:rPr>
      </w:pPr>
    </w:p>
    <w:p w:rsidR="00A87D47" w:rsidRPr="00473798" w:rsidRDefault="00697EE1" w:rsidP="00332DA4">
      <w:pPr>
        <w:jc w:val="center"/>
        <w:rPr>
          <w:rFonts w:ascii="Verdana" w:hAnsi="Verdana"/>
          <w:noProof/>
          <w:sz w:val="20"/>
        </w:rPr>
      </w:pPr>
      <w:r w:rsidRPr="005A3ECB">
        <w:rPr>
          <w:noProof/>
        </w:rPr>
        <w:drawing>
          <wp:inline distT="0" distB="0" distL="0" distR="0">
            <wp:extent cx="3581400" cy="1895475"/>
            <wp:effectExtent l="0" t="0" r="0" b="9525"/>
            <wp:docPr id="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1895475"/>
                    </a:xfrm>
                    <a:prstGeom prst="rect">
                      <a:avLst/>
                    </a:prstGeom>
                    <a:noFill/>
                    <a:ln>
                      <a:noFill/>
                    </a:ln>
                  </pic:spPr>
                </pic:pic>
              </a:graphicData>
            </a:graphic>
          </wp:inline>
        </w:drawing>
      </w:r>
    </w:p>
    <w:p w:rsidR="00A87D47" w:rsidRPr="00473798" w:rsidRDefault="00A87D47" w:rsidP="00A87D47">
      <w:pPr>
        <w:rPr>
          <w:rFonts w:ascii="Verdana" w:hAnsi="Verdana"/>
          <w:noProof/>
          <w:sz w:val="20"/>
        </w:rPr>
      </w:pPr>
    </w:p>
    <w:p w:rsidR="00A87D47" w:rsidRPr="00473798" w:rsidRDefault="00332DA4" w:rsidP="00A87D47">
      <w:pPr>
        <w:rPr>
          <w:rFonts w:ascii="Verdana" w:hAnsi="Verdana"/>
          <w:sz w:val="20"/>
        </w:rPr>
      </w:pPr>
      <w:r>
        <w:rPr>
          <w:rFonts w:ascii="Verdana" w:hAnsi="Verdana"/>
          <w:sz w:val="20"/>
        </w:rPr>
        <w:t xml:space="preserve">Asignamos un nuevo nombre a la base de datos, en nuestro ejemplo: </w:t>
      </w:r>
      <w:r w:rsidRPr="00332DA4">
        <w:rPr>
          <w:rFonts w:ascii="Verdana" w:hAnsi="Verdana"/>
          <w:b/>
          <w:sz w:val="20"/>
        </w:rPr>
        <w:t>HOSPITAL</w:t>
      </w:r>
    </w:p>
    <w:p w:rsidR="00A87D47" w:rsidRPr="00473798" w:rsidRDefault="00A87D47" w:rsidP="00A87D47">
      <w:pPr>
        <w:rPr>
          <w:rFonts w:ascii="Verdana" w:hAnsi="Verdana"/>
          <w:sz w:val="20"/>
        </w:rPr>
      </w:pPr>
    </w:p>
    <w:p w:rsidR="00A87D47" w:rsidRDefault="00697EE1" w:rsidP="00332DA4">
      <w:pPr>
        <w:jc w:val="center"/>
        <w:rPr>
          <w:noProof/>
        </w:rPr>
      </w:pPr>
      <w:r w:rsidRPr="005A3ECB">
        <w:rPr>
          <w:noProof/>
        </w:rPr>
        <w:lastRenderedPageBreak/>
        <w:drawing>
          <wp:inline distT="0" distB="0" distL="0" distR="0">
            <wp:extent cx="5400675" cy="4895850"/>
            <wp:effectExtent l="0" t="0" r="9525" b="0"/>
            <wp:docPr id="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895850"/>
                    </a:xfrm>
                    <a:prstGeom prst="rect">
                      <a:avLst/>
                    </a:prstGeom>
                    <a:noFill/>
                    <a:ln>
                      <a:noFill/>
                    </a:ln>
                  </pic:spPr>
                </pic:pic>
              </a:graphicData>
            </a:graphic>
          </wp:inline>
        </w:drawing>
      </w:r>
    </w:p>
    <w:p w:rsidR="00332DA4" w:rsidRPr="00473798" w:rsidRDefault="00332DA4" w:rsidP="00332DA4">
      <w:pPr>
        <w:jc w:val="center"/>
        <w:rPr>
          <w:rFonts w:ascii="Verdana" w:hAnsi="Verdana"/>
          <w:noProof/>
          <w:sz w:val="20"/>
        </w:rPr>
      </w:pPr>
    </w:p>
    <w:p w:rsidR="00D2748F" w:rsidRPr="00473798" w:rsidRDefault="00D2748F" w:rsidP="00D2748F">
      <w:pPr>
        <w:numPr>
          <w:ilvl w:val="0"/>
          <w:numId w:val="4"/>
        </w:numPr>
        <w:rPr>
          <w:rFonts w:ascii="Verdana" w:hAnsi="Verdana"/>
          <w:sz w:val="20"/>
        </w:rPr>
      </w:pPr>
      <w:r w:rsidRPr="00473798">
        <w:rPr>
          <w:rFonts w:ascii="Verdana" w:hAnsi="Verdana"/>
          <w:noProof/>
          <w:sz w:val="20"/>
        </w:rPr>
        <w:t xml:space="preserve">Ahora debemos migrar los datos.  Sobre la nueva base de datos, botón derecho y seleccionamos </w:t>
      </w:r>
      <w:r w:rsidR="00332DA4" w:rsidRPr="00201C24">
        <w:rPr>
          <w:rFonts w:ascii="Verdana" w:hAnsi="Verdana"/>
          <w:b/>
          <w:noProof/>
          <w:sz w:val="20"/>
        </w:rPr>
        <w:t>Tasks</w:t>
      </w:r>
      <w:r w:rsidR="00201C24">
        <w:rPr>
          <w:rFonts w:ascii="Verdana" w:hAnsi="Verdana"/>
          <w:noProof/>
          <w:sz w:val="20"/>
        </w:rPr>
        <w:t>,</w:t>
      </w:r>
      <w:r w:rsidRPr="00473798">
        <w:rPr>
          <w:rFonts w:ascii="Verdana" w:hAnsi="Verdana"/>
          <w:noProof/>
          <w:sz w:val="20"/>
        </w:rPr>
        <w:t xml:space="preserve"> </w:t>
      </w:r>
      <w:bookmarkStart w:id="0" w:name="_GoBack"/>
      <w:r w:rsidR="00332DA4" w:rsidRPr="00201C24">
        <w:rPr>
          <w:rFonts w:ascii="Verdana" w:hAnsi="Verdana"/>
          <w:b/>
          <w:noProof/>
          <w:sz w:val="20"/>
        </w:rPr>
        <w:t>Import Data</w:t>
      </w:r>
      <w:bookmarkEnd w:id="0"/>
    </w:p>
    <w:p w:rsidR="00D2748F" w:rsidRPr="00473798" w:rsidRDefault="00D2748F" w:rsidP="00D2748F">
      <w:pPr>
        <w:ind w:left="360"/>
        <w:rPr>
          <w:rFonts w:ascii="Verdana" w:hAnsi="Verdana"/>
          <w:noProof/>
          <w:sz w:val="20"/>
        </w:rPr>
      </w:pPr>
    </w:p>
    <w:p w:rsidR="00D2748F" w:rsidRDefault="00697EE1" w:rsidP="00D2748F">
      <w:pPr>
        <w:rPr>
          <w:noProof/>
        </w:rPr>
      </w:pPr>
      <w:r w:rsidRPr="005A3ECB">
        <w:rPr>
          <w:noProof/>
        </w:rPr>
        <w:lastRenderedPageBreak/>
        <w:drawing>
          <wp:inline distT="0" distB="0" distL="0" distR="0">
            <wp:extent cx="5200650" cy="6505575"/>
            <wp:effectExtent l="0" t="0" r="0" b="9525"/>
            <wp:docPr id="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6505575"/>
                    </a:xfrm>
                    <a:prstGeom prst="rect">
                      <a:avLst/>
                    </a:prstGeom>
                    <a:noFill/>
                    <a:ln>
                      <a:noFill/>
                    </a:ln>
                  </pic:spPr>
                </pic:pic>
              </a:graphicData>
            </a:graphic>
          </wp:inline>
        </w:drawing>
      </w:r>
    </w:p>
    <w:p w:rsidR="00332DA4" w:rsidRDefault="00332DA4" w:rsidP="00D2748F">
      <w:pPr>
        <w:rPr>
          <w:noProof/>
        </w:rPr>
      </w:pPr>
    </w:p>
    <w:p w:rsidR="00332DA4" w:rsidRPr="00332DA4" w:rsidRDefault="00332DA4" w:rsidP="00D2748F">
      <w:pPr>
        <w:rPr>
          <w:rFonts w:ascii="Verdana" w:hAnsi="Verdana"/>
          <w:noProof/>
          <w:sz w:val="20"/>
          <w:szCs w:val="20"/>
        </w:rPr>
      </w:pPr>
      <w:r w:rsidRPr="00332DA4">
        <w:rPr>
          <w:rFonts w:ascii="Verdana" w:hAnsi="Verdana"/>
          <w:noProof/>
          <w:sz w:val="20"/>
          <w:szCs w:val="20"/>
        </w:rPr>
        <w:t>Nos aparecerá un asistente con una pantalla de presentación:</w:t>
      </w:r>
    </w:p>
    <w:p w:rsidR="00D2748F" w:rsidRPr="00473798" w:rsidRDefault="00D2748F" w:rsidP="00D2748F">
      <w:pPr>
        <w:rPr>
          <w:rFonts w:ascii="Verdana" w:hAnsi="Verdana"/>
          <w:noProof/>
          <w:sz w:val="20"/>
        </w:rPr>
      </w:pPr>
    </w:p>
    <w:p w:rsidR="00D2748F" w:rsidRPr="00473798" w:rsidRDefault="00D2748F" w:rsidP="00D2748F">
      <w:pPr>
        <w:rPr>
          <w:rFonts w:ascii="Verdana" w:hAnsi="Verdana"/>
          <w:noProof/>
          <w:sz w:val="20"/>
        </w:rPr>
      </w:pPr>
    </w:p>
    <w:p w:rsidR="00D2748F" w:rsidRPr="00473798" w:rsidRDefault="00697EE1" w:rsidP="00332DA4">
      <w:pPr>
        <w:jc w:val="center"/>
        <w:rPr>
          <w:rFonts w:ascii="Verdana" w:hAnsi="Verdana"/>
          <w:noProof/>
          <w:sz w:val="20"/>
        </w:rPr>
      </w:pPr>
      <w:r w:rsidRPr="005A3ECB">
        <w:rPr>
          <w:noProof/>
        </w:rPr>
        <w:lastRenderedPageBreak/>
        <w:drawing>
          <wp:inline distT="0" distB="0" distL="0" distR="0">
            <wp:extent cx="5400675" cy="4972050"/>
            <wp:effectExtent l="0" t="0" r="9525" b="0"/>
            <wp:docPr id="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972050"/>
                    </a:xfrm>
                    <a:prstGeom prst="rect">
                      <a:avLst/>
                    </a:prstGeom>
                    <a:noFill/>
                    <a:ln>
                      <a:noFill/>
                    </a:ln>
                  </pic:spPr>
                </pic:pic>
              </a:graphicData>
            </a:graphic>
          </wp:inline>
        </w:drawing>
      </w:r>
    </w:p>
    <w:p w:rsidR="00D2748F" w:rsidRPr="00473798" w:rsidRDefault="00D2748F" w:rsidP="00D2748F">
      <w:pPr>
        <w:rPr>
          <w:rFonts w:ascii="Verdana" w:hAnsi="Verdana"/>
          <w:noProof/>
          <w:sz w:val="20"/>
        </w:rPr>
      </w:pPr>
    </w:p>
    <w:p w:rsidR="00D2748F" w:rsidRPr="00473798" w:rsidRDefault="00D2748F" w:rsidP="00D2748F">
      <w:pPr>
        <w:rPr>
          <w:rFonts w:ascii="Verdana" w:hAnsi="Verdana"/>
          <w:noProof/>
          <w:sz w:val="20"/>
        </w:rPr>
      </w:pPr>
      <w:r w:rsidRPr="00473798">
        <w:rPr>
          <w:rFonts w:ascii="Verdana" w:hAnsi="Verdana"/>
          <w:noProof/>
          <w:sz w:val="20"/>
        </w:rPr>
        <w:t>Pulsamos en siguien</w:t>
      </w:r>
      <w:r w:rsidR="00332DA4">
        <w:rPr>
          <w:rFonts w:ascii="Verdana" w:hAnsi="Verdana"/>
          <w:noProof/>
          <w:sz w:val="20"/>
        </w:rPr>
        <w:t>te</w:t>
      </w:r>
      <w:r w:rsidRPr="00473798">
        <w:rPr>
          <w:rFonts w:ascii="Verdana" w:hAnsi="Verdana"/>
          <w:noProof/>
          <w:sz w:val="20"/>
        </w:rPr>
        <w:t xml:space="preserve"> y le decimos </w:t>
      </w:r>
      <w:r w:rsidR="00332DA4">
        <w:rPr>
          <w:rFonts w:ascii="Verdana" w:hAnsi="Verdana"/>
          <w:noProof/>
          <w:sz w:val="20"/>
        </w:rPr>
        <w:t>el origen de</w:t>
      </w:r>
      <w:r w:rsidRPr="00473798">
        <w:rPr>
          <w:rFonts w:ascii="Verdana" w:hAnsi="Verdana"/>
          <w:noProof/>
          <w:sz w:val="20"/>
        </w:rPr>
        <w:t xml:space="preserve"> los datos, seleccionamos Microsoft Access</w:t>
      </w:r>
      <w:r w:rsidR="00332DA4">
        <w:rPr>
          <w:rFonts w:ascii="Verdana" w:hAnsi="Verdana"/>
          <w:noProof/>
          <w:sz w:val="20"/>
        </w:rPr>
        <w:t xml:space="preserve"> con la llave amarilla.</w:t>
      </w:r>
    </w:p>
    <w:p w:rsidR="00D2748F" w:rsidRPr="00473798" w:rsidRDefault="00D2748F" w:rsidP="00D2748F">
      <w:pPr>
        <w:rPr>
          <w:rFonts w:ascii="Verdana" w:hAnsi="Verdana"/>
          <w:noProof/>
          <w:sz w:val="20"/>
        </w:rPr>
      </w:pPr>
    </w:p>
    <w:p w:rsidR="00D2748F" w:rsidRPr="00473798" w:rsidRDefault="00697EE1" w:rsidP="00D2748F">
      <w:pPr>
        <w:rPr>
          <w:rFonts w:ascii="Verdana" w:hAnsi="Verdana"/>
          <w:noProof/>
          <w:sz w:val="20"/>
        </w:rPr>
      </w:pPr>
      <w:r w:rsidRPr="005A3ECB">
        <w:rPr>
          <w:noProof/>
        </w:rPr>
        <w:lastRenderedPageBreak/>
        <w:drawing>
          <wp:inline distT="0" distB="0" distL="0" distR="0">
            <wp:extent cx="5400675" cy="4953000"/>
            <wp:effectExtent l="0" t="0" r="9525" b="0"/>
            <wp:docPr id="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4953000"/>
                    </a:xfrm>
                    <a:prstGeom prst="rect">
                      <a:avLst/>
                    </a:prstGeom>
                    <a:noFill/>
                    <a:ln>
                      <a:noFill/>
                    </a:ln>
                  </pic:spPr>
                </pic:pic>
              </a:graphicData>
            </a:graphic>
          </wp:inline>
        </w:drawing>
      </w:r>
    </w:p>
    <w:p w:rsidR="00D2748F" w:rsidRPr="00473798" w:rsidRDefault="00D2748F" w:rsidP="00D2748F">
      <w:pPr>
        <w:rPr>
          <w:rFonts w:ascii="Verdana" w:hAnsi="Verdana"/>
          <w:noProof/>
          <w:sz w:val="20"/>
        </w:rPr>
      </w:pPr>
    </w:p>
    <w:p w:rsidR="00D2748F" w:rsidRPr="00473798" w:rsidRDefault="00D2748F" w:rsidP="00D2748F">
      <w:pPr>
        <w:rPr>
          <w:rFonts w:ascii="Verdana" w:hAnsi="Verdana"/>
          <w:noProof/>
          <w:sz w:val="20"/>
        </w:rPr>
      </w:pPr>
      <w:r w:rsidRPr="00473798">
        <w:rPr>
          <w:rFonts w:ascii="Verdana" w:hAnsi="Verdana"/>
          <w:noProof/>
          <w:sz w:val="20"/>
        </w:rPr>
        <w:t xml:space="preserve">Buscamos </w:t>
      </w:r>
      <w:r w:rsidR="00332DA4">
        <w:rPr>
          <w:rFonts w:ascii="Verdana" w:hAnsi="Verdana"/>
          <w:noProof/>
          <w:sz w:val="20"/>
        </w:rPr>
        <w:t>la ubicación del archivo Access</w:t>
      </w:r>
      <w:r w:rsidRPr="00473798">
        <w:rPr>
          <w:rFonts w:ascii="Verdana" w:hAnsi="Verdana"/>
          <w:noProof/>
          <w:sz w:val="20"/>
        </w:rPr>
        <w:t>:</w:t>
      </w:r>
    </w:p>
    <w:p w:rsidR="00D2748F" w:rsidRPr="00473798" w:rsidRDefault="00D2748F" w:rsidP="00D2748F">
      <w:pPr>
        <w:rPr>
          <w:rFonts w:ascii="Verdana" w:hAnsi="Verdana"/>
          <w:noProof/>
          <w:sz w:val="20"/>
        </w:rPr>
      </w:pPr>
    </w:p>
    <w:p w:rsidR="00D2748F" w:rsidRPr="00473798" w:rsidRDefault="00697EE1" w:rsidP="00D2748F">
      <w:pPr>
        <w:rPr>
          <w:rFonts w:ascii="Verdana" w:hAnsi="Verdana"/>
          <w:noProof/>
          <w:sz w:val="20"/>
        </w:rPr>
      </w:pPr>
      <w:r w:rsidRPr="005A3ECB">
        <w:rPr>
          <w:noProof/>
        </w:rPr>
        <w:drawing>
          <wp:inline distT="0" distB="0" distL="0" distR="0">
            <wp:extent cx="5400675" cy="2905125"/>
            <wp:effectExtent l="0" t="0" r="9525" b="9525"/>
            <wp:docPr id="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905125"/>
                    </a:xfrm>
                    <a:prstGeom prst="rect">
                      <a:avLst/>
                    </a:prstGeom>
                    <a:noFill/>
                    <a:ln>
                      <a:noFill/>
                    </a:ln>
                  </pic:spPr>
                </pic:pic>
              </a:graphicData>
            </a:graphic>
          </wp:inline>
        </w:drawing>
      </w:r>
    </w:p>
    <w:p w:rsidR="00D2748F" w:rsidRPr="00473798" w:rsidRDefault="00D2748F" w:rsidP="00D2748F">
      <w:pPr>
        <w:rPr>
          <w:rFonts w:ascii="Verdana" w:hAnsi="Verdana"/>
          <w:noProof/>
          <w:sz w:val="20"/>
        </w:rPr>
      </w:pPr>
    </w:p>
    <w:p w:rsidR="00D2748F" w:rsidRPr="00473798" w:rsidRDefault="00332DA4" w:rsidP="00D2748F">
      <w:pPr>
        <w:rPr>
          <w:rFonts w:ascii="Verdana" w:hAnsi="Verdana"/>
          <w:noProof/>
          <w:sz w:val="20"/>
        </w:rPr>
      </w:pPr>
      <w:r>
        <w:rPr>
          <w:rFonts w:ascii="Verdana" w:hAnsi="Verdana"/>
          <w:noProof/>
          <w:sz w:val="20"/>
        </w:rPr>
        <w:t>El fichero de Access no tiene ni usuario ni password, por lo que pulsamos en Siguiente.</w:t>
      </w:r>
    </w:p>
    <w:p w:rsidR="00D2748F" w:rsidRDefault="00332DA4" w:rsidP="00D2748F">
      <w:pPr>
        <w:rPr>
          <w:rFonts w:ascii="Verdana" w:hAnsi="Verdana"/>
          <w:noProof/>
          <w:sz w:val="20"/>
        </w:rPr>
      </w:pPr>
      <w:r>
        <w:rPr>
          <w:rFonts w:ascii="Verdana" w:hAnsi="Verdana"/>
          <w:noProof/>
          <w:sz w:val="20"/>
        </w:rPr>
        <w:lastRenderedPageBreak/>
        <w:t>Ahora vamos a seleccionar el destino de los datos, que será el servidor SQL Server y la base de datos Hospital.</w:t>
      </w:r>
    </w:p>
    <w:p w:rsidR="00332DA4" w:rsidRDefault="00332DA4" w:rsidP="00D2748F">
      <w:pPr>
        <w:rPr>
          <w:rFonts w:ascii="Verdana" w:hAnsi="Verdana"/>
          <w:noProof/>
          <w:sz w:val="20"/>
        </w:rPr>
      </w:pPr>
    </w:p>
    <w:p w:rsidR="00332DA4" w:rsidRPr="00473798" w:rsidRDefault="00332DA4" w:rsidP="00D2748F">
      <w:pPr>
        <w:rPr>
          <w:rFonts w:ascii="Verdana" w:hAnsi="Verdana"/>
          <w:noProof/>
          <w:sz w:val="20"/>
        </w:rPr>
      </w:pPr>
    </w:p>
    <w:p w:rsidR="00D2748F" w:rsidRDefault="00332DA4" w:rsidP="00D2748F">
      <w:pPr>
        <w:rPr>
          <w:rFonts w:ascii="Verdana" w:hAnsi="Verdana"/>
          <w:noProof/>
          <w:sz w:val="20"/>
        </w:rPr>
      </w:pPr>
      <w:r>
        <w:rPr>
          <w:rFonts w:ascii="Verdana" w:hAnsi="Verdana"/>
          <w:noProof/>
          <w:sz w:val="20"/>
        </w:rPr>
        <w:t>Seleccionamos SQL Server Native Client y dejamos los valores por defecto.</w:t>
      </w:r>
    </w:p>
    <w:p w:rsidR="00332DA4" w:rsidRPr="00473798" w:rsidRDefault="00332DA4" w:rsidP="00D2748F">
      <w:pPr>
        <w:rPr>
          <w:rFonts w:ascii="Verdana" w:hAnsi="Verdana"/>
          <w:noProof/>
          <w:sz w:val="20"/>
        </w:rPr>
      </w:pPr>
    </w:p>
    <w:p w:rsidR="00D2748F" w:rsidRPr="00473798" w:rsidRDefault="00697EE1" w:rsidP="00D2748F">
      <w:pPr>
        <w:rPr>
          <w:rFonts w:ascii="Verdana" w:hAnsi="Verdana"/>
          <w:noProof/>
          <w:sz w:val="20"/>
        </w:rPr>
      </w:pPr>
      <w:r w:rsidRPr="005A3ECB">
        <w:rPr>
          <w:noProof/>
        </w:rPr>
        <w:drawing>
          <wp:inline distT="0" distB="0" distL="0" distR="0">
            <wp:extent cx="5400675" cy="4972050"/>
            <wp:effectExtent l="0" t="0" r="9525" b="0"/>
            <wp:docPr id="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4972050"/>
                    </a:xfrm>
                    <a:prstGeom prst="rect">
                      <a:avLst/>
                    </a:prstGeom>
                    <a:noFill/>
                    <a:ln>
                      <a:noFill/>
                    </a:ln>
                  </pic:spPr>
                </pic:pic>
              </a:graphicData>
            </a:graphic>
          </wp:inline>
        </w:drawing>
      </w:r>
    </w:p>
    <w:p w:rsidR="009A10E2" w:rsidRPr="00473798" w:rsidRDefault="009A10E2" w:rsidP="00D2748F">
      <w:pPr>
        <w:rPr>
          <w:rFonts w:ascii="Verdana" w:hAnsi="Verdana"/>
          <w:noProof/>
          <w:sz w:val="20"/>
        </w:rPr>
      </w:pPr>
    </w:p>
    <w:p w:rsidR="009A10E2" w:rsidRPr="00473798" w:rsidRDefault="00332DA4" w:rsidP="00D2748F">
      <w:pPr>
        <w:rPr>
          <w:rFonts w:ascii="Verdana" w:hAnsi="Verdana"/>
          <w:noProof/>
          <w:sz w:val="20"/>
        </w:rPr>
      </w:pPr>
      <w:r>
        <w:rPr>
          <w:rFonts w:ascii="Verdana" w:hAnsi="Verdana"/>
          <w:noProof/>
          <w:sz w:val="20"/>
        </w:rPr>
        <w:t>La siguiente pantalla nos pregunta por el tipo de consulta que deseamos realizar para la migración de datos.  Dejamos por defecto el valor seleccionado ya que queremos traer todas las tablas de la BBDD.</w:t>
      </w:r>
    </w:p>
    <w:p w:rsidR="009A10E2" w:rsidRPr="00473798" w:rsidRDefault="00697EE1" w:rsidP="00585AD3">
      <w:pPr>
        <w:jc w:val="center"/>
        <w:rPr>
          <w:rFonts w:ascii="Verdana" w:hAnsi="Verdana"/>
          <w:noProof/>
          <w:sz w:val="20"/>
        </w:rPr>
      </w:pPr>
      <w:r w:rsidRPr="005A3ECB">
        <w:rPr>
          <w:noProof/>
        </w:rPr>
        <w:lastRenderedPageBreak/>
        <w:drawing>
          <wp:inline distT="0" distB="0" distL="0" distR="0">
            <wp:extent cx="4410075" cy="4057650"/>
            <wp:effectExtent l="0" t="0" r="9525" b="0"/>
            <wp:docPr id="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075" cy="4057650"/>
                    </a:xfrm>
                    <a:prstGeom prst="rect">
                      <a:avLst/>
                    </a:prstGeom>
                    <a:noFill/>
                    <a:ln>
                      <a:noFill/>
                    </a:ln>
                  </pic:spPr>
                </pic:pic>
              </a:graphicData>
            </a:graphic>
          </wp:inline>
        </w:drawing>
      </w:r>
    </w:p>
    <w:p w:rsidR="009A10E2" w:rsidRPr="00473798" w:rsidRDefault="009A10E2" w:rsidP="00D2748F">
      <w:pPr>
        <w:rPr>
          <w:rFonts w:ascii="Verdana" w:hAnsi="Verdana"/>
          <w:noProof/>
          <w:sz w:val="20"/>
        </w:rPr>
      </w:pPr>
    </w:p>
    <w:p w:rsidR="009A10E2" w:rsidRDefault="00332DA4" w:rsidP="00D2748F">
      <w:pPr>
        <w:rPr>
          <w:rFonts w:ascii="Verdana" w:hAnsi="Verdana"/>
          <w:noProof/>
          <w:sz w:val="20"/>
        </w:rPr>
      </w:pPr>
      <w:r>
        <w:rPr>
          <w:rFonts w:ascii="Verdana" w:hAnsi="Verdana"/>
          <w:noProof/>
          <w:sz w:val="20"/>
        </w:rPr>
        <w:t>Seleccionamos todas las tablas</w:t>
      </w:r>
    </w:p>
    <w:p w:rsidR="00332DA4" w:rsidRDefault="00332DA4" w:rsidP="00D2748F">
      <w:pPr>
        <w:rPr>
          <w:rFonts w:ascii="Verdana" w:hAnsi="Verdana"/>
          <w:noProof/>
          <w:sz w:val="20"/>
        </w:rPr>
      </w:pPr>
    </w:p>
    <w:p w:rsidR="00332DA4" w:rsidRPr="00473798" w:rsidRDefault="00697EE1" w:rsidP="00D2748F">
      <w:pPr>
        <w:rPr>
          <w:rFonts w:ascii="Verdana" w:hAnsi="Verdana"/>
          <w:noProof/>
          <w:sz w:val="20"/>
        </w:rPr>
      </w:pPr>
      <w:r w:rsidRPr="005A3ECB">
        <w:rPr>
          <w:noProof/>
        </w:rPr>
        <w:drawing>
          <wp:inline distT="0" distB="0" distL="0" distR="0">
            <wp:extent cx="5219700" cy="4152900"/>
            <wp:effectExtent l="0" t="0" r="0" b="0"/>
            <wp:docPr id="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4152900"/>
                    </a:xfrm>
                    <a:prstGeom prst="rect">
                      <a:avLst/>
                    </a:prstGeom>
                    <a:noFill/>
                    <a:ln>
                      <a:noFill/>
                    </a:ln>
                  </pic:spPr>
                </pic:pic>
              </a:graphicData>
            </a:graphic>
          </wp:inline>
        </w:drawing>
      </w:r>
    </w:p>
    <w:p w:rsidR="009A10E2" w:rsidRPr="00473798" w:rsidRDefault="009A10E2" w:rsidP="00D2748F">
      <w:pPr>
        <w:rPr>
          <w:rFonts w:ascii="Verdana" w:hAnsi="Verdana"/>
          <w:noProof/>
          <w:sz w:val="20"/>
        </w:rPr>
      </w:pPr>
    </w:p>
    <w:p w:rsidR="009A10E2" w:rsidRPr="00473798" w:rsidRDefault="00585AD3" w:rsidP="00D2748F">
      <w:pPr>
        <w:rPr>
          <w:rFonts w:ascii="Verdana" w:hAnsi="Verdana"/>
          <w:noProof/>
          <w:sz w:val="20"/>
        </w:rPr>
      </w:pPr>
      <w:r>
        <w:rPr>
          <w:rFonts w:ascii="Verdana" w:hAnsi="Verdana"/>
          <w:noProof/>
          <w:sz w:val="20"/>
        </w:rPr>
        <w:lastRenderedPageBreak/>
        <w:t>Pulsamos siguiente hasta Finalizar, lo que hará que nos traiga todos los datos.</w:t>
      </w:r>
    </w:p>
    <w:p w:rsidR="009A10E2" w:rsidRPr="00473798" w:rsidRDefault="009A10E2" w:rsidP="00D2748F">
      <w:pPr>
        <w:rPr>
          <w:rFonts w:ascii="Verdana" w:hAnsi="Verdana"/>
          <w:noProof/>
          <w:sz w:val="20"/>
        </w:rPr>
      </w:pPr>
    </w:p>
    <w:p w:rsidR="009A10E2" w:rsidRPr="00473798" w:rsidRDefault="00697EE1" w:rsidP="00D2748F">
      <w:pPr>
        <w:rPr>
          <w:rFonts w:ascii="Verdana" w:hAnsi="Verdana"/>
          <w:noProof/>
          <w:sz w:val="20"/>
        </w:rPr>
      </w:pPr>
      <w:r w:rsidRPr="005A3ECB">
        <w:rPr>
          <w:noProof/>
        </w:rPr>
        <w:drawing>
          <wp:inline distT="0" distB="0" distL="0" distR="0">
            <wp:extent cx="5400675" cy="4972050"/>
            <wp:effectExtent l="0" t="0" r="9525" b="0"/>
            <wp:docPr id="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4972050"/>
                    </a:xfrm>
                    <a:prstGeom prst="rect">
                      <a:avLst/>
                    </a:prstGeom>
                    <a:noFill/>
                    <a:ln>
                      <a:noFill/>
                    </a:ln>
                  </pic:spPr>
                </pic:pic>
              </a:graphicData>
            </a:graphic>
          </wp:inline>
        </w:drawing>
      </w:r>
    </w:p>
    <w:p w:rsidR="009A10E2" w:rsidRPr="00473798" w:rsidRDefault="009A10E2" w:rsidP="00D2748F">
      <w:pPr>
        <w:rPr>
          <w:rFonts w:ascii="Verdana" w:hAnsi="Verdana"/>
          <w:noProof/>
          <w:sz w:val="20"/>
        </w:rPr>
      </w:pPr>
    </w:p>
    <w:p w:rsidR="009A10E2" w:rsidRPr="00473798" w:rsidRDefault="009A10E2" w:rsidP="00D2748F">
      <w:pPr>
        <w:rPr>
          <w:rFonts w:ascii="Verdana" w:hAnsi="Verdana"/>
          <w:noProof/>
          <w:sz w:val="20"/>
        </w:rPr>
      </w:pPr>
    </w:p>
    <w:p w:rsidR="009A10E2" w:rsidRPr="00473798" w:rsidRDefault="009A10E2" w:rsidP="00D2748F">
      <w:pPr>
        <w:rPr>
          <w:rFonts w:ascii="Verdana" w:hAnsi="Verdana"/>
          <w:noProof/>
          <w:sz w:val="20"/>
        </w:rPr>
      </w:pPr>
      <w:r w:rsidRPr="00473798">
        <w:rPr>
          <w:rFonts w:ascii="Verdana" w:hAnsi="Verdana"/>
          <w:noProof/>
          <w:sz w:val="20"/>
        </w:rPr>
        <w:t xml:space="preserve">En la pestaña de </w:t>
      </w:r>
      <w:r w:rsidR="00585AD3">
        <w:rPr>
          <w:rFonts w:ascii="Verdana" w:hAnsi="Verdana"/>
          <w:noProof/>
          <w:sz w:val="20"/>
        </w:rPr>
        <w:t>Tables</w:t>
      </w:r>
      <w:r w:rsidRPr="00473798">
        <w:rPr>
          <w:rFonts w:ascii="Verdana" w:hAnsi="Verdana"/>
          <w:noProof/>
          <w:sz w:val="20"/>
        </w:rPr>
        <w:t>, tendremos todos los objetos creados:</w:t>
      </w:r>
    </w:p>
    <w:p w:rsidR="009A10E2" w:rsidRPr="00473798" w:rsidRDefault="009A10E2" w:rsidP="00D2748F">
      <w:pPr>
        <w:rPr>
          <w:rFonts w:ascii="Verdana" w:hAnsi="Verdana"/>
          <w:noProof/>
          <w:sz w:val="20"/>
        </w:rPr>
      </w:pPr>
    </w:p>
    <w:p w:rsidR="009A10E2" w:rsidRPr="00473798" w:rsidRDefault="00697EE1" w:rsidP="00585AD3">
      <w:pPr>
        <w:jc w:val="center"/>
        <w:rPr>
          <w:rFonts w:ascii="Verdana" w:hAnsi="Verdana"/>
          <w:noProof/>
          <w:sz w:val="20"/>
        </w:rPr>
      </w:pPr>
      <w:r w:rsidRPr="005A3ECB">
        <w:rPr>
          <w:noProof/>
        </w:rPr>
        <w:lastRenderedPageBreak/>
        <w:drawing>
          <wp:inline distT="0" distB="0" distL="0" distR="0">
            <wp:extent cx="3362325" cy="3714750"/>
            <wp:effectExtent l="0" t="0" r="9525" b="0"/>
            <wp:docPr id="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2325" cy="3714750"/>
                    </a:xfrm>
                    <a:prstGeom prst="rect">
                      <a:avLst/>
                    </a:prstGeom>
                    <a:noFill/>
                    <a:ln>
                      <a:noFill/>
                    </a:ln>
                  </pic:spPr>
                </pic:pic>
              </a:graphicData>
            </a:graphic>
          </wp:inline>
        </w:drawing>
      </w:r>
    </w:p>
    <w:p w:rsidR="009A10E2" w:rsidRPr="00473798" w:rsidRDefault="009A10E2" w:rsidP="00D2748F">
      <w:pPr>
        <w:rPr>
          <w:rFonts w:ascii="Verdana" w:hAnsi="Verdana"/>
          <w:noProof/>
          <w:sz w:val="20"/>
        </w:rPr>
      </w:pPr>
    </w:p>
    <w:p w:rsidR="009A10E2" w:rsidRPr="00473798" w:rsidRDefault="009A10E2" w:rsidP="00D2748F">
      <w:pPr>
        <w:rPr>
          <w:rFonts w:ascii="Verdana" w:hAnsi="Verdana"/>
          <w:noProof/>
          <w:sz w:val="20"/>
        </w:rPr>
      </w:pPr>
      <w:r w:rsidRPr="00473798">
        <w:rPr>
          <w:rFonts w:ascii="Verdana" w:hAnsi="Verdana"/>
          <w:noProof/>
          <w:sz w:val="20"/>
        </w:rPr>
        <w:t>Si queremos ver los registros de una tabla:</w:t>
      </w:r>
    </w:p>
    <w:p w:rsidR="009A10E2" w:rsidRPr="00473798" w:rsidRDefault="009A10E2" w:rsidP="00D2748F">
      <w:pPr>
        <w:rPr>
          <w:rFonts w:ascii="Verdana" w:hAnsi="Verdana"/>
          <w:noProof/>
          <w:sz w:val="20"/>
        </w:rPr>
      </w:pPr>
    </w:p>
    <w:p w:rsidR="009A10E2" w:rsidRPr="00473798" w:rsidRDefault="00697EE1" w:rsidP="00585AD3">
      <w:pPr>
        <w:jc w:val="center"/>
        <w:rPr>
          <w:rFonts w:ascii="Verdana" w:hAnsi="Verdana"/>
          <w:noProof/>
          <w:sz w:val="20"/>
        </w:rPr>
      </w:pPr>
      <w:r w:rsidRPr="005A3ECB">
        <w:rPr>
          <w:noProof/>
        </w:rPr>
        <w:drawing>
          <wp:inline distT="0" distB="0" distL="0" distR="0">
            <wp:extent cx="4048125" cy="2228850"/>
            <wp:effectExtent l="0" t="0" r="9525" b="0"/>
            <wp:docPr id="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8125" cy="2228850"/>
                    </a:xfrm>
                    <a:prstGeom prst="rect">
                      <a:avLst/>
                    </a:prstGeom>
                    <a:noFill/>
                    <a:ln>
                      <a:noFill/>
                    </a:ln>
                  </pic:spPr>
                </pic:pic>
              </a:graphicData>
            </a:graphic>
          </wp:inline>
        </w:drawing>
      </w:r>
    </w:p>
    <w:p w:rsidR="009A10E2" w:rsidRPr="00473798" w:rsidRDefault="009A10E2" w:rsidP="00D2748F">
      <w:pPr>
        <w:rPr>
          <w:rFonts w:ascii="Verdana" w:hAnsi="Verdana"/>
          <w:noProof/>
          <w:sz w:val="20"/>
        </w:rPr>
      </w:pPr>
    </w:p>
    <w:p w:rsidR="009A10E2" w:rsidRPr="00473798" w:rsidRDefault="009A10E2" w:rsidP="00D2748F">
      <w:pPr>
        <w:rPr>
          <w:rFonts w:ascii="Verdana" w:hAnsi="Verdana"/>
          <w:noProof/>
          <w:sz w:val="20"/>
        </w:rPr>
      </w:pPr>
    </w:p>
    <w:p w:rsidR="009A10E2" w:rsidRPr="00473798" w:rsidRDefault="00697EE1" w:rsidP="00585AD3">
      <w:pPr>
        <w:jc w:val="center"/>
        <w:rPr>
          <w:rFonts w:ascii="Verdana" w:hAnsi="Verdana"/>
          <w:noProof/>
          <w:sz w:val="20"/>
        </w:rPr>
      </w:pPr>
      <w:r w:rsidRPr="00473798">
        <w:rPr>
          <w:rFonts w:ascii="Verdana" w:hAnsi="Verdana"/>
          <w:noProof/>
          <w:sz w:val="20"/>
        </w:rPr>
        <w:lastRenderedPageBreak/>
        <w:drawing>
          <wp:inline distT="0" distB="0" distL="0" distR="0">
            <wp:extent cx="3419475" cy="4410075"/>
            <wp:effectExtent l="0" t="0" r="9525"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9475" cy="4410075"/>
                    </a:xfrm>
                    <a:prstGeom prst="rect">
                      <a:avLst/>
                    </a:prstGeom>
                    <a:noFill/>
                    <a:ln>
                      <a:noFill/>
                    </a:ln>
                  </pic:spPr>
                </pic:pic>
              </a:graphicData>
            </a:graphic>
          </wp:inline>
        </w:drawing>
      </w:r>
    </w:p>
    <w:p w:rsidR="009A10E2" w:rsidRPr="00473798" w:rsidRDefault="009A10E2" w:rsidP="00D2748F">
      <w:pPr>
        <w:rPr>
          <w:rFonts w:ascii="Verdana" w:hAnsi="Verdana"/>
          <w:noProof/>
          <w:sz w:val="20"/>
        </w:rPr>
      </w:pPr>
    </w:p>
    <w:p w:rsidR="009A10E2" w:rsidRPr="00473798" w:rsidRDefault="009A10E2" w:rsidP="00D2748F">
      <w:pPr>
        <w:rPr>
          <w:rFonts w:ascii="Verdana" w:hAnsi="Verdana"/>
          <w:noProof/>
          <w:sz w:val="20"/>
        </w:rPr>
      </w:pPr>
      <w:r w:rsidRPr="00473798">
        <w:rPr>
          <w:rFonts w:ascii="Verdana" w:hAnsi="Verdana"/>
          <w:noProof/>
          <w:sz w:val="20"/>
        </w:rPr>
        <w:t xml:space="preserve">Ahora, si queremos hacer las consultas de los ejemplos, pulsaremos sobre la barra de herramientas de SQL, sobre el botón  </w:t>
      </w:r>
      <w:r w:rsidR="00585AD3">
        <w:rPr>
          <w:rFonts w:ascii="Verdana" w:hAnsi="Verdana"/>
          <w:b/>
          <w:noProof/>
          <w:sz w:val="20"/>
        </w:rPr>
        <w:t>New Query</w:t>
      </w:r>
    </w:p>
    <w:p w:rsidR="009A10E2" w:rsidRPr="00473798" w:rsidRDefault="009A10E2" w:rsidP="00D2748F">
      <w:pPr>
        <w:rPr>
          <w:rFonts w:ascii="Verdana" w:hAnsi="Verdana"/>
          <w:noProof/>
          <w:sz w:val="20"/>
        </w:rPr>
      </w:pPr>
    </w:p>
    <w:p w:rsidR="009A10E2" w:rsidRPr="00473798" w:rsidRDefault="00697EE1" w:rsidP="00D2748F">
      <w:pPr>
        <w:rPr>
          <w:rFonts w:ascii="Verdana" w:hAnsi="Verdana"/>
          <w:noProof/>
          <w:sz w:val="20"/>
        </w:rPr>
      </w:pPr>
      <w:r w:rsidRPr="005A3ECB">
        <w:rPr>
          <w:noProof/>
        </w:rPr>
        <w:drawing>
          <wp:inline distT="0" distB="0" distL="0" distR="0">
            <wp:extent cx="4371975" cy="1666875"/>
            <wp:effectExtent l="0" t="0" r="9525" b="9525"/>
            <wp:docPr id="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1666875"/>
                    </a:xfrm>
                    <a:prstGeom prst="rect">
                      <a:avLst/>
                    </a:prstGeom>
                    <a:noFill/>
                    <a:ln>
                      <a:noFill/>
                    </a:ln>
                  </pic:spPr>
                </pic:pic>
              </a:graphicData>
            </a:graphic>
          </wp:inline>
        </w:drawing>
      </w:r>
    </w:p>
    <w:p w:rsidR="009A10E2" w:rsidRPr="00473798" w:rsidRDefault="009A10E2" w:rsidP="00D2748F">
      <w:pPr>
        <w:rPr>
          <w:rFonts w:ascii="Verdana" w:hAnsi="Verdana"/>
          <w:noProof/>
          <w:sz w:val="20"/>
        </w:rPr>
      </w:pPr>
    </w:p>
    <w:p w:rsidR="009A10E2" w:rsidRPr="00473798" w:rsidRDefault="009A10E2" w:rsidP="00D2748F">
      <w:pPr>
        <w:rPr>
          <w:rFonts w:ascii="Verdana" w:hAnsi="Verdana"/>
          <w:noProof/>
          <w:sz w:val="20"/>
        </w:rPr>
      </w:pPr>
      <w:r w:rsidRPr="00473798">
        <w:rPr>
          <w:rFonts w:ascii="Verdana" w:hAnsi="Verdana"/>
          <w:noProof/>
          <w:sz w:val="20"/>
        </w:rPr>
        <w:t xml:space="preserve">Si nos pide validarnos, </w:t>
      </w:r>
      <w:r w:rsidR="00585AD3">
        <w:rPr>
          <w:rFonts w:ascii="Verdana" w:hAnsi="Verdana"/>
          <w:noProof/>
          <w:sz w:val="20"/>
        </w:rPr>
        <w:t xml:space="preserve">indicamos Usuario y password y </w:t>
      </w:r>
      <w:r w:rsidRPr="00473798">
        <w:rPr>
          <w:rFonts w:ascii="Verdana" w:hAnsi="Verdana"/>
          <w:noProof/>
          <w:sz w:val="20"/>
        </w:rPr>
        <w:t>pulsamos en ACEPTAR</w:t>
      </w:r>
    </w:p>
    <w:p w:rsidR="009A10E2" w:rsidRPr="00473798" w:rsidRDefault="009A10E2" w:rsidP="00D2748F">
      <w:pPr>
        <w:rPr>
          <w:rFonts w:ascii="Verdana" w:hAnsi="Verdana"/>
          <w:noProof/>
          <w:sz w:val="20"/>
        </w:rPr>
      </w:pPr>
    </w:p>
    <w:p w:rsidR="009A10E2" w:rsidRPr="00473798" w:rsidRDefault="009A10E2" w:rsidP="00D2748F">
      <w:pPr>
        <w:rPr>
          <w:rFonts w:ascii="Verdana" w:hAnsi="Verdana"/>
          <w:noProof/>
          <w:sz w:val="20"/>
        </w:rPr>
      </w:pPr>
      <w:r w:rsidRPr="00473798">
        <w:rPr>
          <w:rFonts w:ascii="Verdana" w:hAnsi="Verdana"/>
          <w:noProof/>
          <w:sz w:val="20"/>
        </w:rPr>
        <w:t>Sobre la pantalla de consultas, escribiremos cualquier consulta para las pruebas.</w:t>
      </w:r>
    </w:p>
    <w:p w:rsidR="009A10E2" w:rsidRPr="00473798" w:rsidRDefault="009A10E2" w:rsidP="00D2748F">
      <w:pPr>
        <w:rPr>
          <w:rFonts w:ascii="Verdana" w:hAnsi="Verdana"/>
          <w:noProof/>
          <w:sz w:val="20"/>
        </w:rPr>
      </w:pPr>
    </w:p>
    <w:p w:rsidR="009A10E2" w:rsidRPr="00473798" w:rsidRDefault="009A10E2" w:rsidP="00D2748F">
      <w:pPr>
        <w:rPr>
          <w:rFonts w:ascii="Verdana" w:hAnsi="Verdana"/>
          <w:noProof/>
          <w:sz w:val="20"/>
        </w:rPr>
      </w:pPr>
      <w:r w:rsidRPr="00473798">
        <w:rPr>
          <w:rFonts w:ascii="Verdana" w:hAnsi="Verdana"/>
          <w:noProof/>
          <w:sz w:val="20"/>
        </w:rPr>
        <w:t xml:space="preserve">Lo primero será visualizar que estamos conectados sobre la base de datos correcta.  Para ello, seleccionamos en el desplegable de la </w:t>
      </w:r>
      <w:r w:rsidR="000D0FAF" w:rsidRPr="00473798">
        <w:rPr>
          <w:rFonts w:ascii="Verdana" w:hAnsi="Verdana"/>
          <w:noProof/>
          <w:sz w:val="20"/>
        </w:rPr>
        <w:t>barra de herramientas nuestra base de datos:</w:t>
      </w:r>
    </w:p>
    <w:p w:rsidR="000D0FAF" w:rsidRPr="00473798" w:rsidRDefault="000D0FAF" w:rsidP="00D2748F">
      <w:pPr>
        <w:rPr>
          <w:rFonts w:ascii="Verdana" w:hAnsi="Verdana"/>
          <w:noProof/>
          <w:sz w:val="20"/>
        </w:rPr>
      </w:pPr>
    </w:p>
    <w:p w:rsidR="000D0FAF" w:rsidRPr="00473798" w:rsidRDefault="00697EE1" w:rsidP="00D2748F">
      <w:pPr>
        <w:rPr>
          <w:rFonts w:ascii="Verdana" w:hAnsi="Verdana"/>
          <w:noProof/>
          <w:sz w:val="20"/>
        </w:rPr>
      </w:pPr>
      <w:r w:rsidRPr="00473798">
        <w:rPr>
          <w:rFonts w:ascii="Verdana" w:hAnsi="Verdana"/>
          <w:noProof/>
          <w:sz w:val="20"/>
        </w:rPr>
        <w:lastRenderedPageBreak/>
        <w:drawing>
          <wp:inline distT="0" distB="0" distL="0" distR="0">
            <wp:extent cx="3505200" cy="2390775"/>
            <wp:effectExtent l="0" t="0" r="0" b="9525"/>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0" cy="2390775"/>
                    </a:xfrm>
                    <a:prstGeom prst="rect">
                      <a:avLst/>
                    </a:prstGeom>
                    <a:noFill/>
                    <a:ln>
                      <a:noFill/>
                    </a:ln>
                  </pic:spPr>
                </pic:pic>
              </a:graphicData>
            </a:graphic>
          </wp:inline>
        </w:drawing>
      </w:r>
    </w:p>
    <w:p w:rsidR="000D0FAF" w:rsidRPr="00473798" w:rsidRDefault="000D0FAF" w:rsidP="00D2748F">
      <w:pPr>
        <w:rPr>
          <w:rFonts w:ascii="Verdana" w:hAnsi="Verdana"/>
          <w:noProof/>
          <w:sz w:val="20"/>
        </w:rPr>
      </w:pPr>
    </w:p>
    <w:p w:rsidR="00D2748F" w:rsidRPr="00473798" w:rsidRDefault="000D0FAF" w:rsidP="00D2748F">
      <w:pPr>
        <w:rPr>
          <w:rFonts w:ascii="Verdana" w:hAnsi="Verdana"/>
          <w:noProof/>
          <w:sz w:val="20"/>
        </w:rPr>
      </w:pPr>
      <w:r w:rsidRPr="00473798">
        <w:rPr>
          <w:rFonts w:ascii="Verdana" w:hAnsi="Verdana"/>
          <w:noProof/>
          <w:sz w:val="20"/>
        </w:rPr>
        <w:t>Y ya podremos escribir  las consultas de los ejercicios</w:t>
      </w:r>
    </w:p>
    <w:p w:rsidR="000D0FAF" w:rsidRPr="00473798" w:rsidRDefault="000D0FAF" w:rsidP="00D2748F">
      <w:pPr>
        <w:rPr>
          <w:rFonts w:ascii="Verdana" w:hAnsi="Verdana"/>
          <w:noProof/>
          <w:sz w:val="20"/>
        </w:rPr>
      </w:pPr>
    </w:p>
    <w:p w:rsidR="000D0FAF" w:rsidRPr="00473798" w:rsidRDefault="00697EE1" w:rsidP="00D2748F">
      <w:pPr>
        <w:rPr>
          <w:rFonts w:ascii="Verdana" w:hAnsi="Verdana"/>
          <w:noProof/>
          <w:sz w:val="20"/>
        </w:rPr>
      </w:pPr>
      <w:r w:rsidRPr="00473798">
        <w:rPr>
          <w:rFonts w:ascii="Verdana" w:hAnsi="Verdana"/>
          <w:noProof/>
          <w:sz w:val="20"/>
        </w:rPr>
        <w:drawing>
          <wp:inline distT="0" distB="0" distL="0" distR="0">
            <wp:extent cx="5410200" cy="1571625"/>
            <wp:effectExtent l="0" t="0" r="0" b="9525"/>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0200" cy="1571625"/>
                    </a:xfrm>
                    <a:prstGeom prst="rect">
                      <a:avLst/>
                    </a:prstGeom>
                    <a:noFill/>
                    <a:ln>
                      <a:noFill/>
                    </a:ln>
                  </pic:spPr>
                </pic:pic>
              </a:graphicData>
            </a:graphic>
          </wp:inline>
        </w:drawing>
      </w:r>
    </w:p>
    <w:p w:rsidR="000D0FAF" w:rsidRPr="00473798" w:rsidRDefault="000D0FAF" w:rsidP="00D2748F">
      <w:pPr>
        <w:rPr>
          <w:rFonts w:ascii="Verdana" w:hAnsi="Verdana"/>
          <w:noProof/>
          <w:sz w:val="20"/>
        </w:rPr>
      </w:pPr>
    </w:p>
    <w:p w:rsidR="000D0FAF" w:rsidRPr="00473798" w:rsidRDefault="000D0FAF" w:rsidP="00D2748F">
      <w:pPr>
        <w:rPr>
          <w:rFonts w:ascii="Verdana" w:hAnsi="Verdana"/>
          <w:noProof/>
          <w:sz w:val="20"/>
        </w:rPr>
      </w:pPr>
      <w:r w:rsidRPr="00473798">
        <w:rPr>
          <w:rFonts w:ascii="Verdana" w:hAnsi="Verdana"/>
          <w:noProof/>
          <w:sz w:val="20"/>
        </w:rPr>
        <w:t>Para ejecutarlas, pulsaremos sobre el botón EJECUTAR de la barra de herramientas</w:t>
      </w:r>
    </w:p>
    <w:p w:rsidR="000D0FAF" w:rsidRPr="00473798" w:rsidRDefault="000D0FAF" w:rsidP="00D2748F">
      <w:pPr>
        <w:rPr>
          <w:rFonts w:ascii="Verdana" w:hAnsi="Verdana"/>
          <w:noProof/>
          <w:sz w:val="20"/>
        </w:rPr>
      </w:pPr>
    </w:p>
    <w:p w:rsidR="000D0FAF" w:rsidRPr="00473798" w:rsidRDefault="00697EE1" w:rsidP="00D2748F">
      <w:pPr>
        <w:rPr>
          <w:rFonts w:ascii="Verdana" w:hAnsi="Verdana"/>
          <w:noProof/>
          <w:sz w:val="20"/>
        </w:rPr>
      </w:pPr>
      <w:r w:rsidRPr="00473798">
        <w:rPr>
          <w:rFonts w:ascii="Verdana" w:hAnsi="Verdana"/>
          <w:noProof/>
          <w:sz w:val="20"/>
        </w:rPr>
        <w:drawing>
          <wp:inline distT="0" distB="0" distL="0" distR="0">
            <wp:extent cx="3019425" cy="1152525"/>
            <wp:effectExtent l="0" t="0" r="9525" b="9525"/>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9425" cy="1152525"/>
                    </a:xfrm>
                    <a:prstGeom prst="rect">
                      <a:avLst/>
                    </a:prstGeom>
                    <a:noFill/>
                    <a:ln>
                      <a:noFill/>
                    </a:ln>
                  </pic:spPr>
                </pic:pic>
              </a:graphicData>
            </a:graphic>
          </wp:inline>
        </w:drawing>
      </w:r>
    </w:p>
    <w:p w:rsidR="000D0FAF" w:rsidRPr="00473798" w:rsidRDefault="000D0FAF" w:rsidP="00D2748F">
      <w:pPr>
        <w:rPr>
          <w:rFonts w:ascii="Verdana" w:hAnsi="Verdana"/>
          <w:noProof/>
          <w:sz w:val="20"/>
        </w:rPr>
      </w:pPr>
    </w:p>
    <w:p w:rsidR="000D0FAF" w:rsidRPr="00473798" w:rsidRDefault="000D0FAF" w:rsidP="00D2748F">
      <w:pPr>
        <w:rPr>
          <w:rFonts w:ascii="Verdana" w:hAnsi="Verdana"/>
          <w:noProof/>
          <w:sz w:val="20"/>
        </w:rPr>
      </w:pPr>
      <w:r w:rsidRPr="00473798">
        <w:rPr>
          <w:rFonts w:ascii="Verdana" w:hAnsi="Verdana"/>
          <w:noProof/>
          <w:sz w:val="20"/>
        </w:rPr>
        <w:t>Veremos los resultados:</w:t>
      </w:r>
    </w:p>
    <w:p w:rsidR="000D0FAF" w:rsidRPr="00473798" w:rsidRDefault="000D0FAF" w:rsidP="00D2748F">
      <w:pPr>
        <w:rPr>
          <w:rFonts w:ascii="Verdana" w:hAnsi="Verdana"/>
          <w:noProof/>
          <w:sz w:val="20"/>
        </w:rPr>
      </w:pPr>
    </w:p>
    <w:p w:rsidR="000D0FAF" w:rsidRPr="00473798" w:rsidRDefault="00697EE1" w:rsidP="00D2748F">
      <w:pPr>
        <w:rPr>
          <w:rFonts w:ascii="Verdana" w:hAnsi="Verdana"/>
          <w:noProof/>
          <w:sz w:val="20"/>
        </w:rPr>
      </w:pPr>
      <w:r w:rsidRPr="00473798">
        <w:rPr>
          <w:rFonts w:ascii="Verdana" w:hAnsi="Verdana"/>
          <w:noProof/>
          <w:sz w:val="20"/>
        </w:rPr>
        <w:drawing>
          <wp:inline distT="0" distB="0" distL="0" distR="0">
            <wp:extent cx="5610225" cy="1428750"/>
            <wp:effectExtent l="0" t="0" r="9525"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1428750"/>
                    </a:xfrm>
                    <a:prstGeom prst="rect">
                      <a:avLst/>
                    </a:prstGeom>
                    <a:noFill/>
                    <a:ln>
                      <a:noFill/>
                    </a:ln>
                  </pic:spPr>
                </pic:pic>
              </a:graphicData>
            </a:graphic>
          </wp:inline>
        </w:drawing>
      </w:r>
    </w:p>
    <w:p w:rsidR="000D0FAF" w:rsidRPr="00473798" w:rsidRDefault="000D0FAF" w:rsidP="00D2748F">
      <w:pPr>
        <w:rPr>
          <w:rFonts w:ascii="Verdana" w:hAnsi="Verdana"/>
          <w:noProof/>
          <w:sz w:val="20"/>
        </w:rPr>
      </w:pPr>
    </w:p>
    <w:p w:rsidR="000D0FAF" w:rsidRPr="00473798" w:rsidRDefault="000D0FAF" w:rsidP="00D2748F">
      <w:pPr>
        <w:rPr>
          <w:rFonts w:ascii="Verdana" w:hAnsi="Verdana"/>
          <w:noProof/>
          <w:sz w:val="20"/>
        </w:rPr>
      </w:pPr>
      <w:r w:rsidRPr="00473798">
        <w:rPr>
          <w:rFonts w:ascii="Verdana" w:hAnsi="Verdana"/>
          <w:noProof/>
          <w:sz w:val="20"/>
        </w:rPr>
        <w:t>Si tenemos más de una consulta escrita, bastará con seleccionar la consulta que nosotros deseamos visualizar y EJECUTAR:</w:t>
      </w:r>
    </w:p>
    <w:p w:rsidR="000D0FAF" w:rsidRPr="00473798" w:rsidRDefault="000D0FAF" w:rsidP="00D2748F">
      <w:pPr>
        <w:rPr>
          <w:rFonts w:ascii="Verdana" w:hAnsi="Verdana"/>
          <w:noProof/>
          <w:sz w:val="20"/>
        </w:rPr>
      </w:pPr>
    </w:p>
    <w:p w:rsidR="000D0FAF" w:rsidRPr="00473798" w:rsidRDefault="00697EE1" w:rsidP="00D2748F">
      <w:pPr>
        <w:rPr>
          <w:rFonts w:ascii="Verdana" w:hAnsi="Verdana"/>
          <w:noProof/>
          <w:sz w:val="20"/>
        </w:rPr>
      </w:pPr>
      <w:r w:rsidRPr="00473798">
        <w:rPr>
          <w:rFonts w:ascii="Verdana" w:hAnsi="Verdana"/>
          <w:noProof/>
          <w:sz w:val="20"/>
        </w:rPr>
        <w:lastRenderedPageBreak/>
        <w:drawing>
          <wp:inline distT="0" distB="0" distL="0" distR="0">
            <wp:extent cx="3267075" cy="1905000"/>
            <wp:effectExtent l="0" t="0" r="9525" b="0"/>
            <wp:docPr id="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7075" cy="1905000"/>
                    </a:xfrm>
                    <a:prstGeom prst="rect">
                      <a:avLst/>
                    </a:prstGeom>
                    <a:noFill/>
                    <a:ln>
                      <a:noFill/>
                    </a:ln>
                  </pic:spPr>
                </pic:pic>
              </a:graphicData>
            </a:graphic>
          </wp:inline>
        </w:drawing>
      </w:r>
    </w:p>
    <w:p w:rsidR="000D0FAF" w:rsidRPr="00473798" w:rsidRDefault="000D0FAF" w:rsidP="00D2748F">
      <w:pPr>
        <w:rPr>
          <w:rFonts w:ascii="Verdana" w:hAnsi="Verdana"/>
          <w:noProof/>
          <w:sz w:val="20"/>
        </w:rPr>
      </w:pPr>
    </w:p>
    <w:p w:rsidR="000D0FAF" w:rsidRPr="00473798" w:rsidRDefault="000D0FAF" w:rsidP="00D2748F">
      <w:pPr>
        <w:rPr>
          <w:rFonts w:ascii="Verdana" w:hAnsi="Verdana"/>
          <w:noProof/>
          <w:sz w:val="20"/>
        </w:rPr>
      </w:pPr>
      <w:r w:rsidRPr="00473798">
        <w:rPr>
          <w:rFonts w:ascii="Verdana" w:hAnsi="Verdana"/>
          <w:noProof/>
          <w:sz w:val="20"/>
        </w:rPr>
        <w:t>Veremos los resultados sólo de la consulta seleccionada</w:t>
      </w:r>
    </w:p>
    <w:p w:rsidR="000D0FAF" w:rsidRPr="00473798" w:rsidRDefault="000D0FAF" w:rsidP="00D2748F">
      <w:pPr>
        <w:rPr>
          <w:rFonts w:ascii="Verdana" w:hAnsi="Verdana"/>
          <w:noProof/>
          <w:sz w:val="20"/>
        </w:rPr>
      </w:pPr>
    </w:p>
    <w:p w:rsidR="000D0FAF" w:rsidRPr="00473798" w:rsidRDefault="00697EE1" w:rsidP="00D2748F">
      <w:pPr>
        <w:rPr>
          <w:rFonts w:ascii="Verdana" w:hAnsi="Verdana"/>
          <w:noProof/>
          <w:sz w:val="20"/>
        </w:rPr>
      </w:pPr>
      <w:r w:rsidRPr="00473798">
        <w:rPr>
          <w:rFonts w:ascii="Verdana" w:hAnsi="Verdana"/>
          <w:noProof/>
          <w:sz w:val="20"/>
        </w:rPr>
        <w:drawing>
          <wp:inline distT="0" distB="0" distL="0" distR="0">
            <wp:extent cx="2790825" cy="1285875"/>
            <wp:effectExtent l="0" t="0" r="9525" b="9525"/>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0825" cy="1285875"/>
                    </a:xfrm>
                    <a:prstGeom prst="rect">
                      <a:avLst/>
                    </a:prstGeom>
                    <a:noFill/>
                    <a:ln>
                      <a:noFill/>
                    </a:ln>
                  </pic:spPr>
                </pic:pic>
              </a:graphicData>
            </a:graphic>
          </wp:inline>
        </w:drawing>
      </w:r>
    </w:p>
    <w:p w:rsidR="000D0FAF" w:rsidRPr="00473798" w:rsidRDefault="000D0FAF" w:rsidP="00D2748F">
      <w:pPr>
        <w:rPr>
          <w:rFonts w:ascii="Verdana" w:hAnsi="Verdana"/>
          <w:noProof/>
          <w:sz w:val="20"/>
        </w:rPr>
      </w:pPr>
    </w:p>
    <w:p w:rsidR="000D0FAF" w:rsidRPr="00473798" w:rsidRDefault="000D0FAF" w:rsidP="00D2748F">
      <w:pPr>
        <w:rPr>
          <w:rFonts w:ascii="Verdana" w:hAnsi="Verdana"/>
          <w:noProof/>
          <w:sz w:val="20"/>
        </w:rPr>
      </w:pPr>
      <w:r w:rsidRPr="00473798">
        <w:rPr>
          <w:rFonts w:ascii="Verdana" w:hAnsi="Verdana"/>
          <w:noProof/>
          <w:sz w:val="20"/>
        </w:rPr>
        <w:t xml:space="preserve">También podemos utilizar la tecla </w:t>
      </w:r>
      <w:r w:rsidRPr="00473798">
        <w:rPr>
          <w:rFonts w:ascii="Verdana" w:hAnsi="Verdana"/>
          <w:b/>
          <w:noProof/>
          <w:sz w:val="20"/>
        </w:rPr>
        <w:t>F5</w:t>
      </w:r>
      <w:r w:rsidRPr="00473798">
        <w:rPr>
          <w:rFonts w:ascii="Verdana" w:hAnsi="Verdana"/>
          <w:noProof/>
          <w:sz w:val="20"/>
        </w:rPr>
        <w:t xml:space="preserve"> para ejecutar las consultas.</w:t>
      </w:r>
    </w:p>
    <w:p w:rsidR="000D0FAF" w:rsidRPr="00473798" w:rsidRDefault="000D0FAF" w:rsidP="00D2748F">
      <w:pPr>
        <w:rPr>
          <w:rFonts w:ascii="Verdana" w:hAnsi="Verdana"/>
          <w:noProof/>
          <w:sz w:val="20"/>
        </w:rPr>
      </w:pPr>
    </w:p>
    <w:p w:rsidR="00D2748F" w:rsidRPr="00473798" w:rsidRDefault="00D2748F" w:rsidP="00D2748F">
      <w:pPr>
        <w:rPr>
          <w:rFonts w:ascii="Verdana" w:hAnsi="Verdana"/>
          <w:sz w:val="20"/>
        </w:rPr>
      </w:pPr>
    </w:p>
    <w:sectPr w:rsidR="00D2748F" w:rsidRPr="00473798">
      <w:headerReference w:type="default" r:id="rId30"/>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D4A" w:rsidRDefault="003D3D4A">
      <w:r>
        <w:separator/>
      </w:r>
    </w:p>
  </w:endnote>
  <w:endnote w:type="continuationSeparator" w:id="0">
    <w:p w:rsidR="003D3D4A" w:rsidRDefault="003D3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68D" w:rsidRDefault="001E168D">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201C24">
      <w:rPr>
        <w:rStyle w:val="Nmerodepgina"/>
        <w:noProof/>
      </w:rPr>
      <w:t>13</w:t>
    </w:r>
    <w:r>
      <w:rPr>
        <w:rStyle w:val="Nmerodepgin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D4A" w:rsidRDefault="003D3D4A">
      <w:r>
        <w:separator/>
      </w:r>
    </w:p>
  </w:footnote>
  <w:footnote w:type="continuationSeparator" w:id="0">
    <w:p w:rsidR="003D3D4A" w:rsidRDefault="003D3D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68D" w:rsidRDefault="00697EE1">
    <w:pPr>
      <w:pStyle w:val="Encabezado"/>
      <w:pBdr>
        <w:bottom w:val="single" w:sz="4" w:space="1" w:color="auto"/>
      </w:pBdr>
      <w:jc w:val="right"/>
      <w:rPr>
        <w:rFonts w:ascii="Verdana" w:hAnsi="Verdana"/>
        <w:sz w:val="20"/>
      </w:rPr>
    </w:pPr>
    <w:r>
      <w:rPr>
        <w:rFonts w:ascii="Verdana" w:hAnsi="Verdana"/>
        <w:noProof/>
        <w:sz w:val="20"/>
      </w:rPr>
      <mc:AlternateContent>
        <mc:Choice Requires="wps">
          <w:drawing>
            <wp:anchor distT="0" distB="0" distL="114300" distR="114300" simplePos="0" relativeHeight="251657728" behindDoc="0" locked="0" layoutInCell="1" allowOverlap="1">
              <wp:simplePos x="0" y="0"/>
              <wp:positionH relativeFrom="column">
                <wp:posOffset>-88900</wp:posOffset>
              </wp:positionH>
              <wp:positionV relativeFrom="paragraph">
                <wp:posOffset>-121285</wp:posOffset>
              </wp:positionV>
              <wp:extent cx="1117600" cy="322580"/>
              <wp:effectExtent l="0" t="254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168D" w:rsidRDefault="00697EE1">
                          <w:r>
                            <w:rPr>
                              <w:noProof/>
                            </w:rPr>
                            <w:drawing>
                              <wp:inline distT="0" distB="0" distL="0" distR="0">
                                <wp:extent cx="933450" cy="228600"/>
                                <wp:effectExtent l="0" t="0" r="0" b="0"/>
                                <wp:docPr id="3" name="Imagen 1"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228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pt;margin-top:-9.55pt;width:88pt;height:2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" stroked="f">
              <v:textbox>
                <w:txbxContent>
                  <w:p w:rsidR="001E168D" w:rsidRDefault="00697EE1">
                    <w:r>
                      <w:rPr>
                        <w:noProof/>
                      </w:rPr>
                      <w:drawing>
                        <wp:inline distT="0" distB="0" distL="0" distR="0">
                          <wp:extent cx="933450" cy="228600"/>
                          <wp:effectExtent l="0" t="0" r="0" b="0"/>
                          <wp:docPr id="3" name="Imagen 1"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228600"/>
                                  </a:xfrm>
                                  <a:prstGeom prst="rect">
                                    <a:avLst/>
                                  </a:prstGeom>
                                  <a:noFill/>
                                  <a:ln>
                                    <a:noFill/>
                                  </a:ln>
                                </pic:spPr>
                              </pic:pic>
                            </a:graphicData>
                          </a:graphic>
                        </wp:inline>
                      </w:drawing>
                    </w:r>
                  </w:p>
                </w:txbxContent>
              </v:textbox>
              <w10:wrap type="square"/>
            </v:shape>
          </w:pict>
        </mc:Fallback>
      </mc:AlternateContent>
    </w:r>
    <w:r w:rsidR="001E168D">
      <w:rPr>
        <w:rFonts w:ascii="Verdana" w:hAnsi="Verdana"/>
        <w:sz w:val="20"/>
      </w:rPr>
      <w:t>SQL SERVER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56405"/>
    <w:multiLevelType w:val="hybridMultilevel"/>
    <w:tmpl w:val="69FEC018"/>
    <w:lvl w:ilvl="0" w:tplc="0C0A000F">
      <w:start w:val="1"/>
      <w:numFmt w:val="decimal"/>
      <w:lvlText w:val="%1."/>
      <w:lvlJc w:val="left"/>
      <w:pPr>
        <w:tabs>
          <w:tab w:val="num" w:pos="720"/>
        </w:tabs>
        <w:ind w:left="720" w:hanging="360"/>
      </w:pPr>
      <w:rPr>
        <w:rFonts w:hint="default"/>
      </w:rPr>
    </w:lvl>
    <w:lvl w:ilvl="1" w:tplc="C8B2D6EA">
      <w:start w:val="1"/>
      <w:numFmt w:val="bullet"/>
      <w:lvlText w:val=""/>
      <w:lvlJc w:val="left"/>
      <w:pPr>
        <w:tabs>
          <w:tab w:val="num" w:pos="1440"/>
        </w:tabs>
        <w:ind w:left="1440" w:hanging="360"/>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41F33DA8"/>
    <w:multiLevelType w:val="hybridMultilevel"/>
    <w:tmpl w:val="A838086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FA5DBF"/>
    <w:multiLevelType w:val="hybridMultilevel"/>
    <w:tmpl w:val="8E68D79E"/>
    <w:lvl w:ilvl="0" w:tplc="0C0A000B">
      <w:start w:val="3"/>
      <w:numFmt w:val="bullet"/>
      <w:lvlText w:val=""/>
      <w:lvlJc w:val="left"/>
      <w:pPr>
        <w:tabs>
          <w:tab w:val="num" w:pos="1776"/>
        </w:tabs>
        <w:ind w:left="1776" w:hanging="360"/>
      </w:pPr>
      <w:rPr>
        <w:rFonts w:ascii="Wingdings" w:eastAsia="Times New Roman" w:hAnsi="Wingdings" w:cs="Times New Roman"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 w15:restartNumberingAfterBreak="0">
    <w:nsid w:val="7B095450"/>
    <w:multiLevelType w:val="hybridMultilevel"/>
    <w:tmpl w:val="B18A7D50"/>
    <w:lvl w:ilvl="0" w:tplc="9E9428A4">
      <w:start w:val="1"/>
      <w:numFmt w:val="decimal"/>
      <w:lvlText w:val="%1)"/>
      <w:lvlJc w:val="left"/>
      <w:pPr>
        <w:tabs>
          <w:tab w:val="num" w:pos="720"/>
        </w:tabs>
        <w:ind w:left="720" w:hanging="360"/>
      </w:pPr>
      <w:rPr>
        <w:rFonts w:hint="default"/>
        <w:b/>
        <w:color w:val="auto"/>
      </w:rPr>
    </w:lvl>
    <w:lvl w:ilvl="1" w:tplc="0584FF08">
      <w:start w:val="13"/>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780"/>
    <w:rsid w:val="00003248"/>
    <w:rsid w:val="00020775"/>
    <w:rsid w:val="000A1780"/>
    <w:rsid w:val="000D0FAF"/>
    <w:rsid w:val="001C7402"/>
    <w:rsid w:val="001E168D"/>
    <w:rsid w:val="00201C24"/>
    <w:rsid w:val="00270137"/>
    <w:rsid w:val="002870C1"/>
    <w:rsid w:val="00297943"/>
    <w:rsid w:val="00332DA4"/>
    <w:rsid w:val="003379DD"/>
    <w:rsid w:val="003D3D4A"/>
    <w:rsid w:val="003E6171"/>
    <w:rsid w:val="0043381C"/>
    <w:rsid w:val="00473798"/>
    <w:rsid w:val="0049554D"/>
    <w:rsid w:val="004D3153"/>
    <w:rsid w:val="004E4CBF"/>
    <w:rsid w:val="00554E45"/>
    <w:rsid w:val="00585133"/>
    <w:rsid w:val="00585AD3"/>
    <w:rsid w:val="005E58E6"/>
    <w:rsid w:val="00697EE1"/>
    <w:rsid w:val="006C667F"/>
    <w:rsid w:val="008F24B0"/>
    <w:rsid w:val="009A10E2"/>
    <w:rsid w:val="009B616E"/>
    <w:rsid w:val="00A81667"/>
    <w:rsid w:val="00A867FC"/>
    <w:rsid w:val="00A87D47"/>
    <w:rsid w:val="00B02C18"/>
    <w:rsid w:val="00B91606"/>
    <w:rsid w:val="00BE3F2F"/>
    <w:rsid w:val="00D2748F"/>
    <w:rsid w:val="00F759BC"/>
    <w:rsid w:val="00F83C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6AD5D57"/>
  <w15:chartTrackingRefBased/>
  <w15:docId w15:val="{1A84C6B2-1BEB-425C-835D-95E7FB3E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81C"/>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link w:val="TextoindependienteCar"/>
    <w:rPr>
      <w:color w:val="99CC00"/>
    </w:rPr>
  </w:style>
  <w:style w:type="paragraph" w:styleId="Sangradetextonormal">
    <w:name w:val="Body Text Indent"/>
    <w:basedOn w:val="Normal"/>
    <w:link w:val="SangradetextonormalCar"/>
    <w:pPr>
      <w:ind w:left="708" w:firstLine="708"/>
    </w:pPr>
  </w:style>
  <w:style w:type="paragraph" w:styleId="Prrafodelista">
    <w:name w:val="List Paragraph"/>
    <w:basedOn w:val="Normal"/>
    <w:uiPriority w:val="34"/>
    <w:qFormat/>
    <w:rsid w:val="00585133"/>
    <w:pPr>
      <w:ind w:left="708"/>
    </w:pPr>
  </w:style>
  <w:style w:type="character" w:customStyle="1" w:styleId="TextoindependienteCar">
    <w:name w:val="Texto independiente Car"/>
    <w:link w:val="Textoindependiente"/>
    <w:rsid w:val="0043381C"/>
    <w:rPr>
      <w:color w:val="99CC00"/>
      <w:sz w:val="24"/>
      <w:szCs w:val="24"/>
      <w:lang w:val="es-ES" w:eastAsia="es-ES" w:bidi="ar-SA"/>
    </w:rPr>
  </w:style>
  <w:style w:type="character" w:customStyle="1" w:styleId="SangradetextonormalCar">
    <w:name w:val="Sangría de texto normal Car"/>
    <w:link w:val="Sangradetextonormal"/>
    <w:rsid w:val="0043381C"/>
    <w:rPr>
      <w:sz w:val="24"/>
      <w:szCs w:val="24"/>
      <w:lang w:val="es-ES" w:eastAsia="es-ES" w:bidi="ar-SA"/>
    </w:rPr>
  </w:style>
  <w:style w:type="paragraph" w:styleId="Textosinformato">
    <w:name w:val="Plain Text"/>
    <w:basedOn w:val="Normal"/>
    <w:rsid w:val="0043381C"/>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customXml" Target="../customXml/item2.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Datos%20de%20programa\Microsoft\Plantillas\SQL_Serv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61E175E0C4C84CB775DFB9EB264AB6" ma:contentTypeVersion="24" ma:contentTypeDescription="Crear nuevo documento." ma:contentTypeScope="" ma:versionID="f053b63859ae3d6d2fb317a977da798d">
  <xsd:schema xmlns:xsd="http://www.w3.org/2001/XMLSchema" xmlns:xs="http://www.w3.org/2001/XMLSchema" xmlns:p="http://schemas.microsoft.com/office/2006/metadata/properties" xmlns:ns2="e6608fcf-24a5-4376-b7b7-63c7be0bb101" targetNamespace="http://schemas.microsoft.com/office/2006/metadata/properties" ma:root="true" ma:fieldsID="f5c90babbb86842735ec45e6d108a822" ns2:_="">
    <xsd:import namespace="e6608fcf-24a5-4376-b7b7-63c7be0bb101"/>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08fcf-24a5-4376-b7b7-63c7be0bb101"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DateTaken" ma:index="3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th_Settings xmlns="e6608fcf-24a5-4376-b7b7-63c7be0bb101" xsi:nil="true"/>
    <Teams_Channel_Section_Location xmlns="e6608fcf-24a5-4376-b7b7-63c7be0bb101" xsi:nil="true"/>
    <IsNotebookLocked xmlns="e6608fcf-24a5-4376-b7b7-63c7be0bb101" xsi:nil="true"/>
    <Owner xmlns="e6608fcf-24a5-4376-b7b7-63c7be0bb101">
      <UserInfo>
        <DisplayName/>
        <AccountId xsi:nil="true"/>
        <AccountType/>
      </UserInfo>
    </Owner>
    <Students xmlns="e6608fcf-24a5-4376-b7b7-63c7be0bb101">
      <UserInfo>
        <DisplayName/>
        <AccountId xsi:nil="true"/>
        <AccountType/>
      </UserInfo>
    </Students>
    <DefaultSectionNames xmlns="e6608fcf-24a5-4376-b7b7-63c7be0bb101" xsi:nil="true"/>
    <NotebookType xmlns="e6608fcf-24a5-4376-b7b7-63c7be0bb101" xsi:nil="true"/>
    <Student_Groups xmlns="e6608fcf-24a5-4376-b7b7-63c7be0bb101">
      <UserInfo>
        <DisplayName/>
        <AccountId xsi:nil="true"/>
        <AccountType/>
      </UserInfo>
    </Student_Groups>
    <AppVersion xmlns="e6608fcf-24a5-4376-b7b7-63c7be0bb101" xsi:nil="true"/>
    <CultureName xmlns="e6608fcf-24a5-4376-b7b7-63c7be0bb101" xsi:nil="true"/>
    <Distribution_Groups xmlns="e6608fcf-24a5-4376-b7b7-63c7be0bb101" xsi:nil="true"/>
    <Self_Registration_Enabled xmlns="e6608fcf-24a5-4376-b7b7-63c7be0bb101" xsi:nil="true"/>
    <Has_Teacher_Only_SectionGroup xmlns="e6608fcf-24a5-4376-b7b7-63c7be0bb101" xsi:nil="true"/>
    <LMS_Mappings xmlns="e6608fcf-24a5-4376-b7b7-63c7be0bb101" xsi:nil="true"/>
    <Invited_Teachers xmlns="e6608fcf-24a5-4376-b7b7-63c7be0bb101" xsi:nil="true"/>
    <Invited_Students xmlns="e6608fcf-24a5-4376-b7b7-63c7be0bb101" xsi:nil="true"/>
    <FolderType xmlns="e6608fcf-24a5-4376-b7b7-63c7be0bb101" xsi:nil="true"/>
    <Teachers xmlns="e6608fcf-24a5-4376-b7b7-63c7be0bb101">
      <UserInfo>
        <DisplayName/>
        <AccountId xsi:nil="true"/>
        <AccountType/>
      </UserInfo>
    </Teachers>
    <Templates xmlns="e6608fcf-24a5-4376-b7b7-63c7be0bb101" xsi:nil="true"/>
    <Is_Collaboration_Space_Locked xmlns="e6608fcf-24a5-4376-b7b7-63c7be0bb101" xsi:nil="true"/>
    <TeamsChannelId xmlns="e6608fcf-24a5-4376-b7b7-63c7be0bb101" xsi:nil="true"/>
  </documentManagement>
</p:properties>
</file>

<file path=customXml/itemProps1.xml><?xml version="1.0" encoding="utf-8"?>
<ds:datastoreItem xmlns:ds="http://schemas.openxmlformats.org/officeDocument/2006/customXml" ds:itemID="{EA3E9FE7-E340-4320-9834-63D7FEC9E2DE}"/>
</file>

<file path=customXml/itemProps2.xml><?xml version="1.0" encoding="utf-8"?>
<ds:datastoreItem xmlns:ds="http://schemas.openxmlformats.org/officeDocument/2006/customXml" ds:itemID="{8CC0EC98-A3D0-49B5-9A94-0BF7CB3871B9}"/>
</file>

<file path=customXml/itemProps3.xml><?xml version="1.0" encoding="utf-8"?>
<ds:datastoreItem xmlns:ds="http://schemas.openxmlformats.org/officeDocument/2006/customXml" ds:itemID="{B2480AF4-9513-4334-9701-A771A369AC0F}"/>
</file>

<file path=docProps/app.xml><?xml version="1.0" encoding="utf-8"?>
<Properties xmlns="http://schemas.openxmlformats.org/officeDocument/2006/extended-properties" xmlns:vt="http://schemas.openxmlformats.org/officeDocument/2006/docPropsVTypes">
  <Template>SQL_Server</Template>
  <TotalTime>4</TotalTime>
  <Pages>13</Pages>
  <Words>364</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PROCEDIMIENTOS ALMACENADOS</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PROCEDIMIENTOS ALMACENADOS</dc:title>
  <dc:subject/>
  <dc:creator>Francisco García Serrano</dc:creator>
  <cp:keywords/>
  <cp:lastModifiedBy>Tarde</cp:lastModifiedBy>
  <cp:revision>3</cp:revision>
  <cp:lastPrinted>2009-04-04T13:16:00Z</cp:lastPrinted>
  <dcterms:created xsi:type="dcterms:W3CDTF">2017-12-12T12:05:00Z</dcterms:created>
  <dcterms:modified xsi:type="dcterms:W3CDTF">2018-11-20T18:24:00Z</dcterms:modified>
  <cp:category>SQL SERVER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0x0101002461E175E0C4C84CB775DFB9EB264AB6</vt:lpwstr>
  </property>
</Properties>
</file>