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0FF82" w14:textId="77777777" w:rsidR="009B7DEE" w:rsidRDefault="0025700A" w:rsidP="0025700A">
      <w:pPr>
        <w:pStyle w:val="IEEETitle"/>
        <w:ind w:left="3600" w:firstLine="720"/>
        <w:jc w:val="left"/>
      </w:pPr>
      <w:r>
        <w:t>Experiment #1</w:t>
      </w:r>
    </w:p>
    <w:p w14:paraId="7576E0FC" w14:textId="6401AE1A" w:rsidR="00AD64FB" w:rsidRPr="00AD64FB" w:rsidRDefault="00553891" w:rsidP="00AD64FB">
      <w:pPr>
        <w:pStyle w:val="IEEEAuthorName"/>
        <w:rPr>
          <w:lang w:val="en-AU" w:eastAsia="zh-CN"/>
        </w:rPr>
      </w:pPr>
      <w:r>
        <w:rPr>
          <w:lang w:val="en-AU" w:eastAsia="zh-CN"/>
        </w:rPr>
        <w:t>Group 3</w:t>
      </w:r>
    </w:p>
    <w:p w14:paraId="6CA21DAE" w14:textId="77777777" w:rsidR="009B7DEE" w:rsidRDefault="009B7DEE" w:rsidP="000A6687">
      <w:pPr>
        <w:pStyle w:val="IEEEAuthorName"/>
        <w:spacing w:after="0"/>
        <w:ind w:left="720"/>
        <w:jc w:val="left"/>
        <w:sectPr w:rsidR="009B7DEE" w:rsidSect="00883903">
          <w:pgSz w:w="11906" w:h="16838"/>
          <w:pgMar w:top="1077" w:right="811" w:bottom="2438" w:left="0" w:header="709" w:footer="709" w:gutter="0"/>
          <w:cols w:space="708"/>
          <w:docGrid w:linePitch="360"/>
        </w:sectPr>
      </w:pPr>
    </w:p>
    <w:p w14:paraId="22598FFA" w14:textId="77777777" w:rsidR="009B7DEE" w:rsidRPr="00305E3D" w:rsidRDefault="0025700A" w:rsidP="009B7DEE">
      <w:pPr>
        <w:pStyle w:val="IEEEAuthorName"/>
        <w:spacing w:after="0"/>
        <w:ind w:left="720"/>
      </w:pPr>
      <w:proofErr w:type="spellStart"/>
      <w:r>
        <w:lastRenderedPageBreak/>
        <w:t>Nazanin</w:t>
      </w:r>
      <w:proofErr w:type="spellEnd"/>
      <w:r>
        <w:t xml:space="preserve"> </w:t>
      </w:r>
      <w:proofErr w:type="spellStart"/>
      <w:r>
        <w:t>Sabri</w:t>
      </w:r>
      <w:proofErr w:type="spellEnd"/>
    </w:p>
    <w:p w14:paraId="60F535B9" w14:textId="77777777" w:rsidR="009B7DEE" w:rsidRPr="00CB5552" w:rsidRDefault="0025700A" w:rsidP="009B7DEE">
      <w:pPr>
        <w:spacing w:before="120"/>
        <w:ind w:left="720"/>
        <w:jc w:val="center"/>
        <w:rPr>
          <w:bCs/>
          <w:i/>
          <w:iCs/>
          <w:sz w:val="22"/>
          <w:szCs w:val="32"/>
          <w:lang w:val="en-GB" w:eastAsia="en-GB"/>
        </w:rPr>
      </w:pPr>
      <w:r>
        <w:rPr>
          <w:sz w:val="18"/>
          <w:szCs w:val="18"/>
          <w:lang w:val="en-GB" w:eastAsia="en-GB"/>
        </w:rPr>
        <w:t>810194346</w:t>
      </w:r>
    </w:p>
    <w:p w14:paraId="3A1AD41F" w14:textId="77777777" w:rsidR="009B7DEE" w:rsidRPr="00305E3D" w:rsidRDefault="0025700A" w:rsidP="009B7DEE">
      <w:pPr>
        <w:spacing w:before="120"/>
        <w:ind w:left="720"/>
        <w:jc w:val="center"/>
        <w:rPr>
          <w:i/>
          <w:iCs/>
          <w:color w:val="0000FF"/>
          <w:sz w:val="20"/>
          <w:szCs w:val="20"/>
          <w:u w:val="single"/>
          <w:lang w:val="en-GB" w:eastAsia="en-GB"/>
        </w:rPr>
      </w:pPr>
      <w:r>
        <w:rPr>
          <w:i/>
          <w:iCs/>
          <w:color w:val="0000FF"/>
          <w:sz w:val="20"/>
          <w:szCs w:val="20"/>
          <w:u w:val="single"/>
          <w:lang w:val="en-GB" w:eastAsia="en-GB"/>
        </w:rPr>
        <w:t>nazanin.sabrii@gmail.com</w:t>
      </w:r>
    </w:p>
    <w:p w14:paraId="324881E7" w14:textId="77777777" w:rsidR="009B7DEE" w:rsidRPr="00305E3D" w:rsidRDefault="00775FB2" w:rsidP="009B7DEE">
      <w:pPr>
        <w:pStyle w:val="IEEEAuthorName"/>
        <w:spacing w:after="0"/>
        <w:ind w:left="720"/>
      </w:pPr>
      <w:proofErr w:type="spellStart"/>
      <w:r>
        <w:lastRenderedPageBreak/>
        <w:t>Nima</w:t>
      </w:r>
      <w:proofErr w:type="spellEnd"/>
      <w:r>
        <w:t xml:space="preserve"> </w:t>
      </w:r>
      <w:proofErr w:type="spellStart"/>
      <w:r>
        <w:t>Jarrahiyan</w:t>
      </w:r>
      <w:proofErr w:type="spellEnd"/>
    </w:p>
    <w:p w14:paraId="22AC5030" w14:textId="77777777" w:rsidR="009B7DEE" w:rsidRPr="00CB5552" w:rsidRDefault="00775FB2" w:rsidP="009B7DEE">
      <w:pPr>
        <w:spacing w:before="120"/>
        <w:ind w:left="720"/>
        <w:jc w:val="center"/>
        <w:rPr>
          <w:bCs/>
          <w:i/>
          <w:iCs/>
          <w:sz w:val="22"/>
          <w:szCs w:val="32"/>
          <w:lang w:val="en-GB" w:eastAsia="en-GB"/>
        </w:rPr>
      </w:pPr>
      <w:r>
        <w:rPr>
          <w:sz w:val="18"/>
          <w:szCs w:val="18"/>
          <w:lang w:val="en-GB" w:eastAsia="en-GB"/>
        </w:rPr>
        <w:t>810194292</w:t>
      </w:r>
    </w:p>
    <w:p w14:paraId="478D100A" w14:textId="77777777" w:rsidR="009B7DEE" w:rsidRPr="00305E3D" w:rsidRDefault="006E6255" w:rsidP="009B7DEE">
      <w:pPr>
        <w:spacing w:before="120"/>
        <w:ind w:left="720"/>
        <w:jc w:val="center"/>
        <w:rPr>
          <w:i/>
          <w:iCs/>
          <w:color w:val="0000FF"/>
          <w:sz w:val="20"/>
          <w:szCs w:val="20"/>
          <w:u w:val="single"/>
          <w:lang w:val="en-GB" w:eastAsia="en-GB"/>
        </w:rPr>
      </w:pPr>
      <w:r>
        <w:rPr>
          <w:i/>
          <w:iCs/>
          <w:color w:val="0000FF"/>
          <w:sz w:val="20"/>
          <w:szCs w:val="20"/>
          <w:u w:val="single"/>
          <w:lang w:val="en-GB" w:eastAsia="en-GB"/>
        </w:rPr>
        <w:t>jarrahian.nima76@gmail.com</w:t>
      </w:r>
    </w:p>
    <w:p w14:paraId="09AD17DE" w14:textId="77777777" w:rsidR="009B7DEE" w:rsidRDefault="009B7DEE" w:rsidP="00305E3D">
      <w:pPr>
        <w:rPr>
          <w:lang w:val="en-GB" w:eastAsia="en-GB"/>
        </w:rPr>
        <w:sectPr w:rsidR="009B7DEE" w:rsidSect="009B7DEE">
          <w:type w:val="continuous"/>
          <w:pgSz w:w="11906" w:h="16838"/>
          <w:pgMar w:top="1077" w:right="811" w:bottom="2438" w:left="0" w:header="709" w:footer="709" w:gutter="0"/>
          <w:cols w:num="2" w:space="708"/>
          <w:docGrid w:linePitch="360"/>
        </w:sectPr>
      </w:pPr>
    </w:p>
    <w:p w14:paraId="50795705" w14:textId="77777777" w:rsidR="00305E3D" w:rsidRPr="00305E3D" w:rsidRDefault="00305E3D" w:rsidP="00305E3D">
      <w:pPr>
        <w:rPr>
          <w:lang w:val="en-GB" w:eastAsia="en-GB"/>
        </w:rPr>
      </w:pPr>
    </w:p>
    <w:p w14:paraId="5A0C3D92" w14:textId="77777777" w:rsidR="00305E3D" w:rsidRDefault="00305E3D" w:rsidP="00305E3D">
      <w:pPr>
        <w:rPr>
          <w:lang w:val="en-GB" w:eastAsia="en-GB"/>
        </w:rPr>
      </w:pPr>
    </w:p>
    <w:p w14:paraId="22A2F351" w14:textId="77777777" w:rsidR="00305E3D" w:rsidRDefault="00305E3D" w:rsidP="00305E3D">
      <w:pPr>
        <w:rPr>
          <w:lang w:val="en-GB" w:eastAsia="en-GB"/>
        </w:rPr>
      </w:pPr>
    </w:p>
    <w:p w14:paraId="605D25C4" w14:textId="77777777" w:rsidR="00215E21" w:rsidRPr="00305E3D" w:rsidRDefault="00215E21" w:rsidP="00305E3D">
      <w:pPr>
        <w:rPr>
          <w:lang w:val="en-GB" w:eastAsia="en-GB"/>
        </w:rPr>
        <w:sectPr w:rsidR="00215E21" w:rsidRPr="00305E3D" w:rsidSect="009B7DEE">
          <w:type w:val="continuous"/>
          <w:pgSz w:w="11906" w:h="16838"/>
          <w:pgMar w:top="1077" w:right="811" w:bottom="2438" w:left="0" w:header="709" w:footer="709" w:gutter="0"/>
          <w:cols w:space="708"/>
          <w:docGrid w:linePitch="360"/>
        </w:sectPr>
      </w:pPr>
    </w:p>
    <w:p w14:paraId="707ECB02" w14:textId="09C11CC4" w:rsidR="00D41274" w:rsidRDefault="00D41274" w:rsidP="00D41274">
      <w:pPr>
        <w:pStyle w:val="IEEEAbtract"/>
      </w:pPr>
      <w:r w:rsidRPr="00E66BB8">
        <w:rPr>
          <w:rStyle w:val="IEEEAbstractHeadingChar"/>
          <w:b/>
        </w:rPr>
        <w:lastRenderedPageBreak/>
        <w:t>Ab</w:t>
      </w:r>
      <w:r w:rsidR="0064799C" w:rsidRPr="00E66BB8">
        <w:rPr>
          <w:rStyle w:val="IEEEAbstractHeadingChar"/>
          <w:b/>
        </w:rPr>
        <w:t>s</w:t>
      </w:r>
      <w:r w:rsidRPr="00E66BB8">
        <w:rPr>
          <w:rStyle w:val="IEEEAbstractHeadingChar"/>
          <w:b/>
        </w:rPr>
        <w:t>tract</w:t>
      </w:r>
      <w:r w:rsidRPr="00E66BB8">
        <w:rPr>
          <w:b w:val="0"/>
        </w:rPr>
        <w:t>—</w:t>
      </w:r>
      <w:r w:rsidR="002C04EE">
        <w:t xml:space="preserve">working with FPGAs, </w:t>
      </w:r>
      <w:r w:rsidR="00C279DC">
        <w:t xml:space="preserve">ring oscillators, </w:t>
      </w:r>
      <w:r w:rsidR="002C04EE">
        <w:t xml:space="preserve">creating a steady rectangular </w:t>
      </w:r>
      <w:r w:rsidR="00B6279F">
        <w:t xml:space="preserve">(square) pulse. </w:t>
      </w:r>
      <w:r w:rsidR="002456E6">
        <w:t xml:space="preserve"> </w:t>
      </w:r>
    </w:p>
    <w:p w14:paraId="7E068CD0" w14:textId="77777777" w:rsidR="007C7785" w:rsidRDefault="007C7785" w:rsidP="00A32BFA">
      <w:pPr>
        <w:rPr>
          <w:lang w:val="en-GB" w:eastAsia="en-GB"/>
        </w:rPr>
      </w:pPr>
    </w:p>
    <w:p w14:paraId="5C55146D" w14:textId="77777777" w:rsidR="00A32BFA" w:rsidRPr="00A32BFA" w:rsidRDefault="00A32BFA" w:rsidP="00A32BFA">
      <w:pPr>
        <w:rPr>
          <w:lang w:val="en-GB" w:eastAsia="en-GB"/>
        </w:rPr>
      </w:pPr>
      <w:r>
        <w:rPr>
          <w:rStyle w:val="IEEEAbstractHeadingChar"/>
        </w:rPr>
        <w:t>Keywords</w:t>
      </w:r>
      <w:r w:rsidRPr="002162BB">
        <w:t xml:space="preserve">— </w:t>
      </w:r>
      <w:r w:rsidR="006E6255">
        <w:rPr>
          <w:rStyle w:val="IEEEAbtractChar"/>
        </w:rPr>
        <w:t xml:space="preserve">clock </w:t>
      </w:r>
      <w:r w:rsidR="00E8555A">
        <w:rPr>
          <w:rStyle w:val="IEEEAbtractChar"/>
        </w:rPr>
        <w:t>divider</w:t>
      </w:r>
      <w:r w:rsidR="006E6255">
        <w:rPr>
          <w:rStyle w:val="IEEEAbtractChar"/>
        </w:rPr>
        <w:t>, oscillator, frequency divider</w:t>
      </w:r>
      <w:r w:rsidR="0079705C">
        <w:rPr>
          <w:rStyle w:val="IEEEAbtractChar"/>
        </w:rPr>
        <w:t xml:space="preserve">, </w:t>
      </w:r>
      <w:r w:rsidR="00B044F6">
        <w:rPr>
          <w:rStyle w:val="IEEEAbtractChar"/>
        </w:rPr>
        <w:t>FPGA, voltage converter</w:t>
      </w:r>
    </w:p>
    <w:p w14:paraId="46FD8605" w14:textId="77777777" w:rsidR="00AD335D" w:rsidRDefault="00AD335D" w:rsidP="00081EBE">
      <w:pPr>
        <w:pStyle w:val="IEEEHeading1"/>
      </w:pPr>
      <w:r>
        <w:t>Introduction</w:t>
      </w:r>
    </w:p>
    <w:p w14:paraId="070B414A" w14:textId="77777777" w:rsidR="00DD7F83" w:rsidRDefault="007C7785" w:rsidP="00081EBE">
      <w:pPr>
        <w:pStyle w:val="IEEEParagraph"/>
      </w:pPr>
      <w:r>
        <w:t>The goal of this experiment is to introduce the concepts of static characteristics of digital logic gates, delay times, clock frequency generation and digital system using schematic diagram and Verilog HDL.</w:t>
      </w:r>
    </w:p>
    <w:p w14:paraId="55D474B2" w14:textId="77777777" w:rsidR="00081EBE" w:rsidRDefault="00F136F0" w:rsidP="00081EBE">
      <w:pPr>
        <w:pStyle w:val="IEEEHeading1"/>
      </w:pPr>
      <w:r>
        <w:t>Pa</w:t>
      </w:r>
      <w:r w:rsidR="002C04EE">
        <w:t>rt 1</w:t>
      </w:r>
    </w:p>
    <w:p w14:paraId="528DAF13" w14:textId="77777777" w:rsidR="00FA6751" w:rsidRPr="00FA6751" w:rsidRDefault="002C04EE" w:rsidP="00FA6751">
      <w:pPr>
        <w:pStyle w:val="IEEEParagraph"/>
      </w:pPr>
      <w:r>
        <w:t xml:space="preserve">This part was omitted from the experiment due to the absence of signal generators. </w:t>
      </w:r>
    </w:p>
    <w:p w14:paraId="285B0F4D" w14:textId="180F3ACA" w:rsidR="003B2FB2" w:rsidRPr="003B2FB2" w:rsidRDefault="00403C92" w:rsidP="003B2FB2">
      <w:pPr>
        <w:pStyle w:val="IEEEHeading1"/>
      </w:pPr>
      <w:r>
        <w:t>Part 2</w:t>
      </w:r>
    </w:p>
    <w:p w14:paraId="5CD4CB67" w14:textId="6C75B78D" w:rsidR="000B4C53" w:rsidRPr="000B4C53" w:rsidRDefault="000B4C53" w:rsidP="000B4C53">
      <w:pPr>
        <w:pStyle w:val="IEEEParagraph"/>
      </w:pPr>
      <w:r>
        <w:t xml:space="preserve">In this part, we understood different methods of clock generation in digital systems. </w:t>
      </w:r>
    </w:p>
    <w:p w14:paraId="1331E6AB" w14:textId="4EC50836" w:rsidR="00C06BB4" w:rsidRDefault="00F42886" w:rsidP="00104F91">
      <w:pPr>
        <w:pStyle w:val="IEEEHeading2"/>
        <w:numPr>
          <w:ilvl w:val="0"/>
          <w:numId w:val="4"/>
        </w:numPr>
      </w:pPr>
      <w:r>
        <w:t xml:space="preserve">Ring Oscillator </w:t>
      </w:r>
    </w:p>
    <w:p w14:paraId="7C6AE21E" w14:textId="6B6D4930" w:rsidR="00C06BB4" w:rsidRDefault="00C279DC" w:rsidP="00C06BB4">
      <w:pPr>
        <w:pStyle w:val="IEEEParagraph"/>
      </w:pPr>
      <w:r>
        <w:t xml:space="preserve">Our duty cycle is about 50%, the number of inverters </w:t>
      </w:r>
      <w:r w:rsidR="004127EA">
        <w:t xml:space="preserve">used in our </w:t>
      </w:r>
      <w:r w:rsidR="00021F0A">
        <w:t>circuit</w:t>
      </w:r>
      <w:r w:rsidR="004127EA">
        <w:t xml:space="preserve"> </w:t>
      </w:r>
      <w:r w:rsidR="00021F0A">
        <w:t xml:space="preserve">needs </w:t>
      </w:r>
      <w:r w:rsidR="00E04128">
        <w:t xml:space="preserve">to be an odd number. </w:t>
      </w:r>
      <w:r w:rsidR="00E269E9">
        <w:t>Different ICs</w:t>
      </w:r>
      <w:r w:rsidR="00021F0A">
        <w:t xml:space="preserve"> of same family</w:t>
      </w:r>
      <w:r w:rsidR="00E269E9">
        <w:t xml:space="preserve"> produce different </w:t>
      </w:r>
      <w:r w:rsidR="00494741">
        <w:t xml:space="preserve">frequencies. </w:t>
      </w:r>
    </w:p>
    <w:p w14:paraId="1678FE2B" w14:textId="77777777" w:rsidR="00CA3226" w:rsidRDefault="00CA3226" w:rsidP="00C06BB4">
      <w:pPr>
        <w:pStyle w:val="IEEEParagraph"/>
      </w:pPr>
    </w:p>
    <w:p w14:paraId="3051A666" w14:textId="0D54802A" w:rsidR="009E6129" w:rsidRDefault="000E1375" w:rsidP="003813C7">
      <w:pPr>
        <w:pStyle w:val="IEEEParagraph"/>
      </w:pPr>
      <w:r>
        <w:rPr>
          <w:noProof/>
          <w:lang w:val="en-US" w:eastAsia="en-US"/>
        </w:rPr>
        <w:drawing>
          <wp:inline distT="0" distB="0" distL="0" distR="0" wp14:anchorId="3C50296E" wp14:editId="701E5B9D">
            <wp:extent cx="2893820" cy="1273115"/>
            <wp:effectExtent l="0" t="0" r="1905" b="0"/>
            <wp:docPr id="6" name="Picture 6" descr="Macintosh HD:Users:User:Desktop:uni:sem5:DLD Lab:Ex 1:photo_2017-10-10_06-4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ser:Desktop:uni:sem5:DLD Lab:Ex 1:photo_2017-10-10_06-47-3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3956" cy="1273175"/>
                    </a:xfrm>
                    <a:prstGeom prst="rect">
                      <a:avLst/>
                    </a:prstGeom>
                    <a:noFill/>
                    <a:ln>
                      <a:noFill/>
                    </a:ln>
                  </pic:spPr>
                </pic:pic>
              </a:graphicData>
            </a:graphic>
          </wp:inline>
        </w:drawing>
      </w:r>
    </w:p>
    <w:p w14:paraId="5820FD7F" w14:textId="5D1B8D05" w:rsidR="00876301" w:rsidRDefault="00876301" w:rsidP="00876301">
      <w:pPr>
        <w:pStyle w:val="IEEEFigureCaptionSingle-Line"/>
      </w:pPr>
      <w:r>
        <w:t xml:space="preserve">Fig. </w:t>
      </w:r>
      <w:r w:rsidR="00264501">
        <w:fldChar w:fldCharType="begin"/>
      </w:r>
      <w:r w:rsidR="00264501">
        <w:instrText xml:space="preserve"> SEQ Fig. \* ARABIC  \* MERGEFORMAT </w:instrText>
      </w:r>
      <w:r w:rsidR="00264501">
        <w:fldChar w:fldCharType="separate"/>
      </w:r>
      <w:r>
        <w:rPr>
          <w:noProof/>
        </w:rPr>
        <w:t>1</w:t>
      </w:r>
      <w:r w:rsidR="00264501">
        <w:rPr>
          <w:noProof/>
        </w:rPr>
        <w:fldChar w:fldCharType="end"/>
      </w:r>
      <w:r w:rsidR="006B7D27">
        <w:t xml:space="preserve"> Example</w:t>
      </w:r>
      <w:r>
        <w:t xml:space="preserve"> of a ring oscillator output signal</w:t>
      </w:r>
    </w:p>
    <w:p w14:paraId="56F05337" w14:textId="5C8DCE7B" w:rsidR="00876301" w:rsidRDefault="001E1990" w:rsidP="001E1990">
      <w:pPr>
        <w:pStyle w:val="IEEEParagraph"/>
        <w:ind w:firstLine="270"/>
      </w:pPr>
      <w:r>
        <w:t xml:space="preserve">In order to measure the delay of each inverter in the ring oscillator, we divide the frequency of the output signal by 3. </w:t>
      </w:r>
    </w:p>
    <w:p w14:paraId="40618850" w14:textId="0D1DC1E7" w:rsidR="00542C85" w:rsidRDefault="00667740" w:rsidP="00104F91">
      <w:pPr>
        <w:pStyle w:val="IEEEHeading2"/>
        <w:numPr>
          <w:ilvl w:val="0"/>
          <w:numId w:val="4"/>
        </w:numPr>
      </w:pPr>
      <w:r>
        <w:t>LM555 T</w:t>
      </w:r>
      <w:r w:rsidR="00153779">
        <w:t xml:space="preserve">imer </w:t>
      </w:r>
    </w:p>
    <w:p w14:paraId="16EB66AF" w14:textId="77777777" w:rsidR="00566664" w:rsidRDefault="00667740" w:rsidP="00F20BBB">
      <w:pPr>
        <w:pStyle w:val="IEEEParagraph"/>
      </w:pPr>
      <w:r>
        <w:t xml:space="preserve">This IC generates a square (rectangular) signal with different duty cycles. </w:t>
      </w:r>
      <w:r w:rsidR="00566664">
        <w:t>The duty cycle is computed using the following formula:</w:t>
      </w:r>
    </w:p>
    <w:p w14:paraId="78B73CE0" w14:textId="325D9066" w:rsidR="00F20BBB" w:rsidRDefault="00F20BBB" w:rsidP="00566664">
      <w:pPr>
        <w:pStyle w:val="IEEEParagraph"/>
        <w:jc w:val="center"/>
      </w:pPr>
    </w:p>
    <w:p w14:paraId="7505FF57" w14:textId="77777777" w:rsidR="00662BAF" w:rsidRPr="00662BAF" w:rsidRDefault="00662BAF" w:rsidP="00021F0A">
      <w:pPr>
        <w:pStyle w:val="IEEEParagraph"/>
      </w:pPr>
      <m:oMathPara>
        <m:oMath>
          <m:r>
            <w:rPr>
              <w:rFonts w:ascii="Cambria Math" w:hAnsi="Cambria Math"/>
            </w:rPr>
            <m:t>D=</m:t>
          </m:r>
          <m:f>
            <m:fPr>
              <m:ctrlPr>
                <w:rPr>
                  <w:rFonts w:ascii="Cambria Math" w:hAnsi="Cambria Math"/>
                  <w:i/>
                </w:rPr>
              </m:ctrlPr>
            </m:fPr>
            <m:num>
              <m:r>
                <w:rPr>
                  <w:rFonts w:ascii="Cambria Math" w:hAnsi="Cambria Math"/>
                </w:rPr>
                <m:t>R1+R2</m:t>
              </m:r>
            </m:num>
            <m:den>
              <m:r>
                <w:rPr>
                  <w:rFonts w:ascii="Cambria Math" w:hAnsi="Cambria Math"/>
                </w:rPr>
                <m:t>R1+2*R2</m:t>
              </m:r>
            </m:den>
          </m:f>
        </m:oMath>
      </m:oMathPara>
    </w:p>
    <w:p w14:paraId="28A75915" w14:textId="0221B32E" w:rsidR="00B94516" w:rsidRDefault="00021F0A" w:rsidP="00021F0A">
      <w:pPr>
        <w:pStyle w:val="IEEEParagraph"/>
      </w:pPr>
      <m:oMathPara>
        <m:oMath>
          <m:r>
            <w:rPr>
              <w:rFonts w:ascii="Cambria Math" w:hAnsi="Cambria Math"/>
            </w:rPr>
            <m:t xml:space="preserve"> </m:t>
          </m:r>
        </m:oMath>
      </m:oMathPara>
    </w:p>
    <w:p w14:paraId="616A48C0" w14:textId="0E32B85B" w:rsidR="00B94516" w:rsidRDefault="001412EE" w:rsidP="008E746E">
      <w:pPr>
        <w:pStyle w:val="IEEEParagraph"/>
      </w:pPr>
      <w:r>
        <w:t>As the resistance of R2 increases, the dut</w:t>
      </w:r>
      <w:r w:rsidR="008E746E">
        <w:t>y cycle of the output pulse increases toward the limit of</w:t>
      </w:r>
      <w:r>
        <w:t xml:space="preserve"> 50%. </w:t>
      </w:r>
    </w:p>
    <w:p w14:paraId="03AC48DD" w14:textId="2F9FAD76" w:rsidR="00772C81" w:rsidRDefault="002C0B13" w:rsidP="00B94516">
      <w:pPr>
        <w:pStyle w:val="IEEEParagraph"/>
      </w:pPr>
      <w:r>
        <w:t>The required frequencies are:</w:t>
      </w:r>
    </w:p>
    <w:p w14:paraId="61E3A7E0" w14:textId="77777777" w:rsidR="00662BAF" w:rsidRDefault="00650150" w:rsidP="00650150">
      <w:pPr>
        <w:pStyle w:val="IEEEParagraph"/>
        <w:ind w:firstLine="720"/>
        <w:rPr>
          <w:rFonts w:ascii="Times" w:hAnsi="Times"/>
        </w:rPr>
      </w:pPr>
      <w:r w:rsidRPr="007B1DD5">
        <w:rPr>
          <w:rFonts w:ascii="Times" w:hAnsi="Times"/>
        </w:rPr>
        <w:t xml:space="preserve">For R1 = 1KOhm and </w:t>
      </w:r>
    </w:p>
    <w:p w14:paraId="2692DB05" w14:textId="5D882832" w:rsidR="00650150" w:rsidRPr="007B1DD5" w:rsidRDefault="00662BAF" w:rsidP="00650150">
      <w:pPr>
        <w:pStyle w:val="IEEEParagraph"/>
        <w:ind w:firstLine="720"/>
        <w:rPr>
          <w:rFonts w:ascii="Times" w:hAnsi="Times"/>
        </w:rPr>
      </w:pPr>
      <w:proofErr w:type="gramStart"/>
      <w:r>
        <w:rPr>
          <w:rFonts w:ascii="Times" w:hAnsi="Times"/>
        </w:rPr>
        <w:t>R2 :</w:t>
      </w:r>
      <w:proofErr w:type="gramEnd"/>
      <w:r w:rsidR="00650150" w:rsidRPr="007B1DD5">
        <w:rPr>
          <w:rFonts w:ascii="Times" w:hAnsi="Times"/>
        </w:rPr>
        <w:t xml:space="preserve"> </w:t>
      </w:r>
    </w:p>
    <w:p w14:paraId="1766CAC6" w14:textId="4F076199" w:rsidR="00650150" w:rsidRPr="007B1DD5" w:rsidRDefault="00650150" w:rsidP="000D594F">
      <w:pPr>
        <w:pStyle w:val="IEEEParagraph"/>
        <w:ind w:firstLine="720"/>
        <w:rPr>
          <w:rFonts w:ascii="Times" w:hAnsi="Times"/>
        </w:rPr>
      </w:pPr>
      <w:r w:rsidRPr="007B1DD5">
        <w:rPr>
          <w:rFonts w:ascii="Times" w:hAnsi="Times"/>
        </w:rPr>
        <w:t>1</w:t>
      </w:r>
      <w:r w:rsidR="000D594F">
        <w:rPr>
          <w:rFonts w:ascii="Times" w:hAnsi="Times"/>
        </w:rPr>
        <w:t xml:space="preserve"> </w:t>
      </w:r>
      <w:proofErr w:type="spellStart"/>
      <w:r w:rsidR="000D594F">
        <w:rPr>
          <w:rFonts w:ascii="Times" w:hAnsi="Times"/>
        </w:rPr>
        <w:t>k</w:t>
      </w:r>
      <w:r w:rsidR="000D594F">
        <w:rPr>
          <w:rFonts w:ascii="Times" w:hAnsi="Times" w:cs="Times"/>
        </w:rPr>
        <w:t>Ω</w:t>
      </w:r>
      <w:proofErr w:type="spellEnd"/>
      <w:r w:rsidRPr="007B1DD5">
        <w:rPr>
          <w:rFonts w:ascii="Times" w:hAnsi="Times"/>
        </w:rPr>
        <w:t xml:space="preserve">, f </w:t>
      </w:r>
      <w:proofErr w:type="gramStart"/>
      <w:r w:rsidRPr="007B1DD5">
        <w:rPr>
          <w:rFonts w:ascii="Times" w:hAnsi="Times"/>
        </w:rPr>
        <w:t>=</w:t>
      </w:r>
      <w:r w:rsidR="00662BAF">
        <w:rPr>
          <w:rFonts w:ascii="Times" w:hAnsi="Times"/>
        </w:rPr>
        <w:t xml:space="preserve"> </w:t>
      </w:r>
      <w:r w:rsidRPr="007B1DD5">
        <w:rPr>
          <w:rFonts w:ascii="Times" w:hAnsi="Times"/>
        </w:rPr>
        <w:t xml:space="preserve"> </w:t>
      </w:r>
      <w:r w:rsidR="001E4487">
        <w:rPr>
          <w:rFonts w:ascii="Times" w:hAnsi="Times"/>
        </w:rPr>
        <w:t>45</w:t>
      </w:r>
      <w:proofErr w:type="gramEnd"/>
      <w:r w:rsidR="001E4487">
        <w:rPr>
          <w:rFonts w:ascii="Times" w:hAnsi="Times"/>
        </w:rPr>
        <w:t xml:space="preserve"> kHz and Duty Cycle of 0.66 .</w:t>
      </w:r>
    </w:p>
    <w:p w14:paraId="04A7620E" w14:textId="648E48AF" w:rsidR="00650150" w:rsidRPr="007B1DD5" w:rsidRDefault="00650150" w:rsidP="000D594F">
      <w:pPr>
        <w:pStyle w:val="IEEEParagraph"/>
        <w:ind w:firstLine="720"/>
        <w:rPr>
          <w:rFonts w:ascii="Times" w:hAnsi="Times"/>
        </w:rPr>
      </w:pPr>
      <w:r w:rsidRPr="007B1DD5">
        <w:rPr>
          <w:rFonts w:ascii="Times" w:hAnsi="Times"/>
        </w:rPr>
        <w:t xml:space="preserve">10 </w:t>
      </w:r>
      <w:proofErr w:type="spellStart"/>
      <w:r w:rsidR="000D594F">
        <w:rPr>
          <w:rFonts w:ascii="Times" w:hAnsi="Times"/>
        </w:rPr>
        <w:t>k</w:t>
      </w:r>
      <w:r w:rsidR="000D594F">
        <w:rPr>
          <w:rFonts w:ascii="Times" w:hAnsi="Times" w:cs="Times"/>
        </w:rPr>
        <w:t>Ω</w:t>
      </w:r>
      <w:proofErr w:type="spellEnd"/>
      <w:r w:rsidRPr="007B1DD5">
        <w:rPr>
          <w:rFonts w:ascii="Times" w:hAnsi="Times"/>
        </w:rPr>
        <w:t xml:space="preserve">, f </w:t>
      </w:r>
      <w:r w:rsidR="00662BAF" w:rsidRPr="007B1DD5">
        <w:rPr>
          <w:rFonts w:ascii="Times" w:hAnsi="Times"/>
        </w:rPr>
        <w:t>=</w:t>
      </w:r>
      <w:r w:rsidR="00662BAF">
        <w:rPr>
          <w:rFonts w:ascii="Times" w:hAnsi="Times"/>
        </w:rPr>
        <w:t xml:space="preserve"> 6.9 kHz and Duty Cycle of </w:t>
      </w:r>
      <w:r w:rsidR="001E4487">
        <w:rPr>
          <w:rFonts w:ascii="Times" w:hAnsi="Times"/>
        </w:rPr>
        <w:t>0.52.</w:t>
      </w:r>
    </w:p>
    <w:p w14:paraId="6965A53D" w14:textId="138D6C0D" w:rsidR="00B94516" w:rsidRPr="00E57B34" w:rsidRDefault="00650150" w:rsidP="000D594F">
      <w:pPr>
        <w:pStyle w:val="IEEEParagraph"/>
        <w:ind w:firstLine="720"/>
        <w:rPr>
          <w:rFonts w:ascii="Times" w:hAnsi="Times"/>
        </w:rPr>
      </w:pPr>
      <w:r w:rsidRPr="007B1DD5">
        <w:rPr>
          <w:rFonts w:ascii="Times" w:hAnsi="Times"/>
        </w:rPr>
        <w:t xml:space="preserve">100 </w:t>
      </w:r>
      <w:proofErr w:type="spellStart"/>
      <w:r w:rsidR="000D594F">
        <w:rPr>
          <w:rFonts w:ascii="Times" w:hAnsi="Times"/>
        </w:rPr>
        <w:t>k</w:t>
      </w:r>
      <w:r w:rsidR="000D594F">
        <w:rPr>
          <w:rFonts w:ascii="Times" w:hAnsi="Times" w:cs="Times"/>
        </w:rPr>
        <w:t>Ω</w:t>
      </w:r>
      <w:proofErr w:type="spellEnd"/>
      <w:r w:rsidRPr="007B1DD5">
        <w:rPr>
          <w:rFonts w:ascii="Times" w:hAnsi="Times"/>
        </w:rPr>
        <w:t>, f =</w:t>
      </w:r>
      <w:r w:rsidR="00D649F8">
        <w:rPr>
          <w:rFonts w:ascii="Times" w:hAnsi="Times"/>
        </w:rPr>
        <w:t>735</w:t>
      </w:r>
      <w:r w:rsidRPr="007B1DD5">
        <w:rPr>
          <w:rFonts w:ascii="Times" w:hAnsi="Times"/>
        </w:rPr>
        <w:t xml:space="preserve"> </w:t>
      </w:r>
      <w:r w:rsidR="001E4487">
        <w:rPr>
          <w:rFonts w:ascii="Times" w:hAnsi="Times"/>
        </w:rPr>
        <w:t xml:space="preserve">Hz and </w:t>
      </w:r>
      <w:r w:rsidR="001E4487">
        <w:rPr>
          <w:rFonts w:ascii="Times" w:hAnsi="Times"/>
        </w:rPr>
        <w:t>Duty Cycle of</w:t>
      </w:r>
      <w:r w:rsidR="001E4487">
        <w:rPr>
          <w:rFonts w:ascii="Times" w:hAnsi="Times"/>
        </w:rPr>
        <w:t xml:space="preserve"> 0.502.</w:t>
      </w:r>
    </w:p>
    <w:p w14:paraId="7B80F97C" w14:textId="533954AE" w:rsidR="00A45FCE" w:rsidRDefault="000B6DCD" w:rsidP="00104F91">
      <w:pPr>
        <w:pStyle w:val="IEEEHeading2"/>
        <w:numPr>
          <w:ilvl w:val="0"/>
          <w:numId w:val="4"/>
        </w:numPr>
      </w:pPr>
      <w:r>
        <w:t>Schmitt Inverter O</w:t>
      </w:r>
      <w:r w:rsidR="00A45FCE">
        <w:t>s</w:t>
      </w:r>
      <w:r>
        <w:t>cillator</w:t>
      </w:r>
    </w:p>
    <w:p w14:paraId="79288ED7" w14:textId="1FE0FBC2" w:rsidR="001E4487" w:rsidRDefault="00D75AA6" w:rsidP="00D75AA6">
      <w:pPr>
        <w:pStyle w:val="IEEEParagraph"/>
      </w:pPr>
      <w:r>
        <w:t xml:space="preserve">In this inverter, </w:t>
      </w:r>
      <w:r w:rsidR="001E4487">
        <w:t xml:space="preserve">the </w:t>
      </w:r>
      <w:r w:rsidR="008E746E">
        <w:t xml:space="preserve">Duty Cycle decreases as resistance increases unlike the previous </w:t>
      </w:r>
      <w:proofErr w:type="gramStart"/>
      <w:r w:rsidR="008E746E">
        <w:t>one</w:t>
      </w:r>
      <w:r w:rsidR="001E4487">
        <w:t xml:space="preserve"> .</w:t>
      </w:r>
      <w:proofErr w:type="gramEnd"/>
    </w:p>
    <w:p w14:paraId="0E974BCD" w14:textId="7F058AFA" w:rsidR="00D75AA6" w:rsidRDefault="001E4487" w:rsidP="00D75AA6">
      <w:pPr>
        <w:pStyle w:val="IEEEParagraph"/>
      </w:pPr>
      <w:r>
        <w:t>T</w:t>
      </w:r>
      <w:r w:rsidR="00D75AA6">
        <w:t>he formula for the duty cycle and</w:t>
      </w:r>
      <w:r>
        <w:t xml:space="preserve"> the frequency</w:t>
      </w:r>
      <w:r w:rsidR="00D75AA6">
        <w:t xml:space="preserve"> are as follows:</w:t>
      </w:r>
    </w:p>
    <w:p w14:paraId="5569A580" w14:textId="37D193A8" w:rsidR="001E4487" w:rsidRPr="001E4487" w:rsidRDefault="001E4487" w:rsidP="001E4487">
      <w:pPr>
        <w:pStyle w:val="IEEEParagraph"/>
      </w:pPr>
      <m:oMathPara>
        <m:oMath>
          <m:r>
            <w:rPr>
              <w:rFonts w:ascii="Cambria Math" w:hAnsi="Cambria Math"/>
            </w:rPr>
            <m:t>f=</m:t>
          </m:r>
          <m:f>
            <m:fPr>
              <m:ctrlPr>
                <w:rPr>
                  <w:rFonts w:ascii="Cambria Math" w:hAnsi="Cambria Math"/>
                  <w:i/>
                </w:rPr>
              </m:ctrlPr>
            </m:fPr>
            <m:num>
              <m:r>
                <w:rPr>
                  <w:rFonts w:ascii="Cambria Math" w:hAnsi="Cambria Math"/>
                </w:rPr>
                <m:t>α</m:t>
              </m:r>
            </m:num>
            <m:den>
              <m:r>
                <w:rPr>
                  <w:rFonts w:ascii="Cambria Math" w:hAnsi="Cambria Math"/>
                </w:rPr>
                <m:t>RC</m:t>
              </m:r>
            </m:den>
          </m:f>
        </m:oMath>
      </m:oMathPara>
    </w:p>
    <w:p w14:paraId="56439DB3" w14:textId="150EFB73" w:rsidR="001E4487" w:rsidRDefault="000D594F" w:rsidP="001E4487">
      <w:pPr>
        <w:pStyle w:val="IEEEParagraph"/>
      </w:pPr>
      <w:r>
        <w:t>Where α is a constant number and unknown at this point.</w:t>
      </w:r>
    </w:p>
    <w:p w14:paraId="7A11B9BA" w14:textId="02F80F41" w:rsidR="000D594F" w:rsidRDefault="000D594F" w:rsidP="001E4487">
      <w:pPr>
        <w:pStyle w:val="IEEEParagraph"/>
      </w:pPr>
      <w:r>
        <w:t xml:space="preserve">To find the value of </w:t>
      </w:r>
      <w:r>
        <w:t>α</w:t>
      </w:r>
      <w:r>
        <w:t>, we change and observe different frequencies and calculate the number by using of value of capacitor and resistor used.</w:t>
      </w:r>
    </w:p>
    <w:p w14:paraId="6ADEDE03" w14:textId="628964D7" w:rsidR="000D594F" w:rsidRDefault="000D594F" w:rsidP="001E4487">
      <w:pPr>
        <w:pStyle w:val="IEEEParagraph"/>
      </w:pPr>
      <w:r>
        <w:t>For C=10nF and R:</w:t>
      </w:r>
    </w:p>
    <w:p w14:paraId="447BF596" w14:textId="7DC82907" w:rsidR="000D594F" w:rsidRDefault="000D594F" w:rsidP="008C31B1">
      <w:pPr>
        <w:pStyle w:val="IEEEParagraph"/>
        <w:ind w:firstLine="0"/>
      </w:pPr>
      <w:r>
        <w:t xml:space="preserve"> </w:t>
      </w:r>
      <w:r>
        <w:tab/>
        <w:t xml:space="preserve">470 </w:t>
      </w:r>
      <w:r>
        <w:rPr>
          <w:rFonts w:ascii="Times" w:hAnsi="Times" w:cs="Times"/>
        </w:rPr>
        <w:t>Ω</w:t>
      </w:r>
      <w:r>
        <w:rPr>
          <w:rFonts w:ascii="Times" w:hAnsi="Times" w:cs="Times"/>
        </w:rPr>
        <w:t>, f =147 kHz</w:t>
      </w:r>
    </w:p>
    <w:p w14:paraId="4BEE74C8" w14:textId="6BC2D0BD" w:rsidR="000D594F" w:rsidRDefault="000D594F" w:rsidP="000D594F">
      <w:pPr>
        <w:pStyle w:val="IEEEParagraph"/>
        <w:ind w:firstLine="720"/>
        <w:rPr>
          <w:rFonts w:ascii="Times" w:hAnsi="Times" w:cs="Times"/>
        </w:rPr>
      </w:pPr>
      <w:r>
        <w:t xml:space="preserve">1 </w:t>
      </w:r>
      <w:proofErr w:type="spellStart"/>
      <w:proofErr w:type="gramStart"/>
      <w:r>
        <w:t>k</w:t>
      </w:r>
      <w:r>
        <w:rPr>
          <w:rFonts w:ascii="Times" w:hAnsi="Times" w:cs="Times"/>
        </w:rPr>
        <w:t>Ω</w:t>
      </w:r>
      <w:proofErr w:type="spellEnd"/>
      <w:r>
        <w:rPr>
          <w:rFonts w:ascii="Times" w:hAnsi="Times" w:cs="Times"/>
        </w:rPr>
        <w:t xml:space="preserve"> ,</w:t>
      </w:r>
      <w:proofErr w:type="gramEnd"/>
      <w:r>
        <w:rPr>
          <w:rFonts w:ascii="Times" w:hAnsi="Times" w:cs="Times"/>
        </w:rPr>
        <w:t xml:space="preserve"> f= 75kHz  </w:t>
      </w:r>
    </w:p>
    <w:p w14:paraId="2C5D78DC" w14:textId="732B6562" w:rsidR="000D594F" w:rsidRDefault="000D594F" w:rsidP="000D594F">
      <w:pPr>
        <w:pStyle w:val="IEEEParagraph"/>
        <w:ind w:firstLine="720"/>
        <w:rPr>
          <w:rFonts w:ascii="Times" w:hAnsi="Times" w:cs="Times"/>
        </w:rPr>
      </w:pPr>
      <w:r>
        <w:rPr>
          <w:rFonts w:ascii="Times" w:hAnsi="Times" w:cs="Times"/>
        </w:rPr>
        <w:t xml:space="preserve">2 </w:t>
      </w:r>
      <w:proofErr w:type="spellStart"/>
      <w:r>
        <w:rPr>
          <w:rFonts w:ascii="Times" w:hAnsi="Times" w:cs="Times"/>
        </w:rPr>
        <w:t>k</w:t>
      </w:r>
      <w:r>
        <w:rPr>
          <w:rFonts w:ascii="Times" w:hAnsi="Times" w:cs="Times"/>
        </w:rPr>
        <w:t>Ω</w:t>
      </w:r>
      <w:proofErr w:type="spellEnd"/>
      <w:r w:rsidR="008E746E">
        <w:rPr>
          <w:rFonts w:ascii="Times" w:hAnsi="Times" w:cs="Times"/>
        </w:rPr>
        <w:t xml:space="preserve">, f= </w:t>
      </w:r>
      <w:proofErr w:type="gramStart"/>
      <w:r w:rsidR="008E746E">
        <w:rPr>
          <w:rFonts w:ascii="Times" w:hAnsi="Times" w:cs="Times"/>
        </w:rPr>
        <w:t>31kHz</w:t>
      </w:r>
      <w:proofErr w:type="gramEnd"/>
    </w:p>
    <w:p w14:paraId="1423889E" w14:textId="6E8500F4" w:rsidR="00D03CED" w:rsidRDefault="00D03CED" w:rsidP="00D03CED">
      <w:pPr>
        <w:pStyle w:val="IEEEParagraph"/>
      </w:pPr>
      <w:r>
        <w:rPr>
          <w:rFonts w:ascii="Times" w:hAnsi="Times" w:cs="Times"/>
        </w:rPr>
        <w:t xml:space="preserve">Using different frequencies, </w:t>
      </w:r>
      <w:r>
        <w:t>α</w:t>
      </w:r>
      <w:r>
        <w:t xml:space="preserve"> =</w:t>
      </w:r>
      <w:r w:rsidR="008C31B1">
        <w:t xml:space="preserve"> 72 using a linear equation between three different </w:t>
      </w:r>
      <w:r w:rsidR="008C31B1">
        <w:t>α</w:t>
      </w:r>
      <w:r>
        <w:t xml:space="preserve"> </w:t>
      </w:r>
      <w:r w:rsidR="008C31B1">
        <w:t>so it may not be as precise as the true number.</w:t>
      </w:r>
    </w:p>
    <w:p w14:paraId="030EEC1F" w14:textId="4E074236" w:rsidR="008C31B1" w:rsidRDefault="008C31B1" w:rsidP="00D03CED">
      <w:pPr>
        <w:pStyle w:val="IEEEParagraph"/>
      </w:pPr>
      <w:r>
        <w:t>Used IC is 74ls14.</w:t>
      </w:r>
    </w:p>
    <w:p w14:paraId="7F828A79" w14:textId="4A84FA34" w:rsidR="008C31B1" w:rsidRDefault="008C31B1" w:rsidP="00D03CED">
      <w:pPr>
        <w:pStyle w:val="IEEEParagraph"/>
        <w:rPr>
          <w:rFonts w:ascii="Times" w:hAnsi="Times" w:cs="Times"/>
        </w:rPr>
      </w:pPr>
      <w:r>
        <w:rPr>
          <w:rFonts w:ascii="Times" w:hAnsi="Times" w:cs="Times"/>
        </w:rPr>
        <w:t xml:space="preserve">Due to absence of 470 </w:t>
      </w:r>
      <w:r>
        <w:rPr>
          <w:rFonts w:ascii="Times" w:hAnsi="Times" w:cs="Times"/>
        </w:rPr>
        <w:t>Ω</w:t>
      </w:r>
      <w:r>
        <w:rPr>
          <w:rFonts w:ascii="Times" w:hAnsi="Times" w:cs="Times"/>
        </w:rPr>
        <w:t xml:space="preserve"> resistor we used </w:t>
      </w:r>
      <w:r>
        <w:rPr>
          <w:rFonts w:ascii="Times" w:hAnsi="Times" w:cs="Times"/>
        </w:rPr>
        <w:t xml:space="preserve">two paralleled 1 </w:t>
      </w:r>
      <w:proofErr w:type="spellStart"/>
      <w:r>
        <w:rPr>
          <w:rFonts w:ascii="Times" w:hAnsi="Times" w:cs="Times"/>
        </w:rPr>
        <w:t>kΩ</w:t>
      </w:r>
      <w:proofErr w:type="spellEnd"/>
      <w:r>
        <w:rPr>
          <w:rFonts w:ascii="Times" w:hAnsi="Times" w:cs="Times"/>
        </w:rPr>
        <w:t xml:space="preserve"> resistors</w:t>
      </w:r>
      <w:r>
        <w:rPr>
          <w:rFonts w:ascii="Times" w:hAnsi="Times" w:cs="Times"/>
        </w:rPr>
        <w:t>.</w:t>
      </w:r>
    </w:p>
    <w:p w14:paraId="008B1D80" w14:textId="77777777" w:rsidR="007935E8" w:rsidRDefault="007935E8" w:rsidP="00D03CED">
      <w:pPr>
        <w:pStyle w:val="IEEEParagraph"/>
        <w:rPr>
          <w:rFonts w:ascii="Times" w:hAnsi="Times" w:cs="Times"/>
        </w:rPr>
      </w:pPr>
    </w:p>
    <w:p w14:paraId="73F75A1D" w14:textId="78B42251" w:rsidR="007935E8" w:rsidRDefault="007935E8" w:rsidP="007935E8">
      <w:pPr>
        <w:pStyle w:val="IEEEHeading2"/>
        <w:numPr>
          <w:ilvl w:val="0"/>
          <w:numId w:val="4"/>
        </w:numPr>
        <w:rPr>
          <w:rFonts w:ascii="Times" w:hAnsi="Times" w:cs="Times"/>
        </w:rPr>
      </w:pPr>
      <w:r w:rsidRPr="007935E8">
        <w:rPr>
          <w:rFonts w:ascii="Times" w:hAnsi="Times" w:cs="Times"/>
        </w:rPr>
        <w:t>Synchronous counter as a Frequency divider</w:t>
      </w:r>
    </w:p>
    <w:p w14:paraId="74159F19" w14:textId="18AA509E" w:rsidR="007935E8" w:rsidRDefault="007935E8" w:rsidP="0032091E">
      <w:pPr>
        <w:pStyle w:val="IEEEParagraph"/>
        <w:jc w:val="left"/>
      </w:pPr>
      <w:r>
        <w:t xml:space="preserve">Another method to build a clock with specific low frequency, is to divide a higher frequency clock with lower timing error. </w:t>
      </w:r>
    </w:p>
    <w:p w14:paraId="58E37718" w14:textId="2BA3836F" w:rsidR="00F915EC" w:rsidRDefault="00F915EC" w:rsidP="0032091E">
      <w:pPr>
        <w:pStyle w:val="IEEEParagraph"/>
        <w:jc w:val="left"/>
      </w:pPr>
      <w:r>
        <w:t xml:space="preserve">Since different ICs build different frequencies from same family, ours was not </w:t>
      </w:r>
      <w:r w:rsidR="00E36FA2">
        <w:t xml:space="preserve">able to build 20 kHz and it was </w:t>
      </w:r>
      <w:proofErr w:type="gramStart"/>
      <w:r w:rsidR="00E36FA2">
        <w:t>29k</w:t>
      </w:r>
      <w:r>
        <w:t>Hz</w:t>
      </w:r>
      <w:proofErr w:type="gramEnd"/>
      <w:r>
        <w:t xml:space="preserve"> signal.</w:t>
      </w:r>
    </w:p>
    <w:p w14:paraId="00504286" w14:textId="3B7CA760" w:rsidR="00F915EC" w:rsidRDefault="00F915EC" w:rsidP="0032091E">
      <w:pPr>
        <w:pStyle w:val="IEEEParagraph"/>
        <w:jc w:val="left"/>
      </w:pPr>
      <w:r>
        <w:t>It is important to mention that pin 12 and 13 create opposite signals at the end so we must be carefu</w:t>
      </w:r>
      <w:bookmarkStart w:id="0" w:name="_GoBack"/>
      <w:bookmarkEnd w:id="0"/>
      <w:r>
        <w:t>l when installing the generated signal on FPGA.</w:t>
      </w:r>
    </w:p>
    <w:p w14:paraId="382DE41F" w14:textId="7A0717BF" w:rsidR="00F915EC" w:rsidRDefault="00F915EC" w:rsidP="0032091E">
      <w:pPr>
        <w:pStyle w:val="IEEEParagraph"/>
        <w:jc w:val="left"/>
      </w:pPr>
      <w:r>
        <w:lastRenderedPageBreak/>
        <w:t>Preparing the ICs is important. We must note that for creating a signal divided by 113, first w</w:t>
      </w:r>
      <w:r w:rsidR="003C5792">
        <w:t>e need to know how the ICs work:</w:t>
      </w:r>
    </w:p>
    <w:p w14:paraId="4B6B5569" w14:textId="141263B4" w:rsidR="00E36FA2" w:rsidRDefault="003C5792" w:rsidP="0032091E">
      <w:pPr>
        <w:pStyle w:val="IEEEParagraph"/>
        <w:jc w:val="left"/>
      </w:pPr>
      <w:r>
        <w:t xml:space="preserve">First, </w:t>
      </w:r>
      <w:r w:rsidR="00F915EC">
        <w:t>74LS191 IC creates a carry o</w:t>
      </w:r>
      <w:r>
        <w:t>ut whenever the clocks cross 255</w:t>
      </w:r>
      <w:r w:rsidR="00F915EC">
        <w:t xml:space="preserve">. To measure a </w:t>
      </w:r>
      <w:r>
        <w:t>signal divided by a number, we should be starting from a point to measure the dividend which would be 255 – dividend.</w:t>
      </w:r>
    </w:p>
    <w:p w14:paraId="7963C4AE" w14:textId="6FB87FF9" w:rsidR="003C5792" w:rsidRDefault="003C5792" w:rsidP="0032091E">
      <w:pPr>
        <w:pStyle w:val="IEEEParagraph"/>
        <w:jc w:val="left"/>
      </w:pPr>
      <w:r>
        <w:t xml:space="preserve">Second, since this is </w:t>
      </w:r>
      <w:proofErr w:type="gramStart"/>
      <w:r>
        <w:t>a</w:t>
      </w:r>
      <w:proofErr w:type="gramEnd"/>
      <w:r>
        <w:t xml:space="preserve"> 8-bit divider, we should be starting from least most significant 4-bits and propagate the carry to the second IC. The carry of the second IC is our exit signal.  </w:t>
      </w:r>
    </w:p>
    <w:p w14:paraId="6EDAAF6B" w14:textId="2476B754" w:rsidR="00F915EC" w:rsidRDefault="003C5792" w:rsidP="0032091E">
      <w:pPr>
        <w:pStyle w:val="IEEEParagraph"/>
        <w:jc w:val="left"/>
      </w:pPr>
      <w:r>
        <w:t xml:space="preserve">This introduction is for up count and for down count we do </w:t>
      </w:r>
      <w:proofErr w:type="spellStart"/>
      <w:r>
        <w:t>vise</w:t>
      </w:r>
      <w:proofErr w:type="spellEnd"/>
      <w:r>
        <w:t xml:space="preserve"> versa.</w:t>
      </w:r>
    </w:p>
    <w:p w14:paraId="167B39C5" w14:textId="4B466705" w:rsidR="003C5792" w:rsidRDefault="003C5792" w:rsidP="0032091E">
      <w:pPr>
        <w:pStyle w:val="IEEEParagraph"/>
        <w:jc w:val="left"/>
      </w:pPr>
      <w:r>
        <w:t>Entry pins are as A would be least significant bit and D most significant bit.</w:t>
      </w:r>
    </w:p>
    <w:p w14:paraId="72239F21" w14:textId="083DE872" w:rsidR="003C5792" w:rsidRDefault="00E36FA2" w:rsidP="0032091E">
      <w:pPr>
        <w:pStyle w:val="IEEEParagraph"/>
        <w:jc w:val="left"/>
      </w:pPr>
      <w:r>
        <w:t>Calculation:</w:t>
      </w:r>
    </w:p>
    <w:p w14:paraId="313C4E89" w14:textId="556B2821" w:rsidR="00E36FA2" w:rsidRDefault="00E36FA2" w:rsidP="0032091E">
      <w:pPr>
        <w:pStyle w:val="IEEEParagraph"/>
        <w:jc w:val="left"/>
      </w:pPr>
      <w:r>
        <w:tab/>
        <w:t>29M/113 = 256 kHz = 0.256 MHz</w:t>
      </w:r>
    </w:p>
    <w:p w14:paraId="7999FE86" w14:textId="6339E3E0" w:rsidR="00E36FA2" w:rsidRDefault="00E36FA2" w:rsidP="0032091E">
      <w:pPr>
        <w:pStyle w:val="IEEEParagraph"/>
        <w:jc w:val="left"/>
      </w:pPr>
      <w:r>
        <w:t>Result:</w:t>
      </w:r>
    </w:p>
    <w:p w14:paraId="3EE7EB35" w14:textId="628BB726" w:rsidR="00E36FA2" w:rsidRDefault="00E36FA2" w:rsidP="0032091E">
      <w:pPr>
        <w:pStyle w:val="IEEEParagraph"/>
        <w:jc w:val="left"/>
      </w:pPr>
      <w:r>
        <w:t xml:space="preserve">  </w:t>
      </w:r>
      <w:r>
        <w:tab/>
        <w:t>T= 2*2 µs = 4 * 10e-06</w:t>
      </w:r>
    </w:p>
    <w:p w14:paraId="5B423D0D" w14:textId="2541105B" w:rsidR="00E36FA2" w:rsidRDefault="00E36FA2" w:rsidP="0032091E">
      <w:pPr>
        <w:pStyle w:val="IEEEParagraph"/>
        <w:jc w:val="left"/>
      </w:pPr>
      <w:r>
        <w:tab/>
        <w:t>F=0.25*10e+06 = 250 kHz</w:t>
      </w:r>
    </w:p>
    <w:p w14:paraId="3BB18B7D" w14:textId="08EFD7C4" w:rsidR="00E36FA2" w:rsidRDefault="00E36FA2" w:rsidP="0032091E">
      <w:pPr>
        <w:pStyle w:val="IEEEParagraph"/>
        <w:jc w:val="left"/>
      </w:pPr>
      <w:r>
        <w:t>As shown the results are equal to calculations.</w:t>
      </w:r>
    </w:p>
    <w:p w14:paraId="00D66210" w14:textId="77777777" w:rsidR="00F915EC" w:rsidRPr="007935E8" w:rsidRDefault="00F915EC" w:rsidP="007935E8">
      <w:pPr>
        <w:pStyle w:val="IEEEParagraph"/>
      </w:pPr>
    </w:p>
    <w:p w14:paraId="366EFC13" w14:textId="27EFF722" w:rsidR="00D75AA6" w:rsidRDefault="00694F08" w:rsidP="0084785D">
      <w:pPr>
        <w:pStyle w:val="IEEEHeading1"/>
        <w:tabs>
          <w:tab w:val="clear" w:pos="2088"/>
          <w:tab w:val="num" w:pos="288"/>
        </w:tabs>
      </w:pPr>
      <w:r>
        <w:t xml:space="preserve">Part </w:t>
      </w:r>
      <w:r w:rsidR="00AB257E">
        <w:t>3</w:t>
      </w:r>
    </w:p>
    <w:p w14:paraId="0EF10908" w14:textId="57128C94" w:rsidR="00694F08" w:rsidRPr="0082447A" w:rsidRDefault="00694F08" w:rsidP="00694F08">
      <w:pPr>
        <w:pStyle w:val="IEEEHeading3"/>
        <w:numPr>
          <w:ilvl w:val="0"/>
          <w:numId w:val="0"/>
        </w:numPr>
        <w:ind w:firstLine="270"/>
        <w:rPr>
          <w:i w:val="0"/>
        </w:rPr>
      </w:pPr>
      <w:r w:rsidRPr="0082447A">
        <w:rPr>
          <w:i w:val="0"/>
        </w:rPr>
        <w:t>The goal of this part is to measure the relati</w:t>
      </w:r>
      <w:r w:rsidR="0082447A" w:rsidRPr="0082447A">
        <w:rPr>
          <w:i w:val="0"/>
        </w:rPr>
        <w:t xml:space="preserve">on between the </w:t>
      </w:r>
      <w:r w:rsidRPr="0082447A">
        <w:rPr>
          <w:i w:val="0"/>
        </w:rPr>
        <w:t>clock frequency</w:t>
      </w:r>
      <w:r w:rsidR="0082447A" w:rsidRPr="0082447A">
        <w:rPr>
          <w:i w:val="0"/>
        </w:rPr>
        <w:t xml:space="preserve"> and the frequency of FPGA.</w:t>
      </w:r>
    </w:p>
    <w:p w14:paraId="7DA7E639" w14:textId="578B6AAF" w:rsidR="0082447A" w:rsidRDefault="0082447A" w:rsidP="0082447A">
      <w:pPr>
        <w:pStyle w:val="IEEEParagraph"/>
      </w:pPr>
      <w:r>
        <w:t>In order to work with the FPGA, we need to make sure that the input signal is a steady square signal of 3.3 volts.</w:t>
      </w:r>
    </w:p>
    <w:p w14:paraId="1A889185" w14:textId="546ACE91" w:rsidR="0082447A" w:rsidRDefault="00703787" w:rsidP="0082447A">
      <w:pPr>
        <w:pStyle w:val="IEEEParagraph"/>
      </w:pPr>
      <w:r>
        <w:t>To build such a signal we went through the following steps:</w:t>
      </w:r>
    </w:p>
    <w:p w14:paraId="084DBDD3" w14:textId="77777777" w:rsidR="007935E8" w:rsidRDefault="00E57B34" w:rsidP="007935E8">
      <w:pPr>
        <w:pStyle w:val="IEEEHeading3"/>
        <w:rPr>
          <w:lang w:val="en-US"/>
        </w:rPr>
      </w:pPr>
      <w:r>
        <w:rPr>
          <w:lang w:val="en-US"/>
        </w:rPr>
        <w:t>Oscillator: we used the oscillator made in part 2 (A), to generate a clock fre</w:t>
      </w:r>
      <w:r w:rsidR="003813C7">
        <w:rPr>
          <w:lang w:val="en-US"/>
        </w:rPr>
        <w:t>quency.</w:t>
      </w:r>
    </w:p>
    <w:p w14:paraId="243ECF03" w14:textId="21E59B7F" w:rsidR="003813C7" w:rsidRPr="007935E8" w:rsidRDefault="003813C7" w:rsidP="007935E8">
      <w:pPr>
        <w:pStyle w:val="IEEEHeading3"/>
        <w:numPr>
          <w:ilvl w:val="0"/>
          <w:numId w:val="0"/>
        </w:numPr>
        <w:rPr>
          <w:lang w:val="en-US"/>
        </w:rPr>
      </w:pPr>
      <w:r w:rsidRPr="007935E8">
        <w:rPr>
          <w:lang w:val="en-US"/>
        </w:rPr>
        <w:t xml:space="preserve"> </w:t>
      </w:r>
    </w:p>
    <w:p w14:paraId="01180F51" w14:textId="138BBED9" w:rsidR="003813C7" w:rsidRPr="003813C7" w:rsidRDefault="003813C7" w:rsidP="003813C7">
      <w:pPr>
        <w:pStyle w:val="IEEEHeading3"/>
        <w:rPr>
          <w:lang w:val="en-US"/>
        </w:rPr>
      </w:pPr>
      <w:r>
        <w:rPr>
          <w:lang w:val="en-US"/>
        </w:rPr>
        <w:t>Counter: Using the counter of part 2 (D), we divided the oscillator frequency. More on how that was done is available in the mentioned section of the report. (Part 2 – D)</w:t>
      </w:r>
    </w:p>
    <w:p w14:paraId="53449465" w14:textId="7D18F4ED" w:rsidR="00B43207" w:rsidRPr="00B43207" w:rsidRDefault="00B43207" w:rsidP="00B43207">
      <w:pPr>
        <w:pStyle w:val="IEEEHeading3"/>
      </w:pPr>
      <w:r>
        <w:t>74ls74: to build a steady square signal</w:t>
      </w:r>
    </w:p>
    <w:p w14:paraId="2ED608CC" w14:textId="4998ADDB" w:rsidR="00B43207" w:rsidRPr="00B43207" w:rsidRDefault="00B43207" w:rsidP="00F55964">
      <w:pPr>
        <w:pStyle w:val="IEEEHeading3"/>
      </w:pPr>
      <w:r>
        <w:t>Voltage Converter: to convert the 5v signal to a 3.3v one.</w:t>
      </w:r>
    </w:p>
    <w:p w14:paraId="31430924" w14:textId="73254F2A" w:rsidR="00A45FCE" w:rsidRDefault="00F55964" w:rsidP="00694F08">
      <w:pPr>
        <w:pStyle w:val="IEEEHeading3"/>
        <w:numPr>
          <w:ilvl w:val="0"/>
          <w:numId w:val="0"/>
        </w:numPr>
        <w:ind w:firstLine="270"/>
      </w:pPr>
      <w:r w:rsidRPr="003813C7">
        <w:rPr>
          <w:i w:val="0"/>
        </w:rPr>
        <w:t xml:space="preserve">We then passed on the output of the counter to the 74ls74 as a clock generator. </w:t>
      </w:r>
      <w:r w:rsidR="00516F53" w:rsidRPr="003813C7">
        <w:rPr>
          <w:i w:val="0"/>
        </w:rPr>
        <w:t>The output of 74ls74 was then converted to a 3.3v signal using the voltage converter and then passed to the FPGA as an entry signal</w:t>
      </w:r>
      <w:r w:rsidR="00516F53">
        <w:t xml:space="preserve">. </w:t>
      </w:r>
    </w:p>
    <w:p w14:paraId="349FC6C7" w14:textId="38D489FB" w:rsidR="00516F53" w:rsidRPr="00516F53" w:rsidRDefault="00DC6FCE" w:rsidP="00516F53">
      <w:pPr>
        <w:pStyle w:val="IEEEParagraph"/>
      </w:pPr>
      <w:r>
        <w:t xml:space="preserve">We faced some difficulties </w:t>
      </w:r>
      <w:r w:rsidR="007416A9">
        <w:t>in converting the output voltage. To solve the problem we us</w:t>
      </w:r>
      <w:r w:rsidR="003813C7">
        <w:t>ed FPGA as a source for the 3.3</w:t>
      </w:r>
      <w:r w:rsidR="007416A9">
        <w:t xml:space="preserve">v. </w:t>
      </w:r>
    </w:p>
    <w:p w14:paraId="43C31F4D" w14:textId="5099BF40" w:rsidR="002F72D0" w:rsidRDefault="003813C7" w:rsidP="002F72D0">
      <w:pPr>
        <w:pStyle w:val="IEEEParagraph"/>
        <w:rPr>
          <w:lang w:val="en-GB"/>
        </w:rPr>
      </w:pPr>
      <w:r>
        <w:rPr>
          <w:lang w:val="en-GB"/>
        </w:rPr>
        <w:t xml:space="preserve">Following the steps of the appendix available in the end of the lab 1 we created a project in </w:t>
      </w:r>
      <w:proofErr w:type="spellStart"/>
      <w:r>
        <w:rPr>
          <w:lang w:val="en-GB"/>
        </w:rPr>
        <w:t>Quartus</w:t>
      </w:r>
      <w:proofErr w:type="spellEnd"/>
      <w:r>
        <w:rPr>
          <w:lang w:val="en-GB"/>
        </w:rPr>
        <w:t xml:space="preserve">, using the VHDL code and the data sheet of out FPGA we assigned the pins and then compiled and ran the program. </w:t>
      </w:r>
    </w:p>
    <w:p w14:paraId="57A91D5D" w14:textId="7B8AE5BF" w:rsidR="00462C67" w:rsidRDefault="003813C7" w:rsidP="002F72D0">
      <w:pPr>
        <w:pStyle w:val="IEEEParagraph"/>
        <w:rPr>
          <w:lang w:val="en-GB"/>
        </w:rPr>
      </w:pPr>
      <w:r>
        <w:rPr>
          <w:lang w:val="en-GB"/>
        </w:rPr>
        <w:t xml:space="preserve">The 7 </w:t>
      </w:r>
      <w:r w:rsidR="006B7D27">
        <w:rPr>
          <w:lang w:val="en-GB"/>
        </w:rPr>
        <w:t>segments</w:t>
      </w:r>
      <w:r>
        <w:rPr>
          <w:lang w:val="en-GB"/>
        </w:rPr>
        <w:t xml:space="preserve"> </w:t>
      </w:r>
      <w:r w:rsidR="003318AD">
        <w:rPr>
          <w:lang w:val="en-GB"/>
        </w:rPr>
        <w:t>displayed how</w:t>
      </w:r>
      <w:r w:rsidR="006B7D27">
        <w:rPr>
          <w:lang w:val="en-GB"/>
        </w:rPr>
        <w:t xml:space="preserve"> many local (FPGA) clock cycles our signal was.</w:t>
      </w:r>
      <w:r w:rsidR="00F71D28">
        <w:rPr>
          <w:lang w:val="en-GB"/>
        </w:rPr>
        <w:t xml:space="preserve"> The calculation that proves the display was correct is shown </w:t>
      </w:r>
      <w:proofErr w:type="spellStart"/>
      <w:r w:rsidR="00F71D28">
        <w:rPr>
          <w:lang w:val="en-GB"/>
        </w:rPr>
        <w:t>bellow</w:t>
      </w:r>
      <w:proofErr w:type="spellEnd"/>
      <w:r w:rsidR="00F71D28">
        <w:rPr>
          <w:lang w:val="en-GB"/>
        </w:rPr>
        <w:t>:</w:t>
      </w:r>
    </w:p>
    <w:p w14:paraId="1F0AC742" w14:textId="2BFB6048" w:rsidR="00F71D28" w:rsidRDefault="00F71D28" w:rsidP="00F71D28">
      <w:pPr>
        <w:pStyle w:val="IEEEParagraph"/>
        <w:jc w:val="center"/>
        <w:rPr>
          <w:lang w:val="en-GB"/>
        </w:rPr>
      </w:pPr>
      <w:r>
        <w:rPr>
          <w:lang w:val="en-GB"/>
        </w:rPr>
        <w:t xml:space="preserve">Delay time of the oscillator = </w:t>
      </w:r>
      <w:r w:rsidR="00B43BE9">
        <w:rPr>
          <w:lang w:val="en-GB"/>
        </w:rPr>
        <w:t>1.7 * 20ns</w:t>
      </w:r>
    </w:p>
    <w:p w14:paraId="1D464615" w14:textId="322E4B56" w:rsidR="00B43BE9" w:rsidRDefault="00B43BE9" w:rsidP="00F71D28">
      <w:pPr>
        <w:pStyle w:val="IEEEParagraph"/>
        <w:jc w:val="center"/>
        <w:rPr>
          <w:lang w:val="en-GB"/>
        </w:rPr>
      </w:pPr>
      <w:r>
        <w:rPr>
          <w:lang w:val="en-GB"/>
        </w:rPr>
        <w:t>Frequency of the oscillator = 29 MHz</w:t>
      </w:r>
    </w:p>
    <w:p w14:paraId="65A97D06" w14:textId="6D7CBBBF" w:rsidR="00B43BE9" w:rsidRDefault="009E6235" w:rsidP="00B43BE9">
      <w:pPr>
        <w:pStyle w:val="IEEEParagraph"/>
        <w:jc w:val="left"/>
        <w:rPr>
          <w:lang w:val="en-GB"/>
        </w:rPr>
      </w:pPr>
      <w:r>
        <w:rPr>
          <w:lang w:val="en-GB"/>
        </w:rPr>
        <w:t xml:space="preserve">This frequency was supposed to be divided of 113 making the divided result 0.26 </w:t>
      </w:r>
      <w:proofErr w:type="spellStart"/>
      <w:r w:rsidR="00915235">
        <w:rPr>
          <w:lang w:val="en-GB"/>
        </w:rPr>
        <w:t>MHz.</w:t>
      </w:r>
      <w:proofErr w:type="spellEnd"/>
      <w:r w:rsidR="00915235">
        <w:rPr>
          <w:lang w:val="en-GB"/>
        </w:rPr>
        <w:t xml:space="preserve"> The delay time of the output of </w:t>
      </w:r>
      <w:r w:rsidR="00915235">
        <w:rPr>
          <w:lang w:val="en-GB"/>
        </w:rPr>
        <w:lastRenderedPageBreak/>
        <w:t xml:space="preserve">the counter was 2 * 2 microseconds. Making the frequency of the counter 0.25 </w:t>
      </w:r>
      <w:proofErr w:type="spellStart"/>
      <w:r w:rsidR="00915235">
        <w:rPr>
          <w:lang w:val="en-GB"/>
        </w:rPr>
        <w:t>MHz.</w:t>
      </w:r>
      <w:proofErr w:type="spellEnd"/>
      <w:r w:rsidR="00915235">
        <w:rPr>
          <w:lang w:val="en-GB"/>
        </w:rPr>
        <w:t xml:space="preserve"> </w:t>
      </w:r>
    </w:p>
    <w:p w14:paraId="3376EAE4" w14:textId="10B9AB0B" w:rsidR="00D649F8" w:rsidRDefault="005E78CC" w:rsidP="00D649F8">
      <w:pPr>
        <w:pStyle w:val="IEEEParagraph"/>
        <w:jc w:val="left"/>
        <w:rPr>
          <w:lang w:val="en-GB"/>
        </w:rPr>
      </w:pPr>
      <w:r>
        <w:rPr>
          <w:lang w:val="en-GB"/>
        </w:rPr>
        <w:t xml:space="preserve">The inside clock frequency of the </w:t>
      </w:r>
      <w:r w:rsidR="006F76FE">
        <w:rPr>
          <w:lang w:val="en-GB"/>
        </w:rPr>
        <w:t xml:space="preserve">FPGA is 50 Hz. Making our counter output frequency 200 </w:t>
      </w:r>
      <w:r w:rsidR="00135097">
        <w:rPr>
          <w:lang w:val="en-GB"/>
        </w:rPr>
        <w:t>of</w:t>
      </w:r>
      <w:r w:rsidR="006F76FE">
        <w:rPr>
          <w:lang w:val="en-GB"/>
        </w:rPr>
        <w:t xml:space="preserve"> the FPGA clock frequency.</w:t>
      </w:r>
    </w:p>
    <w:p w14:paraId="32AD40EF" w14:textId="0DD84FB5" w:rsidR="00462C67" w:rsidRDefault="006B7D27" w:rsidP="00491545">
      <w:pPr>
        <w:pStyle w:val="IEEEParagraph"/>
        <w:rPr>
          <w:lang w:val="en-GB"/>
        </w:rPr>
      </w:pPr>
      <w:r>
        <w:rPr>
          <w:lang w:val="en-GB"/>
        </w:rPr>
        <w:t xml:space="preserve"> </w:t>
      </w:r>
      <w:r w:rsidR="00462C67">
        <w:rPr>
          <w:noProof/>
          <w:lang w:val="en-US" w:eastAsia="en-US"/>
        </w:rPr>
        <w:drawing>
          <wp:inline distT="0" distB="0" distL="0" distR="0" wp14:anchorId="659E8E6B" wp14:editId="69369134">
            <wp:extent cx="3260321" cy="4685665"/>
            <wp:effectExtent l="0" t="0" r="0" b="0"/>
            <wp:docPr id="4" name="Picture 4" descr="Macintosh HD:Users:User:Downloads:photo_2017-10-23_13-5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ownloads:photo_2017-10-23_13-54-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120" cy="4689688"/>
                    </a:xfrm>
                    <a:prstGeom prst="rect">
                      <a:avLst/>
                    </a:prstGeom>
                    <a:noFill/>
                    <a:ln>
                      <a:noFill/>
                    </a:ln>
                  </pic:spPr>
                </pic:pic>
              </a:graphicData>
            </a:graphic>
          </wp:inline>
        </w:drawing>
      </w:r>
    </w:p>
    <w:p w14:paraId="354AD344" w14:textId="3BA0D60F" w:rsidR="003813C7" w:rsidRDefault="006B7D27" w:rsidP="002F72D0">
      <w:pPr>
        <w:pStyle w:val="IEEEParagraph"/>
      </w:pPr>
      <w:r>
        <w:rPr>
          <w:lang w:val="en-GB"/>
        </w:rPr>
        <w:t xml:space="preserve"> </w:t>
      </w:r>
    </w:p>
    <w:p w14:paraId="19553982" w14:textId="29F70073" w:rsidR="007B5A07" w:rsidRDefault="001F47D2" w:rsidP="00462C67">
      <w:pPr>
        <w:pStyle w:val="IEEEFigureCaptionSingle-Line"/>
      </w:pPr>
      <w:r>
        <w:t xml:space="preserve">Fig. </w:t>
      </w:r>
      <w:r w:rsidR="00264501">
        <w:fldChar w:fldCharType="begin"/>
      </w:r>
      <w:r w:rsidR="00264501">
        <w:instrText xml:space="preserve"> SEQ Fig. \* ARABIC  \* MERGEFORMAT </w:instrText>
      </w:r>
      <w:r w:rsidR="00264501">
        <w:fldChar w:fldCharType="separate"/>
      </w:r>
      <w:r w:rsidR="00192BC7">
        <w:rPr>
          <w:noProof/>
        </w:rPr>
        <w:t>2</w:t>
      </w:r>
      <w:r w:rsidR="00264501">
        <w:rPr>
          <w:noProof/>
        </w:rPr>
        <w:fldChar w:fldCharType="end"/>
      </w:r>
      <w:r w:rsidR="006B7D27">
        <w:t xml:space="preserve"> Display</w:t>
      </w:r>
      <w:r w:rsidR="003813C7">
        <w:t xml:space="preserve"> of FPGA seven-segment</w:t>
      </w:r>
    </w:p>
    <w:p w14:paraId="762B86A2"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CAC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 w:numId="8">
    <w:abstractNumId w:val="2"/>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17719"/>
    <w:rsid w:val="00021F0A"/>
    <w:rsid w:val="00027F1D"/>
    <w:rsid w:val="0003296C"/>
    <w:rsid w:val="00054421"/>
    <w:rsid w:val="00062E46"/>
    <w:rsid w:val="00074AC8"/>
    <w:rsid w:val="00081408"/>
    <w:rsid w:val="00081EBE"/>
    <w:rsid w:val="00086EDC"/>
    <w:rsid w:val="000A6687"/>
    <w:rsid w:val="000B36A3"/>
    <w:rsid w:val="000B4C53"/>
    <w:rsid w:val="000B6DCD"/>
    <w:rsid w:val="000C013C"/>
    <w:rsid w:val="000D594F"/>
    <w:rsid w:val="000E1375"/>
    <w:rsid w:val="000E3F84"/>
    <w:rsid w:val="00104F91"/>
    <w:rsid w:val="001056DF"/>
    <w:rsid w:val="00114025"/>
    <w:rsid w:val="001160D2"/>
    <w:rsid w:val="001348A5"/>
    <w:rsid w:val="00135097"/>
    <w:rsid w:val="001412EE"/>
    <w:rsid w:val="00151B8E"/>
    <w:rsid w:val="00153779"/>
    <w:rsid w:val="00182170"/>
    <w:rsid w:val="001928FB"/>
    <w:rsid w:val="00192BC7"/>
    <w:rsid w:val="001A50EA"/>
    <w:rsid w:val="001E1990"/>
    <w:rsid w:val="001E4487"/>
    <w:rsid w:val="001F16CD"/>
    <w:rsid w:val="001F47D2"/>
    <w:rsid w:val="00203EF3"/>
    <w:rsid w:val="00215E21"/>
    <w:rsid w:val="0022285A"/>
    <w:rsid w:val="00224C61"/>
    <w:rsid w:val="002456E6"/>
    <w:rsid w:val="0025700A"/>
    <w:rsid w:val="00264501"/>
    <w:rsid w:val="0027227B"/>
    <w:rsid w:val="00273AC7"/>
    <w:rsid w:val="00273D2C"/>
    <w:rsid w:val="00285ECD"/>
    <w:rsid w:val="00290E1B"/>
    <w:rsid w:val="00291B17"/>
    <w:rsid w:val="002A6742"/>
    <w:rsid w:val="002C04EE"/>
    <w:rsid w:val="002C0B13"/>
    <w:rsid w:val="002C1A7F"/>
    <w:rsid w:val="002C4239"/>
    <w:rsid w:val="002C559D"/>
    <w:rsid w:val="002D2D42"/>
    <w:rsid w:val="002F72D0"/>
    <w:rsid w:val="003003AB"/>
    <w:rsid w:val="00305E3D"/>
    <w:rsid w:val="00311C49"/>
    <w:rsid w:val="0032091E"/>
    <w:rsid w:val="0032119E"/>
    <w:rsid w:val="00321304"/>
    <w:rsid w:val="003318AD"/>
    <w:rsid w:val="00331F84"/>
    <w:rsid w:val="003813C7"/>
    <w:rsid w:val="003950A4"/>
    <w:rsid w:val="003B2FB2"/>
    <w:rsid w:val="003C5792"/>
    <w:rsid w:val="003E3577"/>
    <w:rsid w:val="003F3A61"/>
    <w:rsid w:val="00403C92"/>
    <w:rsid w:val="00410A5D"/>
    <w:rsid w:val="004127EA"/>
    <w:rsid w:val="00414909"/>
    <w:rsid w:val="00425A6A"/>
    <w:rsid w:val="00426FBB"/>
    <w:rsid w:val="00462C67"/>
    <w:rsid w:val="0047429A"/>
    <w:rsid w:val="0048374C"/>
    <w:rsid w:val="0048771D"/>
    <w:rsid w:val="00491545"/>
    <w:rsid w:val="00494741"/>
    <w:rsid w:val="004A6605"/>
    <w:rsid w:val="004C45FA"/>
    <w:rsid w:val="004C4740"/>
    <w:rsid w:val="004D50F9"/>
    <w:rsid w:val="004E077F"/>
    <w:rsid w:val="004E15D5"/>
    <w:rsid w:val="004E1BD8"/>
    <w:rsid w:val="004E452A"/>
    <w:rsid w:val="004E78E3"/>
    <w:rsid w:val="005004BF"/>
    <w:rsid w:val="00502E89"/>
    <w:rsid w:val="00510E95"/>
    <w:rsid w:val="00516F53"/>
    <w:rsid w:val="00527D56"/>
    <w:rsid w:val="0053221F"/>
    <w:rsid w:val="00536FAE"/>
    <w:rsid w:val="00542C85"/>
    <w:rsid w:val="00553510"/>
    <w:rsid w:val="00553891"/>
    <w:rsid w:val="00554186"/>
    <w:rsid w:val="00560DE1"/>
    <w:rsid w:val="00566664"/>
    <w:rsid w:val="00585769"/>
    <w:rsid w:val="00591130"/>
    <w:rsid w:val="005A3495"/>
    <w:rsid w:val="005A3F28"/>
    <w:rsid w:val="005A40BE"/>
    <w:rsid w:val="005B13E2"/>
    <w:rsid w:val="005B47D7"/>
    <w:rsid w:val="005C5526"/>
    <w:rsid w:val="005C62C6"/>
    <w:rsid w:val="005D7B9E"/>
    <w:rsid w:val="005E78CC"/>
    <w:rsid w:val="005F04E6"/>
    <w:rsid w:val="005F0834"/>
    <w:rsid w:val="005F6DC3"/>
    <w:rsid w:val="00601A8E"/>
    <w:rsid w:val="0062033E"/>
    <w:rsid w:val="00624482"/>
    <w:rsid w:val="0064056F"/>
    <w:rsid w:val="0064799C"/>
    <w:rsid w:val="00650150"/>
    <w:rsid w:val="00654156"/>
    <w:rsid w:val="00660AF9"/>
    <w:rsid w:val="00662BAF"/>
    <w:rsid w:val="00667740"/>
    <w:rsid w:val="00694F08"/>
    <w:rsid w:val="006B47CA"/>
    <w:rsid w:val="006B7D27"/>
    <w:rsid w:val="006C7AAA"/>
    <w:rsid w:val="006D1C2A"/>
    <w:rsid w:val="006D264F"/>
    <w:rsid w:val="006E2A8D"/>
    <w:rsid w:val="006E6255"/>
    <w:rsid w:val="006E7574"/>
    <w:rsid w:val="006F76FE"/>
    <w:rsid w:val="00703430"/>
    <w:rsid w:val="00703787"/>
    <w:rsid w:val="007069BE"/>
    <w:rsid w:val="007416A9"/>
    <w:rsid w:val="00745C86"/>
    <w:rsid w:val="00764603"/>
    <w:rsid w:val="0076604D"/>
    <w:rsid w:val="00772C81"/>
    <w:rsid w:val="00775FB2"/>
    <w:rsid w:val="00790909"/>
    <w:rsid w:val="007935E8"/>
    <w:rsid w:val="0079705C"/>
    <w:rsid w:val="007B1DD5"/>
    <w:rsid w:val="007B5A07"/>
    <w:rsid w:val="007C7785"/>
    <w:rsid w:val="007D3E71"/>
    <w:rsid w:val="007E5D6A"/>
    <w:rsid w:val="007E645D"/>
    <w:rsid w:val="007F75CA"/>
    <w:rsid w:val="00821E08"/>
    <w:rsid w:val="0082447A"/>
    <w:rsid w:val="00834EFD"/>
    <w:rsid w:val="00844B24"/>
    <w:rsid w:val="0084515F"/>
    <w:rsid w:val="0084785D"/>
    <w:rsid w:val="00850228"/>
    <w:rsid w:val="0085092D"/>
    <w:rsid w:val="00876301"/>
    <w:rsid w:val="00877D4C"/>
    <w:rsid w:val="00883903"/>
    <w:rsid w:val="0089763B"/>
    <w:rsid w:val="008B6AE3"/>
    <w:rsid w:val="008C31B1"/>
    <w:rsid w:val="008D1045"/>
    <w:rsid w:val="008E5996"/>
    <w:rsid w:val="008E746E"/>
    <w:rsid w:val="00901AE1"/>
    <w:rsid w:val="00915235"/>
    <w:rsid w:val="009205B4"/>
    <w:rsid w:val="00955B59"/>
    <w:rsid w:val="00992262"/>
    <w:rsid w:val="009926BC"/>
    <w:rsid w:val="009A4319"/>
    <w:rsid w:val="009A6C3F"/>
    <w:rsid w:val="009B73F2"/>
    <w:rsid w:val="009B7DEE"/>
    <w:rsid w:val="009C12BD"/>
    <w:rsid w:val="009C50FE"/>
    <w:rsid w:val="009E6129"/>
    <w:rsid w:val="009E6235"/>
    <w:rsid w:val="00A03E75"/>
    <w:rsid w:val="00A32BFA"/>
    <w:rsid w:val="00A45FCE"/>
    <w:rsid w:val="00A462BE"/>
    <w:rsid w:val="00A4741C"/>
    <w:rsid w:val="00A75671"/>
    <w:rsid w:val="00A773CC"/>
    <w:rsid w:val="00A9318B"/>
    <w:rsid w:val="00A94AC1"/>
    <w:rsid w:val="00AB18B7"/>
    <w:rsid w:val="00AB257E"/>
    <w:rsid w:val="00AD335D"/>
    <w:rsid w:val="00AD64FB"/>
    <w:rsid w:val="00AF792B"/>
    <w:rsid w:val="00B044F6"/>
    <w:rsid w:val="00B43207"/>
    <w:rsid w:val="00B43BE9"/>
    <w:rsid w:val="00B55D5E"/>
    <w:rsid w:val="00B6279F"/>
    <w:rsid w:val="00B94516"/>
    <w:rsid w:val="00BB2855"/>
    <w:rsid w:val="00BD19C1"/>
    <w:rsid w:val="00BD25B8"/>
    <w:rsid w:val="00C012E1"/>
    <w:rsid w:val="00C06BB4"/>
    <w:rsid w:val="00C10D20"/>
    <w:rsid w:val="00C12E0C"/>
    <w:rsid w:val="00C21916"/>
    <w:rsid w:val="00C279DC"/>
    <w:rsid w:val="00C457CA"/>
    <w:rsid w:val="00C57FB7"/>
    <w:rsid w:val="00C65F3F"/>
    <w:rsid w:val="00C72414"/>
    <w:rsid w:val="00C8667B"/>
    <w:rsid w:val="00CA3226"/>
    <w:rsid w:val="00CA4CE3"/>
    <w:rsid w:val="00CB5552"/>
    <w:rsid w:val="00CD4F3F"/>
    <w:rsid w:val="00D03CED"/>
    <w:rsid w:val="00D311F8"/>
    <w:rsid w:val="00D36B52"/>
    <w:rsid w:val="00D377C8"/>
    <w:rsid w:val="00D41274"/>
    <w:rsid w:val="00D43BF3"/>
    <w:rsid w:val="00D649F8"/>
    <w:rsid w:val="00D75AA6"/>
    <w:rsid w:val="00D767BB"/>
    <w:rsid w:val="00D939B0"/>
    <w:rsid w:val="00DA30B3"/>
    <w:rsid w:val="00DB16E0"/>
    <w:rsid w:val="00DB2DF9"/>
    <w:rsid w:val="00DB7E63"/>
    <w:rsid w:val="00DC2055"/>
    <w:rsid w:val="00DC6FCE"/>
    <w:rsid w:val="00DD71E8"/>
    <w:rsid w:val="00DD7F83"/>
    <w:rsid w:val="00E04128"/>
    <w:rsid w:val="00E0641E"/>
    <w:rsid w:val="00E06664"/>
    <w:rsid w:val="00E269E9"/>
    <w:rsid w:val="00E304BC"/>
    <w:rsid w:val="00E32853"/>
    <w:rsid w:val="00E36FA2"/>
    <w:rsid w:val="00E401F8"/>
    <w:rsid w:val="00E46425"/>
    <w:rsid w:val="00E47D0E"/>
    <w:rsid w:val="00E57B34"/>
    <w:rsid w:val="00E65018"/>
    <w:rsid w:val="00E66BB8"/>
    <w:rsid w:val="00E8555A"/>
    <w:rsid w:val="00E94339"/>
    <w:rsid w:val="00E97563"/>
    <w:rsid w:val="00EB0B63"/>
    <w:rsid w:val="00EC265C"/>
    <w:rsid w:val="00ED61CB"/>
    <w:rsid w:val="00F06A72"/>
    <w:rsid w:val="00F136F0"/>
    <w:rsid w:val="00F20BBB"/>
    <w:rsid w:val="00F42886"/>
    <w:rsid w:val="00F43BD8"/>
    <w:rsid w:val="00F55964"/>
    <w:rsid w:val="00F562F3"/>
    <w:rsid w:val="00F71D28"/>
    <w:rsid w:val="00F74B89"/>
    <w:rsid w:val="00F75133"/>
    <w:rsid w:val="00F915EC"/>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83188"/>
  <w15:docId w15:val="{1D6E6095-58D8-4EB8-80C0-C82CCA19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 w:type="character" w:styleId="PlaceholderText">
    <w:name w:val="Placeholder Text"/>
    <w:basedOn w:val="DefaultParagraphFont"/>
    <w:uiPriority w:val="67"/>
    <w:semiHidden/>
    <w:rsid w:val="00021F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0B2CBA-8861-4C8B-B5EF-900DBA84F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5329</CharactersWithSpaces>
  <SharedDoc>false</SharedDoc>
  <HLinks>
    <vt:vector size="12" baseType="variant">
      <vt:variant>
        <vt:i4>5898357</vt:i4>
      </vt:variant>
      <vt:variant>
        <vt:i4>6592</vt:i4>
      </vt:variant>
      <vt:variant>
        <vt:i4>1025</vt:i4>
      </vt:variant>
      <vt:variant>
        <vt:i4>1</vt:i4>
      </vt:variant>
      <vt:variant>
        <vt:lpwstr>gv_figure_4</vt:lpwstr>
      </vt:variant>
      <vt:variant>
        <vt:lpwstr/>
      </vt:variant>
      <vt:variant>
        <vt:i4>917586</vt:i4>
      </vt:variant>
      <vt:variant>
        <vt:i4>7706</vt:i4>
      </vt:variant>
      <vt:variant>
        <vt:i4>1027</vt:i4>
      </vt:variant>
      <vt:variant>
        <vt:i4>1</vt:i4>
      </vt:variant>
      <vt:variant>
        <vt:lpwstr>extracted_2_0002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Nima Jarrahian</cp:lastModifiedBy>
  <cp:revision>2</cp:revision>
  <cp:lastPrinted>2006-09-01T16:48:00Z</cp:lastPrinted>
  <dcterms:created xsi:type="dcterms:W3CDTF">2017-10-25T11:24:00Z</dcterms:created>
  <dcterms:modified xsi:type="dcterms:W3CDTF">2017-10-25T11:24:00Z</dcterms:modified>
</cp:coreProperties>
</file>