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E5" w:rsidRDefault="000B1699">
      <w:pPr>
        <w:rPr>
          <w:rFonts w:ascii="Times New Roman" w:hAnsi="Times New Roman" w:cs="Times New Roman"/>
          <w:sz w:val="24"/>
          <w:szCs w:val="24"/>
        </w:rPr>
      </w:pPr>
      <w:r w:rsidRPr="000B1699">
        <w:rPr>
          <w:rFonts w:ascii="Times New Roman" w:hAnsi="Times New Roman" w:cs="Times New Roman"/>
          <w:sz w:val="24"/>
          <w:szCs w:val="24"/>
        </w:rPr>
        <w:t>Целью ОО «Школа права является выполнение работ и оказание услуг в сфере науки, права и просвещения, поддержание в обществе идей и ценностей прав и свобод человека, и гражданина, правового государства, содействие пониманию и утверждению принципов верховенства права и значимости активной роли гражданского общества в современном государстве, обеспечение и развитие условий для обмена гражданами знаниями и опытом через различные формы и способы взаимодействия</w:t>
      </w:r>
    </w:p>
    <w:p w:rsidR="00A8523B" w:rsidRPr="00A8523B" w:rsidRDefault="00A8523B" w:rsidP="00A852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523B">
        <w:rPr>
          <w:rFonts w:ascii="Times New Roman" w:hAnsi="Times New Roman" w:cs="Times New Roman"/>
          <w:sz w:val="24"/>
          <w:szCs w:val="24"/>
        </w:rPr>
        <w:t>ОО Школа права является основным партнером ОО «Институт</w:t>
      </w:r>
    </w:p>
    <w:p w:rsidR="00A8523B" w:rsidRPr="00A8523B" w:rsidRDefault="00A8523B" w:rsidP="00A852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523B">
        <w:rPr>
          <w:rFonts w:ascii="Times New Roman" w:hAnsi="Times New Roman" w:cs="Times New Roman"/>
          <w:sz w:val="24"/>
          <w:szCs w:val="24"/>
        </w:rPr>
        <w:t>общественного анализа», членом Гражданского совета по контролю над судебной</w:t>
      </w:r>
    </w:p>
    <w:p w:rsidR="00A8523B" w:rsidRPr="00A8523B" w:rsidRDefault="00A8523B" w:rsidP="00A852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реформой. В рамках совместных</w:t>
      </w:r>
      <w:r w:rsidRPr="00A8523B">
        <w:rPr>
          <w:rFonts w:ascii="Times New Roman" w:hAnsi="Times New Roman" w:cs="Times New Roman"/>
          <w:sz w:val="24"/>
          <w:szCs w:val="24"/>
        </w:rPr>
        <w:t xml:space="preserve"> усилий и работ были достигнуты хорошие результаты</w:t>
      </w:r>
    </w:p>
    <w:p w:rsidR="00A8523B" w:rsidRPr="00A8523B" w:rsidRDefault="00A8523B" w:rsidP="00A852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523B">
        <w:rPr>
          <w:rFonts w:ascii="Times New Roman" w:hAnsi="Times New Roman" w:cs="Times New Roman"/>
          <w:sz w:val="24"/>
          <w:szCs w:val="24"/>
        </w:rPr>
        <w:t>в данном направлении и регулярно ведутся работы по мониторингу судебной реформы</w:t>
      </w:r>
    </w:p>
    <w:p w:rsidR="00A8523B" w:rsidRDefault="00A8523B" w:rsidP="00A8523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8523B">
        <w:rPr>
          <w:rFonts w:ascii="Times New Roman" w:hAnsi="Times New Roman" w:cs="Times New Roman"/>
          <w:sz w:val="24"/>
          <w:szCs w:val="24"/>
        </w:rPr>
        <w:t xml:space="preserve">и взаимодействие с другими </w:t>
      </w:r>
      <w:r>
        <w:rPr>
          <w:rFonts w:ascii="Times New Roman" w:hAnsi="Times New Roman" w:cs="Times New Roman"/>
          <w:sz w:val="24"/>
          <w:szCs w:val="24"/>
        </w:rPr>
        <w:t xml:space="preserve">государственными органами, НПО и </w:t>
      </w:r>
      <w:bookmarkStart w:id="0" w:name="_GoBack"/>
      <w:bookmarkEnd w:id="0"/>
      <w:r w:rsidRPr="00A8523B">
        <w:rPr>
          <w:rFonts w:ascii="Times New Roman" w:hAnsi="Times New Roman" w:cs="Times New Roman"/>
          <w:sz w:val="24"/>
          <w:szCs w:val="24"/>
        </w:rPr>
        <w:t>гражданским сектором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1699" w:rsidRDefault="000B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Председатель правления-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Сооронкулова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Клара</w:t>
      </w:r>
    </w:p>
    <w:p w:rsidR="000B1699" w:rsidRDefault="000B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членов наблюдательного совета/ правления</w:t>
      </w:r>
    </w:p>
    <w:p w:rsidR="000B1699" w:rsidRPr="000B1699" w:rsidRDefault="000B1699" w:rsidP="000B16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699">
        <w:rPr>
          <w:rFonts w:ascii="Times New Roman" w:hAnsi="Times New Roman" w:cs="Times New Roman"/>
          <w:sz w:val="24"/>
          <w:szCs w:val="24"/>
        </w:rPr>
        <w:t>Сальпиева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Нургуль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Шаршенбековна</w:t>
      </w:r>
      <w:proofErr w:type="spellEnd"/>
    </w:p>
    <w:p w:rsidR="000B1699" w:rsidRPr="000B1699" w:rsidRDefault="000B1699" w:rsidP="000B16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Досматова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Асель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Нышановна</w:t>
      </w:r>
      <w:proofErr w:type="spellEnd"/>
    </w:p>
    <w:p w:rsidR="000B1699" w:rsidRPr="000B1699" w:rsidRDefault="000B1699" w:rsidP="000B16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Джусупбекова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Космира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Айтахуновна</w:t>
      </w:r>
      <w:proofErr w:type="spellEnd"/>
    </w:p>
    <w:p w:rsidR="000B1699" w:rsidRDefault="000B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учредителей </w:t>
      </w:r>
    </w:p>
    <w:p w:rsidR="000B1699" w:rsidRPr="000B1699" w:rsidRDefault="000B1699" w:rsidP="000B1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Досматова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Асель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Нышановна</w:t>
      </w:r>
      <w:proofErr w:type="spellEnd"/>
    </w:p>
    <w:p w:rsidR="000B1699" w:rsidRPr="000B1699" w:rsidRDefault="000B1699" w:rsidP="000B1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699">
        <w:rPr>
          <w:rFonts w:ascii="Times New Roman" w:hAnsi="Times New Roman" w:cs="Times New Roman"/>
          <w:sz w:val="24"/>
          <w:szCs w:val="24"/>
        </w:rPr>
        <w:t>Сарсеитова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Нуржан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Шамшыбековна</w:t>
      </w:r>
      <w:proofErr w:type="spellEnd"/>
    </w:p>
    <w:p w:rsidR="000B1699" w:rsidRPr="000B1699" w:rsidRDefault="000B1699" w:rsidP="000B16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1699">
        <w:rPr>
          <w:rFonts w:ascii="Times New Roman" w:hAnsi="Times New Roman" w:cs="Times New Roman"/>
          <w:sz w:val="24"/>
          <w:szCs w:val="24"/>
        </w:rPr>
        <w:t>Сагыналиева</w:t>
      </w:r>
      <w:proofErr w:type="spellEnd"/>
      <w:r w:rsidRPr="000B1699">
        <w:rPr>
          <w:rFonts w:ascii="Times New Roman" w:hAnsi="Times New Roman" w:cs="Times New Roman"/>
          <w:sz w:val="24"/>
          <w:szCs w:val="24"/>
        </w:rPr>
        <w:t xml:space="preserve"> Венера </w:t>
      </w:r>
      <w:proofErr w:type="spellStart"/>
      <w:r w:rsidRPr="000B1699">
        <w:rPr>
          <w:rFonts w:ascii="Times New Roman" w:hAnsi="Times New Roman" w:cs="Times New Roman"/>
          <w:sz w:val="24"/>
          <w:szCs w:val="24"/>
        </w:rPr>
        <w:t>Желденовна</w:t>
      </w:r>
      <w:proofErr w:type="spellEnd"/>
    </w:p>
    <w:p w:rsidR="000B1699" w:rsidRPr="000B1699" w:rsidRDefault="000B1699">
      <w:pPr>
        <w:rPr>
          <w:rFonts w:ascii="Times New Roman" w:hAnsi="Times New Roman" w:cs="Times New Roman"/>
          <w:sz w:val="24"/>
          <w:szCs w:val="24"/>
        </w:rPr>
      </w:pPr>
    </w:p>
    <w:sectPr w:rsidR="000B1699" w:rsidRPr="000B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048"/>
    <w:multiLevelType w:val="hybridMultilevel"/>
    <w:tmpl w:val="30EC3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81830"/>
    <w:multiLevelType w:val="hybridMultilevel"/>
    <w:tmpl w:val="32EA8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3D"/>
    <w:rsid w:val="000B1699"/>
    <w:rsid w:val="007A3E3D"/>
    <w:rsid w:val="008A60E5"/>
    <w:rsid w:val="00A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07E5C-E8DE-467A-9E56-91D449BF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2018-07-12T05:00:00Z</dcterms:created>
  <dcterms:modified xsi:type="dcterms:W3CDTF">2018-09-06T04:14:00Z</dcterms:modified>
</cp:coreProperties>
</file>