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F6" w:rsidRDefault="008347F6">
      <w:pPr>
        <w:rPr>
          <w:noProof/>
        </w:rPr>
      </w:pPr>
    </w:p>
    <w:p w:rsidR="008347F6" w:rsidRDefault="008347F6" w:rsidP="008347F6">
      <w:pPr>
        <w:spacing w:after="16" w:line="269" w:lineRule="auto"/>
        <w:ind w:left="35" w:right="3"/>
        <w:jc w:val="center"/>
      </w:pPr>
      <w:r>
        <w:rPr>
          <w:sz w:val="36"/>
        </w:rPr>
        <w:t xml:space="preserve">МИНИСТЕРСТВО НАУКИ И ВЫСШЕГО ОБРАЗОВАНИЯ </w:t>
      </w:r>
    </w:p>
    <w:p w:rsidR="008347F6" w:rsidRDefault="008347F6" w:rsidP="008347F6">
      <w:pPr>
        <w:spacing w:after="16" w:line="269" w:lineRule="auto"/>
        <w:ind w:left="35" w:right="1"/>
        <w:jc w:val="center"/>
      </w:pPr>
      <w:r>
        <w:rPr>
          <w:sz w:val="36"/>
        </w:rPr>
        <w:t xml:space="preserve">РОССИЙСКОЙ </w:t>
      </w:r>
    </w:p>
    <w:p w:rsidR="008347F6" w:rsidRDefault="008347F6" w:rsidP="008347F6">
      <w:pPr>
        <w:spacing w:after="16" w:line="269" w:lineRule="auto"/>
        <w:ind w:left="35" w:right="2"/>
        <w:jc w:val="center"/>
      </w:pPr>
      <w:r>
        <w:rPr>
          <w:sz w:val="36"/>
        </w:rPr>
        <w:t xml:space="preserve">ФЕДЕРАЦИИ </w:t>
      </w:r>
    </w:p>
    <w:p w:rsidR="008347F6" w:rsidRDefault="008347F6" w:rsidP="008347F6">
      <w:pPr>
        <w:ind w:left="117"/>
        <w:jc w:val="center"/>
      </w:pPr>
      <w:r>
        <w:rPr>
          <w:sz w:val="36"/>
        </w:rPr>
        <w:t xml:space="preserve"> </w:t>
      </w:r>
    </w:p>
    <w:p w:rsidR="008347F6" w:rsidRDefault="008347F6" w:rsidP="008347F6">
      <w:pPr>
        <w:spacing w:after="16" w:line="269" w:lineRule="auto"/>
        <w:ind w:left="35" w:right="25"/>
        <w:jc w:val="center"/>
      </w:pPr>
      <w:r>
        <w:rPr>
          <w:sz w:val="36"/>
        </w:rPr>
        <w:t xml:space="preserve">МОСКОВСКИЙ ГОСУДАРСТВЕННЫЙ ТЕХНИЧЕСКИЙ УНИВЕРСИТЕТ им. </w:t>
      </w:r>
    </w:p>
    <w:p w:rsidR="008347F6" w:rsidRDefault="008347F6" w:rsidP="008347F6">
      <w:pPr>
        <w:spacing w:after="16" w:line="269" w:lineRule="auto"/>
        <w:ind w:left="35"/>
        <w:jc w:val="center"/>
      </w:pPr>
      <w:r>
        <w:rPr>
          <w:sz w:val="36"/>
        </w:rPr>
        <w:t xml:space="preserve">Н. Э. Баумана </w:t>
      </w:r>
    </w:p>
    <w:p w:rsidR="008347F6" w:rsidRDefault="008347F6" w:rsidP="008347F6">
      <w:pPr>
        <w:spacing w:after="33"/>
        <w:ind w:left="117"/>
        <w:jc w:val="center"/>
      </w:pPr>
      <w:r>
        <w:rPr>
          <w:sz w:val="36"/>
        </w:rPr>
        <w:t xml:space="preserve"> </w:t>
      </w:r>
    </w:p>
    <w:p w:rsidR="008347F6" w:rsidRDefault="008347F6" w:rsidP="008347F6">
      <w:pPr>
        <w:spacing w:after="16" w:line="269" w:lineRule="auto"/>
        <w:ind w:left="35" w:right="25"/>
        <w:jc w:val="center"/>
      </w:pPr>
      <w:r>
        <w:rPr>
          <w:sz w:val="36"/>
        </w:rPr>
        <w:t xml:space="preserve">КАФЕДРА ПРОЕКТИРОВАНИЕ И ТЕХНОЛОГИЯ ПРОИЗВОДСТВА ЭЛЕКТРОННОЙ АППАРАТУРЫ </w:t>
      </w:r>
    </w:p>
    <w:p w:rsidR="008347F6" w:rsidRDefault="008347F6" w:rsidP="008347F6">
      <w:pPr>
        <w:ind w:left="97"/>
        <w:jc w:val="center"/>
      </w:pPr>
      <w:r>
        <w:t xml:space="preserve"> </w:t>
      </w:r>
    </w:p>
    <w:p w:rsidR="008347F6" w:rsidRDefault="008347F6" w:rsidP="008347F6">
      <w:pPr>
        <w:ind w:left="97"/>
        <w:jc w:val="center"/>
      </w:pPr>
      <w:r>
        <w:t xml:space="preserve"> </w:t>
      </w:r>
    </w:p>
    <w:p w:rsidR="008347F6" w:rsidRDefault="008347F6" w:rsidP="008347F6">
      <w:pPr>
        <w:ind w:left="97"/>
        <w:jc w:val="center"/>
      </w:pPr>
      <w:r>
        <w:t xml:space="preserve"> </w:t>
      </w:r>
    </w:p>
    <w:p w:rsidR="008347F6" w:rsidRDefault="008347F6" w:rsidP="008347F6">
      <w:pPr>
        <w:ind w:left="97"/>
        <w:jc w:val="center"/>
      </w:pPr>
      <w:r>
        <w:t xml:space="preserve"> </w:t>
      </w:r>
    </w:p>
    <w:p w:rsidR="008347F6" w:rsidRDefault="008347F6" w:rsidP="008347F6">
      <w:pPr>
        <w:ind w:left="97"/>
        <w:jc w:val="center"/>
      </w:pPr>
      <w:r>
        <w:t xml:space="preserve"> </w:t>
      </w:r>
    </w:p>
    <w:p w:rsidR="008347F6" w:rsidRDefault="008347F6" w:rsidP="008347F6">
      <w:pPr>
        <w:ind w:left="97"/>
        <w:jc w:val="center"/>
      </w:pPr>
      <w:r>
        <w:t xml:space="preserve"> </w:t>
      </w:r>
    </w:p>
    <w:p w:rsidR="008347F6" w:rsidRDefault="008347F6" w:rsidP="008347F6">
      <w:pPr>
        <w:ind w:left="97"/>
        <w:jc w:val="center"/>
      </w:pPr>
      <w:r>
        <w:t xml:space="preserve">  </w:t>
      </w:r>
    </w:p>
    <w:p w:rsidR="008347F6" w:rsidRDefault="008347F6" w:rsidP="008347F6">
      <w:pPr>
        <w:spacing w:after="68"/>
        <w:ind w:left="97"/>
        <w:jc w:val="center"/>
      </w:pPr>
      <w:r>
        <w:t xml:space="preserve"> </w:t>
      </w:r>
    </w:p>
    <w:p w:rsidR="008347F6" w:rsidRDefault="008347F6" w:rsidP="008347F6">
      <w:pPr>
        <w:spacing w:after="29"/>
        <w:ind w:left="34" w:right="2"/>
        <w:jc w:val="center"/>
      </w:pPr>
      <w:r>
        <w:rPr>
          <w:sz w:val="32"/>
        </w:rPr>
        <w:t xml:space="preserve">Отчет о выполнении практического задания №2 </w:t>
      </w:r>
    </w:p>
    <w:p w:rsidR="008347F6" w:rsidRDefault="008347F6" w:rsidP="008347F6">
      <w:pPr>
        <w:spacing w:after="3"/>
        <w:ind w:left="34" w:right="3"/>
        <w:jc w:val="center"/>
      </w:pPr>
      <w:r>
        <w:rPr>
          <w:sz w:val="32"/>
        </w:rPr>
        <w:t xml:space="preserve">«Теоретико-множественные операции» </w:t>
      </w:r>
    </w:p>
    <w:p w:rsidR="008347F6" w:rsidRDefault="008347F6" w:rsidP="008347F6">
      <w:pPr>
        <w:spacing w:after="69"/>
        <w:ind w:left="97"/>
        <w:jc w:val="center"/>
      </w:pPr>
      <w:r>
        <w:t xml:space="preserve"> </w:t>
      </w:r>
    </w:p>
    <w:p w:rsidR="008347F6" w:rsidRDefault="008347F6" w:rsidP="008347F6">
      <w:pPr>
        <w:spacing w:after="3"/>
        <w:ind w:left="34" w:right="5"/>
        <w:jc w:val="center"/>
      </w:pPr>
      <w:r>
        <w:rPr>
          <w:sz w:val="32"/>
        </w:rPr>
        <w:t xml:space="preserve">по курсу «Функциональная логика и теория алгоритмов» </w:t>
      </w:r>
    </w:p>
    <w:p w:rsidR="008347F6" w:rsidRDefault="008347F6" w:rsidP="008347F6">
      <w:r>
        <w:t xml:space="preserve">  </w:t>
      </w:r>
    </w:p>
    <w:p w:rsidR="008347F6" w:rsidRDefault="008347F6" w:rsidP="008347F6"/>
    <w:p w:rsidR="008347F6" w:rsidRDefault="008347F6" w:rsidP="008347F6"/>
    <w:p w:rsidR="008347F6" w:rsidRDefault="008347F6" w:rsidP="008347F6">
      <w:r>
        <w:t xml:space="preserve">  </w:t>
      </w:r>
    </w:p>
    <w:p w:rsidR="00861826" w:rsidRDefault="00861826" w:rsidP="008347F6">
      <w:pPr>
        <w:spacing w:after="12" w:line="267" w:lineRule="auto"/>
        <w:ind w:left="5675" w:right="139"/>
      </w:pPr>
      <w:r>
        <w:t>Выполнил: студент каф. ИУ4</w:t>
      </w:r>
    </w:p>
    <w:p w:rsidR="008347F6" w:rsidRDefault="00861826" w:rsidP="008347F6">
      <w:pPr>
        <w:spacing w:after="12" w:line="267" w:lineRule="auto"/>
        <w:ind w:left="5675" w:right="139"/>
      </w:pPr>
      <w:r>
        <w:t xml:space="preserve"> ИУ4-</w:t>
      </w:r>
      <w:r w:rsidR="008347F6">
        <w:t xml:space="preserve">21Б   Назаренко Д.И.    Проверил:  </w:t>
      </w:r>
    </w:p>
    <w:p w:rsidR="008347F6" w:rsidRDefault="008347F6" w:rsidP="008347F6">
      <w:r>
        <w:t xml:space="preserve">  </w:t>
      </w:r>
    </w:p>
    <w:p w:rsidR="008347F6" w:rsidRDefault="008347F6" w:rsidP="008347F6">
      <w:r>
        <w:t xml:space="preserve">  </w:t>
      </w:r>
    </w:p>
    <w:p w:rsidR="008347F6" w:rsidRDefault="008347F6" w:rsidP="008347F6">
      <w:r>
        <w:t xml:space="preserve">  </w:t>
      </w:r>
    </w:p>
    <w:p w:rsidR="008347F6" w:rsidRDefault="008347F6" w:rsidP="008347F6">
      <w:r>
        <w:t xml:space="preserve"> </w:t>
      </w:r>
    </w:p>
    <w:p w:rsidR="008347F6" w:rsidRDefault="008347F6" w:rsidP="008347F6">
      <w:r>
        <w:t xml:space="preserve">  </w:t>
      </w:r>
    </w:p>
    <w:p w:rsidR="008347F6" w:rsidRDefault="008347F6" w:rsidP="008347F6">
      <w:pPr>
        <w:spacing w:after="67"/>
      </w:pPr>
      <w:r>
        <w:t xml:space="preserve">  </w:t>
      </w:r>
    </w:p>
    <w:p w:rsidR="008347F6" w:rsidRDefault="008347F6" w:rsidP="008347F6">
      <w:pPr>
        <w:spacing w:after="3"/>
        <w:ind w:left="34"/>
        <w:jc w:val="center"/>
      </w:pPr>
      <w:r>
        <w:rPr>
          <w:sz w:val="32"/>
        </w:rPr>
        <w:t xml:space="preserve">Москва 2024 </w:t>
      </w:r>
    </w:p>
    <w:p w:rsidR="008347F6" w:rsidRDefault="008347F6" w:rsidP="008347F6">
      <w:pPr>
        <w:pStyle w:val="1"/>
      </w:pPr>
      <w:r>
        <w:lastRenderedPageBreak/>
        <w:t xml:space="preserve">Цель работы </w:t>
      </w:r>
    </w:p>
    <w:p w:rsidR="008347F6" w:rsidRDefault="008347F6" w:rsidP="008347F6">
      <w:pPr>
        <w:spacing w:after="28"/>
      </w:pPr>
      <w:r>
        <w:rPr>
          <w:b/>
        </w:rPr>
        <w:t xml:space="preserve"> </w:t>
      </w:r>
    </w:p>
    <w:p w:rsidR="008347F6" w:rsidRDefault="008347F6" w:rsidP="008347F6">
      <w:pPr>
        <w:spacing w:after="12" w:line="267" w:lineRule="auto"/>
        <w:ind w:left="-5"/>
      </w:pPr>
      <w:r>
        <w:t xml:space="preserve">Написать на языке С и отладить программу, реализующую следующие функции: </w:t>
      </w:r>
    </w:p>
    <w:p w:rsidR="008347F6" w:rsidRDefault="008347F6" w:rsidP="008347F6">
      <w:pPr>
        <w:spacing w:after="12" w:line="267" w:lineRule="auto"/>
        <w:ind w:left="-5" w:right="2770"/>
      </w:pPr>
      <w:r>
        <w:t xml:space="preserve">1)  Ввод через файл графа в представлении матрицы инцидентности. 2)  Вывод визуализации графа в формате файла с расширением </w:t>
      </w:r>
      <w:proofErr w:type="spellStart"/>
      <w:r>
        <w:t>png</w:t>
      </w:r>
      <w:proofErr w:type="spellEnd"/>
      <w:r>
        <w:t xml:space="preserve">. </w:t>
      </w:r>
    </w:p>
    <w:p w:rsidR="008347F6" w:rsidRDefault="008347F6" w:rsidP="008347F6">
      <w:r>
        <w:t xml:space="preserve"> </w:t>
      </w:r>
    </w:p>
    <w:p w:rsidR="008347F6" w:rsidRDefault="008347F6" w:rsidP="008347F6">
      <w:pPr>
        <w:spacing w:after="26"/>
      </w:pPr>
      <w:r>
        <w:t xml:space="preserve"> </w:t>
      </w:r>
    </w:p>
    <w:p w:rsidR="008347F6" w:rsidRDefault="008347F6" w:rsidP="008347F6">
      <w:pPr>
        <w:pStyle w:val="1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Исходные данные </w:t>
      </w:r>
    </w:p>
    <w:p w:rsidR="008347F6" w:rsidRDefault="008347F6" w:rsidP="008347F6">
      <w:pPr>
        <w:spacing w:after="25"/>
      </w:pPr>
      <w:r>
        <w:rPr>
          <w:b/>
        </w:rPr>
        <w:t xml:space="preserve"> </w:t>
      </w:r>
    </w:p>
    <w:p w:rsidR="008347F6" w:rsidRDefault="008347F6" w:rsidP="008347F6">
      <w:pPr>
        <w:spacing w:after="3"/>
        <w:ind w:left="-5"/>
      </w:pPr>
      <w:r>
        <w:rPr>
          <w:u w:val="single" w:color="000000"/>
        </w:rPr>
        <w:t>Данные, подающиеся на вход (вводимые с клавиатуры):</w:t>
      </w:r>
      <w:r>
        <w:t xml:space="preserve"> </w:t>
      </w:r>
    </w:p>
    <w:p w:rsidR="008347F6" w:rsidRDefault="008347F6" w:rsidP="008347F6">
      <w:pPr>
        <w:spacing w:after="12" w:line="267" w:lineRule="auto"/>
        <w:ind w:left="-5"/>
      </w:pPr>
      <w:r>
        <w:t xml:space="preserve">Граф - матрица </w:t>
      </w:r>
      <w:proofErr w:type="spellStart"/>
      <w:r>
        <w:t>инцедентности</w:t>
      </w:r>
      <w:proofErr w:type="spellEnd"/>
      <w:r>
        <w:t xml:space="preserve"> </w:t>
      </w:r>
    </w:p>
    <w:p w:rsidR="008347F6" w:rsidRDefault="008347F6" w:rsidP="008347F6">
      <w:pPr>
        <w:spacing w:after="25"/>
      </w:pPr>
      <w:r>
        <w:t xml:space="preserve"> </w:t>
      </w:r>
    </w:p>
    <w:p w:rsidR="008347F6" w:rsidRDefault="008347F6" w:rsidP="008347F6">
      <w:pPr>
        <w:spacing w:after="12" w:line="267" w:lineRule="auto"/>
        <w:ind w:left="-5" w:right="3670"/>
      </w:pPr>
      <w:r>
        <w:rPr>
          <w:u w:val="single" w:color="000000"/>
        </w:rPr>
        <w:t>Данные, которые необходимо вывести:</w:t>
      </w:r>
      <w:r>
        <w:t xml:space="preserve"> Изображение графа в виде PNG-файла на основе этой матрицы. </w:t>
      </w:r>
    </w:p>
    <w:p w:rsidR="008347F6" w:rsidRDefault="008347F6" w:rsidP="008347F6">
      <w:r>
        <w:t xml:space="preserve">  </w:t>
      </w:r>
    </w:p>
    <w:p w:rsidR="008347F6" w:rsidRDefault="008347F6" w:rsidP="008347F6">
      <w:pPr>
        <w:spacing w:after="24"/>
      </w:pPr>
      <w:r>
        <w:t xml:space="preserve"> </w:t>
      </w:r>
    </w:p>
    <w:p w:rsidR="008347F6" w:rsidRDefault="008347F6" w:rsidP="008347F6">
      <w:pPr>
        <w:pStyle w:val="1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Выполнение </w:t>
      </w:r>
    </w:p>
    <w:p w:rsidR="008347F6" w:rsidRDefault="008347F6" w:rsidP="008347F6">
      <w:pPr>
        <w:spacing w:after="25"/>
      </w:pPr>
      <w:r>
        <w:rPr>
          <w:b/>
        </w:rPr>
        <w:t xml:space="preserve"> </w:t>
      </w:r>
    </w:p>
    <w:p w:rsidR="008347F6" w:rsidRDefault="008347F6" w:rsidP="00FD5284">
      <w:pPr>
        <w:spacing w:after="12" w:line="267" w:lineRule="auto"/>
        <w:ind w:left="-5"/>
      </w:pPr>
      <w:r>
        <w:t xml:space="preserve">Программа реализована на языке С. </w:t>
      </w:r>
    </w:p>
    <w:p w:rsidR="008347F6" w:rsidRDefault="008347F6" w:rsidP="008347F6">
      <w:pPr>
        <w:spacing w:after="26"/>
        <w:ind w:left="-5"/>
      </w:pPr>
      <w:r>
        <w:rPr>
          <w:u w:val="single" w:color="000000"/>
        </w:rPr>
        <w:t>В коде определены следующие структуры:</w:t>
      </w:r>
      <w:r>
        <w:t xml:space="preserve"> </w:t>
      </w:r>
    </w:p>
    <w:p w:rsidR="008347F6" w:rsidRDefault="008347F6" w:rsidP="008347F6">
      <w:pPr>
        <w:numPr>
          <w:ilvl w:val="0"/>
          <w:numId w:val="4"/>
        </w:numPr>
        <w:spacing w:after="12" w:line="267" w:lineRule="auto"/>
        <w:ind w:right="284"/>
        <w:jc w:val="left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содержит указатели на вершины, между которыми есть ребро, а также флаг для отметки </w:t>
      </w:r>
      <w:proofErr w:type="spellStart"/>
      <w:r>
        <w:t>просмотренности</w:t>
      </w:r>
      <w:proofErr w:type="spellEnd"/>
      <w:r>
        <w:t xml:space="preserve">. </w:t>
      </w:r>
    </w:p>
    <w:p w:rsidR="008347F6" w:rsidRDefault="008347F6" w:rsidP="00FD5284">
      <w:pPr>
        <w:numPr>
          <w:ilvl w:val="0"/>
          <w:numId w:val="4"/>
        </w:numPr>
        <w:spacing w:after="12" w:line="267" w:lineRule="auto"/>
        <w:ind w:right="284"/>
        <w:jc w:val="left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содержит значение вершины и флаг для отметки </w:t>
      </w:r>
      <w:proofErr w:type="spellStart"/>
      <w:r>
        <w:t>просмотренности</w:t>
      </w:r>
      <w:proofErr w:type="spellEnd"/>
      <w:r>
        <w:t xml:space="preserve">.    -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содержит массив ребер, массив вершин, матрицу инцидентности, размеры вершин и ребер. </w:t>
      </w:r>
    </w:p>
    <w:p w:rsidR="008347F6" w:rsidRDefault="008347F6" w:rsidP="008347F6">
      <w:pPr>
        <w:spacing w:after="3"/>
        <w:ind w:left="-5"/>
      </w:pPr>
      <w:r>
        <w:rPr>
          <w:u w:val="single" w:color="000000"/>
        </w:rPr>
        <w:t xml:space="preserve">Функция </w:t>
      </w:r>
      <w:proofErr w:type="spellStart"/>
      <w:r>
        <w:rPr>
          <w:u w:val="single" w:color="000000"/>
        </w:rPr>
        <w:t>get_size</w:t>
      </w:r>
      <w:proofErr w:type="spellEnd"/>
      <w:r>
        <w:t xml:space="preserve"> </w:t>
      </w:r>
    </w:p>
    <w:p w:rsidR="008347F6" w:rsidRDefault="008347F6" w:rsidP="008347F6">
      <w:pPr>
        <w:spacing w:after="12" w:line="267" w:lineRule="auto"/>
        <w:ind w:left="-5"/>
      </w:pPr>
      <w:r>
        <w:t xml:space="preserve">Эта функция определяет количество строк и столбцов в файле с матрицей. Она читает посимвольно файл, подсчитывает количество символов до достижения символа новой строки и присваивает это значение основной переменной </w:t>
      </w:r>
      <w:proofErr w:type="spellStart"/>
      <w:r>
        <w:t>rows</w:t>
      </w:r>
      <w:proofErr w:type="spellEnd"/>
      <w:r>
        <w:t xml:space="preserve">. Во время подсчета символов до достижения знака новой строки также подсчитывается количество столбцов. Таким образом, после выполнения функции, переменная </w:t>
      </w:r>
      <w:proofErr w:type="spellStart"/>
      <w:r>
        <w:t>rows</w:t>
      </w:r>
      <w:proofErr w:type="spellEnd"/>
      <w:r>
        <w:t xml:space="preserve"> содержит количество строк в файле, а переменная </w:t>
      </w:r>
      <w:proofErr w:type="spellStart"/>
      <w:r>
        <w:t>currentColumns</w:t>
      </w:r>
      <w:proofErr w:type="spellEnd"/>
      <w:r>
        <w:t xml:space="preserve"> - количество столбцов. </w:t>
      </w:r>
    </w:p>
    <w:p w:rsidR="008347F6" w:rsidRDefault="008347F6" w:rsidP="008347F6">
      <w:r>
        <w:t xml:space="preserve"> </w:t>
      </w:r>
    </w:p>
    <w:p w:rsidR="008347F6" w:rsidRDefault="008347F6" w:rsidP="008347F6">
      <w:pPr>
        <w:spacing w:after="3"/>
        <w:ind w:left="-5"/>
      </w:pPr>
      <w:r>
        <w:rPr>
          <w:u w:val="single" w:color="000000"/>
        </w:rPr>
        <w:t>Функция</w:t>
      </w:r>
      <w:r>
        <w:rPr>
          <w:b/>
          <w:u w:val="single" w:color="000000"/>
        </w:rPr>
        <w:t xml:space="preserve"> </w:t>
      </w:r>
      <w:proofErr w:type="spellStart"/>
      <w:r>
        <w:rPr>
          <w:u w:val="single" w:color="000000"/>
        </w:rPr>
        <w:t>ReadMatrixFromFile</w:t>
      </w:r>
      <w:proofErr w:type="spellEnd"/>
      <w:r>
        <w:rPr>
          <w:b/>
        </w:rPr>
        <w:t xml:space="preserve"> </w:t>
      </w:r>
    </w:p>
    <w:p w:rsidR="008347F6" w:rsidRDefault="008347F6" w:rsidP="008347F6">
      <w:pPr>
        <w:spacing w:after="12" w:line="267" w:lineRule="auto"/>
        <w:ind w:left="-5"/>
      </w:pPr>
      <w:r>
        <w:t xml:space="preserve">Эта функция считывает матрицу смежности из файла. Сначала она открывает файл и использует функцию </w:t>
      </w:r>
      <w:proofErr w:type="spellStart"/>
      <w:r>
        <w:t>get_size</w:t>
      </w:r>
      <w:proofErr w:type="spellEnd"/>
      <w:r>
        <w:t xml:space="preserve">, чтобы определить количество вершин и </w:t>
      </w:r>
      <w:r>
        <w:lastRenderedPageBreak/>
        <w:t xml:space="preserve">рёбер. Затем, она считывает числа из файла и сохраняет их в матрицу смежности. </w:t>
      </w:r>
    </w:p>
    <w:p w:rsidR="008347F6" w:rsidRDefault="008347F6" w:rsidP="008347F6">
      <w:pPr>
        <w:spacing w:after="26"/>
      </w:pPr>
      <w:r>
        <w:t xml:space="preserve"> </w:t>
      </w:r>
    </w:p>
    <w:p w:rsidR="008347F6" w:rsidRDefault="008347F6" w:rsidP="008347F6">
      <w:pPr>
        <w:spacing w:after="3"/>
        <w:ind w:left="-5"/>
      </w:pPr>
      <w:r>
        <w:rPr>
          <w:u w:val="single" w:color="000000"/>
        </w:rPr>
        <w:t xml:space="preserve">Функция </w:t>
      </w:r>
      <w:proofErr w:type="spellStart"/>
      <w:r>
        <w:rPr>
          <w:u w:val="single" w:color="000000"/>
        </w:rPr>
        <w:t>GetEdges</w:t>
      </w:r>
      <w:proofErr w:type="spellEnd"/>
      <w:r>
        <w:t xml:space="preserve">  </w:t>
      </w:r>
    </w:p>
    <w:p w:rsidR="008347F6" w:rsidRDefault="008347F6" w:rsidP="008347F6">
      <w:pPr>
        <w:spacing w:after="12" w:line="267" w:lineRule="auto"/>
        <w:ind w:left="-5"/>
      </w:pPr>
      <w:r>
        <w:t xml:space="preserve">Функция определяет вершины, соединенные каждым ребром в графе, а также помечает их как наблюдаемые. Она проходит по всем рёбрам и для каждого ребра ищет пару вершин, связанных с этим ребром. Алгоритм ищет первую вершину, которая не была наблюдаема, связывает её с ребром и меткой о наблюдении, затем ищет вторую </w:t>
      </w:r>
      <w:proofErr w:type="spellStart"/>
      <w:r>
        <w:t>ненаблюденную</w:t>
      </w:r>
      <w:proofErr w:type="spellEnd"/>
      <w:r>
        <w:t xml:space="preserve"> вершину, связывает её с этим ребром и меткой о наблюдении, после чего переходит к следующему ребру. </w:t>
      </w:r>
    </w:p>
    <w:p w:rsidR="008347F6" w:rsidRDefault="008347F6" w:rsidP="008347F6">
      <w:pPr>
        <w:spacing w:after="24"/>
      </w:pPr>
      <w:r>
        <w:t xml:space="preserve"> </w:t>
      </w:r>
    </w:p>
    <w:p w:rsidR="008347F6" w:rsidRDefault="008347F6" w:rsidP="008347F6">
      <w:pPr>
        <w:spacing w:after="3"/>
        <w:ind w:left="-5"/>
      </w:pPr>
      <w:r>
        <w:rPr>
          <w:u w:val="single" w:color="000000"/>
        </w:rPr>
        <w:t xml:space="preserve">Функция </w:t>
      </w:r>
      <w:proofErr w:type="spellStart"/>
      <w:r>
        <w:rPr>
          <w:u w:val="single" w:color="000000"/>
        </w:rPr>
        <w:t>WriteDotFile</w:t>
      </w:r>
      <w:proofErr w:type="spellEnd"/>
      <w:r>
        <w:t xml:space="preserve">  </w:t>
      </w:r>
    </w:p>
    <w:p w:rsidR="008347F6" w:rsidRDefault="008347F6" w:rsidP="008347F6">
      <w:pPr>
        <w:spacing w:after="12" w:line="267" w:lineRule="auto"/>
        <w:ind w:left="-5"/>
      </w:pPr>
      <w:r>
        <w:t xml:space="preserve">Эта функция записывает граф в файл в формате DOT. Сначала функция открывает файл для записи. Затем она записывает пары вершин, соединенных ребрами. Далее она записывает одиночные вершины, которые не соединены рёбрами. В конце функция закрывает файл. </w:t>
      </w:r>
    </w:p>
    <w:p w:rsidR="008347F6" w:rsidRDefault="008347F6" w:rsidP="008347F6">
      <w:pPr>
        <w:spacing w:after="23"/>
      </w:pPr>
      <w:r>
        <w:t xml:space="preserve"> </w:t>
      </w:r>
    </w:p>
    <w:p w:rsidR="008347F6" w:rsidRDefault="008347F6" w:rsidP="008347F6">
      <w:pPr>
        <w:spacing w:after="12" w:line="267" w:lineRule="auto"/>
        <w:ind w:left="-5"/>
      </w:pPr>
      <w:r>
        <w:t xml:space="preserve">В функции </w:t>
      </w:r>
      <w:proofErr w:type="spellStart"/>
      <w:r>
        <w:rPr>
          <w:u w:val="single" w:color="000000"/>
        </w:rPr>
        <w:t>main</w:t>
      </w:r>
      <w:proofErr w:type="spellEnd"/>
      <w:r>
        <w:t xml:space="preserve"> пользователю предлагается ввести номер матрицы из файла, затем считывается соответствующий файл с матрицей инцидентности. </w:t>
      </w:r>
    </w:p>
    <w:p w:rsidR="008347F6" w:rsidRDefault="008347F6" w:rsidP="008347F6">
      <w:pPr>
        <w:numPr>
          <w:ilvl w:val="0"/>
          <w:numId w:val="5"/>
        </w:numPr>
        <w:spacing w:after="12" w:line="267" w:lineRule="auto"/>
        <w:ind w:right="0" w:hanging="163"/>
        <w:jc w:val="left"/>
      </w:pPr>
      <w:r>
        <w:t xml:space="preserve">Затем инициализируется структура графа, заполняются флаги </w:t>
      </w:r>
      <w:proofErr w:type="spellStart"/>
      <w:r>
        <w:t>просмотренности</w:t>
      </w:r>
      <w:proofErr w:type="spellEnd"/>
      <w:r>
        <w:t xml:space="preserve"> для ребер и вершин. </w:t>
      </w:r>
    </w:p>
    <w:p w:rsidR="008347F6" w:rsidRDefault="008347F6" w:rsidP="008347F6">
      <w:pPr>
        <w:numPr>
          <w:ilvl w:val="0"/>
          <w:numId w:val="5"/>
        </w:numPr>
        <w:spacing w:after="12" w:line="267" w:lineRule="auto"/>
        <w:ind w:right="0" w:hanging="163"/>
        <w:jc w:val="left"/>
      </w:pPr>
      <w:r>
        <w:t xml:space="preserve">Вызывается функция </w:t>
      </w:r>
      <w:proofErr w:type="spellStart"/>
      <w:r>
        <w:t>GetEdges</w:t>
      </w:r>
      <w:proofErr w:type="spellEnd"/>
      <w:r>
        <w:t xml:space="preserve"> для заполнения информации о ребрах. </w:t>
      </w:r>
    </w:p>
    <w:p w:rsidR="008347F6" w:rsidRDefault="008347F6" w:rsidP="008347F6">
      <w:pPr>
        <w:numPr>
          <w:ilvl w:val="0"/>
          <w:numId w:val="5"/>
        </w:numPr>
        <w:spacing w:after="12" w:line="267" w:lineRule="auto"/>
        <w:ind w:right="0" w:hanging="163"/>
        <w:jc w:val="left"/>
      </w:pPr>
      <w:r>
        <w:t xml:space="preserve">Записывается граф в файл "graph.dot" и создается изображение графа в формате PNG с помощью </w:t>
      </w:r>
      <w:proofErr w:type="spellStart"/>
      <w:r>
        <w:t>Graphviz</w:t>
      </w:r>
      <w:proofErr w:type="spellEnd"/>
      <w:r>
        <w:t xml:space="preserve">. </w:t>
      </w:r>
    </w:p>
    <w:p w:rsidR="008347F6" w:rsidRDefault="008347F6" w:rsidP="008347F6">
      <w:pPr>
        <w:spacing w:after="12" w:line="267" w:lineRule="auto"/>
        <w:ind w:left="-5"/>
      </w:pPr>
      <w:r>
        <w:t xml:space="preserve">Программа завершается с возвращением 0. </w:t>
      </w:r>
    </w:p>
    <w:p w:rsidR="008347F6" w:rsidRDefault="008347F6" w:rsidP="008347F6">
      <w:pPr>
        <w:spacing w:after="27"/>
      </w:pPr>
      <w:r>
        <w:t xml:space="preserve">  </w:t>
      </w:r>
    </w:p>
    <w:p w:rsidR="008347F6" w:rsidRDefault="008347F6" w:rsidP="008347F6">
      <w:pPr>
        <w:spacing w:after="3"/>
        <w:ind w:left="355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Результаты работы. </w:t>
      </w:r>
    </w:p>
    <w:p w:rsidR="008347F6" w:rsidRDefault="008347F6" w:rsidP="008347F6">
      <w:pPr>
        <w:spacing w:after="25"/>
      </w:pPr>
      <w:r>
        <w:rPr>
          <w:b/>
        </w:rPr>
        <w:t xml:space="preserve"> </w:t>
      </w:r>
    </w:p>
    <w:p w:rsidR="008347F6" w:rsidRDefault="00FD5284" w:rsidP="008347F6">
      <w:pPr>
        <w:ind w:left="24"/>
        <w:jc w:val="center"/>
      </w:pPr>
      <w:r>
        <w:t>121</w:t>
      </w:r>
      <w:r w:rsidR="008347F6">
        <w:t xml:space="preserve"> матрица инцидентности </w:t>
      </w:r>
    </w:p>
    <w:p w:rsidR="008347F6" w:rsidRDefault="008347F6" w:rsidP="008347F6">
      <w:pPr>
        <w:ind w:left="97"/>
        <w:jc w:val="center"/>
      </w:pPr>
      <w:r>
        <w:t xml:space="preserve"> </w:t>
      </w:r>
    </w:p>
    <w:p w:rsidR="008347F6" w:rsidRDefault="008347F6" w:rsidP="008347F6">
      <w:r>
        <w:t xml:space="preserve"> </w:t>
      </w:r>
      <w:r w:rsidR="00FD5284">
        <w:rPr>
          <w:noProof/>
        </w:rPr>
        <w:drawing>
          <wp:inline distT="0" distB="0" distL="0" distR="0" wp14:anchorId="60160338" wp14:editId="62F1586C">
            <wp:extent cx="4038706" cy="168733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706" cy="16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F6" w:rsidRDefault="008347F6" w:rsidP="00861826">
      <w:pPr>
        <w:spacing w:after="11"/>
        <w:ind w:left="0" w:firstLine="0"/>
      </w:pPr>
    </w:p>
    <w:p w:rsidR="008347F6" w:rsidRPr="00FD5284" w:rsidRDefault="00861826" w:rsidP="008347F6">
      <w:pPr>
        <w:spacing w:after="11"/>
        <w:rPr>
          <w:b/>
          <w:lang w:val="en-US"/>
        </w:rPr>
      </w:pPr>
      <w:r>
        <w:rPr>
          <w:b/>
          <w:lang w:val="en-US"/>
        </w:rPr>
        <w:lastRenderedPageBreak/>
        <w:t>4</w:t>
      </w:r>
      <w:r w:rsidR="008347F6" w:rsidRPr="008347F6">
        <w:rPr>
          <w:b/>
          <w:lang w:val="en-US"/>
        </w:rPr>
        <w:t xml:space="preserve">. </w:t>
      </w:r>
      <w:r w:rsidR="008347F6" w:rsidRPr="008347F6">
        <w:rPr>
          <w:b/>
        </w:rPr>
        <w:t>Код</w:t>
      </w:r>
      <w:r w:rsidR="008347F6" w:rsidRPr="00FD5284">
        <w:rPr>
          <w:b/>
          <w:lang w:val="en-US"/>
        </w:rPr>
        <w:t>.</w:t>
      </w:r>
    </w:p>
    <w:p w:rsidR="00FD5284" w:rsidRDefault="007C1A31" w:rsidP="007C1A31">
      <w:pPr>
        <w:rPr>
          <w:sz w:val="22"/>
        </w:rPr>
      </w:pPr>
      <w:r w:rsidRPr="007C1A31">
        <w:rPr>
          <w:noProof/>
          <w:sz w:val="22"/>
        </w:rPr>
        <w:drawing>
          <wp:inline distT="0" distB="0" distL="0" distR="0">
            <wp:extent cx="5917565" cy="3416300"/>
            <wp:effectExtent l="0" t="0" r="6985" b="0"/>
            <wp:docPr id="4" name="Рисунок 4" descr="C:\Users\101\Pictures\Screenshots\Снимок экрана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1\Pictures\Screenshots\Снимок экрана (26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297" cy="341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284" w:rsidRDefault="007C1A31" w:rsidP="00FD5284">
      <w:pPr>
        <w:ind w:left="0" w:firstLine="0"/>
        <w:rPr>
          <w:sz w:val="22"/>
        </w:rPr>
      </w:pPr>
      <w:r w:rsidRPr="007C1A31">
        <w:rPr>
          <w:noProof/>
          <w:sz w:val="22"/>
        </w:rPr>
        <w:drawing>
          <wp:inline distT="0" distB="0" distL="0" distR="0">
            <wp:extent cx="5917721" cy="2648585"/>
            <wp:effectExtent l="0" t="0" r="6985" b="0"/>
            <wp:docPr id="5" name="Рисунок 5" descr="C:\Users\101\Pictures\Screenshots\Снимок экрана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1\Pictures\Screenshots\Снимок экрана (26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78" cy="265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31" w:rsidRDefault="007C1A31" w:rsidP="00FD5284">
      <w:pPr>
        <w:ind w:left="0" w:firstLine="0"/>
        <w:rPr>
          <w:sz w:val="22"/>
        </w:rPr>
      </w:pPr>
      <w:r w:rsidRPr="007C1A31">
        <w:rPr>
          <w:noProof/>
          <w:sz w:val="22"/>
        </w:rPr>
        <w:drawing>
          <wp:inline distT="0" distB="0" distL="0" distR="0">
            <wp:extent cx="5940425" cy="2878439"/>
            <wp:effectExtent l="0" t="0" r="3175" b="0"/>
            <wp:docPr id="11" name="Рисунок 11" descr="C:\Users\101\Pictures\Screenshots\Снимок экрана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1\Pictures\Screenshots\Снимок экрана (27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31" w:rsidRDefault="00C0044D" w:rsidP="00FD5284">
      <w:pPr>
        <w:ind w:left="0" w:firstLine="0"/>
        <w:rPr>
          <w:sz w:val="22"/>
        </w:rPr>
      </w:pPr>
      <w:r w:rsidRPr="00C0044D">
        <w:rPr>
          <w:noProof/>
          <w:sz w:val="22"/>
        </w:rPr>
        <w:lastRenderedPageBreak/>
        <w:drawing>
          <wp:inline distT="0" distB="0" distL="0" distR="0">
            <wp:extent cx="5940425" cy="2336724"/>
            <wp:effectExtent l="0" t="0" r="3175" b="6985"/>
            <wp:docPr id="12" name="Рисунок 12" descr="C:\Users\101\Pictures\Screenshots\Снимок экрана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1\Pictures\Screenshots\Снимок экрана (27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6D" w:rsidRDefault="007C7A6D" w:rsidP="00FD5284">
      <w:pPr>
        <w:ind w:left="0" w:firstLine="0"/>
        <w:rPr>
          <w:sz w:val="22"/>
        </w:rPr>
      </w:pPr>
      <w:bookmarkStart w:id="0" w:name="_GoBack"/>
      <w:bookmarkEnd w:id="0"/>
    </w:p>
    <w:p w:rsidR="00861826" w:rsidRDefault="00861826" w:rsidP="00861826">
      <w:pPr>
        <w:pStyle w:val="1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Вывод </w:t>
      </w:r>
    </w:p>
    <w:p w:rsidR="00861826" w:rsidRDefault="00861826" w:rsidP="00861826">
      <w:r>
        <w:rPr>
          <w:b/>
        </w:rPr>
        <w:t xml:space="preserve"> </w:t>
      </w:r>
    </w:p>
    <w:p w:rsidR="00861826" w:rsidRDefault="00861826" w:rsidP="00861826">
      <w:pPr>
        <w:spacing w:after="12" w:line="267" w:lineRule="auto"/>
        <w:ind w:left="-5"/>
      </w:pPr>
      <w:r>
        <w:t xml:space="preserve">Программа корректно исполняет поставленные задачи, а именно: считывает матрицу инцидентности из файла, строит граф на основе этой матрицы и создает изображение графа в виде PNG-файла. </w:t>
      </w:r>
    </w:p>
    <w:p w:rsidR="00861826" w:rsidRPr="00FD5284" w:rsidRDefault="00861826" w:rsidP="00FD5284">
      <w:pPr>
        <w:ind w:left="0" w:firstLine="0"/>
        <w:rPr>
          <w:sz w:val="22"/>
        </w:rPr>
      </w:pPr>
    </w:p>
    <w:sectPr w:rsidR="00861826" w:rsidRPr="00FD5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3FDB"/>
    <w:multiLevelType w:val="hybridMultilevel"/>
    <w:tmpl w:val="09C65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93752"/>
    <w:multiLevelType w:val="hybridMultilevel"/>
    <w:tmpl w:val="181C4A8A"/>
    <w:lvl w:ilvl="0" w:tplc="FF76F67E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86A1CA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46C670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D6FEA4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3A5578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02A3AC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90D342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F82236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8624CE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21C6F"/>
    <w:multiLevelType w:val="hybridMultilevel"/>
    <w:tmpl w:val="16CAA5C4"/>
    <w:lvl w:ilvl="0" w:tplc="E052549A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140ED4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D0B23C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B81DCE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A283AC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E96F2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529C5E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6C2394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2A7F9C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6E3FBF"/>
    <w:multiLevelType w:val="hybridMultilevel"/>
    <w:tmpl w:val="6E74B4D8"/>
    <w:lvl w:ilvl="0" w:tplc="30104CDC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CA12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A690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A2F2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8A37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D254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F2B8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6CE9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1096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B84261"/>
    <w:multiLevelType w:val="hybridMultilevel"/>
    <w:tmpl w:val="6DC0B6B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C3"/>
    <w:rsid w:val="00471AAF"/>
    <w:rsid w:val="007C1A31"/>
    <w:rsid w:val="007C7A6D"/>
    <w:rsid w:val="008347F6"/>
    <w:rsid w:val="00861826"/>
    <w:rsid w:val="00C0044D"/>
    <w:rsid w:val="00E955C3"/>
    <w:rsid w:val="00ED2314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33CC"/>
  <w15:chartTrackingRefBased/>
  <w15:docId w15:val="{28059EBC-BF56-4CD2-82E8-A79D330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826"/>
    <w:pPr>
      <w:spacing w:after="0" w:line="262" w:lineRule="auto"/>
      <w:ind w:left="10" w:right="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8347F6"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47F6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</dc:creator>
  <cp:keywords/>
  <dc:description/>
  <cp:lastModifiedBy>101</cp:lastModifiedBy>
  <cp:revision>5</cp:revision>
  <dcterms:created xsi:type="dcterms:W3CDTF">2024-05-20T22:44:00Z</dcterms:created>
  <dcterms:modified xsi:type="dcterms:W3CDTF">2024-05-27T15:35:00Z</dcterms:modified>
</cp:coreProperties>
</file>