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2251800</wp:posOffset>
            </wp:positionH>
            <wp:positionV relativeFrom="paragraph">
              <wp:posOffset>0</wp:posOffset>
            </wp:positionV>
            <wp:extent cx="1440000" cy="14400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ANTHONY B. NAZARENO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Address: San Isidro, Calape, Bohol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nazarenomarkanthony060120@gmail.com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Number: 09974030866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CAREER OBJECTIVE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To be part of professional organization and work in a dynamic and challenging environment which offers opportunity to grow, develop and contribute my ability to the growth of the organization.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PERSONAL DATA: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Age</w:t>
        <w:tab/>
        <w:tab/>
        <w:tab/>
        <w:tab/>
        <w:t xml:space="preserve">: 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Date of Birth</w:t>
        <w:tab/>
        <w:tab/>
        <w:tab/>
        <w:t xml:space="preserve">: November 11, 2000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Place of Birth</w:t>
        <w:tab/>
        <w:tab/>
        <w:tab/>
        <w:t xml:space="preserve">: Tagbilaran City, Bohol, Philippines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Civil Status</w:t>
        <w:tab/>
        <w:tab/>
        <w:tab/>
        <w:t xml:space="preserve">: Single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Citizenship</w:t>
        <w:tab/>
        <w:tab/>
        <w:tab/>
        <w:t xml:space="preserve">: Filipino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Religion</w:t>
        <w:tab/>
        <w:tab/>
        <w:tab/>
        <w:t xml:space="preserve">: Catholic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Languages</w:t>
        <w:tab/>
        <w:tab/>
        <w:tab/>
        <w:t xml:space="preserve">: Cebuano, Tagalog, English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Height</w:t>
        <w:tab/>
        <w:tab/>
        <w:tab/>
        <w:tab/>
        <w:t xml:space="preserve">: 5’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Weight</w:t>
        <w:tab/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Kgs.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TERTIARY</w:t>
        <w:tab/>
        <w:tab/>
        <w:tab/>
        <w:t xml:space="preserve">Bachelor of Science in Computer Science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Bohol Island State University – Calape Campus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San Isidro, Calape, Bohol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Year Graduated (2022 - 2023)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</w:t>
        <w:tab/>
        <w:tab/>
        <w:t xml:space="preserve">Calape National High School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Sta. Cruz, Calape, Bohol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Year Graduated (2017 – 2018)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ELEMENTARY</w:t>
        <w:tab/>
        <w:tab/>
        <w:t xml:space="preserve">Calape Central Elementary School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Sta. Cruz, Calape, Bohol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Year Graduated (2012 – 2013)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SKILLS AND TRAININGS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in different operating systems and applications, computer trouble shooting and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stacks: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Front-end - ReactJS, NextJs, HTML 5, JavaScript, CSS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Back-end – NodeJS, ExpressJS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Styling Framework – Tailwind CSS, Bootstrap 5, MUI CSS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– MySQL, SQL, Firebase Firestore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skills: Android Studio, Visual Studio Code, Image to Web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SEMINARS AND WORKSHOP ATTENDED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March 2023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ICT STUDENT CONGRESS 2023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  <w:tab/>
        <w:tab/>
        <w:tab/>
        <w:tab/>
        <w:t xml:space="preserve">University of Bohol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  <w:tab/>
        <w:tab/>
        <w:tab/>
        <w:tab/>
        <w:t xml:space="preserve">Tagbilaran Bohol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March 2023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Natural Language Processing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  <w:tab/>
        <w:tab/>
        <w:tab/>
        <w:tab/>
        <w:t xml:space="preserve">Bohol Island State University – Calape Campus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  <w:tab/>
        <w:tab/>
        <w:tab/>
        <w:tab/>
        <w:t xml:space="preserve">San Isidro, Calape, Bohol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WORKING EXPERIENCE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June 2022 – July 2022</w:t>
        <w:tab/>
        <w:t xml:space="preserve">Completed On-the-Job-Training at Bohol Island State University – Calape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San Isidro, Calape, Bohol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288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288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October 2023 - Present</w:t>
        <w:tab/>
        <w:t xml:space="preserve">Software Engineer</w:t>
        <w:br w:type="textWrapping"/>
        <w:t xml:space="preserve">Cebu City, Cebu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Examination Passed: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System Servicing NC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JLPT N5 (Japanese Language Proficiency 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 REFERENCE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GARDSON BINASBAS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ICT Instructor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Bohol Island State University - Calape Campus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Calape, Bohol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gardson.binasbas@bisu.edu.ph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09655660067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nazarenomarkanthony06012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