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media/image4.png" ContentType="image/jpeg"/>
  <Override PartName="/word/media/image5.png" ContentType="image/jpeg"/>
  <Override PartName="/word/header7.xml" ContentType="application/vnd.openxmlformats-officedocument.wordprocessingml.header+xml"/>
  <Override PartName="/word/media/image6.png" ContentType="image/jpeg"/>
  <Override PartName="/word/media/image7.png" ContentType="image/jpeg"/>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0CCF" w:rsidRPr="006A54E1" w:rsidRDefault="006A54E1" w:rsidP="00550CCF">
      <w:pPr>
        <w:pStyle w:val="BodyText"/>
        <w:rPr>
          <w:b/>
          <w:bCs/>
          <w:sz w:val="32"/>
        </w:rPr>
      </w:pPr>
      <w:r w:rsidRPr="006A54E1">
        <w:rPr>
          <w:b/>
          <w:bCs/>
          <w:sz w:val="32"/>
        </w:rPr>
        <w:t xml:space="preserve">     </w:t>
      </w:r>
      <w:r w:rsidR="00A45BA6">
        <w:rPr>
          <w:b/>
          <w:bCs/>
          <w:sz w:val="32"/>
        </w:rPr>
        <w:t xml:space="preserve">   </w:t>
      </w:r>
      <w:proofErr w:type="spellStart"/>
      <w:r w:rsidRPr="006A54E1">
        <w:rPr>
          <w:b/>
          <w:bCs/>
          <w:sz w:val="32"/>
        </w:rPr>
        <w:t>Yashwantrao</w:t>
      </w:r>
      <w:proofErr w:type="spellEnd"/>
      <w:r w:rsidRPr="006A54E1">
        <w:rPr>
          <w:b/>
          <w:bCs/>
          <w:sz w:val="32"/>
        </w:rPr>
        <w:t xml:space="preserve"> </w:t>
      </w:r>
      <w:proofErr w:type="spellStart"/>
      <w:r w:rsidRPr="006A54E1">
        <w:rPr>
          <w:b/>
          <w:bCs/>
          <w:sz w:val="32"/>
        </w:rPr>
        <w:t>Chavan</w:t>
      </w:r>
      <w:proofErr w:type="spellEnd"/>
      <w:r w:rsidRPr="006A54E1">
        <w:rPr>
          <w:b/>
          <w:bCs/>
          <w:sz w:val="32"/>
        </w:rPr>
        <w:t xml:space="preserve"> </w:t>
      </w:r>
      <w:proofErr w:type="spellStart"/>
      <w:r w:rsidRPr="006A54E1">
        <w:rPr>
          <w:b/>
          <w:bCs/>
          <w:sz w:val="32"/>
        </w:rPr>
        <w:t>Maharastra</w:t>
      </w:r>
      <w:proofErr w:type="spellEnd"/>
      <w:r w:rsidRPr="006A54E1">
        <w:rPr>
          <w:b/>
          <w:bCs/>
          <w:sz w:val="32"/>
        </w:rPr>
        <w:t xml:space="preserve"> </w:t>
      </w:r>
      <w:proofErr w:type="gramStart"/>
      <w:r w:rsidRPr="006A54E1">
        <w:rPr>
          <w:b/>
          <w:bCs/>
          <w:sz w:val="32"/>
        </w:rPr>
        <w:t>Open  University</w:t>
      </w:r>
      <w:proofErr w:type="gramEnd"/>
      <w:r w:rsidRPr="006A54E1">
        <w:rPr>
          <w:b/>
          <w:bCs/>
          <w:sz w:val="32"/>
        </w:rPr>
        <w:t xml:space="preserve"> </w:t>
      </w:r>
    </w:p>
    <w:p w:rsidR="006A54E1" w:rsidRDefault="00AE0E80" w:rsidP="00550CCF">
      <w:pPr>
        <w:pStyle w:val="BodyText"/>
        <w:rPr>
          <w:sz w:val="32"/>
        </w:rPr>
      </w:pPr>
      <w:r w:rsidRPr="00361C5F">
        <w:rPr>
          <w:rFonts w:cs="Times New Roman"/>
          <w:noProof/>
          <w:color w:val="000000" w:themeColor="text1"/>
          <w:sz w:val="32"/>
          <w:szCs w:val="32"/>
          <w:lang w:val="en-IN" w:eastAsia="en-IN" w:bidi="mr-IN"/>
        </w:rPr>
        <w:drawing>
          <wp:anchor distT="0" distB="0" distL="0" distR="0" simplePos="0" relativeHeight="251664384" behindDoc="1" locked="0" layoutInCell="1" allowOverlap="1">
            <wp:simplePos x="0" y="0"/>
            <wp:positionH relativeFrom="page">
              <wp:posOffset>3477857</wp:posOffset>
            </wp:positionH>
            <wp:positionV relativeFrom="paragraph">
              <wp:posOffset>15240</wp:posOffset>
            </wp:positionV>
            <wp:extent cx="792480" cy="939165"/>
            <wp:effectExtent l="0" t="0" r="7620" b="0"/>
            <wp:wrapNone/>
            <wp:docPr id="37"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939165"/>
                    </a:xfrm>
                    <a:prstGeom prst="rect">
                      <a:avLst/>
                    </a:prstGeom>
                    <a:noFill/>
                  </pic:spPr>
                </pic:pic>
              </a:graphicData>
            </a:graphic>
            <wp14:sizeRelH relativeFrom="page">
              <wp14:pctWidth>0</wp14:pctWidth>
            </wp14:sizeRelH>
            <wp14:sizeRelV relativeFrom="page">
              <wp14:pctHeight>0</wp14:pctHeight>
            </wp14:sizeRelV>
          </wp:anchor>
        </w:drawing>
      </w:r>
    </w:p>
    <w:p w:rsidR="006A54E1" w:rsidRDefault="006A54E1" w:rsidP="00550CCF">
      <w:pPr>
        <w:pStyle w:val="BodyText"/>
        <w:rPr>
          <w:sz w:val="32"/>
        </w:rPr>
      </w:pPr>
    </w:p>
    <w:p w:rsidR="00A45BA6" w:rsidRDefault="00A45BA6" w:rsidP="00A45BA6">
      <w:pPr>
        <w:pStyle w:val="BodyText"/>
        <w:rPr>
          <w:sz w:val="32"/>
        </w:rPr>
      </w:pPr>
      <w:r>
        <w:rPr>
          <w:sz w:val="32"/>
        </w:rPr>
        <w:t xml:space="preserve">    </w:t>
      </w:r>
    </w:p>
    <w:p w:rsidR="00A45BA6" w:rsidRPr="00A45BA6" w:rsidRDefault="00A45BA6" w:rsidP="00A45BA6">
      <w:pPr>
        <w:pStyle w:val="BodyText"/>
        <w:rPr>
          <w:sz w:val="32"/>
        </w:rPr>
      </w:pPr>
      <w:r>
        <w:rPr>
          <w:sz w:val="32"/>
        </w:rPr>
        <w:t xml:space="preserve">                                         </w:t>
      </w:r>
      <w:r w:rsidRPr="00A45BA6">
        <w:rPr>
          <w:b/>
          <w:bCs/>
          <w:sz w:val="36"/>
          <w:szCs w:val="36"/>
        </w:rPr>
        <w:t>Chord Flow</w:t>
      </w:r>
    </w:p>
    <w:p w:rsidR="00A45BA6" w:rsidRDefault="00A45BA6" w:rsidP="00A45BA6">
      <w:pPr>
        <w:pStyle w:val="BodyText"/>
        <w:jc w:val="center"/>
        <w:rPr>
          <w:szCs w:val="24"/>
        </w:rPr>
      </w:pPr>
      <w:r w:rsidRPr="00A45BA6">
        <w:rPr>
          <w:szCs w:val="24"/>
        </w:rPr>
        <w:t>By</w:t>
      </w:r>
    </w:p>
    <w:p w:rsidR="00A45BA6" w:rsidRPr="001E30AD" w:rsidRDefault="00862A59" w:rsidP="00A45BA6">
      <w:pPr>
        <w:pStyle w:val="BodyText"/>
        <w:jc w:val="center"/>
        <w:rPr>
          <w:b/>
          <w:bCs/>
          <w:sz w:val="32"/>
          <w:szCs w:val="32"/>
        </w:rPr>
      </w:pPr>
      <w:r>
        <w:rPr>
          <w:b/>
          <w:bCs/>
          <w:sz w:val="32"/>
          <w:szCs w:val="32"/>
        </w:rPr>
        <w:t>Samuel Nazareth: 202317000285994</w:t>
      </w:r>
    </w:p>
    <w:p w:rsidR="00A45BA6" w:rsidRDefault="00A45BA6" w:rsidP="00A45BA6">
      <w:pPr>
        <w:pStyle w:val="BodyText"/>
        <w:jc w:val="center"/>
        <w:rPr>
          <w:szCs w:val="24"/>
        </w:rPr>
      </w:pPr>
    </w:p>
    <w:p w:rsidR="00A45BA6" w:rsidRDefault="00A45BA6" w:rsidP="00A45BA6">
      <w:pPr>
        <w:pStyle w:val="BodyText"/>
        <w:jc w:val="center"/>
        <w:rPr>
          <w:szCs w:val="24"/>
        </w:rPr>
      </w:pPr>
      <w:r>
        <w:rPr>
          <w:szCs w:val="24"/>
        </w:rPr>
        <w:t>Under the guidance of</w:t>
      </w:r>
    </w:p>
    <w:p w:rsidR="00A45BA6" w:rsidRPr="001E30AD" w:rsidRDefault="00A45BA6" w:rsidP="00A45BA6">
      <w:pPr>
        <w:pStyle w:val="BodyText"/>
        <w:jc w:val="center"/>
        <w:rPr>
          <w:b/>
          <w:bCs/>
          <w:sz w:val="32"/>
          <w:szCs w:val="32"/>
        </w:rPr>
      </w:pPr>
      <w:r w:rsidRPr="001E30AD">
        <w:rPr>
          <w:b/>
          <w:bCs/>
          <w:sz w:val="32"/>
          <w:szCs w:val="32"/>
        </w:rPr>
        <w:t>Prof Arvind Singh</w:t>
      </w:r>
    </w:p>
    <w:p w:rsidR="00A45BA6" w:rsidRDefault="00A45BA6" w:rsidP="00A45BA6">
      <w:pPr>
        <w:pStyle w:val="BodyText"/>
        <w:jc w:val="center"/>
        <w:rPr>
          <w:szCs w:val="24"/>
        </w:rPr>
      </w:pPr>
    </w:p>
    <w:p w:rsidR="00A45BA6" w:rsidRDefault="00A45BA6" w:rsidP="00A45BA6">
      <w:pPr>
        <w:pStyle w:val="BodyText"/>
        <w:jc w:val="center"/>
        <w:rPr>
          <w:szCs w:val="24"/>
        </w:rPr>
      </w:pPr>
    </w:p>
    <w:p w:rsidR="00A45BA6" w:rsidRDefault="00A45BA6" w:rsidP="00A45BA6">
      <w:pPr>
        <w:pStyle w:val="BodyText"/>
        <w:jc w:val="center"/>
        <w:rPr>
          <w:szCs w:val="24"/>
        </w:rPr>
      </w:pPr>
      <w:r>
        <w:rPr>
          <w:szCs w:val="24"/>
        </w:rPr>
        <w:t xml:space="preserve">Submitted to the school of computer science, YCMOU in partial </w:t>
      </w:r>
    </w:p>
    <w:p w:rsidR="00A45BA6" w:rsidRDefault="00A45BA6" w:rsidP="00A45BA6">
      <w:pPr>
        <w:pStyle w:val="BodyText"/>
        <w:jc w:val="center"/>
        <w:rPr>
          <w:szCs w:val="24"/>
        </w:rPr>
      </w:pPr>
      <w:r>
        <w:rPr>
          <w:szCs w:val="24"/>
        </w:rPr>
        <w:t>Fulfilment of the requirement for award of the degree</w:t>
      </w:r>
    </w:p>
    <w:p w:rsidR="00A45BA6" w:rsidRDefault="00A45BA6" w:rsidP="00A45BA6">
      <w:pPr>
        <w:pStyle w:val="BodyText"/>
        <w:jc w:val="center"/>
        <w:rPr>
          <w:szCs w:val="24"/>
        </w:rPr>
      </w:pPr>
      <w:r>
        <w:rPr>
          <w:szCs w:val="24"/>
        </w:rPr>
        <w:t>Bachelor of Computer Application (BCA)</w:t>
      </w:r>
    </w:p>
    <w:p w:rsidR="00F0342A" w:rsidRDefault="00F0342A" w:rsidP="00A45BA6">
      <w:pPr>
        <w:pStyle w:val="BodyText"/>
        <w:jc w:val="center"/>
        <w:rPr>
          <w:noProof/>
          <w:lang w:val="en-IN" w:eastAsia="en-IN" w:bidi="mr-IN"/>
        </w:rPr>
      </w:pPr>
    </w:p>
    <w:p w:rsidR="00A45BA6" w:rsidRPr="00A45BA6" w:rsidRDefault="00F0342A" w:rsidP="00A45BA6">
      <w:pPr>
        <w:pStyle w:val="BodyText"/>
        <w:jc w:val="center"/>
        <w:rPr>
          <w:szCs w:val="24"/>
        </w:rPr>
      </w:pPr>
      <w:r>
        <w:rPr>
          <w:noProof/>
          <w:lang w:val="en-IN" w:eastAsia="en-IN" w:bidi="mr-IN"/>
        </w:rPr>
        <mc:AlternateContent>
          <mc:Choice Requires="wps">
            <w:drawing>
              <wp:anchor distT="0" distB="0" distL="114300" distR="114300" simplePos="0" relativeHeight="251695104" behindDoc="0" locked="0" layoutInCell="1" allowOverlap="1">
                <wp:simplePos x="0" y="0"/>
                <wp:positionH relativeFrom="column">
                  <wp:posOffset>3211517</wp:posOffset>
                </wp:positionH>
                <wp:positionV relativeFrom="paragraph">
                  <wp:posOffset>181610</wp:posOffset>
                </wp:positionV>
                <wp:extent cx="614149" cy="341194"/>
                <wp:effectExtent l="0" t="0" r="14605" b="20955"/>
                <wp:wrapNone/>
                <wp:docPr id="50" name="Rectangle 50"/>
                <wp:cNvGraphicFramePr/>
                <a:graphic xmlns:a="http://schemas.openxmlformats.org/drawingml/2006/main">
                  <a:graphicData uri="http://schemas.microsoft.com/office/word/2010/wordprocessingShape">
                    <wps:wsp>
                      <wps:cNvSpPr/>
                      <wps:spPr>
                        <a:xfrm>
                          <a:off x="0" y="0"/>
                          <a:ext cx="614149" cy="341194"/>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AABD49" id="Rectangle 50" o:spid="_x0000_s1026" style="position:absolute;margin-left:252.9pt;margin-top:14.3pt;width:48.35pt;height:26.8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" fillcolor="white [3212]" strokecolor="white [3212]"/>
            </w:pict>
          </mc:Fallback>
        </mc:AlternateContent>
      </w:r>
      <w:r>
        <w:rPr>
          <w:noProof/>
          <w:lang w:val="en-IN" w:eastAsia="en-IN" w:bidi="mr-IN"/>
        </w:rPr>
        <w:drawing>
          <wp:anchor distT="0" distB="0" distL="114300" distR="114300" simplePos="0" relativeHeight="251694080" behindDoc="0" locked="0" layoutInCell="1" allowOverlap="1" wp14:anchorId="7B32D04C" wp14:editId="676DF263">
            <wp:simplePos x="0" y="0"/>
            <wp:positionH relativeFrom="column">
              <wp:posOffset>1983740</wp:posOffset>
            </wp:positionH>
            <wp:positionV relativeFrom="paragraph">
              <wp:posOffset>104491</wp:posOffset>
            </wp:positionV>
            <wp:extent cx="1624965" cy="914400"/>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r="67192" b="25580"/>
                    <a:stretch/>
                  </pic:blipFill>
                  <pic:spPr bwMode="auto">
                    <a:xfrm>
                      <a:off x="0" y="0"/>
                      <a:ext cx="1624965" cy="914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45BA6">
        <w:rPr>
          <w:szCs w:val="24"/>
        </w:rPr>
        <w:t xml:space="preserve"> </w:t>
      </w:r>
    </w:p>
    <w:p w:rsidR="00A45BA6" w:rsidRPr="00A45BA6" w:rsidRDefault="00A45BA6" w:rsidP="00550CCF">
      <w:pPr>
        <w:pStyle w:val="BodyText"/>
        <w:rPr>
          <w:b/>
          <w:bCs/>
          <w:sz w:val="36"/>
          <w:szCs w:val="36"/>
        </w:rPr>
      </w:pPr>
    </w:p>
    <w:p w:rsidR="00F0342A" w:rsidRDefault="00F0342A" w:rsidP="00F0342A">
      <w:pPr>
        <w:rPr>
          <w:sz w:val="32"/>
        </w:rPr>
      </w:pPr>
    </w:p>
    <w:p w:rsidR="00C72FC5" w:rsidRDefault="00C72FC5" w:rsidP="00536F16">
      <w:pPr>
        <w:spacing w:before="1" w:line="240" w:lineRule="auto"/>
        <w:jc w:val="center"/>
        <w:rPr>
          <w:b/>
          <w:sz w:val="32"/>
          <w:szCs w:val="32"/>
        </w:rPr>
      </w:pPr>
      <w:r w:rsidRPr="00C72FC5">
        <w:rPr>
          <w:b/>
          <w:sz w:val="32"/>
          <w:szCs w:val="32"/>
        </w:rPr>
        <w:t xml:space="preserve">Smt. </w:t>
      </w:r>
      <w:proofErr w:type="spellStart"/>
      <w:r w:rsidRPr="00C72FC5">
        <w:rPr>
          <w:b/>
          <w:sz w:val="32"/>
          <w:szCs w:val="32"/>
        </w:rPr>
        <w:t>Durgadevi</w:t>
      </w:r>
      <w:proofErr w:type="spellEnd"/>
      <w:r w:rsidRPr="00C72FC5">
        <w:rPr>
          <w:b/>
          <w:sz w:val="32"/>
          <w:szCs w:val="32"/>
        </w:rPr>
        <w:t xml:space="preserve"> Sharma Charitable Trust’s</w:t>
      </w:r>
      <w:r>
        <w:rPr>
          <w:b/>
          <w:sz w:val="32"/>
          <w:szCs w:val="32"/>
        </w:rPr>
        <w:t xml:space="preserve"> </w:t>
      </w:r>
      <w:proofErr w:type="spellStart"/>
      <w:proofErr w:type="gramStart"/>
      <w:r w:rsidRPr="00C72FC5">
        <w:rPr>
          <w:b/>
          <w:sz w:val="32"/>
          <w:szCs w:val="32"/>
        </w:rPr>
        <w:t>Chandrabhan</w:t>
      </w:r>
      <w:proofErr w:type="spellEnd"/>
      <w:r w:rsidRPr="00C72FC5">
        <w:rPr>
          <w:b/>
          <w:sz w:val="32"/>
          <w:szCs w:val="32"/>
        </w:rPr>
        <w:t xml:space="preserve">  Sharma</w:t>
      </w:r>
      <w:proofErr w:type="gramEnd"/>
      <w:r w:rsidRPr="00C72FC5">
        <w:rPr>
          <w:b/>
          <w:sz w:val="32"/>
          <w:szCs w:val="32"/>
        </w:rPr>
        <w:t xml:space="preserve"> college of Arts, </w:t>
      </w:r>
      <w:proofErr w:type="spellStart"/>
      <w:r w:rsidRPr="00C72FC5">
        <w:rPr>
          <w:b/>
          <w:sz w:val="32"/>
          <w:szCs w:val="32"/>
        </w:rPr>
        <w:t>Commerece</w:t>
      </w:r>
      <w:proofErr w:type="spellEnd"/>
      <w:r w:rsidRPr="00C72FC5">
        <w:rPr>
          <w:b/>
          <w:sz w:val="32"/>
          <w:szCs w:val="32"/>
        </w:rPr>
        <w:t xml:space="preserve"> &amp; Science</w:t>
      </w:r>
    </w:p>
    <w:p w:rsidR="00C72FC5" w:rsidRDefault="00C72FC5" w:rsidP="00536F16">
      <w:pPr>
        <w:spacing w:before="1" w:line="240" w:lineRule="auto"/>
        <w:jc w:val="center"/>
        <w:rPr>
          <w:b/>
          <w:sz w:val="32"/>
          <w:szCs w:val="32"/>
        </w:rPr>
      </w:pPr>
      <w:r>
        <w:rPr>
          <w:b/>
          <w:sz w:val="32"/>
          <w:szCs w:val="32"/>
        </w:rPr>
        <w:t>(Autonomous)</w:t>
      </w:r>
    </w:p>
    <w:p w:rsidR="00536F16" w:rsidRDefault="00C72FC5" w:rsidP="00536F16">
      <w:pPr>
        <w:spacing w:before="1" w:line="240" w:lineRule="auto"/>
        <w:jc w:val="center"/>
        <w:rPr>
          <w:bCs/>
          <w:szCs w:val="24"/>
        </w:rPr>
      </w:pPr>
      <w:r w:rsidRPr="008E4A78">
        <w:rPr>
          <w:bCs/>
          <w:szCs w:val="24"/>
        </w:rPr>
        <w:t xml:space="preserve">Hindi linguistic </w:t>
      </w:r>
      <w:r w:rsidR="008E4A78" w:rsidRPr="008E4A78">
        <w:rPr>
          <w:bCs/>
          <w:szCs w:val="24"/>
        </w:rPr>
        <w:t>Minority Institution</w:t>
      </w:r>
    </w:p>
    <w:p w:rsidR="008E4A78" w:rsidRPr="008E4A78" w:rsidRDefault="008E4A78" w:rsidP="00536F16">
      <w:pPr>
        <w:spacing w:before="1" w:line="240" w:lineRule="auto"/>
        <w:jc w:val="center"/>
        <w:rPr>
          <w:bCs/>
          <w:i/>
          <w:iCs/>
          <w:szCs w:val="24"/>
        </w:rPr>
      </w:pPr>
      <w:r w:rsidRPr="008E4A78">
        <w:rPr>
          <w:bCs/>
          <w:i/>
          <w:iCs/>
          <w:szCs w:val="24"/>
        </w:rPr>
        <w:t>(Affiliated to University of Mumbai)</w:t>
      </w:r>
    </w:p>
    <w:p w:rsidR="008E4A78" w:rsidRDefault="008E4A78" w:rsidP="00536F16">
      <w:pPr>
        <w:spacing w:before="1" w:line="240" w:lineRule="auto"/>
        <w:jc w:val="center"/>
        <w:rPr>
          <w:b/>
          <w:sz w:val="32"/>
          <w:szCs w:val="32"/>
        </w:rPr>
      </w:pPr>
      <w:r>
        <w:rPr>
          <w:b/>
          <w:sz w:val="32"/>
          <w:szCs w:val="32"/>
        </w:rPr>
        <w:t>NAAC RE-ACCCREDITED ‘A’ GRADE (CGPA 3.10)</w:t>
      </w:r>
    </w:p>
    <w:p w:rsidR="008E4A78" w:rsidRDefault="008E4A78" w:rsidP="00536F16">
      <w:pPr>
        <w:spacing w:before="1" w:line="240" w:lineRule="auto"/>
        <w:jc w:val="center"/>
        <w:rPr>
          <w:b/>
          <w:sz w:val="32"/>
          <w:szCs w:val="32"/>
        </w:rPr>
      </w:pPr>
      <w:r>
        <w:rPr>
          <w:b/>
          <w:sz w:val="32"/>
          <w:szCs w:val="32"/>
        </w:rPr>
        <w:t>MAY 2026</w:t>
      </w:r>
    </w:p>
    <w:p w:rsidR="00C72FC5" w:rsidRPr="00C72FC5" w:rsidRDefault="00C72FC5" w:rsidP="00C72FC5">
      <w:pPr>
        <w:spacing w:before="1"/>
        <w:rPr>
          <w:b/>
          <w:sz w:val="32"/>
          <w:szCs w:val="32"/>
        </w:rPr>
      </w:pPr>
    </w:p>
    <w:p w:rsidR="008E4A78" w:rsidRDefault="008E4A78" w:rsidP="008E4A78">
      <w:pPr>
        <w:tabs>
          <w:tab w:val="left" w:pos="9251"/>
        </w:tabs>
        <w:rPr>
          <w:b/>
          <w:sz w:val="36"/>
        </w:rPr>
      </w:pPr>
    </w:p>
    <w:p w:rsidR="00B45891" w:rsidRDefault="00FE1DFF" w:rsidP="008E4A78">
      <w:pPr>
        <w:tabs>
          <w:tab w:val="left" w:pos="9251"/>
        </w:tabs>
        <w:rPr>
          <w:position w:val="9"/>
          <w:sz w:val="20"/>
        </w:rPr>
      </w:pPr>
      <w:r>
        <w:rPr>
          <w:noProof/>
          <w:lang w:val="en-IN" w:eastAsia="en-IN" w:bidi="mr-IN"/>
        </w:rPr>
        <w:drawing>
          <wp:anchor distT="0" distB="0" distL="114300" distR="114300" simplePos="0" relativeHeight="251676672" behindDoc="0" locked="0" layoutInCell="1" allowOverlap="1">
            <wp:simplePos x="0" y="0"/>
            <wp:positionH relativeFrom="column">
              <wp:posOffset>4751629</wp:posOffset>
            </wp:positionH>
            <wp:positionV relativeFrom="paragraph">
              <wp:posOffset>139406</wp:posOffset>
            </wp:positionV>
            <wp:extent cx="1116330" cy="1162050"/>
            <wp:effectExtent l="0" t="0" r="7620" b="0"/>
            <wp:wrapNone/>
            <wp:docPr id="46"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6330" cy="1162050"/>
                    </a:xfrm>
                    <a:prstGeom prst="rect">
                      <a:avLst/>
                    </a:prstGeom>
                    <a:noFill/>
                  </pic:spPr>
                </pic:pic>
              </a:graphicData>
            </a:graphic>
            <wp14:sizeRelH relativeFrom="page">
              <wp14:pctWidth>0</wp14:pctWidth>
            </wp14:sizeRelH>
            <wp14:sizeRelV relativeFrom="page">
              <wp14:pctHeight>0</wp14:pctHeight>
            </wp14:sizeRelV>
          </wp:anchor>
        </w:drawing>
      </w:r>
      <w:r>
        <w:rPr>
          <w:noProof/>
          <w:lang w:val="en-IN" w:eastAsia="en-IN" w:bidi="mr-IN"/>
        </w:rPr>
        <w:drawing>
          <wp:anchor distT="0" distB="0" distL="114300" distR="114300" simplePos="0" relativeHeight="251689984" behindDoc="0" locked="0" layoutInCell="1" allowOverlap="1">
            <wp:simplePos x="0" y="0"/>
            <wp:positionH relativeFrom="column">
              <wp:posOffset>-539901</wp:posOffset>
            </wp:positionH>
            <wp:positionV relativeFrom="paragraph">
              <wp:posOffset>208915</wp:posOffset>
            </wp:positionV>
            <wp:extent cx="4953000" cy="1228725"/>
            <wp:effectExtent l="0" t="0" r="0" b="952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3000" cy="1228725"/>
                    </a:xfrm>
                    <a:prstGeom prst="rect">
                      <a:avLst/>
                    </a:prstGeom>
                    <a:noFill/>
                  </pic:spPr>
                </pic:pic>
              </a:graphicData>
            </a:graphic>
            <wp14:sizeRelH relativeFrom="margin">
              <wp14:pctWidth>0</wp14:pctWidth>
            </wp14:sizeRelH>
            <wp14:sizeRelV relativeFrom="margin">
              <wp14:pctHeight>0</wp14:pctHeight>
            </wp14:sizeRelV>
          </wp:anchor>
        </w:drawing>
      </w:r>
      <w:r w:rsidR="00B45891">
        <w:rPr>
          <w:sz w:val="20"/>
        </w:rPr>
        <w:tab/>
      </w:r>
    </w:p>
    <w:p w:rsidR="00B45891" w:rsidRDefault="00B45891" w:rsidP="00B45891">
      <w:pPr>
        <w:pStyle w:val="BodyText"/>
        <w:rPr>
          <w:sz w:val="32"/>
        </w:rPr>
      </w:pPr>
    </w:p>
    <w:p w:rsidR="00FE1DFF" w:rsidRDefault="00FE1DFF" w:rsidP="00FE1DFF">
      <w:pPr>
        <w:spacing w:line="240" w:lineRule="auto"/>
        <w:jc w:val="center"/>
        <w:rPr>
          <w:b/>
          <w:sz w:val="30"/>
          <w:szCs w:val="30"/>
        </w:rPr>
      </w:pPr>
    </w:p>
    <w:p w:rsidR="00FE1DFF" w:rsidRDefault="00FE1DFF" w:rsidP="00FE1DFF">
      <w:pPr>
        <w:jc w:val="center"/>
        <w:rPr>
          <w:noProof/>
        </w:rPr>
      </w:pPr>
      <w:r>
        <w:rPr>
          <w:noProof/>
        </w:rPr>
        <w:t xml:space="preserve"> </w:t>
      </w:r>
    </w:p>
    <w:p w:rsidR="00FE1DFF" w:rsidRDefault="00FE1DFF" w:rsidP="00FE1DFF">
      <w:pPr>
        <w:jc w:val="center"/>
        <w:rPr>
          <w:noProof/>
        </w:rPr>
      </w:pPr>
    </w:p>
    <w:p w:rsidR="00FE1DFF" w:rsidRDefault="00FE1DFF" w:rsidP="00FE1DFF">
      <w:pPr>
        <w:jc w:val="center"/>
        <w:rPr>
          <w:b/>
          <w:sz w:val="40"/>
        </w:rPr>
      </w:pPr>
      <w:r>
        <w:rPr>
          <w:noProof/>
          <w:lang w:val="en-IN" w:eastAsia="en-IN" w:bidi="mr-IN"/>
        </w:rPr>
        <mc:AlternateContent>
          <mc:Choice Requires="wps">
            <w:drawing>
              <wp:anchor distT="0" distB="0" distL="0" distR="0" simplePos="0" relativeHeight="251673600" behindDoc="1" locked="0" layoutInCell="1" allowOverlap="1">
                <wp:simplePos x="0" y="0"/>
                <wp:positionH relativeFrom="page">
                  <wp:posOffset>1818640</wp:posOffset>
                </wp:positionH>
                <wp:positionV relativeFrom="paragraph">
                  <wp:posOffset>273050</wp:posOffset>
                </wp:positionV>
                <wp:extent cx="3909060" cy="281940"/>
                <wp:effectExtent l="0" t="0" r="0" b="3810"/>
                <wp:wrapTopAndBottom/>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9060" cy="281940"/>
                        </a:xfrm>
                        <a:prstGeom prst="rect">
                          <a:avLst/>
                        </a:prstGeom>
                        <a:noFill/>
                        <a:ln w="12700">
                          <a:noFill/>
                          <a:prstDash val="solid"/>
                        </a:ln>
                      </wps:spPr>
                      <wps:txbx>
                        <w:txbxContent>
                          <w:p w:rsidR="004C1EC2" w:rsidRDefault="004C1EC2" w:rsidP="00FE1DFF">
                            <w:pPr>
                              <w:spacing w:before="71"/>
                              <w:jc w:val="center"/>
                              <w:rPr>
                                <w:b/>
                                <w:sz w:val="28"/>
                                <w:szCs w:val="24"/>
                                <w:u w:val="single"/>
                              </w:rPr>
                            </w:pPr>
                            <w:r>
                              <w:rPr>
                                <w:b/>
                                <w:spacing w:val="-2"/>
                                <w:sz w:val="28"/>
                                <w:szCs w:val="24"/>
                                <w:u w:val="single"/>
                              </w:rPr>
                              <w:t>CERTIFICATE</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4" o:spid="_x0000_s1026" type="#_x0000_t202" style="position:absolute;left:0;text-align:left;margin-left:143.2pt;margin-top:21.5pt;width:307.8pt;height:22.2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" filled="f" stroked="f" strokeweight="1pt">
                <v:path arrowok="t"/>
                <v:textbox inset="0,0,0,0">
                  <w:txbxContent>
                    <w:p w:rsidR="004C1EC2" w:rsidRDefault="004C1EC2" w:rsidP="00FE1DFF">
                      <w:pPr>
                        <w:spacing w:before="71"/>
                        <w:jc w:val="center"/>
                        <w:rPr>
                          <w:b/>
                          <w:sz w:val="28"/>
                          <w:szCs w:val="24"/>
                          <w:u w:val="single"/>
                        </w:rPr>
                      </w:pPr>
                      <w:r>
                        <w:rPr>
                          <w:b/>
                          <w:spacing w:val="-2"/>
                          <w:sz w:val="28"/>
                          <w:szCs w:val="24"/>
                          <w:u w:val="single"/>
                        </w:rPr>
                        <w:t>CERTIFICATE</w:t>
                      </w:r>
                    </w:p>
                  </w:txbxContent>
                </v:textbox>
                <w10:wrap type="topAndBottom" anchorx="page"/>
              </v:shape>
            </w:pict>
          </mc:Fallback>
        </mc:AlternateContent>
      </w:r>
    </w:p>
    <w:p w:rsidR="00FE1DFF" w:rsidRPr="00D91674" w:rsidRDefault="00FE1DFF" w:rsidP="00FE1DFF">
      <w:pPr>
        <w:rPr>
          <w:b/>
          <w:szCs w:val="24"/>
        </w:rPr>
      </w:pPr>
      <w:r>
        <w:rPr>
          <w:noProof/>
          <w:lang w:val="en-IN" w:eastAsia="en-IN" w:bidi="mr-IN"/>
        </w:rPr>
        <mc:AlternateContent>
          <mc:Choice Requires="wps">
            <w:drawing>
              <wp:anchor distT="0" distB="0" distL="0" distR="0" simplePos="0" relativeHeight="251671552" behindDoc="0" locked="0" layoutInCell="1" allowOverlap="1">
                <wp:simplePos x="0" y="0"/>
                <wp:positionH relativeFrom="page">
                  <wp:posOffset>1755775</wp:posOffset>
                </wp:positionH>
                <wp:positionV relativeFrom="paragraph">
                  <wp:posOffset>770890</wp:posOffset>
                </wp:positionV>
                <wp:extent cx="38100" cy="7620"/>
                <wp:effectExtent l="0" t="0" r="0" b="0"/>
                <wp:wrapNone/>
                <wp:docPr id="43" name="Freeform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E4BB4D9" id="Freeform 43" o:spid="_x0000_s1026" style="position:absolute;margin-left:138.25pt;margin-top:60.7pt;width:3pt;height:.6pt;z-index:251671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" path="m38100,l,,,7620r38100,l38100,xe" fillcolor="black" stroked="f">
                <v:path arrowok="t"/>
                <w10:wrap anchorx="page"/>
              </v:shape>
            </w:pict>
          </mc:Fallback>
        </mc:AlternateContent>
      </w:r>
      <w:r>
        <w:rPr>
          <w:bCs/>
          <w:szCs w:val="24"/>
        </w:rPr>
        <w:t>This is to certify th</w:t>
      </w:r>
      <w:r w:rsidR="001E30AD">
        <w:rPr>
          <w:bCs/>
          <w:szCs w:val="24"/>
        </w:rPr>
        <w:t xml:space="preserve">at the project report entitled </w:t>
      </w:r>
      <w:r w:rsidR="001E30AD" w:rsidRPr="00D91674">
        <w:rPr>
          <w:b/>
          <w:szCs w:val="24"/>
        </w:rPr>
        <w:t>Chord Flow</w:t>
      </w:r>
      <w:r>
        <w:rPr>
          <w:bCs/>
          <w:szCs w:val="24"/>
        </w:rPr>
        <w:t xml:space="preserve"> submitted to </w:t>
      </w:r>
      <w:proofErr w:type="spellStart"/>
      <w:r>
        <w:rPr>
          <w:b/>
          <w:szCs w:val="24"/>
        </w:rPr>
        <w:t>Yashwantrao</w:t>
      </w:r>
      <w:proofErr w:type="spellEnd"/>
      <w:r>
        <w:rPr>
          <w:b/>
          <w:szCs w:val="24"/>
        </w:rPr>
        <w:t xml:space="preserve"> </w:t>
      </w:r>
      <w:proofErr w:type="spellStart"/>
      <w:r>
        <w:rPr>
          <w:b/>
          <w:szCs w:val="24"/>
        </w:rPr>
        <w:t>Chavan</w:t>
      </w:r>
      <w:proofErr w:type="spellEnd"/>
      <w:r>
        <w:rPr>
          <w:b/>
          <w:szCs w:val="24"/>
        </w:rPr>
        <w:t xml:space="preserve"> Maharashtra Open University</w:t>
      </w:r>
      <w:r>
        <w:rPr>
          <w:bCs/>
          <w:szCs w:val="24"/>
        </w:rPr>
        <w:t xml:space="preserve"> in partial fulfilment of the requirement for the award of the degree of </w:t>
      </w:r>
      <w:r>
        <w:rPr>
          <w:b/>
          <w:bCs/>
          <w:szCs w:val="24"/>
        </w:rPr>
        <w:t>BACHELOR OF COMPUTER APPLICATIONS (BCA)</w:t>
      </w:r>
      <w:r>
        <w:rPr>
          <w:bCs/>
          <w:szCs w:val="24"/>
        </w:rPr>
        <w:t>, is an authentic an</w:t>
      </w:r>
      <w:r w:rsidR="001E30AD">
        <w:rPr>
          <w:bCs/>
          <w:szCs w:val="24"/>
        </w:rPr>
        <w:t xml:space="preserve">d original work carried out by </w:t>
      </w:r>
      <w:r w:rsidR="001E30AD" w:rsidRPr="00D91674">
        <w:rPr>
          <w:b/>
          <w:szCs w:val="24"/>
        </w:rPr>
        <w:t>Samuel Nazareth</w:t>
      </w:r>
      <w:r>
        <w:rPr>
          <w:bCs/>
          <w:szCs w:val="24"/>
        </w:rPr>
        <w:t xml:space="preserve"> with</w:t>
      </w:r>
      <w:r w:rsidRPr="001E30AD">
        <w:rPr>
          <w:bCs/>
          <w:szCs w:val="24"/>
        </w:rPr>
        <w:t xml:space="preserve"> </w:t>
      </w:r>
      <w:r w:rsidR="001E30AD" w:rsidRPr="00D91674">
        <w:rPr>
          <w:b/>
          <w:szCs w:val="24"/>
        </w:rPr>
        <w:t xml:space="preserve">PRN </w:t>
      </w:r>
      <w:r w:rsidR="00854793" w:rsidRPr="00D91674">
        <w:rPr>
          <w:b/>
          <w:szCs w:val="24"/>
        </w:rPr>
        <w:t>2</w:t>
      </w:r>
      <w:r w:rsidR="001E30AD" w:rsidRPr="00D91674">
        <w:rPr>
          <w:b/>
          <w:szCs w:val="24"/>
        </w:rPr>
        <w:t>02317000285994</w:t>
      </w:r>
      <w:r w:rsidRPr="00D91674">
        <w:rPr>
          <w:b/>
          <w:szCs w:val="24"/>
        </w:rPr>
        <w:t xml:space="preserve">. </w:t>
      </w:r>
    </w:p>
    <w:p w:rsidR="00FE1DFF" w:rsidRDefault="00FE1DFF" w:rsidP="00FE1DFF">
      <w:pPr>
        <w:rPr>
          <w:bCs/>
          <w:szCs w:val="24"/>
        </w:rPr>
      </w:pPr>
    </w:p>
    <w:p w:rsidR="004B35E8" w:rsidRDefault="004B35E8" w:rsidP="00FE1DFF">
      <w:pPr>
        <w:rPr>
          <w:bCs/>
          <w:szCs w:val="24"/>
        </w:rPr>
      </w:pPr>
    </w:p>
    <w:p w:rsidR="00FE1DFF" w:rsidRDefault="00FE1DFF" w:rsidP="00FE1DFF">
      <w:pPr>
        <w:ind w:firstLine="720"/>
        <w:rPr>
          <w:bCs/>
          <w:szCs w:val="24"/>
        </w:rPr>
      </w:pPr>
      <w:r>
        <w:rPr>
          <w:bCs/>
          <w:szCs w:val="24"/>
        </w:rPr>
        <w:t>The matter embodied in this project is genuine work done by the student and has not been</w:t>
      </w:r>
      <w:r>
        <w:rPr>
          <w:b/>
          <w:szCs w:val="24"/>
        </w:rPr>
        <w:t xml:space="preserve"> </w:t>
      </w:r>
      <w:r>
        <w:rPr>
          <w:bCs/>
          <w:szCs w:val="24"/>
        </w:rPr>
        <w:t>submitted whether to this University or to any other University / Institute for the fulfilment of the requirements of any course of study.</w:t>
      </w:r>
    </w:p>
    <w:p w:rsidR="00FE1DFF" w:rsidRDefault="00FE1DFF" w:rsidP="00FE1DFF">
      <w:pPr>
        <w:ind w:firstLine="720"/>
        <w:rPr>
          <w:bCs/>
          <w:szCs w:val="24"/>
        </w:rPr>
      </w:pPr>
    </w:p>
    <w:p w:rsidR="00FE1DFF" w:rsidRDefault="00FE1DFF" w:rsidP="00FE1DFF">
      <w:pPr>
        <w:jc w:val="center"/>
        <w:rPr>
          <w:bCs/>
          <w:sz w:val="40"/>
        </w:rPr>
      </w:pPr>
      <w:r>
        <w:rPr>
          <w:noProof/>
          <w:lang w:val="en-IN" w:eastAsia="en-IN" w:bidi="mr-IN"/>
        </w:rPr>
        <mc:AlternateContent>
          <mc:Choice Requires="wps">
            <w:drawing>
              <wp:anchor distT="0" distB="0" distL="114300" distR="114300" simplePos="0" relativeHeight="251674624" behindDoc="0" locked="0" layoutInCell="1" allowOverlap="1">
                <wp:simplePos x="0" y="0"/>
                <wp:positionH relativeFrom="column">
                  <wp:posOffset>-85725</wp:posOffset>
                </wp:positionH>
                <wp:positionV relativeFrom="paragraph">
                  <wp:posOffset>426085</wp:posOffset>
                </wp:positionV>
                <wp:extent cx="1112520" cy="0"/>
                <wp:effectExtent l="0" t="0" r="30480" b="19050"/>
                <wp:wrapNone/>
                <wp:docPr id="42" name="Straight Connector 42"/>
                <wp:cNvGraphicFramePr/>
                <a:graphic xmlns:a="http://schemas.openxmlformats.org/drawingml/2006/main">
                  <a:graphicData uri="http://schemas.microsoft.com/office/word/2010/wordprocessingShape">
                    <wps:wsp>
                      <wps:cNvCnPr/>
                      <wps:spPr>
                        <a:xfrm>
                          <a:off x="0" y="0"/>
                          <a:ext cx="111252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4A7914F" id="Straight Connector 4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5pt,33.55pt" to="80.8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" strokecolor="black [3040]"/>
            </w:pict>
          </mc:Fallback>
        </mc:AlternateContent>
      </w:r>
      <w:r>
        <w:rPr>
          <w:noProof/>
          <w:lang w:val="en-IN" w:eastAsia="en-IN" w:bidi="mr-IN"/>
        </w:rPr>
        <mc:AlternateContent>
          <mc:Choice Requires="wps">
            <w:drawing>
              <wp:anchor distT="0" distB="0" distL="114300" distR="114300" simplePos="0" relativeHeight="251675648" behindDoc="0" locked="0" layoutInCell="1" allowOverlap="1">
                <wp:simplePos x="0" y="0"/>
                <wp:positionH relativeFrom="margin">
                  <wp:align>right</wp:align>
                </wp:positionH>
                <wp:positionV relativeFrom="paragraph">
                  <wp:posOffset>434975</wp:posOffset>
                </wp:positionV>
                <wp:extent cx="1111885" cy="0"/>
                <wp:effectExtent l="0" t="0" r="31115" b="19050"/>
                <wp:wrapNone/>
                <wp:docPr id="33" name="Straight Connector 33"/>
                <wp:cNvGraphicFramePr/>
                <a:graphic xmlns:a="http://schemas.openxmlformats.org/drawingml/2006/main">
                  <a:graphicData uri="http://schemas.microsoft.com/office/word/2010/wordprocessingShape">
                    <wps:wsp>
                      <wps:cNvCnPr/>
                      <wps:spPr>
                        <a:xfrm>
                          <a:off x="0" y="0"/>
                          <a:ext cx="111188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97405C0" id="Straight Connector 33" o:spid="_x0000_s1026" style="position:absolute;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36.35pt,34.25pt" to="123.9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" strokecolor="black [3040]">
                <w10:wrap anchorx="margin"/>
              </v:line>
            </w:pict>
          </mc:Fallback>
        </mc:AlternateContent>
      </w:r>
    </w:p>
    <w:p w:rsidR="00FE1DFF" w:rsidRDefault="00FE1DFF" w:rsidP="00FE1DFF">
      <w:pPr>
        <w:jc w:val="center"/>
        <w:rPr>
          <w:bCs/>
          <w:szCs w:val="24"/>
        </w:rPr>
      </w:pPr>
      <w:r>
        <w:rPr>
          <w:bCs/>
          <w:szCs w:val="24"/>
        </w:rPr>
        <w:t>Project Guide                                                                                           Internal Examiner</w:t>
      </w:r>
    </w:p>
    <w:p w:rsidR="00FE1DFF" w:rsidRDefault="00FE1DFF" w:rsidP="00FE1DFF">
      <w:pPr>
        <w:jc w:val="center"/>
        <w:rPr>
          <w:bCs/>
          <w:szCs w:val="24"/>
        </w:rPr>
      </w:pPr>
    </w:p>
    <w:p w:rsidR="00FE1DFF" w:rsidRDefault="00FE1DFF" w:rsidP="00FE1DFF">
      <w:pPr>
        <w:rPr>
          <w:b/>
          <w:sz w:val="40"/>
        </w:rPr>
      </w:pPr>
      <w:r>
        <w:rPr>
          <w:noProof/>
          <w:lang w:val="en-IN" w:eastAsia="en-IN" w:bidi="mr-IN"/>
        </w:rPr>
        <mc:AlternateContent>
          <mc:Choice Requires="wps">
            <w:drawing>
              <wp:anchor distT="0" distB="0" distL="114300" distR="114300" simplePos="0" relativeHeight="251677696" behindDoc="0" locked="0" layoutInCell="1" allowOverlap="1">
                <wp:simplePos x="0" y="0"/>
                <wp:positionH relativeFrom="column">
                  <wp:posOffset>4408805</wp:posOffset>
                </wp:positionH>
                <wp:positionV relativeFrom="paragraph">
                  <wp:posOffset>321945</wp:posOffset>
                </wp:positionV>
                <wp:extent cx="1111885" cy="0"/>
                <wp:effectExtent l="0" t="0" r="31115" b="19050"/>
                <wp:wrapNone/>
                <wp:docPr id="32" name="Straight Connector 32"/>
                <wp:cNvGraphicFramePr/>
                <a:graphic xmlns:a="http://schemas.openxmlformats.org/drawingml/2006/main">
                  <a:graphicData uri="http://schemas.microsoft.com/office/word/2010/wordprocessingShape">
                    <wps:wsp>
                      <wps:cNvCnPr/>
                      <wps:spPr>
                        <a:xfrm>
                          <a:off x="0" y="0"/>
                          <a:ext cx="111188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BAFABF" id="Straight Connector 32"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7.15pt,25.35pt" to="434.7pt,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" strokecolor="black [3040]"/>
            </w:pict>
          </mc:Fallback>
        </mc:AlternateContent>
      </w:r>
      <w:r>
        <w:rPr>
          <w:noProof/>
          <w:lang w:val="en-IN" w:eastAsia="en-IN" w:bidi="mr-IN"/>
        </w:rPr>
        <mc:AlternateContent>
          <mc:Choice Requires="wps">
            <w:drawing>
              <wp:anchor distT="0" distB="0" distL="114300" distR="114300" simplePos="0" relativeHeight="251680768" behindDoc="0" locked="0" layoutInCell="1" allowOverlap="1">
                <wp:simplePos x="0" y="0"/>
                <wp:positionH relativeFrom="column">
                  <wp:posOffset>-78740</wp:posOffset>
                </wp:positionH>
                <wp:positionV relativeFrom="paragraph">
                  <wp:posOffset>273685</wp:posOffset>
                </wp:positionV>
                <wp:extent cx="1111885" cy="0"/>
                <wp:effectExtent l="0" t="0" r="31115" b="19050"/>
                <wp:wrapNone/>
                <wp:docPr id="31" name="Straight Connector 31"/>
                <wp:cNvGraphicFramePr/>
                <a:graphic xmlns:a="http://schemas.openxmlformats.org/drawingml/2006/main">
                  <a:graphicData uri="http://schemas.microsoft.com/office/word/2010/wordprocessingShape">
                    <wps:wsp>
                      <wps:cNvCnPr/>
                      <wps:spPr>
                        <a:xfrm>
                          <a:off x="0" y="0"/>
                          <a:ext cx="111188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35FFE08" id="Straight Connector 31"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pt,21.55pt" to="81.3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" strokecolor="black [3040]"/>
            </w:pict>
          </mc:Fallback>
        </mc:AlternateContent>
      </w:r>
      <w:r>
        <w:rPr>
          <w:noProof/>
          <w:lang w:val="en-IN" w:eastAsia="en-IN" w:bidi="mr-IN"/>
        </w:rPr>
        <mc:AlternateContent>
          <mc:Choice Requires="wps">
            <w:drawing>
              <wp:anchor distT="45720" distB="45720" distL="114300" distR="114300" simplePos="0" relativeHeight="251678720" behindDoc="1" locked="0" layoutInCell="1" allowOverlap="1">
                <wp:simplePos x="0" y="0"/>
                <wp:positionH relativeFrom="column">
                  <wp:posOffset>2439035</wp:posOffset>
                </wp:positionH>
                <wp:positionV relativeFrom="paragraph">
                  <wp:posOffset>357505</wp:posOffset>
                </wp:positionV>
                <wp:extent cx="3308350" cy="614045"/>
                <wp:effectExtent l="0" t="0" r="6350" b="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8350" cy="614045"/>
                        </a:xfrm>
                        <a:prstGeom prst="rect">
                          <a:avLst/>
                        </a:prstGeom>
                        <a:solidFill>
                          <a:srgbClr val="FFFFFF"/>
                        </a:solidFill>
                        <a:ln w="9525">
                          <a:noFill/>
                          <a:miter lim="800000"/>
                          <a:headEnd/>
                          <a:tailEnd/>
                        </a:ln>
                      </wps:spPr>
                      <wps:txbx>
                        <w:txbxContent>
                          <w:p w:rsidR="004C1EC2" w:rsidRDefault="004C1EC2" w:rsidP="00FE1DFF">
                            <w:pPr>
                              <w:spacing w:line="240" w:lineRule="auto"/>
                            </w:pPr>
                            <w:r>
                              <w:t xml:space="preserve">                                 Study Center Co - </w:t>
                            </w:r>
                            <w:proofErr w:type="spellStart"/>
                            <w:r>
                              <w:t>Ordinator</w:t>
                            </w:r>
                            <w:proofErr w:type="spellEnd"/>
                          </w:p>
                          <w:p w:rsidR="004C1EC2" w:rsidRDefault="004C1EC2" w:rsidP="00FE1DFF"/>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30" o:spid="_x0000_s1027" type="#_x0000_t202" style="position:absolute;margin-left:192.05pt;margin-top:28.15pt;width:260.5pt;height:48.35pt;z-index:-251637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" stroked="f">
                <v:textbox>
                  <w:txbxContent>
                    <w:p w:rsidR="004C1EC2" w:rsidRDefault="004C1EC2" w:rsidP="00FE1DFF">
                      <w:pPr>
                        <w:spacing w:line="240" w:lineRule="auto"/>
                      </w:pPr>
                      <w:r>
                        <w:t xml:space="preserve">                                 Study Center Co - </w:t>
                      </w:r>
                      <w:proofErr w:type="spellStart"/>
                      <w:r>
                        <w:t>Ordinator</w:t>
                      </w:r>
                      <w:proofErr w:type="spellEnd"/>
                    </w:p>
                    <w:p w:rsidR="004C1EC2" w:rsidRDefault="004C1EC2" w:rsidP="00FE1DFF"/>
                  </w:txbxContent>
                </v:textbox>
              </v:shape>
            </w:pict>
          </mc:Fallback>
        </mc:AlternateContent>
      </w:r>
      <w:r>
        <w:rPr>
          <w:noProof/>
          <w:lang w:val="en-IN" w:eastAsia="en-IN" w:bidi="mr-IN"/>
        </w:rPr>
        <mc:AlternateContent>
          <mc:Choice Requires="wps">
            <w:drawing>
              <wp:anchor distT="45720" distB="45720" distL="114300" distR="114300" simplePos="0" relativeHeight="251679744" behindDoc="1" locked="0" layoutInCell="1" allowOverlap="1">
                <wp:simplePos x="0" y="0"/>
                <wp:positionH relativeFrom="column">
                  <wp:posOffset>-271780</wp:posOffset>
                </wp:positionH>
                <wp:positionV relativeFrom="paragraph">
                  <wp:posOffset>312420</wp:posOffset>
                </wp:positionV>
                <wp:extent cx="1501140" cy="266065"/>
                <wp:effectExtent l="0" t="0" r="3810" b="635"/>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1140" cy="266065"/>
                        </a:xfrm>
                        <a:prstGeom prst="rect">
                          <a:avLst/>
                        </a:prstGeom>
                        <a:solidFill>
                          <a:srgbClr val="FFFFFF"/>
                        </a:solidFill>
                        <a:ln w="9525">
                          <a:noFill/>
                          <a:miter lim="800000"/>
                          <a:headEnd/>
                          <a:tailEnd/>
                        </a:ln>
                      </wps:spPr>
                      <wps:txbx>
                        <w:txbxContent>
                          <w:p w:rsidR="004C1EC2" w:rsidRDefault="004C1EC2" w:rsidP="00FE1DFF">
                            <w:pPr>
                              <w:jc w:val="center"/>
                            </w:pPr>
                            <w:r>
                              <w:t>External Examiner</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9" o:spid="_x0000_s1028" type="#_x0000_t202" style="position:absolute;margin-left:-21.4pt;margin-top:24.6pt;width:118.2pt;height:20.95pt;z-index:-251636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" stroked="f">
                <v:textbox>
                  <w:txbxContent>
                    <w:p w:rsidR="004C1EC2" w:rsidRDefault="004C1EC2" w:rsidP="00FE1DFF">
                      <w:pPr>
                        <w:jc w:val="center"/>
                      </w:pPr>
                      <w:r>
                        <w:t>External Examiner</w:t>
                      </w:r>
                    </w:p>
                  </w:txbxContent>
                </v:textbox>
              </v:shape>
            </w:pict>
          </mc:Fallback>
        </mc:AlternateContent>
      </w:r>
    </w:p>
    <w:p w:rsidR="00FE1DFF" w:rsidRDefault="00FE1DFF" w:rsidP="00FE1DFF">
      <w:pPr>
        <w:rPr>
          <w:b/>
          <w:sz w:val="40"/>
        </w:rPr>
      </w:pPr>
    </w:p>
    <w:p w:rsidR="00FE1DFF" w:rsidRDefault="00FE1DFF" w:rsidP="00FE1DFF">
      <w:pPr>
        <w:jc w:val="center"/>
        <w:rPr>
          <w:b/>
          <w:sz w:val="40"/>
        </w:rPr>
      </w:pPr>
      <w:r>
        <w:rPr>
          <w:noProof/>
          <w:lang w:val="en-IN" w:eastAsia="en-IN" w:bidi="mr-IN"/>
        </w:rPr>
        <mc:AlternateContent>
          <mc:Choice Requires="wpg">
            <w:drawing>
              <wp:anchor distT="0" distB="0" distL="0" distR="0" simplePos="0" relativeHeight="251672576" behindDoc="0" locked="0" layoutInCell="1" allowOverlap="1">
                <wp:simplePos x="0" y="0"/>
                <wp:positionH relativeFrom="page">
                  <wp:posOffset>3193415</wp:posOffset>
                </wp:positionH>
                <wp:positionV relativeFrom="paragraph">
                  <wp:posOffset>99695</wp:posOffset>
                </wp:positionV>
                <wp:extent cx="1123950" cy="1369695"/>
                <wp:effectExtent l="0" t="0" r="0" b="20955"/>
                <wp:wrapNone/>
                <wp:docPr id="28" name="Group 28"/>
                <wp:cNvGraphicFramePr/>
                <a:graphic xmlns:a="http://schemas.openxmlformats.org/drawingml/2006/main">
                  <a:graphicData uri="http://schemas.microsoft.com/office/word/2010/wordprocessingGroup">
                    <wpg:wgp>
                      <wpg:cNvGrpSpPr/>
                      <wpg:grpSpPr>
                        <a:xfrm>
                          <a:off x="0" y="0"/>
                          <a:ext cx="1123950" cy="1369695"/>
                          <a:chOff x="0" y="0"/>
                          <a:chExt cx="1124101" cy="1369762"/>
                        </a:xfrm>
                      </wpg:grpSpPr>
                      <wps:wsp>
                        <wps:cNvPr id="73" name="Graphic 11"/>
                        <wps:cNvSpPr/>
                        <wps:spPr>
                          <a:xfrm>
                            <a:off x="0" y="272482"/>
                            <a:ext cx="1097280" cy="1097280"/>
                          </a:xfrm>
                          <a:custGeom>
                            <a:avLst/>
                            <a:gdLst/>
                            <a:ahLst/>
                            <a:cxnLst/>
                            <a:rect l="l" t="t" r="r" b="b"/>
                            <a:pathLst>
                              <a:path w="1097280" h="1097280">
                                <a:moveTo>
                                  <a:pt x="0" y="548639"/>
                                </a:moveTo>
                                <a:lnTo>
                                  <a:pt x="2013" y="501298"/>
                                </a:lnTo>
                                <a:lnTo>
                                  <a:pt x="7945" y="455076"/>
                                </a:lnTo>
                                <a:lnTo>
                                  <a:pt x="17629" y="410137"/>
                                </a:lnTo>
                                <a:lnTo>
                                  <a:pt x="30902" y="366646"/>
                                </a:lnTo>
                                <a:lnTo>
                                  <a:pt x="47598" y="324768"/>
                                </a:lnTo>
                                <a:lnTo>
                                  <a:pt x="67554" y="284667"/>
                                </a:lnTo>
                                <a:lnTo>
                                  <a:pt x="90604" y="246508"/>
                                </a:lnTo>
                                <a:lnTo>
                                  <a:pt x="116583" y="210455"/>
                                </a:lnTo>
                                <a:lnTo>
                                  <a:pt x="145328" y="176674"/>
                                </a:lnTo>
                                <a:lnTo>
                                  <a:pt x="176674" y="145328"/>
                                </a:lnTo>
                                <a:lnTo>
                                  <a:pt x="210455" y="116583"/>
                                </a:lnTo>
                                <a:lnTo>
                                  <a:pt x="246508" y="90604"/>
                                </a:lnTo>
                                <a:lnTo>
                                  <a:pt x="284667" y="67554"/>
                                </a:lnTo>
                                <a:lnTo>
                                  <a:pt x="324768" y="47598"/>
                                </a:lnTo>
                                <a:lnTo>
                                  <a:pt x="366646" y="30902"/>
                                </a:lnTo>
                                <a:lnTo>
                                  <a:pt x="410137" y="17629"/>
                                </a:lnTo>
                                <a:lnTo>
                                  <a:pt x="455076" y="7945"/>
                                </a:lnTo>
                                <a:lnTo>
                                  <a:pt x="501298" y="2013"/>
                                </a:lnTo>
                                <a:lnTo>
                                  <a:pt x="548640" y="0"/>
                                </a:lnTo>
                                <a:lnTo>
                                  <a:pt x="595981" y="2013"/>
                                </a:lnTo>
                                <a:lnTo>
                                  <a:pt x="642203" y="7945"/>
                                </a:lnTo>
                                <a:lnTo>
                                  <a:pt x="687142" y="17629"/>
                                </a:lnTo>
                                <a:lnTo>
                                  <a:pt x="730633" y="30902"/>
                                </a:lnTo>
                                <a:lnTo>
                                  <a:pt x="772511" y="47598"/>
                                </a:lnTo>
                                <a:lnTo>
                                  <a:pt x="812612" y="67554"/>
                                </a:lnTo>
                                <a:lnTo>
                                  <a:pt x="850771" y="90604"/>
                                </a:lnTo>
                                <a:lnTo>
                                  <a:pt x="886824" y="116583"/>
                                </a:lnTo>
                                <a:lnTo>
                                  <a:pt x="920605" y="145328"/>
                                </a:lnTo>
                                <a:lnTo>
                                  <a:pt x="951951" y="176674"/>
                                </a:lnTo>
                                <a:lnTo>
                                  <a:pt x="980696" y="210455"/>
                                </a:lnTo>
                                <a:lnTo>
                                  <a:pt x="1006675" y="246508"/>
                                </a:lnTo>
                                <a:lnTo>
                                  <a:pt x="1029725" y="284667"/>
                                </a:lnTo>
                                <a:lnTo>
                                  <a:pt x="1049681" y="324768"/>
                                </a:lnTo>
                                <a:lnTo>
                                  <a:pt x="1066377" y="366646"/>
                                </a:lnTo>
                                <a:lnTo>
                                  <a:pt x="1079650" y="410137"/>
                                </a:lnTo>
                                <a:lnTo>
                                  <a:pt x="1089334" y="455076"/>
                                </a:lnTo>
                                <a:lnTo>
                                  <a:pt x="1095266" y="501298"/>
                                </a:lnTo>
                                <a:lnTo>
                                  <a:pt x="1097280" y="548639"/>
                                </a:lnTo>
                                <a:lnTo>
                                  <a:pt x="1095266" y="595975"/>
                                </a:lnTo>
                                <a:lnTo>
                                  <a:pt x="1089334" y="642193"/>
                                </a:lnTo>
                                <a:lnTo>
                                  <a:pt x="1079650" y="687128"/>
                                </a:lnTo>
                                <a:lnTo>
                                  <a:pt x="1066377" y="730617"/>
                                </a:lnTo>
                                <a:lnTo>
                                  <a:pt x="1049681" y="772493"/>
                                </a:lnTo>
                                <a:lnTo>
                                  <a:pt x="1029725" y="812592"/>
                                </a:lnTo>
                                <a:lnTo>
                                  <a:pt x="1006675" y="850751"/>
                                </a:lnTo>
                                <a:lnTo>
                                  <a:pt x="980696" y="886803"/>
                                </a:lnTo>
                                <a:lnTo>
                                  <a:pt x="951951" y="920584"/>
                                </a:lnTo>
                                <a:lnTo>
                                  <a:pt x="920605" y="951930"/>
                                </a:lnTo>
                                <a:lnTo>
                                  <a:pt x="886824" y="980676"/>
                                </a:lnTo>
                                <a:lnTo>
                                  <a:pt x="850771" y="1006657"/>
                                </a:lnTo>
                                <a:lnTo>
                                  <a:pt x="812612" y="1029708"/>
                                </a:lnTo>
                                <a:lnTo>
                                  <a:pt x="772511" y="1049665"/>
                                </a:lnTo>
                                <a:lnTo>
                                  <a:pt x="730633" y="1066362"/>
                                </a:lnTo>
                                <a:lnTo>
                                  <a:pt x="687142" y="1079636"/>
                                </a:lnTo>
                                <a:lnTo>
                                  <a:pt x="642203" y="1089321"/>
                                </a:lnTo>
                                <a:lnTo>
                                  <a:pt x="595981" y="1095253"/>
                                </a:lnTo>
                                <a:lnTo>
                                  <a:pt x="548640" y="1097267"/>
                                </a:lnTo>
                                <a:lnTo>
                                  <a:pt x="501298" y="1095253"/>
                                </a:lnTo>
                                <a:lnTo>
                                  <a:pt x="455076" y="1089321"/>
                                </a:lnTo>
                                <a:lnTo>
                                  <a:pt x="410137" y="1079636"/>
                                </a:lnTo>
                                <a:lnTo>
                                  <a:pt x="366646" y="1066362"/>
                                </a:lnTo>
                                <a:lnTo>
                                  <a:pt x="324768" y="1049665"/>
                                </a:lnTo>
                                <a:lnTo>
                                  <a:pt x="284667" y="1029708"/>
                                </a:lnTo>
                                <a:lnTo>
                                  <a:pt x="246508" y="1006657"/>
                                </a:lnTo>
                                <a:lnTo>
                                  <a:pt x="210455" y="980676"/>
                                </a:lnTo>
                                <a:lnTo>
                                  <a:pt x="176674" y="951930"/>
                                </a:lnTo>
                                <a:lnTo>
                                  <a:pt x="145328" y="920584"/>
                                </a:lnTo>
                                <a:lnTo>
                                  <a:pt x="116583" y="886803"/>
                                </a:lnTo>
                                <a:lnTo>
                                  <a:pt x="90604" y="850751"/>
                                </a:lnTo>
                                <a:lnTo>
                                  <a:pt x="67554" y="812592"/>
                                </a:lnTo>
                                <a:lnTo>
                                  <a:pt x="47598" y="772493"/>
                                </a:lnTo>
                                <a:lnTo>
                                  <a:pt x="30902" y="730617"/>
                                </a:lnTo>
                                <a:lnTo>
                                  <a:pt x="17629" y="687128"/>
                                </a:lnTo>
                                <a:lnTo>
                                  <a:pt x="7945" y="642193"/>
                                </a:lnTo>
                                <a:lnTo>
                                  <a:pt x="2013" y="595975"/>
                                </a:lnTo>
                                <a:lnTo>
                                  <a:pt x="0" y="548639"/>
                                </a:lnTo>
                                <a:close/>
                              </a:path>
                            </a:pathLst>
                          </a:custGeom>
                          <a:ln w="12699">
                            <a:solidFill>
                              <a:srgbClr val="000000"/>
                            </a:solidFill>
                            <a:prstDash val="solid"/>
                          </a:ln>
                        </wps:spPr>
                        <wps:bodyPr wrap="square" lIns="0" tIns="0" rIns="0" bIns="0" rtlCol="0">
                          <a:prstTxWarp prst="textNoShape">
                            <a:avLst/>
                          </a:prstTxWarp>
                          <a:noAutofit/>
                        </wps:bodyPr>
                      </wps:wsp>
                      <wps:wsp>
                        <wps:cNvPr id="74" name="Textbox 12"/>
                        <wps:cNvSpPr txBox="1"/>
                        <wps:spPr>
                          <a:xfrm>
                            <a:off x="14121" y="0"/>
                            <a:ext cx="1109980" cy="1109980"/>
                          </a:xfrm>
                          <a:prstGeom prst="rect">
                            <a:avLst/>
                          </a:prstGeom>
                        </wps:spPr>
                        <wps:txbx>
                          <w:txbxContent>
                            <w:p w:rsidR="004C1EC2" w:rsidRDefault="004C1EC2" w:rsidP="00FE1DFF">
                              <w:pPr>
                                <w:rPr>
                                  <w:sz w:val="16"/>
                                </w:rPr>
                              </w:pPr>
                            </w:p>
                            <w:p w:rsidR="004C1EC2" w:rsidRDefault="004C1EC2" w:rsidP="00FE1DFF">
                              <w:pPr>
                                <w:rPr>
                                  <w:sz w:val="16"/>
                                </w:rPr>
                              </w:pPr>
                            </w:p>
                            <w:p w:rsidR="004C1EC2" w:rsidRDefault="004C1EC2" w:rsidP="00FE1DFF">
                              <w:pPr>
                                <w:spacing w:before="42"/>
                                <w:rPr>
                                  <w:sz w:val="16"/>
                                </w:rPr>
                              </w:pPr>
                            </w:p>
                            <w:p w:rsidR="004C1EC2" w:rsidRDefault="004C1EC2" w:rsidP="00FE1DFF">
                              <w:pPr>
                                <w:spacing w:before="1"/>
                                <w:ind w:left="186"/>
                                <w:rPr>
                                  <w:sz w:val="16"/>
                                </w:rPr>
                              </w:pPr>
                              <w:r>
                                <w:rPr>
                                  <w:sz w:val="16"/>
                                </w:rPr>
                                <w:t>Seal</w:t>
                              </w:r>
                              <w:r>
                                <w:rPr>
                                  <w:spacing w:val="-5"/>
                                  <w:sz w:val="16"/>
                                </w:rPr>
                                <w:t xml:space="preserve"> </w:t>
                              </w:r>
                              <w:r>
                                <w:rPr>
                                  <w:sz w:val="16"/>
                                </w:rPr>
                                <w:t>of</w:t>
                              </w:r>
                              <w:r>
                                <w:rPr>
                                  <w:spacing w:val="34"/>
                                  <w:sz w:val="16"/>
                                </w:rPr>
                                <w:t xml:space="preserve"> </w:t>
                              </w:r>
                              <w:r>
                                <w:rPr>
                                  <w:sz w:val="16"/>
                                </w:rPr>
                                <w:t>Study</w:t>
                              </w:r>
                              <w:r>
                                <w:rPr>
                                  <w:spacing w:val="-3"/>
                                  <w:sz w:val="16"/>
                                </w:rPr>
                                <w:t xml:space="preserve"> </w:t>
                              </w:r>
                              <w:r>
                                <w:rPr>
                                  <w:spacing w:val="-2"/>
                                  <w:sz w:val="16"/>
                                </w:rPr>
                                <w:t>Centre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id="Group 28" o:spid="_x0000_s1029" style="position:absolute;left:0;text-align:left;margin-left:251.45pt;margin-top:7.85pt;width:88.5pt;height:107.85pt;z-index:251672576;mso-wrap-distance-left:0;mso-wrap-distance-right:0;mso-position-horizontal-relative:page;mso-width-relative:margin;mso-height-relative:margin" coordsize="11241,13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">
                <v:shape id="Graphic 11" o:spid="_x0000_s1030" style="position:absolute;top:2724;width:10972;height:10973;visibility:visible;mso-wrap-style:square;v-text-anchor:top" coordsize="1097280,1097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" path="m,548639l2013,501298,7945,455076r9684,-44939l30902,366646,47598,324768,67554,284667,90604,246508r25979,-36053l145328,176674r31346,-31346l210455,116583,246508,90604,284667,67554,324768,47598,366646,30902,410137,17629,455076,7945,501298,2013,548640,r47341,2013l642203,7945r44939,9684l730633,30902r41878,16696l812612,67554r38159,23050l886824,116583r33781,28745l951951,176674r28745,33781l1006675,246508r23050,38159l1049681,324768r16696,41878l1079650,410137r9684,44939l1095266,501298r2014,47341l1095266,595975r-5932,46218l1079650,687128r-13273,43489l1049681,772493r-19956,40099l1006675,850751r-25979,36052l951951,920584r-31346,31346l886824,980676r-36053,25981l812612,1029708r-40101,19957l730633,1066362r-43491,13274l642203,1089321r-46222,5932l548640,1097267r-47342,-2014l455076,1089321r-44939,-9685l366646,1066362r-41878,-16697l284667,1029708r-38159,-23051l210455,980676,176674,951930,145328,920584,116583,886803,90604,850751,67554,812592,47598,772493,30902,730617,17629,687128,7945,642193,2013,595975,,548639xe" filled="f" strokeweight=".35275mm">
                  <v:path arrowok="t"/>
                </v:shape>
                <v:shape id="Textbox 12" o:spid="_x0000_s1031" type="#_x0000_t202" style="position:absolute;left:141;width:11100;height:1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rsidR="004C1EC2" w:rsidRDefault="004C1EC2" w:rsidP="00FE1DFF">
                        <w:pPr>
                          <w:rPr>
                            <w:sz w:val="16"/>
                          </w:rPr>
                        </w:pPr>
                      </w:p>
                      <w:p w:rsidR="004C1EC2" w:rsidRDefault="004C1EC2" w:rsidP="00FE1DFF">
                        <w:pPr>
                          <w:rPr>
                            <w:sz w:val="16"/>
                          </w:rPr>
                        </w:pPr>
                      </w:p>
                      <w:p w:rsidR="004C1EC2" w:rsidRDefault="004C1EC2" w:rsidP="00FE1DFF">
                        <w:pPr>
                          <w:spacing w:before="42"/>
                          <w:rPr>
                            <w:sz w:val="16"/>
                          </w:rPr>
                        </w:pPr>
                      </w:p>
                      <w:p w:rsidR="004C1EC2" w:rsidRDefault="004C1EC2" w:rsidP="00FE1DFF">
                        <w:pPr>
                          <w:spacing w:before="1"/>
                          <w:ind w:left="186"/>
                          <w:rPr>
                            <w:sz w:val="16"/>
                          </w:rPr>
                        </w:pPr>
                        <w:r>
                          <w:rPr>
                            <w:sz w:val="16"/>
                          </w:rPr>
                          <w:t>Seal</w:t>
                        </w:r>
                        <w:r>
                          <w:rPr>
                            <w:spacing w:val="-5"/>
                            <w:sz w:val="16"/>
                          </w:rPr>
                          <w:t xml:space="preserve"> </w:t>
                        </w:r>
                        <w:r>
                          <w:rPr>
                            <w:sz w:val="16"/>
                          </w:rPr>
                          <w:t>of</w:t>
                        </w:r>
                        <w:r>
                          <w:rPr>
                            <w:spacing w:val="34"/>
                            <w:sz w:val="16"/>
                          </w:rPr>
                          <w:t xml:space="preserve"> </w:t>
                        </w:r>
                        <w:r>
                          <w:rPr>
                            <w:sz w:val="16"/>
                          </w:rPr>
                          <w:t>Study</w:t>
                        </w:r>
                        <w:r>
                          <w:rPr>
                            <w:spacing w:val="-3"/>
                            <w:sz w:val="16"/>
                          </w:rPr>
                          <w:t xml:space="preserve"> </w:t>
                        </w:r>
                        <w:r>
                          <w:rPr>
                            <w:spacing w:val="-2"/>
                            <w:sz w:val="16"/>
                          </w:rPr>
                          <w:t>Centre</w:t>
                        </w:r>
                      </w:p>
                    </w:txbxContent>
                  </v:textbox>
                </v:shape>
                <w10:wrap anchorx="page"/>
              </v:group>
            </w:pict>
          </mc:Fallback>
        </mc:AlternateContent>
      </w:r>
    </w:p>
    <w:p w:rsidR="00FE1DFF" w:rsidRDefault="00FE1DFF" w:rsidP="00FE1DFF">
      <w:pPr>
        <w:jc w:val="center"/>
        <w:rPr>
          <w:b/>
          <w:sz w:val="40"/>
        </w:rPr>
      </w:pPr>
    </w:p>
    <w:p w:rsidR="00FE1DFF" w:rsidRDefault="00FE1DFF" w:rsidP="00FE1DFF">
      <w:pPr>
        <w:jc w:val="center"/>
        <w:rPr>
          <w:b/>
          <w:sz w:val="40"/>
        </w:rPr>
      </w:pPr>
    </w:p>
    <w:p w:rsidR="00FE1DFF" w:rsidRDefault="00FE1DFF" w:rsidP="00FE1DFF">
      <w:pPr>
        <w:jc w:val="center"/>
        <w:rPr>
          <w:b/>
          <w:sz w:val="40"/>
        </w:rPr>
      </w:pPr>
      <w:r>
        <w:rPr>
          <w:noProof/>
          <w:lang w:val="en-IN" w:eastAsia="en-IN" w:bidi="mr-IN"/>
        </w:rPr>
        <w:drawing>
          <wp:anchor distT="0" distB="0" distL="114300" distR="114300" simplePos="0" relativeHeight="251692032" behindDoc="0" locked="0" layoutInCell="1" allowOverlap="1">
            <wp:simplePos x="0" y="0"/>
            <wp:positionH relativeFrom="column">
              <wp:posOffset>4775778</wp:posOffset>
            </wp:positionH>
            <wp:positionV relativeFrom="paragraph">
              <wp:posOffset>-485775</wp:posOffset>
            </wp:positionV>
            <wp:extent cx="1116330" cy="1108710"/>
            <wp:effectExtent l="0" t="0" r="7620" b="0"/>
            <wp:wrapNone/>
            <wp:docPr id="26"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6330" cy="1108710"/>
                    </a:xfrm>
                    <a:prstGeom prst="rect">
                      <a:avLst/>
                    </a:prstGeom>
                    <a:noFill/>
                  </pic:spPr>
                </pic:pic>
              </a:graphicData>
            </a:graphic>
            <wp14:sizeRelH relativeFrom="page">
              <wp14:pctWidth>0</wp14:pctWidth>
            </wp14:sizeRelH>
            <wp14:sizeRelV relativeFrom="page">
              <wp14:pctHeight>0</wp14:pctHeight>
            </wp14:sizeRelV>
          </wp:anchor>
        </w:drawing>
      </w:r>
      <w:r>
        <w:rPr>
          <w:noProof/>
          <w:lang w:val="en-IN" w:eastAsia="en-IN" w:bidi="mr-IN"/>
        </w:rPr>
        <w:drawing>
          <wp:anchor distT="0" distB="0" distL="114300" distR="114300" simplePos="0" relativeHeight="251691008" behindDoc="0" locked="0" layoutInCell="1" allowOverlap="1">
            <wp:simplePos x="0" y="0"/>
            <wp:positionH relativeFrom="column">
              <wp:posOffset>-519600</wp:posOffset>
            </wp:positionH>
            <wp:positionV relativeFrom="paragraph">
              <wp:posOffset>-485140</wp:posOffset>
            </wp:positionV>
            <wp:extent cx="4875530" cy="1228725"/>
            <wp:effectExtent l="0" t="0" r="1270" b="952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5530" cy="1228725"/>
                    </a:xfrm>
                    <a:prstGeom prst="rect">
                      <a:avLst/>
                    </a:prstGeom>
                    <a:noFill/>
                  </pic:spPr>
                </pic:pic>
              </a:graphicData>
            </a:graphic>
            <wp14:sizeRelH relativeFrom="margin">
              <wp14:pctWidth>0</wp14:pctWidth>
            </wp14:sizeRelH>
            <wp14:sizeRelV relativeFrom="margin">
              <wp14:pctHeight>0</wp14:pctHeight>
            </wp14:sizeRelV>
          </wp:anchor>
        </w:drawing>
      </w:r>
    </w:p>
    <w:p w:rsidR="00FE1DFF" w:rsidRDefault="00FE1DFF" w:rsidP="00FE1DFF">
      <w:pPr>
        <w:jc w:val="center"/>
        <w:rPr>
          <w:b/>
          <w:sz w:val="40"/>
        </w:rPr>
      </w:pPr>
    </w:p>
    <w:p w:rsidR="00FE1DFF" w:rsidRDefault="00FE1DFF" w:rsidP="00FE1DFF">
      <w:pPr>
        <w:jc w:val="center"/>
        <w:rPr>
          <w:b/>
          <w:sz w:val="40"/>
        </w:rPr>
      </w:pPr>
      <w:r>
        <w:rPr>
          <w:noProof/>
          <w:lang w:val="en-IN" w:eastAsia="en-IN" w:bidi="mr-IN"/>
        </w:rPr>
        <mc:AlternateContent>
          <mc:Choice Requires="wps">
            <w:drawing>
              <wp:anchor distT="0" distB="0" distL="0" distR="0" simplePos="0" relativeHeight="251682816" behindDoc="1" locked="0" layoutInCell="1" allowOverlap="1">
                <wp:simplePos x="0" y="0"/>
                <wp:positionH relativeFrom="page">
                  <wp:posOffset>1818640</wp:posOffset>
                </wp:positionH>
                <wp:positionV relativeFrom="paragraph">
                  <wp:posOffset>273050</wp:posOffset>
                </wp:positionV>
                <wp:extent cx="3909060" cy="281940"/>
                <wp:effectExtent l="0" t="0" r="0" b="0"/>
                <wp:wrapTopAndBottom/>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9060" cy="281940"/>
                        </a:xfrm>
                        <a:prstGeom prst="rect">
                          <a:avLst/>
                        </a:prstGeom>
                        <a:ln w="12700">
                          <a:noFill/>
                          <a:prstDash val="solid"/>
                        </a:ln>
                      </wps:spPr>
                      <wps:txbx>
                        <w:txbxContent>
                          <w:p w:rsidR="004C1EC2" w:rsidRDefault="004C1EC2" w:rsidP="00FE1DFF">
                            <w:pPr>
                              <w:spacing w:before="71"/>
                              <w:jc w:val="center"/>
                              <w:rPr>
                                <w:b/>
                                <w:spacing w:val="-2"/>
                                <w:sz w:val="28"/>
                                <w:szCs w:val="24"/>
                                <w:u w:val="single"/>
                              </w:rPr>
                            </w:pPr>
                            <w:r>
                              <w:rPr>
                                <w:b/>
                                <w:spacing w:val="-2"/>
                                <w:sz w:val="28"/>
                                <w:szCs w:val="24"/>
                                <w:u w:val="single"/>
                              </w:rPr>
                              <w:t>CERTIFICATE OF COMPLETION</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id="Text Box 25" o:spid="_x0000_s1032" type="#_x0000_t202" style="position:absolute;left:0;text-align:left;margin-left:143.2pt;margin-top:21.5pt;width:307.8pt;height:22.2pt;z-index:-251633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" filled="f" stroked="f" strokeweight="1pt">
                <v:path arrowok="t"/>
                <v:textbox inset="0,0,0,0">
                  <w:txbxContent>
                    <w:p w:rsidR="004C1EC2" w:rsidRDefault="004C1EC2" w:rsidP="00FE1DFF">
                      <w:pPr>
                        <w:spacing w:before="71"/>
                        <w:jc w:val="center"/>
                        <w:rPr>
                          <w:b/>
                          <w:spacing w:val="-2"/>
                          <w:sz w:val="28"/>
                          <w:szCs w:val="24"/>
                          <w:u w:val="single"/>
                        </w:rPr>
                      </w:pPr>
                      <w:r>
                        <w:rPr>
                          <w:b/>
                          <w:spacing w:val="-2"/>
                          <w:sz w:val="28"/>
                          <w:szCs w:val="24"/>
                          <w:u w:val="single"/>
                        </w:rPr>
                        <w:t>CERTIFICATE OF COMPLETION</w:t>
                      </w:r>
                    </w:p>
                  </w:txbxContent>
                </v:textbox>
                <w10:wrap type="topAndBottom" anchorx="page"/>
              </v:shape>
            </w:pict>
          </mc:Fallback>
        </mc:AlternateContent>
      </w:r>
    </w:p>
    <w:p w:rsidR="00FE1DFF" w:rsidRDefault="00FE1DFF" w:rsidP="00FE1DFF">
      <w:pPr>
        <w:ind w:firstLine="720"/>
        <w:rPr>
          <w:bCs/>
          <w:szCs w:val="24"/>
        </w:rPr>
      </w:pPr>
      <w:r>
        <w:rPr>
          <w:bCs/>
          <w:szCs w:val="24"/>
        </w:rPr>
        <w:t xml:space="preserve">This is </w:t>
      </w:r>
      <w:r w:rsidR="00862A59">
        <w:rPr>
          <w:bCs/>
          <w:szCs w:val="24"/>
        </w:rPr>
        <w:t>to certify that “</w:t>
      </w:r>
      <w:r w:rsidR="00862A59" w:rsidRPr="00862A59">
        <w:rPr>
          <w:b/>
          <w:szCs w:val="24"/>
        </w:rPr>
        <w:t>Samuel Nazareth</w:t>
      </w:r>
      <w:r w:rsidR="00862A59">
        <w:rPr>
          <w:bCs/>
          <w:szCs w:val="24"/>
        </w:rPr>
        <w:t>”</w:t>
      </w:r>
      <w:r>
        <w:rPr>
          <w:bCs/>
          <w:szCs w:val="24"/>
        </w:rPr>
        <w:t xml:space="preserve"> has completed the Project Work titled "</w:t>
      </w:r>
      <w:r w:rsidR="00854793">
        <w:rPr>
          <w:bCs/>
          <w:szCs w:val="24"/>
        </w:rPr>
        <w:t>Chord Flow</w:t>
      </w:r>
      <w:r>
        <w:rPr>
          <w:bCs/>
          <w:szCs w:val="24"/>
        </w:rPr>
        <w:t xml:space="preserve">" under my guidance and supervision. The project report has been written according to the guidelines given by the </w:t>
      </w:r>
      <w:proofErr w:type="spellStart"/>
      <w:r>
        <w:rPr>
          <w:bCs/>
          <w:szCs w:val="24"/>
        </w:rPr>
        <w:t>Yashwantrao</w:t>
      </w:r>
      <w:proofErr w:type="spellEnd"/>
      <w:r>
        <w:rPr>
          <w:bCs/>
          <w:szCs w:val="24"/>
        </w:rPr>
        <w:t xml:space="preserve"> </w:t>
      </w:r>
      <w:proofErr w:type="spellStart"/>
      <w:r>
        <w:rPr>
          <w:bCs/>
          <w:szCs w:val="24"/>
        </w:rPr>
        <w:t>Chavan</w:t>
      </w:r>
      <w:proofErr w:type="spellEnd"/>
      <w:r>
        <w:rPr>
          <w:bCs/>
          <w:szCs w:val="24"/>
        </w:rPr>
        <w:t xml:space="preserve"> Maharashtra Open University</w:t>
      </w:r>
    </w:p>
    <w:p w:rsidR="00FE1DFF" w:rsidRDefault="00FE1DFF" w:rsidP="00FE1DFF">
      <w:pPr>
        <w:rPr>
          <w:bCs/>
          <w:szCs w:val="24"/>
        </w:rPr>
      </w:pPr>
    </w:p>
    <w:p w:rsidR="00FE1DFF" w:rsidRPr="00862A59" w:rsidRDefault="00862A59" w:rsidP="00FE1DFF">
      <w:pPr>
        <w:pStyle w:val="ListParagraph"/>
        <w:numPr>
          <w:ilvl w:val="0"/>
          <w:numId w:val="11"/>
        </w:numPr>
        <w:spacing w:after="120" w:line="360" w:lineRule="auto"/>
        <w:jc w:val="both"/>
        <w:rPr>
          <w:b/>
          <w:szCs w:val="24"/>
        </w:rPr>
      </w:pPr>
      <w:r w:rsidRPr="00862A59">
        <w:rPr>
          <w:b/>
          <w:szCs w:val="24"/>
        </w:rPr>
        <w:t>Samuel Nazareth</w:t>
      </w:r>
    </w:p>
    <w:p w:rsidR="00FE1DFF" w:rsidRDefault="00FE1DFF" w:rsidP="00FE1DFF">
      <w:pPr>
        <w:pStyle w:val="ListParagraph"/>
        <w:ind w:left="360"/>
        <w:rPr>
          <w:bCs/>
          <w:szCs w:val="24"/>
        </w:rPr>
      </w:pPr>
    </w:p>
    <w:p w:rsidR="00FE1DFF" w:rsidRDefault="00FE1DFF" w:rsidP="00FE1DFF">
      <w:pPr>
        <w:jc w:val="center"/>
        <w:rPr>
          <w:bCs/>
          <w:sz w:val="40"/>
        </w:rPr>
      </w:pPr>
      <w:r>
        <w:rPr>
          <w:noProof/>
          <w:lang w:val="en-IN" w:eastAsia="en-IN" w:bidi="mr-IN"/>
        </w:rPr>
        <mc:AlternateContent>
          <mc:Choice Requires="wps">
            <w:drawing>
              <wp:anchor distT="0" distB="0" distL="114300" distR="114300" simplePos="0" relativeHeight="251683840" behindDoc="0" locked="0" layoutInCell="1" allowOverlap="1">
                <wp:simplePos x="0" y="0"/>
                <wp:positionH relativeFrom="column">
                  <wp:posOffset>-85725</wp:posOffset>
                </wp:positionH>
                <wp:positionV relativeFrom="paragraph">
                  <wp:posOffset>426085</wp:posOffset>
                </wp:positionV>
                <wp:extent cx="1112520" cy="0"/>
                <wp:effectExtent l="0" t="0" r="30480" b="19050"/>
                <wp:wrapNone/>
                <wp:docPr id="24" name="Straight Connector 24"/>
                <wp:cNvGraphicFramePr/>
                <a:graphic xmlns:a="http://schemas.openxmlformats.org/drawingml/2006/main">
                  <a:graphicData uri="http://schemas.microsoft.com/office/word/2010/wordprocessingShape">
                    <wps:wsp>
                      <wps:cNvCnPr/>
                      <wps:spPr>
                        <a:xfrm>
                          <a:off x="0" y="0"/>
                          <a:ext cx="111252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06F054E" id="Straight Connector 24"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5pt,33.55pt" to="80.8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" strokecolor="black [3040]"/>
            </w:pict>
          </mc:Fallback>
        </mc:AlternateContent>
      </w:r>
      <w:r>
        <w:rPr>
          <w:noProof/>
          <w:lang w:val="en-IN" w:eastAsia="en-IN" w:bidi="mr-IN"/>
        </w:rPr>
        <mc:AlternateContent>
          <mc:Choice Requires="wps">
            <w:drawing>
              <wp:anchor distT="0" distB="0" distL="114300" distR="114300" simplePos="0" relativeHeight="251684864" behindDoc="0" locked="0" layoutInCell="1" allowOverlap="1">
                <wp:simplePos x="0" y="0"/>
                <wp:positionH relativeFrom="margin">
                  <wp:align>right</wp:align>
                </wp:positionH>
                <wp:positionV relativeFrom="paragraph">
                  <wp:posOffset>434975</wp:posOffset>
                </wp:positionV>
                <wp:extent cx="1111885" cy="0"/>
                <wp:effectExtent l="0" t="0" r="31115" b="19050"/>
                <wp:wrapNone/>
                <wp:docPr id="23" name="Straight Connector 23"/>
                <wp:cNvGraphicFramePr/>
                <a:graphic xmlns:a="http://schemas.openxmlformats.org/drawingml/2006/main">
                  <a:graphicData uri="http://schemas.microsoft.com/office/word/2010/wordprocessingShape">
                    <wps:wsp>
                      <wps:cNvCnPr/>
                      <wps:spPr>
                        <a:xfrm>
                          <a:off x="0" y="0"/>
                          <a:ext cx="111188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9FAB05F" id="Straight Connector 23" o:spid="_x0000_s1026" style="position:absolute;z-index:251684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36.35pt,34.25pt" to="123.9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" strokecolor="black [3040]">
                <w10:wrap anchorx="margin"/>
              </v:line>
            </w:pict>
          </mc:Fallback>
        </mc:AlternateContent>
      </w:r>
    </w:p>
    <w:p w:rsidR="00FE1DFF" w:rsidRDefault="00FE1DFF" w:rsidP="00FE1DFF">
      <w:pPr>
        <w:jc w:val="center"/>
        <w:rPr>
          <w:bCs/>
          <w:szCs w:val="24"/>
        </w:rPr>
      </w:pPr>
      <w:r>
        <w:rPr>
          <w:bCs/>
          <w:szCs w:val="24"/>
        </w:rPr>
        <w:t>Project Guide                                                                                           Internal Examiner</w:t>
      </w:r>
    </w:p>
    <w:p w:rsidR="00FE1DFF" w:rsidRDefault="00FE1DFF" w:rsidP="00FE1DFF">
      <w:pPr>
        <w:jc w:val="center"/>
        <w:rPr>
          <w:bCs/>
          <w:szCs w:val="24"/>
        </w:rPr>
      </w:pPr>
    </w:p>
    <w:p w:rsidR="00FE1DFF" w:rsidRDefault="00FE1DFF" w:rsidP="00FE1DFF">
      <w:pPr>
        <w:jc w:val="center"/>
        <w:rPr>
          <w:bCs/>
          <w:szCs w:val="24"/>
        </w:rPr>
      </w:pPr>
    </w:p>
    <w:p w:rsidR="00FE1DFF" w:rsidRDefault="00FE1DFF" w:rsidP="00FE1DFF">
      <w:pPr>
        <w:rPr>
          <w:b/>
          <w:sz w:val="40"/>
        </w:rPr>
      </w:pPr>
      <w:r>
        <w:rPr>
          <w:noProof/>
          <w:lang w:val="en-IN" w:eastAsia="en-IN" w:bidi="mr-IN"/>
        </w:rPr>
        <mc:AlternateContent>
          <mc:Choice Requires="wps">
            <w:drawing>
              <wp:anchor distT="0" distB="0" distL="114300" distR="114300" simplePos="0" relativeHeight="251685888" behindDoc="0" locked="0" layoutInCell="1" allowOverlap="1">
                <wp:simplePos x="0" y="0"/>
                <wp:positionH relativeFrom="column">
                  <wp:posOffset>4408805</wp:posOffset>
                </wp:positionH>
                <wp:positionV relativeFrom="paragraph">
                  <wp:posOffset>321945</wp:posOffset>
                </wp:positionV>
                <wp:extent cx="1111885" cy="0"/>
                <wp:effectExtent l="0" t="0" r="31115" b="19050"/>
                <wp:wrapNone/>
                <wp:docPr id="22" name="Straight Connector 22"/>
                <wp:cNvGraphicFramePr/>
                <a:graphic xmlns:a="http://schemas.openxmlformats.org/drawingml/2006/main">
                  <a:graphicData uri="http://schemas.microsoft.com/office/word/2010/wordprocessingShape">
                    <wps:wsp>
                      <wps:cNvCnPr/>
                      <wps:spPr>
                        <a:xfrm>
                          <a:off x="0" y="0"/>
                          <a:ext cx="111188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1A58EC9" id="Straight Connector 22"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7.15pt,25.35pt" to="434.7pt,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" strokecolor="black [3040]"/>
            </w:pict>
          </mc:Fallback>
        </mc:AlternateContent>
      </w:r>
      <w:r>
        <w:rPr>
          <w:noProof/>
          <w:lang w:val="en-IN" w:eastAsia="en-IN" w:bidi="mr-IN"/>
        </w:rPr>
        <mc:AlternateContent>
          <mc:Choice Requires="wps">
            <w:drawing>
              <wp:anchor distT="0" distB="0" distL="114300" distR="114300" simplePos="0" relativeHeight="251688960" behindDoc="0" locked="0" layoutInCell="1" allowOverlap="1">
                <wp:simplePos x="0" y="0"/>
                <wp:positionH relativeFrom="column">
                  <wp:posOffset>-78740</wp:posOffset>
                </wp:positionH>
                <wp:positionV relativeFrom="paragraph">
                  <wp:posOffset>273685</wp:posOffset>
                </wp:positionV>
                <wp:extent cx="1111885" cy="0"/>
                <wp:effectExtent l="0" t="0" r="31115" b="19050"/>
                <wp:wrapNone/>
                <wp:docPr id="21" name="Straight Connector 21"/>
                <wp:cNvGraphicFramePr/>
                <a:graphic xmlns:a="http://schemas.openxmlformats.org/drawingml/2006/main">
                  <a:graphicData uri="http://schemas.microsoft.com/office/word/2010/wordprocessingShape">
                    <wps:wsp>
                      <wps:cNvCnPr/>
                      <wps:spPr>
                        <a:xfrm>
                          <a:off x="0" y="0"/>
                          <a:ext cx="111188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EB4F3DF" id="Straight Connector 21"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pt,21.55pt" to="81.3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" strokecolor="black [3040]"/>
            </w:pict>
          </mc:Fallback>
        </mc:AlternateContent>
      </w:r>
      <w:r>
        <w:rPr>
          <w:noProof/>
          <w:lang w:val="en-IN" w:eastAsia="en-IN" w:bidi="mr-IN"/>
        </w:rPr>
        <mc:AlternateContent>
          <mc:Choice Requires="wps">
            <w:drawing>
              <wp:anchor distT="45720" distB="45720" distL="114300" distR="114300" simplePos="0" relativeHeight="251686912" behindDoc="1" locked="0" layoutInCell="1" allowOverlap="1">
                <wp:simplePos x="0" y="0"/>
                <wp:positionH relativeFrom="column">
                  <wp:posOffset>3643630</wp:posOffset>
                </wp:positionH>
                <wp:positionV relativeFrom="paragraph">
                  <wp:posOffset>350520</wp:posOffset>
                </wp:positionV>
                <wp:extent cx="2077085" cy="614045"/>
                <wp:effectExtent l="0" t="0" r="0" b="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7085" cy="614045"/>
                        </a:xfrm>
                        <a:prstGeom prst="rect">
                          <a:avLst/>
                        </a:prstGeom>
                        <a:solidFill>
                          <a:srgbClr val="FFFFFF"/>
                        </a:solidFill>
                        <a:ln w="9525">
                          <a:noFill/>
                          <a:miter lim="800000"/>
                          <a:headEnd/>
                          <a:tailEnd/>
                        </a:ln>
                      </wps:spPr>
                      <wps:txbx>
                        <w:txbxContent>
                          <w:p w:rsidR="004C1EC2" w:rsidRDefault="004C1EC2" w:rsidP="00FE1DFF">
                            <w:pPr>
                              <w:spacing w:line="240" w:lineRule="auto"/>
                              <w:jc w:val="center"/>
                            </w:pPr>
                            <w:r>
                              <w:t xml:space="preserve">Study Center Co - </w:t>
                            </w:r>
                            <w:proofErr w:type="spellStart"/>
                            <w:r>
                              <w:t>Ordinator</w:t>
                            </w:r>
                            <w:proofErr w:type="spellEnd"/>
                          </w:p>
                          <w:p w:rsidR="004C1EC2" w:rsidRDefault="004C1EC2" w:rsidP="00FE1DFF"/>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0" o:spid="_x0000_s1033" type="#_x0000_t202" style="position:absolute;margin-left:286.9pt;margin-top:27.6pt;width:163.55pt;height:48.35pt;z-index:-251629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" stroked="f">
                <v:textbox>
                  <w:txbxContent>
                    <w:p w:rsidR="004C1EC2" w:rsidRDefault="004C1EC2" w:rsidP="00FE1DFF">
                      <w:pPr>
                        <w:spacing w:line="240" w:lineRule="auto"/>
                        <w:jc w:val="center"/>
                      </w:pPr>
                      <w:r>
                        <w:t xml:space="preserve">Study Center Co - </w:t>
                      </w:r>
                      <w:proofErr w:type="spellStart"/>
                      <w:r>
                        <w:t>Ordinator</w:t>
                      </w:r>
                      <w:proofErr w:type="spellEnd"/>
                    </w:p>
                    <w:p w:rsidR="004C1EC2" w:rsidRDefault="004C1EC2" w:rsidP="00FE1DFF"/>
                  </w:txbxContent>
                </v:textbox>
              </v:shape>
            </w:pict>
          </mc:Fallback>
        </mc:AlternateContent>
      </w:r>
      <w:r>
        <w:rPr>
          <w:noProof/>
          <w:lang w:val="en-IN" w:eastAsia="en-IN" w:bidi="mr-IN"/>
        </w:rPr>
        <mc:AlternateContent>
          <mc:Choice Requires="wps">
            <w:drawing>
              <wp:anchor distT="45720" distB="45720" distL="114300" distR="114300" simplePos="0" relativeHeight="251687936" behindDoc="1" locked="0" layoutInCell="1" allowOverlap="1">
                <wp:simplePos x="0" y="0"/>
                <wp:positionH relativeFrom="column">
                  <wp:posOffset>-271780</wp:posOffset>
                </wp:positionH>
                <wp:positionV relativeFrom="paragraph">
                  <wp:posOffset>312420</wp:posOffset>
                </wp:positionV>
                <wp:extent cx="1501140" cy="266065"/>
                <wp:effectExtent l="0" t="0" r="3810" b="635"/>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1140" cy="266065"/>
                        </a:xfrm>
                        <a:prstGeom prst="rect">
                          <a:avLst/>
                        </a:prstGeom>
                        <a:solidFill>
                          <a:srgbClr val="FFFFFF"/>
                        </a:solidFill>
                        <a:ln w="9525">
                          <a:noFill/>
                          <a:miter lim="800000"/>
                          <a:headEnd/>
                          <a:tailEnd/>
                        </a:ln>
                      </wps:spPr>
                      <wps:txbx>
                        <w:txbxContent>
                          <w:p w:rsidR="004C1EC2" w:rsidRDefault="004C1EC2" w:rsidP="00FE1DFF">
                            <w:pPr>
                              <w:jc w:val="center"/>
                            </w:pPr>
                            <w:r>
                              <w:t>External Examiner</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9" o:spid="_x0000_s1034" type="#_x0000_t202" style="position:absolute;margin-left:-21.4pt;margin-top:24.6pt;width:118.2pt;height:20.95pt;z-index:-251628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" stroked="f">
                <v:textbox>
                  <w:txbxContent>
                    <w:p w:rsidR="004C1EC2" w:rsidRDefault="004C1EC2" w:rsidP="00FE1DFF">
                      <w:pPr>
                        <w:jc w:val="center"/>
                      </w:pPr>
                      <w:r>
                        <w:t>External Examiner</w:t>
                      </w:r>
                    </w:p>
                  </w:txbxContent>
                </v:textbox>
              </v:shape>
            </w:pict>
          </mc:Fallback>
        </mc:AlternateContent>
      </w:r>
    </w:p>
    <w:p w:rsidR="00FE1DFF" w:rsidRDefault="00FE1DFF" w:rsidP="00FE1DFF">
      <w:pPr>
        <w:rPr>
          <w:b/>
          <w:sz w:val="40"/>
        </w:rPr>
      </w:pPr>
    </w:p>
    <w:p w:rsidR="00FE1DFF" w:rsidRPr="00854793" w:rsidRDefault="00FE1DFF" w:rsidP="00FE1DFF">
      <w:pPr>
        <w:rPr>
          <w:bCs/>
          <w:szCs w:val="24"/>
        </w:rPr>
      </w:pPr>
      <w:r w:rsidRPr="00854793">
        <w:rPr>
          <w:bCs/>
          <w:szCs w:val="24"/>
        </w:rPr>
        <w:t xml:space="preserve">PRN: </w:t>
      </w:r>
      <w:r w:rsidRPr="00854793">
        <w:rPr>
          <w:bCs/>
          <w:noProof/>
          <w:lang w:val="en-IN" w:eastAsia="en-IN" w:bidi="mr-IN"/>
        </w:rPr>
        <mc:AlternateContent>
          <mc:Choice Requires="wpg">
            <w:drawing>
              <wp:anchor distT="0" distB="0" distL="0" distR="0" simplePos="0" relativeHeight="251681792" behindDoc="0" locked="0" layoutInCell="1" allowOverlap="1">
                <wp:simplePos x="0" y="0"/>
                <wp:positionH relativeFrom="page">
                  <wp:posOffset>3193415</wp:posOffset>
                </wp:positionH>
                <wp:positionV relativeFrom="paragraph">
                  <wp:posOffset>99695</wp:posOffset>
                </wp:positionV>
                <wp:extent cx="1123950" cy="1369695"/>
                <wp:effectExtent l="0" t="0" r="0" b="20955"/>
                <wp:wrapNone/>
                <wp:docPr id="18" name="Group 18"/>
                <wp:cNvGraphicFramePr/>
                <a:graphic xmlns:a="http://schemas.openxmlformats.org/drawingml/2006/main">
                  <a:graphicData uri="http://schemas.microsoft.com/office/word/2010/wordprocessingGroup">
                    <wpg:wgp>
                      <wpg:cNvGrpSpPr/>
                      <wpg:grpSpPr>
                        <a:xfrm>
                          <a:off x="0" y="0"/>
                          <a:ext cx="1123950" cy="1369695"/>
                          <a:chOff x="0" y="0"/>
                          <a:chExt cx="1124101" cy="1369762"/>
                        </a:xfrm>
                      </wpg:grpSpPr>
                      <wps:wsp>
                        <wps:cNvPr id="62" name="Graphic 11"/>
                        <wps:cNvSpPr/>
                        <wps:spPr>
                          <a:xfrm>
                            <a:off x="0" y="272482"/>
                            <a:ext cx="1097280" cy="1097280"/>
                          </a:xfrm>
                          <a:custGeom>
                            <a:avLst/>
                            <a:gdLst/>
                            <a:ahLst/>
                            <a:cxnLst/>
                            <a:rect l="l" t="t" r="r" b="b"/>
                            <a:pathLst>
                              <a:path w="1097280" h="1097280">
                                <a:moveTo>
                                  <a:pt x="0" y="548639"/>
                                </a:moveTo>
                                <a:lnTo>
                                  <a:pt x="2013" y="501298"/>
                                </a:lnTo>
                                <a:lnTo>
                                  <a:pt x="7945" y="455076"/>
                                </a:lnTo>
                                <a:lnTo>
                                  <a:pt x="17629" y="410137"/>
                                </a:lnTo>
                                <a:lnTo>
                                  <a:pt x="30902" y="366646"/>
                                </a:lnTo>
                                <a:lnTo>
                                  <a:pt x="47598" y="324768"/>
                                </a:lnTo>
                                <a:lnTo>
                                  <a:pt x="67554" y="284667"/>
                                </a:lnTo>
                                <a:lnTo>
                                  <a:pt x="90604" y="246508"/>
                                </a:lnTo>
                                <a:lnTo>
                                  <a:pt x="116583" y="210455"/>
                                </a:lnTo>
                                <a:lnTo>
                                  <a:pt x="145328" y="176674"/>
                                </a:lnTo>
                                <a:lnTo>
                                  <a:pt x="176674" y="145328"/>
                                </a:lnTo>
                                <a:lnTo>
                                  <a:pt x="210455" y="116583"/>
                                </a:lnTo>
                                <a:lnTo>
                                  <a:pt x="246508" y="90604"/>
                                </a:lnTo>
                                <a:lnTo>
                                  <a:pt x="284667" y="67554"/>
                                </a:lnTo>
                                <a:lnTo>
                                  <a:pt x="324768" y="47598"/>
                                </a:lnTo>
                                <a:lnTo>
                                  <a:pt x="366646" y="30902"/>
                                </a:lnTo>
                                <a:lnTo>
                                  <a:pt x="410137" y="17629"/>
                                </a:lnTo>
                                <a:lnTo>
                                  <a:pt x="455076" y="7945"/>
                                </a:lnTo>
                                <a:lnTo>
                                  <a:pt x="501298" y="2013"/>
                                </a:lnTo>
                                <a:lnTo>
                                  <a:pt x="548640" y="0"/>
                                </a:lnTo>
                                <a:lnTo>
                                  <a:pt x="595981" y="2013"/>
                                </a:lnTo>
                                <a:lnTo>
                                  <a:pt x="642203" y="7945"/>
                                </a:lnTo>
                                <a:lnTo>
                                  <a:pt x="687142" y="17629"/>
                                </a:lnTo>
                                <a:lnTo>
                                  <a:pt x="730633" y="30902"/>
                                </a:lnTo>
                                <a:lnTo>
                                  <a:pt x="772511" y="47598"/>
                                </a:lnTo>
                                <a:lnTo>
                                  <a:pt x="812612" y="67554"/>
                                </a:lnTo>
                                <a:lnTo>
                                  <a:pt x="850771" y="90604"/>
                                </a:lnTo>
                                <a:lnTo>
                                  <a:pt x="886824" y="116583"/>
                                </a:lnTo>
                                <a:lnTo>
                                  <a:pt x="920605" y="145328"/>
                                </a:lnTo>
                                <a:lnTo>
                                  <a:pt x="951951" y="176674"/>
                                </a:lnTo>
                                <a:lnTo>
                                  <a:pt x="980696" y="210455"/>
                                </a:lnTo>
                                <a:lnTo>
                                  <a:pt x="1006675" y="246508"/>
                                </a:lnTo>
                                <a:lnTo>
                                  <a:pt x="1029725" y="284667"/>
                                </a:lnTo>
                                <a:lnTo>
                                  <a:pt x="1049681" y="324768"/>
                                </a:lnTo>
                                <a:lnTo>
                                  <a:pt x="1066377" y="366646"/>
                                </a:lnTo>
                                <a:lnTo>
                                  <a:pt x="1079650" y="410137"/>
                                </a:lnTo>
                                <a:lnTo>
                                  <a:pt x="1089334" y="455076"/>
                                </a:lnTo>
                                <a:lnTo>
                                  <a:pt x="1095266" y="501298"/>
                                </a:lnTo>
                                <a:lnTo>
                                  <a:pt x="1097280" y="548639"/>
                                </a:lnTo>
                                <a:lnTo>
                                  <a:pt x="1095266" y="595975"/>
                                </a:lnTo>
                                <a:lnTo>
                                  <a:pt x="1089334" y="642193"/>
                                </a:lnTo>
                                <a:lnTo>
                                  <a:pt x="1079650" y="687128"/>
                                </a:lnTo>
                                <a:lnTo>
                                  <a:pt x="1066377" y="730617"/>
                                </a:lnTo>
                                <a:lnTo>
                                  <a:pt x="1049681" y="772493"/>
                                </a:lnTo>
                                <a:lnTo>
                                  <a:pt x="1029725" y="812592"/>
                                </a:lnTo>
                                <a:lnTo>
                                  <a:pt x="1006675" y="850751"/>
                                </a:lnTo>
                                <a:lnTo>
                                  <a:pt x="980696" y="886803"/>
                                </a:lnTo>
                                <a:lnTo>
                                  <a:pt x="951951" y="920584"/>
                                </a:lnTo>
                                <a:lnTo>
                                  <a:pt x="920605" y="951930"/>
                                </a:lnTo>
                                <a:lnTo>
                                  <a:pt x="886824" y="980676"/>
                                </a:lnTo>
                                <a:lnTo>
                                  <a:pt x="850771" y="1006657"/>
                                </a:lnTo>
                                <a:lnTo>
                                  <a:pt x="812612" y="1029708"/>
                                </a:lnTo>
                                <a:lnTo>
                                  <a:pt x="772511" y="1049665"/>
                                </a:lnTo>
                                <a:lnTo>
                                  <a:pt x="730633" y="1066362"/>
                                </a:lnTo>
                                <a:lnTo>
                                  <a:pt x="687142" y="1079636"/>
                                </a:lnTo>
                                <a:lnTo>
                                  <a:pt x="642203" y="1089321"/>
                                </a:lnTo>
                                <a:lnTo>
                                  <a:pt x="595981" y="1095253"/>
                                </a:lnTo>
                                <a:lnTo>
                                  <a:pt x="548640" y="1097267"/>
                                </a:lnTo>
                                <a:lnTo>
                                  <a:pt x="501298" y="1095253"/>
                                </a:lnTo>
                                <a:lnTo>
                                  <a:pt x="455076" y="1089321"/>
                                </a:lnTo>
                                <a:lnTo>
                                  <a:pt x="410137" y="1079636"/>
                                </a:lnTo>
                                <a:lnTo>
                                  <a:pt x="366646" y="1066362"/>
                                </a:lnTo>
                                <a:lnTo>
                                  <a:pt x="324768" y="1049665"/>
                                </a:lnTo>
                                <a:lnTo>
                                  <a:pt x="284667" y="1029708"/>
                                </a:lnTo>
                                <a:lnTo>
                                  <a:pt x="246508" y="1006657"/>
                                </a:lnTo>
                                <a:lnTo>
                                  <a:pt x="210455" y="980676"/>
                                </a:lnTo>
                                <a:lnTo>
                                  <a:pt x="176674" y="951930"/>
                                </a:lnTo>
                                <a:lnTo>
                                  <a:pt x="145328" y="920584"/>
                                </a:lnTo>
                                <a:lnTo>
                                  <a:pt x="116583" y="886803"/>
                                </a:lnTo>
                                <a:lnTo>
                                  <a:pt x="90604" y="850751"/>
                                </a:lnTo>
                                <a:lnTo>
                                  <a:pt x="67554" y="812592"/>
                                </a:lnTo>
                                <a:lnTo>
                                  <a:pt x="47598" y="772493"/>
                                </a:lnTo>
                                <a:lnTo>
                                  <a:pt x="30902" y="730617"/>
                                </a:lnTo>
                                <a:lnTo>
                                  <a:pt x="17629" y="687128"/>
                                </a:lnTo>
                                <a:lnTo>
                                  <a:pt x="7945" y="642193"/>
                                </a:lnTo>
                                <a:lnTo>
                                  <a:pt x="2013" y="595975"/>
                                </a:lnTo>
                                <a:lnTo>
                                  <a:pt x="0" y="548639"/>
                                </a:lnTo>
                                <a:close/>
                              </a:path>
                            </a:pathLst>
                          </a:custGeom>
                          <a:ln w="12699">
                            <a:solidFill>
                              <a:srgbClr val="000000"/>
                            </a:solidFill>
                            <a:prstDash val="solid"/>
                          </a:ln>
                        </wps:spPr>
                        <wps:bodyPr wrap="square" lIns="0" tIns="0" rIns="0" bIns="0" rtlCol="0">
                          <a:prstTxWarp prst="textNoShape">
                            <a:avLst/>
                          </a:prstTxWarp>
                          <a:noAutofit/>
                        </wps:bodyPr>
                      </wps:wsp>
                      <wps:wsp>
                        <wps:cNvPr id="63" name="Textbox 12"/>
                        <wps:cNvSpPr txBox="1"/>
                        <wps:spPr>
                          <a:xfrm>
                            <a:off x="14121" y="0"/>
                            <a:ext cx="1109980" cy="1109980"/>
                          </a:xfrm>
                          <a:prstGeom prst="rect">
                            <a:avLst/>
                          </a:prstGeom>
                        </wps:spPr>
                        <wps:txbx>
                          <w:txbxContent>
                            <w:p w:rsidR="004C1EC2" w:rsidRDefault="004C1EC2" w:rsidP="00FE1DFF">
                              <w:pPr>
                                <w:rPr>
                                  <w:sz w:val="16"/>
                                </w:rPr>
                              </w:pPr>
                            </w:p>
                            <w:p w:rsidR="004C1EC2" w:rsidRDefault="004C1EC2" w:rsidP="00FE1DFF">
                              <w:pPr>
                                <w:rPr>
                                  <w:sz w:val="16"/>
                                </w:rPr>
                              </w:pPr>
                            </w:p>
                            <w:p w:rsidR="004C1EC2" w:rsidRDefault="004C1EC2" w:rsidP="00FE1DFF">
                              <w:pPr>
                                <w:spacing w:before="42"/>
                                <w:rPr>
                                  <w:sz w:val="16"/>
                                </w:rPr>
                              </w:pPr>
                            </w:p>
                            <w:p w:rsidR="004C1EC2" w:rsidRDefault="004C1EC2" w:rsidP="00FE1DFF">
                              <w:pPr>
                                <w:spacing w:before="1"/>
                                <w:ind w:left="186"/>
                                <w:rPr>
                                  <w:sz w:val="16"/>
                                </w:rPr>
                              </w:pPr>
                              <w:r>
                                <w:rPr>
                                  <w:sz w:val="16"/>
                                </w:rPr>
                                <w:t>Seal</w:t>
                              </w:r>
                              <w:r>
                                <w:rPr>
                                  <w:spacing w:val="-5"/>
                                  <w:sz w:val="16"/>
                                </w:rPr>
                                <w:t xml:space="preserve"> </w:t>
                              </w:r>
                              <w:r>
                                <w:rPr>
                                  <w:sz w:val="16"/>
                                </w:rPr>
                                <w:t>of</w:t>
                              </w:r>
                              <w:r>
                                <w:rPr>
                                  <w:spacing w:val="34"/>
                                  <w:sz w:val="16"/>
                                </w:rPr>
                                <w:t xml:space="preserve"> </w:t>
                              </w:r>
                              <w:r>
                                <w:rPr>
                                  <w:sz w:val="16"/>
                                </w:rPr>
                                <w:t>Study</w:t>
                              </w:r>
                              <w:r>
                                <w:rPr>
                                  <w:spacing w:val="-3"/>
                                  <w:sz w:val="16"/>
                                </w:rPr>
                                <w:t xml:space="preserve"> </w:t>
                              </w:r>
                              <w:r>
                                <w:rPr>
                                  <w:spacing w:val="-2"/>
                                  <w:sz w:val="16"/>
                                </w:rPr>
                                <w:t>Centre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id="Group 18" o:spid="_x0000_s1035" style="position:absolute;margin-left:251.45pt;margin-top:7.85pt;width:88.5pt;height:107.85pt;z-index:251681792;mso-wrap-distance-left:0;mso-wrap-distance-right:0;mso-position-horizontal-relative:page;mso-width-relative:margin;mso-height-relative:margin" coordsize="11241,13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">
                <v:shape id="Graphic 11" o:spid="_x0000_s1036" style="position:absolute;top:2724;width:10972;height:10973;visibility:visible;mso-wrap-style:square;v-text-anchor:top" coordsize="1097280,1097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" path="m,548639l2013,501298,7945,455076r9684,-44939l30902,366646,47598,324768,67554,284667,90604,246508r25979,-36053l145328,176674r31346,-31346l210455,116583,246508,90604,284667,67554,324768,47598,366646,30902,410137,17629,455076,7945,501298,2013,548640,r47341,2013l642203,7945r44939,9684l730633,30902r41878,16696l812612,67554r38159,23050l886824,116583r33781,28745l951951,176674r28745,33781l1006675,246508r23050,38159l1049681,324768r16696,41878l1079650,410137r9684,44939l1095266,501298r2014,47341l1095266,595975r-5932,46218l1079650,687128r-13273,43489l1049681,772493r-19956,40099l1006675,850751r-25979,36052l951951,920584r-31346,31346l886824,980676r-36053,25981l812612,1029708r-40101,19957l730633,1066362r-43491,13274l642203,1089321r-46222,5932l548640,1097267r-47342,-2014l455076,1089321r-44939,-9685l366646,1066362r-41878,-16697l284667,1029708r-38159,-23051l210455,980676,176674,951930,145328,920584,116583,886803,90604,850751,67554,812592,47598,772493,30902,730617,17629,687128,7945,642193,2013,595975,,548639xe" filled="f" strokeweight=".35275mm">
                  <v:path arrowok="t"/>
                </v:shape>
                <v:shape id="Textbox 12" o:spid="_x0000_s1037" type="#_x0000_t202" style="position:absolute;left:141;width:11100;height:1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rsidR="004C1EC2" w:rsidRDefault="004C1EC2" w:rsidP="00FE1DFF">
                        <w:pPr>
                          <w:rPr>
                            <w:sz w:val="16"/>
                          </w:rPr>
                        </w:pPr>
                      </w:p>
                      <w:p w:rsidR="004C1EC2" w:rsidRDefault="004C1EC2" w:rsidP="00FE1DFF">
                        <w:pPr>
                          <w:rPr>
                            <w:sz w:val="16"/>
                          </w:rPr>
                        </w:pPr>
                      </w:p>
                      <w:p w:rsidR="004C1EC2" w:rsidRDefault="004C1EC2" w:rsidP="00FE1DFF">
                        <w:pPr>
                          <w:spacing w:before="42"/>
                          <w:rPr>
                            <w:sz w:val="16"/>
                          </w:rPr>
                        </w:pPr>
                      </w:p>
                      <w:p w:rsidR="004C1EC2" w:rsidRDefault="004C1EC2" w:rsidP="00FE1DFF">
                        <w:pPr>
                          <w:spacing w:before="1"/>
                          <w:ind w:left="186"/>
                          <w:rPr>
                            <w:sz w:val="16"/>
                          </w:rPr>
                        </w:pPr>
                        <w:r>
                          <w:rPr>
                            <w:sz w:val="16"/>
                          </w:rPr>
                          <w:t>Seal</w:t>
                        </w:r>
                        <w:r>
                          <w:rPr>
                            <w:spacing w:val="-5"/>
                            <w:sz w:val="16"/>
                          </w:rPr>
                          <w:t xml:space="preserve"> </w:t>
                        </w:r>
                        <w:r>
                          <w:rPr>
                            <w:sz w:val="16"/>
                          </w:rPr>
                          <w:t>of</w:t>
                        </w:r>
                        <w:r>
                          <w:rPr>
                            <w:spacing w:val="34"/>
                            <w:sz w:val="16"/>
                          </w:rPr>
                          <w:t xml:space="preserve"> </w:t>
                        </w:r>
                        <w:r>
                          <w:rPr>
                            <w:sz w:val="16"/>
                          </w:rPr>
                          <w:t>Study</w:t>
                        </w:r>
                        <w:r>
                          <w:rPr>
                            <w:spacing w:val="-3"/>
                            <w:sz w:val="16"/>
                          </w:rPr>
                          <w:t xml:space="preserve"> </w:t>
                        </w:r>
                        <w:r>
                          <w:rPr>
                            <w:spacing w:val="-2"/>
                            <w:sz w:val="16"/>
                          </w:rPr>
                          <w:t>Centre</w:t>
                        </w:r>
                      </w:p>
                    </w:txbxContent>
                  </v:textbox>
                </v:shape>
                <w10:wrap anchorx="page"/>
              </v:group>
            </w:pict>
          </mc:Fallback>
        </mc:AlternateContent>
      </w:r>
      <w:r w:rsidR="00854793" w:rsidRPr="00854793">
        <w:rPr>
          <w:bCs/>
          <w:szCs w:val="24"/>
        </w:rPr>
        <w:t>202317000285994</w:t>
      </w:r>
    </w:p>
    <w:p w:rsidR="00361C5F" w:rsidRDefault="00361C5F" w:rsidP="00361C5F">
      <w:pPr>
        <w:pStyle w:val="BodyText"/>
        <w:ind w:left="35"/>
        <w:jc w:val="center"/>
      </w:pPr>
    </w:p>
    <w:p w:rsidR="004B5090" w:rsidRDefault="004B5090" w:rsidP="004B5090">
      <w:pPr>
        <w:pStyle w:val="Heading1"/>
        <w:spacing w:before="200" w:after="120"/>
        <w:rPr>
          <w:rFonts w:ascii="Times New Roman" w:eastAsia="Times New Roman" w:hAnsi="Times New Roman"/>
          <w:color w:val="000000" w:themeColor="text1"/>
          <w:sz w:val="36"/>
          <w:szCs w:val="36"/>
        </w:rPr>
      </w:pPr>
    </w:p>
    <w:p w:rsidR="004B5090" w:rsidRPr="004B5090" w:rsidRDefault="004B5090" w:rsidP="004B5090"/>
    <w:p w:rsidR="004B5090" w:rsidRDefault="004B5090" w:rsidP="00536F16">
      <w:pPr>
        <w:pStyle w:val="Heading1"/>
        <w:spacing w:before="200" w:after="120"/>
        <w:jc w:val="center"/>
        <w:rPr>
          <w:rFonts w:ascii="Times New Roman" w:eastAsia="Times New Roman" w:hAnsi="Times New Roman"/>
          <w:color w:val="000000" w:themeColor="text1"/>
          <w:sz w:val="36"/>
          <w:szCs w:val="36"/>
        </w:rPr>
      </w:pPr>
    </w:p>
    <w:p w:rsidR="004B5090" w:rsidRDefault="004B5090" w:rsidP="00536F16">
      <w:pPr>
        <w:pStyle w:val="Heading1"/>
        <w:spacing w:before="200" w:after="120"/>
        <w:jc w:val="center"/>
        <w:rPr>
          <w:rFonts w:ascii="Times New Roman" w:eastAsia="Times New Roman" w:hAnsi="Times New Roman"/>
          <w:color w:val="000000" w:themeColor="text1"/>
          <w:sz w:val="36"/>
          <w:szCs w:val="36"/>
        </w:rPr>
      </w:pPr>
    </w:p>
    <w:p w:rsidR="00536F16" w:rsidRPr="00B45891" w:rsidRDefault="00536F16" w:rsidP="00536F16">
      <w:pPr>
        <w:pStyle w:val="Heading1"/>
        <w:spacing w:before="200" w:after="120"/>
        <w:jc w:val="center"/>
        <w:rPr>
          <w:color w:val="000000" w:themeColor="text1"/>
          <w:sz w:val="36"/>
          <w:szCs w:val="36"/>
        </w:rPr>
      </w:pPr>
      <w:r>
        <w:rPr>
          <w:rFonts w:ascii="Times New Roman" w:eastAsia="Times New Roman" w:hAnsi="Times New Roman"/>
          <w:color w:val="000000" w:themeColor="text1"/>
          <w:sz w:val="36"/>
          <w:szCs w:val="36"/>
        </w:rPr>
        <w:t>A</w:t>
      </w:r>
      <w:r w:rsidRPr="00B45891">
        <w:rPr>
          <w:rFonts w:ascii="Times New Roman" w:eastAsia="Times New Roman" w:hAnsi="Times New Roman"/>
          <w:color w:val="000000" w:themeColor="text1"/>
          <w:sz w:val="36"/>
          <w:szCs w:val="36"/>
        </w:rPr>
        <w:t>CKNOWLEDGEMENT</w:t>
      </w:r>
    </w:p>
    <w:p w:rsidR="004C1EC2" w:rsidRDefault="004C1EC2" w:rsidP="00862A59">
      <w:pPr>
        <w:pStyle w:val="BodyText"/>
        <w:spacing w:line="360" w:lineRule="auto"/>
        <w:ind w:left="-142" w:right="-117"/>
        <w:jc w:val="both"/>
      </w:pPr>
      <w:r>
        <w:t xml:space="preserve">We are so happy to present this project report on </w:t>
      </w:r>
      <w:r>
        <w:rPr>
          <w:b/>
        </w:rPr>
        <w:t xml:space="preserve">“Chord flow”. </w:t>
      </w:r>
      <w:r>
        <w:t>It is impossible for us to list out all the individuals who helped in successful completion of this project. However, we are heartily thankful to everyone who provided help.</w:t>
      </w:r>
    </w:p>
    <w:p w:rsidR="004C1EC2" w:rsidRDefault="004C1EC2" w:rsidP="00862A59">
      <w:pPr>
        <w:pStyle w:val="BodyText"/>
        <w:spacing w:line="360" w:lineRule="auto"/>
        <w:ind w:left="-142" w:right="-117"/>
        <w:jc w:val="both"/>
      </w:pPr>
      <w:r>
        <w:t xml:space="preserve">We are very grateful to </w:t>
      </w:r>
      <w:r>
        <w:rPr>
          <w:b/>
        </w:rPr>
        <w:t xml:space="preserve">Dr. </w:t>
      </w:r>
      <w:proofErr w:type="spellStart"/>
      <w:r>
        <w:rPr>
          <w:b/>
        </w:rPr>
        <w:t>Vaishali</w:t>
      </w:r>
      <w:proofErr w:type="spellEnd"/>
      <w:r>
        <w:rPr>
          <w:b/>
        </w:rPr>
        <w:t xml:space="preserve"> Rajput, </w:t>
      </w:r>
      <w:r>
        <w:t>our Principal for her unconditional support through the course and for permitting us to execute this project.</w:t>
      </w:r>
    </w:p>
    <w:p w:rsidR="004C1EC2" w:rsidRDefault="004C1EC2" w:rsidP="00862A59">
      <w:pPr>
        <w:pStyle w:val="BodyText"/>
        <w:spacing w:line="360" w:lineRule="auto"/>
        <w:ind w:left="-142" w:right="-117"/>
        <w:jc w:val="both"/>
      </w:pPr>
      <w:r>
        <w:t xml:space="preserve">We are also very thankful to </w:t>
      </w:r>
      <w:r>
        <w:rPr>
          <w:b/>
        </w:rPr>
        <w:t xml:space="preserve">Prof. Sandeep </w:t>
      </w:r>
      <w:proofErr w:type="spellStart"/>
      <w:r>
        <w:rPr>
          <w:b/>
        </w:rPr>
        <w:t>Vishwakarma</w:t>
      </w:r>
      <w:proofErr w:type="spellEnd"/>
      <w:r>
        <w:t xml:space="preserve">, Head of IT Department for providing us the necessary inspiration, guidelines, support and confidence in carrying out the </w:t>
      </w:r>
      <w:r>
        <w:rPr>
          <w:spacing w:val="-2"/>
        </w:rPr>
        <w:t>project.</w:t>
      </w:r>
    </w:p>
    <w:p w:rsidR="004C1EC2" w:rsidRDefault="004C1EC2" w:rsidP="00862A59">
      <w:pPr>
        <w:pStyle w:val="BodyText"/>
        <w:spacing w:line="360" w:lineRule="auto"/>
        <w:ind w:left="-142" w:right="-117"/>
        <w:jc w:val="both"/>
      </w:pPr>
      <w:r>
        <w:t xml:space="preserve">We owe a great debt of gratitude to </w:t>
      </w:r>
      <w:r>
        <w:rPr>
          <w:b/>
        </w:rPr>
        <w:t>Prof. Arvind Singh</w:t>
      </w:r>
      <w:r>
        <w:t>, a faculty member of Information Technology</w:t>
      </w:r>
      <w:r>
        <w:rPr>
          <w:spacing w:val="-7"/>
        </w:rPr>
        <w:t xml:space="preserve"> </w:t>
      </w:r>
      <w:r>
        <w:t>Department, who</w:t>
      </w:r>
      <w:r>
        <w:rPr>
          <w:spacing w:val="-15"/>
        </w:rPr>
        <w:t xml:space="preserve"> </w:t>
      </w:r>
      <w:r>
        <w:t>offered</w:t>
      </w:r>
      <w:r>
        <w:rPr>
          <w:spacing w:val="-7"/>
        </w:rPr>
        <w:t xml:space="preserve"> </w:t>
      </w:r>
      <w:r>
        <w:t>all</w:t>
      </w:r>
      <w:r>
        <w:rPr>
          <w:spacing w:val="-6"/>
        </w:rPr>
        <w:t xml:space="preserve"> </w:t>
      </w:r>
      <w:r>
        <w:t>help</w:t>
      </w:r>
      <w:r>
        <w:rPr>
          <w:spacing w:val="-9"/>
        </w:rPr>
        <w:t xml:space="preserve"> </w:t>
      </w:r>
      <w:r>
        <w:t>in</w:t>
      </w:r>
      <w:r>
        <w:rPr>
          <w:spacing w:val="-7"/>
        </w:rPr>
        <w:t xml:space="preserve"> </w:t>
      </w:r>
      <w:r>
        <w:t>form</w:t>
      </w:r>
      <w:r>
        <w:rPr>
          <w:spacing w:val="-12"/>
        </w:rPr>
        <w:t xml:space="preserve"> </w:t>
      </w:r>
      <w:r>
        <w:t>of</w:t>
      </w:r>
      <w:r>
        <w:rPr>
          <w:spacing w:val="-13"/>
        </w:rPr>
        <w:t xml:space="preserve"> </w:t>
      </w:r>
      <w:r>
        <w:t>advice,</w:t>
      </w:r>
      <w:r>
        <w:rPr>
          <w:spacing w:val="-12"/>
        </w:rPr>
        <w:t xml:space="preserve"> </w:t>
      </w:r>
      <w:r>
        <w:t>guidance</w:t>
      </w:r>
      <w:r>
        <w:rPr>
          <w:spacing w:val="-10"/>
        </w:rPr>
        <w:t xml:space="preserve"> </w:t>
      </w:r>
      <w:r>
        <w:t>and</w:t>
      </w:r>
      <w:r>
        <w:rPr>
          <w:spacing w:val="-9"/>
        </w:rPr>
        <w:t xml:space="preserve"> </w:t>
      </w:r>
      <w:r>
        <w:t>support,</w:t>
      </w:r>
      <w:r>
        <w:rPr>
          <w:spacing w:val="-12"/>
        </w:rPr>
        <w:t xml:space="preserve"> </w:t>
      </w:r>
      <w:r>
        <w:t>without which the project could not have been completed successfully.</w:t>
      </w:r>
    </w:p>
    <w:p w:rsidR="004C1EC2" w:rsidRDefault="004C1EC2" w:rsidP="00862A59">
      <w:pPr>
        <w:pStyle w:val="BodyText"/>
        <w:spacing w:before="1"/>
        <w:ind w:left="-142" w:right="-117"/>
        <w:jc w:val="both"/>
      </w:pPr>
      <w:r>
        <w:t>We</w:t>
      </w:r>
      <w:r>
        <w:rPr>
          <w:spacing w:val="-16"/>
        </w:rPr>
        <w:t xml:space="preserve"> </w:t>
      </w:r>
      <w:r>
        <w:t>are</w:t>
      </w:r>
      <w:r>
        <w:rPr>
          <w:spacing w:val="-4"/>
        </w:rPr>
        <w:t xml:space="preserve"> </w:t>
      </w:r>
      <w:r>
        <w:t>also</w:t>
      </w:r>
      <w:r>
        <w:rPr>
          <w:spacing w:val="-1"/>
        </w:rPr>
        <w:t xml:space="preserve"> </w:t>
      </w:r>
      <w:r>
        <w:t>indebted</w:t>
      </w:r>
      <w:r>
        <w:rPr>
          <w:spacing w:val="-4"/>
        </w:rPr>
        <w:t xml:space="preserve"> </w:t>
      </w:r>
      <w:r>
        <w:t>to all</w:t>
      </w:r>
      <w:r>
        <w:rPr>
          <w:spacing w:val="-1"/>
        </w:rPr>
        <w:t xml:space="preserve"> </w:t>
      </w:r>
      <w:r>
        <w:t>our teachers</w:t>
      </w:r>
      <w:r>
        <w:rPr>
          <w:spacing w:val="-3"/>
        </w:rPr>
        <w:t xml:space="preserve"> </w:t>
      </w:r>
      <w:r>
        <w:t>for</w:t>
      </w:r>
      <w:r>
        <w:rPr>
          <w:spacing w:val="-4"/>
        </w:rPr>
        <w:t xml:space="preserve"> </w:t>
      </w:r>
      <w:r>
        <w:t>their</w:t>
      </w:r>
      <w:r>
        <w:rPr>
          <w:spacing w:val="-2"/>
        </w:rPr>
        <w:t xml:space="preserve"> </w:t>
      </w:r>
      <w:r>
        <w:t xml:space="preserve">unstinted </w:t>
      </w:r>
      <w:r>
        <w:rPr>
          <w:spacing w:val="-2"/>
        </w:rPr>
        <w:t>support.</w:t>
      </w:r>
    </w:p>
    <w:p w:rsidR="004C1EC2" w:rsidRDefault="004C1EC2" w:rsidP="00862A59">
      <w:pPr>
        <w:pStyle w:val="BodyText"/>
        <w:spacing w:before="86"/>
        <w:ind w:left="-142" w:right="-117"/>
      </w:pPr>
    </w:p>
    <w:p w:rsidR="004C1EC2" w:rsidRDefault="004C1EC2" w:rsidP="00862A59">
      <w:pPr>
        <w:pStyle w:val="BodyText"/>
        <w:spacing w:line="360" w:lineRule="auto"/>
        <w:ind w:left="-142" w:right="-117"/>
        <w:jc w:val="both"/>
      </w:pPr>
      <w:r>
        <w:t>At</w:t>
      </w:r>
      <w:r>
        <w:rPr>
          <w:spacing w:val="-7"/>
        </w:rPr>
        <w:t xml:space="preserve"> </w:t>
      </w:r>
      <w:r>
        <w:t>the</w:t>
      </w:r>
      <w:r>
        <w:rPr>
          <w:spacing w:val="-8"/>
        </w:rPr>
        <w:t xml:space="preserve"> </w:t>
      </w:r>
      <w:r>
        <w:t>end,</w:t>
      </w:r>
      <w:r>
        <w:rPr>
          <w:spacing w:val="-7"/>
        </w:rPr>
        <w:t xml:space="preserve"> </w:t>
      </w:r>
      <w:r>
        <w:t>we</w:t>
      </w:r>
      <w:r>
        <w:rPr>
          <w:spacing w:val="-8"/>
        </w:rPr>
        <w:t xml:space="preserve"> </w:t>
      </w:r>
      <w:r>
        <w:t>extend</w:t>
      </w:r>
      <w:r>
        <w:rPr>
          <w:spacing w:val="-5"/>
        </w:rPr>
        <w:t xml:space="preserve"> </w:t>
      </w:r>
      <w:r>
        <w:t>our</w:t>
      </w:r>
      <w:r>
        <w:rPr>
          <w:spacing w:val="-5"/>
        </w:rPr>
        <w:t xml:space="preserve"> </w:t>
      </w:r>
      <w:r>
        <w:t>thanks</w:t>
      </w:r>
      <w:r>
        <w:rPr>
          <w:spacing w:val="-7"/>
        </w:rPr>
        <w:t xml:space="preserve"> </w:t>
      </w:r>
      <w:r>
        <w:t>to</w:t>
      </w:r>
      <w:r>
        <w:rPr>
          <w:spacing w:val="-7"/>
        </w:rPr>
        <w:t xml:space="preserve"> </w:t>
      </w:r>
      <w:r>
        <w:t>our</w:t>
      </w:r>
      <w:r>
        <w:rPr>
          <w:spacing w:val="-6"/>
        </w:rPr>
        <w:t xml:space="preserve"> </w:t>
      </w:r>
      <w:r>
        <w:t>family</w:t>
      </w:r>
      <w:r>
        <w:rPr>
          <w:spacing w:val="-6"/>
        </w:rPr>
        <w:t xml:space="preserve"> </w:t>
      </w:r>
      <w:r>
        <w:t>members</w:t>
      </w:r>
      <w:r>
        <w:rPr>
          <w:spacing w:val="-4"/>
        </w:rPr>
        <w:t xml:space="preserve"> </w:t>
      </w:r>
      <w:r>
        <w:t>and</w:t>
      </w:r>
      <w:r>
        <w:rPr>
          <w:spacing w:val="-7"/>
        </w:rPr>
        <w:t xml:space="preserve"> </w:t>
      </w:r>
      <w:r>
        <w:t>friends</w:t>
      </w:r>
      <w:r>
        <w:rPr>
          <w:spacing w:val="-7"/>
        </w:rPr>
        <w:t xml:space="preserve"> </w:t>
      </w:r>
      <w:r>
        <w:t>who</w:t>
      </w:r>
      <w:r>
        <w:rPr>
          <w:spacing w:val="-5"/>
        </w:rPr>
        <w:t xml:space="preserve"> </w:t>
      </w:r>
      <w:r>
        <w:t>have</w:t>
      </w:r>
      <w:r>
        <w:rPr>
          <w:spacing w:val="-7"/>
        </w:rPr>
        <w:t xml:space="preserve"> </w:t>
      </w:r>
      <w:r>
        <w:t>supported</w:t>
      </w:r>
      <w:r>
        <w:rPr>
          <w:spacing w:val="-7"/>
        </w:rPr>
        <w:t xml:space="preserve"> </w:t>
      </w:r>
      <w:r>
        <w:t>us</w:t>
      </w:r>
      <w:r>
        <w:rPr>
          <w:spacing w:val="-2"/>
        </w:rPr>
        <w:t xml:space="preserve"> </w:t>
      </w:r>
      <w:r>
        <w:t>all the way through the project</w:t>
      </w:r>
    </w:p>
    <w:p w:rsidR="00B24627" w:rsidRDefault="00B24627" w:rsidP="00536F16">
      <w:pPr>
        <w:pStyle w:val="Heading1"/>
        <w:spacing w:before="200" w:after="120"/>
        <w:rPr>
          <w:rFonts w:ascii="Times New Roman" w:eastAsia="Times New Roman" w:hAnsi="Times New Roman"/>
          <w:color w:val="000000" w:themeColor="text1"/>
          <w:sz w:val="36"/>
          <w:szCs w:val="36"/>
        </w:rPr>
      </w:pPr>
      <w:bookmarkStart w:id="0" w:name="_GoBack"/>
      <w:bookmarkEnd w:id="0"/>
    </w:p>
    <w:p w:rsidR="00536F16" w:rsidRDefault="00536F16" w:rsidP="00536F16">
      <w:pPr>
        <w:pStyle w:val="Heading1"/>
        <w:spacing w:before="200" w:after="120"/>
        <w:jc w:val="center"/>
        <w:rPr>
          <w:rFonts w:ascii="Times New Roman" w:eastAsia="Times New Roman" w:hAnsi="Times New Roman"/>
          <w:color w:val="000000" w:themeColor="text1"/>
          <w:sz w:val="36"/>
          <w:szCs w:val="36"/>
        </w:rPr>
      </w:pPr>
    </w:p>
    <w:p w:rsidR="00536F16" w:rsidRDefault="00536F16" w:rsidP="00536F16">
      <w:pPr>
        <w:pStyle w:val="Heading1"/>
        <w:spacing w:before="200" w:after="120"/>
        <w:jc w:val="center"/>
        <w:rPr>
          <w:rFonts w:ascii="Times New Roman" w:eastAsia="Times New Roman" w:hAnsi="Times New Roman"/>
          <w:color w:val="000000" w:themeColor="text1"/>
          <w:sz w:val="36"/>
          <w:szCs w:val="36"/>
        </w:rPr>
      </w:pPr>
    </w:p>
    <w:p w:rsidR="00C96A63" w:rsidRDefault="006B2AA1">
      <w:r>
        <w:br w:type="page"/>
      </w:r>
    </w:p>
    <w:p w:rsidR="00597E31" w:rsidRPr="00AE0E80" w:rsidRDefault="00597E31" w:rsidP="00597E31">
      <w:pPr>
        <w:pStyle w:val="Heading2"/>
        <w:spacing w:line="360" w:lineRule="auto"/>
        <w:jc w:val="center"/>
        <w:rPr>
          <w:rFonts w:ascii="Times New Roman" w:hAnsi="Times New Roman" w:cs="Times New Roman"/>
          <w:color w:val="000000" w:themeColor="text1"/>
          <w:sz w:val="36"/>
          <w:szCs w:val="36"/>
        </w:rPr>
      </w:pPr>
      <w:bookmarkStart w:id="1" w:name="_Toc228747817"/>
      <w:r>
        <w:rPr>
          <w:rFonts w:ascii="Times New Roman" w:hAnsi="Times New Roman" w:cs="Times New Roman"/>
          <w:color w:val="000000" w:themeColor="text1"/>
          <w:sz w:val="36"/>
          <w:szCs w:val="36"/>
        </w:rPr>
        <w:lastRenderedPageBreak/>
        <w:t>PREFACE</w:t>
      </w:r>
      <w:bookmarkEnd w:id="1"/>
    </w:p>
    <w:p w:rsidR="00597E31" w:rsidRDefault="00597E31" w:rsidP="00597E31">
      <w:pPr>
        <w:pStyle w:val="NormalWeb"/>
        <w:spacing w:line="360" w:lineRule="auto"/>
      </w:pPr>
      <w:r>
        <w:t>This project titled “</w:t>
      </w:r>
      <w:r w:rsidR="004B61BA">
        <w:t>Chord Flow</w:t>
      </w:r>
      <w:r>
        <w:t>” has been undertaken as a part of the Bachelor of Computer Applications (BCA) program. The motivation behind this project arose</w:t>
      </w:r>
    </w:p>
    <w:p w:rsidR="00597E31" w:rsidRDefault="00597E31" w:rsidP="00597E31">
      <w:pPr>
        <w:pStyle w:val="NormalWeb"/>
        <w:spacing w:line="360" w:lineRule="auto"/>
      </w:pPr>
      <w:r>
        <w:t>from the practical challenges faced while accessing and presenting worship songs with p</w:t>
      </w:r>
      <w:r w:rsidR="004B61BA">
        <w:t>roperly aligned chords in a dig</w:t>
      </w:r>
      <w:r>
        <w:t>ital format. Traditional methods often result in misalignment and inconsistent formatting, especially across different screen sizes.</w:t>
      </w:r>
    </w:p>
    <w:p w:rsidR="00597E31" w:rsidRDefault="00597E31" w:rsidP="00597E31">
      <w:pPr>
        <w:pStyle w:val="NormalWeb"/>
        <w:spacing w:line="360" w:lineRule="auto"/>
      </w:pPr>
      <w:r>
        <w:t>During the development of this system, emphasis was placed on solving real-world problems through structured design and implementation. The project involved designing a system capable of dynamically rendering chords in alignment with lyrics, ensuring readability and consistency. This required careful consideration of data representation, rendering logic, and responsiveness.</w:t>
      </w:r>
    </w:p>
    <w:p w:rsidR="00597E31" w:rsidRDefault="00597E31" w:rsidP="00597E31">
      <w:pPr>
        <w:pStyle w:val="NormalWeb"/>
        <w:spacing w:line="360" w:lineRule="auto"/>
      </w:pPr>
      <w:r>
        <w:t>The process of building this application has provided valuable insights into web-based system design, problem-solving, and the importance of maintaining both functional accuracy and user readability. It also offered an opportunity to apply theoretical concepts in a practical environment.</w:t>
      </w:r>
    </w:p>
    <w:p w:rsidR="00597E31" w:rsidRDefault="00597E31" w:rsidP="00597E31">
      <w:pPr>
        <w:pStyle w:val="NormalWeb"/>
        <w:spacing w:line="360" w:lineRule="auto"/>
      </w:pPr>
      <w:r>
        <w:t xml:space="preserve">This report presents the work carried out, the challenges encountered, and the solutions implemented during the development of the system. </w:t>
      </w:r>
    </w:p>
    <w:p w:rsidR="00295ADA" w:rsidRPr="00B917DA" w:rsidRDefault="00295ADA" w:rsidP="00295ADA">
      <w:pPr>
        <w:pStyle w:val="Heading2"/>
        <w:rPr>
          <w:color w:val="FFFFFF" w:themeColor="background1"/>
          <w:sz w:val="36"/>
          <w:highlight w:val="black"/>
        </w:rPr>
      </w:pPr>
    </w:p>
    <w:p w:rsidR="00295ADA" w:rsidRDefault="00295ADA" w:rsidP="00295ADA">
      <w:pPr>
        <w:pStyle w:val="NormalWeb"/>
        <w:rPr>
          <w:color w:val="FFFFFF" w:themeColor="background1"/>
        </w:rPr>
      </w:pPr>
    </w:p>
    <w:p w:rsidR="00B917DA" w:rsidRDefault="00B917DA" w:rsidP="00295ADA">
      <w:pPr>
        <w:pStyle w:val="NormalWeb"/>
        <w:rPr>
          <w:color w:val="FFFFFF" w:themeColor="background1"/>
        </w:rPr>
      </w:pPr>
    </w:p>
    <w:p w:rsidR="00B917DA" w:rsidRDefault="00B917DA" w:rsidP="00295ADA">
      <w:pPr>
        <w:pStyle w:val="NormalWeb"/>
        <w:rPr>
          <w:color w:val="FFFFFF" w:themeColor="background1"/>
        </w:rPr>
      </w:pPr>
    </w:p>
    <w:p w:rsidR="00B917DA" w:rsidRPr="002472E3" w:rsidRDefault="00B917DA" w:rsidP="00295ADA">
      <w:pPr>
        <w:pStyle w:val="NormalWeb"/>
        <w:rPr>
          <w:color w:val="FFFFFF" w:themeColor="background1"/>
        </w:rPr>
      </w:pPr>
    </w:p>
    <w:p w:rsidR="00295ADA" w:rsidRPr="002472E3" w:rsidRDefault="00295ADA" w:rsidP="00295ADA">
      <w:pPr>
        <w:pStyle w:val="NormalWeb"/>
        <w:rPr>
          <w:color w:val="FFFFFF" w:themeColor="background1"/>
        </w:rPr>
      </w:pPr>
    </w:p>
    <w:p w:rsidR="00536F16" w:rsidRDefault="00536F16" w:rsidP="00B917DA">
      <w:pPr>
        <w:pStyle w:val="Heading2"/>
        <w:jc w:val="center"/>
        <w:rPr>
          <w:rFonts w:ascii="Times New Roman" w:hAnsi="Times New Roman" w:cs="Times New Roman"/>
          <w:color w:val="auto"/>
          <w:sz w:val="36"/>
          <w:szCs w:val="36"/>
        </w:rPr>
      </w:pPr>
    </w:p>
    <w:p w:rsidR="00295ADA" w:rsidRPr="00B24627" w:rsidRDefault="00295ADA" w:rsidP="00B917DA">
      <w:pPr>
        <w:pStyle w:val="Heading2"/>
        <w:jc w:val="center"/>
        <w:rPr>
          <w:rFonts w:ascii="Times New Roman" w:hAnsi="Times New Roman" w:cs="Times New Roman"/>
          <w:color w:val="FFFFFF" w:themeColor="background1"/>
          <w:sz w:val="24"/>
          <w:szCs w:val="24"/>
        </w:rPr>
      </w:pPr>
      <w:r w:rsidRPr="00B24627">
        <w:rPr>
          <w:rFonts w:ascii="Times New Roman" w:hAnsi="Times New Roman" w:cs="Times New Roman"/>
          <w:color w:val="auto"/>
          <w:sz w:val="36"/>
          <w:szCs w:val="36"/>
        </w:rPr>
        <w:t>DECLARATION</w:t>
      </w:r>
    </w:p>
    <w:p w:rsidR="00295ADA" w:rsidRDefault="00295ADA" w:rsidP="00B917DA">
      <w:pPr>
        <w:pStyle w:val="NormalWeb"/>
        <w:spacing w:line="276" w:lineRule="auto"/>
      </w:pPr>
      <w:r>
        <w:t xml:space="preserve">I, Samuel Nazareth, hereby declare that the project titled </w:t>
      </w:r>
      <w:r>
        <w:rPr>
          <w:rStyle w:val="Strong"/>
        </w:rPr>
        <w:t>“</w:t>
      </w:r>
      <w:proofErr w:type="spellStart"/>
      <w:r>
        <w:rPr>
          <w:rStyle w:val="Strong"/>
        </w:rPr>
        <w:t>ChordFlow</w:t>
      </w:r>
      <w:proofErr w:type="spellEnd"/>
      <w:r>
        <w:rPr>
          <w:rStyle w:val="Strong"/>
        </w:rPr>
        <w:t>: Web-Based Worship Song System with Dynamic Chord Rendering”</w:t>
      </w:r>
      <w:r>
        <w:t xml:space="preserve"> is my original work and has been prepared in partial </w:t>
      </w:r>
      <w:proofErr w:type="spellStart"/>
      <w:r>
        <w:t>fulfillment</w:t>
      </w:r>
      <w:proofErr w:type="spellEnd"/>
      <w:r>
        <w:t xml:space="preserve"> of the requirements for the Bachelor of Computer Ap</w:t>
      </w:r>
      <w:r w:rsidR="002472E3">
        <w:t xml:space="preserve">plications (BCA) at </w:t>
      </w:r>
      <w:proofErr w:type="spellStart"/>
      <w:r w:rsidR="002472E3">
        <w:t>Chandrabhan</w:t>
      </w:r>
      <w:proofErr w:type="spellEnd"/>
      <w:r>
        <w:t xml:space="preserve"> Sharma College.</w:t>
      </w:r>
    </w:p>
    <w:p w:rsidR="00295ADA" w:rsidRDefault="00295ADA" w:rsidP="00B917DA">
      <w:pPr>
        <w:pStyle w:val="NormalWeb"/>
        <w:spacing w:line="276" w:lineRule="auto"/>
      </w:pPr>
      <w:r>
        <w:t>The work presented in this project is based on my own study, analysis, and implementation. I take full responsibility for the accuracy, authenticity, and integrity of the content. All sources of information, references, and materials used have been properly acknowledged.</w:t>
      </w:r>
    </w:p>
    <w:p w:rsidR="00295ADA" w:rsidRDefault="00295ADA" w:rsidP="00B917DA">
      <w:pPr>
        <w:pStyle w:val="NormalWeb"/>
        <w:spacing w:line="276" w:lineRule="auto"/>
      </w:pPr>
      <w:r>
        <w:t>I further declare that this project has not been submitted, either in part or in full, for any other degree or examination at any other institution.</w:t>
      </w:r>
    </w:p>
    <w:p w:rsidR="00295ADA" w:rsidRDefault="00295ADA" w:rsidP="00B917DA">
      <w:pPr>
        <w:pStyle w:val="NormalWeb"/>
        <w:spacing w:line="276" w:lineRule="auto"/>
      </w:pPr>
      <w:r>
        <w:t>I understand the academic integrity policies of the institution and confirm that this work complies with all required ethical standards.</w:t>
      </w:r>
    </w:p>
    <w:p w:rsidR="00597E31" w:rsidRDefault="00295ADA" w:rsidP="00AE0E80">
      <w:pPr>
        <w:pStyle w:val="Heading2"/>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ab/>
      </w:r>
    </w:p>
    <w:p w:rsidR="00597E31" w:rsidRDefault="00597E31" w:rsidP="00AE0E80">
      <w:pPr>
        <w:pStyle w:val="Heading2"/>
        <w:rPr>
          <w:rFonts w:ascii="Times New Roman" w:hAnsi="Times New Roman" w:cs="Times New Roman"/>
          <w:color w:val="000000" w:themeColor="text1"/>
          <w:sz w:val="36"/>
          <w:szCs w:val="36"/>
        </w:rPr>
      </w:pPr>
    </w:p>
    <w:p w:rsidR="00854793" w:rsidRDefault="00854793" w:rsidP="00854793"/>
    <w:p w:rsidR="00854793" w:rsidRDefault="00854793" w:rsidP="00854793"/>
    <w:p w:rsidR="00854793" w:rsidRDefault="00854793" w:rsidP="00854793">
      <w:r>
        <w:t xml:space="preserve">Signature </w:t>
      </w:r>
    </w:p>
    <w:p w:rsidR="00854793" w:rsidRDefault="00854793" w:rsidP="00854793">
      <w:r>
        <w:t>Samuel Nazareth: 202317000285994</w:t>
      </w:r>
    </w:p>
    <w:p w:rsidR="00854793" w:rsidRDefault="00854793" w:rsidP="00854793"/>
    <w:p w:rsidR="00854793" w:rsidRPr="00854793" w:rsidRDefault="00854793" w:rsidP="00854793">
      <w:r>
        <w:t>______________________</w:t>
      </w:r>
    </w:p>
    <w:p w:rsidR="00597E31" w:rsidRDefault="00597E31" w:rsidP="00AE0E80">
      <w:pPr>
        <w:pStyle w:val="Heading2"/>
        <w:rPr>
          <w:rFonts w:ascii="Times New Roman" w:hAnsi="Times New Roman" w:cs="Times New Roman"/>
          <w:color w:val="000000" w:themeColor="text1"/>
          <w:sz w:val="36"/>
          <w:szCs w:val="36"/>
        </w:rPr>
      </w:pPr>
    </w:p>
    <w:p w:rsidR="00597E31" w:rsidRDefault="00597E31" w:rsidP="00AE0E80">
      <w:pPr>
        <w:pStyle w:val="Heading2"/>
        <w:rPr>
          <w:rFonts w:ascii="Times New Roman" w:hAnsi="Times New Roman" w:cs="Times New Roman"/>
          <w:color w:val="000000" w:themeColor="text1"/>
          <w:sz w:val="36"/>
          <w:szCs w:val="36"/>
        </w:rPr>
      </w:pPr>
    </w:p>
    <w:p w:rsidR="00597E31" w:rsidRDefault="00597E31" w:rsidP="00AE0E80">
      <w:pPr>
        <w:pStyle w:val="Heading2"/>
        <w:rPr>
          <w:rFonts w:ascii="Times New Roman" w:hAnsi="Times New Roman" w:cs="Times New Roman"/>
          <w:color w:val="000000" w:themeColor="text1"/>
          <w:sz w:val="36"/>
          <w:szCs w:val="36"/>
        </w:rPr>
      </w:pPr>
    </w:p>
    <w:p w:rsidR="00AE0E80" w:rsidRDefault="00AE0E80"/>
    <w:p w:rsidR="00597E31" w:rsidRDefault="00AE0E80" w:rsidP="00597E31">
      <w:pPr>
        <w:spacing w:before="30"/>
      </w:pPr>
      <w:r>
        <w:br w:type="page"/>
      </w:r>
    </w:p>
    <w:tbl>
      <w:tblPr>
        <w:tblStyle w:val="TableGrid"/>
        <w:tblpPr w:leftFromText="180" w:rightFromText="180" w:vertAnchor="text" w:horzAnchor="margin" w:tblpY="-203"/>
        <w:tblW w:w="8204" w:type="dxa"/>
        <w:tblLook w:val="04A0" w:firstRow="1" w:lastRow="0" w:firstColumn="1" w:lastColumn="0" w:noHBand="0" w:noVBand="1"/>
      </w:tblPr>
      <w:tblGrid>
        <w:gridCol w:w="881"/>
        <w:gridCol w:w="6379"/>
        <w:gridCol w:w="944"/>
      </w:tblGrid>
      <w:tr w:rsidR="00915A6D" w:rsidTr="003B4B2A">
        <w:trPr>
          <w:trHeight w:val="980"/>
        </w:trPr>
        <w:tc>
          <w:tcPr>
            <w:tcW w:w="881" w:type="dxa"/>
          </w:tcPr>
          <w:p w:rsidR="00915A6D" w:rsidRPr="00915A6D" w:rsidRDefault="00915A6D" w:rsidP="00915A6D">
            <w:pPr>
              <w:pStyle w:val="TOCHeading"/>
              <w:rPr>
                <w:rFonts w:ascii="Times New Roman" w:eastAsia="Times New Roman" w:hAnsi="Times New Roman" w:cstheme="minorBidi"/>
                <w:color w:val="auto"/>
              </w:rPr>
            </w:pPr>
            <w:proofErr w:type="spellStart"/>
            <w:r w:rsidRPr="00915A6D">
              <w:rPr>
                <w:rFonts w:ascii="Times New Roman" w:eastAsia="Times New Roman" w:hAnsi="Times New Roman" w:cstheme="minorBidi"/>
                <w:color w:val="auto"/>
              </w:rPr>
              <w:lastRenderedPageBreak/>
              <w:t>Chp</w:t>
            </w:r>
            <w:proofErr w:type="spellEnd"/>
          </w:p>
          <w:p w:rsidR="00915A6D" w:rsidRPr="00915A6D" w:rsidRDefault="00915A6D" w:rsidP="00915A6D">
            <w:r w:rsidRPr="00915A6D">
              <w:rPr>
                <w:b/>
                <w:bCs/>
                <w:sz w:val="28"/>
                <w:szCs w:val="28"/>
              </w:rPr>
              <w:t>no</w:t>
            </w:r>
          </w:p>
        </w:tc>
        <w:tc>
          <w:tcPr>
            <w:tcW w:w="6379" w:type="dxa"/>
          </w:tcPr>
          <w:p w:rsidR="00915A6D" w:rsidRPr="00915A6D" w:rsidRDefault="00915A6D" w:rsidP="00915A6D">
            <w:pPr>
              <w:pStyle w:val="TOCHeading"/>
              <w:jc w:val="center"/>
              <w:rPr>
                <w:rFonts w:ascii="Times New Roman" w:eastAsia="Times New Roman" w:hAnsi="Times New Roman" w:cstheme="minorBidi"/>
                <w:color w:val="auto"/>
              </w:rPr>
            </w:pPr>
            <w:r w:rsidRPr="00915A6D">
              <w:rPr>
                <w:rFonts w:ascii="Times New Roman" w:eastAsia="Times New Roman" w:hAnsi="Times New Roman" w:cstheme="minorBidi"/>
                <w:color w:val="auto"/>
              </w:rPr>
              <w:t>Title</w:t>
            </w:r>
          </w:p>
        </w:tc>
        <w:tc>
          <w:tcPr>
            <w:tcW w:w="944" w:type="dxa"/>
          </w:tcPr>
          <w:p w:rsidR="00915A6D" w:rsidRPr="00915A6D" w:rsidRDefault="00915A6D" w:rsidP="00915A6D">
            <w:pPr>
              <w:pStyle w:val="TOCHeading"/>
              <w:rPr>
                <w:rFonts w:ascii="Times New Roman" w:eastAsia="Times New Roman" w:hAnsi="Times New Roman" w:cstheme="minorBidi"/>
                <w:color w:val="auto"/>
              </w:rPr>
            </w:pPr>
            <w:proofErr w:type="spellStart"/>
            <w:r w:rsidRPr="00915A6D">
              <w:rPr>
                <w:rFonts w:ascii="Times New Roman" w:eastAsia="Times New Roman" w:hAnsi="Times New Roman" w:cstheme="minorBidi"/>
                <w:color w:val="auto"/>
              </w:rPr>
              <w:t>Pg</w:t>
            </w:r>
            <w:proofErr w:type="spellEnd"/>
            <w:r w:rsidRPr="00915A6D">
              <w:rPr>
                <w:rFonts w:ascii="Times New Roman" w:eastAsia="Times New Roman" w:hAnsi="Times New Roman" w:cstheme="minorBidi"/>
                <w:color w:val="auto"/>
              </w:rPr>
              <w:t xml:space="preserve"> No</w:t>
            </w:r>
          </w:p>
        </w:tc>
      </w:tr>
      <w:tr w:rsidR="00915A6D" w:rsidTr="003B4B2A">
        <w:tc>
          <w:tcPr>
            <w:tcW w:w="881" w:type="dxa"/>
          </w:tcPr>
          <w:p w:rsidR="00915A6D" w:rsidRDefault="00915A6D" w:rsidP="00915A6D">
            <w:pPr>
              <w:pStyle w:val="TOCHeading"/>
              <w:rPr>
                <w:rFonts w:ascii="Times New Roman" w:eastAsia="Times New Roman" w:hAnsi="Times New Roman" w:cstheme="minorBidi"/>
                <w:b w:val="0"/>
                <w:bCs w:val="0"/>
                <w:color w:val="auto"/>
                <w:sz w:val="24"/>
                <w:szCs w:val="22"/>
              </w:rPr>
            </w:pPr>
          </w:p>
        </w:tc>
        <w:tc>
          <w:tcPr>
            <w:tcW w:w="6379" w:type="dxa"/>
          </w:tcPr>
          <w:p w:rsidR="00915A6D" w:rsidRDefault="00915A6D" w:rsidP="004B61BA">
            <w:pPr>
              <w:pStyle w:val="TOCHeading"/>
              <w:rPr>
                <w:rFonts w:ascii="Times New Roman" w:eastAsia="Times New Roman" w:hAnsi="Times New Roman" w:cstheme="minorBidi"/>
                <w:b w:val="0"/>
                <w:bCs w:val="0"/>
                <w:color w:val="auto"/>
                <w:sz w:val="24"/>
                <w:szCs w:val="22"/>
              </w:rPr>
            </w:pPr>
            <w:r w:rsidRPr="00915A6D">
              <w:rPr>
                <w:rFonts w:ascii="Times New Roman" w:eastAsia="Times New Roman" w:hAnsi="Times New Roman" w:cstheme="minorBidi"/>
                <w:b w:val="0"/>
                <w:bCs w:val="0"/>
                <w:color w:val="auto"/>
                <w:sz w:val="24"/>
                <w:szCs w:val="22"/>
              </w:rPr>
              <w:t>ABSTRACT</w:t>
            </w:r>
          </w:p>
        </w:tc>
        <w:tc>
          <w:tcPr>
            <w:tcW w:w="944" w:type="dxa"/>
          </w:tcPr>
          <w:p w:rsidR="00915A6D" w:rsidRDefault="00915A6D"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1</w:t>
            </w:r>
          </w:p>
        </w:tc>
      </w:tr>
      <w:tr w:rsidR="00915A6D" w:rsidTr="003B4B2A">
        <w:tc>
          <w:tcPr>
            <w:tcW w:w="881" w:type="dxa"/>
          </w:tcPr>
          <w:p w:rsidR="00915A6D" w:rsidRDefault="00915A6D"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1</w:t>
            </w:r>
          </w:p>
          <w:p w:rsidR="00652721" w:rsidRDefault="00652721" w:rsidP="00652721"/>
          <w:p w:rsidR="00652721" w:rsidRDefault="00652721" w:rsidP="00652721">
            <w:r w:rsidRPr="00652721">
              <w:t>1.1</w:t>
            </w:r>
          </w:p>
          <w:p w:rsidR="00EF1832" w:rsidRDefault="00EF1832" w:rsidP="00652721">
            <w:r>
              <w:t>1.2</w:t>
            </w:r>
          </w:p>
          <w:p w:rsidR="00EF1832" w:rsidRDefault="00EF1832" w:rsidP="00652721">
            <w:r>
              <w:t>1.3</w:t>
            </w:r>
          </w:p>
          <w:p w:rsidR="00EF1832" w:rsidRDefault="00EF1832" w:rsidP="00652721">
            <w:r>
              <w:t>1.4</w:t>
            </w:r>
          </w:p>
          <w:p w:rsidR="00EF1832" w:rsidRPr="00652721" w:rsidRDefault="00EF1832" w:rsidP="00652721">
            <w:r>
              <w:t>1.5</w:t>
            </w:r>
          </w:p>
        </w:tc>
        <w:tc>
          <w:tcPr>
            <w:tcW w:w="6379" w:type="dxa"/>
          </w:tcPr>
          <w:p w:rsidR="00915A6D" w:rsidRDefault="00652721" w:rsidP="00915A6D">
            <w:pPr>
              <w:pStyle w:val="TOCHeading"/>
              <w:rPr>
                <w:rFonts w:ascii="Times New Roman" w:eastAsia="Times New Roman" w:hAnsi="Times New Roman" w:cstheme="minorBidi"/>
                <w:color w:val="auto"/>
              </w:rPr>
            </w:pPr>
            <w:r>
              <w:rPr>
                <w:rFonts w:ascii="Times New Roman" w:eastAsia="Times New Roman" w:hAnsi="Times New Roman" w:cstheme="minorBidi"/>
                <w:color w:val="auto"/>
              </w:rPr>
              <w:t>INTRODUCTION</w:t>
            </w:r>
          </w:p>
          <w:p w:rsidR="00652721" w:rsidRPr="00652721" w:rsidRDefault="00652721" w:rsidP="00652721"/>
          <w:p w:rsidR="00915A6D" w:rsidRDefault="00652721" w:rsidP="00915A6D">
            <w:r w:rsidRPr="00652721">
              <w:t>Background of the Study</w:t>
            </w:r>
          </w:p>
          <w:p w:rsidR="00652721" w:rsidRDefault="00652721" w:rsidP="00915A6D">
            <w:r w:rsidRPr="00652721">
              <w:t>Problem Statement</w:t>
            </w:r>
          </w:p>
          <w:p w:rsidR="00652721" w:rsidRDefault="00652721" w:rsidP="00915A6D">
            <w:r w:rsidRPr="00652721">
              <w:t>Objectives of the Project</w:t>
            </w:r>
          </w:p>
          <w:p w:rsidR="00652721" w:rsidRDefault="00652721" w:rsidP="00915A6D">
            <w:pPr>
              <w:rPr>
                <w:webHidden/>
              </w:rPr>
            </w:pPr>
            <w:r>
              <w:t>Scope and Limitations</w:t>
            </w:r>
            <w:r>
              <w:rPr>
                <w:webHidden/>
              </w:rPr>
              <w:tab/>
            </w:r>
          </w:p>
          <w:p w:rsidR="00652721" w:rsidRDefault="00652721" w:rsidP="004B61BA">
            <w:pPr>
              <w:rPr>
                <w:webHidden/>
              </w:rPr>
            </w:pPr>
            <w:r>
              <w:t>Significance of the Study</w:t>
            </w:r>
            <w:r>
              <w:rPr>
                <w:webHidden/>
              </w:rPr>
              <w:tab/>
            </w:r>
          </w:p>
          <w:p w:rsidR="00797405" w:rsidRPr="00915A6D" w:rsidRDefault="00797405" w:rsidP="004B61BA"/>
        </w:tc>
        <w:tc>
          <w:tcPr>
            <w:tcW w:w="944" w:type="dxa"/>
          </w:tcPr>
          <w:p w:rsidR="00915A6D" w:rsidRDefault="00915A6D" w:rsidP="00915A6D">
            <w:pPr>
              <w:pStyle w:val="TOCHeading"/>
              <w:rPr>
                <w:rFonts w:ascii="Times New Roman" w:eastAsia="Times New Roman" w:hAnsi="Times New Roman" w:cstheme="minorBidi"/>
                <w:b w:val="0"/>
                <w:bCs w:val="0"/>
                <w:color w:val="auto"/>
                <w:sz w:val="24"/>
                <w:szCs w:val="22"/>
              </w:rPr>
            </w:pPr>
          </w:p>
          <w:p w:rsidR="005A673C" w:rsidRDefault="005A673C" w:rsidP="005A673C"/>
          <w:p w:rsidR="005A673C" w:rsidRDefault="005A673C" w:rsidP="005A673C">
            <w:r>
              <w:t>3</w:t>
            </w:r>
          </w:p>
          <w:p w:rsidR="005A673C" w:rsidRDefault="005A673C" w:rsidP="005A673C">
            <w:r>
              <w:t>4</w:t>
            </w:r>
          </w:p>
          <w:p w:rsidR="005A673C" w:rsidRDefault="005A673C" w:rsidP="005A673C">
            <w:r>
              <w:t>4</w:t>
            </w:r>
          </w:p>
          <w:p w:rsidR="00EF1832" w:rsidRDefault="00EF1832" w:rsidP="005A673C">
            <w:r>
              <w:t>5</w:t>
            </w:r>
          </w:p>
          <w:p w:rsidR="005A673C" w:rsidRPr="005A673C" w:rsidRDefault="00EF1832" w:rsidP="00EF1832">
            <w:r>
              <w:t>6</w:t>
            </w:r>
          </w:p>
        </w:tc>
      </w:tr>
      <w:tr w:rsidR="00915A6D" w:rsidTr="003B4B2A">
        <w:tc>
          <w:tcPr>
            <w:tcW w:w="881" w:type="dxa"/>
          </w:tcPr>
          <w:p w:rsidR="00915A6D" w:rsidRDefault="00652721"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2</w:t>
            </w:r>
          </w:p>
          <w:p w:rsidR="00EF1832" w:rsidRDefault="00EF1832" w:rsidP="00EF1832"/>
          <w:p w:rsidR="00EF1832" w:rsidRDefault="00EF1832" w:rsidP="00EF1832">
            <w:r>
              <w:t>2.1</w:t>
            </w:r>
          </w:p>
          <w:p w:rsidR="00EF1832" w:rsidRDefault="00EF1832" w:rsidP="00EF1832">
            <w:r>
              <w:t>2.2</w:t>
            </w:r>
          </w:p>
          <w:p w:rsidR="00EF1832" w:rsidRDefault="00EF1832" w:rsidP="00EF1832">
            <w:r>
              <w:t>2.3</w:t>
            </w:r>
          </w:p>
          <w:p w:rsidR="00EF1832" w:rsidRDefault="00EF1832" w:rsidP="00EF1832">
            <w:r>
              <w:t>2.4</w:t>
            </w:r>
          </w:p>
          <w:p w:rsidR="00EF1832" w:rsidRPr="00EF1832" w:rsidRDefault="00EF1832" w:rsidP="00EF1832">
            <w:r>
              <w:t>2.5</w:t>
            </w:r>
          </w:p>
        </w:tc>
        <w:tc>
          <w:tcPr>
            <w:tcW w:w="6379" w:type="dxa"/>
          </w:tcPr>
          <w:p w:rsidR="00915A6D" w:rsidRDefault="00652721" w:rsidP="00915A6D">
            <w:pPr>
              <w:pStyle w:val="TOCHeading"/>
              <w:rPr>
                <w:rFonts w:ascii="Times New Roman" w:hAnsi="Times New Roman" w:cs="Times New Roman"/>
                <w:color w:val="auto"/>
              </w:rPr>
            </w:pPr>
            <w:r w:rsidRPr="00652721">
              <w:rPr>
                <w:rFonts w:ascii="Times New Roman" w:hAnsi="Times New Roman" w:cs="Times New Roman"/>
                <w:color w:val="auto"/>
              </w:rPr>
              <w:t>LI</w:t>
            </w:r>
            <w:r>
              <w:rPr>
                <w:rFonts w:ascii="Times New Roman" w:hAnsi="Times New Roman" w:cs="Times New Roman"/>
                <w:color w:val="auto"/>
              </w:rPr>
              <w:t>TERATURE SURVEY</w:t>
            </w:r>
          </w:p>
          <w:p w:rsidR="00652721" w:rsidRDefault="00652721" w:rsidP="00652721"/>
          <w:p w:rsidR="00652721" w:rsidRDefault="00652721" w:rsidP="00652721">
            <w:pPr>
              <w:rPr>
                <w:webHidden/>
              </w:rPr>
            </w:pPr>
            <w:r>
              <w:t>Digital Hymnal and Songbook Systems</w:t>
            </w:r>
            <w:r w:rsidR="0081578E">
              <w:t xml:space="preserve">                        </w:t>
            </w:r>
            <w:r>
              <w:rPr>
                <w:webHidden/>
              </w:rPr>
              <w:tab/>
            </w:r>
          </w:p>
          <w:p w:rsidR="00652721" w:rsidRDefault="00652721" w:rsidP="00652721">
            <w:pPr>
              <w:rPr>
                <w:webHidden/>
              </w:rPr>
            </w:pPr>
            <w:r>
              <w:t>Web-Based Content Retrieval Approaches</w:t>
            </w:r>
            <w:r>
              <w:rPr>
                <w:webHidden/>
              </w:rPr>
              <w:tab/>
            </w:r>
          </w:p>
          <w:p w:rsidR="00652721" w:rsidRDefault="00652721" w:rsidP="00652721">
            <w:pPr>
              <w:rPr>
                <w:webHidden/>
              </w:rPr>
            </w:pPr>
            <w:r>
              <w:t>Multilingual Information Access</w:t>
            </w:r>
            <w:r>
              <w:rPr>
                <w:webHidden/>
              </w:rPr>
              <w:tab/>
            </w:r>
          </w:p>
          <w:p w:rsidR="00652721" w:rsidRDefault="00652721" w:rsidP="00652721">
            <w:pPr>
              <w:rPr>
                <w:webHidden/>
              </w:rPr>
            </w:pPr>
            <w:r>
              <w:t>Chord Rendering Approaches</w:t>
            </w:r>
            <w:r>
              <w:rPr>
                <w:webHidden/>
              </w:rPr>
              <w:tab/>
            </w:r>
          </w:p>
          <w:p w:rsidR="00652721" w:rsidRPr="00652721" w:rsidRDefault="00652721" w:rsidP="004B61BA">
            <w:r>
              <w:t>Research Gap</w:t>
            </w:r>
            <w:r>
              <w:rPr>
                <w:webHidden/>
              </w:rPr>
              <w:tab/>
            </w:r>
          </w:p>
        </w:tc>
        <w:tc>
          <w:tcPr>
            <w:tcW w:w="944" w:type="dxa"/>
          </w:tcPr>
          <w:p w:rsidR="00915A6D" w:rsidRDefault="00EF1832"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8</w:t>
            </w:r>
          </w:p>
          <w:p w:rsidR="00EF1832" w:rsidRDefault="00EF1832" w:rsidP="00EF1832">
            <w:r>
              <w:t>9</w:t>
            </w:r>
          </w:p>
          <w:p w:rsidR="00EF1832" w:rsidRDefault="00EF1832" w:rsidP="00EF1832">
            <w:r>
              <w:t>9</w:t>
            </w:r>
          </w:p>
          <w:p w:rsidR="00EF1832" w:rsidRDefault="00EF1832" w:rsidP="00EF1832">
            <w:r>
              <w:t>10</w:t>
            </w:r>
          </w:p>
          <w:p w:rsidR="00EF1832" w:rsidRDefault="00EF1832" w:rsidP="00EF1832">
            <w:r>
              <w:t>10</w:t>
            </w:r>
          </w:p>
          <w:p w:rsidR="00EF1832" w:rsidRDefault="00EF1832" w:rsidP="00EF1832">
            <w:r>
              <w:t>11</w:t>
            </w:r>
          </w:p>
          <w:p w:rsidR="00EF1832" w:rsidRPr="00EF1832" w:rsidRDefault="00EF1832" w:rsidP="00EF1832">
            <w:r>
              <w:t>12</w:t>
            </w:r>
          </w:p>
        </w:tc>
      </w:tr>
      <w:tr w:rsidR="00915A6D" w:rsidTr="003B4B2A">
        <w:tc>
          <w:tcPr>
            <w:tcW w:w="881" w:type="dxa"/>
          </w:tcPr>
          <w:p w:rsidR="00915A6D" w:rsidRDefault="00EF1832"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3</w:t>
            </w:r>
          </w:p>
          <w:p w:rsidR="00EF1832" w:rsidRDefault="00EF1832" w:rsidP="00EF1832"/>
          <w:p w:rsidR="00EF1832" w:rsidRDefault="00EF1832" w:rsidP="00EF1832">
            <w:r>
              <w:t>3.1</w:t>
            </w:r>
          </w:p>
          <w:p w:rsidR="00EF1832" w:rsidRDefault="00EF1832" w:rsidP="00EF1832">
            <w:r>
              <w:t>3.2</w:t>
            </w:r>
          </w:p>
          <w:p w:rsidR="00EF1832" w:rsidRDefault="00EF1832" w:rsidP="00EF1832">
            <w:r>
              <w:t>3.3</w:t>
            </w:r>
          </w:p>
          <w:p w:rsidR="00EF1832" w:rsidRDefault="00EF1832" w:rsidP="00EF1832">
            <w:r>
              <w:t>3.4</w:t>
            </w:r>
          </w:p>
          <w:p w:rsidR="00EF1832" w:rsidRPr="00EF1832" w:rsidRDefault="00EF1832" w:rsidP="00EF1832">
            <w:r>
              <w:t>3.5</w:t>
            </w:r>
          </w:p>
        </w:tc>
        <w:tc>
          <w:tcPr>
            <w:tcW w:w="6379" w:type="dxa"/>
          </w:tcPr>
          <w:p w:rsidR="00915A6D" w:rsidRDefault="00652721" w:rsidP="00915A6D">
            <w:pPr>
              <w:pStyle w:val="TOCHeading"/>
              <w:rPr>
                <w:webHidden/>
              </w:rPr>
            </w:pPr>
            <w:r w:rsidRPr="00F632AF">
              <w:rPr>
                <w:rFonts w:ascii="Times New Roman" w:hAnsi="Times New Roman" w:cs="Times New Roman"/>
                <w:color w:val="auto"/>
              </w:rPr>
              <w:t>Requirement Analysis</w:t>
            </w:r>
          </w:p>
          <w:p w:rsidR="00652721" w:rsidRDefault="00652721" w:rsidP="00652721"/>
          <w:p w:rsidR="00652721" w:rsidRDefault="00652721" w:rsidP="00652721">
            <w:pPr>
              <w:rPr>
                <w:webHidden/>
              </w:rPr>
            </w:pPr>
            <w:r>
              <w:t>Functional Requirements</w:t>
            </w:r>
            <w:r>
              <w:rPr>
                <w:webHidden/>
              </w:rPr>
              <w:tab/>
            </w:r>
          </w:p>
          <w:p w:rsidR="00652721" w:rsidRDefault="00652721" w:rsidP="00652721">
            <w:pPr>
              <w:rPr>
                <w:webHidden/>
              </w:rPr>
            </w:pPr>
            <w:r>
              <w:t>Non-Functional Requirements</w:t>
            </w:r>
            <w:r>
              <w:rPr>
                <w:webHidden/>
              </w:rPr>
              <w:tab/>
            </w:r>
          </w:p>
          <w:p w:rsidR="0081578E" w:rsidRDefault="0081578E" w:rsidP="00652721">
            <w:pPr>
              <w:rPr>
                <w:webHidden/>
              </w:rPr>
            </w:pPr>
            <w:r>
              <w:t>User Roles and Use Cases</w:t>
            </w:r>
            <w:r>
              <w:rPr>
                <w:webHidden/>
              </w:rPr>
              <w:tab/>
            </w:r>
          </w:p>
          <w:p w:rsidR="0081578E" w:rsidRDefault="0081578E" w:rsidP="00652721">
            <w:pPr>
              <w:rPr>
                <w:webHidden/>
              </w:rPr>
            </w:pPr>
            <w:r>
              <w:t>Feasibility Analysis</w:t>
            </w:r>
            <w:r>
              <w:rPr>
                <w:webHidden/>
              </w:rPr>
              <w:tab/>
            </w:r>
          </w:p>
          <w:p w:rsidR="0081578E" w:rsidRPr="00652721" w:rsidRDefault="0081578E" w:rsidP="004B61BA">
            <w:r>
              <w:t>Risk Assessment</w:t>
            </w:r>
            <w:r>
              <w:rPr>
                <w:webHidden/>
              </w:rPr>
              <w:tab/>
            </w:r>
          </w:p>
        </w:tc>
        <w:tc>
          <w:tcPr>
            <w:tcW w:w="944" w:type="dxa"/>
          </w:tcPr>
          <w:p w:rsidR="00915A6D" w:rsidRDefault="00EF1832" w:rsidP="00915A6D">
            <w:pPr>
              <w:pStyle w:val="TOCHeading"/>
              <w:rPr>
                <w:rFonts w:ascii="Times New Roman" w:hAnsi="Times New Roman" w:cs="Times New Roman"/>
                <w:webHidden/>
                <w:color w:val="auto"/>
              </w:rPr>
            </w:pPr>
            <w:r>
              <w:rPr>
                <w:rFonts w:ascii="Times New Roman" w:hAnsi="Times New Roman" w:cs="Times New Roman"/>
                <w:webHidden/>
                <w:color w:val="auto"/>
              </w:rPr>
              <w:t>14</w:t>
            </w:r>
          </w:p>
          <w:p w:rsidR="00EF1832" w:rsidRDefault="00EF1832" w:rsidP="00EF1832"/>
          <w:p w:rsidR="00EF1832" w:rsidRDefault="00EF1832" w:rsidP="00EF1832">
            <w:r>
              <w:t>15</w:t>
            </w:r>
          </w:p>
          <w:p w:rsidR="00EF1832" w:rsidRDefault="00EF1832" w:rsidP="00EF1832">
            <w:r>
              <w:t>16</w:t>
            </w:r>
          </w:p>
          <w:p w:rsidR="00EF1832" w:rsidRDefault="00EF1832" w:rsidP="00EF1832">
            <w:r>
              <w:t>16</w:t>
            </w:r>
          </w:p>
          <w:p w:rsidR="00EF1832" w:rsidRDefault="00EF1832" w:rsidP="00EF1832">
            <w:r>
              <w:t>17</w:t>
            </w:r>
          </w:p>
          <w:p w:rsidR="00EF1832" w:rsidRPr="00EF1832" w:rsidRDefault="00EF1832" w:rsidP="00EF1832">
            <w:r>
              <w:t>18</w:t>
            </w:r>
          </w:p>
        </w:tc>
      </w:tr>
      <w:tr w:rsidR="00915A6D" w:rsidTr="003B4B2A">
        <w:tc>
          <w:tcPr>
            <w:tcW w:w="881" w:type="dxa"/>
          </w:tcPr>
          <w:p w:rsidR="00915A6D" w:rsidRDefault="00EF1832"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4</w:t>
            </w:r>
          </w:p>
          <w:p w:rsidR="00EF1832" w:rsidRDefault="00EF1832" w:rsidP="00EF1832"/>
          <w:p w:rsidR="00EF1832" w:rsidRDefault="00EF1832" w:rsidP="00EF1832">
            <w:r>
              <w:t>4.1</w:t>
            </w:r>
          </w:p>
          <w:p w:rsidR="00EF1832" w:rsidRDefault="00EF1832" w:rsidP="00EF1832">
            <w:r>
              <w:t>4.2</w:t>
            </w:r>
          </w:p>
          <w:p w:rsidR="00EF1832" w:rsidRDefault="00EF1832" w:rsidP="00EF1832">
            <w:r>
              <w:t>4.3</w:t>
            </w:r>
          </w:p>
          <w:p w:rsidR="00EF1832" w:rsidRDefault="00EF1832" w:rsidP="00EF1832">
            <w:r>
              <w:t>4.4</w:t>
            </w:r>
          </w:p>
          <w:p w:rsidR="004C1EC2" w:rsidRDefault="004C1EC2" w:rsidP="004C1EC2">
            <w:r>
              <w:t>4.5</w:t>
            </w:r>
          </w:p>
          <w:p w:rsidR="004C1EC2" w:rsidRDefault="004C1EC2" w:rsidP="004C1EC2">
            <w:r>
              <w:t>4.6</w:t>
            </w:r>
          </w:p>
          <w:p w:rsidR="004C1EC2" w:rsidRDefault="004C1EC2" w:rsidP="004C1EC2">
            <w:r>
              <w:t>4.7</w:t>
            </w:r>
          </w:p>
          <w:p w:rsidR="004C1EC2" w:rsidRDefault="004C1EC2" w:rsidP="004C1EC2"/>
          <w:p w:rsidR="00EF1832" w:rsidRDefault="004C1EC2" w:rsidP="00EF1832">
            <w:r>
              <w:t>4,8</w:t>
            </w:r>
          </w:p>
          <w:p w:rsidR="004C1EC2" w:rsidRDefault="004C1EC2" w:rsidP="00EF1832">
            <w:r>
              <w:t>4.9</w:t>
            </w:r>
          </w:p>
          <w:p w:rsidR="004C1EC2" w:rsidRDefault="004C1EC2" w:rsidP="00EF1832">
            <w:r>
              <w:t>4.10</w:t>
            </w:r>
          </w:p>
          <w:p w:rsidR="004C1EC2" w:rsidRPr="00EF1832" w:rsidRDefault="004C1EC2" w:rsidP="00EF1832">
            <w:r>
              <w:t>4.11</w:t>
            </w:r>
          </w:p>
        </w:tc>
        <w:tc>
          <w:tcPr>
            <w:tcW w:w="6379" w:type="dxa"/>
          </w:tcPr>
          <w:p w:rsidR="00915A6D" w:rsidRPr="003B4B2A" w:rsidRDefault="0081578E" w:rsidP="00915A6D">
            <w:pPr>
              <w:pStyle w:val="TOCHeading"/>
              <w:rPr>
                <w:rFonts w:ascii="Times New Roman" w:hAnsi="Times New Roman" w:cs="Times New Roman"/>
                <w:webHidden/>
                <w:color w:val="auto"/>
              </w:rPr>
            </w:pPr>
            <w:r w:rsidRPr="003B4B2A">
              <w:rPr>
                <w:rFonts w:ascii="Times New Roman" w:hAnsi="Times New Roman" w:cs="Times New Roman"/>
                <w:color w:val="auto"/>
              </w:rPr>
              <w:t>System Design</w:t>
            </w:r>
            <w:r w:rsidRPr="003B4B2A">
              <w:rPr>
                <w:rFonts w:ascii="Times New Roman" w:hAnsi="Times New Roman" w:cs="Times New Roman"/>
                <w:webHidden/>
                <w:color w:val="auto"/>
              </w:rPr>
              <w:tab/>
            </w:r>
          </w:p>
          <w:p w:rsidR="0081578E" w:rsidRPr="0081578E" w:rsidRDefault="0081578E" w:rsidP="0081578E">
            <w:pPr>
              <w:rPr>
                <w:webHidden/>
              </w:rPr>
            </w:pPr>
          </w:p>
          <w:p w:rsidR="0081578E" w:rsidRDefault="0081578E" w:rsidP="0081578E">
            <w:pPr>
              <w:rPr>
                <w:webHidden/>
              </w:rPr>
            </w:pPr>
            <w:r>
              <w:t>Architectural Overview</w:t>
            </w:r>
            <w:r>
              <w:rPr>
                <w:webHidden/>
              </w:rPr>
              <w:tab/>
            </w:r>
          </w:p>
          <w:p w:rsidR="0081578E" w:rsidRDefault="0081578E" w:rsidP="0081578E">
            <w:pPr>
              <w:rPr>
                <w:webHidden/>
              </w:rPr>
            </w:pPr>
            <w:r>
              <w:t>Database Design</w:t>
            </w:r>
            <w:r>
              <w:rPr>
                <w:webHidden/>
              </w:rPr>
              <w:tab/>
            </w:r>
          </w:p>
          <w:p w:rsidR="0081578E" w:rsidRDefault="0081578E" w:rsidP="0081578E">
            <w:pPr>
              <w:rPr>
                <w:webHidden/>
              </w:rPr>
            </w:pPr>
            <w:r>
              <w:t>Module Decomposition</w:t>
            </w:r>
            <w:r>
              <w:rPr>
                <w:webHidden/>
              </w:rPr>
              <w:tab/>
            </w:r>
          </w:p>
          <w:p w:rsidR="004C1EC2" w:rsidRPr="003B4B2A" w:rsidRDefault="004C1EC2" w:rsidP="004C1EC2">
            <w:pPr>
              <w:rPr>
                <w:rFonts w:cs="Times New Roman"/>
                <w:webHidden/>
              </w:rPr>
            </w:pPr>
            <w:r w:rsidRPr="003B4B2A">
              <w:rPr>
                <w:rFonts w:cs="Times New Roman"/>
              </w:rPr>
              <w:t xml:space="preserve"> Input Formats and Parsing Strategy</w:t>
            </w:r>
            <w:r w:rsidRPr="003B4B2A">
              <w:rPr>
                <w:rFonts w:cs="Times New Roman"/>
                <w:webHidden/>
              </w:rPr>
              <w:tab/>
            </w:r>
          </w:p>
          <w:p w:rsidR="004C1EC2" w:rsidRPr="003B4B2A" w:rsidRDefault="004C1EC2" w:rsidP="004C1EC2">
            <w:pPr>
              <w:rPr>
                <w:rFonts w:cs="Times New Roman"/>
                <w:webHidden/>
              </w:rPr>
            </w:pPr>
            <w:r w:rsidRPr="003B4B2A">
              <w:rPr>
                <w:rFonts w:cs="Times New Roman"/>
              </w:rPr>
              <w:t>Positional Chord Mapping</w:t>
            </w:r>
            <w:r w:rsidRPr="003B4B2A">
              <w:rPr>
                <w:rFonts w:cs="Times New Roman"/>
                <w:webHidden/>
              </w:rPr>
              <w:tab/>
            </w:r>
          </w:p>
          <w:p w:rsidR="004C1EC2" w:rsidRPr="003B4B2A" w:rsidRDefault="004C1EC2" w:rsidP="004C1EC2">
            <w:pPr>
              <w:rPr>
                <w:rFonts w:cs="Times New Roman"/>
                <w:webHidden/>
              </w:rPr>
            </w:pPr>
            <w:r w:rsidRPr="003B4B2A">
              <w:rPr>
                <w:rFonts w:cs="Times New Roman"/>
              </w:rPr>
              <w:t>Structured Rendering Preparation</w:t>
            </w:r>
            <w:r w:rsidRPr="003B4B2A">
              <w:rPr>
                <w:rFonts w:cs="Times New Roman"/>
                <w:webHidden/>
              </w:rPr>
              <w:tab/>
            </w:r>
          </w:p>
          <w:p w:rsidR="0081578E" w:rsidRDefault="004C1EC2" w:rsidP="004C1EC2">
            <w:pPr>
              <w:rPr>
                <w:webHidden/>
              </w:rPr>
            </w:pPr>
            <w:r w:rsidRPr="003B4B2A">
              <w:rPr>
                <w:rFonts w:cs="Times New Roman"/>
              </w:rPr>
              <w:t>Error Handling in Chord Alignment</w:t>
            </w:r>
            <w:r w:rsidRPr="003B4B2A">
              <w:rPr>
                <w:rFonts w:cs="Times New Roman"/>
                <w:webHidden/>
              </w:rPr>
              <w:tab/>
            </w:r>
            <w:r w:rsidR="0081578E">
              <w:t>ta Flow and Control Boundaries</w:t>
            </w:r>
            <w:r w:rsidR="0081578E">
              <w:rPr>
                <w:webHidden/>
              </w:rPr>
              <w:tab/>
            </w:r>
          </w:p>
          <w:p w:rsidR="004C1EC2" w:rsidRPr="003B4B2A" w:rsidRDefault="004C1EC2" w:rsidP="004C1EC2">
            <w:pPr>
              <w:rPr>
                <w:rFonts w:cs="Times New Roman"/>
                <w:webHidden/>
              </w:rPr>
            </w:pPr>
            <w:r w:rsidRPr="003B4B2A">
              <w:rPr>
                <w:rFonts w:cs="Times New Roman"/>
              </w:rPr>
              <w:t>Interface Principles</w:t>
            </w:r>
            <w:r w:rsidRPr="003B4B2A">
              <w:rPr>
                <w:rFonts w:cs="Times New Roman"/>
                <w:webHidden/>
              </w:rPr>
              <w:tab/>
            </w:r>
          </w:p>
          <w:p w:rsidR="004C1EC2" w:rsidRPr="003B4B2A" w:rsidRDefault="004C1EC2" w:rsidP="004C1EC2">
            <w:pPr>
              <w:rPr>
                <w:rFonts w:cs="Times New Roman"/>
                <w:webHidden/>
              </w:rPr>
            </w:pPr>
            <w:r w:rsidRPr="003B4B2A">
              <w:rPr>
                <w:rFonts w:cs="Times New Roman"/>
              </w:rPr>
              <w:t>Responsive Rendering Constraints</w:t>
            </w:r>
            <w:r w:rsidRPr="003B4B2A">
              <w:rPr>
                <w:rFonts w:cs="Times New Roman"/>
                <w:webHidden/>
              </w:rPr>
              <w:tab/>
            </w:r>
          </w:p>
          <w:p w:rsidR="004C1EC2" w:rsidRPr="003B4B2A" w:rsidRDefault="004C1EC2" w:rsidP="004C1EC2">
            <w:pPr>
              <w:rPr>
                <w:rFonts w:cs="Times New Roman"/>
                <w:webHidden/>
              </w:rPr>
            </w:pPr>
            <w:r w:rsidRPr="003B4B2A">
              <w:rPr>
                <w:rFonts w:cs="Times New Roman"/>
              </w:rPr>
              <w:t>Margin-Based Alignment Philosophy</w:t>
            </w:r>
            <w:r w:rsidRPr="003B4B2A">
              <w:rPr>
                <w:rFonts w:cs="Times New Roman"/>
                <w:webHidden/>
              </w:rPr>
              <w:tab/>
            </w:r>
          </w:p>
          <w:p w:rsidR="004C1EC2" w:rsidRPr="004B35E8" w:rsidRDefault="004C1EC2" w:rsidP="004B35E8">
            <w:pPr>
              <w:rPr>
                <w:rFonts w:cs="Times New Roman"/>
              </w:rPr>
            </w:pPr>
            <w:r w:rsidRPr="003B4B2A">
              <w:rPr>
                <w:rFonts w:cs="Times New Roman"/>
              </w:rPr>
              <w:t>Accessibility and Readability</w:t>
            </w:r>
            <w:r w:rsidRPr="003B4B2A">
              <w:rPr>
                <w:rFonts w:cs="Times New Roman"/>
                <w:webHidden/>
              </w:rPr>
              <w:tab/>
            </w:r>
          </w:p>
        </w:tc>
        <w:tc>
          <w:tcPr>
            <w:tcW w:w="944" w:type="dxa"/>
          </w:tcPr>
          <w:p w:rsidR="00915A6D" w:rsidRDefault="00EF1832"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21</w:t>
            </w:r>
          </w:p>
          <w:p w:rsidR="00EF1832" w:rsidRDefault="00EF1832" w:rsidP="00EF1832"/>
          <w:p w:rsidR="00EF1832" w:rsidRDefault="00EF1832" w:rsidP="00EF1832">
            <w:r>
              <w:t>22</w:t>
            </w:r>
          </w:p>
          <w:p w:rsidR="00EF1832" w:rsidRDefault="00EF1832" w:rsidP="00EF1832">
            <w:r>
              <w:t>23</w:t>
            </w:r>
          </w:p>
          <w:p w:rsidR="00EF1832" w:rsidRDefault="00EF1832" w:rsidP="00EF1832">
            <w:r>
              <w:t>24</w:t>
            </w:r>
          </w:p>
          <w:p w:rsidR="00EF1832" w:rsidRDefault="00EF1832" w:rsidP="00EF1832">
            <w:r>
              <w:t>25</w:t>
            </w:r>
          </w:p>
          <w:p w:rsidR="004C1EC2" w:rsidRDefault="004C1EC2" w:rsidP="004C1EC2">
            <w:r>
              <w:t>28-30</w:t>
            </w:r>
          </w:p>
          <w:p w:rsidR="004C1EC2" w:rsidRDefault="004C1EC2" w:rsidP="004C1EC2">
            <w:r>
              <w:t>31-32</w:t>
            </w:r>
          </w:p>
          <w:p w:rsidR="004C1EC2" w:rsidRDefault="004C1EC2" w:rsidP="004C1EC2">
            <w:r>
              <w:t>33</w:t>
            </w:r>
          </w:p>
          <w:p w:rsidR="00EF1832" w:rsidRDefault="004C1EC2" w:rsidP="004C1EC2">
            <w:r>
              <w:t>34</w:t>
            </w:r>
          </w:p>
          <w:p w:rsidR="004C1EC2" w:rsidRDefault="004C1EC2" w:rsidP="004C1EC2">
            <w:r>
              <w:t>38</w:t>
            </w:r>
          </w:p>
          <w:p w:rsidR="004C1EC2" w:rsidRDefault="004C1EC2" w:rsidP="004C1EC2">
            <w:r>
              <w:t>39</w:t>
            </w:r>
          </w:p>
          <w:p w:rsidR="004C1EC2" w:rsidRDefault="004C1EC2" w:rsidP="004C1EC2">
            <w:r>
              <w:t>40</w:t>
            </w:r>
          </w:p>
          <w:p w:rsidR="004C1EC2" w:rsidRPr="00EF1832" w:rsidRDefault="004C1EC2" w:rsidP="004C1EC2">
            <w:r>
              <w:t>41</w:t>
            </w:r>
          </w:p>
        </w:tc>
      </w:tr>
      <w:tr w:rsidR="00915A6D" w:rsidTr="003B4B2A">
        <w:tc>
          <w:tcPr>
            <w:tcW w:w="881" w:type="dxa"/>
          </w:tcPr>
          <w:p w:rsidR="004B61BA" w:rsidRDefault="004B61BA" w:rsidP="004B61BA"/>
          <w:p w:rsidR="004C1EC2" w:rsidRDefault="004C1EC2" w:rsidP="004B61BA"/>
          <w:p w:rsidR="004C1EC2" w:rsidRDefault="004C1EC2" w:rsidP="004B61BA">
            <w:r>
              <w:t>5</w:t>
            </w:r>
          </w:p>
          <w:p w:rsidR="004C1EC2" w:rsidRDefault="004C1EC2" w:rsidP="004B61BA">
            <w:r>
              <w:t>5.1</w:t>
            </w:r>
          </w:p>
          <w:p w:rsidR="004C1EC2" w:rsidRDefault="004C1EC2" w:rsidP="004B61BA">
            <w:r>
              <w:t>5.2</w:t>
            </w:r>
          </w:p>
          <w:p w:rsidR="004C1EC2" w:rsidRDefault="004C1EC2" w:rsidP="004B61BA">
            <w:r>
              <w:t>5.3</w:t>
            </w:r>
          </w:p>
          <w:p w:rsidR="004C1EC2" w:rsidRDefault="004C1EC2" w:rsidP="004B61BA">
            <w:r>
              <w:t>5.4</w:t>
            </w:r>
          </w:p>
          <w:p w:rsidR="004B40A6" w:rsidRDefault="004B40A6" w:rsidP="004B61BA">
            <w:r>
              <w:t>5.5</w:t>
            </w:r>
          </w:p>
          <w:p w:rsidR="004B40A6" w:rsidRDefault="004B40A6" w:rsidP="004B61BA">
            <w:r>
              <w:t>5.6</w:t>
            </w:r>
          </w:p>
          <w:p w:rsidR="004B40A6" w:rsidRDefault="004B40A6" w:rsidP="004B61BA">
            <w:r>
              <w:t>5.7</w:t>
            </w:r>
          </w:p>
          <w:p w:rsidR="004B40A6" w:rsidRDefault="004B40A6" w:rsidP="004B61BA">
            <w:r>
              <w:t>5.8</w:t>
            </w:r>
          </w:p>
          <w:p w:rsidR="004B40A6" w:rsidRDefault="004B40A6" w:rsidP="004B61BA">
            <w:r>
              <w:t>5.9\</w:t>
            </w:r>
          </w:p>
          <w:p w:rsidR="004B40A6" w:rsidRDefault="004B40A6" w:rsidP="004B61BA">
            <w:r>
              <w:t>5.10</w:t>
            </w:r>
          </w:p>
          <w:p w:rsidR="004B40A6" w:rsidRDefault="004B40A6" w:rsidP="004B61BA">
            <w:r>
              <w:t>5.11</w:t>
            </w:r>
          </w:p>
          <w:p w:rsidR="004B40A6" w:rsidRPr="004B61BA" w:rsidRDefault="004B40A6" w:rsidP="004B61BA">
            <w:r>
              <w:t>5.12</w:t>
            </w:r>
          </w:p>
        </w:tc>
        <w:tc>
          <w:tcPr>
            <w:tcW w:w="6379" w:type="dxa"/>
          </w:tcPr>
          <w:p w:rsidR="00915A6D" w:rsidRPr="003B4B2A" w:rsidRDefault="004C1EC2" w:rsidP="00915A6D">
            <w:pPr>
              <w:pStyle w:val="TOCHeading"/>
              <w:rPr>
                <w:rFonts w:ascii="Times New Roman" w:hAnsi="Times New Roman" w:cs="Times New Roman"/>
                <w:webHidden/>
                <w:color w:val="auto"/>
              </w:rPr>
            </w:pPr>
            <w:r>
              <w:rPr>
                <w:rFonts w:ascii="Times New Roman" w:hAnsi="Times New Roman" w:cs="Times New Roman"/>
                <w:color w:val="auto"/>
              </w:rPr>
              <w:t>5</w:t>
            </w:r>
            <w:r w:rsidR="0081578E" w:rsidRPr="003B4B2A">
              <w:rPr>
                <w:rFonts w:ascii="Times New Roman" w:hAnsi="Times New Roman" w:cs="Times New Roman"/>
                <w:color w:val="auto"/>
              </w:rPr>
              <w:t xml:space="preserve"> Implementation of Core Modules</w:t>
            </w:r>
            <w:r w:rsidR="0081578E" w:rsidRPr="003B4B2A">
              <w:rPr>
                <w:rFonts w:ascii="Times New Roman" w:hAnsi="Times New Roman" w:cs="Times New Roman"/>
                <w:webHidden/>
                <w:color w:val="auto"/>
              </w:rPr>
              <w:tab/>
            </w:r>
          </w:p>
          <w:p w:rsidR="0081578E" w:rsidRPr="003B4B2A" w:rsidRDefault="0081578E" w:rsidP="0081578E">
            <w:pPr>
              <w:rPr>
                <w:rFonts w:cs="Times New Roman"/>
                <w:webHidden/>
              </w:rPr>
            </w:pPr>
            <w:r w:rsidRPr="003B4B2A">
              <w:rPr>
                <w:rFonts w:cs="Times New Roman"/>
              </w:rPr>
              <w:t>Servlet Layer</w:t>
            </w:r>
            <w:r w:rsidRPr="003B4B2A">
              <w:rPr>
                <w:rFonts w:cs="Times New Roman"/>
                <w:webHidden/>
              </w:rPr>
              <w:tab/>
            </w:r>
          </w:p>
          <w:p w:rsidR="0081578E" w:rsidRPr="003B4B2A" w:rsidRDefault="0081578E" w:rsidP="0081578E">
            <w:pPr>
              <w:rPr>
                <w:rFonts w:cs="Times New Roman"/>
                <w:webHidden/>
              </w:rPr>
            </w:pPr>
            <w:r w:rsidRPr="003B4B2A">
              <w:rPr>
                <w:rFonts w:cs="Times New Roman"/>
              </w:rPr>
              <w:t>Service Layer</w:t>
            </w:r>
            <w:r w:rsidRPr="003B4B2A">
              <w:rPr>
                <w:rFonts w:cs="Times New Roman"/>
                <w:webHidden/>
              </w:rPr>
              <w:tab/>
            </w:r>
          </w:p>
          <w:p w:rsidR="0081578E" w:rsidRPr="003B4B2A" w:rsidRDefault="0081578E" w:rsidP="0081578E">
            <w:pPr>
              <w:rPr>
                <w:rFonts w:cs="Times New Roman"/>
                <w:webHidden/>
              </w:rPr>
            </w:pPr>
            <w:r w:rsidRPr="003B4B2A">
              <w:rPr>
                <w:rFonts w:cs="Times New Roman"/>
              </w:rPr>
              <w:t>DAO Layer</w:t>
            </w:r>
            <w:r w:rsidRPr="003B4B2A">
              <w:rPr>
                <w:rFonts w:cs="Times New Roman"/>
                <w:webHidden/>
              </w:rPr>
              <w:tab/>
            </w:r>
          </w:p>
          <w:p w:rsidR="0081578E" w:rsidRDefault="0081578E" w:rsidP="004B61BA">
            <w:pPr>
              <w:rPr>
                <w:rFonts w:cs="Times New Roman"/>
                <w:webHidden/>
              </w:rPr>
            </w:pPr>
            <w:r w:rsidRPr="003B4B2A">
              <w:rPr>
                <w:rFonts w:cs="Times New Roman"/>
              </w:rPr>
              <w:t>Utility Components</w:t>
            </w:r>
            <w:r w:rsidRPr="003B4B2A">
              <w:rPr>
                <w:rFonts w:cs="Times New Roman"/>
                <w:webHidden/>
              </w:rPr>
              <w:tab/>
            </w:r>
          </w:p>
          <w:p w:rsidR="004B40A6" w:rsidRPr="003B4B2A" w:rsidRDefault="004B40A6" w:rsidP="004B40A6">
            <w:pPr>
              <w:rPr>
                <w:rFonts w:cs="Times New Roman"/>
                <w:webHidden/>
              </w:rPr>
            </w:pPr>
            <w:r w:rsidRPr="003B4B2A">
              <w:rPr>
                <w:rFonts w:cs="Times New Roman"/>
              </w:rPr>
              <w:t>Schema Realization</w:t>
            </w:r>
            <w:r w:rsidRPr="003B4B2A">
              <w:rPr>
                <w:rFonts w:cs="Times New Roman"/>
                <w:webHidden/>
              </w:rPr>
              <w:tab/>
            </w:r>
          </w:p>
          <w:p w:rsidR="004B40A6" w:rsidRPr="003B4B2A" w:rsidRDefault="004B40A6" w:rsidP="004B40A6">
            <w:pPr>
              <w:rPr>
                <w:rFonts w:cs="Times New Roman"/>
                <w:webHidden/>
              </w:rPr>
            </w:pPr>
            <w:r w:rsidRPr="003B4B2A">
              <w:rPr>
                <w:rFonts w:cs="Times New Roman"/>
              </w:rPr>
              <w:t>Seed Data Strategy</w:t>
            </w:r>
            <w:r w:rsidRPr="003B4B2A">
              <w:rPr>
                <w:rFonts w:cs="Times New Roman"/>
                <w:webHidden/>
              </w:rPr>
              <w:tab/>
            </w:r>
          </w:p>
          <w:p w:rsidR="004B40A6" w:rsidRPr="003B4B2A" w:rsidRDefault="004B40A6" w:rsidP="004B40A6">
            <w:pPr>
              <w:rPr>
                <w:rFonts w:cs="Times New Roman"/>
                <w:webHidden/>
              </w:rPr>
            </w:pPr>
            <w:r w:rsidRPr="003B4B2A">
              <w:rPr>
                <w:rFonts w:cs="Times New Roman"/>
              </w:rPr>
              <w:t>Integrity Constraints</w:t>
            </w:r>
            <w:r w:rsidRPr="003B4B2A">
              <w:rPr>
                <w:rFonts w:cs="Times New Roman"/>
                <w:webHidden/>
              </w:rPr>
              <w:tab/>
            </w:r>
          </w:p>
          <w:p w:rsidR="00797405" w:rsidRDefault="004B40A6" w:rsidP="004B40A6">
            <w:pPr>
              <w:rPr>
                <w:rFonts w:cs="Times New Roman"/>
              </w:rPr>
            </w:pPr>
            <w:r w:rsidRPr="003B4B2A">
              <w:rPr>
                <w:rFonts w:cs="Times New Roman"/>
              </w:rPr>
              <w:t>Migration and Cleanup Considerations</w:t>
            </w:r>
          </w:p>
          <w:p w:rsidR="004B40A6" w:rsidRPr="003B4B2A" w:rsidRDefault="004B40A6" w:rsidP="004B40A6">
            <w:pPr>
              <w:rPr>
                <w:rFonts w:cs="Times New Roman"/>
                <w:webHidden/>
              </w:rPr>
            </w:pPr>
            <w:r w:rsidRPr="003B4B2A">
              <w:rPr>
                <w:rFonts w:cs="Times New Roman"/>
              </w:rPr>
              <w:t>Numeric Search</w:t>
            </w:r>
            <w:r w:rsidRPr="003B4B2A">
              <w:rPr>
                <w:rFonts w:cs="Times New Roman"/>
                <w:webHidden/>
              </w:rPr>
              <w:tab/>
            </w:r>
          </w:p>
          <w:p w:rsidR="004B40A6" w:rsidRPr="003B4B2A" w:rsidRDefault="004B40A6" w:rsidP="004B40A6">
            <w:pPr>
              <w:rPr>
                <w:rFonts w:cs="Times New Roman"/>
                <w:webHidden/>
              </w:rPr>
            </w:pPr>
            <w:r w:rsidRPr="003B4B2A">
              <w:rPr>
                <w:rFonts w:cs="Times New Roman"/>
              </w:rPr>
              <w:t>Token-Based Text Search</w:t>
            </w:r>
            <w:r w:rsidRPr="003B4B2A">
              <w:rPr>
                <w:rFonts w:cs="Times New Roman"/>
                <w:webHidden/>
              </w:rPr>
              <w:tab/>
            </w:r>
          </w:p>
          <w:p w:rsidR="004B40A6" w:rsidRPr="003B4B2A" w:rsidRDefault="004B40A6" w:rsidP="004B40A6">
            <w:pPr>
              <w:rPr>
                <w:rFonts w:cs="Times New Roman"/>
                <w:webHidden/>
              </w:rPr>
            </w:pPr>
            <w:r w:rsidRPr="003B4B2A">
              <w:rPr>
                <w:rFonts w:cs="Times New Roman"/>
              </w:rPr>
              <w:t>Transliteration Support</w:t>
            </w:r>
            <w:r w:rsidRPr="003B4B2A">
              <w:rPr>
                <w:rFonts w:cs="Times New Roman"/>
                <w:webHidden/>
              </w:rPr>
              <w:tab/>
            </w:r>
          </w:p>
          <w:p w:rsidR="004B40A6" w:rsidRDefault="004B40A6" w:rsidP="004B40A6">
            <w:pPr>
              <w:rPr>
                <w:rFonts w:cs="Times New Roman"/>
                <w:webHidden/>
              </w:rPr>
            </w:pPr>
            <w:r w:rsidRPr="003B4B2A">
              <w:rPr>
                <w:rFonts w:cs="Times New Roman"/>
              </w:rPr>
              <w:t>Result Ranking and Filtering</w:t>
            </w:r>
            <w:r w:rsidRPr="003B4B2A">
              <w:rPr>
                <w:rFonts w:cs="Times New Roman"/>
                <w:webHidden/>
              </w:rPr>
              <w:tab/>
            </w:r>
          </w:p>
          <w:p w:rsidR="004B40A6" w:rsidRPr="003B4B2A" w:rsidRDefault="004B40A6" w:rsidP="004B40A6">
            <w:pPr>
              <w:rPr>
                <w:rFonts w:cs="Times New Roman"/>
              </w:rPr>
            </w:pPr>
          </w:p>
        </w:tc>
        <w:tc>
          <w:tcPr>
            <w:tcW w:w="944" w:type="dxa"/>
          </w:tcPr>
          <w:p w:rsidR="00EF1832" w:rsidRDefault="00EF1832" w:rsidP="00EF1832">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43</w:t>
            </w:r>
          </w:p>
          <w:p w:rsidR="00EF1832" w:rsidRDefault="00EF1832" w:rsidP="00EF1832">
            <w:r>
              <w:t>44</w:t>
            </w:r>
          </w:p>
          <w:p w:rsidR="00EF1832" w:rsidRDefault="00EF1832" w:rsidP="00EF1832">
            <w:r>
              <w:t>45</w:t>
            </w:r>
          </w:p>
          <w:p w:rsidR="00EF1832" w:rsidRDefault="00EF1832" w:rsidP="00EF1832">
            <w:r>
              <w:t>46</w:t>
            </w:r>
          </w:p>
          <w:p w:rsidR="00EF1832" w:rsidRDefault="00EF1832" w:rsidP="00EF1832">
            <w:r>
              <w:t>47</w:t>
            </w:r>
          </w:p>
          <w:p w:rsidR="004B40A6" w:rsidRDefault="004B40A6" w:rsidP="004B40A6">
            <w:r>
              <w:t>50</w:t>
            </w:r>
          </w:p>
          <w:p w:rsidR="004B40A6" w:rsidRDefault="004B40A6" w:rsidP="004B40A6">
            <w:r>
              <w:t>51</w:t>
            </w:r>
          </w:p>
          <w:p w:rsidR="004B40A6" w:rsidRDefault="004B40A6" w:rsidP="004B40A6">
            <w:r>
              <w:t>52</w:t>
            </w:r>
          </w:p>
          <w:p w:rsidR="004B40A6" w:rsidRDefault="004B40A6" w:rsidP="004B40A6">
            <w:r>
              <w:t>52</w:t>
            </w:r>
          </w:p>
          <w:p w:rsidR="004B40A6" w:rsidRPr="004B40A6" w:rsidRDefault="004B40A6" w:rsidP="004B40A6">
            <w:r>
              <w:rPr>
                <w:b/>
                <w:bCs/>
              </w:rPr>
              <w:t>54</w:t>
            </w:r>
          </w:p>
          <w:p w:rsidR="004B40A6" w:rsidRDefault="004B40A6" w:rsidP="004B40A6">
            <w:r>
              <w:t>55</w:t>
            </w:r>
          </w:p>
          <w:p w:rsidR="004B40A6" w:rsidRDefault="004B40A6" w:rsidP="004B40A6">
            <w:r>
              <w:t>55</w:t>
            </w:r>
          </w:p>
          <w:p w:rsidR="004B40A6" w:rsidRDefault="004B40A6" w:rsidP="004B40A6">
            <w:r>
              <w:t>56-57</w:t>
            </w:r>
          </w:p>
          <w:p w:rsidR="004B40A6" w:rsidRPr="00EF1832" w:rsidRDefault="004B40A6" w:rsidP="004B40A6">
            <w:r>
              <w:t>57</w:t>
            </w:r>
          </w:p>
        </w:tc>
      </w:tr>
      <w:tr w:rsidR="00915A6D" w:rsidTr="003B4B2A">
        <w:tc>
          <w:tcPr>
            <w:tcW w:w="881" w:type="dxa"/>
          </w:tcPr>
          <w:p w:rsidR="004B61BA" w:rsidRDefault="004B40A6" w:rsidP="004B40A6">
            <w:pPr>
              <w:pStyle w:val="TOCHeading"/>
            </w:pPr>
            <w:r>
              <w:rPr>
                <w:rFonts w:ascii="Times New Roman" w:eastAsia="Times New Roman" w:hAnsi="Times New Roman" w:cstheme="minorBidi"/>
                <w:b w:val="0"/>
                <w:bCs w:val="0"/>
                <w:color w:val="auto"/>
                <w:sz w:val="24"/>
                <w:szCs w:val="22"/>
              </w:rPr>
              <w:t>6</w:t>
            </w:r>
          </w:p>
          <w:p w:rsidR="004B61BA" w:rsidRDefault="004B40A6" w:rsidP="004B61BA">
            <w:r>
              <w:t>6</w:t>
            </w:r>
            <w:r w:rsidR="004B61BA">
              <w:t>.1</w:t>
            </w:r>
          </w:p>
          <w:p w:rsidR="004B61BA" w:rsidRDefault="004B40A6" w:rsidP="004B61BA">
            <w:r>
              <w:t>6</w:t>
            </w:r>
            <w:r w:rsidR="004B61BA">
              <w:t>.2</w:t>
            </w:r>
          </w:p>
          <w:p w:rsidR="004B61BA" w:rsidRDefault="004B40A6" w:rsidP="004B61BA">
            <w:r>
              <w:t>6</w:t>
            </w:r>
            <w:r w:rsidR="004B61BA">
              <w:t>.3</w:t>
            </w:r>
          </w:p>
          <w:p w:rsidR="004B61BA" w:rsidRPr="004B61BA" w:rsidRDefault="004B40A6" w:rsidP="004B61BA">
            <w:r>
              <w:t>6</w:t>
            </w:r>
            <w:r w:rsidR="004B61BA">
              <w:t>.4</w:t>
            </w:r>
          </w:p>
        </w:tc>
        <w:tc>
          <w:tcPr>
            <w:tcW w:w="6379" w:type="dxa"/>
          </w:tcPr>
          <w:p w:rsidR="00915A6D" w:rsidRPr="003B4B2A" w:rsidRDefault="00F632AF" w:rsidP="00915A6D">
            <w:pPr>
              <w:pStyle w:val="TOCHeading"/>
              <w:rPr>
                <w:rFonts w:ascii="Times New Roman" w:hAnsi="Times New Roman" w:cs="Times New Roman"/>
                <w:webHidden/>
                <w:color w:val="auto"/>
              </w:rPr>
            </w:pPr>
            <w:r w:rsidRPr="003B4B2A">
              <w:rPr>
                <w:rFonts w:ascii="Times New Roman" w:hAnsi="Times New Roman" w:cs="Times New Roman"/>
                <w:color w:val="auto"/>
              </w:rPr>
              <w:t>Testing and Validation</w:t>
            </w:r>
            <w:r w:rsidRPr="003B4B2A">
              <w:rPr>
                <w:rFonts w:ascii="Times New Roman" w:hAnsi="Times New Roman" w:cs="Times New Roman"/>
                <w:webHidden/>
                <w:color w:val="auto"/>
              </w:rPr>
              <w:tab/>
            </w:r>
          </w:p>
          <w:p w:rsidR="00F632AF" w:rsidRPr="003B4B2A" w:rsidRDefault="00F632AF" w:rsidP="00F632AF">
            <w:pPr>
              <w:rPr>
                <w:rFonts w:cs="Times New Roman"/>
              </w:rPr>
            </w:pPr>
          </w:p>
          <w:p w:rsidR="00F632AF" w:rsidRPr="003B4B2A" w:rsidRDefault="00F632AF" w:rsidP="00F632AF">
            <w:pPr>
              <w:rPr>
                <w:rFonts w:cs="Times New Roman"/>
                <w:webHidden/>
              </w:rPr>
            </w:pPr>
            <w:r w:rsidRPr="003B4B2A">
              <w:rPr>
                <w:rFonts w:cs="Times New Roman"/>
              </w:rPr>
              <w:t>Unit Testing Strategy</w:t>
            </w:r>
            <w:r w:rsidRPr="003B4B2A">
              <w:rPr>
                <w:rFonts w:cs="Times New Roman"/>
                <w:webHidden/>
              </w:rPr>
              <w:tab/>
            </w:r>
          </w:p>
          <w:p w:rsidR="00F632AF" w:rsidRPr="003B4B2A" w:rsidRDefault="00F632AF" w:rsidP="00F632AF">
            <w:pPr>
              <w:rPr>
                <w:rFonts w:cs="Times New Roman"/>
                <w:webHidden/>
              </w:rPr>
            </w:pPr>
            <w:r w:rsidRPr="003B4B2A">
              <w:rPr>
                <w:rFonts w:cs="Times New Roman"/>
              </w:rPr>
              <w:t>Integration Testing</w:t>
            </w:r>
            <w:r w:rsidRPr="003B4B2A">
              <w:rPr>
                <w:rFonts w:cs="Times New Roman"/>
                <w:webHidden/>
              </w:rPr>
              <w:tab/>
            </w:r>
          </w:p>
          <w:p w:rsidR="00F632AF" w:rsidRPr="003B4B2A" w:rsidRDefault="00F632AF" w:rsidP="00F632AF">
            <w:pPr>
              <w:rPr>
                <w:rFonts w:cs="Times New Roman"/>
                <w:webHidden/>
              </w:rPr>
            </w:pPr>
            <w:r w:rsidRPr="003B4B2A">
              <w:rPr>
                <w:rFonts w:cs="Times New Roman"/>
              </w:rPr>
              <w:t>User Interface Validation</w:t>
            </w:r>
            <w:r w:rsidRPr="003B4B2A">
              <w:rPr>
                <w:rFonts w:cs="Times New Roman"/>
                <w:webHidden/>
              </w:rPr>
              <w:tab/>
            </w:r>
          </w:p>
          <w:p w:rsidR="00F632AF" w:rsidRPr="003B4B2A" w:rsidRDefault="00F632AF" w:rsidP="00F632AF">
            <w:pPr>
              <w:rPr>
                <w:rFonts w:cs="Times New Roman"/>
                <w:webHidden/>
              </w:rPr>
            </w:pPr>
            <w:r w:rsidRPr="003B4B2A">
              <w:rPr>
                <w:rFonts w:cs="Times New Roman"/>
              </w:rPr>
              <w:t>Defect Tracking and Resolution</w:t>
            </w:r>
            <w:r w:rsidRPr="003B4B2A">
              <w:rPr>
                <w:rFonts w:cs="Times New Roman"/>
                <w:webHidden/>
              </w:rPr>
              <w:tab/>
            </w:r>
          </w:p>
          <w:p w:rsidR="00F632AF" w:rsidRPr="003B4B2A" w:rsidRDefault="00F632AF" w:rsidP="00F632AF">
            <w:pPr>
              <w:rPr>
                <w:rFonts w:cs="Times New Roman"/>
              </w:rPr>
            </w:pPr>
          </w:p>
        </w:tc>
        <w:tc>
          <w:tcPr>
            <w:tcW w:w="944" w:type="dxa"/>
          </w:tcPr>
          <w:p w:rsidR="00915A6D" w:rsidRDefault="00EF1832"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59</w:t>
            </w:r>
          </w:p>
          <w:p w:rsidR="00EF1832" w:rsidRDefault="00EF1832" w:rsidP="00EF1832"/>
          <w:p w:rsidR="00EF1832" w:rsidRDefault="00EF1832" w:rsidP="00EF1832">
            <w:r>
              <w:t>60</w:t>
            </w:r>
          </w:p>
          <w:p w:rsidR="00EF1832" w:rsidRDefault="00EF1832" w:rsidP="00EF1832">
            <w:r>
              <w:t>60</w:t>
            </w:r>
          </w:p>
          <w:p w:rsidR="00EF1832" w:rsidRDefault="00EF1832" w:rsidP="00EF1832">
            <w:r>
              <w:t>61</w:t>
            </w:r>
          </w:p>
          <w:p w:rsidR="00EF1832" w:rsidRPr="00EF1832" w:rsidRDefault="00EF1832" w:rsidP="00EF1832">
            <w:r>
              <w:t>62</w:t>
            </w:r>
          </w:p>
        </w:tc>
      </w:tr>
      <w:tr w:rsidR="00915A6D" w:rsidTr="003B4B2A">
        <w:tc>
          <w:tcPr>
            <w:tcW w:w="881" w:type="dxa"/>
          </w:tcPr>
          <w:p w:rsidR="00915A6D" w:rsidRDefault="004B40A6"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7</w:t>
            </w:r>
          </w:p>
          <w:p w:rsidR="004B61BA" w:rsidRDefault="004B61BA" w:rsidP="004B61BA"/>
          <w:p w:rsidR="004B61BA" w:rsidRDefault="004B40A6" w:rsidP="004B61BA">
            <w:r>
              <w:t>7</w:t>
            </w:r>
            <w:r w:rsidR="004B61BA">
              <w:t>.1</w:t>
            </w:r>
          </w:p>
          <w:p w:rsidR="004B61BA" w:rsidRDefault="004B40A6" w:rsidP="004B61BA">
            <w:r>
              <w:t>7</w:t>
            </w:r>
            <w:r w:rsidR="004B61BA">
              <w:t>.2</w:t>
            </w:r>
          </w:p>
          <w:p w:rsidR="004B61BA" w:rsidRDefault="004B40A6" w:rsidP="004B61BA">
            <w:r>
              <w:t>7</w:t>
            </w:r>
            <w:r w:rsidR="004B61BA">
              <w:t>.3</w:t>
            </w:r>
          </w:p>
          <w:p w:rsidR="004B61BA" w:rsidRPr="004B61BA" w:rsidRDefault="004B40A6" w:rsidP="004B61BA">
            <w:r>
              <w:t>7</w:t>
            </w:r>
            <w:r w:rsidR="004B61BA">
              <w:t>.4</w:t>
            </w:r>
          </w:p>
        </w:tc>
        <w:tc>
          <w:tcPr>
            <w:tcW w:w="6379" w:type="dxa"/>
          </w:tcPr>
          <w:p w:rsidR="00915A6D" w:rsidRPr="003B4B2A" w:rsidRDefault="00F632AF" w:rsidP="00915A6D">
            <w:pPr>
              <w:pStyle w:val="TOCHeading"/>
              <w:rPr>
                <w:rFonts w:ascii="Times New Roman" w:hAnsi="Times New Roman" w:cs="Times New Roman"/>
                <w:webHidden/>
                <w:color w:val="auto"/>
              </w:rPr>
            </w:pPr>
            <w:r w:rsidRPr="003B4B2A">
              <w:rPr>
                <w:rFonts w:ascii="Times New Roman" w:hAnsi="Times New Roman" w:cs="Times New Roman"/>
                <w:color w:val="auto"/>
              </w:rPr>
              <w:t>: Performance, Reliability, and Security</w:t>
            </w:r>
            <w:r w:rsidRPr="003B4B2A">
              <w:rPr>
                <w:rFonts w:ascii="Times New Roman" w:hAnsi="Times New Roman" w:cs="Times New Roman"/>
                <w:webHidden/>
                <w:color w:val="auto"/>
              </w:rPr>
              <w:tab/>
            </w:r>
          </w:p>
          <w:p w:rsidR="00F632AF" w:rsidRPr="003B4B2A" w:rsidRDefault="00F632AF" w:rsidP="00F632AF">
            <w:pPr>
              <w:rPr>
                <w:rFonts w:cs="Times New Roman"/>
              </w:rPr>
            </w:pPr>
          </w:p>
          <w:p w:rsidR="00F632AF" w:rsidRPr="003B4B2A" w:rsidRDefault="00F632AF" w:rsidP="00F632AF">
            <w:pPr>
              <w:rPr>
                <w:rFonts w:cs="Times New Roman"/>
                <w:webHidden/>
              </w:rPr>
            </w:pPr>
            <w:r w:rsidRPr="003B4B2A">
              <w:rPr>
                <w:rFonts w:cs="Times New Roman"/>
              </w:rPr>
              <w:t>Performance Objectives</w:t>
            </w:r>
            <w:r w:rsidRPr="003B4B2A">
              <w:rPr>
                <w:rFonts w:cs="Times New Roman"/>
                <w:webHidden/>
              </w:rPr>
              <w:tab/>
            </w:r>
          </w:p>
          <w:p w:rsidR="00F632AF" w:rsidRPr="003B4B2A" w:rsidRDefault="00F632AF" w:rsidP="00F632AF">
            <w:pPr>
              <w:rPr>
                <w:rFonts w:cs="Times New Roman"/>
                <w:webHidden/>
              </w:rPr>
            </w:pPr>
            <w:r w:rsidRPr="003B4B2A">
              <w:rPr>
                <w:rFonts w:cs="Times New Roman"/>
              </w:rPr>
              <w:t>Reliability Concerns</w:t>
            </w:r>
            <w:r w:rsidRPr="003B4B2A">
              <w:rPr>
                <w:rFonts w:cs="Times New Roman"/>
                <w:webHidden/>
              </w:rPr>
              <w:tab/>
            </w:r>
          </w:p>
          <w:p w:rsidR="00F632AF" w:rsidRPr="003B4B2A" w:rsidRDefault="00F632AF" w:rsidP="00F632AF">
            <w:pPr>
              <w:rPr>
                <w:rFonts w:cs="Times New Roman"/>
                <w:webHidden/>
              </w:rPr>
            </w:pPr>
            <w:r w:rsidRPr="003B4B2A">
              <w:rPr>
                <w:rFonts w:cs="Times New Roman"/>
              </w:rPr>
              <w:t>Session and Access Control</w:t>
            </w:r>
            <w:r w:rsidRPr="003B4B2A">
              <w:rPr>
                <w:rFonts w:cs="Times New Roman"/>
                <w:webHidden/>
              </w:rPr>
              <w:tab/>
            </w:r>
          </w:p>
          <w:p w:rsidR="00F632AF" w:rsidRDefault="00F632AF" w:rsidP="004B61BA">
            <w:pPr>
              <w:rPr>
                <w:rFonts w:cs="Times New Roman"/>
                <w:webHidden/>
              </w:rPr>
            </w:pPr>
            <w:r w:rsidRPr="003B4B2A">
              <w:rPr>
                <w:rFonts w:cs="Times New Roman"/>
              </w:rPr>
              <w:t>Data Quality Safeguards</w:t>
            </w:r>
            <w:r w:rsidRPr="003B4B2A">
              <w:rPr>
                <w:rFonts w:cs="Times New Roman"/>
                <w:webHidden/>
              </w:rPr>
              <w:tab/>
            </w:r>
          </w:p>
          <w:p w:rsidR="00797405" w:rsidRPr="003B4B2A" w:rsidRDefault="00797405" w:rsidP="004B61BA">
            <w:pPr>
              <w:rPr>
                <w:rFonts w:cs="Times New Roman"/>
              </w:rPr>
            </w:pPr>
          </w:p>
        </w:tc>
        <w:tc>
          <w:tcPr>
            <w:tcW w:w="944" w:type="dxa"/>
          </w:tcPr>
          <w:p w:rsidR="00915A6D" w:rsidRDefault="00EF1832"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64</w:t>
            </w:r>
          </w:p>
          <w:p w:rsidR="00EF1832" w:rsidRDefault="00EF1832" w:rsidP="00EF1832"/>
          <w:p w:rsidR="00EF1832" w:rsidRDefault="00EF1832" w:rsidP="00EF1832">
            <w:r>
              <w:t>65</w:t>
            </w:r>
          </w:p>
          <w:p w:rsidR="00EF1832" w:rsidRDefault="00EF1832" w:rsidP="00EF1832">
            <w:r>
              <w:t>65</w:t>
            </w:r>
          </w:p>
          <w:p w:rsidR="00EF1832" w:rsidRDefault="00EF1832" w:rsidP="00EF1832">
            <w:r>
              <w:t>66</w:t>
            </w:r>
          </w:p>
          <w:p w:rsidR="00EF1832" w:rsidRPr="00EF1832" w:rsidRDefault="00EF1832" w:rsidP="00EF1832">
            <w:r>
              <w:t>67</w:t>
            </w:r>
          </w:p>
        </w:tc>
      </w:tr>
      <w:tr w:rsidR="00915A6D" w:rsidTr="003B4B2A">
        <w:tc>
          <w:tcPr>
            <w:tcW w:w="881" w:type="dxa"/>
          </w:tcPr>
          <w:p w:rsidR="00915A6D" w:rsidRDefault="004B40A6"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8</w:t>
            </w:r>
          </w:p>
          <w:p w:rsidR="004B61BA" w:rsidRDefault="004B61BA" w:rsidP="004B61BA"/>
          <w:p w:rsidR="004B61BA" w:rsidRDefault="004B40A6" w:rsidP="004B61BA">
            <w:r>
              <w:t>8</w:t>
            </w:r>
            <w:r w:rsidR="004B61BA">
              <w:t>.1</w:t>
            </w:r>
          </w:p>
          <w:p w:rsidR="004B61BA" w:rsidRDefault="004B40A6" w:rsidP="004B61BA">
            <w:r>
              <w:t>8</w:t>
            </w:r>
            <w:r w:rsidR="004B61BA">
              <w:t>.2</w:t>
            </w:r>
          </w:p>
          <w:p w:rsidR="004B61BA" w:rsidRDefault="004B40A6" w:rsidP="004B61BA">
            <w:r>
              <w:t>8</w:t>
            </w:r>
            <w:r w:rsidR="004B61BA">
              <w:t>.3</w:t>
            </w:r>
          </w:p>
          <w:p w:rsidR="004B61BA" w:rsidRPr="004B61BA" w:rsidRDefault="004B40A6" w:rsidP="004B61BA">
            <w:r>
              <w:t>8</w:t>
            </w:r>
            <w:r w:rsidR="004B61BA">
              <w:t>.4</w:t>
            </w:r>
          </w:p>
        </w:tc>
        <w:tc>
          <w:tcPr>
            <w:tcW w:w="6379" w:type="dxa"/>
          </w:tcPr>
          <w:p w:rsidR="00915A6D" w:rsidRPr="003B4B2A" w:rsidRDefault="00F632AF" w:rsidP="00915A6D">
            <w:pPr>
              <w:pStyle w:val="TOCHeading"/>
              <w:rPr>
                <w:rFonts w:ascii="Times New Roman" w:hAnsi="Times New Roman" w:cs="Times New Roman"/>
                <w:webHidden/>
                <w:color w:val="auto"/>
              </w:rPr>
            </w:pPr>
            <w:r w:rsidRPr="003B4B2A">
              <w:rPr>
                <w:rFonts w:ascii="Times New Roman" w:hAnsi="Times New Roman" w:cs="Times New Roman"/>
                <w:color w:val="auto"/>
              </w:rPr>
              <w:t>Deployment and Operational Workflow</w:t>
            </w:r>
            <w:r w:rsidRPr="003B4B2A">
              <w:rPr>
                <w:rFonts w:ascii="Times New Roman" w:hAnsi="Times New Roman" w:cs="Times New Roman"/>
                <w:webHidden/>
                <w:color w:val="auto"/>
              </w:rPr>
              <w:tab/>
            </w:r>
          </w:p>
          <w:p w:rsidR="00F632AF" w:rsidRPr="003B4B2A" w:rsidRDefault="00F632AF" w:rsidP="00F632AF">
            <w:pPr>
              <w:rPr>
                <w:rFonts w:cs="Times New Roman"/>
                <w:webHidden/>
              </w:rPr>
            </w:pPr>
            <w:r w:rsidRPr="003B4B2A">
              <w:rPr>
                <w:rFonts w:cs="Times New Roman"/>
              </w:rPr>
              <w:t>Development Environment</w:t>
            </w:r>
            <w:r w:rsidRPr="003B4B2A">
              <w:rPr>
                <w:rFonts w:cs="Times New Roman"/>
                <w:webHidden/>
              </w:rPr>
              <w:tab/>
            </w:r>
          </w:p>
          <w:p w:rsidR="00F632AF" w:rsidRPr="003B4B2A" w:rsidRDefault="00F632AF" w:rsidP="00F632AF">
            <w:pPr>
              <w:rPr>
                <w:rFonts w:cs="Times New Roman"/>
                <w:webHidden/>
              </w:rPr>
            </w:pPr>
            <w:r w:rsidRPr="003B4B2A">
              <w:rPr>
                <w:rFonts w:cs="Times New Roman"/>
              </w:rPr>
              <w:t>Build and Deployment Pipeline</w:t>
            </w:r>
            <w:r w:rsidRPr="003B4B2A">
              <w:rPr>
                <w:rFonts w:cs="Times New Roman"/>
                <w:webHidden/>
              </w:rPr>
              <w:tab/>
            </w:r>
          </w:p>
          <w:p w:rsidR="00F632AF" w:rsidRPr="003B4B2A" w:rsidRDefault="00F632AF" w:rsidP="00F632AF">
            <w:pPr>
              <w:rPr>
                <w:rFonts w:cs="Times New Roman"/>
                <w:webHidden/>
              </w:rPr>
            </w:pPr>
            <w:r w:rsidRPr="003B4B2A">
              <w:rPr>
                <w:rFonts w:cs="Times New Roman"/>
              </w:rPr>
              <w:t>Administrative Operations</w:t>
            </w:r>
            <w:r w:rsidRPr="003B4B2A">
              <w:rPr>
                <w:rFonts w:cs="Times New Roman"/>
                <w:webHidden/>
              </w:rPr>
              <w:tab/>
            </w:r>
          </w:p>
          <w:p w:rsidR="00F632AF" w:rsidRPr="003B4B2A" w:rsidRDefault="00F632AF" w:rsidP="004B61BA">
            <w:pPr>
              <w:rPr>
                <w:rFonts w:cs="Times New Roman"/>
              </w:rPr>
            </w:pPr>
            <w:r w:rsidRPr="003B4B2A">
              <w:rPr>
                <w:rFonts w:cs="Times New Roman"/>
              </w:rPr>
              <w:t>Maintenance Workflow</w:t>
            </w:r>
            <w:r w:rsidRPr="003B4B2A">
              <w:rPr>
                <w:rFonts w:cs="Times New Roman"/>
                <w:webHidden/>
              </w:rPr>
              <w:tab/>
            </w:r>
          </w:p>
        </w:tc>
        <w:tc>
          <w:tcPr>
            <w:tcW w:w="944" w:type="dxa"/>
          </w:tcPr>
          <w:p w:rsidR="00915A6D" w:rsidRDefault="00EF1832"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69</w:t>
            </w:r>
          </w:p>
          <w:p w:rsidR="00EF1832" w:rsidRDefault="00EF1832" w:rsidP="00EF1832"/>
          <w:p w:rsidR="00EF1832" w:rsidRDefault="00EF1832" w:rsidP="00EF1832">
            <w:r>
              <w:t>70</w:t>
            </w:r>
          </w:p>
          <w:p w:rsidR="00EF1832" w:rsidRDefault="00EF1832" w:rsidP="00EF1832">
            <w:r>
              <w:t>70</w:t>
            </w:r>
          </w:p>
          <w:p w:rsidR="00EF1832" w:rsidRDefault="00EF1832" w:rsidP="00EF1832">
            <w:r>
              <w:t>71</w:t>
            </w:r>
          </w:p>
          <w:p w:rsidR="00EF1832" w:rsidRPr="00EF1832" w:rsidRDefault="00EF1832" w:rsidP="00EF1832">
            <w:r>
              <w:t>72</w:t>
            </w:r>
          </w:p>
        </w:tc>
      </w:tr>
      <w:tr w:rsidR="00915A6D" w:rsidTr="004B40A6">
        <w:trPr>
          <w:trHeight w:val="274"/>
        </w:trPr>
        <w:tc>
          <w:tcPr>
            <w:tcW w:w="881" w:type="dxa"/>
          </w:tcPr>
          <w:p w:rsidR="00915A6D" w:rsidRDefault="004B40A6"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9</w:t>
            </w:r>
          </w:p>
          <w:p w:rsidR="004B61BA" w:rsidRDefault="004B40A6" w:rsidP="004B61BA">
            <w:r>
              <w:t>9</w:t>
            </w:r>
            <w:r w:rsidR="004B61BA">
              <w:t>.1</w:t>
            </w:r>
          </w:p>
          <w:p w:rsidR="004B61BA" w:rsidRDefault="004B40A6" w:rsidP="004B61BA">
            <w:r>
              <w:t>9</w:t>
            </w:r>
            <w:r w:rsidR="004B61BA">
              <w:t>.2</w:t>
            </w:r>
          </w:p>
          <w:p w:rsidR="004B61BA" w:rsidRDefault="004B40A6" w:rsidP="004B61BA">
            <w:r>
              <w:t>9</w:t>
            </w:r>
            <w:r w:rsidR="004B61BA">
              <w:t>.3</w:t>
            </w:r>
          </w:p>
          <w:p w:rsidR="004B61BA" w:rsidRPr="004B61BA" w:rsidRDefault="004B61BA" w:rsidP="004B61BA"/>
        </w:tc>
        <w:tc>
          <w:tcPr>
            <w:tcW w:w="6379" w:type="dxa"/>
          </w:tcPr>
          <w:p w:rsidR="00915A6D" w:rsidRPr="003B4B2A" w:rsidRDefault="00F632AF" w:rsidP="00915A6D">
            <w:pPr>
              <w:pStyle w:val="TOCHeading"/>
              <w:rPr>
                <w:rFonts w:ascii="Times New Roman" w:hAnsi="Times New Roman" w:cs="Times New Roman"/>
                <w:webHidden/>
                <w:color w:val="auto"/>
              </w:rPr>
            </w:pPr>
            <w:r w:rsidRPr="003B4B2A">
              <w:rPr>
                <w:rFonts w:ascii="Times New Roman" w:hAnsi="Times New Roman" w:cs="Times New Roman"/>
                <w:color w:val="auto"/>
              </w:rPr>
              <w:t>Results and Discussion</w:t>
            </w:r>
            <w:r w:rsidRPr="003B4B2A">
              <w:rPr>
                <w:rFonts w:ascii="Times New Roman" w:hAnsi="Times New Roman" w:cs="Times New Roman"/>
                <w:webHidden/>
                <w:color w:val="auto"/>
              </w:rPr>
              <w:tab/>
            </w:r>
          </w:p>
          <w:p w:rsidR="00F632AF" w:rsidRPr="003B4B2A" w:rsidRDefault="00F632AF" w:rsidP="00F632AF">
            <w:pPr>
              <w:rPr>
                <w:rFonts w:cs="Times New Roman"/>
                <w:webHidden/>
              </w:rPr>
            </w:pPr>
            <w:r w:rsidRPr="003B4B2A">
              <w:rPr>
                <w:rFonts w:cs="Times New Roman"/>
              </w:rPr>
              <w:t>Functional Outcomes</w:t>
            </w:r>
            <w:r w:rsidRPr="003B4B2A">
              <w:rPr>
                <w:rFonts w:cs="Times New Roman"/>
                <w:webHidden/>
              </w:rPr>
              <w:tab/>
            </w:r>
          </w:p>
          <w:p w:rsidR="00F632AF" w:rsidRPr="003B4B2A" w:rsidRDefault="00F632AF" w:rsidP="00F632AF">
            <w:pPr>
              <w:rPr>
                <w:rFonts w:cs="Times New Roman"/>
                <w:webHidden/>
              </w:rPr>
            </w:pPr>
            <w:r w:rsidRPr="003B4B2A">
              <w:rPr>
                <w:rFonts w:cs="Times New Roman"/>
              </w:rPr>
              <w:t>Comparative Improvement</w:t>
            </w:r>
            <w:r w:rsidRPr="003B4B2A">
              <w:rPr>
                <w:rFonts w:cs="Times New Roman"/>
                <w:webHidden/>
              </w:rPr>
              <w:tab/>
            </w:r>
          </w:p>
          <w:p w:rsidR="004B40A6" w:rsidRDefault="00F632AF" w:rsidP="004B40A6">
            <w:pPr>
              <w:rPr>
                <w:rFonts w:cs="Times New Roman"/>
                <w:webHidden/>
              </w:rPr>
            </w:pPr>
            <w:r w:rsidRPr="003B4B2A">
              <w:rPr>
                <w:rFonts w:cs="Times New Roman"/>
              </w:rPr>
              <w:t>Observed Challenges</w:t>
            </w:r>
            <w:r w:rsidRPr="003B4B2A">
              <w:rPr>
                <w:rFonts w:cs="Times New Roman"/>
                <w:webHidden/>
              </w:rPr>
              <w:tab/>
            </w:r>
            <w:r w:rsidR="004B40A6" w:rsidRPr="003B4B2A">
              <w:rPr>
                <w:rFonts w:cs="Times New Roman"/>
              </w:rPr>
              <w:t xml:space="preserve"> </w:t>
            </w:r>
          </w:p>
          <w:p w:rsidR="00797405" w:rsidRPr="003B4B2A" w:rsidRDefault="00797405" w:rsidP="004B40A6">
            <w:pPr>
              <w:rPr>
                <w:rFonts w:cs="Times New Roman"/>
              </w:rPr>
            </w:pPr>
          </w:p>
        </w:tc>
        <w:tc>
          <w:tcPr>
            <w:tcW w:w="944" w:type="dxa"/>
          </w:tcPr>
          <w:p w:rsidR="00EF1832" w:rsidRDefault="00EF1832" w:rsidP="00EF1832">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74</w:t>
            </w:r>
          </w:p>
          <w:p w:rsidR="00EF1832" w:rsidRDefault="00EF1832" w:rsidP="00EF1832">
            <w:r>
              <w:t>75</w:t>
            </w:r>
          </w:p>
          <w:p w:rsidR="00EF1832" w:rsidRDefault="00EF1832" w:rsidP="00EF1832">
            <w:r>
              <w:t>75</w:t>
            </w:r>
          </w:p>
          <w:p w:rsidR="00EF1832" w:rsidRDefault="00EF1832" w:rsidP="00EF1832">
            <w:r>
              <w:t>76</w:t>
            </w:r>
          </w:p>
          <w:p w:rsidR="00EF1832" w:rsidRPr="00EF1832" w:rsidRDefault="00EF1832" w:rsidP="00EF1832"/>
        </w:tc>
      </w:tr>
      <w:tr w:rsidR="00915A6D" w:rsidTr="003B4B2A">
        <w:tc>
          <w:tcPr>
            <w:tcW w:w="881" w:type="dxa"/>
          </w:tcPr>
          <w:p w:rsidR="00915A6D" w:rsidRDefault="004B61BA"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lastRenderedPageBreak/>
              <w:t>1</w:t>
            </w:r>
            <w:r w:rsidR="004B40A6">
              <w:rPr>
                <w:rFonts w:ascii="Times New Roman" w:eastAsia="Times New Roman" w:hAnsi="Times New Roman" w:cstheme="minorBidi"/>
                <w:b w:val="0"/>
                <w:bCs w:val="0"/>
                <w:color w:val="auto"/>
                <w:sz w:val="24"/>
                <w:szCs w:val="22"/>
              </w:rPr>
              <w:t>0</w:t>
            </w:r>
          </w:p>
          <w:p w:rsidR="004B40A6" w:rsidRPr="004B40A6" w:rsidRDefault="004B40A6" w:rsidP="004B40A6"/>
          <w:p w:rsidR="004B61BA" w:rsidRDefault="004B61BA" w:rsidP="004B61BA">
            <w:r>
              <w:t>1</w:t>
            </w:r>
            <w:r w:rsidR="004B40A6">
              <w:t>0</w:t>
            </w:r>
            <w:r>
              <w:t>.1</w:t>
            </w:r>
          </w:p>
          <w:p w:rsidR="004B61BA" w:rsidRDefault="004B40A6" w:rsidP="004B61BA">
            <w:r>
              <w:t>10</w:t>
            </w:r>
            <w:r w:rsidR="004B61BA">
              <w:t>.2</w:t>
            </w:r>
          </w:p>
          <w:p w:rsidR="004B61BA" w:rsidRDefault="004B40A6" w:rsidP="004B61BA">
            <w:r>
              <w:t>10</w:t>
            </w:r>
            <w:r w:rsidR="004B61BA">
              <w:t>.3</w:t>
            </w:r>
          </w:p>
          <w:p w:rsidR="004B61BA" w:rsidRPr="004B61BA" w:rsidRDefault="004B40A6" w:rsidP="004B61BA">
            <w:r>
              <w:t>10</w:t>
            </w:r>
            <w:r w:rsidR="004B61BA">
              <w:t>.4</w:t>
            </w:r>
          </w:p>
        </w:tc>
        <w:tc>
          <w:tcPr>
            <w:tcW w:w="6379" w:type="dxa"/>
          </w:tcPr>
          <w:p w:rsidR="00915A6D" w:rsidRDefault="00F632AF" w:rsidP="00915A6D">
            <w:pPr>
              <w:pStyle w:val="TOCHeading"/>
              <w:rPr>
                <w:rFonts w:ascii="Times New Roman" w:hAnsi="Times New Roman" w:cs="Times New Roman"/>
                <w:webHidden/>
                <w:color w:val="auto"/>
              </w:rPr>
            </w:pPr>
            <w:r w:rsidRPr="003B4B2A">
              <w:rPr>
                <w:rFonts w:ascii="Times New Roman" w:hAnsi="Times New Roman" w:cs="Times New Roman"/>
                <w:color w:val="auto"/>
              </w:rPr>
              <w:t>Conclusion and Future Scope</w:t>
            </w:r>
            <w:r w:rsidRPr="003B4B2A">
              <w:rPr>
                <w:rFonts w:ascii="Times New Roman" w:hAnsi="Times New Roman" w:cs="Times New Roman"/>
                <w:webHidden/>
                <w:color w:val="auto"/>
              </w:rPr>
              <w:tab/>
            </w:r>
          </w:p>
          <w:p w:rsidR="004B40A6" w:rsidRPr="004B40A6" w:rsidRDefault="004B40A6" w:rsidP="004B40A6">
            <w:pPr>
              <w:rPr>
                <w:webHidden/>
              </w:rPr>
            </w:pPr>
          </w:p>
          <w:p w:rsidR="00F632AF" w:rsidRPr="003B4B2A" w:rsidRDefault="00F632AF" w:rsidP="00F632AF">
            <w:pPr>
              <w:rPr>
                <w:rFonts w:cs="Times New Roman"/>
                <w:webHidden/>
              </w:rPr>
            </w:pPr>
            <w:r w:rsidRPr="003B4B2A">
              <w:rPr>
                <w:rFonts w:cs="Times New Roman"/>
              </w:rPr>
              <w:t>Conclusion</w:t>
            </w:r>
            <w:r w:rsidRPr="003B4B2A">
              <w:rPr>
                <w:rFonts w:cs="Times New Roman"/>
                <w:webHidden/>
              </w:rPr>
              <w:tab/>
            </w:r>
          </w:p>
          <w:p w:rsidR="00F632AF" w:rsidRPr="003B4B2A" w:rsidRDefault="00F632AF" w:rsidP="00F632AF">
            <w:pPr>
              <w:rPr>
                <w:rFonts w:cs="Times New Roman"/>
                <w:webHidden/>
              </w:rPr>
            </w:pPr>
            <w:r w:rsidRPr="003B4B2A">
              <w:rPr>
                <w:rFonts w:cs="Times New Roman"/>
              </w:rPr>
              <w:t>Contribution Summary</w:t>
            </w:r>
            <w:r w:rsidRPr="003B4B2A">
              <w:rPr>
                <w:rFonts w:cs="Times New Roman"/>
                <w:webHidden/>
              </w:rPr>
              <w:tab/>
            </w:r>
          </w:p>
          <w:p w:rsidR="00F632AF" w:rsidRPr="003B4B2A" w:rsidRDefault="00F632AF" w:rsidP="00F632AF">
            <w:pPr>
              <w:rPr>
                <w:rFonts w:cs="Times New Roman"/>
                <w:webHidden/>
              </w:rPr>
            </w:pPr>
            <w:r w:rsidRPr="003B4B2A">
              <w:rPr>
                <w:rFonts w:cs="Times New Roman"/>
              </w:rPr>
              <w:t>Future Scope</w:t>
            </w:r>
            <w:r w:rsidRPr="003B4B2A">
              <w:rPr>
                <w:rFonts w:cs="Times New Roman"/>
                <w:webHidden/>
              </w:rPr>
              <w:tab/>
            </w:r>
          </w:p>
          <w:p w:rsidR="00F632AF" w:rsidRDefault="00F632AF" w:rsidP="004B61BA">
            <w:pPr>
              <w:rPr>
                <w:rFonts w:cs="Times New Roman"/>
                <w:webHidden/>
              </w:rPr>
            </w:pPr>
            <w:r w:rsidRPr="003B4B2A">
              <w:rPr>
                <w:rFonts w:cs="Times New Roman"/>
              </w:rPr>
              <w:t>Final Remarks</w:t>
            </w:r>
            <w:r w:rsidRPr="003B4B2A">
              <w:rPr>
                <w:rFonts w:cs="Times New Roman"/>
                <w:webHidden/>
              </w:rPr>
              <w:tab/>
            </w:r>
          </w:p>
          <w:p w:rsidR="00797405" w:rsidRPr="003B4B2A" w:rsidRDefault="00797405" w:rsidP="004B61BA">
            <w:pPr>
              <w:rPr>
                <w:rFonts w:cs="Times New Roman"/>
              </w:rPr>
            </w:pPr>
          </w:p>
        </w:tc>
        <w:tc>
          <w:tcPr>
            <w:tcW w:w="944" w:type="dxa"/>
          </w:tcPr>
          <w:p w:rsidR="00915A6D" w:rsidRDefault="00EF1832"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79</w:t>
            </w:r>
          </w:p>
          <w:p w:rsidR="004B40A6" w:rsidRPr="004B40A6" w:rsidRDefault="004B40A6" w:rsidP="004B40A6"/>
          <w:p w:rsidR="00EF1832" w:rsidRDefault="00EF1832" w:rsidP="00EF1832">
            <w:r>
              <w:t>80</w:t>
            </w:r>
          </w:p>
          <w:p w:rsidR="00EF1832" w:rsidRDefault="00EF1832" w:rsidP="00EF1832">
            <w:r>
              <w:t>81</w:t>
            </w:r>
          </w:p>
          <w:p w:rsidR="00EF1832" w:rsidRDefault="00EF1832" w:rsidP="00EF1832">
            <w:r>
              <w:t>81</w:t>
            </w:r>
          </w:p>
          <w:p w:rsidR="00EF1832" w:rsidRPr="00EF1832" w:rsidRDefault="00EF1832" w:rsidP="00EF1832">
            <w:r>
              <w:t>82</w:t>
            </w:r>
          </w:p>
        </w:tc>
      </w:tr>
    </w:tbl>
    <w:p w:rsidR="00915A6D" w:rsidRDefault="00915A6D" w:rsidP="00597E31">
      <w:pPr>
        <w:spacing w:before="30"/>
      </w:pPr>
    </w:p>
    <w:p w:rsidR="00C54078" w:rsidRDefault="00597E31" w:rsidP="00473088">
      <w:pPr>
        <w:pStyle w:val="Heading1"/>
      </w:pPr>
      <w:r>
        <w:br w:type="page"/>
      </w:r>
    </w:p>
    <w:p w:rsidR="00B917DA" w:rsidRDefault="00B917DA" w:rsidP="00B24627">
      <w:pPr>
        <w:pStyle w:val="Heading2"/>
        <w:jc w:val="center"/>
        <w:rPr>
          <w:rFonts w:ascii="Times New Roman" w:hAnsi="Times New Roman" w:cs="Times New Roman"/>
          <w:sz w:val="32"/>
          <w:szCs w:val="32"/>
          <w:highlight w:val="black"/>
        </w:rPr>
        <w:sectPr w:rsidR="00B917DA" w:rsidSect="00536F16">
          <w:footerReference w:type="default" r:id="rId10"/>
          <w:pgSz w:w="11909" w:h="16834"/>
          <w:pgMar w:top="1440" w:right="1440" w:bottom="1440" w:left="1797" w:header="431" w:footer="431" w:gutter="0"/>
          <w:pgBorders w:offsetFrom="page">
            <w:top w:val="double" w:sz="4" w:space="24" w:color="4F4F4F"/>
            <w:left w:val="double" w:sz="4" w:space="24" w:color="4F4F4F"/>
            <w:bottom w:val="double" w:sz="4" w:space="24" w:color="4F4F4F"/>
            <w:right w:val="double" w:sz="4" w:space="24" w:color="4F4F4F"/>
          </w:pgBorders>
          <w:cols w:space="720"/>
          <w:docGrid w:linePitch="360"/>
        </w:sectPr>
      </w:pPr>
    </w:p>
    <w:p w:rsidR="00B24627" w:rsidRPr="004939A8" w:rsidRDefault="00B24627" w:rsidP="00B24627">
      <w:pPr>
        <w:pStyle w:val="Heading2"/>
        <w:jc w:val="center"/>
        <w:rPr>
          <w:rFonts w:ascii="Times New Roman" w:hAnsi="Times New Roman" w:cs="Times New Roman"/>
          <w:color w:val="auto"/>
          <w:sz w:val="32"/>
          <w:szCs w:val="32"/>
        </w:rPr>
      </w:pPr>
      <w:r w:rsidRPr="004939A8">
        <w:rPr>
          <w:rFonts w:ascii="Times New Roman" w:hAnsi="Times New Roman" w:cs="Times New Roman"/>
          <w:color w:val="auto"/>
          <w:sz w:val="32"/>
          <w:szCs w:val="32"/>
        </w:rPr>
        <w:lastRenderedPageBreak/>
        <w:t>ABSTRACT</w:t>
      </w:r>
    </w:p>
    <w:p w:rsidR="00B24627" w:rsidRDefault="00B24627" w:rsidP="00B917DA">
      <w:pPr>
        <w:pStyle w:val="NormalWeb"/>
        <w:spacing w:line="276" w:lineRule="auto"/>
      </w:pPr>
      <w:proofErr w:type="spellStart"/>
      <w:r>
        <w:t>ChordFlow</w:t>
      </w:r>
      <w:proofErr w:type="spellEnd"/>
      <w:r>
        <w:t xml:space="preserve"> is a web-based worship song system designed to improve the accessibility and readability of song lyrics with accurately aligned chords. Traditional digital song formats often suffer from inconsistent chord positioning, especially across varying screen sizes and devices. This project addresses the challenge by implementing a dynamic chord rendering mechanism that maintains proper alignment between chords and corresponding lyrics.</w:t>
      </w:r>
    </w:p>
    <w:p w:rsidR="00B24627" w:rsidRDefault="00B24627" w:rsidP="00B917DA">
      <w:pPr>
        <w:pStyle w:val="NormalWeb"/>
        <w:spacing w:line="276" w:lineRule="auto"/>
      </w:pPr>
      <w:r>
        <w:t>The system processes song data using structured parsing and positional mapping techniques, enabling chords to be rendered relative to lyric text with consistency. A responsive layout strategy ensures that the alignment remains intact across different screen dimensions without distortion. The application also supports efficient song retrieval through numeric and text-based search mechanisms.</w:t>
      </w:r>
    </w:p>
    <w:p w:rsidR="00B24627" w:rsidRDefault="00B24627" w:rsidP="00B917DA">
      <w:pPr>
        <w:pStyle w:val="NormalWeb"/>
        <w:spacing w:line="276" w:lineRule="auto"/>
      </w:pPr>
      <w:r>
        <w:t>The system is developed using a layered architecture comprising servlet, service, and data access components, ensuring modularity and maintainability. Additionally, the database design supports structured storage and retrieval of multilingual song data.</w:t>
      </w:r>
    </w:p>
    <w:p w:rsidR="00B24627" w:rsidRDefault="00B24627" w:rsidP="00B917DA">
      <w:pPr>
        <w:pStyle w:val="NormalWeb"/>
        <w:spacing w:line="276" w:lineRule="auto"/>
      </w:pPr>
      <w:proofErr w:type="spellStart"/>
      <w:r>
        <w:t>ChordFlow</w:t>
      </w:r>
      <w:proofErr w:type="spellEnd"/>
      <w:r>
        <w:t xml:space="preserve"> demonstrates an effective approach to handling chord-lyric synchronization in web environments, improving usability for musicians and worship teams by providing a reliable and scalable digital song solution.</w:t>
      </w:r>
    </w:p>
    <w:p w:rsidR="00597E31" w:rsidRDefault="00597E31"/>
    <w:p w:rsidR="00AE0E80" w:rsidRDefault="00AE0E80"/>
    <w:p w:rsidR="00C96A63" w:rsidRDefault="00C96A63">
      <w:pPr>
        <w:sectPr w:rsidR="00C96A63" w:rsidSect="00536F16">
          <w:footerReference w:type="default" r:id="rId11"/>
          <w:pgSz w:w="11909" w:h="16834"/>
          <w:pgMar w:top="1440" w:right="1440" w:bottom="1440" w:left="1797" w:header="431" w:footer="431" w:gutter="0"/>
          <w:pgBorders w:offsetFrom="page">
            <w:top w:val="double" w:sz="4" w:space="24" w:color="4F4F4F"/>
            <w:left w:val="double" w:sz="4" w:space="24" w:color="4F4F4F"/>
            <w:bottom w:val="double" w:sz="4" w:space="24" w:color="4F4F4F"/>
            <w:right w:val="double" w:sz="4" w:space="24" w:color="4F4F4F"/>
          </w:pgBorders>
          <w:pgNumType w:start="1"/>
          <w:cols w:space="720"/>
          <w:docGrid w:linePitch="360"/>
        </w:sectPr>
      </w:pPr>
    </w:p>
    <w:p w:rsidR="00C96A63" w:rsidRDefault="006B2AA1">
      <w:pPr>
        <w:spacing w:after="120" w:line="240" w:lineRule="auto"/>
        <w:jc w:val="center"/>
      </w:pPr>
      <w:r>
        <w:rPr>
          <w:b/>
          <w:sz w:val="40"/>
        </w:rPr>
        <w:lastRenderedPageBreak/>
        <w:t>CHAPTER 1</w:t>
      </w:r>
    </w:p>
    <w:p w:rsidR="00C96A63" w:rsidRDefault="006B2AA1">
      <w:pPr>
        <w:spacing w:after="0" w:line="240" w:lineRule="auto"/>
        <w:jc w:val="center"/>
      </w:pPr>
      <w:r>
        <w:rPr>
          <w:b/>
          <w:sz w:val="60"/>
        </w:rPr>
        <w:t>INTRODUCTION</w:t>
      </w:r>
    </w:p>
    <w:p w:rsidR="00C96A63" w:rsidRDefault="00C96A63">
      <w:pPr>
        <w:sectPr w:rsidR="00C96A63" w:rsidSect="00536F16">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vAlign w:val="center"/>
          <w:docGrid w:linePitch="360"/>
        </w:sectPr>
      </w:pP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lastRenderedPageBreak/>
        <w:t>1.1 Background of the Study</w:t>
      </w:r>
    </w:p>
    <w:p w:rsidR="00C96A63" w:rsidRDefault="006B2AA1">
      <w:pPr>
        <w:spacing w:after="120" w:line="360" w:lineRule="auto"/>
        <w:ind w:firstLine="432"/>
        <w:jc w:val="both"/>
      </w:pPr>
      <w:r>
        <w:t>The background of the study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background of the study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background of the study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background of the study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background of the study,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background of the study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lastRenderedPageBreak/>
        <w:t>1.2 Problem Statement</w:t>
      </w:r>
    </w:p>
    <w:p w:rsidR="00C96A63" w:rsidRDefault="006B2AA1">
      <w:pPr>
        <w:spacing w:after="120" w:line="360" w:lineRule="auto"/>
        <w:ind w:firstLine="432"/>
        <w:jc w:val="both"/>
      </w:pPr>
      <w:r>
        <w:t>The problem statement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problem statement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problem statement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problem statement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problem statement,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1.3 Objectives of the Project</w:t>
      </w:r>
    </w:p>
    <w:p w:rsidR="00C96A63" w:rsidRDefault="006B2AA1">
      <w:pPr>
        <w:spacing w:after="120" w:line="360" w:lineRule="auto"/>
        <w:ind w:firstLine="432"/>
        <w:jc w:val="both"/>
      </w:pPr>
      <w:r>
        <w:t>The objectives of the project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 xml:space="preserve">From a project management perspective, the objectives of the project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objectives of the project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objectives of the project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objectives of the project,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1.4 Scope and Limitations</w:t>
      </w:r>
    </w:p>
    <w:p w:rsidR="00C96A63" w:rsidRDefault="006B2AA1">
      <w:pPr>
        <w:spacing w:after="120" w:line="360" w:lineRule="auto"/>
        <w:ind w:firstLine="432"/>
        <w:jc w:val="both"/>
      </w:pPr>
      <w:r>
        <w:t>The scope and limitations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scope and limitations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scope and limitations also reflects an academic emphasis on traceability. Every major feature in the system can be explained through inputs, transformations, persistence </w:t>
      </w:r>
      <w:r>
        <w:lastRenderedPageBreak/>
        <w:t>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scope and limitations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scope and limitations,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1.5 Significance of the Study</w:t>
      </w:r>
    </w:p>
    <w:p w:rsidR="00C96A63" w:rsidRDefault="006B2AA1">
      <w:pPr>
        <w:spacing w:after="120" w:line="360" w:lineRule="auto"/>
        <w:ind w:firstLine="432"/>
        <w:jc w:val="both"/>
      </w:pPr>
      <w:r>
        <w:t>The significance of the study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significance of the study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significance of the study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significance of the study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lastRenderedPageBreak/>
        <w:t>In evaluating the significance of the study,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0B19FB" w:rsidRDefault="004939A8">
      <w:pPr>
        <w:spacing w:before="120" w:after="60"/>
        <w:jc w:val="center"/>
      </w:pPr>
      <w:r>
        <w:rPr>
          <w:noProof/>
          <w:lang w:val="en-IN" w:eastAsia="en-IN" w:bidi="mr-IN"/>
        </w:rPr>
        <w:drawing>
          <wp:inline distT="0" distB="0" distL="0" distR="0">
            <wp:extent cx="5120640" cy="341376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nt chart.png"/>
                    <pic:cNvPicPr/>
                  </pic:nvPicPr>
                  <pic:blipFill>
                    <a:blip r:embed="rId12"/>
                    <a:stretch>
                      <a:fillRect/>
                    </a:stretch>
                  </pic:blipFill>
                  <pic:spPr>
                    <a:xfrm>
                      <a:off x="0" y="0"/>
                      <a:ext cx="5120640" cy="3413760"/>
                    </a:xfrm>
                    <a:prstGeom prst="rect">
                      <a:avLst/>
                    </a:prstGeom>
                  </pic:spPr>
                </pic:pic>
              </a:graphicData>
            </a:graphic>
          </wp:inline>
        </w:drawing>
      </w:r>
    </w:p>
    <w:p w:rsidR="000B19FB" w:rsidRDefault="004939A8">
      <w:pPr>
        <w:spacing w:after="120"/>
        <w:jc w:val="center"/>
      </w:pPr>
      <w:r>
        <w:rPr>
          <w:i/>
          <w:sz w:val="22"/>
        </w:rPr>
        <w:t>Figure 1.1 Gantt Chart for Project Planning</w:t>
      </w:r>
    </w:p>
    <w:p w:rsidR="000B19FB" w:rsidRDefault="004939A8">
      <w:pPr>
        <w:spacing w:after="120" w:line="360" w:lineRule="auto"/>
        <w:ind w:firstLine="432"/>
        <w:jc w:val="both"/>
      </w:pPr>
      <w:r>
        <w:t>The Gantt chart summarizes the execution schedule followed for the Worship Song Library project, beginning with problem understanding and proceeding through analysis, design, implementation, integration, testing, and final documentation. Each activity band represents a bounded phase in which a specific engineering concern was addressed before the next dependent stage began. The sequence reflects the actual development flow of the system, where database design and chord-engine logic were completed before responsive interface integration and validation tasks. As a planning artifact, the chart documents how implementation work was staged to reduce overlap between data modeling, rendering logic, and final verification.</w:t>
      </w:r>
    </w:p>
    <w:p w:rsidR="00C96A63" w:rsidRDefault="00C96A63">
      <w:pPr>
        <w:sectPr w:rsidR="00C96A63" w:rsidSect="00536F16">
          <w:headerReference w:type="default" r:id="rId13"/>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docGrid w:linePitch="360"/>
        </w:sectPr>
      </w:pPr>
    </w:p>
    <w:p w:rsidR="00C96A63" w:rsidRDefault="006B2AA1">
      <w:pPr>
        <w:spacing w:after="120" w:line="240" w:lineRule="auto"/>
        <w:jc w:val="center"/>
      </w:pPr>
      <w:r>
        <w:rPr>
          <w:b/>
          <w:sz w:val="40"/>
        </w:rPr>
        <w:lastRenderedPageBreak/>
        <w:t>CHAPTER 2</w:t>
      </w:r>
    </w:p>
    <w:p w:rsidR="00C96A63" w:rsidRDefault="006B2AA1">
      <w:pPr>
        <w:spacing w:after="0" w:line="240" w:lineRule="auto"/>
        <w:jc w:val="center"/>
      </w:pPr>
      <w:r>
        <w:rPr>
          <w:b/>
          <w:sz w:val="60"/>
        </w:rPr>
        <w:t>LITERATURE SURVEY</w:t>
      </w:r>
    </w:p>
    <w:p w:rsidR="00C96A63" w:rsidRDefault="00C96A63">
      <w:pPr>
        <w:sectPr w:rsidR="00C96A63" w:rsidSect="00536F16">
          <w:headerReference w:type="default" r:id="rId14"/>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vAlign w:val="center"/>
          <w:docGrid w:linePitch="360"/>
        </w:sectPr>
      </w:pPr>
    </w:p>
    <w:p w:rsidR="00C96A63" w:rsidRPr="00A87713" w:rsidRDefault="006B2AA1">
      <w:pPr>
        <w:pStyle w:val="Heading1"/>
        <w:spacing w:before="200" w:after="120"/>
        <w:rPr>
          <w:color w:val="000000" w:themeColor="text1"/>
        </w:rPr>
      </w:pPr>
      <w:r w:rsidRPr="00A87713">
        <w:rPr>
          <w:rFonts w:ascii="Times New Roman" w:eastAsia="Times New Roman" w:hAnsi="Times New Roman"/>
          <w:color w:val="000000" w:themeColor="text1"/>
          <w:sz w:val="32"/>
        </w:rPr>
        <w:lastRenderedPageBreak/>
        <w:t>Chapter 2: Literature Survey</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2.1 Digital Hymnal and Songbook Systems</w:t>
      </w:r>
    </w:p>
    <w:p w:rsidR="00C96A63" w:rsidRDefault="006B2AA1">
      <w:pPr>
        <w:spacing w:after="120" w:line="360" w:lineRule="auto"/>
        <w:ind w:firstLine="432"/>
        <w:jc w:val="both"/>
      </w:pPr>
      <w:r>
        <w:t>The digital hymnal and songbook systems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digital hymnal and songbook systems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digital hymnal and songbook systems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digital hymnal and songbook systems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digital hymnal and songbook systems,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digital hymnal and songbook systems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lastRenderedPageBreak/>
        <w:t>2.2 Web-Based Content Retrieval Approaches</w:t>
      </w:r>
    </w:p>
    <w:p w:rsidR="00C96A63" w:rsidRDefault="006B2AA1">
      <w:pPr>
        <w:spacing w:after="120" w:line="360" w:lineRule="auto"/>
        <w:ind w:firstLine="432"/>
        <w:jc w:val="both"/>
      </w:pPr>
      <w:r>
        <w:t xml:space="preserve">The web-based content retrieval approaches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web-based content retrieval approaches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web-based content retrieval approaches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web-based content retrieval approaches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web-based content retrieval approaches,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2.3 Multilingual Information Access</w:t>
      </w:r>
    </w:p>
    <w:p w:rsidR="00C96A63" w:rsidRDefault="006B2AA1">
      <w:pPr>
        <w:spacing w:after="120" w:line="360" w:lineRule="auto"/>
        <w:ind w:firstLine="432"/>
        <w:jc w:val="both"/>
      </w:pPr>
      <w:r>
        <w:t>The multilingual information access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From a project management perspective, the multilingual information access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multilingual information access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multilingual information access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multilingual information access,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2.4 Chord Rendering Approaches</w:t>
      </w:r>
    </w:p>
    <w:p w:rsidR="00C96A63" w:rsidRDefault="006B2AA1">
      <w:pPr>
        <w:spacing w:after="120" w:line="360" w:lineRule="auto"/>
        <w:ind w:firstLine="432"/>
        <w:jc w:val="both"/>
      </w:pPr>
      <w:r>
        <w:t>The chord rendering approaches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chord rendering approaches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chord rendering approaches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chord rendering approaches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chord rendering approaches,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2.5 Research Gap</w:t>
      </w:r>
    </w:p>
    <w:p w:rsidR="00C96A63" w:rsidRDefault="006B2AA1">
      <w:pPr>
        <w:spacing w:after="120" w:line="360" w:lineRule="auto"/>
        <w:ind w:firstLine="432"/>
        <w:jc w:val="both"/>
      </w:pPr>
      <w:r>
        <w:t>The research gap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research gap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research gap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 xml:space="preserve">A recurring technical theme in the research gap is separation of concerns. The system stores lyrics as stable textual content and treats chords as positional metadata, which </w:t>
      </w:r>
      <w:r>
        <w:lastRenderedPageBreak/>
        <w:t>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research gap,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536F16">
          <w:headerReference w:type="default" r:id="rId15"/>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docGrid w:linePitch="360"/>
        </w:sectPr>
      </w:pPr>
    </w:p>
    <w:p w:rsidR="00C96A63" w:rsidRDefault="006B2AA1">
      <w:pPr>
        <w:spacing w:after="120" w:line="240" w:lineRule="auto"/>
        <w:jc w:val="center"/>
      </w:pPr>
      <w:r>
        <w:rPr>
          <w:b/>
          <w:sz w:val="40"/>
        </w:rPr>
        <w:lastRenderedPageBreak/>
        <w:t>CHAPTER 3</w:t>
      </w:r>
    </w:p>
    <w:p w:rsidR="00C96A63" w:rsidRDefault="006B2AA1">
      <w:pPr>
        <w:spacing w:after="0" w:line="240" w:lineRule="auto"/>
        <w:jc w:val="center"/>
      </w:pPr>
      <w:r>
        <w:rPr>
          <w:b/>
          <w:sz w:val="60"/>
        </w:rPr>
        <w:t>REQUIREMENT ANALYSIS</w:t>
      </w:r>
    </w:p>
    <w:p w:rsidR="00C96A63" w:rsidRDefault="00C96A63">
      <w:pPr>
        <w:sectPr w:rsidR="00C96A63" w:rsidSect="00536F16">
          <w:headerReference w:type="default" r:id="rId16"/>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vAlign w:val="center"/>
          <w:docGrid w:linePitch="360"/>
        </w:sectPr>
      </w:pPr>
    </w:p>
    <w:p w:rsidR="00C96A63" w:rsidRPr="00A87713" w:rsidRDefault="006B2AA1">
      <w:pPr>
        <w:pStyle w:val="Heading1"/>
        <w:spacing w:before="200" w:after="120"/>
        <w:rPr>
          <w:color w:val="000000" w:themeColor="text1"/>
        </w:rPr>
      </w:pPr>
      <w:r w:rsidRPr="00A87713">
        <w:rPr>
          <w:rFonts w:ascii="Times New Roman" w:eastAsia="Times New Roman" w:hAnsi="Times New Roman"/>
          <w:color w:val="000000" w:themeColor="text1"/>
          <w:sz w:val="32"/>
        </w:rPr>
        <w:lastRenderedPageBreak/>
        <w:t>Chapter 3: Requirement Analysis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3.1 Functional Requirements</w:t>
      </w:r>
    </w:p>
    <w:p w:rsidR="00C96A63" w:rsidRDefault="006B2AA1">
      <w:pPr>
        <w:spacing w:after="120" w:line="360" w:lineRule="auto"/>
        <w:ind w:firstLine="432"/>
        <w:jc w:val="both"/>
      </w:pPr>
      <w:r>
        <w:t xml:space="preserve">The functional requirements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functional requirements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functional requirements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functional requirements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functional requirements,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 xml:space="preserve">The functional requirements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lastRenderedPageBreak/>
        <w:t>3.2 Non-Functional Requirements</w:t>
      </w:r>
    </w:p>
    <w:p w:rsidR="00C96A63" w:rsidRDefault="006B2AA1">
      <w:pPr>
        <w:spacing w:after="120" w:line="360" w:lineRule="auto"/>
        <w:ind w:firstLine="432"/>
        <w:jc w:val="both"/>
      </w:pPr>
      <w:r>
        <w:t xml:space="preserve">The non-functional requirements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non-functional requirements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non-functional requirements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non-functional requirements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non-functional requirements,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3.3 User Roles and Use Cases</w:t>
      </w:r>
    </w:p>
    <w:p w:rsidR="00C96A63" w:rsidRDefault="006B2AA1">
      <w:pPr>
        <w:spacing w:after="120" w:line="360" w:lineRule="auto"/>
        <w:ind w:firstLine="432"/>
        <w:jc w:val="both"/>
      </w:pPr>
      <w:r>
        <w:t>The user roles and use cases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From a project management perspective, the user roles and use cases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user roles and use cases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user roles and use cases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user roles and use cases,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3.4 Feasibility Analysis</w:t>
      </w:r>
    </w:p>
    <w:p w:rsidR="00C96A63" w:rsidRDefault="006B2AA1">
      <w:pPr>
        <w:spacing w:after="120" w:line="360" w:lineRule="auto"/>
        <w:ind w:firstLine="432"/>
        <w:jc w:val="both"/>
      </w:pPr>
      <w:r>
        <w:t>The feasibility analysis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feasibility analysis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feasibility analysis also reflects an academic emphasis on traceability. Every major feature in the system can be explained through inputs, transformations, persistence rules, </w:t>
      </w:r>
      <w:r>
        <w:lastRenderedPageBreak/>
        <w:t>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feasibility analysis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feasibility analysis,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3.5 Risk Assessment</w:t>
      </w:r>
    </w:p>
    <w:p w:rsidR="00C96A63" w:rsidRDefault="006B2AA1">
      <w:pPr>
        <w:spacing w:after="120" w:line="360" w:lineRule="auto"/>
        <w:ind w:firstLine="432"/>
        <w:jc w:val="both"/>
      </w:pPr>
      <w:r>
        <w:t>The risk assessment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risk assessment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risk assessment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risk assessment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lastRenderedPageBreak/>
        <w:t>In evaluating the risk assessment,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tbl>
      <w:tblPr>
        <w:tblStyle w:val="TableGrid"/>
        <w:tblW w:w="0" w:type="auto"/>
        <w:tblLook w:val="04A0" w:firstRow="1" w:lastRow="0" w:firstColumn="1" w:lastColumn="0" w:noHBand="0" w:noVBand="1"/>
      </w:tblPr>
      <w:tblGrid>
        <w:gridCol w:w="2077"/>
        <w:gridCol w:w="2077"/>
        <w:gridCol w:w="2077"/>
        <w:gridCol w:w="2077"/>
      </w:tblGrid>
      <w:tr w:rsidR="00C96A63">
        <w:tc>
          <w:tcPr>
            <w:tcW w:w="2077" w:type="dxa"/>
          </w:tcPr>
          <w:p w:rsidR="00C96A63" w:rsidRDefault="006B2AA1">
            <w:pPr>
              <w:jc w:val="center"/>
            </w:pPr>
            <w:r>
              <w:rPr>
                <w:b/>
                <w:sz w:val="22"/>
              </w:rPr>
              <w:t>Req. No.</w:t>
            </w:r>
          </w:p>
        </w:tc>
        <w:tc>
          <w:tcPr>
            <w:tcW w:w="2077" w:type="dxa"/>
          </w:tcPr>
          <w:p w:rsidR="00C96A63" w:rsidRDefault="006B2AA1">
            <w:pPr>
              <w:jc w:val="center"/>
            </w:pPr>
            <w:r>
              <w:rPr>
                <w:b/>
                <w:sz w:val="22"/>
              </w:rPr>
              <w:t>Requirement</w:t>
            </w:r>
          </w:p>
        </w:tc>
        <w:tc>
          <w:tcPr>
            <w:tcW w:w="2077" w:type="dxa"/>
          </w:tcPr>
          <w:p w:rsidR="00C96A63" w:rsidRDefault="006B2AA1">
            <w:pPr>
              <w:jc w:val="center"/>
            </w:pPr>
            <w:r>
              <w:rPr>
                <w:b/>
                <w:sz w:val="22"/>
              </w:rPr>
              <w:t>Category</w:t>
            </w:r>
          </w:p>
        </w:tc>
        <w:tc>
          <w:tcPr>
            <w:tcW w:w="2077" w:type="dxa"/>
          </w:tcPr>
          <w:p w:rsidR="00C96A63" w:rsidRDefault="006B2AA1">
            <w:pPr>
              <w:jc w:val="center"/>
            </w:pPr>
            <w:r>
              <w:rPr>
                <w:b/>
                <w:sz w:val="22"/>
              </w:rPr>
              <w:t>Priority</w:t>
            </w:r>
          </w:p>
        </w:tc>
      </w:tr>
      <w:tr w:rsidR="00C96A63">
        <w:tc>
          <w:tcPr>
            <w:tcW w:w="2077" w:type="dxa"/>
          </w:tcPr>
          <w:p w:rsidR="00C96A63" w:rsidRDefault="006B2AA1">
            <w:pPr>
              <w:jc w:val="center"/>
            </w:pPr>
            <w:r>
              <w:rPr>
                <w:sz w:val="22"/>
              </w:rPr>
              <w:t>FR-01</w:t>
            </w:r>
          </w:p>
        </w:tc>
        <w:tc>
          <w:tcPr>
            <w:tcW w:w="2077" w:type="dxa"/>
          </w:tcPr>
          <w:p w:rsidR="00C96A63" w:rsidRDefault="006B2AA1">
            <w:r>
              <w:rPr>
                <w:sz w:val="22"/>
              </w:rPr>
              <w:t>Search songs by title, number, or lyrics</w:t>
            </w:r>
          </w:p>
        </w:tc>
        <w:tc>
          <w:tcPr>
            <w:tcW w:w="2077" w:type="dxa"/>
          </w:tcPr>
          <w:p w:rsidR="00C96A63" w:rsidRDefault="006B2AA1">
            <w:r>
              <w:rPr>
                <w:sz w:val="22"/>
              </w:rPr>
              <w:t>Functional</w:t>
            </w:r>
          </w:p>
        </w:tc>
        <w:tc>
          <w:tcPr>
            <w:tcW w:w="2077" w:type="dxa"/>
          </w:tcPr>
          <w:p w:rsidR="00C96A63" w:rsidRDefault="006B2AA1">
            <w:r>
              <w:rPr>
                <w:sz w:val="22"/>
              </w:rPr>
              <w:t>High</w:t>
            </w:r>
          </w:p>
        </w:tc>
      </w:tr>
      <w:tr w:rsidR="00C96A63">
        <w:tc>
          <w:tcPr>
            <w:tcW w:w="2077" w:type="dxa"/>
          </w:tcPr>
          <w:p w:rsidR="00C96A63" w:rsidRDefault="006B2AA1">
            <w:pPr>
              <w:jc w:val="center"/>
            </w:pPr>
            <w:r>
              <w:rPr>
                <w:sz w:val="22"/>
              </w:rPr>
              <w:t>FR-02</w:t>
            </w:r>
          </w:p>
        </w:tc>
        <w:tc>
          <w:tcPr>
            <w:tcW w:w="2077" w:type="dxa"/>
          </w:tcPr>
          <w:p w:rsidR="00C96A63" w:rsidRDefault="006B2AA1">
            <w:r>
              <w:rPr>
                <w:sz w:val="22"/>
              </w:rPr>
              <w:t>Render lyrics and chords responsively</w:t>
            </w:r>
          </w:p>
        </w:tc>
        <w:tc>
          <w:tcPr>
            <w:tcW w:w="2077" w:type="dxa"/>
          </w:tcPr>
          <w:p w:rsidR="00C96A63" w:rsidRDefault="006B2AA1">
            <w:r>
              <w:rPr>
                <w:sz w:val="22"/>
              </w:rPr>
              <w:t>Functional</w:t>
            </w:r>
          </w:p>
        </w:tc>
        <w:tc>
          <w:tcPr>
            <w:tcW w:w="2077" w:type="dxa"/>
          </w:tcPr>
          <w:p w:rsidR="00C96A63" w:rsidRDefault="006B2AA1">
            <w:r>
              <w:rPr>
                <w:sz w:val="22"/>
              </w:rPr>
              <w:t>High</w:t>
            </w:r>
          </w:p>
        </w:tc>
      </w:tr>
      <w:tr w:rsidR="00C96A63">
        <w:tc>
          <w:tcPr>
            <w:tcW w:w="2077" w:type="dxa"/>
          </w:tcPr>
          <w:p w:rsidR="00C96A63" w:rsidRDefault="006B2AA1">
            <w:pPr>
              <w:jc w:val="center"/>
            </w:pPr>
            <w:r>
              <w:rPr>
                <w:sz w:val="22"/>
              </w:rPr>
              <w:t>FR-03</w:t>
            </w:r>
          </w:p>
        </w:tc>
        <w:tc>
          <w:tcPr>
            <w:tcW w:w="2077" w:type="dxa"/>
          </w:tcPr>
          <w:p w:rsidR="00C96A63" w:rsidRDefault="006B2AA1">
            <w:r>
              <w:rPr>
                <w:sz w:val="22"/>
              </w:rPr>
              <w:t>Support multilingual song records</w:t>
            </w:r>
          </w:p>
        </w:tc>
        <w:tc>
          <w:tcPr>
            <w:tcW w:w="2077" w:type="dxa"/>
          </w:tcPr>
          <w:p w:rsidR="00C96A63" w:rsidRDefault="006B2AA1">
            <w:r>
              <w:rPr>
                <w:sz w:val="22"/>
              </w:rPr>
              <w:t>Functional</w:t>
            </w:r>
          </w:p>
        </w:tc>
        <w:tc>
          <w:tcPr>
            <w:tcW w:w="2077" w:type="dxa"/>
          </w:tcPr>
          <w:p w:rsidR="00C96A63" w:rsidRDefault="006B2AA1">
            <w:r>
              <w:rPr>
                <w:sz w:val="22"/>
              </w:rPr>
              <w:t>High</w:t>
            </w:r>
          </w:p>
        </w:tc>
      </w:tr>
      <w:tr w:rsidR="00C96A63">
        <w:tc>
          <w:tcPr>
            <w:tcW w:w="2077" w:type="dxa"/>
          </w:tcPr>
          <w:p w:rsidR="00C96A63" w:rsidRDefault="006B2AA1">
            <w:pPr>
              <w:jc w:val="center"/>
            </w:pPr>
            <w:r>
              <w:rPr>
                <w:sz w:val="22"/>
              </w:rPr>
              <w:t>NFR-01</w:t>
            </w:r>
          </w:p>
        </w:tc>
        <w:tc>
          <w:tcPr>
            <w:tcW w:w="2077" w:type="dxa"/>
          </w:tcPr>
          <w:p w:rsidR="00C96A63" w:rsidRDefault="006B2AA1">
            <w:r>
              <w:rPr>
                <w:sz w:val="22"/>
              </w:rPr>
              <w:t>Maintain alignment on mobile devices</w:t>
            </w:r>
          </w:p>
        </w:tc>
        <w:tc>
          <w:tcPr>
            <w:tcW w:w="2077" w:type="dxa"/>
          </w:tcPr>
          <w:p w:rsidR="00C96A63" w:rsidRDefault="006B2AA1">
            <w:r>
              <w:rPr>
                <w:sz w:val="22"/>
              </w:rPr>
              <w:t>Non-Functional</w:t>
            </w:r>
          </w:p>
        </w:tc>
        <w:tc>
          <w:tcPr>
            <w:tcW w:w="2077" w:type="dxa"/>
          </w:tcPr>
          <w:p w:rsidR="00C96A63" w:rsidRDefault="006B2AA1">
            <w:r>
              <w:rPr>
                <w:sz w:val="22"/>
              </w:rPr>
              <w:t>High</w:t>
            </w:r>
          </w:p>
        </w:tc>
      </w:tr>
      <w:tr w:rsidR="00C96A63">
        <w:tc>
          <w:tcPr>
            <w:tcW w:w="2077" w:type="dxa"/>
          </w:tcPr>
          <w:p w:rsidR="00C96A63" w:rsidRDefault="006B2AA1">
            <w:pPr>
              <w:jc w:val="center"/>
            </w:pPr>
            <w:r>
              <w:rPr>
                <w:sz w:val="22"/>
              </w:rPr>
              <w:t>NFR-02</w:t>
            </w:r>
          </w:p>
        </w:tc>
        <w:tc>
          <w:tcPr>
            <w:tcW w:w="2077" w:type="dxa"/>
          </w:tcPr>
          <w:p w:rsidR="00C96A63" w:rsidRDefault="006B2AA1">
            <w:r>
              <w:rPr>
                <w:sz w:val="22"/>
              </w:rPr>
              <w:t>Keep page response time within acceptable limits</w:t>
            </w:r>
          </w:p>
        </w:tc>
        <w:tc>
          <w:tcPr>
            <w:tcW w:w="2077" w:type="dxa"/>
          </w:tcPr>
          <w:p w:rsidR="00C96A63" w:rsidRDefault="006B2AA1">
            <w:r>
              <w:rPr>
                <w:sz w:val="22"/>
              </w:rPr>
              <w:t>Non-Functional</w:t>
            </w:r>
          </w:p>
        </w:tc>
        <w:tc>
          <w:tcPr>
            <w:tcW w:w="2077" w:type="dxa"/>
          </w:tcPr>
          <w:p w:rsidR="00C96A63" w:rsidRDefault="006B2AA1">
            <w:r>
              <w:rPr>
                <w:sz w:val="22"/>
              </w:rPr>
              <w:t>Medium</w:t>
            </w:r>
          </w:p>
        </w:tc>
      </w:tr>
    </w:tbl>
    <w:p w:rsidR="00C96A63" w:rsidRDefault="00C96A63"/>
    <w:p w:rsidR="00C96A63" w:rsidRDefault="00C96A63">
      <w:pPr>
        <w:sectPr w:rsidR="00C96A63" w:rsidSect="00536F16">
          <w:headerReference w:type="default" r:id="rId17"/>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docGrid w:linePitch="360"/>
        </w:sectPr>
      </w:pPr>
    </w:p>
    <w:p w:rsidR="00C96A63" w:rsidRDefault="006B2AA1">
      <w:pPr>
        <w:spacing w:after="120" w:line="240" w:lineRule="auto"/>
        <w:jc w:val="center"/>
      </w:pPr>
      <w:r>
        <w:rPr>
          <w:b/>
          <w:sz w:val="40"/>
        </w:rPr>
        <w:lastRenderedPageBreak/>
        <w:t>CHAPTER 4</w:t>
      </w:r>
    </w:p>
    <w:p w:rsidR="00C96A63" w:rsidRDefault="006B2AA1">
      <w:pPr>
        <w:spacing w:after="0" w:line="240" w:lineRule="auto"/>
        <w:jc w:val="center"/>
      </w:pPr>
      <w:r>
        <w:rPr>
          <w:b/>
          <w:sz w:val="60"/>
        </w:rPr>
        <w:t>SYSTEM DESIGN</w:t>
      </w:r>
    </w:p>
    <w:p w:rsidR="00C96A63" w:rsidRDefault="00C96A63">
      <w:pPr>
        <w:sectPr w:rsidR="00C96A63" w:rsidSect="00536F16">
          <w:headerReference w:type="default" r:id="rId18"/>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vAlign w:val="center"/>
          <w:docGrid w:linePitch="360"/>
        </w:sectPr>
      </w:pPr>
    </w:p>
    <w:p w:rsidR="00C96A63" w:rsidRPr="00A87713" w:rsidRDefault="006B2AA1">
      <w:pPr>
        <w:pStyle w:val="Heading1"/>
        <w:spacing w:before="200" w:after="120"/>
        <w:rPr>
          <w:color w:val="000000" w:themeColor="text1"/>
        </w:rPr>
      </w:pPr>
      <w:r w:rsidRPr="00A87713">
        <w:rPr>
          <w:rFonts w:ascii="Times New Roman" w:eastAsia="Times New Roman" w:hAnsi="Times New Roman"/>
          <w:color w:val="000000" w:themeColor="text1"/>
          <w:sz w:val="32"/>
        </w:rPr>
        <w:lastRenderedPageBreak/>
        <w:t>Chapter 4: System Design</w:t>
      </w:r>
    </w:p>
    <w:p w:rsidR="00C96A63" w:rsidRDefault="006B2AA1">
      <w:pPr>
        <w:spacing w:before="120" w:after="60"/>
        <w:jc w:val="center"/>
      </w:pPr>
      <w:r>
        <w:rPr>
          <w:noProof/>
          <w:lang w:val="en-IN" w:eastAsia="en-IN" w:bidi="mr-IN"/>
        </w:rPr>
        <w:drawing>
          <wp:inline distT="0" distB="0" distL="0" distR="0">
            <wp:extent cx="5212080" cy="5212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5212080" cy="5212080"/>
                    </a:xfrm>
                    <a:prstGeom prst="rect">
                      <a:avLst/>
                    </a:prstGeom>
                  </pic:spPr>
                </pic:pic>
              </a:graphicData>
            </a:graphic>
          </wp:inline>
        </w:drawing>
      </w:r>
    </w:p>
    <w:p w:rsidR="00C96A63" w:rsidRDefault="006B2AA1">
      <w:pPr>
        <w:spacing w:after="160"/>
        <w:jc w:val="center"/>
      </w:pPr>
      <w:r>
        <w:rPr>
          <w:i/>
          <w:sz w:val="22"/>
        </w:rPr>
        <w:t>Figure 4.1 System Architecture of the Worship Song Library</w:t>
      </w:r>
    </w:p>
    <w:p w:rsidR="00C96A63" w:rsidRDefault="006B2AA1">
      <w:pPr>
        <w:spacing w:before="120" w:after="60"/>
        <w:jc w:val="center"/>
      </w:pPr>
      <w:r>
        <w:rPr>
          <w:noProof/>
          <w:lang w:val="en-IN" w:eastAsia="en-IN" w:bidi="mr-IN"/>
        </w:rPr>
        <w:lastRenderedPageBreak/>
        <w:drawing>
          <wp:inline distT="0" distB="0" distL="0" distR="0">
            <wp:extent cx="5029200" cy="502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0"/>
                    <a:stretch>
                      <a:fillRect/>
                    </a:stretch>
                  </pic:blipFill>
                  <pic:spPr>
                    <a:xfrm>
                      <a:off x="0" y="0"/>
                      <a:ext cx="5029200" cy="5029200"/>
                    </a:xfrm>
                    <a:prstGeom prst="rect">
                      <a:avLst/>
                    </a:prstGeom>
                  </pic:spPr>
                </pic:pic>
              </a:graphicData>
            </a:graphic>
          </wp:inline>
        </w:drawing>
      </w:r>
    </w:p>
    <w:p w:rsidR="00C96A63" w:rsidRDefault="006B2AA1">
      <w:pPr>
        <w:spacing w:after="160"/>
        <w:jc w:val="center"/>
      </w:pPr>
      <w:r>
        <w:rPr>
          <w:i/>
          <w:sz w:val="22"/>
        </w:rPr>
        <w:t>Figure 4.2 Entity Relationship Diagram of the Worship Song Library Database</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4.1 Architectural Overview</w:t>
      </w:r>
    </w:p>
    <w:p w:rsidR="00C96A63" w:rsidRDefault="006B2AA1">
      <w:pPr>
        <w:spacing w:after="120" w:line="360" w:lineRule="auto"/>
        <w:ind w:firstLine="432"/>
        <w:jc w:val="both"/>
      </w:pPr>
      <w:r>
        <w:t>The architectural overview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architectural overview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architectural overview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architectural overview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architectural overview,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4.2 Database Design</w:t>
      </w:r>
    </w:p>
    <w:p w:rsidR="00C96A63" w:rsidRDefault="006B2AA1">
      <w:pPr>
        <w:spacing w:after="120" w:line="360" w:lineRule="auto"/>
        <w:ind w:firstLine="432"/>
        <w:jc w:val="both"/>
      </w:pPr>
      <w:r>
        <w:t>The database design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database design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database design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 xml:space="preserve">A recurring technical theme in the database design is separation of concerns. The system stores lyrics as stable textual content and treats chords as positional metadata, which </w:t>
      </w:r>
      <w:r>
        <w:lastRenderedPageBreak/>
        <w:t>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database design,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4.3 Module Decomposition</w:t>
      </w:r>
    </w:p>
    <w:p w:rsidR="00C96A63" w:rsidRDefault="006B2AA1">
      <w:pPr>
        <w:spacing w:after="120" w:line="360" w:lineRule="auto"/>
        <w:ind w:firstLine="432"/>
        <w:jc w:val="both"/>
      </w:pPr>
      <w:r>
        <w:t>The module decomposition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module decomposition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module decomposition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module decomposition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module decomposition,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lastRenderedPageBreak/>
        <w:t>4.4 Data Flow and Control Boundaries</w:t>
      </w:r>
    </w:p>
    <w:p w:rsidR="00C96A63" w:rsidRDefault="006B2AA1">
      <w:pPr>
        <w:spacing w:after="120" w:line="360" w:lineRule="auto"/>
        <w:ind w:firstLine="432"/>
        <w:jc w:val="both"/>
      </w:pPr>
      <w:r>
        <w:t>The data flow and control boundaries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data flow and control boundaries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data flow and control boundaries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data flow and control boundaries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data flow and control boundaries,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536F16">
          <w:headerReference w:type="default" r:id="rId21"/>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docGrid w:linePitch="360"/>
        </w:sectPr>
      </w:pPr>
    </w:p>
    <w:p w:rsidR="00C96A63" w:rsidRPr="00A87713" w:rsidRDefault="006B2AA1">
      <w:pPr>
        <w:pStyle w:val="Heading1"/>
        <w:spacing w:before="200" w:after="120"/>
        <w:rPr>
          <w:color w:val="000000" w:themeColor="text1"/>
        </w:rPr>
      </w:pPr>
      <w:r w:rsidRPr="00A87713">
        <w:rPr>
          <w:rFonts w:ascii="Times New Roman" w:eastAsia="Times New Roman" w:hAnsi="Times New Roman"/>
          <w:color w:val="000000" w:themeColor="text1"/>
          <w:sz w:val="32"/>
        </w:rPr>
        <w:lastRenderedPageBreak/>
        <w:t>Detailed Design of Chord Processing Pipeline</w:t>
      </w:r>
    </w:p>
    <w:p w:rsidR="00C96A63" w:rsidRDefault="006B2AA1">
      <w:pPr>
        <w:spacing w:before="120" w:after="60"/>
        <w:jc w:val="center"/>
      </w:pPr>
      <w:r>
        <w:rPr>
          <w:noProof/>
          <w:lang w:val="en-IN" w:eastAsia="en-IN" w:bidi="mr-IN"/>
        </w:rPr>
        <w:drawing>
          <wp:inline distT="0" distB="0" distL="0" distR="0">
            <wp:extent cx="5212080" cy="52120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5212080" cy="5212080"/>
                    </a:xfrm>
                    <a:prstGeom prst="rect">
                      <a:avLst/>
                    </a:prstGeom>
                  </pic:spPr>
                </pic:pic>
              </a:graphicData>
            </a:graphic>
          </wp:inline>
        </w:drawing>
      </w:r>
    </w:p>
    <w:p w:rsidR="00C96A63" w:rsidRDefault="006B2AA1">
      <w:pPr>
        <w:spacing w:after="160"/>
        <w:jc w:val="center"/>
      </w:pPr>
      <w:r>
        <w:rPr>
          <w:i/>
          <w:sz w:val="22"/>
        </w:rPr>
        <w:t>Figure 5.1 Rendering Flow from Request to Structured Output</w:t>
      </w:r>
    </w:p>
    <w:p w:rsidR="00C96A63" w:rsidRDefault="006B2AA1">
      <w:pPr>
        <w:spacing w:before="120" w:after="60"/>
        <w:jc w:val="center"/>
      </w:pPr>
      <w:r>
        <w:rPr>
          <w:noProof/>
          <w:lang w:val="en-IN" w:eastAsia="en-IN" w:bidi="mr-IN"/>
        </w:rPr>
        <w:lastRenderedPageBreak/>
        <w:drawing>
          <wp:inline distT="0" distB="0" distL="0" distR="0">
            <wp:extent cx="5029200" cy="5029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23"/>
                    <a:stretch>
                      <a:fillRect/>
                    </a:stretch>
                  </pic:blipFill>
                  <pic:spPr>
                    <a:xfrm>
                      <a:off x="0" y="0"/>
                      <a:ext cx="5029200" cy="5029200"/>
                    </a:xfrm>
                    <a:prstGeom prst="rect">
                      <a:avLst/>
                    </a:prstGeom>
                  </pic:spPr>
                </pic:pic>
              </a:graphicData>
            </a:graphic>
          </wp:inline>
        </w:drawing>
      </w:r>
    </w:p>
    <w:p w:rsidR="00C96A63" w:rsidRDefault="006B2AA1">
      <w:pPr>
        <w:spacing w:after="160"/>
        <w:jc w:val="center"/>
      </w:pPr>
      <w:r>
        <w:rPr>
          <w:i/>
          <w:sz w:val="22"/>
        </w:rPr>
        <w:t>Figure 5.2 Chord-to-Text Mapping Using Character Index Positions</w:t>
      </w:r>
    </w:p>
    <w:p w:rsidR="00C96A63" w:rsidRDefault="006B2AA1">
      <w:pPr>
        <w:spacing w:before="120" w:after="60"/>
        <w:jc w:val="center"/>
      </w:pPr>
      <w:r>
        <w:rPr>
          <w:noProof/>
          <w:lang w:val="en-IN" w:eastAsia="en-IN" w:bidi="mr-IN"/>
        </w:rPr>
        <w:drawing>
          <wp:inline distT="0" distB="0" distL="0" distR="0">
            <wp:extent cx="4663440" cy="21610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ng_rendered_output.png"/>
                    <pic:cNvPicPr/>
                  </pic:nvPicPr>
                  <pic:blipFill>
                    <a:blip r:embed="rId24"/>
                    <a:stretch>
                      <a:fillRect/>
                    </a:stretch>
                  </pic:blipFill>
                  <pic:spPr>
                    <a:xfrm>
                      <a:off x="0" y="0"/>
                      <a:ext cx="4663440" cy="2161023"/>
                    </a:xfrm>
                    <a:prstGeom prst="rect">
                      <a:avLst/>
                    </a:prstGeom>
                  </pic:spPr>
                </pic:pic>
              </a:graphicData>
            </a:graphic>
          </wp:inline>
        </w:drawing>
      </w:r>
    </w:p>
    <w:p w:rsidR="00C96A63" w:rsidRDefault="006B2AA1">
      <w:pPr>
        <w:spacing w:after="120" w:line="360" w:lineRule="auto"/>
        <w:ind w:firstLine="432"/>
        <w:jc w:val="both"/>
      </w:pPr>
      <w:r>
        <w:t xml:space="preserve">This screenshot shows the final rendered song view after structured lyric lines and chord occurrences have been fetched from the relational model and transformed into display-ready spans. Chords are not stored as padded text; they are attached to character positions and rendered above the corresponding lyric fragments during HTML generation. The visible alignment confirms that the rendering layer is reconstructing positional </w:t>
      </w:r>
      <w:r>
        <w:lastRenderedPageBreak/>
        <w:t>metadata at runtime rather than replaying a static preformatted chord sheet. This behavior is produced by the same mapping pipeline that converts database line records into anchored visual blocks before the browser applies responsive layout rules.</w:t>
      </w:r>
    </w:p>
    <w:p w:rsidR="00C96A63" w:rsidRDefault="006B2AA1">
      <w:pPr>
        <w:spacing w:before="120" w:after="60"/>
        <w:jc w:val="center"/>
      </w:pPr>
      <w:r>
        <w:rPr>
          <w:noProof/>
          <w:lang w:val="en-IN" w:eastAsia="en-IN" w:bidi="mr-IN"/>
        </w:rPr>
        <w:drawing>
          <wp:inline distT="0" distB="0" distL="0" distR="0">
            <wp:extent cx="4663440" cy="64635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rapping_logic.png"/>
                    <pic:cNvPicPr/>
                  </pic:nvPicPr>
                  <pic:blipFill>
                    <a:blip r:embed="rId25"/>
                    <a:stretch>
                      <a:fillRect/>
                    </a:stretch>
                  </pic:blipFill>
                  <pic:spPr>
                    <a:xfrm>
                      <a:off x="0" y="0"/>
                      <a:ext cx="4663440" cy="6463528"/>
                    </a:xfrm>
                    <a:prstGeom prst="rect">
                      <a:avLst/>
                    </a:prstGeom>
                  </pic:spPr>
                </pic:pic>
              </a:graphicData>
            </a:graphic>
          </wp:inline>
        </w:drawing>
      </w:r>
    </w:p>
    <w:p w:rsidR="00C96A63" w:rsidRDefault="006B2AA1">
      <w:pPr>
        <w:spacing w:after="120" w:line="360" w:lineRule="auto"/>
        <w:ind w:firstLine="432"/>
        <w:jc w:val="both"/>
      </w:pPr>
      <w:r>
        <w:t xml:space="preserve">This image captures the wrapping stage where the client-side layout engine splits an overlong rendered line into smaller visual segments once the available width is exceeded. During this operation, the JavaScript wrapping routine recalculates the local offsets of every chord token so that each chord remains bound to the correct substring after the break point changes. The screenshot therefore reflects dynamic restructuring of one logical line </w:t>
      </w:r>
      <w:r>
        <w:lastRenderedPageBreak/>
        <w:t>into multiple rendered lines without mutating the stored lyric text. It directly corresponds to the implementation logic that preserves mapping correctness while adapting to viewport constraints in real time.</w:t>
      </w:r>
    </w:p>
    <w:p w:rsidR="00C96A63" w:rsidRDefault="006B2AA1">
      <w:pPr>
        <w:spacing w:before="120" w:after="60"/>
        <w:jc w:val="center"/>
      </w:pPr>
      <w:r>
        <w:rPr>
          <w:noProof/>
          <w:lang w:val="en-IN" w:eastAsia="en-IN" w:bidi="mr-IN"/>
        </w:rPr>
        <w:drawing>
          <wp:inline distT="0" distB="0" distL="0" distR="0">
            <wp:extent cx="4663440" cy="21610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namic_transformation.png"/>
                    <pic:cNvPicPr/>
                  </pic:nvPicPr>
                  <pic:blipFill>
                    <a:blip r:embed="rId26"/>
                    <a:stretch>
                      <a:fillRect/>
                    </a:stretch>
                  </pic:blipFill>
                  <pic:spPr>
                    <a:xfrm>
                      <a:off x="0" y="0"/>
                      <a:ext cx="4663440" cy="2161023"/>
                    </a:xfrm>
                    <a:prstGeom prst="rect">
                      <a:avLst/>
                    </a:prstGeom>
                  </pic:spPr>
                </pic:pic>
              </a:graphicData>
            </a:graphic>
          </wp:inline>
        </w:drawing>
      </w:r>
    </w:p>
    <w:p w:rsidR="00C96A63" w:rsidRDefault="006B2AA1">
      <w:pPr>
        <w:spacing w:after="120" w:line="360" w:lineRule="auto"/>
        <w:ind w:firstLine="432"/>
        <w:jc w:val="both"/>
      </w:pPr>
      <w:r>
        <w:t>This screenshot demonstrates dynamic chord transformation after the rendering structure has already been built, indicating that the system updates musical values while preserving the existing lyric-to-position relationships. The visible change is driven by transposition logic that rewrites chord symbols mathematically from the underlying chord sequence rather than by manually editing displayed text. Because the lyric nodes and chord anchors remain stable, the transformed output retains the same structural alignment after recalculation. The behavior validates the separation between immutable lyric content, stored positional metadata, and runtime chord conversion logic.</w:t>
      </w:r>
    </w:p>
    <w:p w:rsidR="00C96A63" w:rsidRPr="00A87713" w:rsidRDefault="004B40A6">
      <w:pPr>
        <w:pStyle w:val="Heading2"/>
        <w:spacing w:before="120" w:after="120"/>
        <w:rPr>
          <w:color w:val="000000" w:themeColor="text1"/>
        </w:rPr>
      </w:pPr>
      <w:r>
        <w:rPr>
          <w:rFonts w:ascii="Times New Roman" w:eastAsia="Times New Roman" w:hAnsi="Times New Roman"/>
          <w:color w:val="000000" w:themeColor="text1"/>
          <w:sz w:val="28"/>
        </w:rPr>
        <w:t>4.5</w:t>
      </w:r>
      <w:r w:rsidR="006B2AA1" w:rsidRPr="00A87713">
        <w:rPr>
          <w:rFonts w:ascii="Times New Roman" w:eastAsia="Times New Roman" w:hAnsi="Times New Roman"/>
          <w:color w:val="000000" w:themeColor="text1"/>
          <w:sz w:val="28"/>
        </w:rPr>
        <w:t xml:space="preserve"> Input Formats and Parsing Strategy</w:t>
      </w:r>
    </w:p>
    <w:p w:rsidR="00C96A63" w:rsidRDefault="006B2AA1">
      <w:pPr>
        <w:spacing w:after="120" w:line="360" w:lineRule="auto"/>
        <w:ind w:firstLine="432"/>
        <w:jc w:val="both"/>
      </w:pPr>
      <w:r>
        <w:t>The input formats and parsing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0B19FB" w:rsidRDefault="004939A8">
      <w:pPr>
        <w:spacing w:before="80" w:after="40" w:line="240" w:lineRule="auto"/>
      </w:pPr>
      <w:r>
        <w:rPr>
          <w:b/>
          <w:i/>
          <w:sz w:val="22"/>
        </w:rPr>
        <w:t>Code Snippet 5.1: Bracket Chord Parsing</w:t>
      </w:r>
    </w:p>
    <w:p w:rsidR="000B19FB" w:rsidRDefault="004939A8">
      <w:pPr>
        <w:spacing w:after="120" w:line="360" w:lineRule="auto"/>
      </w:pPr>
      <w:r>
        <w:rPr>
          <w:color w:val="000000"/>
        </w:rPr>
        <w:t xml:space="preserve">String input = </w:t>
      </w:r>
      <w:proofErr w:type="spellStart"/>
      <w:r>
        <w:rPr>
          <w:color w:val="000000"/>
        </w:rPr>
        <w:t>normalizeInput</w:t>
      </w:r>
      <w:proofErr w:type="spellEnd"/>
      <w:r>
        <w:rPr>
          <w:color w:val="000000"/>
        </w:rPr>
        <w:t>(</w:t>
      </w:r>
      <w:proofErr w:type="spellStart"/>
      <w:r>
        <w:rPr>
          <w:color w:val="000000"/>
        </w:rPr>
        <w:t>rawLine</w:t>
      </w:r>
      <w:proofErr w:type="spellEnd"/>
      <w:r>
        <w:rPr>
          <w:color w:val="000000"/>
        </w:rPr>
        <w:t>);</w:t>
      </w:r>
      <w:r>
        <w:rPr>
          <w:color w:val="000000"/>
        </w:rPr>
        <w:br/>
      </w:r>
      <w:proofErr w:type="spellStart"/>
      <w:r>
        <w:rPr>
          <w:color w:val="000000"/>
        </w:rPr>
        <w:t>StringBuilder</w:t>
      </w:r>
      <w:proofErr w:type="spellEnd"/>
      <w:r>
        <w:rPr>
          <w:color w:val="000000"/>
        </w:rPr>
        <w:t xml:space="preserve"> lyrics = new </w:t>
      </w:r>
      <w:proofErr w:type="spellStart"/>
      <w:r>
        <w:rPr>
          <w:color w:val="000000"/>
        </w:rPr>
        <w:t>StringBuilder</w:t>
      </w:r>
      <w:proofErr w:type="spellEnd"/>
      <w:r>
        <w:rPr>
          <w:color w:val="000000"/>
        </w:rPr>
        <w:t>();</w:t>
      </w:r>
      <w:r>
        <w:rPr>
          <w:color w:val="000000"/>
        </w:rPr>
        <w:br/>
        <w:t>List&lt;</w:t>
      </w:r>
      <w:proofErr w:type="spellStart"/>
      <w:r>
        <w:rPr>
          <w:color w:val="000000"/>
        </w:rPr>
        <w:t>ChordOccurrence</w:t>
      </w:r>
      <w:proofErr w:type="spellEnd"/>
      <w:r>
        <w:rPr>
          <w:color w:val="000000"/>
        </w:rPr>
        <w:t xml:space="preserve">&gt; chords = new </w:t>
      </w:r>
      <w:proofErr w:type="spellStart"/>
      <w:r>
        <w:rPr>
          <w:color w:val="000000"/>
        </w:rPr>
        <w:t>ArrayList</w:t>
      </w:r>
      <w:proofErr w:type="spellEnd"/>
      <w:r>
        <w:rPr>
          <w:color w:val="000000"/>
        </w:rPr>
        <w:t>&lt;&gt;();</w:t>
      </w:r>
      <w:r>
        <w:rPr>
          <w:color w:val="000000"/>
        </w:rPr>
        <w:br/>
      </w:r>
      <w:proofErr w:type="spellStart"/>
      <w:r>
        <w:rPr>
          <w:color w:val="000000"/>
        </w:rPr>
        <w:t>int</w:t>
      </w:r>
      <w:proofErr w:type="spellEnd"/>
      <w:r>
        <w:rPr>
          <w:color w:val="000000"/>
        </w:rPr>
        <w:t xml:space="preserve"> cursor = 0;</w:t>
      </w:r>
      <w:r>
        <w:rPr>
          <w:color w:val="000000"/>
        </w:rPr>
        <w:br/>
        <w:t>while (</w:t>
      </w:r>
      <w:proofErr w:type="spellStart"/>
      <w:r>
        <w:rPr>
          <w:color w:val="000000"/>
        </w:rPr>
        <w:t>i</w:t>
      </w:r>
      <w:proofErr w:type="spellEnd"/>
      <w:r>
        <w:rPr>
          <w:color w:val="000000"/>
        </w:rPr>
        <w:t xml:space="preserve"> &lt; </w:t>
      </w:r>
      <w:proofErr w:type="spellStart"/>
      <w:r>
        <w:rPr>
          <w:color w:val="000000"/>
        </w:rPr>
        <w:t>input.length</w:t>
      </w:r>
      <w:proofErr w:type="spellEnd"/>
      <w:r>
        <w:rPr>
          <w:color w:val="000000"/>
        </w:rPr>
        <w:t>()) {</w:t>
      </w:r>
      <w:r>
        <w:rPr>
          <w:color w:val="000000"/>
        </w:rPr>
        <w:br/>
        <w:t xml:space="preserve">    if (</w:t>
      </w:r>
      <w:proofErr w:type="spellStart"/>
      <w:r>
        <w:rPr>
          <w:color w:val="000000"/>
        </w:rPr>
        <w:t>input.charAt</w:t>
      </w:r>
      <w:proofErr w:type="spellEnd"/>
      <w:r>
        <w:rPr>
          <w:color w:val="000000"/>
        </w:rPr>
        <w:t>(</w:t>
      </w:r>
      <w:proofErr w:type="spellStart"/>
      <w:r>
        <w:rPr>
          <w:color w:val="000000"/>
        </w:rPr>
        <w:t>i</w:t>
      </w:r>
      <w:proofErr w:type="spellEnd"/>
      <w:r>
        <w:rPr>
          <w:color w:val="000000"/>
        </w:rPr>
        <w:t>) == '[') {</w:t>
      </w:r>
      <w:r>
        <w:rPr>
          <w:color w:val="000000"/>
        </w:rPr>
        <w:br/>
      </w:r>
      <w:r>
        <w:rPr>
          <w:color w:val="000000"/>
        </w:rPr>
        <w:lastRenderedPageBreak/>
        <w:t xml:space="preserve">        </w:t>
      </w:r>
      <w:proofErr w:type="spellStart"/>
      <w:r>
        <w:rPr>
          <w:color w:val="000000"/>
        </w:rPr>
        <w:t>int</w:t>
      </w:r>
      <w:proofErr w:type="spellEnd"/>
      <w:r>
        <w:rPr>
          <w:color w:val="000000"/>
        </w:rPr>
        <w:t xml:space="preserve"> </w:t>
      </w:r>
      <w:proofErr w:type="spellStart"/>
      <w:r>
        <w:rPr>
          <w:color w:val="000000"/>
        </w:rPr>
        <w:t>closingIndex</w:t>
      </w:r>
      <w:proofErr w:type="spellEnd"/>
      <w:r>
        <w:rPr>
          <w:color w:val="000000"/>
        </w:rPr>
        <w:t xml:space="preserve"> = </w:t>
      </w:r>
      <w:proofErr w:type="spellStart"/>
      <w:r>
        <w:rPr>
          <w:color w:val="000000"/>
        </w:rPr>
        <w:t>input.indexOf</w:t>
      </w:r>
      <w:proofErr w:type="spellEnd"/>
      <w:r>
        <w:rPr>
          <w:color w:val="000000"/>
        </w:rPr>
        <w:t xml:space="preserve">(']', </w:t>
      </w:r>
      <w:proofErr w:type="spellStart"/>
      <w:r>
        <w:rPr>
          <w:color w:val="000000"/>
        </w:rPr>
        <w:t>i</w:t>
      </w:r>
      <w:proofErr w:type="spellEnd"/>
      <w:r>
        <w:rPr>
          <w:color w:val="000000"/>
        </w:rPr>
        <w:t>);</w:t>
      </w:r>
      <w:r>
        <w:rPr>
          <w:color w:val="000000"/>
        </w:rPr>
        <w:br/>
        <w:t xml:space="preserve">        String </w:t>
      </w:r>
      <w:proofErr w:type="spellStart"/>
      <w:r>
        <w:rPr>
          <w:color w:val="000000"/>
        </w:rPr>
        <w:t>chordText</w:t>
      </w:r>
      <w:proofErr w:type="spellEnd"/>
      <w:r>
        <w:rPr>
          <w:color w:val="000000"/>
        </w:rPr>
        <w:t xml:space="preserve"> = </w:t>
      </w:r>
      <w:proofErr w:type="spellStart"/>
      <w:r>
        <w:rPr>
          <w:color w:val="000000"/>
        </w:rPr>
        <w:t>input.substring</w:t>
      </w:r>
      <w:proofErr w:type="spellEnd"/>
      <w:r>
        <w:rPr>
          <w:color w:val="000000"/>
        </w:rPr>
        <w:t>(</w:t>
      </w:r>
      <w:proofErr w:type="spellStart"/>
      <w:r>
        <w:rPr>
          <w:color w:val="000000"/>
        </w:rPr>
        <w:t>i</w:t>
      </w:r>
      <w:proofErr w:type="spellEnd"/>
      <w:r>
        <w:rPr>
          <w:color w:val="000000"/>
        </w:rPr>
        <w:t xml:space="preserve"> + 1, </w:t>
      </w:r>
      <w:proofErr w:type="spellStart"/>
      <w:r>
        <w:rPr>
          <w:color w:val="000000"/>
        </w:rPr>
        <w:t>closingIndex</w:t>
      </w:r>
      <w:proofErr w:type="spellEnd"/>
      <w:r>
        <w:rPr>
          <w:color w:val="000000"/>
        </w:rPr>
        <w:t>).trim();</w:t>
      </w:r>
      <w:r>
        <w:rPr>
          <w:color w:val="000000"/>
        </w:rPr>
        <w:br/>
        <w:t xml:space="preserve">        </w:t>
      </w:r>
      <w:proofErr w:type="spellStart"/>
      <w:r>
        <w:rPr>
          <w:color w:val="000000"/>
        </w:rPr>
        <w:t>chords.add</w:t>
      </w:r>
      <w:proofErr w:type="spellEnd"/>
      <w:r>
        <w:rPr>
          <w:color w:val="000000"/>
        </w:rPr>
        <w:t xml:space="preserve">(new </w:t>
      </w:r>
      <w:proofErr w:type="spellStart"/>
      <w:r>
        <w:rPr>
          <w:color w:val="000000"/>
        </w:rPr>
        <w:t>ChordOccurrence</w:t>
      </w:r>
      <w:proofErr w:type="spellEnd"/>
      <w:r>
        <w:rPr>
          <w:color w:val="000000"/>
        </w:rPr>
        <w:t>(rebuild(</w:t>
      </w:r>
      <w:proofErr w:type="spellStart"/>
      <w:r>
        <w:rPr>
          <w:color w:val="000000"/>
        </w:rPr>
        <w:t>parseChordToken</w:t>
      </w:r>
      <w:proofErr w:type="spellEnd"/>
      <w:r>
        <w:rPr>
          <w:color w:val="000000"/>
        </w:rPr>
        <w:t>(</w:t>
      </w:r>
      <w:proofErr w:type="spellStart"/>
      <w:r>
        <w:rPr>
          <w:color w:val="000000"/>
        </w:rPr>
        <w:t>chordText</w:t>
      </w:r>
      <w:proofErr w:type="spellEnd"/>
      <w:r>
        <w:rPr>
          <w:color w:val="000000"/>
        </w:rPr>
        <w:t>)), cursor));</w:t>
      </w:r>
      <w:r>
        <w:rPr>
          <w:color w:val="000000"/>
        </w:rPr>
        <w:br/>
        <w:t xml:space="preserve">    }</w:t>
      </w:r>
      <w:r>
        <w:rPr>
          <w:color w:val="000000"/>
        </w:rPr>
        <w:br/>
        <w:t>}</w:t>
      </w:r>
    </w:p>
    <w:p w:rsidR="00C96A63" w:rsidRDefault="006B2AA1">
      <w:pPr>
        <w:spacing w:after="120" w:line="360" w:lineRule="auto"/>
        <w:ind w:firstLine="432"/>
        <w:jc w:val="both"/>
      </w:pPr>
      <w:r>
        <w:t>From a project management perspective, the input formats and parsing strategy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input formats and parsing strategy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input formats and parsing strategy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input formats and parsing strategy,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input formats and parsing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A87713" w:rsidRDefault="004B40A6">
      <w:pPr>
        <w:pStyle w:val="Heading2"/>
        <w:spacing w:before="120" w:after="120"/>
        <w:rPr>
          <w:color w:val="000000" w:themeColor="text1"/>
        </w:rPr>
      </w:pPr>
      <w:r>
        <w:rPr>
          <w:rFonts w:ascii="Times New Roman" w:eastAsia="Times New Roman" w:hAnsi="Times New Roman"/>
          <w:color w:val="000000" w:themeColor="text1"/>
          <w:sz w:val="28"/>
        </w:rPr>
        <w:lastRenderedPageBreak/>
        <w:t>4.6</w:t>
      </w:r>
      <w:r w:rsidR="006B2AA1" w:rsidRPr="00A87713">
        <w:rPr>
          <w:rFonts w:ascii="Times New Roman" w:eastAsia="Times New Roman" w:hAnsi="Times New Roman"/>
          <w:color w:val="000000" w:themeColor="text1"/>
          <w:sz w:val="28"/>
        </w:rPr>
        <w:t xml:space="preserve"> Positional Chord Mapping</w:t>
      </w:r>
    </w:p>
    <w:p w:rsidR="00C96A63" w:rsidRDefault="006B2AA1">
      <w:pPr>
        <w:spacing w:after="120" w:line="360" w:lineRule="auto"/>
        <w:ind w:firstLine="432"/>
        <w:jc w:val="both"/>
      </w:pPr>
      <w:r>
        <w:t>The positional chord mapping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0B19FB" w:rsidRDefault="004939A8">
      <w:pPr>
        <w:spacing w:before="80" w:after="40" w:line="240" w:lineRule="auto"/>
      </w:pPr>
      <w:r>
        <w:rPr>
          <w:b/>
          <w:i/>
          <w:sz w:val="22"/>
        </w:rPr>
        <w:t>Code Snippet 5.2: Position-Based Chord Mapping</w:t>
      </w:r>
    </w:p>
    <w:p w:rsidR="000B19FB" w:rsidRDefault="004939A8">
      <w:pPr>
        <w:spacing w:after="120" w:line="360" w:lineRule="auto"/>
      </w:pPr>
      <w:r>
        <w:rPr>
          <w:color w:val="000000"/>
        </w:rPr>
        <w:t>List&lt;</w:t>
      </w:r>
      <w:proofErr w:type="spellStart"/>
      <w:r>
        <w:rPr>
          <w:color w:val="000000"/>
        </w:rPr>
        <w:t>ChordOccurrence</w:t>
      </w:r>
      <w:proofErr w:type="spellEnd"/>
      <w:r>
        <w:rPr>
          <w:color w:val="000000"/>
        </w:rPr>
        <w:t xml:space="preserve">&gt; result = new </w:t>
      </w:r>
      <w:proofErr w:type="spellStart"/>
      <w:r>
        <w:rPr>
          <w:color w:val="000000"/>
        </w:rPr>
        <w:t>ArrayList</w:t>
      </w:r>
      <w:proofErr w:type="spellEnd"/>
      <w:r>
        <w:rPr>
          <w:color w:val="000000"/>
        </w:rPr>
        <w:t>&lt;&gt;();</w:t>
      </w:r>
      <w:r>
        <w:rPr>
          <w:color w:val="000000"/>
        </w:rPr>
        <w:br/>
        <w:t>for (</w:t>
      </w:r>
      <w:proofErr w:type="spellStart"/>
      <w:r>
        <w:rPr>
          <w:color w:val="000000"/>
        </w:rPr>
        <w:t>ChordOccurrence</w:t>
      </w:r>
      <w:proofErr w:type="spellEnd"/>
      <w:r>
        <w:rPr>
          <w:color w:val="000000"/>
        </w:rPr>
        <w:t xml:space="preserve"> </w:t>
      </w:r>
      <w:proofErr w:type="spellStart"/>
      <w:r>
        <w:rPr>
          <w:color w:val="000000"/>
        </w:rPr>
        <w:t>ext</w:t>
      </w:r>
      <w:proofErr w:type="spellEnd"/>
      <w:r>
        <w:rPr>
          <w:color w:val="000000"/>
        </w:rPr>
        <w:t xml:space="preserve"> : </w:t>
      </w:r>
      <w:proofErr w:type="spellStart"/>
      <w:r>
        <w:rPr>
          <w:color w:val="000000"/>
        </w:rPr>
        <w:t>extLine.getChords</w:t>
      </w:r>
      <w:proofErr w:type="spellEnd"/>
      <w:r>
        <w:rPr>
          <w:color w:val="000000"/>
        </w:rPr>
        <w:t>()) {</w:t>
      </w:r>
      <w:r>
        <w:rPr>
          <w:color w:val="000000"/>
        </w:rPr>
        <w:br/>
        <w:t xml:space="preserve">    </w:t>
      </w:r>
      <w:proofErr w:type="spellStart"/>
      <w:r>
        <w:rPr>
          <w:color w:val="000000"/>
        </w:rPr>
        <w:t>int</w:t>
      </w:r>
      <w:proofErr w:type="spellEnd"/>
      <w:r>
        <w:rPr>
          <w:color w:val="000000"/>
        </w:rPr>
        <w:t xml:space="preserve"> </w:t>
      </w:r>
      <w:proofErr w:type="spellStart"/>
      <w:r>
        <w:rPr>
          <w:color w:val="000000"/>
        </w:rPr>
        <w:t>pos</w:t>
      </w:r>
      <w:proofErr w:type="spellEnd"/>
      <w:r>
        <w:rPr>
          <w:color w:val="000000"/>
        </w:rPr>
        <w:t xml:space="preserve"> = </w:t>
      </w:r>
      <w:proofErr w:type="spellStart"/>
      <w:r>
        <w:rPr>
          <w:color w:val="000000"/>
        </w:rPr>
        <w:t>Math.max</w:t>
      </w:r>
      <w:proofErr w:type="spellEnd"/>
      <w:r>
        <w:rPr>
          <w:color w:val="000000"/>
        </w:rPr>
        <w:t xml:space="preserve">(0, </w:t>
      </w:r>
      <w:proofErr w:type="spellStart"/>
      <w:r>
        <w:rPr>
          <w:color w:val="000000"/>
        </w:rPr>
        <w:t>Math.min</w:t>
      </w:r>
      <w:proofErr w:type="spellEnd"/>
      <w:r>
        <w:rPr>
          <w:color w:val="000000"/>
        </w:rPr>
        <w:t>(</w:t>
      </w:r>
      <w:proofErr w:type="spellStart"/>
      <w:r>
        <w:rPr>
          <w:color w:val="000000"/>
        </w:rPr>
        <w:t>ext.getPosition</w:t>
      </w:r>
      <w:proofErr w:type="spellEnd"/>
      <w:r>
        <w:rPr>
          <w:color w:val="000000"/>
        </w:rPr>
        <w:t xml:space="preserve">(), </w:t>
      </w:r>
      <w:proofErr w:type="spellStart"/>
      <w:r>
        <w:rPr>
          <w:color w:val="000000"/>
        </w:rPr>
        <w:t>dbText.length</w:t>
      </w:r>
      <w:proofErr w:type="spellEnd"/>
      <w:r>
        <w:rPr>
          <w:color w:val="000000"/>
        </w:rPr>
        <w:t>()));</w:t>
      </w:r>
      <w:r>
        <w:rPr>
          <w:color w:val="000000"/>
        </w:rPr>
        <w:br/>
        <w:t xml:space="preserve">    </w:t>
      </w:r>
      <w:proofErr w:type="spellStart"/>
      <w:r>
        <w:rPr>
          <w:color w:val="000000"/>
        </w:rPr>
        <w:t>result.add</w:t>
      </w:r>
      <w:proofErr w:type="spellEnd"/>
      <w:r>
        <w:rPr>
          <w:color w:val="000000"/>
        </w:rPr>
        <w:t xml:space="preserve">(new </w:t>
      </w:r>
      <w:proofErr w:type="spellStart"/>
      <w:r>
        <w:rPr>
          <w:color w:val="000000"/>
        </w:rPr>
        <w:t>ChordOccurrence</w:t>
      </w:r>
      <w:proofErr w:type="spellEnd"/>
      <w:r>
        <w:rPr>
          <w:color w:val="000000"/>
        </w:rPr>
        <w:t>(</w:t>
      </w:r>
      <w:proofErr w:type="spellStart"/>
      <w:r>
        <w:rPr>
          <w:color w:val="000000"/>
        </w:rPr>
        <w:t>ext.getChord</w:t>
      </w:r>
      <w:proofErr w:type="spellEnd"/>
      <w:r>
        <w:rPr>
          <w:color w:val="000000"/>
        </w:rPr>
        <w:t xml:space="preserve">(), </w:t>
      </w:r>
      <w:proofErr w:type="spellStart"/>
      <w:r>
        <w:rPr>
          <w:color w:val="000000"/>
        </w:rPr>
        <w:t>pos</w:t>
      </w:r>
      <w:proofErr w:type="spellEnd"/>
      <w:r>
        <w:rPr>
          <w:color w:val="000000"/>
        </w:rPr>
        <w:t>));</w:t>
      </w:r>
      <w:r>
        <w:rPr>
          <w:color w:val="000000"/>
        </w:rPr>
        <w:br/>
        <w:t>}</w:t>
      </w:r>
      <w:r>
        <w:rPr>
          <w:color w:val="000000"/>
        </w:rPr>
        <w:br/>
      </w:r>
      <w:proofErr w:type="spellStart"/>
      <w:r>
        <w:rPr>
          <w:color w:val="000000"/>
        </w:rPr>
        <w:t>Collections.sort</w:t>
      </w:r>
      <w:proofErr w:type="spellEnd"/>
      <w:r>
        <w:rPr>
          <w:color w:val="000000"/>
        </w:rPr>
        <w:t>(result);</w:t>
      </w:r>
      <w:r>
        <w:rPr>
          <w:color w:val="000000"/>
        </w:rPr>
        <w:br/>
        <w:t>return result;</w:t>
      </w:r>
    </w:p>
    <w:p w:rsidR="00C96A63" w:rsidRDefault="006B2AA1">
      <w:pPr>
        <w:spacing w:after="120" w:line="360" w:lineRule="auto"/>
        <w:ind w:firstLine="432"/>
        <w:jc w:val="both"/>
      </w:pPr>
      <w:r>
        <w:t>From a project management perspective, the positional chord mapping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positional chord mapping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positional chord mapping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 xml:space="preserve">In evaluating the positional chord mapping, the project team considered performance, correctness, editorial workflows, multilingual search behavior, and long-term data hygiene. Those dimensions are interconnected: a search system is only useful if data is structured </w:t>
      </w:r>
      <w:r>
        <w:lastRenderedPageBreak/>
        <w:t>correctly, and a rendering engine is only trustworthy if ingestion and storage rules maintain reliable positional indices.</w:t>
      </w:r>
    </w:p>
    <w:p w:rsidR="00C96A63" w:rsidRPr="00A87713" w:rsidRDefault="004B40A6">
      <w:pPr>
        <w:pStyle w:val="Heading2"/>
        <w:spacing w:before="120" w:after="120"/>
        <w:rPr>
          <w:color w:val="000000" w:themeColor="text1"/>
        </w:rPr>
      </w:pPr>
      <w:r>
        <w:rPr>
          <w:rFonts w:ascii="Times New Roman" w:eastAsia="Times New Roman" w:hAnsi="Times New Roman"/>
          <w:color w:val="000000" w:themeColor="text1"/>
          <w:sz w:val="28"/>
        </w:rPr>
        <w:t>4.7</w:t>
      </w:r>
      <w:r w:rsidR="006B2AA1" w:rsidRPr="00A87713">
        <w:rPr>
          <w:rFonts w:ascii="Times New Roman" w:eastAsia="Times New Roman" w:hAnsi="Times New Roman"/>
          <w:color w:val="000000" w:themeColor="text1"/>
          <w:sz w:val="28"/>
        </w:rPr>
        <w:t xml:space="preserve"> Structured Rendering Preparation</w:t>
      </w:r>
    </w:p>
    <w:p w:rsidR="00C96A63" w:rsidRDefault="006B2AA1">
      <w:pPr>
        <w:spacing w:after="120" w:line="360" w:lineRule="auto"/>
        <w:ind w:firstLine="432"/>
        <w:jc w:val="both"/>
      </w:pPr>
      <w:r>
        <w:t>The structured rendering preparation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0B19FB" w:rsidRDefault="004939A8">
      <w:pPr>
        <w:spacing w:before="80" w:after="40" w:line="240" w:lineRule="auto"/>
      </w:pPr>
      <w:r>
        <w:rPr>
          <w:b/>
          <w:i/>
          <w:sz w:val="22"/>
        </w:rPr>
        <w:t>Code Snippet 5.3: Building Structured Lines</w:t>
      </w:r>
    </w:p>
    <w:p w:rsidR="000B19FB" w:rsidRDefault="004939A8">
      <w:pPr>
        <w:spacing w:after="120" w:line="360" w:lineRule="auto"/>
      </w:pPr>
      <w:r>
        <w:rPr>
          <w:color w:val="000000"/>
        </w:rPr>
        <w:t xml:space="preserve">for (Section </w:t>
      </w:r>
      <w:proofErr w:type="spellStart"/>
      <w:r>
        <w:rPr>
          <w:color w:val="000000"/>
        </w:rPr>
        <w:t>section</w:t>
      </w:r>
      <w:proofErr w:type="spellEnd"/>
      <w:r>
        <w:rPr>
          <w:color w:val="000000"/>
        </w:rPr>
        <w:t xml:space="preserve"> : sections) {</w:t>
      </w:r>
      <w:r>
        <w:rPr>
          <w:color w:val="000000"/>
        </w:rPr>
        <w:br/>
        <w:t xml:space="preserve">    </w:t>
      </w:r>
      <w:proofErr w:type="spellStart"/>
      <w:r>
        <w:rPr>
          <w:color w:val="000000"/>
        </w:rPr>
        <w:t>structuredLines.add</w:t>
      </w:r>
      <w:proofErr w:type="spellEnd"/>
      <w:r>
        <w:rPr>
          <w:color w:val="000000"/>
        </w:rPr>
        <w:t xml:space="preserve">(new </w:t>
      </w:r>
      <w:proofErr w:type="spellStart"/>
      <w:r>
        <w:rPr>
          <w:color w:val="000000"/>
        </w:rPr>
        <w:t>StructuredLine</w:t>
      </w:r>
      <w:proofErr w:type="spellEnd"/>
      <w:r>
        <w:rPr>
          <w:color w:val="000000"/>
        </w:rPr>
        <w:t xml:space="preserve">("{" + </w:t>
      </w:r>
      <w:proofErr w:type="spellStart"/>
      <w:r>
        <w:rPr>
          <w:color w:val="000000"/>
        </w:rPr>
        <w:t>section.getLabel</w:t>
      </w:r>
      <w:proofErr w:type="spellEnd"/>
      <w:r>
        <w:rPr>
          <w:color w:val="000000"/>
        </w:rPr>
        <w:t>() + "}"));</w:t>
      </w:r>
      <w:r>
        <w:rPr>
          <w:color w:val="000000"/>
        </w:rPr>
        <w:br/>
        <w:t xml:space="preserve">    for (</w:t>
      </w:r>
      <w:proofErr w:type="spellStart"/>
      <w:r>
        <w:rPr>
          <w:color w:val="000000"/>
        </w:rPr>
        <w:t>SongLine</w:t>
      </w:r>
      <w:proofErr w:type="spellEnd"/>
      <w:r>
        <w:rPr>
          <w:color w:val="000000"/>
        </w:rPr>
        <w:t xml:space="preserve"> line : </w:t>
      </w:r>
      <w:proofErr w:type="spellStart"/>
      <w:r>
        <w:rPr>
          <w:color w:val="000000"/>
        </w:rPr>
        <w:t>section.getLines</w:t>
      </w:r>
      <w:proofErr w:type="spellEnd"/>
      <w:r>
        <w:rPr>
          <w:color w:val="000000"/>
        </w:rPr>
        <w:t>()) {</w:t>
      </w:r>
      <w:r>
        <w:rPr>
          <w:color w:val="000000"/>
        </w:rPr>
        <w:br/>
        <w:t xml:space="preserve">        </w:t>
      </w:r>
      <w:proofErr w:type="spellStart"/>
      <w:r>
        <w:rPr>
          <w:color w:val="000000"/>
        </w:rPr>
        <w:t>StructuredLine</w:t>
      </w:r>
      <w:proofErr w:type="spellEnd"/>
      <w:r>
        <w:rPr>
          <w:color w:val="000000"/>
        </w:rPr>
        <w:t xml:space="preserve"> </w:t>
      </w:r>
      <w:proofErr w:type="spellStart"/>
      <w:r>
        <w:rPr>
          <w:color w:val="000000"/>
        </w:rPr>
        <w:t>sl</w:t>
      </w:r>
      <w:proofErr w:type="spellEnd"/>
      <w:r>
        <w:rPr>
          <w:color w:val="000000"/>
        </w:rPr>
        <w:t xml:space="preserve"> = </w:t>
      </w:r>
      <w:proofErr w:type="spellStart"/>
      <w:r>
        <w:rPr>
          <w:color w:val="000000"/>
        </w:rPr>
        <w:t>ChordParser.parseStructuredLine</w:t>
      </w:r>
      <w:proofErr w:type="spellEnd"/>
      <w:r>
        <w:rPr>
          <w:color w:val="000000"/>
        </w:rPr>
        <w:t>(</w:t>
      </w:r>
      <w:proofErr w:type="spellStart"/>
      <w:r>
        <w:rPr>
          <w:color w:val="000000"/>
        </w:rPr>
        <w:t>line.getText</w:t>
      </w:r>
      <w:proofErr w:type="spellEnd"/>
      <w:r>
        <w:rPr>
          <w:color w:val="000000"/>
        </w:rPr>
        <w:t>());</w:t>
      </w:r>
      <w:r>
        <w:rPr>
          <w:color w:val="000000"/>
        </w:rPr>
        <w:br/>
        <w:t xml:space="preserve">        List&lt;</w:t>
      </w:r>
      <w:proofErr w:type="spellStart"/>
      <w:r>
        <w:rPr>
          <w:color w:val="000000"/>
        </w:rPr>
        <w:t>ChordOccurrence</w:t>
      </w:r>
      <w:proofErr w:type="spellEnd"/>
      <w:r>
        <w:rPr>
          <w:color w:val="000000"/>
        </w:rPr>
        <w:t xml:space="preserve">&gt; </w:t>
      </w:r>
      <w:proofErr w:type="spellStart"/>
      <w:r>
        <w:rPr>
          <w:color w:val="000000"/>
        </w:rPr>
        <w:t>lineChords</w:t>
      </w:r>
      <w:proofErr w:type="spellEnd"/>
      <w:r>
        <w:rPr>
          <w:color w:val="000000"/>
        </w:rPr>
        <w:t xml:space="preserve"> = </w:t>
      </w:r>
      <w:proofErr w:type="spellStart"/>
      <w:r>
        <w:rPr>
          <w:color w:val="000000"/>
        </w:rPr>
        <w:t>chordMap.get</w:t>
      </w:r>
      <w:proofErr w:type="spellEnd"/>
      <w:r>
        <w:rPr>
          <w:color w:val="000000"/>
        </w:rPr>
        <w:t>(</w:t>
      </w:r>
      <w:proofErr w:type="spellStart"/>
      <w:r>
        <w:rPr>
          <w:color w:val="000000"/>
        </w:rPr>
        <w:t>line.getId</w:t>
      </w:r>
      <w:proofErr w:type="spellEnd"/>
      <w:r>
        <w:rPr>
          <w:color w:val="000000"/>
        </w:rPr>
        <w:t>());</w:t>
      </w:r>
      <w:r>
        <w:rPr>
          <w:color w:val="000000"/>
        </w:rPr>
        <w:br/>
        <w:t xml:space="preserve">        if (</w:t>
      </w:r>
      <w:proofErr w:type="spellStart"/>
      <w:r>
        <w:rPr>
          <w:color w:val="000000"/>
        </w:rPr>
        <w:t>lineChords</w:t>
      </w:r>
      <w:proofErr w:type="spellEnd"/>
      <w:r>
        <w:rPr>
          <w:color w:val="000000"/>
        </w:rPr>
        <w:t xml:space="preserve"> != null &amp;&amp; !</w:t>
      </w:r>
      <w:proofErr w:type="spellStart"/>
      <w:r>
        <w:rPr>
          <w:color w:val="000000"/>
        </w:rPr>
        <w:t>lineChords.isEmpty</w:t>
      </w:r>
      <w:proofErr w:type="spellEnd"/>
      <w:r>
        <w:rPr>
          <w:color w:val="000000"/>
        </w:rPr>
        <w:t xml:space="preserve">()) </w:t>
      </w:r>
      <w:proofErr w:type="spellStart"/>
      <w:r>
        <w:rPr>
          <w:color w:val="000000"/>
        </w:rPr>
        <w:t>sl.setChords</w:t>
      </w:r>
      <w:proofErr w:type="spellEnd"/>
      <w:r>
        <w:rPr>
          <w:color w:val="000000"/>
        </w:rPr>
        <w:t>(</w:t>
      </w:r>
      <w:proofErr w:type="spellStart"/>
      <w:r>
        <w:rPr>
          <w:color w:val="000000"/>
        </w:rPr>
        <w:t>lineChords</w:t>
      </w:r>
      <w:proofErr w:type="spellEnd"/>
      <w:r>
        <w:rPr>
          <w:color w:val="000000"/>
        </w:rPr>
        <w:t>);</w:t>
      </w:r>
      <w:r>
        <w:rPr>
          <w:color w:val="000000"/>
        </w:rPr>
        <w:br/>
        <w:t xml:space="preserve">        </w:t>
      </w:r>
      <w:proofErr w:type="spellStart"/>
      <w:r>
        <w:rPr>
          <w:color w:val="000000"/>
        </w:rPr>
        <w:t>structuredLines.add</w:t>
      </w:r>
      <w:proofErr w:type="spellEnd"/>
      <w:r>
        <w:rPr>
          <w:color w:val="000000"/>
        </w:rPr>
        <w:t>(</w:t>
      </w:r>
      <w:proofErr w:type="spellStart"/>
      <w:r>
        <w:rPr>
          <w:color w:val="000000"/>
        </w:rPr>
        <w:t>sl</w:t>
      </w:r>
      <w:proofErr w:type="spellEnd"/>
      <w:r>
        <w:rPr>
          <w:color w:val="000000"/>
        </w:rPr>
        <w:t>);</w:t>
      </w:r>
      <w:r>
        <w:rPr>
          <w:color w:val="000000"/>
        </w:rPr>
        <w:br/>
        <w:t xml:space="preserve">    }</w:t>
      </w:r>
      <w:r>
        <w:rPr>
          <w:color w:val="000000"/>
        </w:rPr>
        <w:br/>
        <w:t>}</w:t>
      </w:r>
    </w:p>
    <w:p w:rsidR="00C96A63" w:rsidRDefault="006B2AA1">
      <w:pPr>
        <w:spacing w:after="120" w:line="360" w:lineRule="auto"/>
        <w:ind w:firstLine="432"/>
        <w:jc w:val="both"/>
      </w:pPr>
      <w:r>
        <w:t>From a project management perspective, the structured rendering preparation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structured rendering preparation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 xml:space="preserve">A recurring technical theme in the structured rendering preparation is separation of concerns. The system stores lyrics as stable textual content and treats chords as positional </w:t>
      </w:r>
      <w:r>
        <w:lastRenderedPageBreak/>
        <w:t>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structured rendering preparation,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4B40A6">
      <w:pPr>
        <w:pStyle w:val="Heading2"/>
        <w:spacing w:before="120" w:after="120"/>
        <w:rPr>
          <w:color w:val="000000" w:themeColor="text1"/>
        </w:rPr>
      </w:pPr>
      <w:r>
        <w:rPr>
          <w:rFonts w:ascii="Times New Roman" w:eastAsia="Times New Roman" w:hAnsi="Times New Roman"/>
          <w:color w:val="000000" w:themeColor="text1"/>
          <w:sz w:val="28"/>
        </w:rPr>
        <w:t>4.8</w:t>
      </w:r>
      <w:r w:rsidR="006B2AA1" w:rsidRPr="00A87713">
        <w:rPr>
          <w:rFonts w:ascii="Times New Roman" w:eastAsia="Times New Roman" w:hAnsi="Times New Roman"/>
          <w:color w:val="000000" w:themeColor="text1"/>
          <w:sz w:val="28"/>
        </w:rPr>
        <w:t xml:space="preserve"> Error Handling in Chord Alignment</w:t>
      </w:r>
    </w:p>
    <w:p w:rsidR="00C96A63" w:rsidRDefault="006B2AA1">
      <w:pPr>
        <w:spacing w:after="120" w:line="360" w:lineRule="auto"/>
        <w:ind w:firstLine="432"/>
        <w:jc w:val="both"/>
      </w:pPr>
      <w:r>
        <w:t>The error handling in chord alignment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error handling in chord alignment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error handling in chord alignment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error handling in chord alignment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 xml:space="preserve">In evaluating the error handling in chord alignment, the project team considered performance, correctness, editorial workflows, multilingual search behavior, and long-term data hygiene. Those dimensions are interconnected: a search system is only useful if data </w:t>
      </w:r>
      <w:r>
        <w:lastRenderedPageBreak/>
        <w:t>is structured correctly, and a rendering engine is only trustworthy if ingestion and storage rules maintain reliable positional indices.</w:t>
      </w:r>
    </w:p>
    <w:p w:rsidR="00C96A63" w:rsidRDefault="00C96A63">
      <w:pPr>
        <w:sectPr w:rsidR="00C96A63" w:rsidSect="00536F16">
          <w:headerReference w:type="default" r:id="rId27"/>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docGrid w:linePitch="360"/>
        </w:sectPr>
      </w:pPr>
    </w:p>
    <w:p w:rsidR="00C96A63" w:rsidRPr="00A87713" w:rsidRDefault="006B2AA1">
      <w:pPr>
        <w:pStyle w:val="Heading1"/>
        <w:spacing w:before="200" w:after="120"/>
        <w:rPr>
          <w:color w:val="000000" w:themeColor="text1"/>
        </w:rPr>
      </w:pPr>
      <w:r w:rsidRPr="00A87713">
        <w:rPr>
          <w:rFonts w:ascii="Times New Roman" w:eastAsia="Times New Roman" w:hAnsi="Times New Roman"/>
          <w:color w:val="000000" w:themeColor="text1"/>
          <w:sz w:val="32"/>
        </w:rPr>
        <w:lastRenderedPageBreak/>
        <w:t xml:space="preserve"> User Interface and Layout Strategy</w:t>
      </w:r>
    </w:p>
    <w:p w:rsidR="00C96A63" w:rsidRDefault="006B2AA1">
      <w:pPr>
        <w:spacing w:before="120" w:after="60"/>
        <w:jc w:val="center"/>
      </w:pPr>
      <w:r>
        <w:rPr>
          <w:noProof/>
          <w:lang w:val="en-IN" w:eastAsia="en-IN" w:bidi="mr-IN"/>
        </w:rPr>
        <w:drawing>
          <wp:inline distT="0" distB="0" distL="0" distR="0">
            <wp:extent cx="4663440" cy="64635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ive_consistency.png"/>
                    <pic:cNvPicPr/>
                  </pic:nvPicPr>
                  <pic:blipFill>
                    <a:blip r:embed="rId28"/>
                    <a:stretch>
                      <a:fillRect/>
                    </a:stretch>
                  </pic:blipFill>
                  <pic:spPr>
                    <a:xfrm>
                      <a:off x="0" y="0"/>
                      <a:ext cx="4663440" cy="6463528"/>
                    </a:xfrm>
                    <a:prstGeom prst="rect">
                      <a:avLst/>
                    </a:prstGeom>
                  </pic:spPr>
                </pic:pic>
              </a:graphicData>
            </a:graphic>
          </wp:inline>
        </w:drawing>
      </w:r>
    </w:p>
    <w:p w:rsidR="00C96A63" w:rsidRDefault="006B2AA1">
      <w:pPr>
        <w:spacing w:after="120" w:line="360" w:lineRule="auto"/>
        <w:ind w:firstLine="432"/>
        <w:jc w:val="both"/>
      </w:pPr>
      <w:r>
        <w:t xml:space="preserve">This screenshot shows the same rendered song content adapting across different viewport widths while maintaining the relative relationship between lyric segments and their associated chord markers. Internally, the browser receives the same structured data model, but the wrapping algorithm </w:t>
      </w:r>
      <w:proofErr w:type="spellStart"/>
      <w:r>
        <w:t>recomputes</w:t>
      </w:r>
      <w:proofErr w:type="spellEnd"/>
      <w:r>
        <w:t xml:space="preserve"> visual breaks so that alignment survives changes in available horizontal space. The stable chord placement confirms that layout responsiveness operates on anchored positions instead of whitespace formatting </w:t>
      </w:r>
      <w:r>
        <w:lastRenderedPageBreak/>
        <w:t>assumptions. It therefore serves as evidence that the rendering pipeline remains deterministic across responsive states generated from one backend representation.</w:t>
      </w:r>
    </w:p>
    <w:p w:rsidR="00C96A63" w:rsidRDefault="00C96A63">
      <w:pPr>
        <w:spacing w:before="120" w:after="60"/>
        <w:jc w:val="center"/>
      </w:pPr>
    </w:p>
    <w:p w:rsidR="00C96A63" w:rsidRDefault="006B2AA1">
      <w:pPr>
        <w:spacing w:after="120" w:line="360" w:lineRule="auto"/>
        <w:ind w:firstLine="432"/>
        <w:jc w:val="both"/>
      </w:pPr>
      <w:r>
        <w:t>This mobile view confirms that the structured rendering strategy remains correct even when the display width is constrained to a narrow handheld form factor. The visible chord placement indicates that line segmentation and chord re-anchoring are recalculated for the small screen while the original song structure, line order, and positional indices remain unchanged in storage. Rather than compressing a desktop chord sheet, the system rebuilds the visual arrangement from normalized line and chord data for the target device width. The screenshot therefore validates cross-device consistency between database mapping, servlet output, and client-side responsive rendering logic.</w:t>
      </w:r>
    </w:p>
    <w:p w:rsidR="00C96A63" w:rsidRDefault="006B2AA1">
      <w:pPr>
        <w:spacing w:before="120" w:after="60"/>
        <w:jc w:val="center"/>
      </w:pPr>
      <w:r>
        <w:rPr>
          <w:noProof/>
          <w:lang w:val="en-IN" w:eastAsia="en-IN" w:bidi="mr-IN"/>
        </w:rPr>
        <w:drawing>
          <wp:inline distT="0" distB="0" distL="0" distR="0">
            <wp:extent cx="4663440" cy="216102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x_alignment.png"/>
                    <pic:cNvPicPr/>
                  </pic:nvPicPr>
                  <pic:blipFill>
                    <a:blip r:embed="rId29"/>
                    <a:stretch>
                      <a:fillRect/>
                    </a:stretch>
                  </pic:blipFill>
                  <pic:spPr>
                    <a:xfrm>
                      <a:off x="0" y="0"/>
                      <a:ext cx="4663440" cy="2161023"/>
                    </a:xfrm>
                    <a:prstGeom prst="rect">
                      <a:avLst/>
                    </a:prstGeom>
                  </pic:spPr>
                </pic:pic>
              </a:graphicData>
            </a:graphic>
          </wp:inline>
        </w:drawing>
      </w:r>
    </w:p>
    <w:p w:rsidR="00C96A63" w:rsidRDefault="006B2AA1">
      <w:pPr>
        <w:spacing w:after="120" w:line="360" w:lineRule="auto"/>
        <w:ind w:firstLine="432"/>
        <w:jc w:val="both"/>
      </w:pPr>
      <w:r>
        <w:t>This screenshot illustrates a more difficult alignment case in which dense chord placement and irregular lyric segmentation must still resolve into a readable synchronized output. The system handles such edge cases by processing each chord occurrence as indexed metadata and then redistributing those anchors when the line is wrapped or reflowed for the current viewport. What is visible is not a manually tuned exception, but the result of generalized mapping logic applied to a higher-complexity input pattern. The preserved correspondence between chords and lyric fragments demonstrates that the implementation can absorb alignment stress without falling back to fixed-width text formatting.</w:t>
      </w:r>
    </w:p>
    <w:p w:rsidR="00C96A63" w:rsidRDefault="00C96A63">
      <w:pPr>
        <w:spacing w:after="160"/>
        <w:jc w:val="center"/>
      </w:pPr>
    </w:p>
    <w:p w:rsidR="00C96A63" w:rsidRPr="005620A1" w:rsidRDefault="004B40A6">
      <w:pPr>
        <w:pStyle w:val="Heading2"/>
        <w:spacing w:before="120" w:after="120"/>
        <w:rPr>
          <w:color w:val="000000" w:themeColor="text1"/>
        </w:rPr>
      </w:pPr>
      <w:r>
        <w:rPr>
          <w:rFonts w:ascii="Times New Roman" w:eastAsia="Times New Roman" w:hAnsi="Times New Roman"/>
          <w:color w:val="000000" w:themeColor="text1"/>
          <w:sz w:val="28"/>
        </w:rPr>
        <w:t>4.9</w:t>
      </w:r>
      <w:r w:rsidR="006B2AA1" w:rsidRPr="005620A1">
        <w:rPr>
          <w:rFonts w:ascii="Times New Roman" w:eastAsia="Times New Roman" w:hAnsi="Times New Roman"/>
          <w:color w:val="000000" w:themeColor="text1"/>
          <w:sz w:val="28"/>
        </w:rPr>
        <w:t xml:space="preserve"> Interface Principles</w:t>
      </w:r>
    </w:p>
    <w:p w:rsidR="00C96A63" w:rsidRDefault="006B2AA1">
      <w:pPr>
        <w:spacing w:after="120" w:line="360" w:lineRule="auto"/>
        <w:ind w:firstLine="432"/>
        <w:jc w:val="both"/>
      </w:pPr>
      <w:r>
        <w:t xml:space="preserve">The interface principles of the Worship Song Library </w:t>
      </w:r>
      <w:proofErr w:type="gramStart"/>
      <w:r>
        <w:t>was</w:t>
      </w:r>
      <w:proofErr w:type="gramEnd"/>
      <w:r>
        <w:t xml:space="preserve"> defined as an applied software engineering problem rather than a purely presentational web exercise. The project </w:t>
      </w:r>
      <w:r>
        <w:lastRenderedPageBreak/>
        <w:t>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interface principles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interface principles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interface principles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interface principles,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4B40A6">
      <w:pPr>
        <w:pStyle w:val="Heading2"/>
        <w:spacing w:before="120" w:after="120"/>
        <w:rPr>
          <w:color w:val="000000" w:themeColor="text1"/>
        </w:rPr>
      </w:pPr>
      <w:r>
        <w:rPr>
          <w:rFonts w:ascii="Times New Roman" w:eastAsia="Times New Roman" w:hAnsi="Times New Roman"/>
          <w:color w:val="000000" w:themeColor="text1"/>
          <w:sz w:val="28"/>
        </w:rPr>
        <w:t>4.10</w:t>
      </w:r>
      <w:r w:rsidR="006B2AA1" w:rsidRPr="005620A1">
        <w:rPr>
          <w:rFonts w:ascii="Times New Roman" w:eastAsia="Times New Roman" w:hAnsi="Times New Roman"/>
          <w:color w:val="000000" w:themeColor="text1"/>
          <w:sz w:val="28"/>
        </w:rPr>
        <w:t xml:space="preserve"> Responsive Rendering Constraints</w:t>
      </w:r>
    </w:p>
    <w:p w:rsidR="00C96A63" w:rsidRDefault="006B2AA1">
      <w:pPr>
        <w:spacing w:after="120" w:line="360" w:lineRule="auto"/>
        <w:ind w:firstLine="432"/>
        <w:jc w:val="both"/>
      </w:pPr>
      <w:r>
        <w:t>The responsive rendering constraints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responsive rendering constraints was shaped by the realities of worship ministry use. Songs are reused weekly, often transposed moments before performance, and sometimes searched in one language while sung in another. That operational context justified design decisions that prioritize retrieval speed, </w:t>
      </w:r>
      <w:r>
        <w:lastRenderedPageBreak/>
        <w:t>rendering stability, and maintainable content structure over purely decorative interface behavior.</w:t>
      </w:r>
    </w:p>
    <w:p w:rsidR="00C96A63" w:rsidRDefault="006B2AA1">
      <w:pPr>
        <w:spacing w:after="120" w:line="360" w:lineRule="auto"/>
        <w:ind w:firstLine="432"/>
        <w:jc w:val="both"/>
      </w:pPr>
      <w:r>
        <w:t>The responsive rendering constraints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responsive rendering constraints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responsive rendering constraints,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4B40A6">
      <w:pPr>
        <w:pStyle w:val="Heading2"/>
        <w:spacing w:before="120" w:after="120"/>
        <w:rPr>
          <w:color w:val="000000" w:themeColor="text1"/>
        </w:rPr>
      </w:pPr>
      <w:r>
        <w:rPr>
          <w:rFonts w:ascii="Times New Roman" w:eastAsia="Times New Roman" w:hAnsi="Times New Roman"/>
          <w:color w:val="000000" w:themeColor="text1"/>
          <w:sz w:val="28"/>
        </w:rPr>
        <w:t>4.11</w:t>
      </w:r>
      <w:r w:rsidR="006B2AA1" w:rsidRPr="005620A1">
        <w:rPr>
          <w:rFonts w:ascii="Times New Roman" w:eastAsia="Times New Roman" w:hAnsi="Times New Roman"/>
          <w:color w:val="000000" w:themeColor="text1"/>
          <w:sz w:val="28"/>
        </w:rPr>
        <w:t xml:space="preserve"> Margin-Based Alignment Philosophy</w:t>
      </w:r>
    </w:p>
    <w:p w:rsidR="00C96A63" w:rsidRDefault="006B2AA1">
      <w:pPr>
        <w:spacing w:after="120" w:line="360" w:lineRule="auto"/>
        <w:ind w:firstLine="432"/>
        <w:jc w:val="both"/>
      </w:pPr>
      <w:r>
        <w:t>The margin-based alignment philosophy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margin-based alignment philosophy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margin-based alignment philosophy also reflects an academic emphasis on traceability. Every major feature in the system can be explained through inputs, transformations, persistence rules, and visible user outcomes. This makes the application </w:t>
      </w:r>
      <w:r>
        <w:lastRenderedPageBreak/>
        <w:t>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margin-based alignment philosophy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margin-based alignment philosophy,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4B40A6">
      <w:pPr>
        <w:pStyle w:val="Heading2"/>
        <w:spacing w:before="120" w:after="120"/>
        <w:rPr>
          <w:color w:val="000000" w:themeColor="text1"/>
        </w:rPr>
      </w:pPr>
      <w:r>
        <w:rPr>
          <w:rFonts w:ascii="Times New Roman" w:eastAsia="Times New Roman" w:hAnsi="Times New Roman"/>
          <w:color w:val="000000" w:themeColor="text1"/>
          <w:sz w:val="28"/>
        </w:rPr>
        <w:t>4.12</w:t>
      </w:r>
      <w:r w:rsidR="006B2AA1" w:rsidRPr="005620A1">
        <w:rPr>
          <w:rFonts w:ascii="Times New Roman" w:eastAsia="Times New Roman" w:hAnsi="Times New Roman"/>
          <w:color w:val="000000" w:themeColor="text1"/>
          <w:sz w:val="28"/>
        </w:rPr>
        <w:t xml:space="preserve"> Accessibility and Readability</w:t>
      </w:r>
    </w:p>
    <w:p w:rsidR="00C96A63" w:rsidRDefault="006B2AA1">
      <w:pPr>
        <w:spacing w:after="120" w:line="360" w:lineRule="auto"/>
        <w:ind w:firstLine="432"/>
        <w:jc w:val="both"/>
      </w:pPr>
      <w:r>
        <w:t>The accessibility and readability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accessibility and readability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accessibility and readability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accessibility and readability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lastRenderedPageBreak/>
        <w:t>In evaluating the accessibility and readability,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536F16">
          <w:headerReference w:type="default" r:id="rId30"/>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docGrid w:linePitch="360"/>
        </w:sectPr>
      </w:pPr>
    </w:p>
    <w:p w:rsidR="00C96A63" w:rsidRDefault="004B40A6">
      <w:pPr>
        <w:spacing w:after="120" w:line="240" w:lineRule="auto"/>
        <w:jc w:val="center"/>
      </w:pPr>
      <w:r>
        <w:rPr>
          <w:b/>
          <w:sz w:val="40"/>
        </w:rPr>
        <w:lastRenderedPageBreak/>
        <w:t>CHAPTER 5</w:t>
      </w:r>
    </w:p>
    <w:p w:rsidR="00C96A63" w:rsidRDefault="006B2AA1">
      <w:pPr>
        <w:spacing w:after="0" w:line="240" w:lineRule="auto"/>
        <w:jc w:val="center"/>
      </w:pPr>
      <w:r>
        <w:rPr>
          <w:b/>
          <w:sz w:val="60"/>
        </w:rPr>
        <w:t>IMPLEMENTATION OF CORE MODULES</w:t>
      </w:r>
    </w:p>
    <w:p w:rsidR="00C96A63" w:rsidRDefault="00C96A63">
      <w:pPr>
        <w:sectPr w:rsidR="00C96A63" w:rsidSect="00536F16">
          <w:headerReference w:type="default" r:id="rId31"/>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vAlign w:val="center"/>
          <w:docGrid w:linePitch="360"/>
        </w:sectPr>
      </w:pPr>
    </w:p>
    <w:p w:rsidR="00C96A63" w:rsidRPr="005620A1" w:rsidRDefault="006B2AA1">
      <w:pPr>
        <w:pStyle w:val="Heading1"/>
        <w:spacing w:before="200" w:after="120"/>
        <w:rPr>
          <w:color w:val="000000" w:themeColor="text1"/>
        </w:rPr>
      </w:pPr>
      <w:r w:rsidRPr="005620A1">
        <w:rPr>
          <w:rFonts w:ascii="Times New Roman" w:eastAsia="Times New Roman" w:hAnsi="Times New Roman"/>
          <w:color w:val="000000" w:themeColor="text1"/>
          <w:sz w:val="32"/>
        </w:rPr>
        <w:lastRenderedPageBreak/>
        <w:t>Chapter 7: Implementation of Core Modules</w:t>
      </w:r>
    </w:p>
    <w:p w:rsidR="00C96A63" w:rsidRPr="005620A1" w:rsidRDefault="004B40A6">
      <w:pPr>
        <w:pStyle w:val="Heading2"/>
        <w:spacing w:before="120" w:after="120"/>
        <w:rPr>
          <w:color w:val="000000" w:themeColor="text1"/>
        </w:rPr>
      </w:pPr>
      <w:r>
        <w:rPr>
          <w:rFonts w:ascii="Times New Roman" w:eastAsia="Times New Roman" w:hAnsi="Times New Roman"/>
          <w:color w:val="000000" w:themeColor="text1"/>
          <w:sz w:val="28"/>
        </w:rPr>
        <w:t>5</w:t>
      </w:r>
      <w:r w:rsidR="006B2AA1" w:rsidRPr="005620A1">
        <w:rPr>
          <w:rFonts w:ascii="Times New Roman" w:eastAsia="Times New Roman" w:hAnsi="Times New Roman"/>
          <w:color w:val="000000" w:themeColor="text1"/>
          <w:sz w:val="28"/>
        </w:rPr>
        <w:t>.1 Servlet Layer</w:t>
      </w:r>
    </w:p>
    <w:p w:rsidR="00C96A63" w:rsidRDefault="006B2AA1">
      <w:pPr>
        <w:spacing w:after="120" w:line="360" w:lineRule="auto"/>
        <w:ind w:firstLine="432"/>
        <w:jc w:val="both"/>
      </w:pPr>
      <w:r>
        <w:t>The servlet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0B19FB" w:rsidRDefault="004939A8">
      <w:pPr>
        <w:spacing w:before="80" w:after="40" w:line="240" w:lineRule="auto"/>
      </w:pPr>
      <w:r>
        <w:rPr>
          <w:b/>
          <w:i/>
          <w:sz w:val="22"/>
        </w:rPr>
        <w:t>Code Snippet 7.1: Search Servlet Request Flow</w:t>
      </w:r>
    </w:p>
    <w:p w:rsidR="000B19FB" w:rsidRDefault="004939A8">
      <w:pPr>
        <w:spacing w:after="120" w:line="360" w:lineRule="auto"/>
      </w:pPr>
      <w:r>
        <w:rPr>
          <w:color w:val="000000"/>
        </w:rPr>
        <w:t xml:space="preserve">String query = </w:t>
      </w:r>
      <w:proofErr w:type="spellStart"/>
      <w:r>
        <w:rPr>
          <w:color w:val="000000"/>
        </w:rPr>
        <w:t>request.getParameter</w:t>
      </w:r>
      <w:proofErr w:type="spellEnd"/>
      <w:r>
        <w:rPr>
          <w:color w:val="000000"/>
        </w:rPr>
        <w:t>("q");</w:t>
      </w:r>
      <w:r>
        <w:rPr>
          <w:color w:val="000000"/>
        </w:rPr>
        <w:br/>
        <w:t xml:space="preserve">String </w:t>
      </w:r>
      <w:proofErr w:type="spellStart"/>
      <w:r>
        <w:rPr>
          <w:color w:val="000000"/>
        </w:rPr>
        <w:t>pageParam</w:t>
      </w:r>
      <w:proofErr w:type="spellEnd"/>
      <w:r>
        <w:rPr>
          <w:color w:val="000000"/>
        </w:rPr>
        <w:t xml:space="preserve"> = </w:t>
      </w:r>
      <w:proofErr w:type="spellStart"/>
      <w:r>
        <w:rPr>
          <w:color w:val="000000"/>
        </w:rPr>
        <w:t>request.getParameter</w:t>
      </w:r>
      <w:proofErr w:type="spellEnd"/>
      <w:r>
        <w:rPr>
          <w:color w:val="000000"/>
        </w:rPr>
        <w:t>("page");</w:t>
      </w:r>
      <w:r>
        <w:rPr>
          <w:color w:val="000000"/>
        </w:rPr>
        <w:br/>
        <w:t xml:space="preserve">if (query == null || </w:t>
      </w:r>
      <w:proofErr w:type="spellStart"/>
      <w:r>
        <w:rPr>
          <w:color w:val="000000"/>
        </w:rPr>
        <w:t>query.trim</w:t>
      </w:r>
      <w:proofErr w:type="spellEnd"/>
      <w:r>
        <w:rPr>
          <w:color w:val="000000"/>
        </w:rPr>
        <w:t>().</w:t>
      </w:r>
      <w:proofErr w:type="spellStart"/>
      <w:r>
        <w:rPr>
          <w:color w:val="000000"/>
        </w:rPr>
        <w:t>isEmpty</w:t>
      </w:r>
      <w:proofErr w:type="spellEnd"/>
      <w:r>
        <w:rPr>
          <w:color w:val="000000"/>
        </w:rPr>
        <w:t>()) {</w:t>
      </w:r>
      <w:r>
        <w:rPr>
          <w:color w:val="000000"/>
        </w:rPr>
        <w:br/>
        <w:t xml:space="preserve">    </w:t>
      </w:r>
      <w:proofErr w:type="spellStart"/>
      <w:r>
        <w:rPr>
          <w:color w:val="000000"/>
        </w:rPr>
        <w:t>request.getRequestDispatcher</w:t>
      </w:r>
      <w:proofErr w:type="spellEnd"/>
      <w:r>
        <w:rPr>
          <w:color w:val="000000"/>
        </w:rPr>
        <w:t>("/</w:t>
      </w:r>
      <w:proofErr w:type="spellStart"/>
      <w:r>
        <w:rPr>
          <w:color w:val="000000"/>
        </w:rPr>
        <w:t>jsp</w:t>
      </w:r>
      <w:proofErr w:type="spellEnd"/>
      <w:r>
        <w:rPr>
          <w:color w:val="000000"/>
        </w:rPr>
        <w:t>/</w:t>
      </w:r>
      <w:proofErr w:type="spellStart"/>
      <w:r>
        <w:rPr>
          <w:color w:val="000000"/>
        </w:rPr>
        <w:t>search.jsp</w:t>
      </w:r>
      <w:proofErr w:type="spellEnd"/>
      <w:r>
        <w:rPr>
          <w:color w:val="000000"/>
        </w:rPr>
        <w:t>").forward(request, response);</w:t>
      </w:r>
      <w:r>
        <w:rPr>
          <w:color w:val="000000"/>
        </w:rPr>
        <w:br/>
        <w:t xml:space="preserve">    return;</w:t>
      </w:r>
      <w:r>
        <w:rPr>
          <w:color w:val="000000"/>
        </w:rPr>
        <w:br/>
        <w:t>}</w:t>
      </w:r>
      <w:r>
        <w:rPr>
          <w:color w:val="000000"/>
        </w:rPr>
        <w:br/>
        <w:t xml:space="preserve">Map&lt;String, Object&gt; </w:t>
      </w:r>
      <w:proofErr w:type="spellStart"/>
      <w:r>
        <w:rPr>
          <w:color w:val="000000"/>
        </w:rPr>
        <w:t>serviceResult</w:t>
      </w:r>
      <w:proofErr w:type="spellEnd"/>
      <w:r>
        <w:rPr>
          <w:color w:val="000000"/>
        </w:rPr>
        <w:t xml:space="preserve"> = </w:t>
      </w:r>
      <w:proofErr w:type="spellStart"/>
      <w:r>
        <w:rPr>
          <w:color w:val="000000"/>
        </w:rPr>
        <w:t>searchService.search</w:t>
      </w:r>
      <w:proofErr w:type="spellEnd"/>
      <w:r>
        <w:rPr>
          <w:color w:val="000000"/>
        </w:rPr>
        <w:t>(</w:t>
      </w:r>
      <w:proofErr w:type="spellStart"/>
      <w:r>
        <w:rPr>
          <w:color w:val="000000"/>
        </w:rPr>
        <w:t>query.trim</w:t>
      </w:r>
      <w:proofErr w:type="spellEnd"/>
      <w:r>
        <w:rPr>
          <w:color w:val="000000"/>
        </w:rPr>
        <w:t xml:space="preserve">(), </w:t>
      </w:r>
      <w:proofErr w:type="spellStart"/>
      <w:r>
        <w:rPr>
          <w:color w:val="000000"/>
        </w:rPr>
        <w:t>pageNum</w:t>
      </w:r>
      <w:proofErr w:type="spellEnd"/>
      <w:r>
        <w:rPr>
          <w:color w:val="000000"/>
        </w:rPr>
        <w:t xml:space="preserve">, </w:t>
      </w:r>
      <w:proofErr w:type="spellStart"/>
      <w:r>
        <w:rPr>
          <w:color w:val="000000"/>
        </w:rPr>
        <w:t>pageSize</w:t>
      </w:r>
      <w:proofErr w:type="spellEnd"/>
      <w:r>
        <w:rPr>
          <w:color w:val="000000"/>
        </w:rPr>
        <w:t>);</w:t>
      </w:r>
      <w:r>
        <w:rPr>
          <w:color w:val="000000"/>
        </w:rPr>
        <w:br/>
      </w:r>
      <w:proofErr w:type="spellStart"/>
      <w:r>
        <w:rPr>
          <w:color w:val="000000"/>
        </w:rPr>
        <w:t>request.setAttribute</w:t>
      </w:r>
      <w:proofErr w:type="spellEnd"/>
      <w:r>
        <w:rPr>
          <w:color w:val="000000"/>
        </w:rPr>
        <w:t>("</w:t>
      </w:r>
      <w:proofErr w:type="spellStart"/>
      <w:r>
        <w:rPr>
          <w:color w:val="000000"/>
        </w:rPr>
        <w:t>searchResults</w:t>
      </w:r>
      <w:proofErr w:type="spellEnd"/>
      <w:r>
        <w:rPr>
          <w:color w:val="000000"/>
        </w:rPr>
        <w:t xml:space="preserve">", </w:t>
      </w:r>
      <w:proofErr w:type="spellStart"/>
      <w:r>
        <w:rPr>
          <w:color w:val="000000"/>
        </w:rPr>
        <w:t>serviceResult.get</w:t>
      </w:r>
      <w:proofErr w:type="spellEnd"/>
      <w:r>
        <w:rPr>
          <w:color w:val="000000"/>
        </w:rPr>
        <w:t>("results"));</w:t>
      </w:r>
      <w:r>
        <w:rPr>
          <w:color w:val="000000"/>
        </w:rPr>
        <w:br/>
      </w:r>
      <w:proofErr w:type="spellStart"/>
      <w:r>
        <w:rPr>
          <w:color w:val="000000"/>
        </w:rPr>
        <w:t>request.getRequestDispatcher</w:t>
      </w:r>
      <w:proofErr w:type="spellEnd"/>
      <w:r>
        <w:rPr>
          <w:color w:val="000000"/>
        </w:rPr>
        <w:t>("/</w:t>
      </w:r>
      <w:proofErr w:type="spellStart"/>
      <w:r>
        <w:rPr>
          <w:color w:val="000000"/>
        </w:rPr>
        <w:t>jsp</w:t>
      </w:r>
      <w:proofErr w:type="spellEnd"/>
      <w:r>
        <w:rPr>
          <w:color w:val="000000"/>
        </w:rPr>
        <w:t>/</w:t>
      </w:r>
      <w:proofErr w:type="spellStart"/>
      <w:r>
        <w:rPr>
          <w:color w:val="000000"/>
        </w:rPr>
        <w:t>search.jsp</w:t>
      </w:r>
      <w:proofErr w:type="spellEnd"/>
      <w:r>
        <w:rPr>
          <w:color w:val="000000"/>
        </w:rPr>
        <w:t>").forward(request, response);</w:t>
      </w:r>
    </w:p>
    <w:p w:rsidR="00C96A63" w:rsidRDefault="006B2AA1">
      <w:pPr>
        <w:spacing w:after="120" w:line="360" w:lineRule="auto"/>
        <w:ind w:firstLine="432"/>
        <w:jc w:val="both"/>
      </w:pPr>
      <w:r>
        <w:t>From a project management perspective, the servlet layer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servlet layer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servlet layer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lastRenderedPageBreak/>
        <w:t>In evaluating the servlet layer,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servlet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5620A1" w:rsidRDefault="004B40A6">
      <w:pPr>
        <w:pStyle w:val="Heading2"/>
        <w:spacing w:before="120" w:after="120"/>
        <w:rPr>
          <w:color w:val="000000" w:themeColor="text1"/>
        </w:rPr>
      </w:pPr>
      <w:r>
        <w:rPr>
          <w:rFonts w:ascii="Times New Roman" w:eastAsia="Times New Roman" w:hAnsi="Times New Roman"/>
          <w:color w:val="000000" w:themeColor="text1"/>
          <w:sz w:val="28"/>
        </w:rPr>
        <w:t>5</w:t>
      </w:r>
      <w:r w:rsidR="006B2AA1" w:rsidRPr="005620A1">
        <w:rPr>
          <w:rFonts w:ascii="Times New Roman" w:eastAsia="Times New Roman" w:hAnsi="Times New Roman"/>
          <w:color w:val="000000" w:themeColor="text1"/>
          <w:sz w:val="28"/>
        </w:rPr>
        <w:t>.2 Service Layer</w:t>
      </w:r>
    </w:p>
    <w:p w:rsidR="00C96A63" w:rsidRDefault="006B2AA1">
      <w:pPr>
        <w:spacing w:after="120" w:line="360" w:lineRule="auto"/>
        <w:ind w:firstLine="432"/>
        <w:jc w:val="both"/>
      </w:pPr>
      <w:r>
        <w:t>The service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service layer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service layer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service layer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 xml:space="preserve">In evaluating the service layer, the project team considered performance, correctness, editorial workflows, multilingual search behavior, and long-term data hygiene. Those </w:t>
      </w:r>
      <w:r>
        <w:lastRenderedPageBreak/>
        <w:t>dimensions are interconnected: a search system is only useful if data is structured correctly, and a rendering engine is only trustworthy if ingestion and storage rules maintain reliable positional indices.</w:t>
      </w:r>
    </w:p>
    <w:p w:rsidR="00C96A63" w:rsidRPr="005620A1" w:rsidRDefault="004B40A6">
      <w:pPr>
        <w:pStyle w:val="Heading2"/>
        <w:spacing w:before="120" w:after="120"/>
        <w:rPr>
          <w:color w:val="000000" w:themeColor="text1"/>
        </w:rPr>
      </w:pPr>
      <w:r>
        <w:rPr>
          <w:rFonts w:ascii="Times New Roman" w:eastAsia="Times New Roman" w:hAnsi="Times New Roman"/>
          <w:color w:val="000000" w:themeColor="text1"/>
          <w:sz w:val="28"/>
        </w:rPr>
        <w:t>5</w:t>
      </w:r>
      <w:r w:rsidR="006B2AA1" w:rsidRPr="005620A1">
        <w:rPr>
          <w:rFonts w:ascii="Times New Roman" w:eastAsia="Times New Roman" w:hAnsi="Times New Roman"/>
          <w:color w:val="000000" w:themeColor="text1"/>
          <w:sz w:val="28"/>
        </w:rPr>
        <w:t>.3 DAO Layer</w:t>
      </w:r>
    </w:p>
    <w:p w:rsidR="00C96A63" w:rsidRDefault="006B2AA1">
      <w:pPr>
        <w:spacing w:after="120" w:line="360" w:lineRule="auto"/>
        <w:ind w:firstLine="432"/>
        <w:jc w:val="both"/>
      </w:pPr>
      <w:r>
        <w:t xml:space="preserve">The </w:t>
      </w:r>
      <w:proofErr w:type="spellStart"/>
      <w:r>
        <w:t>dao</w:t>
      </w:r>
      <w:proofErr w:type="spellEnd"/>
      <w:r>
        <w:t xml:space="preserve">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0B19FB" w:rsidRDefault="004939A8">
      <w:pPr>
        <w:spacing w:before="80" w:after="40" w:line="240" w:lineRule="auto"/>
      </w:pPr>
      <w:r>
        <w:rPr>
          <w:b/>
          <w:i/>
          <w:sz w:val="22"/>
        </w:rPr>
        <w:t xml:space="preserve">Code Snippet 7.2: DAO Query with </w:t>
      </w:r>
      <w:proofErr w:type="spellStart"/>
      <w:r>
        <w:rPr>
          <w:b/>
          <w:i/>
          <w:sz w:val="22"/>
        </w:rPr>
        <w:t>PreparedStatement</w:t>
      </w:r>
      <w:proofErr w:type="spellEnd"/>
    </w:p>
    <w:p w:rsidR="000B19FB" w:rsidRDefault="004939A8">
      <w:pPr>
        <w:spacing w:after="120" w:line="360" w:lineRule="auto"/>
      </w:pPr>
      <w:r>
        <w:rPr>
          <w:color w:val="000000"/>
        </w:rPr>
        <w:t xml:space="preserve">String </w:t>
      </w:r>
      <w:proofErr w:type="spellStart"/>
      <w:r>
        <w:rPr>
          <w:color w:val="000000"/>
        </w:rPr>
        <w:t>sql</w:t>
      </w:r>
      <w:proofErr w:type="spellEnd"/>
      <w:r>
        <w:rPr>
          <w:color w:val="000000"/>
        </w:rPr>
        <w:t xml:space="preserve"> = "SELECT * FROM songs WHERE </w:t>
      </w:r>
      <w:proofErr w:type="spellStart"/>
      <w:r>
        <w:rPr>
          <w:color w:val="000000"/>
        </w:rPr>
        <w:t>song_number</w:t>
      </w:r>
      <w:proofErr w:type="spellEnd"/>
      <w:r>
        <w:rPr>
          <w:color w:val="000000"/>
        </w:rPr>
        <w:t xml:space="preserve"> </w:t>
      </w:r>
      <w:proofErr w:type="gramStart"/>
      <w:r>
        <w:rPr>
          <w:color w:val="000000"/>
        </w:rPr>
        <w:t>= ?</w:t>
      </w:r>
      <w:proofErr w:type="gramEnd"/>
      <w:r>
        <w:rPr>
          <w:color w:val="000000"/>
        </w:rPr>
        <w:t xml:space="preserve"> AND " + </w:t>
      </w:r>
      <w:proofErr w:type="spellStart"/>
      <w:r>
        <w:rPr>
          <w:color w:val="000000"/>
        </w:rPr>
        <w:t>getVisibilityFilter</w:t>
      </w:r>
      <w:proofErr w:type="spellEnd"/>
      <w:r>
        <w:rPr>
          <w:color w:val="000000"/>
        </w:rPr>
        <w:t>();</w:t>
      </w:r>
      <w:r>
        <w:rPr>
          <w:color w:val="000000"/>
        </w:rPr>
        <w:br/>
        <w:t xml:space="preserve">try (Connection conn = </w:t>
      </w:r>
      <w:proofErr w:type="spellStart"/>
      <w:r>
        <w:rPr>
          <w:color w:val="000000"/>
        </w:rPr>
        <w:t>DBConnection.getConnection</w:t>
      </w:r>
      <w:proofErr w:type="spellEnd"/>
      <w:r>
        <w:rPr>
          <w:color w:val="000000"/>
        </w:rPr>
        <w:t>();</w:t>
      </w:r>
      <w:r>
        <w:rPr>
          <w:color w:val="000000"/>
        </w:rPr>
        <w:br/>
        <w:t xml:space="preserve">     </w:t>
      </w:r>
      <w:proofErr w:type="spellStart"/>
      <w:r>
        <w:rPr>
          <w:color w:val="000000"/>
        </w:rPr>
        <w:t>PreparedStatement</w:t>
      </w:r>
      <w:proofErr w:type="spellEnd"/>
      <w:r>
        <w:rPr>
          <w:color w:val="000000"/>
        </w:rPr>
        <w:t xml:space="preserve"> </w:t>
      </w:r>
      <w:proofErr w:type="spellStart"/>
      <w:r>
        <w:rPr>
          <w:color w:val="000000"/>
        </w:rPr>
        <w:t>ps</w:t>
      </w:r>
      <w:proofErr w:type="spellEnd"/>
      <w:r>
        <w:rPr>
          <w:color w:val="000000"/>
        </w:rPr>
        <w:t xml:space="preserve"> = </w:t>
      </w:r>
      <w:proofErr w:type="spellStart"/>
      <w:r>
        <w:rPr>
          <w:color w:val="000000"/>
        </w:rPr>
        <w:t>conn.prepareStatement</w:t>
      </w:r>
      <w:proofErr w:type="spellEnd"/>
      <w:r>
        <w:rPr>
          <w:color w:val="000000"/>
        </w:rPr>
        <w:t>(</w:t>
      </w:r>
      <w:proofErr w:type="spellStart"/>
      <w:r>
        <w:rPr>
          <w:color w:val="000000"/>
        </w:rPr>
        <w:t>sql</w:t>
      </w:r>
      <w:proofErr w:type="spellEnd"/>
      <w:r>
        <w:rPr>
          <w:color w:val="000000"/>
        </w:rPr>
        <w:t>)) {</w:t>
      </w:r>
      <w:r>
        <w:rPr>
          <w:color w:val="000000"/>
        </w:rPr>
        <w:br/>
        <w:t xml:space="preserve">    </w:t>
      </w:r>
      <w:proofErr w:type="spellStart"/>
      <w:r>
        <w:rPr>
          <w:color w:val="000000"/>
        </w:rPr>
        <w:t>ps.setInt</w:t>
      </w:r>
      <w:proofErr w:type="spellEnd"/>
      <w:r>
        <w:rPr>
          <w:color w:val="000000"/>
        </w:rPr>
        <w:t xml:space="preserve">(1, </w:t>
      </w:r>
      <w:proofErr w:type="spellStart"/>
      <w:r>
        <w:rPr>
          <w:color w:val="000000"/>
        </w:rPr>
        <w:t>songNumber</w:t>
      </w:r>
      <w:proofErr w:type="spellEnd"/>
      <w:r>
        <w:rPr>
          <w:color w:val="000000"/>
        </w:rPr>
        <w:t>);</w:t>
      </w:r>
      <w:r>
        <w:rPr>
          <w:color w:val="000000"/>
        </w:rPr>
        <w:br/>
        <w:t xml:space="preserve">    try (</w:t>
      </w:r>
      <w:proofErr w:type="spellStart"/>
      <w:r>
        <w:rPr>
          <w:color w:val="000000"/>
        </w:rPr>
        <w:t>ResultSet</w:t>
      </w:r>
      <w:proofErr w:type="spellEnd"/>
      <w:r>
        <w:rPr>
          <w:color w:val="000000"/>
        </w:rPr>
        <w:t xml:space="preserve"> </w:t>
      </w:r>
      <w:proofErr w:type="spellStart"/>
      <w:r>
        <w:rPr>
          <w:color w:val="000000"/>
        </w:rPr>
        <w:t>rs</w:t>
      </w:r>
      <w:proofErr w:type="spellEnd"/>
      <w:r>
        <w:rPr>
          <w:color w:val="000000"/>
        </w:rPr>
        <w:t xml:space="preserve"> = </w:t>
      </w:r>
      <w:proofErr w:type="spellStart"/>
      <w:r>
        <w:rPr>
          <w:color w:val="000000"/>
        </w:rPr>
        <w:t>ps.executeQuery</w:t>
      </w:r>
      <w:proofErr w:type="spellEnd"/>
      <w:r>
        <w:rPr>
          <w:color w:val="000000"/>
        </w:rPr>
        <w:t>()) {</w:t>
      </w:r>
      <w:r>
        <w:rPr>
          <w:color w:val="000000"/>
        </w:rPr>
        <w:br/>
        <w:t xml:space="preserve">        while (</w:t>
      </w:r>
      <w:proofErr w:type="spellStart"/>
      <w:r>
        <w:rPr>
          <w:color w:val="000000"/>
        </w:rPr>
        <w:t>rs.next</w:t>
      </w:r>
      <w:proofErr w:type="spellEnd"/>
      <w:r>
        <w:rPr>
          <w:color w:val="000000"/>
        </w:rPr>
        <w:t>()) {</w:t>
      </w:r>
      <w:r>
        <w:rPr>
          <w:color w:val="000000"/>
        </w:rPr>
        <w:br/>
        <w:t xml:space="preserve">            Song </w:t>
      </w:r>
      <w:proofErr w:type="spellStart"/>
      <w:r>
        <w:rPr>
          <w:color w:val="000000"/>
        </w:rPr>
        <w:t>song</w:t>
      </w:r>
      <w:proofErr w:type="spellEnd"/>
      <w:r>
        <w:rPr>
          <w:color w:val="000000"/>
        </w:rPr>
        <w:t xml:space="preserve"> = </w:t>
      </w:r>
      <w:proofErr w:type="spellStart"/>
      <w:r>
        <w:rPr>
          <w:color w:val="000000"/>
        </w:rPr>
        <w:t>mapResultSetToSong</w:t>
      </w:r>
      <w:proofErr w:type="spellEnd"/>
      <w:r>
        <w:rPr>
          <w:color w:val="000000"/>
        </w:rPr>
        <w:t>(</w:t>
      </w:r>
      <w:proofErr w:type="spellStart"/>
      <w:r>
        <w:rPr>
          <w:color w:val="000000"/>
        </w:rPr>
        <w:t>rs</w:t>
      </w:r>
      <w:proofErr w:type="spellEnd"/>
      <w:r>
        <w:rPr>
          <w:color w:val="000000"/>
        </w:rPr>
        <w:t>);</w:t>
      </w:r>
      <w:r>
        <w:rPr>
          <w:color w:val="000000"/>
        </w:rPr>
        <w:br/>
        <w:t xml:space="preserve">            </w:t>
      </w:r>
      <w:proofErr w:type="spellStart"/>
      <w:r>
        <w:rPr>
          <w:color w:val="000000"/>
        </w:rPr>
        <w:t>songs.add</w:t>
      </w:r>
      <w:proofErr w:type="spellEnd"/>
      <w:r>
        <w:rPr>
          <w:color w:val="000000"/>
        </w:rPr>
        <w:t>(song);</w:t>
      </w:r>
      <w:r>
        <w:rPr>
          <w:color w:val="000000"/>
        </w:rPr>
        <w:br/>
        <w:t xml:space="preserve">        }</w:t>
      </w:r>
      <w:r>
        <w:rPr>
          <w:color w:val="000000"/>
        </w:rPr>
        <w:br/>
        <w:t xml:space="preserve">    }</w:t>
      </w:r>
      <w:r>
        <w:rPr>
          <w:color w:val="000000"/>
        </w:rPr>
        <w:br/>
        <w:t>}</w:t>
      </w:r>
    </w:p>
    <w:p w:rsidR="00C96A63" w:rsidRDefault="006B2AA1">
      <w:pPr>
        <w:spacing w:after="120" w:line="360" w:lineRule="auto"/>
        <w:ind w:firstLine="432"/>
        <w:jc w:val="both"/>
      </w:pPr>
      <w:r>
        <w:t xml:space="preserve">From a project management perspective, the </w:t>
      </w:r>
      <w:proofErr w:type="spellStart"/>
      <w:r>
        <w:t>dao</w:t>
      </w:r>
      <w:proofErr w:type="spellEnd"/>
      <w:r>
        <w:t xml:space="preserve"> layer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w:t>
      </w:r>
      <w:proofErr w:type="spellStart"/>
      <w:r>
        <w:t>dao</w:t>
      </w:r>
      <w:proofErr w:type="spellEnd"/>
      <w:r>
        <w:t xml:space="preserve"> layer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lastRenderedPageBreak/>
        <w:t xml:space="preserve">A recurring technical theme in the </w:t>
      </w:r>
      <w:proofErr w:type="spellStart"/>
      <w:r>
        <w:t>dao</w:t>
      </w:r>
      <w:proofErr w:type="spellEnd"/>
      <w:r>
        <w:t xml:space="preserve"> layer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 xml:space="preserve">In evaluating the </w:t>
      </w:r>
      <w:proofErr w:type="spellStart"/>
      <w:r>
        <w:t>dao</w:t>
      </w:r>
      <w:proofErr w:type="spellEnd"/>
      <w:r>
        <w:t xml:space="preserve"> layer,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4B40A6">
      <w:pPr>
        <w:pStyle w:val="Heading2"/>
        <w:spacing w:before="120" w:after="120"/>
        <w:rPr>
          <w:color w:val="000000" w:themeColor="text1"/>
        </w:rPr>
      </w:pPr>
      <w:r>
        <w:rPr>
          <w:rFonts w:ascii="Times New Roman" w:eastAsia="Times New Roman" w:hAnsi="Times New Roman"/>
          <w:color w:val="000000" w:themeColor="text1"/>
          <w:sz w:val="28"/>
        </w:rPr>
        <w:t>5</w:t>
      </w:r>
      <w:r w:rsidR="006B2AA1" w:rsidRPr="005620A1">
        <w:rPr>
          <w:rFonts w:ascii="Times New Roman" w:eastAsia="Times New Roman" w:hAnsi="Times New Roman"/>
          <w:color w:val="000000" w:themeColor="text1"/>
          <w:sz w:val="28"/>
        </w:rPr>
        <w:t>.4 Utility Components</w:t>
      </w:r>
    </w:p>
    <w:p w:rsidR="00C96A63" w:rsidRDefault="006B2AA1">
      <w:pPr>
        <w:spacing w:after="120" w:line="360" w:lineRule="auto"/>
        <w:ind w:firstLine="432"/>
        <w:jc w:val="both"/>
      </w:pPr>
      <w:r>
        <w:t xml:space="preserve">The utility components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utility components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utility components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utility components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 xml:space="preserve">In evaluating the utility components, the project team considered performance, correctness, editorial workflows, multilingual search behavior, and long-term data hygiene. Those dimensions are interconnected: a search system is only useful if data is structured </w:t>
      </w:r>
      <w:r>
        <w:lastRenderedPageBreak/>
        <w:t>correctly, and a rendering engine is only trustworthy if ingestion and storage rules maintain reliable positional indices.</w:t>
      </w:r>
    </w:p>
    <w:p w:rsidR="00C96A63" w:rsidRDefault="00C96A63">
      <w:pPr>
        <w:sectPr w:rsidR="00C96A63" w:rsidSect="00536F16">
          <w:headerReference w:type="default" r:id="rId32"/>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docGrid w:linePitch="360"/>
        </w:sectPr>
      </w:pPr>
    </w:p>
    <w:p w:rsidR="00C96A63" w:rsidRPr="005620A1" w:rsidRDefault="006B2AA1">
      <w:pPr>
        <w:pStyle w:val="Heading1"/>
        <w:spacing w:before="200" w:after="120"/>
        <w:rPr>
          <w:color w:val="000000" w:themeColor="text1"/>
        </w:rPr>
      </w:pPr>
      <w:r w:rsidRPr="005620A1">
        <w:rPr>
          <w:rFonts w:ascii="Times New Roman" w:eastAsia="Times New Roman" w:hAnsi="Times New Roman"/>
          <w:color w:val="000000" w:themeColor="text1"/>
          <w:sz w:val="32"/>
        </w:rPr>
        <w:lastRenderedPageBreak/>
        <w:t>Database Implementation</w:t>
      </w:r>
    </w:p>
    <w:p w:rsidR="00C96A63" w:rsidRPr="005620A1" w:rsidRDefault="004B40A6">
      <w:pPr>
        <w:pStyle w:val="Heading2"/>
        <w:spacing w:before="120" w:after="120"/>
        <w:rPr>
          <w:color w:val="000000" w:themeColor="text1"/>
        </w:rPr>
      </w:pPr>
      <w:r>
        <w:rPr>
          <w:rFonts w:ascii="Times New Roman" w:eastAsia="Times New Roman" w:hAnsi="Times New Roman"/>
          <w:color w:val="000000" w:themeColor="text1"/>
          <w:sz w:val="28"/>
        </w:rPr>
        <w:t>5.5</w:t>
      </w:r>
      <w:r w:rsidR="006B2AA1" w:rsidRPr="005620A1">
        <w:rPr>
          <w:rFonts w:ascii="Times New Roman" w:eastAsia="Times New Roman" w:hAnsi="Times New Roman"/>
          <w:color w:val="000000" w:themeColor="text1"/>
          <w:sz w:val="28"/>
        </w:rPr>
        <w:t xml:space="preserve"> Schema Realization</w:t>
      </w:r>
    </w:p>
    <w:p w:rsidR="00C96A63" w:rsidRDefault="006B2AA1">
      <w:pPr>
        <w:spacing w:after="120" w:line="360" w:lineRule="auto"/>
        <w:ind w:firstLine="432"/>
        <w:jc w:val="both"/>
      </w:pPr>
      <w:r>
        <w:t>The schema realization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0B19FB" w:rsidRDefault="004B40A6">
      <w:pPr>
        <w:spacing w:before="80" w:after="40" w:line="240" w:lineRule="auto"/>
      </w:pPr>
      <w:r>
        <w:rPr>
          <w:b/>
          <w:i/>
          <w:sz w:val="22"/>
        </w:rPr>
        <w:t>Code Snippet 5</w:t>
      </w:r>
      <w:r w:rsidR="004939A8">
        <w:rPr>
          <w:b/>
          <w:i/>
          <w:sz w:val="22"/>
        </w:rPr>
        <w:t xml:space="preserve">.1: </w:t>
      </w:r>
      <w:proofErr w:type="spellStart"/>
      <w:r w:rsidR="004939A8">
        <w:rPr>
          <w:b/>
          <w:i/>
          <w:sz w:val="22"/>
        </w:rPr>
        <w:t>line_chords</w:t>
      </w:r>
      <w:proofErr w:type="spellEnd"/>
      <w:r w:rsidR="004939A8">
        <w:rPr>
          <w:b/>
          <w:i/>
          <w:sz w:val="22"/>
        </w:rPr>
        <w:t xml:space="preserve"> Table Schema</w:t>
      </w:r>
    </w:p>
    <w:p w:rsidR="000B19FB" w:rsidRDefault="004939A8">
      <w:pPr>
        <w:spacing w:after="120" w:line="360" w:lineRule="auto"/>
      </w:pPr>
      <w:r>
        <w:rPr>
          <w:color w:val="000000"/>
        </w:rPr>
        <w:t xml:space="preserve">CREATE TABLE IF NOT EXISTS </w:t>
      </w:r>
      <w:proofErr w:type="spellStart"/>
      <w:r>
        <w:rPr>
          <w:color w:val="000000"/>
        </w:rPr>
        <w:t>line_chords</w:t>
      </w:r>
      <w:proofErr w:type="spellEnd"/>
      <w:r>
        <w:rPr>
          <w:color w:val="000000"/>
        </w:rPr>
        <w:t xml:space="preserve"> (</w:t>
      </w:r>
      <w:r>
        <w:rPr>
          <w:color w:val="000000"/>
        </w:rPr>
        <w:br/>
        <w:t xml:space="preserve">    id         INT PRIMARY KEY AUTO_INCREMENT,</w:t>
      </w:r>
      <w:r>
        <w:rPr>
          <w:color w:val="000000"/>
        </w:rPr>
        <w:br/>
        <w:t xml:space="preserve">    </w:t>
      </w:r>
      <w:proofErr w:type="spellStart"/>
      <w:r>
        <w:rPr>
          <w:color w:val="000000"/>
        </w:rPr>
        <w:t>line_id</w:t>
      </w:r>
      <w:proofErr w:type="spellEnd"/>
      <w:r>
        <w:rPr>
          <w:color w:val="000000"/>
        </w:rPr>
        <w:t xml:space="preserve">    INT NOT NULL,</w:t>
      </w:r>
      <w:r>
        <w:rPr>
          <w:color w:val="000000"/>
        </w:rPr>
        <w:br/>
        <w:t xml:space="preserve">    chord      VARCHAR(30) NOT NULL,</w:t>
      </w:r>
      <w:r>
        <w:rPr>
          <w:color w:val="000000"/>
        </w:rPr>
        <w:br/>
        <w:t xml:space="preserve">    </w:t>
      </w:r>
      <w:proofErr w:type="spellStart"/>
      <w:r>
        <w:rPr>
          <w:color w:val="000000"/>
        </w:rPr>
        <w:t>char_index</w:t>
      </w:r>
      <w:proofErr w:type="spellEnd"/>
      <w:r>
        <w:rPr>
          <w:color w:val="000000"/>
        </w:rPr>
        <w:t xml:space="preserve"> INT NOT NULL,</w:t>
      </w:r>
      <w:r>
        <w:rPr>
          <w:color w:val="000000"/>
        </w:rPr>
        <w:br/>
        <w:t xml:space="preserve">    confidence DECIMAL(4,3),</w:t>
      </w:r>
      <w:r>
        <w:rPr>
          <w:color w:val="000000"/>
        </w:rPr>
        <w:br/>
        <w:t xml:space="preserve">    flag       VARCHAR(30),</w:t>
      </w:r>
      <w:r>
        <w:rPr>
          <w:color w:val="000000"/>
        </w:rPr>
        <w:br/>
        <w:t xml:space="preserve">    FOREIGN KEY (</w:t>
      </w:r>
      <w:proofErr w:type="spellStart"/>
      <w:r>
        <w:rPr>
          <w:color w:val="000000"/>
        </w:rPr>
        <w:t>line_id</w:t>
      </w:r>
      <w:proofErr w:type="spellEnd"/>
      <w:r>
        <w:rPr>
          <w:color w:val="000000"/>
        </w:rPr>
        <w:t xml:space="preserve">) REFERENCES </w:t>
      </w:r>
      <w:proofErr w:type="spellStart"/>
      <w:r>
        <w:rPr>
          <w:color w:val="000000"/>
        </w:rPr>
        <w:t>song_lines</w:t>
      </w:r>
      <w:proofErr w:type="spellEnd"/>
      <w:r>
        <w:rPr>
          <w:color w:val="000000"/>
        </w:rPr>
        <w:t>(id) ON DELETE CASCADE</w:t>
      </w:r>
      <w:r>
        <w:rPr>
          <w:color w:val="000000"/>
        </w:rPr>
        <w:br/>
        <w:t>);</w:t>
      </w:r>
    </w:p>
    <w:p w:rsidR="00C96A63" w:rsidRDefault="006B2AA1">
      <w:pPr>
        <w:spacing w:after="120" w:line="360" w:lineRule="auto"/>
        <w:ind w:firstLine="432"/>
        <w:jc w:val="both"/>
      </w:pPr>
      <w:r>
        <w:t>From a project management perspective, the schema realization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schema realization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schema realization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lastRenderedPageBreak/>
        <w:t>In evaluating the schema realization,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4B40A6">
      <w:pPr>
        <w:pStyle w:val="Heading2"/>
        <w:spacing w:before="120" w:after="120"/>
        <w:rPr>
          <w:color w:val="000000" w:themeColor="text1"/>
        </w:rPr>
      </w:pPr>
      <w:r>
        <w:rPr>
          <w:rFonts w:ascii="Times New Roman" w:eastAsia="Times New Roman" w:hAnsi="Times New Roman"/>
          <w:color w:val="000000" w:themeColor="text1"/>
          <w:sz w:val="28"/>
        </w:rPr>
        <w:t>5.6</w:t>
      </w:r>
      <w:r w:rsidR="006B2AA1" w:rsidRPr="005620A1">
        <w:rPr>
          <w:rFonts w:ascii="Times New Roman" w:eastAsia="Times New Roman" w:hAnsi="Times New Roman"/>
          <w:color w:val="000000" w:themeColor="text1"/>
          <w:sz w:val="28"/>
        </w:rPr>
        <w:t xml:space="preserve"> Seed Data Strategy</w:t>
      </w:r>
    </w:p>
    <w:p w:rsidR="00C96A63" w:rsidRDefault="006B2AA1">
      <w:pPr>
        <w:spacing w:after="120" w:line="360" w:lineRule="auto"/>
        <w:ind w:firstLine="432"/>
        <w:jc w:val="both"/>
      </w:pPr>
      <w:r>
        <w:t>The seed data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seed data strategy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seed data strategy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seed data strategy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seed data strategy,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4B40A6">
      <w:pPr>
        <w:pStyle w:val="Heading2"/>
        <w:spacing w:before="120" w:after="120"/>
        <w:rPr>
          <w:color w:val="000000" w:themeColor="text1"/>
        </w:rPr>
      </w:pPr>
      <w:r>
        <w:rPr>
          <w:rFonts w:ascii="Times New Roman" w:eastAsia="Times New Roman" w:hAnsi="Times New Roman"/>
          <w:color w:val="000000" w:themeColor="text1"/>
          <w:sz w:val="28"/>
        </w:rPr>
        <w:lastRenderedPageBreak/>
        <w:t>5.7</w:t>
      </w:r>
      <w:r w:rsidR="006B2AA1" w:rsidRPr="005620A1">
        <w:rPr>
          <w:rFonts w:ascii="Times New Roman" w:eastAsia="Times New Roman" w:hAnsi="Times New Roman"/>
          <w:color w:val="000000" w:themeColor="text1"/>
          <w:sz w:val="28"/>
        </w:rPr>
        <w:t xml:space="preserve"> Integrity Constraints</w:t>
      </w:r>
    </w:p>
    <w:p w:rsidR="00C96A63" w:rsidRDefault="006B2AA1">
      <w:pPr>
        <w:spacing w:after="120" w:line="360" w:lineRule="auto"/>
        <w:ind w:firstLine="432"/>
        <w:jc w:val="both"/>
      </w:pPr>
      <w:r>
        <w:t xml:space="preserve">The integrity constraints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integrity constraints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integrity constraints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integrity constraints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integrity constraints,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4B40A6">
      <w:pPr>
        <w:pStyle w:val="Heading2"/>
        <w:spacing w:before="120" w:after="120"/>
        <w:rPr>
          <w:color w:val="000000" w:themeColor="text1"/>
        </w:rPr>
      </w:pPr>
      <w:proofErr w:type="gramStart"/>
      <w:r>
        <w:rPr>
          <w:rFonts w:ascii="Times New Roman" w:eastAsia="Times New Roman" w:hAnsi="Times New Roman"/>
          <w:color w:val="000000" w:themeColor="text1"/>
          <w:sz w:val="28"/>
        </w:rPr>
        <w:t xml:space="preserve">5.8 </w:t>
      </w:r>
      <w:r w:rsidR="006B2AA1" w:rsidRPr="005620A1">
        <w:rPr>
          <w:rFonts w:ascii="Times New Roman" w:eastAsia="Times New Roman" w:hAnsi="Times New Roman"/>
          <w:color w:val="000000" w:themeColor="text1"/>
          <w:sz w:val="28"/>
        </w:rPr>
        <w:t xml:space="preserve"> Migration</w:t>
      </w:r>
      <w:proofErr w:type="gramEnd"/>
      <w:r w:rsidR="006B2AA1" w:rsidRPr="005620A1">
        <w:rPr>
          <w:rFonts w:ascii="Times New Roman" w:eastAsia="Times New Roman" w:hAnsi="Times New Roman"/>
          <w:color w:val="000000" w:themeColor="text1"/>
          <w:sz w:val="28"/>
        </w:rPr>
        <w:t xml:space="preserve"> and Cleanup Considerations</w:t>
      </w:r>
    </w:p>
    <w:p w:rsidR="00C96A63" w:rsidRDefault="006B2AA1">
      <w:pPr>
        <w:spacing w:after="120" w:line="360" w:lineRule="auto"/>
        <w:ind w:firstLine="432"/>
        <w:jc w:val="both"/>
      </w:pPr>
      <w:r>
        <w:t>The migration and cleanup considerations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From a project management perspective, the migration and cleanup considerations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migration and cleanup considerations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migration and cleanup considerations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migration and cleanup considerations,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536F16">
          <w:headerReference w:type="default" r:id="rId33"/>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docGrid w:linePitch="360"/>
        </w:sectPr>
      </w:pPr>
    </w:p>
    <w:p w:rsidR="00C96A63" w:rsidRPr="005620A1" w:rsidRDefault="00FC3FF7">
      <w:pPr>
        <w:pStyle w:val="Heading1"/>
        <w:spacing w:before="200" w:after="120"/>
        <w:rPr>
          <w:color w:val="000000" w:themeColor="text1"/>
        </w:rPr>
      </w:pPr>
      <w:r>
        <w:rPr>
          <w:rFonts w:ascii="Times New Roman" w:eastAsia="Times New Roman" w:hAnsi="Times New Roman"/>
          <w:color w:val="000000" w:themeColor="text1"/>
          <w:sz w:val="32"/>
        </w:rPr>
        <w:lastRenderedPageBreak/>
        <w:t xml:space="preserve"> </w:t>
      </w:r>
      <w:r w:rsidR="006B2AA1" w:rsidRPr="005620A1">
        <w:rPr>
          <w:rFonts w:ascii="Times New Roman" w:eastAsia="Times New Roman" w:hAnsi="Times New Roman"/>
          <w:color w:val="000000" w:themeColor="text1"/>
          <w:sz w:val="32"/>
        </w:rPr>
        <w:t>Search and Retrieval Engine</w:t>
      </w:r>
    </w:p>
    <w:p w:rsidR="00C96A63" w:rsidRPr="005620A1" w:rsidRDefault="00FC3FF7">
      <w:pPr>
        <w:pStyle w:val="Heading2"/>
        <w:spacing w:before="120" w:after="120"/>
        <w:rPr>
          <w:color w:val="000000" w:themeColor="text1"/>
        </w:rPr>
      </w:pPr>
      <w:r>
        <w:rPr>
          <w:rFonts w:ascii="Times New Roman" w:eastAsia="Times New Roman" w:hAnsi="Times New Roman"/>
          <w:color w:val="000000" w:themeColor="text1"/>
          <w:sz w:val="28"/>
        </w:rPr>
        <w:t>5.9</w:t>
      </w:r>
      <w:r w:rsidR="006B2AA1" w:rsidRPr="005620A1">
        <w:rPr>
          <w:rFonts w:ascii="Times New Roman" w:eastAsia="Times New Roman" w:hAnsi="Times New Roman"/>
          <w:color w:val="000000" w:themeColor="text1"/>
          <w:sz w:val="28"/>
        </w:rPr>
        <w:t xml:space="preserve"> Numeric Search</w:t>
      </w:r>
    </w:p>
    <w:p w:rsidR="00C96A63" w:rsidRDefault="006B2AA1">
      <w:pPr>
        <w:spacing w:after="120" w:line="360" w:lineRule="auto"/>
        <w:ind w:firstLine="432"/>
        <w:jc w:val="both"/>
      </w:pPr>
      <w:r>
        <w:t>The numeric search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numeric search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numeric search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numeric search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numeric search,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FC3FF7">
      <w:pPr>
        <w:pStyle w:val="Heading2"/>
        <w:spacing w:before="120" w:after="120"/>
        <w:rPr>
          <w:color w:val="000000" w:themeColor="text1"/>
        </w:rPr>
      </w:pPr>
      <w:r>
        <w:rPr>
          <w:rFonts w:ascii="Times New Roman" w:eastAsia="Times New Roman" w:hAnsi="Times New Roman"/>
          <w:color w:val="000000" w:themeColor="text1"/>
          <w:sz w:val="28"/>
        </w:rPr>
        <w:t>5.10</w:t>
      </w:r>
      <w:r w:rsidR="006B2AA1" w:rsidRPr="005620A1">
        <w:rPr>
          <w:rFonts w:ascii="Times New Roman" w:eastAsia="Times New Roman" w:hAnsi="Times New Roman"/>
          <w:color w:val="000000" w:themeColor="text1"/>
          <w:sz w:val="28"/>
        </w:rPr>
        <w:t xml:space="preserve"> Token-Based Text Search</w:t>
      </w:r>
    </w:p>
    <w:p w:rsidR="00C96A63" w:rsidRDefault="006B2AA1">
      <w:pPr>
        <w:spacing w:after="120" w:line="360" w:lineRule="auto"/>
        <w:ind w:firstLine="432"/>
        <w:jc w:val="both"/>
      </w:pPr>
      <w:r>
        <w:t xml:space="preserve">The token-based text search of the Worship Song Library was defined as an applied software engineering problem rather than a purely presentational web exercise. The project had to preserve lyrical meaning, support exact chord placement, and remain readable across </w:t>
      </w:r>
      <w:r>
        <w:lastRenderedPageBreak/>
        <w:t>desktop and mobile devices without relying on monospaced assumptions or manually inserted whitespace hacks.</w:t>
      </w:r>
    </w:p>
    <w:p w:rsidR="000B19FB" w:rsidRDefault="00FC3FF7">
      <w:pPr>
        <w:spacing w:before="80" w:after="40" w:line="240" w:lineRule="auto"/>
      </w:pPr>
      <w:r>
        <w:rPr>
          <w:b/>
          <w:i/>
          <w:sz w:val="22"/>
        </w:rPr>
        <w:t>Code Snippet 5.2</w:t>
      </w:r>
      <w:r w:rsidR="004939A8">
        <w:rPr>
          <w:b/>
          <w:i/>
          <w:sz w:val="22"/>
        </w:rPr>
        <w:t>: Token-Based Search Pipeline</w:t>
      </w:r>
    </w:p>
    <w:p w:rsidR="000B19FB" w:rsidRDefault="004939A8">
      <w:pPr>
        <w:spacing w:after="120" w:line="360" w:lineRule="auto"/>
      </w:pPr>
      <w:r>
        <w:rPr>
          <w:color w:val="000000"/>
        </w:rPr>
        <w:t xml:space="preserve">String </w:t>
      </w:r>
      <w:proofErr w:type="spellStart"/>
      <w:r>
        <w:rPr>
          <w:color w:val="000000"/>
        </w:rPr>
        <w:t>normalizedQuery</w:t>
      </w:r>
      <w:proofErr w:type="spellEnd"/>
      <w:r>
        <w:rPr>
          <w:color w:val="000000"/>
        </w:rPr>
        <w:t xml:space="preserve"> = </w:t>
      </w:r>
      <w:proofErr w:type="spellStart"/>
      <w:r>
        <w:rPr>
          <w:color w:val="000000"/>
        </w:rPr>
        <w:t>normalizeQuery</w:t>
      </w:r>
      <w:proofErr w:type="spellEnd"/>
      <w:r>
        <w:rPr>
          <w:color w:val="000000"/>
        </w:rPr>
        <w:t>(query);</w:t>
      </w:r>
      <w:r>
        <w:rPr>
          <w:color w:val="000000"/>
        </w:rPr>
        <w:br/>
        <w:t xml:space="preserve">String[] tokens = </w:t>
      </w:r>
      <w:proofErr w:type="spellStart"/>
      <w:r>
        <w:rPr>
          <w:color w:val="000000"/>
        </w:rPr>
        <w:t>tokenizeQuery</w:t>
      </w:r>
      <w:proofErr w:type="spellEnd"/>
      <w:r>
        <w:rPr>
          <w:color w:val="000000"/>
        </w:rPr>
        <w:t>(</w:t>
      </w:r>
      <w:proofErr w:type="spellStart"/>
      <w:r>
        <w:rPr>
          <w:color w:val="000000"/>
        </w:rPr>
        <w:t>normalizedQuery</w:t>
      </w:r>
      <w:proofErr w:type="spellEnd"/>
      <w:r>
        <w:rPr>
          <w:color w:val="000000"/>
        </w:rPr>
        <w:t>);</w:t>
      </w:r>
      <w:r>
        <w:rPr>
          <w:color w:val="000000"/>
        </w:rPr>
        <w:br/>
        <w:t xml:space="preserve">Map&lt;String, List&lt;String&gt;&gt; </w:t>
      </w:r>
      <w:proofErr w:type="spellStart"/>
      <w:r>
        <w:rPr>
          <w:color w:val="000000"/>
        </w:rPr>
        <w:t>variantMap</w:t>
      </w:r>
      <w:proofErr w:type="spellEnd"/>
      <w:r>
        <w:rPr>
          <w:color w:val="000000"/>
        </w:rPr>
        <w:t xml:space="preserve"> = </w:t>
      </w:r>
      <w:proofErr w:type="spellStart"/>
      <w:r>
        <w:rPr>
          <w:color w:val="000000"/>
        </w:rPr>
        <w:t>buildVariantMap</w:t>
      </w:r>
      <w:proofErr w:type="spellEnd"/>
      <w:r>
        <w:rPr>
          <w:color w:val="000000"/>
        </w:rPr>
        <w:t>(tokens);</w:t>
      </w:r>
      <w:r>
        <w:rPr>
          <w:color w:val="000000"/>
        </w:rPr>
        <w:br/>
        <w:t xml:space="preserve">List&lt;Song&gt; candidates = </w:t>
      </w:r>
      <w:proofErr w:type="spellStart"/>
      <w:r>
        <w:rPr>
          <w:color w:val="000000"/>
        </w:rPr>
        <w:t>songDAO.searchSongsByTokensAndVariants</w:t>
      </w:r>
      <w:proofErr w:type="spellEnd"/>
      <w:r>
        <w:rPr>
          <w:color w:val="000000"/>
        </w:rPr>
        <w:t>(</w:t>
      </w:r>
      <w:proofErr w:type="spellStart"/>
      <w:r>
        <w:rPr>
          <w:color w:val="000000"/>
        </w:rPr>
        <w:t>Arrays.asList</w:t>
      </w:r>
      <w:proofErr w:type="spellEnd"/>
      <w:r>
        <w:rPr>
          <w:color w:val="000000"/>
        </w:rPr>
        <w:t xml:space="preserve">(tokens), </w:t>
      </w:r>
      <w:proofErr w:type="spellStart"/>
      <w:r>
        <w:rPr>
          <w:color w:val="000000"/>
        </w:rPr>
        <w:t>variantMap</w:t>
      </w:r>
      <w:proofErr w:type="spellEnd"/>
      <w:r>
        <w:rPr>
          <w:color w:val="000000"/>
        </w:rPr>
        <w:t>);</w:t>
      </w:r>
      <w:r>
        <w:rPr>
          <w:color w:val="000000"/>
        </w:rPr>
        <w:br/>
        <w:t xml:space="preserve">List&lt;Song&gt; filtered = </w:t>
      </w:r>
      <w:proofErr w:type="spellStart"/>
      <w:r>
        <w:rPr>
          <w:color w:val="000000"/>
        </w:rPr>
        <w:t>candidates.stream</w:t>
      </w:r>
      <w:proofErr w:type="spellEnd"/>
      <w:r>
        <w:rPr>
          <w:color w:val="000000"/>
        </w:rPr>
        <w:t>()</w:t>
      </w:r>
      <w:r>
        <w:rPr>
          <w:color w:val="000000"/>
        </w:rPr>
        <w:br/>
        <w:t xml:space="preserve">    .filter(song -&gt; </w:t>
      </w:r>
      <w:proofErr w:type="spellStart"/>
      <w:r>
        <w:rPr>
          <w:color w:val="000000"/>
        </w:rPr>
        <w:t>matchesAllTokens</w:t>
      </w:r>
      <w:proofErr w:type="spellEnd"/>
      <w:r>
        <w:rPr>
          <w:color w:val="000000"/>
        </w:rPr>
        <w:t xml:space="preserve">(song, tokens, </w:t>
      </w:r>
      <w:proofErr w:type="spellStart"/>
      <w:r>
        <w:rPr>
          <w:color w:val="000000"/>
        </w:rPr>
        <w:t>variantMap</w:t>
      </w:r>
      <w:proofErr w:type="spellEnd"/>
      <w:r>
        <w:rPr>
          <w:color w:val="000000"/>
        </w:rPr>
        <w:t>))</w:t>
      </w:r>
      <w:r>
        <w:rPr>
          <w:color w:val="000000"/>
        </w:rPr>
        <w:br/>
        <w:t xml:space="preserve">    .collect(</w:t>
      </w:r>
      <w:proofErr w:type="spellStart"/>
      <w:r>
        <w:rPr>
          <w:color w:val="000000"/>
        </w:rPr>
        <w:t>Collectors.toList</w:t>
      </w:r>
      <w:proofErr w:type="spellEnd"/>
      <w:r>
        <w:rPr>
          <w:color w:val="000000"/>
        </w:rPr>
        <w:t>());</w:t>
      </w:r>
      <w:r>
        <w:rPr>
          <w:color w:val="000000"/>
        </w:rPr>
        <w:br/>
      </w:r>
      <w:proofErr w:type="spellStart"/>
      <w:r>
        <w:rPr>
          <w:color w:val="000000"/>
        </w:rPr>
        <w:t>SongScore</w:t>
      </w:r>
      <w:proofErr w:type="spellEnd"/>
      <w:r>
        <w:rPr>
          <w:color w:val="000000"/>
        </w:rPr>
        <w:t xml:space="preserve"> score = </w:t>
      </w:r>
      <w:proofErr w:type="spellStart"/>
      <w:r>
        <w:rPr>
          <w:color w:val="000000"/>
        </w:rPr>
        <w:t>calculateSongScore</w:t>
      </w:r>
      <w:proofErr w:type="spellEnd"/>
      <w:r>
        <w:rPr>
          <w:color w:val="000000"/>
        </w:rPr>
        <w:t xml:space="preserve">(song, tokens, </w:t>
      </w:r>
      <w:proofErr w:type="spellStart"/>
      <w:r>
        <w:rPr>
          <w:color w:val="000000"/>
        </w:rPr>
        <w:t>variantMap</w:t>
      </w:r>
      <w:proofErr w:type="spellEnd"/>
      <w:r>
        <w:rPr>
          <w:color w:val="000000"/>
        </w:rPr>
        <w:t>);</w:t>
      </w:r>
    </w:p>
    <w:p w:rsidR="00C96A63" w:rsidRDefault="006B2AA1">
      <w:pPr>
        <w:spacing w:after="120" w:line="360" w:lineRule="auto"/>
        <w:ind w:firstLine="432"/>
        <w:jc w:val="both"/>
      </w:pPr>
      <w:r>
        <w:t>From a project management perspective, the token-based text search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token-based text search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token-based text search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token-based text search,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FC3FF7">
      <w:pPr>
        <w:pStyle w:val="Heading2"/>
        <w:spacing w:before="120" w:after="120"/>
        <w:rPr>
          <w:color w:val="000000" w:themeColor="text1"/>
        </w:rPr>
      </w:pPr>
      <w:r>
        <w:rPr>
          <w:rFonts w:ascii="Times New Roman" w:eastAsia="Times New Roman" w:hAnsi="Times New Roman"/>
          <w:color w:val="000000" w:themeColor="text1"/>
          <w:sz w:val="28"/>
        </w:rPr>
        <w:lastRenderedPageBreak/>
        <w:t>5.11</w:t>
      </w:r>
      <w:r w:rsidR="006B2AA1" w:rsidRPr="005620A1">
        <w:rPr>
          <w:rFonts w:ascii="Times New Roman" w:eastAsia="Times New Roman" w:hAnsi="Times New Roman"/>
          <w:color w:val="000000" w:themeColor="text1"/>
          <w:sz w:val="28"/>
        </w:rPr>
        <w:t xml:space="preserve"> Transliteration Support</w:t>
      </w:r>
    </w:p>
    <w:p w:rsidR="00C96A63" w:rsidRDefault="006B2AA1">
      <w:pPr>
        <w:spacing w:after="120" w:line="360" w:lineRule="auto"/>
        <w:ind w:firstLine="432"/>
        <w:jc w:val="both"/>
      </w:pPr>
      <w:r>
        <w:t>The transliteration support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transliteration support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transliteration support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transliteration support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transliteration support,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FC3FF7">
      <w:pPr>
        <w:pStyle w:val="Heading2"/>
        <w:spacing w:before="120" w:after="120"/>
        <w:rPr>
          <w:color w:val="000000" w:themeColor="text1"/>
        </w:rPr>
      </w:pPr>
      <w:proofErr w:type="gramStart"/>
      <w:r>
        <w:rPr>
          <w:rFonts w:ascii="Times New Roman" w:eastAsia="Times New Roman" w:hAnsi="Times New Roman"/>
          <w:color w:val="000000" w:themeColor="text1"/>
          <w:sz w:val="28"/>
        </w:rPr>
        <w:t xml:space="preserve">5.12 </w:t>
      </w:r>
      <w:r w:rsidR="006B2AA1" w:rsidRPr="005620A1">
        <w:rPr>
          <w:rFonts w:ascii="Times New Roman" w:eastAsia="Times New Roman" w:hAnsi="Times New Roman"/>
          <w:color w:val="000000" w:themeColor="text1"/>
          <w:sz w:val="28"/>
        </w:rPr>
        <w:t xml:space="preserve"> Result</w:t>
      </w:r>
      <w:proofErr w:type="gramEnd"/>
      <w:r w:rsidR="006B2AA1" w:rsidRPr="005620A1">
        <w:rPr>
          <w:rFonts w:ascii="Times New Roman" w:eastAsia="Times New Roman" w:hAnsi="Times New Roman"/>
          <w:color w:val="000000" w:themeColor="text1"/>
          <w:sz w:val="28"/>
        </w:rPr>
        <w:t xml:space="preserve"> Ranking and Filtering</w:t>
      </w:r>
    </w:p>
    <w:p w:rsidR="00C96A63" w:rsidRDefault="006B2AA1">
      <w:pPr>
        <w:spacing w:after="120" w:line="360" w:lineRule="auto"/>
        <w:ind w:firstLine="432"/>
        <w:jc w:val="both"/>
      </w:pPr>
      <w:r>
        <w:t>The result ranking and filtering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From a project management perspective, the result ranking and filtering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result ranking and filtering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result ranking and filtering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result ranking and filtering,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536F16">
          <w:headerReference w:type="default" r:id="rId34"/>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docGrid w:linePitch="360"/>
        </w:sectPr>
      </w:pPr>
    </w:p>
    <w:p w:rsidR="00C96A63" w:rsidRDefault="00FC3FF7">
      <w:pPr>
        <w:spacing w:after="120" w:line="240" w:lineRule="auto"/>
        <w:jc w:val="center"/>
      </w:pPr>
      <w:r>
        <w:rPr>
          <w:b/>
          <w:sz w:val="40"/>
        </w:rPr>
        <w:lastRenderedPageBreak/>
        <w:t>CHAPTER 6</w:t>
      </w:r>
    </w:p>
    <w:p w:rsidR="00C96A63" w:rsidRDefault="006B2AA1">
      <w:pPr>
        <w:spacing w:after="0" w:line="240" w:lineRule="auto"/>
        <w:jc w:val="center"/>
      </w:pPr>
      <w:r>
        <w:rPr>
          <w:b/>
          <w:sz w:val="60"/>
        </w:rPr>
        <w:t>TESTING AND VALIDATION</w:t>
      </w:r>
    </w:p>
    <w:p w:rsidR="00C96A63" w:rsidRDefault="00C96A63">
      <w:pPr>
        <w:sectPr w:rsidR="00C96A63" w:rsidSect="00536F16">
          <w:headerReference w:type="default" r:id="rId35"/>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vAlign w:val="center"/>
          <w:docGrid w:linePitch="360"/>
        </w:sectPr>
      </w:pPr>
    </w:p>
    <w:p w:rsidR="00C96A63" w:rsidRDefault="00FC3FF7">
      <w:pPr>
        <w:pStyle w:val="Heading1"/>
        <w:spacing w:before="200" w:after="120"/>
      </w:pPr>
      <w:r>
        <w:rPr>
          <w:rFonts w:ascii="Times New Roman" w:eastAsia="Times New Roman" w:hAnsi="Times New Roman"/>
          <w:sz w:val="32"/>
        </w:rPr>
        <w:lastRenderedPageBreak/>
        <w:t>Chapter 6</w:t>
      </w:r>
      <w:r w:rsidR="006B2AA1">
        <w:rPr>
          <w:rFonts w:ascii="Times New Roman" w:eastAsia="Times New Roman" w:hAnsi="Times New Roman"/>
          <w:sz w:val="32"/>
        </w:rPr>
        <w:t>: Testing and Validation</w:t>
      </w:r>
    </w:p>
    <w:p w:rsidR="00C96A63" w:rsidRPr="005620A1" w:rsidRDefault="00FC3FF7">
      <w:pPr>
        <w:pStyle w:val="Heading2"/>
        <w:spacing w:before="120" w:after="120"/>
        <w:rPr>
          <w:color w:val="000000" w:themeColor="text1"/>
        </w:rPr>
      </w:pPr>
      <w:r>
        <w:rPr>
          <w:rFonts w:ascii="Times New Roman" w:eastAsia="Times New Roman" w:hAnsi="Times New Roman"/>
          <w:color w:val="000000" w:themeColor="text1"/>
          <w:sz w:val="28"/>
        </w:rPr>
        <w:t>6</w:t>
      </w:r>
      <w:r w:rsidR="006B2AA1" w:rsidRPr="005620A1">
        <w:rPr>
          <w:rFonts w:ascii="Times New Roman" w:eastAsia="Times New Roman" w:hAnsi="Times New Roman"/>
          <w:color w:val="000000" w:themeColor="text1"/>
          <w:sz w:val="28"/>
        </w:rPr>
        <w:t>.1 Unit Testing Strategy</w:t>
      </w:r>
    </w:p>
    <w:p w:rsidR="00C96A63" w:rsidRDefault="006B2AA1">
      <w:pPr>
        <w:spacing w:after="120" w:line="360" w:lineRule="auto"/>
        <w:ind w:firstLine="432"/>
        <w:jc w:val="both"/>
      </w:pPr>
      <w:r>
        <w:t>The unit testing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unit testing strategy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unit testing strategy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unit testing strategy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unit testing strategy,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FC3FF7">
      <w:pPr>
        <w:pStyle w:val="Heading2"/>
        <w:spacing w:before="120" w:after="120"/>
        <w:rPr>
          <w:color w:val="000000" w:themeColor="text1"/>
        </w:rPr>
      </w:pPr>
      <w:r>
        <w:rPr>
          <w:rFonts w:ascii="Times New Roman" w:eastAsia="Times New Roman" w:hAnsi="Times New Roman"/>
          <w:color w:val="000000" w:themeColor="text1"/>
          <w:sz w:val="28"/>
        </w:rPr>
        <w:t>6</w:t>
      </w:r>
      <w:r w:rsidR="006B2AA1" w:rsidRPr="005620A1">
        <w:rPr>
          <w:rFonts w:ascii="Times New Roman" w:eastAsia="Times New Roman" w:hAnsi="Times New Roman"/>
          <w:color w:val="000000" w:themeColor="text1"/>
          <w:sz w:val="28"/>
        </w:rPr>
        <w:t>.2 Integration Testing</w:t>
      </w:r>
    </w:p>
    <w:p w:rsidR="00C96A63" w:rsidRDefault="006B2AA1">
      <w:pPr>
        <w:spacing w:after="120" w:line="360" w:lineRule="auto"/>
        <w:ind w:firstLine="432"/>
        <w:jc w:val="both"/>
      </w:pPr>
      <w:r>
        <w:t xml:space="preserve">The integration testing of the Worship Song Library was defined as an applied software engineering problem rather than a purely presentational web exercise. The project had to preserve lyrical meaning, support exact chord placement, and remain readable across </w:t>
      </w:r>
      <w:r>
        <w:lastRenderedPageBreak/>
        <w:t>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integration testing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integration testing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integration testing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integration testing,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FC3FF7">
      <w:pPr>
        <w:pStyle w:val="Heading2"/>
        <w:spacing w:before="120" w:after="120"/>
        <w:rPr>
          <w:color w:val="000000" w:themeColor="text1"/>
        </w:rPr>
      </w:pPr>
      <w:r>
        <w:rPr>
          <w:rFonts w:ascii="Times New Roman" w:eastAsia="Times New Roman" w:hAnsi="Times New Roman"/>
          <w:color w:val="000000" w:themeColor="text1"/>
          <w:sz w:val="28"/>
        </w:rPr>
        <w:t>6</w:t>
      </w:r>
      <w:r w:rsidR="006B2AA1" w:rsidRPr="005620A1">
        <w:rPr>
          <w:rFonts w:ascii="Times New Roman" w:eastAsia="Times New Roman" w:hAnsi="Times New Roman"/>
          <w:color w:val="000000" w:themeColor="text1"/>
          <w:sz w:val="28"/>
        </w:rPr>
        <w:t>.3 User Interface Validation</w:t>
      </w:r>
    </w:p>
    <w:p w:rsidR="00C96A63" w:rsidRDefault="006B2AA1">
      <w:pPr>
        <w:spacing w:after="120" w:line="360" w:lineRule="auto"/>
        <w:ind w:firstLine="432"/>
        <w:jc w:val="both"/>
      </w:pPr>
      <w:r>
        <w:t>The user interface validation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user interface validation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user interface validation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user interface validation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user interface validation,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FC3FF7">
      <w:pPr>
        <w:pStyle w:val="Heading2"/>
        <w:spacing w:before="120" w:after="120"/>
        <w:rPr>
          <w:color w:val="000000" w:themeColor="text1"/>
        </w:rPr>
      </w:pPr>
      <w:r>
        <w:rPr>
          <w:rFonts w:ascii="Times New Roman" w:eastAsia="Times New Roman" w:hAnsi="Times New Roman"/>
          <w:color w:val="000000" w:themeColor="text1"/>
          <w:sz w:val="28"/>
        </w:rPr>
        <w:t>6</w:t>
      </w:r>
      <w:r w:rsidR="006B2AA1" w:rsidRPr="005620A1">
        <w:rPr>
          <w:rFonts w:ascii="Times New Roman" w:eastAsia="Times New Roman" w:hAnsi="Times New Roman"/>
          <w:color w:val="000000" w:themeColor="text1"/>
          <w:sz w:val="28"/>
        </w:rPr>
        <w:t>.4 Defect Tracking and Resolution</w:t>
      </w:r>
    </w:p>
    <w:p w:rsidR="00C96A63" w:rsidRDefault="006B2AA1">
      <w:pPr>
        <w:spacing w:after="120" w:line="360" w:lineRule="auto"/>
        <w:ind w:firstLine="432"/>
        <w:jc w:val="both"/>
      </w:pPr>
      <w:r>
        <w:t>The defect tracking and resolution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defect tracking and resolution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defect tracking and resolution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lastRenderedPageBreak/>
        <w:t>A recurring technical theme in the defect tracking and resolution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defect tracking and resolution,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ListBullet"/>
        <w:spacing w:after="60" w:line="360" w:lineRule="auto"/>
        <w:jc w:val="both"/>
      </w:pPr>
      <w:r>
        <w:t>Unit tests validate parsing, mapping, and transposition behavior.</w:t>
      </w:r>
    </w:p>
    <w:p w:rsidR="00C96A63" w:rsidRDefault="006B2AA1">
      <w:pPr>
        <w:pStyle w:val="ListBullet"/>
        <w:spacing w:after="60" w:line="360" w:lineRule="auto"/>
        <w:jc w:val="both"/>
      </w:pPr>
      <w:r>
        <w:t>Integration checks verify servlet-to-database-to-view data continuity.</w:t>
      </w:r>
    </w:p>
    <w:p w:rsidR="00C96A63" w:rsidRDefault="006B2AA1">
      <w:pPr>
        <w:pStyle w:val="ListBullet"/>
        <w:spacing w:after="60" w:line="360" w:lineRule="auto"/>
        <w:jc w:val="both"/>
      </w:pPr>
      <w:r>
        <w:t>Manual UI observation confirms centered figures, justified text, and correct responsive behavior.</w:t>
      </w:r>
    </w:p>
    <w:p w:rsidR="00C96A63" w:rsidRDefault="006B2AA1">
      <w:pPr>
        <w:pStyle w:val="ListBullet"/>
        <w:spacing w:after="60" w:line="360" w:lineRule="auto"/>
        <w:jc w:val="both"/>
      </w:pPr>
      <w:r>
        <w:t>Regression tracking focuses on multilingual edit-view reconstruction and duplicate chord prevention.</w:t>
      </w:r>
    </w:p>
    <w:p w:rsidR="00C96A63" w:rsidRDefault="00C96A63">
      <w:pPr>
        <w:sectPr w:rsidR="00C96A63" w:rsidSect="00536F16">
          <w:headerReference w:type="default" r:id="rId36"/>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docGrid w:linePitch="360"/>
        </w:sectPr>
      </w:pPr>
    </w:p>
    <w:p w:rsidR="00C96A63" w:rsidRDefault="00FC3FF7">
      <w:pPr>
        <w:spacing w:after="120" w:line="240" w:lineRule="auto"/>
        <w:jc w:val="center"/>
      </w:pPr>
      <w:r>
        <w:rPr>
          <w:b/>
          <w:sz w:val="40"/>
        </w:rPr>
        <w:lastRenderedPageBreak/>
        <w:t>CHAPTER 7</w:t>
      </w:r>
    </w:p>
    <w:p w:rsidR="00C96A63" w:rsidRDefault="006B2AA1">
      <w:pPr>
        <w:spacing w:after="0" w:line="240" w:lineRule="auto"/>
        <w:jc w:val="center"/>
      </w:pPr>
      <w:r>
        <w:rPr>
          <w:b/>
          <w:sz w:val="60"/>
        </w:rPr>
        <w:t>PERFORMANCE, RELIABILITY, AND SECURITY</w:t>
      </w:r>
    </w:p>
    <w:p w:rsidR="00C96A63" w:rsidRDefault="00C96A63">
      <w:pPr>
        <w:sectPr w:rsidR="00C96A63" w:rsidSect="00536F16">
          <w:headerReference w:type="default" r:id="rId37"/>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vAlign w:val="center"/>
          <w:docGrid w:linePitch="360"/>
        </w:sectPr>
      </w:pPr>
    </w:p>
    <w:p w:rsidR="00C96A63" w:rsidRPr="005620A1" w:rsidRDefault="00FC3FF7">
      <w:pPr>
        <w:pStyle w:val="Heading1"/>
        <w:spacing w:before="200" w:after="120"/>
        <w:rPr>
          <w:color w:val="000000" w:themeColor="text1"/>
        </w:rPr>
      </w:pPr>
      <w:r>
        <w:rPr>
          <w:rFonts w:ascii="Times New Roman" w:eastAsia="Times New Roman" w:hAnsi="Times New Roman"/>
          <w:color w:val="000000" w:themeColor="text1"/>
          <w:sz w:val="32"/>
        </w:rPr>
        <w:lastRenderedPageBreak/>
        <w:t>7</w:t>
      </w:r>
      <w:r w:rsidR="006B2AA1" w:rsidRPr="005620A1">
        <w:rPr>
          <w:rFonts w:ascii="Times New Roman" w:eastAsia="Times New Roman" w:hAnsi="Times New Roman"/>
          <w:color w:val="000000" w:themeColor="text1"/>
          <w:sz w:val="32"/>
        </w:rPr>
        <w:t>: Performance, Reliability, and Security</w:t>
      </w:r>
    </w:p>
    <w:p w:rsidR="00C96A63" w:rsidRPr="005620A1" w:rsidRDefault="00FC3FF7">
      <w:pPr>
        <w:pStyle w:val="Heading2"/>
        <w:spacing w:before="120" w:after="120"/>
        <w:rPr>
          <w:color w:val="000000" w:themeColor="text1"/>
        </w:rPr>
      </w:pPr>
      <w:r>
        <w:rPr>
          <w:rFonts w:ascii="Times New Roman" w:eastAsia="Times New Roman" w:hAnsi="Times New Roman"/>
          <w:color w:val="000000" w:themeColor="text1"/>
          <w:sz w:val="28"/>
        </w:rPr>
        <w:t>7</w:t>
      </w:r>
      <w:r w:rsidR="006B2AA1" w:rsidRPr="005620A1">
        <w:rPr>
          <w:rFonts w:ascii="Times New Roman" w:eastAsia="Times New Roman" w:hAnsi="Times New Roman"/>
          <w:color w:val="000000" w:themeColor="text1"/>
          <w:sz w:val="28"/>
        </w:rPr>
        <w:t>.1 Performance Objectives</w:t>
      </w:r>
    </w:p>
    <w:p w:rsidR="00C96A63" w:rsidRDefault="006B2AA1">
      <w:pPr>
        <w:spacing w:after="120" w:line="360" w:lineRule="auto"/>
        <w:ind w:firstLine="432"/>
        <w:jc w:val="both"/>
      </w:pPr>
      <w:r>
        <w:t xml:space="preserve">The performance objectives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performance objectives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performance objectives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performance objectives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performance objectives,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FC3FF7">
      <w:pPr>
        <w:pStyle w:val="Heading2"/>
        <w:spacing w:before="120" w:after="120"/>
        <w:rPr>
          <w:color w:val="000000" w:themeColor="text1"/>
        </w:rPr>
      </w:pPr>
      <w:r>
        <w:rPr>
          <w:rFonts w:ascii="Times New Roman" w:eastAsia="Times New Roman" w:hAnsi="Times New Roman"/>
          <w:color w:val="000000" w:themeColor="text1"/>
          <w:sz w:val="28"/>
        </w:rPr>
        <w:t>7</w:t>
      </w:r>
      <w:r w:rsidR="006B2AA1" w:rsidRPr="005620A1">
        <w:rPr>
          <w:rFonts w:ascii="Times New Roman" w:eastAsia="Times New Roman" w:hAnsi="Times New Roman"/>
          <w:color w:val="000000" w:themeColor="text1"/>
          <w:sz w:val="28"/>
        </w:rPr>
        <w:t>.2 Reliability Concerns</w:t>
      </w:r>
    </w:p>
    <w:p w:rsidR="00C96A63" w:rsidRDefault="006B2AA1">
      <w:pPr>
        <w:spacing w:after="120" w:line="360" w:lineRule="auto"/>
        <w:ind w:firstLine="432"/>
        <w:jc w:val="both"/>
      </w:pPr>
      <w:r>
        <w:t xml:space="preserve">The reliability concerns of the Worship Song Library was defined as an applied software engineering problem rather than a purely presentational web exercise. The project had to preserve lyrical meaning, support exact chord placement, and remain readable across </w:t>
      </w:r>
      <w:r>
        <w:lastRenderedPageBreak/>
        <w:t>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reliability concerns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reliability concerns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reliability concerns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reliability concerns,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FC3FF7">
      <w:pPr>
        <w:pStyle w:val="Heading2"/>
        <w:spacing w:before="120" w:after="120"/>
        <w:rPr>
          <w:color w:val="000000" w:themeColor="text1"/>
        </w:rPr>
      </w:pPr>
      <w:r>
        <w:rPr>
          <w:rFonts w:ascii="Times New Roman" w:eastAsia="Times New Roman" w:hAnsi="Times New Roman"/>
          <w:color w:val="000000" w:themeColor="text1"/>
          <w:sz w:val="28"/>
        </w:rPr>
        <w:t>7</w:t>
      </w:r>
      <w:r w:rsidR="006B2AA1" w:rsidRPr="005620A1">
        <w:rPr>
          <w:rFonts w:ascii="Times New Roman" w:eastAsia="Times New Roman" w:hAnsi="Times New Roman"/>
          <w:color w:val="000000" w:themeColor="text1"/>
          <w:sz w:val="28"/>
        </w:rPr>
        <w:t>.3 Session and Access Control</w:t>
      </w:r>
    </w:p>
    <w:p w:rsidR="00C96A63" w:rsidRDefault="006B2AA1">
      <w:pPr>
        <w:spacing w:after="120" w:line="360" w:lineRule="auto"/>
        <w:ind w:firstLine="432"/>
        <w:jc w:val="both"/>
      </w:pPr>
      <w:r>
        <w:t>The session and access control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session and access control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session and access control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session and access control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session and access control,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FC3FF7">
      <w:pPr>
        <w:pStyle w:val="Heading2"/>
        <w:spacing w:before="120" w:after="120"/>
        <w:rPr>
          <w:color w:val="000000" w:themeColor="text1"/>
        </w:rPr>
      </w:pPr>
      <w:r>
        <w:rPr>
          <w:rFonts w:ascii="Times New Roman" w:eastAsia="Times New Roman" w:hAnsi="Times New Roman"/>
          <w:color w:val="000000" w:themeColor="text1"/>
          <w:sz w:val="28"/>
        </w:rPr>
        <w:t>7</w:t>
      </w:r>
      <w:r w:rsidR="006B2AA1" w:rsidRPr="005620A1">
        <w:rPr>
          <w:rFonts w:ascii="Times New Roman" w:eastAsia="Times New Roman" w:hAnsi="Times New Roman"/>
          <w:color w:val="000000" w:themeColor="text1"/>
          <w:sz w:val="28"/>
        </w:rPr>
        <w:t>.4 Data Quality Safeguards</w:t>
      </w:r>
    </w:p>
    <w:p w:rsidR="00C96A63" w:rsidRDefault="006B2AA1">
      <w:pPr>
        <w:spacing w:after="120" w:line="360" w:lineRule="auto"/>
        <w:ind w:firstLine="432"/>
        <w:jc w:val="both"/>
      </w:pPr>
      <w:r>
        <w:t xml:space="preserve">The data quality safeguards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data quality safeguards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data quality safeguards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 xml:space="preserve">A recurring technical theme in the data quality safeguards is separation of concerns. The system stores lyrics as stable textual content and treats chords as positional metadata, </w:t>
      </w:r>
      <w:r>
        <w:lastRenderedPageBreak/>
        <w:t>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data quality safeguards,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536F16">
          <w:headerReference w:type="default" r:id="rId38"/>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docGrid w:linePitch="360"/>
        </w:sectPr>
      </w:pPr>
    </w:p>
    <w:p w:rsidR="00C96A63" w:rsidRDefault="00FC3FF7">
      <w:pPr>
        <w:spacing w:after="120" w:line="240" w:lineRule="auto"/>
        <w:jc w:val="center"/>
      </w:pPr>
      <w:r>
        <w:rPr>
          <w:b/>
          <w:sz w:val="40"/>
        </w:rPr>
        <w:lastRenderedPageBreak/>
        <w:t>CHAPTER 8</w:t>
      </w:r>
    </w:p>
    <w:p w:rsidR="00C96A63" w:rsidRDefault="006B2AA1">
      <w:pPr>
        <w:spacing w:after="0" w:line="240" w:lineRule="auto"/>
        <w:jc w:val="center"/>
      </w:pPr>
      <w:r>
        <w:rPr>
          <w:b/>
          <w:sz w:val="60"/>
        </w:rPr>
        <w:t>DEPLOYMENT AND OPERATIONAL WORKFLOW</w:t>
      </w:r>
    </w:p>
    <w:p w:rsidR="00C96A63" w:rsidRDefault="00C96A63">
      <w:pPr>
        <w:sectPr w:rsidR="00C96A63" w:rsidSect="00536F16">
          <w:headerReference w:type="default" r:id="rId39"/>
          <w:pgSz w:w="11909" w:h="16834"/>
          <w:pgMar w:top="1440" w:right="1440" w:bottom="1440" w:left="1797" w:header="431" w:footer="431" w:gutter="0"/>
          <w:pgBorders w:offsetFrom="page">
            <w:top w:val="double" w:sz="4" w:space="24" w:color="4F4F4F"/>
            <w:left w:val="double" w:sz="4" w:space="24" w:color="4F4F4F"/>
            <w:bottom w:val="double" w:sz="4" w:space="24" w:color="4F4F4F"/>
            <w:right w:val="double" w:sz="4" w:space="24" w:color="4F4F4F"/>
          </w:pgBorders>
          <w:cols w:space="720"/>
          <w:vAlign w:val="center"/>
          <w:docGrid w:linePitch="360"/>
        </w:sectPr>
      </w:pPr>
    </w:p>
    <w:p w:rsidR="00C96A63" w:rsidRPr="005620A1" w:rsidRDefault="00FC3FF7">
      <w:pPr>
        <w:pStyle w:val="Heading1"/>
        <w:spacing w:before="200" w:after="120"/>
        <w:rPr>
          <w:color w:val="000000" w:themeColor="text1"/>
        </w:rPr>
      </w:pPr>
      <w:r>
        <w:rPr>
          <w:rFonts w:ascii="Times New Roman" w:eastAsia="Times New Roman" w:hAnsi="Times New Roman"/>
          <w:color w:val="000000" w:themeColor="text1"/>
          <w:sz w:val="32"/>
        </w:rPr>
        <w:lastRenderedPageBreak/>
        <w:t>8</w:t>
      </w:r>
      <w:r w:rsidR="006B2AA1" w:rsidRPr="005620A1">
        <w:rPr>
          <w:rFonts w:ascii="Times New Roman" w:eastAsia="Times New Roman" w:hAnsi="Times New Roman"/>
          <w:color w:val="000000" w:themeColor="text1"/>
          <w:sz w:val="32"/>
        </w:rPr>
        <w:t>: Deployment and Operational Workflow</w:t>
      </w:r>
    </w:p>
    <w:p w:rsidR="00C96A63" w:rsidRDefault="00C96A63">
      <w:pPr>
        <w:spacing w:after="160"/>
        <w:jc w:val="center"/>
      </w:pPr>
    </w:p>
    <w:p w:rsidR="00C96A63" w:rsidRPr="005620A1" w:rsidRDefault="00FC3FF7">
      <w:pPr>
        <w:pStyle w:val="Heading2"/>
        <w:spacing w:before="120" w:after="120"/>
        <w:rPr>
          <w:color w:val="000000" w:themeColor="text1"/>
        </w:rPr>
      </w:pPr>
      <w:r>
        <w:rPr>
          <w:rFonts w:ascii="Times New Roman" w:eastAsia="Times New Roman" w:hAnsi="Times New Roman"/>
          <w:color w:val="000000" w:themeColor="text1"/>
          <w:sz w:val="28"/>
        </w:rPr>
        <w:t>8</w:t>
      </w:r>
      <w:r w:rsidR="006B2AA1" w:rsidRPr="005620A1">
        <w:rPr>
          <w:rFonts w:ascii="Times New Roman" w:eastAsia="Times New Roman" w:hAnsi="Times New Roman"/>
          <w:color w:val="000000" w:themeColor="text1"/>
          <w:sz w:val="28"/>
        </w:rPr>
        <w:t>.1 Development Environment</w:t>
      </w:r>
    </w:p>
    <w:p w:rsidR="00C96A63" w:rsidRDefault="006B2AA1">
      <w:pPr>
        <w:spacing w:after="120" w:line="360" w:lineRule="auto"/>
        <w:ind w:firstLine="432"/>
        <w:jc w:val="both"/>
      </w:pPr>
      <w:r>
        <w:t>The development environment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development environment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development environment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development environment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development environment,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FC3FF7">
      <w:pPr>
        <w:pStyle w:val="Heading2"/>
        <w:spacing w:before="120" w:after="120"/>
        <w:rPr>
          <w:color w:val="000000" w:themeColor="text1"/>
        </w:rPr>
      </w:pPr>
      <w:r>
        <w:rPr>
          <w:rFonts w:ascii="Times New Roman" w:eastAsia="Times New Roman" w:hAnsi="Times New Roman"/>
          <w:color w:val="000000" w:themeColor="text1"/>
          <w:sz w:val="28"/>
        </w:rPr>
        <w:t>8</w:t>
      </w:r>
      <w:r w:rsidR="006B2AA1" w:rsidRPr="005620A1">
        <w:rPr>
          <w:rFonts w:ascii="Times New Roman" w:eastAsia="Times New Roman" w:hAnsi="Times New Roman"/>
          <w:color w:val="000000" w:themeColor="text1"/>
          <w:sz w:val="28"/>
        </w:rPr>
        <w:t>.2 Build and Deployment Pipeline</w:t>
      </w:r>
    </w:p>
    <w:p w:rsidR="00C96A63" w:rsidRDefault="006B2AA1">
      <w:pPr>
        <w:spacing w:after="120" w:line="360" w:lineRule="auto"/>
        <w:ind w:firstLine="432"/>
        <w:jc w:val="both"/>
      </w:pPr>
      <w:r>
        <w:t xml:space="preserve">The build and deployment pipeline of the Worship Song Library was defined as an applied software engineering problem rather than a purely presentational web exercise. The project had to preserve lyrical meaning, support exact chord placement, and remain </w:t>
      </w:r>
      <w:r>
        <w:lastRenderedPageBreak/>
        <w:t>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build and deployment pipeline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build and deployment pipeline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build and deployment pipeline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build and deployment pipeline,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12.3 Administrative Operations</w:t>
      </w:r>
    </w:p>
    <w:p w:rsidR="00C96A63" w:rsidRDefault="006B2AA1">
      <w:pPr>
        <w:spacing w:after="120" w:line="360" w:lineRule="auto"/>
        <w:ind w:firstLine="432"/>
        <w:jc w:val="both"/>
      </w:pPr>
      <w:r>
        <w:t xml:space="preserve">The administrative operations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administrative operations </w:t>
      </w:r>
      <w:proofErr w:type="gramStart"/>
      <w:r>
        <w:t>was</w:t>
      </w:r>
      <w:proofErr w:type="gramEnd"/>
      <w:r>
        <w:t xml:space="preserve"> shaped by the realities of worship ministry use. Songs are reused weekly, often transposed moments before performance, and sometimes searched in one language while sung in another. That </w:t>
      </w:r>
      <w:r>
        <w:lastRenderedPageBreak/>
        <w:t>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administrative operations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administrative operations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administrative operations,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FC3FF7">
      <w:pPr>
        <w:pStyle w:val="Heading2"/>
        <w:spacing w:before="120" w:after="120"/>
        <w:rPr>
          <w:color w:val="000000" w:themeColor="text1"/>
        </w:rPr>
      </w:pPr>
      <w:r>
        <w:rPr>
          <w:rFonts w:ascii="Times New Roman" w:eastAsia="Times New Roman" w:hAnsi="Times New Roman"/>
          <w:color w:val="000000" w:themeColor="text1"/>
          <w:sz w:val="28"/>
        </w:rPr>
        <w:t>8</w:t>
      </w:r>
      <w:r w:rsidR="006B2AA1" w:rsidRPr="005620A1">
        <w:rPr>
          <w:rFonts w:ascii="Times New Roman" w:eastAsia="Times New Roman" w:hAnsi="Times New Roman"/>
          <w:color w:val="000000" w:themeColor="text1"/>
          <w:sz w:val="28"/>
        </w:rPr>
        <w:t>.4 Maintenance Workflow</w:t>
      </w:r>
    </w:p>
    <w:p w:rsidR="00C96A63" w:rsidRDefault="006B2AA1">
      <w:pPr>
        <w:spacing w:after="120" w:line="360" w:lineRule="auto"/>
        <w:ind w:firstLine="432"/>
        <w:jc w:val="both"/>
      </w:pPr>
      <w:r>
        <w:t>The maintenance workflow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maintenance workflow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maintenance workflow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lastRenderedPageBreak/>
        <w:t>A recurring technical theme in the maintenance workflow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maintenance workflow,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536F16">
          <w:headerReference w:type="default" r:id="rId40"/>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docGrid w:linePitch="360"/>
        </w:sectPr>
      </w:pPr>
    </w:p>
    <w:p w:rsidR="00C96A63" w:rsidRDefault="00FC3FF7">
      <w:pPr>
        <w:spacing w:after="120" w:line="240" w:lineRule="auto"/>
        <w:jc w:val="center"/>
      </w:pPr>
      <w:r>
        <w:rPr>
          <w:b/>
          <w:sz w:val="40"/>
        </w:rPr>
        <w:lastRenderedPageBreak/>
        <w:t>CHAPTER 9</w:t>
      </w:r>
    </w:p>
    <w:p w:rsidR="00C96A63" w:rsidRDefault="006B2AA1">
      <w:pPr>
        <w:spacing w:after="0" w:line="240" w:lineRule="auto"/>
        <w:jc w:val="center"/>
      </w:pPr>
      <w:r>
        <w:rPr>
          <w:b/>
          <w:sz w:val="60"/>
        </w:rPr>
        <w:t>RESULTS AND DISCUSSION</w:t>
      </w:r>
    </w:p>
    <w:p w:rsidR="00C96A63" w:rsidRDefault="00C96A63">
      <w:pPr>
        <w:sectPr w:rsidR="00C96A63" w:rsidSect="00536F16">
          <w:headerReference w:type="default" r:id="rId41"/>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vAlign w:val="center"/>
          <w:docGrid w:linePitch="360"/>
        </w:sectPr>
      </w:pPr>
    </w:p>
    <w:p w:rsidR="00C96A63" w:rsidRPr="005620A1" w:rsidRDefault="00FC3FF7">
      <w:pPr>
        <w:pStyle w:val="Heading1"/>
        <w:spacing w:before="200" w:after="120"/>
        <w:rPr>
          <w:color w:val="000000" w:themeColor="text1"/>
        </w:rPr>
      </w:pPr>
      <w:r>
        <w:rPr>
          <w:rFonts w:ascii="Times New Roman" w:eastAsia="Times New Roman" w:hAnsi="Times New Roman"/>
          <w:color w:val="000000" w:themeColor="text1"/>
          <w:sz w:val="32"/>
        </w:rPr>
        <w:lastRenderedPageBreak/>
        <w:t>9</w:t>
      </w:r>
      <w:r w:rsidR="006B2AA1" w:rsidRPr="005620A1">
        <w:rPr>
          <w:rFonts w:ascii="Times New Roman" w:eastAsia="Times New Roman" w:hAnsi="Times New Roman"/>
          <w:color w:val="000000" w:themeColor="text1"/>
          <w:sz w:val="32"/>
        </w:rPr>
        <w:t>: Results and Discussion</w:t>
      </w:r>
    </w:p>
    <w:p w:rsidR="00C96A63" w:rsidRPr="005620A1" w:rsidRDefault="00FC3FF7">
      <w:pPr>
        <w:pStyle w:val="Heading2"/>
        <w:spacing w:before="120" w:after="120"/>
        <w:rPr>
          <w:color w:val="000000" w:themeColor="text1"/>
        </w:rPr>
      </w:pPr>
      <w:r>
        <w:rPr>
          <w:rFonts w:ascii="Times New Roman" w:eastAsia="Times New Roman" w:hAnsi="Times New Roman"/>
          <w:color w:val="000000" w:themeColor="text1"/>
          <w:sz w:val="28"/>
        </w:rPr>
        <w:t>9</w:t>
      </w:r>
      <w:r w:rsidR="006B2AA1" w:rsidRPr="005620A1">
        <w:rPr>
          <w:rFonts w:ascii="Times New Roman" w:eastAsia="Times New Roman" w:hAnsi="Times New Roman"/>
          <w:color w:val="000000" w:themeColor="text1"/>
          <w:sz w:val="28"/>
        </w:rPr>
        <w:t>.1 Functional Outcomes</w:t>
      </w:r>
    </w:p>
    <w:p w:rsidR="00C96A63" w:rsidRDefault="006B2AA1">
      <w:pPr>
        <w:spacing w:after="120" w:line="360" w:lineRule="auto"/>
        <w:ind w:firstLine="432"/>
        <w:jc w:val="both"/>
      </w:pPr>
      <w:r>
        <w:t xml:space="preserve">The functional outcomes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functional outcomes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functional outcomes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functional outcomes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functional outcomes,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FC3FF7">
      <w:pPr>
        <w:pStyle w:val="Heading2"/>
        <w:spacing w:before="120" w:after="120"/>
        <w:rPr>
          <w:color w:val="000000" w:themeColor="text1"/>
        </w:rPr>
      </w:pPr>
      <w:r>
        <w:rPr>
          <w:rFonts w:ascii="Times New Roman" w:eastAsia="Times New Roman" w:hAnsi="Times New Roman"/>
          <w:color w:val="000000" w:themeColor="text1"/>
          <w:sz w:val="28"/>
        </w:rPr>
        <w:t>9</w:t>
      </w:r>
      <w:r w:rsidR="006B2AA1" w:rsidRPr="005620A1">
        <w:rPr>
          <w:rFonts w:ascii="Times New Roman" w:eastAsia="Times New Roman" w:hAnsi="Times New Roman"/>
          <w:color w:val="000000" w:themeColor="text1"/>
          <w:sz w:val="28"/>
        </w:rPr>
        <w:t>.2 Comparative Improvement</w:t>
      </w:r>
    </w:p>
    <w:p w:rsidR="00C96A63" w:rsidRDefault="006B2AA1">
      <w:pPr>
        <w:spacing w:after="120" w:line="360" w:lineRule="auto"/>
        <w:ind w:firstLine="432"/>
        <w:jc w:val="both"/>
      </w:pPr>
      <w:r>
        <w:t xml:space="preserve">The comparative improvement of the Worship Song Library was defined as an applied software engineering problem rather than a purely presentational web exercise. The project had to preserve lyrical meaning, support exact chord placement, and remain readable across </w:t>
      </w:r>
      <w:r>
        <w:lastRenderedPageBreak/>
        <w:t>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comparative improvement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comparative improvement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comparative improvement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comparative improvement,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FC3FF7">
      <w:pPr>
        <w:pStyle w:val="Heading2"/>
        <w:spacing w:before="120" w:after="120"/>
        <w:rPr>
          <w:color w:val="000000" w:themeColor="text1"/>
        </w:rPr>
      </w:pPr>
      <w:r>
        <w:rPr>
          <w:rFonts w:ascii="Times New Roman" w:eastAsia="Times New Roman" w:hAnsi="Times New Roman"/>
          <w:color w:val="000000" w:themeColor="text1"/>
          <w:sz w:val="28"/>
        </w:rPr>
        <w:t>9</w:t>
      </w:r>
      <w:r w:rsidR="006B2AA1" w:rsidRPr="005620A1">
        <w:rPr>
          <w:rFonts w:ascii="Times New Roman" w:eastAsia="Times New Roman" w:hAnsi="Times New Roman"/>
          <w:color w:val="000000" w:themeColor="text1"/>
          <w:sz w:val="28"/>
        </w:rPr>
        <w:t>.3 Observed Challenges</w:t>
      </w:r>
    </w:p>
    <w:p w:rsidR="00C96A63" w:rsidRDefault="006B2AA1">
      <w:pPr>
        <w:spacing w:after="120" w:line="360" w:lineRule="auto"/>
        <w:ind w:firstLine="432"/>
        <w:jc w:val="both"/>
      </w:pPr>
      <w:r>
        <w:t xml:space="preserve">The observed challenges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observed challenges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 xml:space="preserve">The observed challenges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observed challenges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observed challenges,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FC3FF7">
      <w:pPr>
        <w:pStyle w:val="Heading2"/>
        <w:spacing w:before="120" w:after="120"/>
        <w:rPr>
          <w:color w:val="000000" w:themeColor="text1"/>
        </w:rPr>
      </w:pPr>
      <w:r>
        <w:rPr>
          <w:rFonts w:ascii="Times New Roman" w:eastAsia="Times New Roman" w:hAnsi="Times New Roman"/>
          <w:color w:val="000000" w:themeColor="text1"/>
          <w:sz w:val="28"/>
        </w:rPr>
        <w:t>9</w:t>
      </w:r>
      <w:r w:rsidR="006B2AA1" w:rsidRPr="005620A1">
        <w:rPr>
          <w:rFonts w:ascii="Times New Roman" w:eastAsia="Times New Roman" w:hAnsi="Times New Roman"/>
          <w:color w:val="000000" w:themeColor="text1"/>
          <w:sz w:val="28"/>
        </w:rPr>
        <w:t>.4 Discussion</w:t>
      </w:r>
    </w:p>
    <w:p w:rsidR="00C96A63" w:rsidRDefault="006B2AA1">
      <w:pPr>
        <w:spacing w:after="120" w:line="360" w:lineRule="auto"/>
        <w:ind w:firstLine="432"/>
        <w:jc w:val="both"/>
      </w:pPr>
      <w:r>
        <w:t>The discussion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discussion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discussion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 xml:space="preserve">A recurring technical theme in the discussion is separation of concerns. The system stores lyrics as stable textual content and treats chords as positional metadata, which </w:t>
      </w:r>
      <w:r>
        <w:lastRenderedPageBreak/>
        <w:t>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discussion,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536F16">
          <w:headerReference w:type="default" r:id="rId42"/>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docGrid w:linePitch="360"/>
        </w:sectPr>
      </w:pPr>
    </w:p>
    <w:p w:rsidR="00C96A63" w:rsidRDefault="00FC3FF7">
      <w:pPr>
        <w:spacing w:after="120" w:line="240" w:lineRule="auto"/>
        <w:jc w:val="center"/>
      </w:pPr>
      <w:r>
        <w:rPr>
          <w:b/>
          <w:sz w:val="40"/>
        </w:rPr>
        <w:lastRenderedPageBreak/>
        <w:t>CHAPTER 10</w:t>
      </w:r>
    </w:p>
    <w:p w:rsidR="00C96A63" w:rsidRDefault="006B2AA1">
      <w:pPr>
        <w:spacing w:after="0" w:line="240" w:lineRule="auto"/>
        <w:jc w:val="center"/>
      </w:pPr>
      <w:r>
        <w:rPr>
          <w:b/>
          <w:sz w:val="60"/>
        </w:rPr>
        <w:t>CONCLUSION AND FUTURE SCOPE</w:t>
      </w:r>
    </w:p>
    <w:p w:rsidR="00C96A63" w:rsidRDefault="00C96A63">
      <w:pPr>
        <w:sectPr w:rsidR="00C96A63" w:rsidSect="00536F16">
          <w:headerReference w:type="default" r:id="rId43"/>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vAlign w:val="center"/>
          <w:docGrid w:linePitch="360"/>
        </w:sectPr>
      </w:pPr>
    </w:p>
    <w:p w:rsidR="00C96A63" w:rsidRPr="005620A1" w:rsidRDefault="00FC3FF7">
      <w:pPr>
        <w:pStyle w:val="Heading1"/>
        <w:spacing w:before="200" w:after="120"/>
        <w:rPr>
          <w:color w:val="000000" w:themeColor="text1"/>
        </w:rPr>
      </w:pPr>
      <w:r>
        <w:rPr>
          <w:rFonts w:ascii="Times New Roman" w:eastAsia="Times New Roman" w:hAnsi="Times New Roman"/>
          <w:color w:val="000000" w:themeColor="text1"/>
          <w:sz w:val="32"/>
        </w:rPr>
        <w:lastRenderedPageBreak/>
        <w:t>10</w:t>
      </w:r>
      <w:r w:rsidR="006B2AA1" w:rsidRPr="005620A1">
        <w:rPr>
          <w:rFonts w:ascii="Times New Roman" w:eastAsia="Times New Roman" w:hAnsi="Times New Roman"/>
          <w:color w:val="000000" w:themeColor="text1"/>
          <w:sz w:val="32"/>
        </w:rPr>
        <w:t>: Conclusion and Future Scope</w:t>
      </w:r>
    </w:p>
    <w:p w:rsidR="00C96A63" w:rsidRPr="005620A1" w:rsidRDefault="00FC3FF7">
      <w:pPr>
        <w:pStyle w:val="Heading2"/>
        <w:spacing w:before="120" w:after="120"/>
        <w:rPr>
          <w:color w:val="000000" w:themeColor="text1"/>
        </w:rPr>
      </w:pPr>
      <w:r>
        <w:rPr>
          <w:rFonts w:ascii="Times New Roman" w:eastAsia="Times New Roman" w:hAnsi="Times New Roman"/>
          <w:color w:val="000000" w:themeColor="text1"/>
          <w:sz w:val="28"/>
        </w:rPr>
        <w:t>10</w:t>
      </w:r>
      <w:r w:rsidR="006B2AA1" w:rsidRPr="005620A1">
        <w:rPr>
          <w:rFonts w:ascii="Times New Roman" w:eastAsia="Times New Roman" w:hAnsi="Times New Roman"/>
          <w:color w:val="000000" w:themeColor="text1"/>
          <w:sz w:val="28"/>
        </w:rPr>
        <w:t>.1 Conclusion</w:t>
      </w:r>
    </w:p>
    <w:p w:rsidR="00C96A63" w:rsidRDefault="006B2AA1">
      <w:pPr>
        <w:spacing w:after="120" w:line="360" w:lineRule="auto"/>
        <w:ind w:firstLine="432"/>
        <w:jc w:val="both"/>
      </w:pPr>
      <w:r>
        <w:t>The conclusion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conclusion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conclusion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conclusion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conclusion,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conclusion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5620A1" w:rsidRDefault="00FC3FF7">
      <w:pPr>
        <w:pStyle w:val="Heading2"/>
        <w:spacing w:before="120" w:after="120"/>
        <w:rPr>
          <w:color w:val="000000" w:themeColor="text1"/>
        </w:rPr>
      </w:pPr>
      <w:r>
        <w:rPr>
          <w:rFonts w:ascii="Times New Roman" w:eastAsia="Times New Roman" w:hAnsi="Times New Roman"/>
          <w:color w:val="000000" w:themeColor="text1"/>
          <w:sz w:val="28"/>
        </w:rPr>
        <w:lastRenderedPageBreak/>
        <w:t>10</w:t>
      </w:r>
      <w:r w:rsidR="006B2AA1" w:rsidRPr="005620A1">
        <w:rPr>
          <w:rFonts w:ascii="Times New Roman" w:eastAsia="Times New Roman" w:hAnsi="Times New Roman"/>
          <w:color w:val="000000" w:themeColor="text1"/>
          <w:sz w:val="28"/>
        </w:rPr>
        <w:t>.2 Contribution Summary</w:t>
      </w:r>
    </w:p>
    <w:p w:rsidR="00C96A63" w:rsidRDefault="006B2AA1">
      <w:pPr>
        <w:spacing w:after="120" w:line="360" w:lineRule="auto"/>
        <w:ind w:firstLine="432"/>
        <w:jc w:val="both"/>
      </w:pPr>
      <w:r>
        <w:t>The contribution summary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contribution summary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contribution summary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contribution summary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contribution summary,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FC3FF7">
      <w:pPr>
        <w:pStyle w:val="Heading2"/>
        <w:spacing w:before="120" w:after="120"/>
        <w:rPr>
          <w:color w:val="000000" w:themeColor="text1"/>
        </w:rPr>
      </w:pPr>
      <w:r>
        <w:rPr>
          <w:rFonts w:ascii="Times New Roman" w:eastAsia="Times New Roman" w:hAnsi="Times New Roman"/>
          <w:color w:val="000000" w:themeColor="text1"/>
          <w:sz w:val="28"/>
        </w:rPr>
        <w:t>10</w:t>
      </w:r>
      <w:r w:rsidR="006B2AA1" w:rsidRPr="005620A1">
        <w:rPr>
          <w:rFonts w:ascii="Times New Roman" w:eastAsia="Times New Roman" w:hAnsi="Times New Roman"/>
          <w:color w:val="000000" w:themeColor="text1"/>
          <w:sz w:val="28"/>
        </w:rPr>
        <w:t>.3 Future Scope</w:t>
      </w:r>
    </w:p>
    <w:p w:rsidR="00C96A63" w:rsidRDefault="006B2AA1">
      <w:pPr>
        <w:spacing w:after="120" w:line="360" w:lineRule="auto"/>
        <w:ind w:firstLine="432"/>
        <w:jc w:val="both"/>
      </w:pPr>
      <w:r>
        <w:t>The future scope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From a project management perspective, the future scope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future scope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future scope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future scope,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FC3FF7">
      <w:pPr>
        <w:pStyle w:val="Heading2"/>
        <w:spacing w:before="120" w:after="120"/>
        <w:rPr>
          <w:color w:val="000000" w:themeColor="text1"/>
        </w:rPr>
      </w:pPr>
      <w:r>
        <w:rPr>
          <w:rFonts w:ascii="Times New Roman" w:eastAsia="Times New Roman" w:hAnsi="Times New Roman"/>
          <w:color w:val="000000" w:themeColor="text1"/>
          <w:sz w:val="28"/>
        </w:rPr>
        <w:t>10</w:t>
      </w:r>
      <w:r w:rsidR="006B2AA1" w:rsidRPr="005620A1">
        <w:rPr>
          <w:rFonts w:ascii="Times New Roman" w:eastAsia="Times New Roman" w:hAnsi="Times New Roman"/>
          <w:color w:val="000000" w:themeColor="text1"/>
          <w:sz w:val="28"/>
        </w:rPr>
        <w:t>.4 Final Remarks</w:t>
      </w:r>
    </w:p>
    <w:p w:rsidR="00C96A63" w:rsidRDefault="006B2AA1">
      <w:pPr>
        <w:spacing w:after="120" w:line="360" w:lineRule="auto"/>
        <w:ind w:firstLine="432"/>
        <w:jc w:val="both"/>
      </w:pPr>
      <w:r>
        <w:t xml:space="preserve">The final remarks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final remarks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final remarks also </w:t>
      </w:r>
      <w:proofErr w:type="gramStart"/>
      <w:r>
        <w:t>reflects</w:t>
      </w:r>
      <w:proofErr w:type="gramEnd"/>
      <w:r>
        <w:t xml:space="preserve"> an academic emphasis on traceability. Every major feature in the system can be explained through inputs, transformations, persistence rules, </w:t>
      </w:r>
      <w:r>
        <w:lastRenderedPageBreak/>
        <w:t>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final remarks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final remarks,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536F16">
          <w:headerReference w:type="default" r:id="rId44"/>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docGrid w:linePitch="360"/>
        </w:sectPr>
      </w:pPr>
    </w:p>
    <w:p w:rsidR="00C96A63" w:rsidRDefault="006B2AA1">
      <w:pPr>
        <w:spacing w:after="120" w:line="240" w:lineRule="auto"/>
        <w:jc w:val="center"/>
      </w:pPr>
      <w:r>
        <w:rPr>
          <w:b/>
          <w:sz w:val="40"/>
        </w:rPr>
        <w:lastRenderedPageBreak/>
        <w:t>CHAPTER 0</w:t>
      </w:r>
    </w:p>
    <w:p w:rsidR="00C96A63" w:rsidRDefault="006B2AA1">
      <w:pPr>
        <w:spacing w:after="0" w:line="240" w:lineRule="auto"/>
        <w:jc w:val="center"/>
      </w:pPr>
      <w:r>
        <w:rPr>
          <w:b/>
          <w:sz w:val="60"/>
        </w:rPr>
        <w:t>APPENDIX</w:t>
      </w:r>
    </w:p>
    <w:p w:rsidR="00C96A63" w:rsidRDefault="00C96A63">
      <w:pPr>
        <w:sectPr w:rsidR="00C96A63" w:rsidSect="00536F16">
          <w:headerReference w:type="default" r:id="rId45"/>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vAlign w:val="center"/>
          <w:docGrid w:linePitch="360"/>
        </w:sectPr>
      </w:pPr>
    </w:p>
    <w:p w:rsidR="00C96A63" w:rsidRPr="005620A1" w:rsidRDefault="006B2AA1">
      <w:pPr>
        <w:pStyle w:val="Heading1"/>
        <w:spacing w:before="200" w:after="120"/>
        <w:rPr>
          <w:color w:val="000000" w:themeColor="text1"/>
        </w:rPr>
      </w:pPr>
      <w:r w:rsidRPr="005620A1">
        <w:rPr>
          <w:rFonts w:ascii="Times New Roman" w:eastAsia="Times New Roman" w:hAnsi="Times New Roman"/>
          <w:color w:val="000000" w:themeColor="text1"/>
          <w:sz w:val="32"/>
        </w:rPr>
        <w:lastRenderedPageBreak/>
        <w:t>APPENDIX</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A. Project File Highlights</w:t>
      </w:r>
    </w:p>
    <w:p w:rsidR="00C96A63" w:rsidRDefault="006B2AA1">
      <w:pPr>
        <w:pStyle w:val="ListBullet"/>
        <w:spacing w:after="60" w:line="360" w:lineRule="auto"/>
        <w:jc w:val="both"/>
      </w:pPr>
      <w:r>
        <w:t>Core chord alignment logic: `</w:t>
      </w:r>
      <w:proofErr w:type="spellStart"/>
      <w:r>
        <w:t>src</w:t>
      </w:r>
      <w:proofErr w:type="spellEnd"/>
      <w:r>
        <w:t>/main/java/com/worship/chord/ChordAligner.java`</w:t>
      </w:r>
    </w:p>
    <w:p w:rsidR="00C96A63" w:rsidRDefault="006B2AA1">
      <w:pPr>
        <w:pStyle w:val="ListBullet"/>
        <w:spacing w:after="60" w:line="360" w:lineRule="auto"/>
        <w:jc w:val="both"/>
      </w:pPr>
      <w:r>
        <w:t>Search services: `</w:t>
      </w:r>
      <w:proofErr w:type="spellStart"/>
      <w:r>
        <w:t>src</w:t>
      </w:r>
      <w:proofErr w:type="spellEnd"/>
      <w:r>
        <w:t>/main/java/com/worship/service/SearchService.java` and `NumberSearchService.java`</w:t>
      </w:r>
    </w:p>
    <w:p w:rsidR="00C96A63" w:rsidRDefault="006B2AA1">
      <w:pPr>
        <w:pStyle w:val="ListBullet"/>
        <w:spacing w:after="60" w:line="360" w:lineRule="auto"/>
        <w:jc w:val="both"/>
      </w:pPr>
      <w:r>
        <w:t>Primary viewing controller: `</w:t>
      </w:r>
      <w:proofErr w:type="spellStart"/>
      <w:r>
        <w:t>src</w:t>
      </w:r>
      <w:proofErr w:type="spellEnd"/>
      <w:r>
        <w:t>/main/java/com/worship/servlet/SongViewServlet.java`</w:t>
      </w:r>
    </w:p>
    <w:p w:rsidR="00C96A63" w:rsidRDefault="006B2AA1">
      <w:pPr>
        <w:pStyle w:val="ListBullet"/>
        <w:spacing w:after="60" w:line="360" w:lineRule="auto"/>
        <w:jc w:val="both"/>
      </w:pPr>
      <w:r>
        <w:t>Editable reconstruction controller: `</w:t>
      </w:r>
      <w:proofErr w:type="spellStart"/>
      <w:r>
        <w:t>src</w:t>
      </w:r>
      <w:proofErr w:type="spellEnd"/>
      <w:r>
        <w:t>/main/java/com/worship/servlet/UserSongServlet.java`</w:t>
      </w:r>
    </w:p>
    <w:p w:rsidR="00C96A63" w:rsidRDefault="006B2AA1">
      <w:pPr>
        <w:pStyle w:val="ListBullet"/>
        <w:spacing w:after="60" w:line="360" w:lineRule="auto"/>
        <w:jc w:val="both"/>
      </w:pPr>
      <w:r>
        <w:t>Database schema: `</w:t>
      </w:r>
      <w:proofErr w:type="spellStart"/>
      <w:r>
        <w:t>src</w:t>
      </w:r>
      <w:proofErr w:type="spellEnd"/>
      <w:r>
        <w:t>/main/resources/</w:t>
      </w:r>
      <w:proofErr w:type="spellStart"/>
      <w:r>
        <w:t>sql</w:t>
      </w:r>
      <w:proofErr w:type="spellEnd"/>
      <w:r>
        <w:t>/</w:t>
      </w:r>
      <w:proofErr w:type="spellStart"/>
      <w:r>
        <w:t>schema.sql</w:t>
      </w:r>
      <w:proofErr w:type="spellEnd"/>
      <w:r>
        <w:t>`</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B. Technology Stack</w:t>
      </w:r>
    </w:p>
    <w:tbl>
      <w:tblPr>
        <w:tblStyle w:val="TableGrid"/>
        <w:tblW w:w="0" w:type="auto"/>
        <w:tblLook w:val="04A0" w:firstRow="1" w:lastRow="0" w:firstColumn="1" w:lastColumn="0" w:noHBand="0" w:noVBand="1"/>
      </w:tblPr>
      <w:tblGrid>
        <w:gridCol w:w="2770"/>
        <w:gridCol w:w="2770"/>
        <w:gridCol w:w="2770"/>
      </w:tblGrid>
      <w:tr w:rsidR="00C96A63">
        <w:tc>
          <w:tcPr>
            <w:tcW w:w="2770" w:type="dxa"/>
          </w:tcPr>
          <w:p w:rsidR="00C96A63" w:rsidRDefault="006B2AA1">
            <w:pPr>
              <w:jc w:val="center"/>
            </w:pPr>
            <w:r>
              <w:rPr>
                <w:b/>
                <w:sz w:val="22"/>
              </w:rPr>
              <w:t>Layer</w:t>
            </w:r>
          </w:p>
        </w:tc>
        <w:tc>
          <w:tcPr>
            <w:tcW w:w="2770" w:type="dxa"/>
          </w:tcPr>
          <w:p w:rsidR="00C96A63" w:rsidRDefault="006B2AA1">
            <w:pPr>
              <w:jc w:val="center"/>
            </w:pPr>
            <w:r>
              <w:rPr>
                <w:b/>
                <w:sz w:val="22"/>
              </w:rPr>
              <w:t>Technology</w:t>
            </w:r>
          </w:p>
        </w:tc>
        <w:tc>
          <w:tcPr>
            <w:tcW w:w="2770" w:type="dxa"/>
          </w:tcPr>
          <w:p w:rsidR="00C96A63" w:rsidRDefault="006B2AA1">
            <w:pPr>
              <w:jc w:val="center"/>
            </w:pPr>
            <w:r>
              <w:rPr>
                <w:b/>
                <w:sz w:val="22"/>
              </w:rPr>
              <w:t>Purpose</w:t>
            </w:r>
          </w:p>
        </w:tc>
      </w:tr>
      <w:tr w:rsidR="00C96A63">
        <w:tc>
          <w:tcPr>
            <w:tcW w:w="2770" w:type="dxa"/>
          </w:tcPr>
          <w:p w:rsidR="00C96A63" w:rsidRDefault="006B2AA1">
            <w:pPr>
              <w:jc w:val="center"/>
            </w:pPr>
            <w:r>
              <w:rPr>
                <w:sz w:val="22"/>
              </w:rPr>
              <w:t>Frontend</w:t>
            </w:r>
          </w:p>
        </w:tc>
        <w:tc>
          <w:tcPr>
            <w:tcW w:w="2770" w:type="dxa"/>
          </w:tcPr>
          <w:p w:rsidR="00C96A63" w:rsidRDefault="006B2AA1">
            <w:r>
              <w:rPr>
                <w:sz w:val="22"/>
              </w:rPr>
              <w:t>JSP, HTML, CSS, JavaScript</w:t>
            </w:r>
          </w:p>
        </w:tc>
        <w:tc>
          <w:tcPr>
            <w:tcW w:w="2770" w:type="dxa"/>
          </w:tcPr>
          <w:p w:rsidR="00C96A63" w:rsidRDefault="006B2AA1">
            <w:r>
              <w:rPr>
                <w:sz w:val="22"/>
              </w:rPr>
              <w:t>Rendering and interaction</w:t>
            </w:r>
          </w:p>
        </w:tc>
      </w:tr>
      <w:tr w:rsidR="00C96A63">
        <w:tc>
          <w:tcPr>
            <w:tcW w:w="2770" w:type="dxa"/>
          </w:tcPr>
          <w:p w:rsidR="00C96A63" w:rsidRDefault="006B2AA1">
            <w:pPr>
              <w:jc w:val="center"/>
            </w:pPr>
            <w:r>
              <w:rPr>
                <w:sz w:val="22"/>
              </w:rPr>
              <w:t>Backend</w:t>
            </w:r>
          </w:p>
        </w:tc>
        <w:tc>
          <w:tcPr>
            <w:tcW w:w="2770" w:type="dxa"/>
          </w:tcPr>
          <w:p w:rsidR="00C96A63" w:rsidRDefault="006B2AA1">
            <w:r>
              <w:rPr>
                <w:sz w:val="22"/>
              </w:rPr>
              <w:t>Java Servlets</w:t>
            </w:r>
          </w:p>
        </w:tc>
        <w:tc>
          <w:tcPr>
            <w:tcW w:w="2770" w:type="dxa"/>
          </w:tcPr>
          <w:p w:rsidR="00C96A63" w:rsidRDefault="006B2AA1">
            <w:r>
              <w:rPr>
                <w:sz w:val="22"/>
              </w:rPr>
              <w:t>Request processing</w:t>
            </w:r>
          </w:p>
        </w:tc>
      </w:tr>
      <w:tr w:rsidR="00C96A63">
        <w:tc>
          <w:tcPr>
            <w:tcW w:w="2770" w:type="dxa"/>
          </w:tcPr>
          <w:p w:rsidR="00C96A63" w:rsidRDefault="006B2AA1">
            <w:pPr>
              <w:jc w:val="center"/>
            </w:pPr>
            <w:r>
              <w:rPr>
                <w:sz w:val="22"/>
              </w:rPr>
              <w:t>Persistence</w:t>
            </w:r>
          </w:p>
        </w:tc>
        <w:tc>
          <w:tcPr>
            <w:tcW w:w="2770" w:type="dxa"/>
          </w:tcPr>
          <w:p w:rsidR="00C96A63" w:rsidRDefault="006B2AA1">
            <w:r>
              <w:rPr>
                <w:sz w:val="22"/>
              </w:rPr>
              <w:t>MySQL</w:t>
            </w:r>
          </w:p>
        </w:tc>
        <w:tc>
          <w:tcPr>
            <w:tcW w:w="2770" w:type="dxa"/>
          </w:tcPr>
          <w:p w:rsidR="00C96A63" w:rsidRDefault="006B2AA1">
            <w:r>
              <w:rPr>
                <w:sz w:val="22"/>
              </w:rPr>
              <w:t>Relational storage</w:t>
            </w:r>
          </w:p>
        </w:tc>
      </w:tr>
      <w:tr w:rsidR="00C96A63">
        <w:tc>
          <w:tcPr>
            <w:tcW w:w="2770" w:type="dxa"/>
          </w:tcPr>
          <w:p w:rsidR="00C96A63" w:rsidRDefault="006B2AA1">
            <w:pPr>
              <w:jc w:val="center"/>
            </w:pPr>
            <w:r>
              <w:rPr>
                <w:sz w:val="22"/>
              </w:rPr>
              <w:t>Build</w:t>
            </w:r>
          </w:p>
        </w:tc>
        <w:tc>
          <w:tcPr>
            <w:tcW w:w="2770" w:type="dxa"/>
          </w:tcPr>
          <w:p w:rsidR="00C96A63" w:rsidRDefault="006B2AA1">
            <w:r>
              <w:rPr>
                <w:sz w:val="22"/>
              </w:rPr>
              <w:t>Maven</w:t>
            </w:r>
          </w:p>
        </w:tc>
        <w:tc>
          <w:tcPr>
            <w:tcW w:w="2770" w:type="dxa"/>
          </w:tcPr>
          <w:p w:rsidR="00C96A63" w:rsidRDefault="006B2AA1">
            <w:r>
              <w:rPr>
                <w:sz w:val="22"/>
              </w:rPr>
              <w:t>Dependency and packaging management</w:t>
            </w:r>
          </w:p>
        </w:tc>
      </w:tr>
      <w:tr w:rsidR="00C96A63">
        <w:tc>
          <w:tcPr>
            <w:tcW w:w="2770" w:type="dxa"/>
          </w:tcPr>
          <w:p w:rsidR="00C96A63" w:rsidRDefault="006B2AA1">
            <w:pPr>
              <w:jc w:val="center"/>
            </w:pPr>
            <w:r>
              <w:rPr>
                <w:sz w:val="22"/>
              </w:rPr>
              <w:t>Testing</w:t>
            </w:r>
          </w:p>
        </w:tc>
        <w:tc>
          <w:tcPr>
            <w:tcW w:w="2770" w:type="dxa"/>
          </w:tcPr>
          <w:p w:rsidR="00C96A63" w:rsidRDefault="006B2AA1">
            <w:r>
              <w:rPr>
                <w:sz w:val="22"/>
              </w:rPr>
              <w:t>JUnit-based test classes</w:t>
            </w:r>
          </w:p>
        </w:tc>
        <w:tc>
          <w:tcPr>
            <w:tcW w:w="2770" w:type="dxa"/>
          </w:tcPr>
          <w:p w:rsidR="00C96A63" w:rsidRDefault="006B2AA1">
            <w:r>
              <w:rPr>
                <w:sz w:val="22"/>
              </w:rPr>
              <w:t>Verification of core logic</w:t>
            </w:r>
          </w:p>
        </w:tc>
      </w:tr>
    </w:tbl>
    <w:p w:rsidR="00C96A63" w:rsidRDefault="00C96A63"/>
    <w:p w:rsidR="00C96A63" w:rsidRPr="005620A1" w:rsidRDefault="00C52F96">
      <w:pPr>
        <w:pStyle w:val="Heading2"/>
        <w:spacing w:before="120" w:after="120"/>
        <w:rPr>
          <w:color w:val="000000" w:themeColor="text1"/>
        </w:rPr>
      </w:pPr>
      <w:r>
        <w:rPr>
          <w:rFonts w:ascii="Times New Roman" w:eastAsia="Times New Roman" w:hAnsi="Times New Roman"/>
          <w:color w:val="000000" w:themeColor="text1"/>
          <w:sz w:val="28"/>
        </w:rPr>
        <w:t>S</w:t>
      </w:r>
    </w:p>
    <w:p w:rsidR="00C96A63" w:rsidRDefault="006B2AA1">
      <w:pPr>
        <w:spacing w:after="120" w:line="360" w:lineRule="auto"/>
        <w:ind w:firstLine="432"/>
        <w:jc w:val="both"/>
      </w:pPr>
      <w:r>
        <w:t>The appendix note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appendix note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appendix note also reflects an academic emphasis on traceability. Every major feature in the system can be explained through inputs, transformations, persistence rules, and visible user outcomes. This makes the application suitable for documentation, </w:t>
      </w:r>
      <w:r>
        <w:lastRenderedPageBreak/>
        <w:t>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appendix note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appendix note,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4B35E8" w:rsidRDefault="006B2AA1" w:rsidP="004B35E8">
      <w:pPr>
        <w:spacing w:after="120" w:line="360" w:lineRule="auto"/>
        <w:ind w:firstLine="432"/>
        <w:jc w:val="both"/>
      </w:pPr>
      <w:r>
        <w:t>The appendix note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r w:rsidR="004B35E8" w:rsidRPr="004B35E8">
        <w:t xml:space="preserve"> </w:t>
      </w:r>
      <w:r w:rsidR="004B35E8">
        <w:t>[1] Oracle Corporation, "Java Platform Documentation", Available: https://docs.oracle.com/</w:t>
      </w:r>
    </w:p>
    <w:p w:rsidR="004B35E8" w:rsidRDefault="004B35E8" w:rsidP="004B35E8">
      <w:pPr>
        <w:spacing w:after="120" w:line="360" w:lineRule="auto"/>
        <w:ind w:firstLine="432"/>
        <w:jc w:val="both"/>
      </w:pPr>
    </w:p>
    <w:p w:rsidR="004B35E8" w:rsidRDefault="004B35E8" w:rsidP="004B35E8">
      <w:pPr>
        <w:spacing w:after="120" w:line="360" w:lineRule="auto"/>
        <w:ind w:firstLine="432"/>
        <w:jc w:val="both"/>
      </w:pPr>
    </w:p>
    <w:p w:rsidR="004B35E8" w:rsidRDefault="004B35E8" w:rsidP="004B35E8">
      <w:pPr>
        <w:spacing w:after="120" w:line="360" w:lineRule="auto"/>
        <w:ind w:firstLine="432"/>
        <w:jc w:val="both"/>
      </w:pPr>
    </w:p>
    <w:p w:rsidR="004B35E8" w:rsidRDefault="004B35E8" w:rsidP="004B35E8">
      <w:pPr>
        <w:spacing w:after="120" w:line="360" w:lineRule="auto"/>
        <w:ind w:firstLine="432"/>
        <w:jc w:val="both"/>
      </w:pPr>
    </w:p>
    <w:p w:rsidR="004B35E8" w:rsidRDefault="004B35E8" w:rsidP="004B35E8">
      <w:pPr>
        <w:spacing w:after="120" w:line="360" w:lineRule="auto"/>
        <w:ind w:firstLine="432"/>
        <w:jc w:val="both"/>
      </w:pPr>
    </w:p>
    <w:p w:rsidR="004B35E8" w:rsidRDefault="004B35E8" w:rsidP="004B35E8">
      <w:pPr>
        <w:spacing w:after="120" w:line="360" w:lineRule="auto"/>
        <w:ind w:firstLine="432"/>
        <w:jc w:val="both"/>
      </w:pPr>
    </w:p>
    <w:p w:rsidR="004B35E8" w:rsidRDefault="004B35E8" w:rsidP="004B35E8">
      <w:pPr>
        <w:spacing w:after="120" w:line="360" w:lineRule="auto"/>
        <w:ind w:firstLine="432"/>
        <w:jc w:val="both"/>
      </w:pPr>
    </w:p>
    <w:p w:rsidR="004B35E8" w:rsidRDefault="004B35E8" w:rsidP="004B35E8">
      <w:pPr>
        <w:spacing w:after="120" w:line="360" w:lineRule="auto"/>
        <w:ind w:firstLine="432"/>
        <w:jc w:val="both"/>
      </w:pPr>
    </w:p>
    <w:p w:rsidR="004B35E8" w:rsidRDefault="004B35E8" w:rsidP="004B35E8">
      <w:pPr>
        <w:spacing w:after="120" w:line="360" w:lineRule="auto"/>
        <w:ind w:firstLine="432"/>
        <w:jc w:val="both"/>
      </w:pPr>
    </w:p>
    <w:p w:rsidR="004B35E8" w:rsidRDefault="004B35E8" w:rsidP="004B35E8">
      <w:pPr>
        <w:spacing w:after="120" w:line="360" w:lineRule="auto"/>
        <w:ind w:firstLine="432"/>
        <w:jc w:val="both"/>
      </w:pPr>
    </w:p>
    <w:p w:rsidR="004B35E8" w:rsidRDefault="004B35E8" w:rsidP="004B35E8">
      <w:pPr>
        <w:spacing w:after="120" w:line="360" w:lineRule="auto"/>
        <w:ind w:firstLine="432"/>
        <w:jc w:val="both"/>
      </w:pPr>
    </w:p>
    <w:p w:rsidR="004B35E8" w:rsidRDefault="004B35E8" w:rsidP="004B35E8">
      <w:pPr>
        <w:spacing w:after="120" w:line="360" w:lineRule="auto"/>
        <w:ind w:firstLine="432"/>
        <w:jc w:val="both"/>
      </w:pPr>
    </w:p>
    <w:p w:rsidR="004B35E8" w:rsidRPr="004B35E8" w:rsidRDefault="004B35E8" w:rsidP="004B35E8">
      <w:pPr>
        <w:spacing w:after="120" w:line="360" w:lineRule="auto"/>
        <w:ind w:firstLine="432"/>
        <w:jc w:val="both"/>
        <w:rPr>
          <w:b/>
          <w:bCs/>
          <w:sz w:val="32"/>
          <w:szCs w:val="32"/>
        </w:rPr>
      </w:pPr>
      <w:r w:rsidRPr="004B35E8">
        <w:rPr>
          <w:b/>
          <w:bCs/>
          <w:sz w:val="32"/>
          <w:szCs w:val="32"/>
        </w:rPr>
        <w:lastRenderedPageBreak/>
        <w:t>Reference</w:t>
      </w:r>
    </w:p>
    <w:p w:rsidR="004B35E8" w:rsidRPr="004B35E8" w:rsidRDefault="004B35E8" w:rsidP="004B35E8">
      <w:pPr>
        <w:spacing w:after="120" w:line="360" w:lineRule="auto"/>
        <w:ind w:firstLine="432"/>
        <w:jc w:val="both"/>
        <w:rPr>
          <w:szCs w:val="24"/>
        </w:rPr>
      </w:pPr>
      <w:r w:rsidRPr="004B35E8">
        <w:rPr>
          <w:szCs w:val="24"/>
        </w:rPr>
        <w:t>[2] Oracle Corporation, "Java Servlet Technology Overview", Available: https://www.oracle.com/java/technologies/servlet/</w:t>
      </w:r>
    </w:p>
    <w:p w:rsidR="004B35E8" w:rsidRPr="004B35E8" w:rsidRDefault="004B35E8" w:rsidP="004B35E8">
      <w:pPr>
        <w:spacing w:after="120" w:line="360" w:lineRule="auto"/>
        <w:ind w:firstLine="432"/>
        <w:jc w:val="both"/>
        <w:rPr>
          <w:szCs w:val="24"/>
        </w:rPr>
      </w:pPr>
    </w:p>
    <w:p w:rsidR="004B35E8" w:rsidRPr="004B35E8" w:rsidRDefault="004B35E8" w:rsidP="004B35E8">
      <w:pPr>
        <w:spacing w:after="120" w:line="360" w:lineRule="auto"/>
        <w:ind w:firstLine="432"/>
        <w:jc w:val="both"/>
        <w:rPr>
          <w:szCs w:val="24"/>
        </w:rPr>
      </w:pPr>
      <w:r w:rsidRPr="004B35E8">
        <w:rPr>
          <w:szCs w:val="24"/>
        </w:rPr>
        <w:t>[3] MySQL Documentation, Oracle, Available: https://dev.mysql.com/doc/</w:t>
      </w:r>
    </w:p>
    <w:p w:rsidR="004B35E8" w:rsidRPr="004B35E8" w:rsidRDefault="004B35E8" w:rsidP="004B35E8">
      <w:pPr>
        <w:spacing w:after="120" w:line="360" w:lineRule="auto"/>
        <w:ind w:firstLine="432"/>
        <w:jc w:val="both"/>
        <w:rPr>
          <w:szCs w:val="24"/>
        </w:rPr>
      </w:pPr>
    </w:p>
    <w:p w:rsidR="004B35E8" w:rsidRPr="004B35E8" w:rsidRDefault="004B35E8" w:rsidP="004B35E8">
      <w:pPr>
        <w:spacing w:after="120" w:line="360" w:lineRule="auto"/>
        <w:ind w:firstLine="432"/>
        <w:jc w:val="both"/>
        <w:rPr>
          <w:szCs w:val="24"/>
        </w:rPr>
      </w:pPr>
      <w:r w:rsidRPr="004B35E8">
        <w:rPr>
          <w:szCs w:val="24"/>
        </w:rPr>
        <w:t>[4] W3Schools, "JSP Tutorial", Available: https://www.w3schools.com/jsp/</w:t>
      </w:r>
    </w:p>
    <w:p w:rsidR="004B35E8" w:rsidRPr="004B35E8" w:rsidRDefault="004B35E8" w:rsidP="004B35E8">
      <w:pPr>
        <w:spacing w:after="120" w:line="360" w:lineRule="auto"/>
        <w:ind w:firstLine="432"/>
        <w:jc w:val="both"/>
        <w:rPr>
          <w:szCs w:val="24"/>
        </w:rPr>
      </w:pPr>
    </w:p>
    <w:p w:rsidR="004B35E8" w:rsidRPr="004B35E8" w:rsidRDefault="004B35E8" w:rsidP="004B35E8">
      <w:pPr>
        <w:spacing w:after="120" w:line="360" w:lineRule="auto"/>
        <w:ind w:firstLine="432"/>
        <w:jc w:val="both"/>
        <w:rPr>
          <w:szCs w:val="24"/>
        </w:rPr>
      </w:pPr>
      <w:r w:rsidRPr="004B35E8">
        <w:rPr>
          <w:szCs w:val="24"/>
        </w:rPr>
        <w:t>[5] MDN Web Docs, "Client-Server Overview", Available: https://developer.mozilla.org/</w:t>
      </w:r>
    </w:p>
    <w:p w:rsidR="004B35E8" w:rsidRPr="004B35E8" w:rsidRDefault="004B35E8" w:rsidP="004B35E8">
      <w:pPr>
        <w:spacing w:after="120" w:line="360" w:lineRule="auto"/>
        <w:ind w:firstLine="432"/>
        <w:jc w:val="both"/>
        <w:rPr>
          <w:szCs w:val="24"/>
        </w:rPr>
      </w:pPr>
    </w:p>
    <w:p w:rsidR="004B35E8" w:rsidRPr="004B35E8" w:rsidRDefault="004B35E8" w:rsidP="004B35E8">
      <w:pPr>
        <w:spacing w:after="120" w:line="360" w:lineRule="auto"/>
        <w:ind w:firstLine="432"/>
        <w:jc w:val="both"/>
        <w:rPr>
          <w:szCs w:val="24"/>
        </w:rPr>
      </w:pPr>
      <w:r w:rsidRPr="004B35E8">
        <w:rPr>
          <w:szCs w:val="24"/>
        </w:rPr>
        <w:t>[6] Ian Darwin, "Java Cookbook", O'Reilly Media.</w:t>
      </w:r>
    </w:p>
    <w:p w:rsidR="004B35E8" w:rsidRPr="004B35E8" w:rsidRDefault="004B35E8" w:rsidP="004B35E8">
      <w:pPr>
        <w:spacing w:after="120" w:line="360" w:lineRule="auto"/>
        <w:ind w:firstLine="432"/>
        <w:jc w:val="both"/>
        <w:rPr>
          <w:szCs w:val="24"/>
        </w:rPr>
      </w:pPr>
    </w:p>
    <w:p w:rsidR="004B35E8" w:rsidRPr="004B35E8" w:rsidRDefault="004B35E8" w:rsidP="004B35E8">
      <w:pPr>
        <w:spacing w:after="120" w:line="360" w:lineRule="auto"/>
        <w:ind w:firstLine="432"/>
        <w:jc w:val="both"/>
        <w:rPr>
          <w:szCs w:val="24"/>
        </w:rPr>
      </w:pPr>
      <w:r w:rsidRPr="004B35E8">
        <w:rPr>
          <w:szCs w:val="24"/>
        </w:rPr>
        <w:t>[7] Mark Lutz, "Learning Java", O'Reilly Media.</w:t>
      </w:r>
    </w:p>
    <w:p w:rsidR="004B35E8" w:rsidRPr="004B35E8" w:rsidRDefault="004B35E8" w:rsidP="004B35E8">
      <w:pPr>
        <w:spacing w:after="120" w:line="360" w:lineRule="auto"/>
        <w:ind w:firstLine="432"/>
        <w:jc w:val="both"/>
        <w:rPr>
          <w:szCs w:val="24"/>
        </w:rPr>
      </w:pPr>
    </w:p>
    <w:p w:rsidR="00C96A63" w:rsidRPr="004B35E8" w:rsidRDefault="004B35E8" w:rsidP="004B35E8">
      <w:pPr>
        <w:spacing w:after="120" w:line="360" w:lineRule="auto"/>
        <w:ind w:firstLine="432"/>
        <w:jc w:val="both"/>
        <w:rPr>
          <w:szCs w:val="24"/>
        </w:rPr>
      </w:pPr>
      <w:r w:rsidRPr="004B35E8">
        <w:rPr>
          <w:szCs w:val="24"/>
        </w:rPr>
        <w:t>[8] Basic Music Theory Resources, "Chord Structures and Notation"</w:t>
      </w:r>
    </w:p>
    <w:sectPr w:rsidR="00C96A63" w:rsidRPr="004B35E8" w:rsidSect="00536F16">
      <w:headerReference w:type="default" r:id="rId46"/>
      <w:footerReference w:type="default" r:id="rId47"/>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6454" w:rsidRDefault="00346454">
      <w:pPr>
        <w:spacing w:after="0" w:line="240" w:lineRule="auto"/>
      </w:pPr>
      <w:r>
        <w:separator/>
      </w:r>
    </w:p>
  </w:endnote>
  <w:endnote w:type="continuationSeparator" w:id="0">
    <w:p w:rsidR="00346454" w:rsidRDefault="003464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1EC2" w:rsidRDefault="004C1EC2">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8285008"/>
      <w:docPartObj>
        <w:docPartGallery w:val="Page Numbers (Bottom of Page)"/>
        <w:docPartUnique/>
      </w:docPartObj>
    </w:sdtPr>
    <w:sdtEndPr>
      <w:rPr>
        <w:noProof/>
      </w:rPr>
    </w:sdtEndPr>
    <w:sdtContent>
      <w:p w:rsidR="004C1EC2" w:rsidRDefault="004C1EC2">
        <w:pPr>
          <w:pStyle w:val="Footer"/>
          <w:jc w:val="center"/>
        </w:pPr>
        <w:r>
          <w:fldChar w:fldCharType="begin"/>
        </w:r>
        <w:r>
          <w:instrText xml:space="preserve"> PAGE   \* MERGEFORMAT </w:instrText>
        </w:r>
        <w:r>
          <w:fldChar w:fldCharType="separate"/>
        </w:r>
        <w:r w:rsidR="00862A59">
          <w:rPr>
            <w:noProof/>
          </w:rPr>
          <w:t>13</w:t>
        </w:r>
        <w:r>
          <w:rPr>
            <w:noProof/>
          </w:rPr>
          <w:fldChar w:fldCharType="end"/>
        </w:r>
      </w:p>
    </w:sdtContent>
  </w:sdt>
  <w:p w:rsidR="004C1EC2" w:rsidRDefault="004C1EC2">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3068444"/>
      <w:docPartObj>
        <w:docPartGallery w:val="Page Numbers (Bottom of Page)"/>
        <w:docPartUnique/>
      </w:docPartObj>
    </w:sdtPr>
    <w:sdtEndPr>
      <w:rPr>
        <w:noProof/>
      </w:rPr>
    </w:sdtEndPr>
    <w:sdtContent>
      <w:p w:rsidR="004C1EC2" w:rsidRDefault="004C1EC2">
        <w:pPr>
          <w:pStyle w:val="Footer"/>
          <w:jc w:val="center"/>
        </w:pPr>
        <w:r>
          <w:fldChar w:fldCharType="begin"/>
        </w:r>
        <w:r>
          <w:instrText xml:space="preserve"> PAGE   \* MERGEFORMAT </w:instrText>
        </w:r>
        <w:r>
          <w:fldChar w:fldCharType="separate"/>
        </w:r>
        <w:r w:rsidR="004B35E8">
          <w:rPr>
            <w:noProof/>
          </w:rPr>
          <w:t>81</w:t>
        </w:r>
        <w:r>
          <w:rPr>
            <w:noProof/>
          </w:rPr>
          <w:fldChar w:fldCharType="end"/>
        </w:r>
      </w:p>
    </w:sdtContent>
  </w:sdt>
  <w:p w:rsidR="004C1EC2" w:rsidRDefault="004C1EC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6454" w:rsidRDefault="00346454">
      <w:pPr>
        <w:spacing w:after="0" w:line="240" w:lineRule="auto"/>
      </w:pPr>
      <w:r>
        <w:separator/>
      </w:r>
    </w:p>
  </w:footnote>
  <w:footnote w:type="continuationSeparator" w:id="0">
    <w:p w:rsidR="00346454" w:rsidRDefault="003464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1EC2" w:rsidRDefault="004C1E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1EC2" w:rsidRDefault="004C1E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1EC2" w:rsidRDefault="004C1EC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1EC2" w:rsidRDefault="004C1EC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1EC2" w:rsidRDefault="004C1EC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1EC2" w:rsidRDefault="004C1EC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1EC2" w:rsidRDefault="004C1EC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1EC2" w:rsidRDefault="004C1EC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1EC2" w:rsidRDefault="004C1EC2">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1EC2" w:rsidRDefault="004C1EC2">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1EC2" w:rsidRDefault="004C1EC2">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1EC2" w:rsidRDefault="004C1EC2">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1EC2" w:rsidRDefault="004C1EC2">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1EC2" w:rsidRDefault="004C1EC2">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1EC2" w:rsidRDefault="004C1EC2">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1EC2" w:rsidRDefault="004C1EC2">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1EC2" w:rsidRDefault="004C1EC2">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1EC2" w:rsidRDefault="004C1EC2">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1EC2" w:rsidRDefault="004C1EC2">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1EC2" w:rsidRDefault="004C1EC2">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1EC2" w:rsidRDefault="004C1EC2">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1EC2" w:rsidRDefault="004C1EC2">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1EC2" w:rsidRDefault="004C1EC2">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1EC2" w:rsidRDefault="004C1EC2">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1EC2" w:rsidRDefault="004C1E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9C44F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3125F4"/>
    <w:multiLevelType w:val="hybridMultilevel"/>
    <w:tmpl w:val="0A0A63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15:restartNumberingAfterBreak="0">
    <w:nsid w:val="66DB3992"/>
    <w:multiLevelType w:val="hybridMultilevel"/>
    <w:tmpl w:val="91E6ACE0"/>
    <w:lvl w:ilvl="0" w:tplc="C0D084E6">
      <w:start w:val="1"/>
      <w:numFmt w:val="decimal"/>
      <w:lvlText w:val="%1)"/>
      <w:lvlJc w:val="left"/>
      <w:pPr>
        <w:ind w:left="631"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009A7122">
      <w:numFmt w:val="bullet"/>
      <w:lvlText w:val="•"/>
      <w:lvlJc w:val="left"/>
      <w:pPr>
        <w:ind w:left="1639" w:hanging="260"/>
      </w:pPr>
      <w:rPr>
        <w:lang w:val="en-US" w:eastAsia="en-US" w:bidi="ar-SA"/>
      </w:rPr>
    </w:lvl>
    <w:lvl w:ilvl="2" w:tplc="7EEEF5F8">
      <w:numFmt w:val="bullet"/>
      <w:lvlText w:val="•"/>
      <w:lvlJc w:val="left"/>
      <w:pPr>
        <w:ind w:left="2638" w:hanging="260"/>
      </w:pPr>
      <w:rPr>
        <w:lang w:val="en-US" w:eastAsia="en-US" w:bidi="ar-SA"/>
      </w:rPr>
    </w:lvl>
    <w:lvl w:ilvl="3" w:tplc="DEDACBEE">
      <w:numFmt w:val="bullet"/>
      <w:lvlText w:val="•"/>
      <w:lvlJc w:val="left"/>
      <w:pPr>
        <w:ind w:left="3637" w:hanging="260"/>
      </w:pPr>
      <w:rPr>
        <w:lang w:val="en-US" w:eastAsia="en-US" w:bidi="ar-SA"/>
      </w:rPr>
    </w:lvl>
    <w:lvl w:ilvl="4" w:tplc="0BC6E5A2">
      <w:numFmt w:val="bullet"/>
      <w:lvlText w:val="•"/>
      <w:lvlJc w:val="left"/>
      <w:pPr>
        <w:ind w:left="4636" w:hanging="260"/>
      </w:pPr>
      <w:rPr>
        <w:lang w:val="en-US" w:eastAsia="en-US" w:bidi="ar-SA"/>
      </w:rPr>
    </w:lvl>
    <w:lvl w:ilvl="5" w:tplc="FA867550">
      <w:numFmt w:val="bullet"/>
      <w:lvlText w:val="•"/>
      <w:lvlJc w:val="left"/>
      <w:pPr>
        <w:ind w:left="5636" w:hanging="260"/>
      </w:pPr>
      <w:rPr>
        <w:lang w:val="en-US" w:eastAsia="en-US" w:bidi="ar-SA"/>
      </w:rPr>
    </w:lvl>
    <w:lvl w:ilvl="6" w:tplc="0BBC6E00">
      <w:numFmt w:val="bullet"/>
      <w:lvlText w:val="•"/>
      <w:lvlJc w:val="left"/>
      <w:pPr>
        <w:ind w:left="6635" w:hanging="260"/>
      </w:pPr>
      <w:rPr>
        <w:lang w:val="en-US" w:eastAsia="en-US" w:bidi="ar-SA"/>
      </w:rPr>
    </w:lvl>
    <w:lvl w:ilvl="7" w:tplc="5DCCE4C8">
      <w:numFmt w:val="bullet"/>
      <w:lvlText w:val="•"/>
      <w:lvlJc w:val="left"/>
      <w:pPr>
        <w:ind w:left="7634" w:hanging="260"/>
      </w:pPr>
      <w:rPr>
        <w:lang w:val="en-US" w:eastAsia="en-US" w:bidi="ar-SA"/>
      </w:rPr>
    </w:lvl>
    <w:lvl w:ilvl="8" w:tplc="7034DB7A">
      <w:numFmt w:val="bullet"/>
      <w:lvlText w:val="•"/>
      <w:lvlJc w:val="left"/>
      <w:pPr>
        <w:ind w:left="8633" w:hanging="260"/>
      </w:pPr>
      <w:rPr>
        <w:lang w:val="en-US"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lvlOverride w:ilvl="0">
      <w:startOverride w:val="1"/>
    </w:lvlOverride>
    <w:lvlOverride w:ilvl="1"/>
    <w:lvlOverride w:ilvl="2"/>
    <w:lvlOverride w:ilvl="3"/>
    <w:lvlOverride w:ilvl="4"/>
    <w:lvlOverride w:ilvl="5"/>
    <w:lvlOverride w:ilvl="6"/>
    <w:lvlOverride w:ilvl="7"/>
    <w:lvlOverride w:ilvl="8"/>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840"/>
    <w:rsid w:val="00034616"/>
    <w:rsid w:val="0006063C"/>
    <w:rsid w:val="00073026"/>
    <w:rsid w:val="000B19FB"/>
    <w:rsid w:val="000E3075"/>
    <w:rsid w:val="0015074B"/>
    <w:rsid w:val="0015522D"/>
    <w:rsid w:val="00156084"/>
    <w:rsid w:val="001C422C"/>
    <w:rsid w:val="001E30AD"/>
    <w:rsid w:val="002472E3"/>
    <w:rsid w:val="00295ADA"/>
    <w:rsid w:val="0029639D"/>
    <w:rsid w:val="00326F90"/>
    <w:rsid w:val="00346454"/>
    <w:rsid w:val="00361C5F"/>
    <w:rsid w:val="003B4B2A"/>
    <w:rsid w:val="004348F2"/>
    <w:rsid w:val="004639D4"/>
    <w:rsid w:val="00473088"/>
    <w:rsid w:val="0048524C"/>
    <w:rsid w:val="004939A8"/>
    <w:rsid w:val="004A141D"/>
    <w:rsid w:val="004B35E8"/>
    <w:rsid w:val="004B40A6"/>
    <w:rsid w:val="004B5090"/>
    <w:rsid w:val="004B61BA"/>
    <w:rsid w:val="004C1EC2"/>
    <w:rsid w:val="00503ABA"/>
    <w:rsid w:val="00536F16"/>
    <w:rsid w:val="00550CCF"/>
    <w:rsid w:val="005620A1"/>
    <w:rsid w:val="00575104"/>
    <w:rsid w:val="00597E31"/>
    <w:rsid w:val="005A673C"/>
    <w:rsid w:val="00626BF7"/>
    <w:rsid w:val="00652721"/>
    <w:rsid w:val="006A54E1"/>
    <w:rsid w:val="006B023A"/>
    <w:rsid w:val="006B2AA1"/>
    <w:rsid w:val="00797405"/>
    <w:rsid w:val="0081578E"/>
    <w:rsid w:val="00854793"/>
    <w:rsid w:val="00862A59"/>
    <w:rsid w:val="008A45C0"/>
    <w:rsid w:val="008E4A78"/>
    <w:rsid w:val="00915A6D"/>
    <w:rsid w:val="00924193"/>
    <w:rsid w:val="0095579C"/>
    <w:rsid w:val="00956EE5"/>
    <w:rsid w:val="00A45BA6"/>
    <w:rsid w:val="00A87713"/>
    <w:rsid w:val="00AA1D8D"/>
    <w:rsid w:val="00AE0E80"/>
    <w:rsid w:val="00AF69D0"/>
    <w:rsid w:val="00B20E08"/>
    <w:rsid w:val="00B24627"/>
    <w:rsid w:val="00B45891"/>
    <w:rsid w:val="00B47730"/>
    <w:rsid w:val="00B917DA"/>
    <w:rsid w:val="00BC2DD9"/>
    <w:rsid w:val="00C52F96"/>
    <w:rsid w:val="00C54078"/>
    <w:rsid w:val="00C72FC5"/>
    <w:rsid w:val="00C96A63"/>
    <w:rsid w:val="00CB0664"/>
    <w:rsid w:val="00CE2089"/>
    <w:rsid w:val="00D91674"/>
    <w:rsid w:val="00E26FCF"/>
    <w:rsid w:val="00EF1832"/>
    <w:rsid w:val="00F0342A"/>
    <w:rsid w:val="00F632AF"/>
    <w:rsid w:val="00F63E00"/>
    <w:rsid w:val="00FC3FF7"/>
    <w:rsid w:val="00FC693F"/>
    <w:rsid w:val="00FE1DFF"/>
    <w:rsid w:val="00FF764C"/>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153ACB1"/>
  <w14:defaultImageDpi w14:val="300"/>
  <w15:docId w15:val="{D3E387C1-F885-48C9-9E9F-BC98938EE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E0E80"/>
    <w:pPr>
      <w:spacing w:before="100" w:beforeAutospacing="1" w:after="100" w:afterAutospacing="1" w:line="240" w:lineRule="auto"/>
    </w:pPr>
    <w:rPr>
      <w:rFonts w:cs="Times New Roman"/>
      <w:szCs w:val="24"/>
      <w:lang w:val="en-IN" w:eastAsia="en-IN" w:bidi="mr-IN"/>
    </w:rPr>
  </w:style>
  <w:style w:type="paragraph" w:styleId="TOC2">
    <w:name w:val="toc 2"/>
    <w:basedOn w:val="Normal"/>
    <w:next w:val="Normal"/>
    <w:autoRedefine/>
    <w:uiPriority w:val="39"/>
    <w:unhideWhenUsed/>
    <w:rsid w:val="00473088"/>
    <w:pPr>
      <w:spacing w:after="100" w:line="259" w:lineRule="auto"/>
      <w:ind w:left="220"/>
    </w:pPr>
    <w:rPr>
      <w:rFonts w:asciiTheme="minorHAnsi" w:eastAsiaTheme="minorEastAsia" w:hAnsiTheme="minorHAnsi" w:cs="Times New Roman"/>
      <w:sz w:val="22"/>
    </w:rPr>
  </w:style>
  <w:style w:type="paragraph" w:styleId="TOC1">
    <w:name w:val="toc 1"/>
    <w:basedOn w:val="Normal"/>
    <w:next w:val="Normal"/>
    <w:autoRedefine/>
    <w:uiPriority w:val="39"/>
    <w:unhideWhenUsed/>
    <w:rsid w:val="00473088"/>
    <w:pPr>
      <w:spacing w:after="100" w:line="259" w:lineRule="auto"/>
    </w:pPr>
    <w:rPr>
      <w:rFonts w:asciiTheme="minorHAnsi" w:eastAsiaTheme="minorEastAsia" w:hAnsiTheme="minorHAnsi" w:cs="Times New Roman"/>
      <w:sz w:val="22"/>
    </w:rPr>
  </w:style>
  <w:style w:type="paragraph" w:styleId="TOC3">
    <w:name w:val="toc 3"/>
    <w:basedOn w:val="Normal"/>
    <w:next w:val="Normal"/>
    <w:autoRedefine/>
    <w:uiPriority w:val="39"/>
    <w:unhideWhenUsed/>
    <w:rsid w:val="00473088"/>
    <w:pPr>
      <w:spacing w:after="100" w:line="259" w:lineRule="auto"/>
      <w:ind w:left="440"/>
    </w:pPr>
    <w:rPr>
      <w:rFonts w:asciiTheme="minorHAnsi" w:eastAsiaTheme="minorEastAsia" w:hAnsiTheme="minorHAnsi" w:cs="Times New Roman"/>
      <w:sz w:val="22"/>
    </w:rPr>
  </w:style>
  <w:style w:type="character" w:styleId="Hyperlink">
    <w:name w:val="Hyperlink"/>
    <w:basedOn w:val="DefaultParagraphFont"/>
    <w:uiPriority w:val="99"/>
    <w:unhideWhenUsed/>
    <w:rsid w:val="0047308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207977">
      <w:bodyDiv w:val="1"/>
      <w:marLeft w:val="0"/>
      <w:marRight w:val="0"/>
      <w:marTop w:val="0"/>
      <w:marBottom w:val="0"/>
      <w:divBdr>
        <w:top w:val="none" w:sz="0" w:space="0" w:color="auto"/>
        <w:left w:val="none" w:sz="0" w:space="0" w:color="auto"/>
        <w:bottom w:val="none" w:sz="0" w:space="0" w:color="auto"/>
        <w:right w:val="none" w:sz="0" w:space="0" w:color="auto"/>
      </w:divBdr>
    </w:div>
    <w:div w:id="170031933">
      <w:bodyDiv w:val="1"/>
      <w:marLeft w:val="0"/>
      <w:marRight w:val="0"/>
      <w:marTop w:val="0"/>
      <w:marBottom w:val="0"/>
      <w:divBdr>
        <w:top w:val="none" w:sz="0" w:space="0" w:color="auto"/>
        <w:left w:val="none" w:sz="0" w:space="0" w:color="auto"/>
        <w:bottom w:val="none" w:sz="0" w:space="0" w:color="auto"/>
        <w:right w:val="none" w:sz="0" w:space="0" w:color="auto"/>
      </w:divBdr>
    </w:div>
    <w:div w:id="249968230">
      <w:bodyDiv w:val="1"/>
      <w:marLeft w:val="0"/>
      <w:marRight w:val="0"/>
      <w:marTop w:val="0"/>
      <w:marBottom w:val="0"/>
      <w:divBdr>
        <w:top w:val="none" w:sz="0" w:space="0" w:color="auto"/>
        <w:left w:val="none" w:sz="0" w:space="0" w:color="auto"/>
        <w:bottom w:val="none" w:sz="0" w:space="0" w:color="auto"/>
        <w:right w:val="none" w:sz="0" w:space="0" w:color="auto"/>
      </w:divBdr>
    </w:div>
    <w:div w:id="255673839">
      <w:bodyDiv w:val="1"/>
      <w:marLeft w:val="0"/>
      <w:marRight w:val="0"/>
      <w:marTop w:val="0"/>
      <w:marBottom w:val="0"/>
      <w:divBdr>
        <w:top w:val="none" w:sz="0" w:space="0" w:color="auto"/>
        <w:left w:val="none" w:sz="0" w:space="0" w:color="auto"/>
        <w:bottom w:val="none" w:sz="0" w:space="0" w:color="auto"/>
        <w:right w:val="none" w:sz="0" w:space="0" w:color="auto"/>
      </w:divBdr>
    </w:div>
    <w:div w:id="268510478">
      <w:bodyDiv w:val="1"/>
      <w:marLeft w:val="0"/>
      <w:marRight w:val="0"/>
      <w:marTop w:val="0"/>
      <w:marBottom w:val="0"/>
      <w:divBdr>
        <w:top w:val="none" w:sz="0" w:space="0" w:color="auto"/>
        <w:left w:val="none" w:sz="0" w:space="0" w:color="auto"/>
        <w:bottom w:val="none" w:sz="0" w:space="0" w:color="auto"/>
        <w:right w:val="none" w:sz="0" w:space="0" w:color="auto"/>
      </w:divBdr>
    </w:div>
    <w:div w:id="373123307">
      <w:bodyDiv w:val="1"/>
      <w:marLeft w:val="0"/>
      <w:marRight w:val="0"/>
      <w:marTop w:val="0"/>
      <w:marBottom w:val="0"/>
      <w:divBdr>
        <w:top w:val="none" w:sz="0" w:space="0" w:color="auto"/>
        <w:left w:val="none" w:sz="0" w:space="0" w:color="auto"/>
        <w:bottom w:val="none" w:sz="0" w:space="0" w:color="auto"/>
        <w:right w:val="none" w:sz="0" w:space="0" w:color="auto"/>
      </w:divBdr>
    </w:div>
    <w:div w:id="430126432">
      <w:bodyDiv w:val="1"/>
      <w:marLeft w:val="0"/>
      <w:marRight w:val="0"/>
      <w:marTop w:val="0"/>
      <w:marBottom w:val="0"/>
      <w:divBdr>
        <w:top w:val="none" w:sz="0" w:space="0" w:color="auto"/>
        <w:left w:val="none" w:sz="0" w:space="0" w:color="auto"/>
        <w:bottom w:val="none" w:sz="0" w:space="0" w:color="auto"/>
        <w:right w:val="none" w:sz="0" w:space="0" w:color="auto"/>
      </w:divBdr>
    </w:div>
    <w:div w:id="453838525">
      <w:bodyDiv w:val="1"/>
      <w:marLeft w:val="0"/>
      <w:marRight w:val="0"/>
      <w:marTop w:val="0"/>
      <w:marBottom w:val="0"/>
      <w:divBdr>
        <w:top w:val="none" w:sz="0" w:space="0" w:color="auto"/>
        <w:left w:val="none" w:sz="0" w:space="0" w:color="auto"/>
        <w:bottom w:val="none" w:sz="0" w:space="0" w:color="auto"/>
        <w:right w:val="none" w:sz="0" w:space="0" w:color="auto"/>
      </w:divBdr>
    </w:div>
    <w:div w:id="610626685">
      <w:bodyDiv w:val="1"/>
      <w:marLeft w:val="0"/>
      <w:marRight w:val="0"/>
      <w:marTop w:val="0"/>
      <w:marBottom w:val="0"/>
      <w:divBdr>
        <w:top w:val="none" w:sz="0" w:space="0" w:color="auto"/>
        <w:left w:val="none" w:sz="0" w:space="0" w:color="auto"/>
        <w:bottom w:val="none" w:sz="0" w:space="0" w:color="auto"/>
        <w:right w:val="none" w:sz="0" w:space="0" w:color="auto"/>
      </w:divBdr>
    </w:div>
    <w:div w:id="720792403">
      <w:bodyDiv w:val="1"/>
      <w:marLeft w:val="0"/>
      <w:marRight w:val="0"/>
      <w:marTop w:val="0"/>
      <w:marBottom w:val="0"/>
      <w:divBdr>
        <w:top w:val="none" w:sz="0" w:space="0" w:color="auto"/>
        <w:left w:val="none" w:sz="0" w:space="0" w:color="auto"/>
        <w:bottom w:val="none" w:sz="0" w:space="0" w:color="auto"/>
        <w:right w:val="none" w:sz="0" w:space="0" w:color="auto"/>
      </w:divBdr>
    </w:div>
    <w:div w:id="722023854">
      <w:bodyDiv w:val="1"/>
      <w:marLeft w:val="0"/>
      <w:marRight w:val="0"/>
      <w:marTop w:val="0"/>
      <w:marBottom w:val="0"/>
      <w:divBdr>
        <w:top w:val="none" w:sz="0" w:space="0" w:color="auto"/>
        <w:left w:val="none" w:sz="0" w:space="0" w:color="auto"/>
        <w:bottom w:val="none" w:sz="0" w:space="0" w:color="auto"/>
        <w:right w:val="none" w:sz="0" w:space="0" w:color="auto"/>
      </w:divBdr>
    </w:div>
    <w:div w:id="789400692">
      <w:bodyDiv w:val="1"/>
      <w:marLeft w:val="0"/>
      <w:marRight w:val="0"/>
      <w:marTop w:val="0"/>
      <w:marBottom w:val="0"/>
      <w:divBdr>
        <w:top w:val="none" w:sz="0" w:space="0" w:color="auto"/>
        <w:left w:val="none" w:sz="0" w:space="0" w:color="auto"/>
        <w:bottom w:val="none" w:sz="0" w:space="0" w:color="auto"/>
        <w:right w:val="none" w:sz="0" w:space="0" w:color="auto"/>
      </w:divBdr>
    </w:div>
    <w:div w:id="828208770">
      <w:bodyDiv w:val="1"/>
      <w:marLeft w:val="0"/>
      <w:marRight w:val="0"/>
      <w:marTop w:val="0"/>
      <w:marBottom w:val="0"/>
      <w:divBdr>
        <w:top w:val="none" w:sz="0" w:space="0" w:color="auto"/>
        <w:left w:val="none" w:sz="0" w:space="0" w:color="auto"/>
        <w:bottom w:val="none" w:sz="0" w:space="0" w:color="auto"/>
        <w:right w:val="none" w:sz="0" w:space="0" w:color="auto"/>
      </w:divBdr>
    </w:div>
    <w:div w:id="988092643">
      <w:bodyDiv w:val="1"/>
      <w:marLeft w:val="0"/>
      <w:marRight w:val="0"/>
      <w:marTop w:val="0"/>
      <w:marBottom w:val="0"/>
      <w:divBdr>
        <w:top w:val="none" w:sz="0" w:space="0" w:color="auto"/>
        <w:left w:val="none" w:sz="0" w:space="0" w:color="auto"/>
        <w:bottom w:val="none" w:sz="0" w:space="0" w:color="auto"/>
        <w:right w:val="none" w:sz="0" w:space="0" w:color="auto"/>
      </w:divBdr>
    </w:div>
    <w:div w:id="997346207">
      <w:bodyDiv w:val="1"/>
      <w:marLeft w:val="0"/>
      <w:marRight w:val="0"/>
      <w:marTop w:val="0"/>
      <w:marBottom w:val="0"/>
      <w:divBdr>
        <w:top w:val="none" w:sz="0" w:space="0" w:color="auto"/>
        <w:left w:val="none" w:sz="0" w:space="0" w:color="auto"/>
        <w:bottom w:val="none" w:sz="0" w:space="0" w:color="auto"/>
        <w:right w:val="none" w:sz="0" w:space="0" w:color="auto"/>
      </w:divBdr>
    </w:div>
    <w:div w:id="1023480420">
      <w:bodyDiv w:val="1"/>
      <w:marLeft w:val="0"/>
      <w:marRight w:val="0"/>
      <w:marTop w:val="0"/>
      <w:marBottom w:val="0"/>
      <w:divBdr>
        <w:top w:val="none" w:sz="0" w:space="0" w:color="auto"/>
        <w:left w:val="none" w:sz="0" w:space="0" w:color="auto"/>
        <w:bottom w:val="none" w:sz="0" w:space="0" w:color="auto"/>
        <w:right w:val="none" w:sz="0" w:space="0" w:color="auto"/>
      </w:divBdr>
    </w:div>
    <w:div w:id="1086803983">
      <w:bodyDiv w:val="1"/>
      <w:marLeft w:val="0"/>
      <w:marRight w:val="0"/>
      <w:marTop w:val="0"/>
      <w:marBottom w:val="0"/>
      <w:divBdr>
        <w:top w:val="none" w:sz="0" w:space="0" w:color="auto"/>
        <w:left w:val="none" w:sz="0" w:space="0" w:color="auto"/>
        <w:bottom w:val="none" w:sz="0" w:space="0" w:color="auto"/>
        <w:right w:val="none" w:sz="0" w:space="0" w:color="auto"/>
      </w:divBdr>
    </w:div>
    <w:div w:id="1234896029">
      <w:bodyDiv w:val="1"/>
      <w:marLeft w:val="0"/>
      <w:marRight w:val="0"/>
      <w:marTop w:val="0"/>
      <w:marBottom w:val="0"/>
      <w:divBdr>
        <w:top w:val="none" w:sz="0" w:space="0" w:color="auto"/>
        <w:left w:val="none" w:sz="0" w:space="0" w:color="auto"/>
        <w:bottom w:val="none" w:sz="0" w:space="0" w:color="auto"/>
        <w:right w:val="none" w:sz="0" w:space="0" w:color="auto"/>
      </w:divBdr>
    </w:div>
    <w:div w:id="1245383192">
      <w:bodyDiv w:val="1"/>
      <w:marLeft w:val="0"/>
      <w:marRight w:val="0"/>
      <w:marTop w:val="0"/>
      <w:marBottom w:val="0"/>
      <w:divBdr>
        <w:top w:val="none" w:sz="0" w:space="0" w:color="auto"/>
        <w:left w:val="none" w:sz="0" w:space="0" w:color="auto"/>
        <w:bottom w:val="none" w:sz="0" w:space="0" w:color="auto"/>
        <w:right w:val="none" w:sz="0" w:space="0" w:color="auto"/>
      </w:divBdr>
    </w:div>
    <w:div w:id="1280600714">
      <w:bodyDiv w:val="1"/>
      <w:marLeft w:val="0"/>
      <w:marRight w:val="0"/>
      <w:marTop w:val="0"/>
      <w:marBottom w:val="0"/>
      <w:divBdr>
        <w:top w:val="none" w:sz="0" w:space="0" w:color="auto"/>
        <w:left w:val="none" w:sz="0" w:space="0" w:color="auto"/>
        <w:bottom w:val="none" w:sz="0" w:space="0" w:color="auto"/>
        <w:right w:val="none" w:sz="0" w:space="0" w:color="auto"/>
      </w:divBdr>
    </w:div>
    <w:div w:id="1327050134">
      <w:bodyDiv w:val="1"/>
      <w:marLeft w:val="0"/>
      <w:marRight w:val="0"/>
      <w:marTop w:val="0"/>
      <w:marBottom w:val="0"/>
      <w:divBdr>
        <w:top w:val="none" w:sz="0" w:space="0" w:color="auto"/>
        <w:left w:val="none" w:sz="0" w:space="0" w:color="auto"/>
        <w:bottom w:val="none" w:sz="0" w:space="0" w:color="auto"/>
        <w:right w:val="none" w:sz="0" w:space="0" w:color="auto"/>
      </w:divBdr>
    </w:div>
    <w:div w:id="1467429376">
      <w:bodyDiv w:val="1"/>
      <w:marLeft w:val="0"/>
      <w:marRight w:val="0"/>
      <w:marTop w:val="0"/>
      <w:marBottom w:val="0"/>
      <w:divBdr>
        <w:top w:val="none" w:sz="0" w:space="0" w:color="auto"/>
        <w:left w:val="none" w:sz="0" w:space="0" w:color="auto"/>
        <w:bottom w:val="none" w:sz="0" w:space="0" w:color="auto"/>
        <w:right w:val="none" w:sz="0" w:space="0" w:color="auto"/>
      </w:divBdr>
    </w:div>
    <w:div w:id="1487280284">
      <w:bodyDiv w:val="1"/>
      <w:marLeft w:val="0"/>
      <w:marRight w:val="0"/>
      <w:marTop w:val="0"/>
      <w:marBottom w:val="0"/>
      <w:divBdr>
        <w:top w:val="none" w:sz="0" w:space="0" w:color="auto"/>
        <w:left w:val="none" w:sz="0" w:space="0" w:color="auto"/>
        <w:bottom w:val="none" w:sz="0" w:space="0" w:color="auto"/>
        <w:right w:val="none" w:sz="0" w:space="0" w:color="auto"/>
      </w:divBdr>
    </w:div>
    <w:div w:id="1547986693">
      <w:bodyDiv w:val="1"/>
      <w:marLeft w:val="0"/>
      <w:marRight w:val="0"/>
      <w:marTop w:val="0"/>
      <w:marBottom w:val="0"/>
      <w:divBdr>
        <w:top w:val="none" w:sz="0" w:space="0" w:color="auto"/>
        <w:left w:val="none" w:sz="0" w:space="0" w:color="auto"/>
        <w:bottom w:val="none" w:sz="0" w:space="0" w:color="auto"/>
        <w:right w:val="none" w:sz="0" w:space="0" w:color="auto"/>
      </w:divBdr>
    </w:div>
    <w:div w:id="1876430844">
      <w:bodyDiv w:val="1"/>
      <w:marLeft w:val="0"/>
      <w:marRight w:val="0"/>
      <w:marTop w:val="0"/>
      <w:marBottom w:val="0"/>
      <w:divBdr>
        <w:top w:val="none" w:sz="0" w:space="0" w:color="auto"/>
        <w:left w:val="none" w:sz="0" w:space="0" w:color="auto"/>
        <w:bottom w:val="none" w:sz="0" w:space="0" w:color="auto"/>
        <w:right w:val="none" w:sz="0" w:space="0" w:color="auto"/>
      </w:divBdr>
    </w:div>
    <w:div w:id="19471486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6.xml"/><Relationship Id="rId26" Type="http://schemas.openxmlformats.org/officeDocument/2006/relationships/image" Target="media/image10.png"/><Relationship Id="rId39" Type="http://schemas.openxmlformats.org/officeDocument/2006/relationships/header" Target="header18.xml"/><Relationship Id="rId21" Type="http://schemas.openxmlformats.org/officeDocument/2006/relationships/header" Target="header7.xml"/><Relationship Id="rId34" Type="http://schemas.openxmlformats.org/officeDocument/2006/relationships/header" Target="header13.xml"/><Relationship Id="rId42" Type="http://schemas.openxmlformats.org/officeDocument/2006/relationships/header" Target="header21.xml"/><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2.png"/><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header" Target="header11.xml"/><Relationship Id="rId37" Type="http://schemas.openxmlformats.org/officeDocument/2006/relationships/header" Target="header16.xml"/><Relationship Id="rId40" Type="http://schemas.openxmlformats.org/officeDocument/2006/relationships/header" Target="header19.xml"/><Relationship Id="rId45" Type="http://schemas.openxmlformats.org/officeDocument/2006/relationships/header" Target="header24.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header" Target="header15.xml"/><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header" Target="header10.xml"/><Relationship Id="rId44" Type="http://schemas.openxmlformats.org/officeDocument/2006/relationships/header" Target="header2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header" Target="header14.xml"/><Relationship Id="rId43" Type="http://schemas.openxmlformats.org/officeDocument/2006/relationships/header" Target="header22.xm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eader" Target="header5.xml"/><Relationship Id="rId25" Type="http://schemas.openxmlformats.org/officeDocument/2006/relationships/image" Target="media/image9.png"/><Relationship Id="rId33" Type="http://schemas.openxmlformats.org/officeDocument/2006/relationships/header" Target="header12.xml"/><Relationship Id="rId38" Type="http://schemas.openxmlformats.org/officeDocument/2006/relationships/header" Target="header17.xml"/><Relationship Id="rId46" Type="http://schemas.openxmlformats.org/officeDocument/2006/relationships/header" Target="header25.xml"/><Relationship Id="rId20" Type="http://schemas.openxmlformats.org/officeDocument/2006/relationships/image" Target="media/image5.png"/><Relationship Id="rId41" Type="http://schemas.openxmlformats.org/officeDocument/2006/relationships/header" Target="header20.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F73F9D-32E2-4FD9-9513-C48BA1288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2905</TotalTime>
  <Pages>92</Pages>
  <Words>20615</Words>
  <Characters>117506</Characters>
  <Application>Microsoft Office Word</Application>
  <DocSecurity>0</DocSecurity>
  <Lines>979</Lines>
  <Paragraphs>275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16</cp:revision>
  <dcterms:created xsi:type="dcterms:W3CDTF">2026-05-02T02:19:00Z</dcterms:created>
  <dcterms:modified xsi:type="dcterms:W3CDTF">2026-05-04T09:52:00Z</dcterms:modified>
  <cp:category/>
</cp:coreProperties>
</file>