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7FA3AF" w14:textId="77777777" w:rsidR="002E171E" w:rsidRDefault="002E171E" w:rsidP="00B95682">
      <w:pPr>
        <w:spacing w:line="360" w:lineRule="auto"/>
        <w:ind w:firstLine="709"/>
        <w:jc w:val="both"/>
        <w:rPr>
          <w:rFonts w:ascii="Times New Roman" w:hAnsi="Times New Roman" w:cs="Times New Roman"/>
          <w:sz w:val="28"/>
          <w:szCs w:val="28"/>
        </w:rPr>
      </w:pPr>
    </w:p>
    <w:p w14:paraId="73B71C68" w14:textId="77777777" w:rsidR="002E171E" w:rsidRPr="00D7389E" w:rsidRDefault="002E171E" w:rsidP="002E171E">
      <w:pPr>
        <w:pStyle w:val="a4"/>
        <w:spacing w:line="360" w:lineRule="auto"/>
        <w:rPr>
          <w:b w:val="0"/>
          <w:noProof/>
          <w:sz w:val="28"/>
          <w:szCs w:val="28"/>
        </w:rPr>
      </w:pPr>
      <w:r w:rsidRPr="00D7389E">
        <w:rPr>
          <w:b w:val="0"/>
          <w:noProof/>
          <w:sz w:val="28"/>
          <w:szCs w:val="28"/>
        </w:rPr>
        <w:t>Міністерство освіти і науки України</w:t>
      </w:r>
    </w:p>
    <w:p w14:paraId="52C9A596" w14:textId="77777777" w:rsidR="002E171E" w:rsidRPr="00D7389E" w:rsidRDefault="002E171E" w:rsidP="002E171E">
      <w:pPr>
        <w:pStyle w:val="a6"/>
        <w:spacing w:line="360" w:lineRule="auto"/>
        <w:rPr>
          <w:b w:val="0"/>
          <w:i w:val="0"/>
          <w:noProof/>
          <w:szCs w:val="28"/>
        </w:rPr>
      </w:pPr>
      <w:r w:rsidRPr="00D7389E">
        <w:rPr>
          <w:b w:val="0"/>
          <w:i w:val="0"/>
          <w:noProof/>
          <w:szCs w:val="28"/>
        </w:rPr>
        <w:t>Тернопільський національний технічний університет імені Івана Пулюя</w:t>
      </w:r>
    </w:p>
    <w:p w14:paraId="1CE2433C" w14:textId="77777777" w:rsidR="002E171E" w:rsidRPr="00D7389E" w:rsidRDefault="002E171E" w:rsidP="002E171E">
      <w:pPr>
        <w:pStyle w:val="a6"/>
        <w:spacing w:line="360" w:lineRule="auto"/>
        <w:rPr>
          <w:b w:val="0"/>
          <w:i w:val="0"/>
          <w:noProof/>
          <w:szCs w:val="28"/>
        </w:rPr>
      </w:pPr>
    </w:p>
    <w:p w14:paraId="2F3A232C" w14:textId="77777777" w:rsidR="002E171E" w:rsidRPr="00D7389E" w:rsidRDefault="002E171E" w:rsidP="002E171E">
      <w:pPr>
        <w:pStyle w:val="a6"/>
        <w:spacing w:line="360" w:lineRule="auto"/>
        <w:rPr>
          <w:b w:val="0"/>
          <w:i w:val="0"/>
          <w:noProof/>
          <w:szCs w:val="28"/>
        </w:rPr>
      </w:pPr>
    </w:p>
    <w:p w14:paraId="646428AC" w14:textId="77777777" w:rsidR="002E171E" w:rsidRPr="00D7389E" w:rsidRDefault="002E171E" w:rsidP="002E171E">
      <w:pPr>
        <w:pStyle w:val="a6"/>
        <w:spacing w:line="360" w:lineRule="auto"/>
        <w:rPr>
          <w:b w:val="0"/>
          <w:i w:val="0"/>
          <w:noProof/>
          <w:szCs w:val="28"/>
        </w:rPr>
      </w:pPr>
    </w:p>
    <w:p w14:paraId="71793895" w14:textId="77777777" w:rsidR="002E171E" w:rsidRPr="00DE4597" w:rsidRDefault="002E171E" w:rsidP="002E171E">
      <w:pPr>
        <w:spacing w:after="0" w:line="360" w:lineRule="auto"/>
        <w:jc w:val="right"/>
        <w:rPr>
          <w:rFonts w:ascii="Times New Roman" w:hAnsi="Times New Roman" w:cs="Times New Roman"/>
          <w:i/>
          <w:noProof/>
          <w:sz w:val="28"/>
          <w:szCs w:val="28"/>
        </w:rPr>
      </w:pPr>
      <w:r w:rsidRPr="00DE4597">
        <w:rPr>
          <w:rFonts w:ascii="Times New Roman" w:hAnsi="Times New Roman" w:cs="Times New Roman"/>
          <w:i/>
          <w:noProof/>
          <w:color w:val="000000"/>
          <w:spacing w:val="3"/>
          <w:sz w:val="28"/>
          <w:szCs w:val="28"/>
        </w:rPr>
        <w:t>Кaфедрa комп'ютерних систем тa мереж</w:t>
      </w:r>
    </w:p>
    <w:p w14:paraId="527C8DC2" w14:textId="77777777" w:rsidR="002E171E" w:rsidRPr="00D7389E" w:rsidRDefault="002E171E" w:rsidP="002E171E">
      <w:pPr>
        <w:pStyle w:val="a6"/>
        <w:spacing w:line="360" w:lineRule="auto"/>
        <w:rPr>
          <w:b w:val="0"/>
          <w:i w:val="0"/>
          <w:noProof/>
          <w:szCs w:val="28"/>
        </w:rPr>
      </w:pPr>
    </w:p>
    <w:p w14:paraId="0F573F65" w14:textId="77777777" w:rsidR="002E171E" w:rsidRPr="00D7389E" w:rsidRDefault="002E171E" w:rsidP="002E171E">
      <w:pPr>
        <w:pStyle w:val="a6"/>
        <w:spacing w:line="360" w:lineRule="auto"/>
        <w:rPr>
          <w:b w:val="0"/>
          <w:i w:val="0"/>
          <w:noProof/>
          <w:szCs w:val="28"/>
        </w:rPr>
      </w:pPr>
    </w:p>
    <w:p w14:paraId="2127B918" w14:textId="77777777" w:rsidR="002E171E" w:rsidRPr="00D7389E" w:rsidRDefault="002E171E" w:rsidP="002E171E">
      <w:pPr>
        <w:pStyle w:val="a6"/>
        <w:spacing w:line="360" w:lineRule="auto"/>
        <w:rPr>
          <w:b w:val="0"/>
          <w:i w:val="0"/>
          <w:noProof/>
          <w:szCs w:val="28"/>
        </w:rPr>
      </w:pPr>
    </w:p>
    <w:p w14:paraId="0BF4986D" w14:textId="77777777" w:rsidR="002E171E" w:rsidRPr="00DE4597" w:rsidRDefault="002E171E" w:rsidP="002E171E">
      <w:pPr>
        <w:pStyle w:val="a6"/>
        <w:spacing w:line="360" w:lineRule="auto"/>
        <w:rPr>
          <w:i w:val="0"/>
          <w:noProof/>
          <w:szCs w:val="28"/>
        </w:rPr>
      </w:pPr>
      <w:r w:rsidRPr="00DE4597">
        <w:rPr>
          <w:i w:val="0"/>
          <w:noProof/>
          <w:szCs w:val="28"/>
        </w:rPr>
        <w:t>ЗВІТ</w:t>
      </w:r>
    </w:p>
    <w:p w14:paraId="418844BF" w14:textId="77777777" w:rsidR="002E171E" w:rsidRPr="00D7389E" w:rsidRDefault="002E171E" w:rsidP="002E171E">
      <w:pPr>
        <w:pStyle w:val="a6"/>
        <w:spacing w:line="360" w:lineRule="auto"/>
        <w:rPr>
          <w:b w:val="0"/>
          <w:i w:val="0"/>
          <w:noProof/>
          <w:szCs w:val="28"/>
        </w:rPr>
      </w:pPr>
      <w:r w:rsidRPr="00D7389E">
        <w:rPr>
          <w:b w:val="0"/>
          <w:i w:val="0"/>
          <w:noProof/>
          <w:szCs w:val="28"/>
        </w:rPr>
        <w:t>про виконання лабораторної роботи №1</w:t>
      </w:r>
    </w:p>
    <w:p w14:paraId="23C2213D" w14:textId="77777777" w:rsidR="002E171E" w:rsidRPr="00D7389E" w:rsidRDefault="002E171E" w:rsidP="002E171E">
      <w:pPr>
        <w:pStyle w:val="a6"/>
        <w:spacing w:line="360" w:lineRule="auto"/>
        <w:rPr>
          <w:b w:val="0"/>
          <w:i w:val="0"/>
          <w:noProof/>
          <w:szCs w:val="28"/>
        </w:rPr>
      </w:pPr>
      <w:r w:rsidRPr="00D7389E">
        <w:rPr>
          <w:b w:val="0"/>
          <w:i w:val="0"/>
          <w:noProof/>
          <w:szCs w:val="28"/>
        </w:rPr>
        <w:t>з дисципліни: «</w:t>
      </w:r>
      <w:r>
        <w:rPr>
          <w:b w:val="0"/>
          <w:i w:val="0"/>
          <w:noProof/>
          <w:szCs w:val="28"/>
        </w:rPr>
        <w:t>Інженерія програмного забезпечення</w:t>
      </w:r>
      <w:r w:rsidRPr="00D7389E">
        <w:rPr>
          <w:b w:val="0"/>
          <w:i w:val="0"/>
          <w:noProof/>
          <w:szCs w:val="28"/>
        </w:rPr>
        <w:t>»</w:t>
      </w:r>
    </w:p>
    <w:p w14:paraId="6981F06F" w14:textId="77777777" w:rsidR="002E171E" w:rsidRPr="00D7389E" w:rsidRDefault="002E171E" w:rsidP="002E171E">
      <w:pPr>
        <w:pStyle w:val="a6"/>
        <w:spacing w:line="360" w:lineRule="auto"/>
        <w:rPr>
          <w:b w:val="0"/>
          <w:i w:val="0"/>
          <w:noProof/>
          <w:szCs w:val="28"/>
        </w:rPr>
      </w:pPr>
      <w:r w:rsidRPr="00D7389E">
        <w:rPr>
          <w:b w:val="0"/>
          <w:i w:val="0"/>
          <w:noProof/>
          <w:szCs w:val="28"/>
        </w:rPr>
        <w:t>на тему: «</w:t>
      </w:r>
      <w:r>
        <w:rPr>
          <w:b w:val="0"/>
          <w:i w:val="0"/>
          <w:noProof/>
          <w:szCs w:val="28"/>
        </w:rPr>
        <w:t>Р</w:t>
      </w:r>
      <w:r w:rsidRPr="00A52ADE">
        <w:rPr>
          <w:b w:val="0"/>
          <w:i w:val="0"/>
          <w:noProof/>
          <w:color w:val="000000"/>
          <w:szCs w:val="28"/>
          <w:shd w:val="clear" w:color="auto" w:fill="FFFFFF"/>
        </w:rPr>
        <w:t>озробка специфікації вимог до програмного забезпечення</w:t>
      </w:r>
      <w:r w:rsidRPr="00D7389E">
        <w:rPr>
          <w:b w:val="0"/>
          <w:i w:val="0"/>
          <w:noProof/>
          <w:szCs w:val="28"/>
        </w:rPr>
        <w:t>»</w:t>
      </w:r>
    </w:p>
    <w:p w14:paraId="38F1B2E8" w14:textId="77777777" w:rsidR="002E171E" w:rsidRDefault="002E171E" w:rsidP="002E171E">
      <w:pPr>
        <w:spacing w:after="0" w:line="360" w:lineRule="auto"/>
        <w:jc w:val="both"/>
        <w:rPr>
          <w:rFonts w:ascii="Times New Roman" w:hAnsi="Times New Roman" w:cs="Times New Roman"/>
          <w:sz w:val="28"/>
          <w:szCs w:val="28"/>
        </w:rPr>
      </w:pPr>
    </w:p>
    <w:p w14:paraId="2B694D4B" w14:textId="77777777" w:rsidR="002E171E" w:rsidRDefault="002E171E" w:rsidP="002E171E">
      <w:pPr>
        <w:spacing w:after="0" w:line="360" w:lineRule="auto"/>
        <w:jc w:val="both"/>
        <w:rPr>
          <w:rFonts w:ascii="Times New Roman" w:hAnsi="Times New Roman" w:cs="Times New Roman"/>
          <w:sz w:val="28"/>
          <w:szCs w:val="28"/>
        </w:rPr>
      </w:pPr>
    </w:p>
    <w:p w14:paraId="01C6F604" w14:textId="77777777" w:rsidR="002E171E" w:rsidRPr="00D7389E" w:rsidRDefault="002E171E" w:rsidP="002E171E">
      <w:pPr>
        <w:spacing w:after="0" w:line="360" w:lineRule="auto"/>
        <w:jc w:val="both"/>
        <w:rPr>
          <w:rFonts w:ascii="Times New Roman" w:hAnsi="Times New Roman" w:cs="Times New Roman"/>
          <w:sz w:val="28"/>
          <w:szCs w:val="28"/>
        </w:rPr>
      </w:pPr>
    </w:p>
    <w:p w14:paraId="48D89AAB" w14:textId="77777777" w:rsidR="002E171E" w:rsidRPr="00D7389E" w:rsidRDefault="002E171E" w:rsidP="002E171E">
      <w:pPr>
        <w:spacing w:after="0" w:line="360" w:lineRule="auto"/>
        <w:jc w:val="both"/>
        <w:rPr>
          <w:rFonts w:ascii="Times New Roman" w:hAnsi="Times New Roman" w:cs="Times New Roman"/>
          <w:sz w:val="28"/>
          <w:szCs w:val="28"/>
        </w:rPr>
      </w:pPr>
    </w:p>
    <w:p w14:paraId="38B27A33" w14:textId="77777777" w:rsidR="002E171E" w:rsidRPr="00D7389E" w:rsidRDefault="002E171E" w:rsidP="002E171E">
      <w:pPr>
        <w:spacing w:after="0" w:line="360" w:lineRule="auto"/>
        <w:ind w:firstLine="5529"/>
        <w:rPr>
          <w:rFonts w:ascii="Times New Roman" w:hAnsi="Times New Roman" w:cs="Times New Roman"/>
          <w:noProof/>
          <w:color w:val="000000"/>
          <w:sz w:val="28"/>
          <w:szCs w:val="28"/>
        </w:rPr>
      </w:pPr>
      <w:r>
        <w:rPr>
          <w:rFonts w:ascii="Times New Roman" w:hAnsi="Times New Roman" w:cs="Times New Roman"/>
          <w:noProof/>
          <w:color w:val="000000"/>
          <w:sz w:val="28"/>
          <w:szCs w:val="28"/>
        </w:rPr>
        <w:t>Виконaли</w:t>
      </w:r>
      <w:r w:rsidRPr="00D7389E">
        <w:rPr>
          <w:rFonts w:ascii="Times New Roman" w:hAnsi="Times New Roman" w:cs="Times New Roman"/>
          <w:noProof/>
          <w:color w:val="000000"/>
          <w:sz w:val="28"/>
          <w:szCs w:val="28"/>
        </w:rPr>
        <w:t>:</w:t>
      </w:r>
    </w:p>
    <w:p w14:paraId="3206CC79" w14:textId="4B5AA496" w:rsidR="002E171E" w:rsidRDefault="002E171E" w:rsidP="002E171E">
      <w:pPr>
        <w:spacing w:after="0" w:line="360" w:lineRule="auto"/>
        <w:ind w:firstLine="5529"/>
        <w:rPr>
          <w:rFonts w:ascii="Times New Roman" w:hAnsi="Times New Roman" w:cs="Times New Roman"/>
          <w:noProof/>
          <w:color w:val="000000"/>
          <w:sz w:val="28"/>
          <w:szCs w:val="28"/>
        </w:rPr>
      </w:pPr>
      <w:r>
        <w:rPr>
          <w:rFonts w:ascii="Times New Roman" w:hAnsi="Times New Roman" w:cs="Times New Roman"/>
          <w:noProof/>
          <w:color w:val="000000"/>
          <w:sz w:val="28"/>
          <w:szCs w:val="28"/>
        </w:rPr>
        <w:t>студенти групи СIс-31</w:t>
      </w:r>
    </w:p>
    <w:p w14:paraId="49DEFE8C" w14:textId="0D4644EC" w:rsidR="002E171E" w:rsidRPr="00D7389E" w:rsidRDefault="002E171E" w:rsidP="002E171E">
      <w:pPr>
        <w:spacing w:after="0" w:line="360" w:lineRule="auto"/>
        <w:ind w:firstLine="5529"/>
        <w:rPr>
          <w:rFonts w:ascii="Times New Roman" w:hAnsi="Times New Roman" w:cs="Times New Roman"/>
          <w:noProof/>
          <w:color w:val="000000"/>
          <w:sz w:val="28"/>
          <w:szCs w:val="28"/>
        </w:rPr>
      </w:pPr>
      <w:r>
        <w:rPr>
          <w:rFonts w:ascii="Times New Roman" w:hAnsi="Times New Roman" w:cs="Times New Roman"/>
          <w:noProof/>
          <w:color w:val="000000"/>
          <w:sz w:val="28"/>
          <w:szCs w:val="28"/>
        </w:rPr>
        <w:t>Нікітченко К.О., Партика Н.В.</w:t>
      </w:r>
    </w:p>
    <w:p w14:paraId="1D1272E5" w14:textId="68B762E4" w:rsidR="002E171E" w:rsidRPr="00D7389E" w:rsidRDefault="002E171E" w:rsidP="002E171E">
      <w:pPr>
        <w:spacing w:after="0" w:line="360" w:lineRule="auto"/>
        <w:ind w:firstLine="5529"/>
        <w:rPr>
          <w:rFonts w:ascii="Times New Roman" w:hAnsi="Times New Roman" w:cs="Times New Roman"/>
          <w:noProof/>
          <w:color w:val="000000"/>
          <w:sz w:val="28"/>
          <w:szCs w:val="28"/>
        </w:rPr>
      </w:pPr>
      <w:r>
        <w:rPr>
          <w:rFonts w:ascii="Times New Roman" w:hAnsi="Times New Roman" w:cs="Times New Roman"/>
          <w:noProof/>
          <w:color w:val="000000"/>
          <w:sz w:val="28"/>
          <w:szCs w:val="28"/>
        </w:rPr>
        <w:t>Сасага А.Ю., Януш А.В.</w:t>
      </w:r>
    </w:p>
    <w:p w14:paraId="67CE7E40" w14:textId="77777777" w:rsidR="002E171E" w:rsidRPr="00D7389E" w:rsidRDefault="002E171E" w:rsidP="002E171E">
      <w:pPr>
        <w:spacing w:after="0" w:line="360" w:lineRule="auto"/>
        <w:ind w:firstLine="5529"/>
        <w:rPr>
          <w:rFonts w:ascii="Times New Roman" w:hAnsi="Times New Roman" w:cs="Times New Roman"/>
          <w:noProof/>
          <w:color w:val="000000"/>
          <w:sz w:val="28"/>
          <w:szCs w:val="28"/>
        </w:rPr>
      </w:pPr>
      <w:r w:rsidRPr="00D7389E">
        <w:rPr>
          <w:rFonts w:ascii="Times New Roman" w:hAnsi="Times New Roman" w:cs="Times New Roman"/>
          <w:noProof/>
          <w:color w:val="000000"/>
          <w:sz w:val="28"/>
          <w:szCs w:val="28"/>
        </w:rPr>
        <w:t>Прийня</w:t>
      </w:r>
      <w:r>
        <w:rPr>
          <w:rFonts w:ascii="Times New Roman" w:hAnsi="Times New Roman" w:cs="Times New Roman"/>
          <w:noProof/>
          <w:color w:val="000000"/>
          <w:sz w:val="28"/>
          <w:szCs w:val="28"/>
        </w:rPr>
        <w:t>в</w:t>
      </w:r>
      <w:r w:rsidRPr="00D7389E">
        <w:rPr>
          <w:rFonts w:ascii="Times New Roman" w:hAnsi="Times New Roman" w:cs="Times New Roman"/>
          <w:noProof/>
          <w:color w:val="000000"/>
          <w:sz w:val="28"/>
          <w:szCs w:val="28"/>
        </w:rPr>
        <w:t>:</w:t>
      </w:r>
    </w:p>
    <w:p w14:paraId="77CE4CE4" w14:textId="7D657428" w:rsidR="002E171E" w:rsidRPr="00D7389E" w:rsidRDefault="002E171E" w:rsidP="002E171E">
      <w:pPr>
        <w:spacing w:after="0" w:line="360" w:lineRule="auto"/>
        <w:ind w:firstLine="5529"/>
        <w:rPr>
          <w:rFonts w:ascii="Times New Roman" w:hAnsi="Times New Roman" w:cs="Times New Roman"/>
          <w:color w:val="000000"/>
          <w:sz w:val="28"/>
          <w:szCs w:val="28"/>
        </w:rPr>
      </w:pPr>
      <w:r>
        <w:rPr>
          <w:rFonts w:ascii="Times New Roman" w:hAnsi="Times New Roman" w:cs="Times New Roman"/>
          <w:noProof/>
          <w:color w:val="000000"/>
          <w:sz w:val="28"/>
          <w:szCs w:val="28"/>
        </w:rPr>
        <w:t>Жаровський Р</w:t>
      </w:r>
      <w:r w:rsidRPr="00D7389E">
        <w:rPr>
          <w:rFonts w:ascii="Times New Roman" w:hAnsi="Times New Roman" w:cs="Times New Roman"/>
          <w:color w:val="000000"/>
          <w:sz w:val="28"/>
          <w:szCs w:val="28"/>
        </w:rPr>
        <w:t>.</w:t>
      </w:r>
      <w:r>
        <w:rPr>
          <w:rFonts w:ascii="Times New Roman" w:hAnsi="Times New Roman" w:cs="Times New Roman"/>
          <w:color w:val="000000"/>
          <w:sz w:val="28"/>
          <w:szCs w:val="28"/>
        </w:rPr>
        <w:t>О</w:t>
      </w:r>
    </w:p>
    <w:p w14:paraId="4068B965" w14:textId="77777777" w:rsidR="002E171E" w:rsidRDefault="002E171E" w:rsidP="002E171E">
      <w:pPr>
        <w:spacing w:after="0" w:line="360" w:lineRule="auto"/>
        <w:rPr>
          <w:rFonts w:ascii="Times New Roman" w:hAnsi="Times New Roman" w:cs="Times New Roman"/>
          <w:sz w:val="28"/>
          <w:szCs w:val="28"/>
        </w:rPr>
      </w:pPr>
    </w:p>
    <w:p w14:paraId="0C9D2732" w14:textId="77777777" w:rsidR="002E171E" w:rsidRDefault="002E171E" w:rsidP="002E171E">
      <w:pPr>
        <w:spacing w:after="0" w:line="360" w:lineRule="auto"/>
        <w:rPr>
          <w:rFonts w:ascii="Times New Roman" w:hAnsi="Times New Roman" w:cs="Times New Roman"/>
          <w:sz w:val="28"/>
          <w:szCs w:val="28"/>
        </w:rPr>
      </w:pPr>
    </w:p>
    <w:p w14:paraId="03F551EE" w14:textId="77777777" w:rsidR="002E171E" w:rsidRDefault="002E171E" w:rsidP="002E171E">
      <w:pPr>
        <w:spacing w:after="0" w:line="360" w:lineRule="auto"/>
        <w:rPr>
          <w:rFonts w:ascii="Times New Roman" w:hAnsi="Times New Roman" w:cs="Times New Roman"/>
          <w:sz w:val="28"/>
          <w:szCs w:val="28"/>
        </w:rPr>
      </w:pPr>
    </w:p>
    <w:p w14:paraId="7554C3BE" w14:textId="77777777" w:rsidR="002E171E" w:rsidRDefault="002E171E" w:rsidP="002E171E">
      <w:pPr>
        <w:spacing w:after="0" w:line="360" w:lineRule="auto"/>
        <w:rPr>
          <w:rFonts w:ascii="Times New Roman" w:hAnsi="Times New Roman" w:cs="Times New Roman"/>
          <w:sz w:val="28"/>
          <w:szCs w:val="28"/>
        </w:rPr>
      </w:pPr>
    </w:p>
    <w:p w14:paraId="4FE63746" w14:textId="5E59A2F0" w:rsidR="002E171E" w:rsidRDefault="002E171E" w:rsidP="002E171E">
      <w:pPr>
        <w:spacing w:after="0" w:line="360" w:lineRule="auto"/>
        <w:rPr>
          <w:rFonts w:ascii="Times New Roman" w:hAnsi="Times New Roman" w:cs="Times New Roman"/>
          <w:sz w:val="28"/>
          <w:szCs w:val="28"/>
        </w:rPr>
      </w:pPr>
    </w:p>
    <w:p w14:paraId="2FCCB06C" w14:textId="77777777" w:rsidR="002E171E" w:rsidRPr="00D7389E" w:rsidRDefault="002E171E" w:rsidP="002E171E">
      <w:pPr>
        <w:spacing w:after="0" w:line="360" w:lineRule="auto"/>
        <w:rPr>
          <w:rFonts w:ascii="Times New Roman" w:hAnsi="Times New Roman" w:cs="Times New Roman"/>
          <w:sz w:val="28"/>
          <w:szCs w:val="28"/>
        </w:rPr>
      </w:pPr>
    </w:p>
    <w:p w14:paraId="4DA351C6" w14:textId="534ABBD4" w:rsidR="00B95682" w:rsidRDefault="002E171E" w:rsidP="0071369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Тернопіль 2026</w:t>
      </w:r>
    </w:p>
    <w:p w14:paraId="3B42AAC7" w14:textId="77777777" w:rsid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lastRenderedPageBreak/>
        <w:t xml:space="preserve">Зміст </w:t>
      </w:r>
    </w:p>
    <w:p w14:paraId="6591CD66" w14:textId="77777777" w:rsid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1. Вступ </w:t>
      </w:r>
    </w:p>
    <w:p w14:paraId="7B430F76" w14:textId="77777777" w:rsid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2. Загальний опис </w:t>
      </w:r>
    </w:p>
    <w:p w14:paraId="7A8A8515" w14:textId="77777777" w:rsid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3. Вимоги на рівні зацікавлених сторін (Stakeholder Requirements) </w:t>
      </w:r>
    </w:p>
    <w:p w14:paraId="0803632B" w14:textId="77777777" w:rsid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4. Системні вимоги (System Requirements Specification) </w:t>
      </w:r>
    </w:p>
    <w:p w14:paraId="6DA4FAE2" w14:textId="77777777" w:rsid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5. Вимоги до програмного забезпечення (Software Requirements Specification) </w:t>
      </w:r>
    </w:p>
    <w:p w14:paraId="594750D8" w14:textId="77777777" w:rsid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6. Нефункціональні вимоги (Quality Attributes) </w:t>
      </w:r>
    </w:p>
    <w:p w14:paraId="20064ED2" w14:textId="77777777" w:rsid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7. Інтерфейсні вимоги </w:t>
      </w:r>
    </w:p>
    <w:p w14:paraId="0B261F94" w14:textId="77777777" w:rsid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8. Вимоги до даних </w:t>
      </w:r>
    </w:p>
    <w:p w14:paraId="2E070D05" w14:textId="77777777" w:rsid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9. Вимоги до операційного середовища </w:t>
      </w:r>
    </w:p>
    <w:p w14:paraId="7D9B97F6" w14:textId="77777777" w:rsid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10. Вимоги верифікації та валідації </w:t>
      </w:r>
    </w:p>
    <w:p w14:paraId="07C42109" w14:textId="77777777" w:rsid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11. Трасування вимог </w:t>
      </w:r>
    </w:p>
    <w:p w14:paraId="5846EFA1" w14:textId="7514A262" w:rsid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13. Атрибути вимог </w:t>
      </w:r>
    </w:p>
    <w:p w14:paraId="7535F0C3" w14:textId="77777777" w:rsid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14. Ризики, припущення та залежності </w:t>
      </w:r>
    </w:p>
    <w:p w14:paraId="4D43BA88" w14:textId="755AB2AE" w:rsidR="000175CB" w:rsidRDefault="000175CB" w:rsidP="00712E09">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15. Глосарій </w:t>
      </w:r>
    </w:p>
    <w:p w14:paraId="3385A909" w14:textId="6DE9DFA2" w:rsidR="001A5BB4" w:rsidRDefault="001A5BB4" w:rsidP="00712E09">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16. Додатки</w:t>
      </w:r>
    </w:p>
    <w:p w14:paraId="5469E711" w14:textId="77777777" w:rsidR="000175CB" w:rsidRDefault="000175CB" w:rsidP="000175CB">
      <w:pPr>
        <w:spacing w:line="360" w:lineRule="auto"/>
        <w:ind w:firstLine="709"/>
        <w:jc w:val="both"/>
        <w:rPr>
          <w:rFonts w:ascii="Times New Roman" w:hAnsi="Times New Roman" w:cs="Times New Roman"/>
          <w:sz w:val="28"/>
          <w:szCs w:val="28"/>
        </w:rPr>
      </w:pPr>
    </w:p>
    <w:p w14:paraId="0BA293CA" w14:textId="77777777" w:rsidR="000175CB" w:rsidRDefault="000175CB" w:rsidP="000175CB">
      <w:pPr>
        <w:spacing w:line="360" w:lineRule="auto"/>
        <w:ind w:firstLine="709"/>
        <w:jc w:val="both"/>
        <w:rPr>
          <w:rFonts w:ascii="Times New Roman" w:hAnsi="Times New Roman" w:cs="Times New Roman"/>
          <w:sz w:val="28"/>
          <w:szCs w:val="28"/>
        </w:rPr>
      </w:pPr>
    </w:p>
    <w:p w14:paraId="2FA6D987" w14:textId="77777777" w:rsidR="000175CB" w:rsidRDefault="000175CB" w:rsidP="000175CB">
      <w:pPr>
        <w:spacing w:line="360" w:lineRule="auto"/>
        <w:ind w:firstLine="709"/>
        <w:jc w:val="both"/>
        <w:rPr>
          <w:rFonts w:ascii="Times New Roman" w:hAnsi="Times New Roman" w:cs="Times New Roman"/>
          <w:sz w:val="28"/>
          <w:szCs w:val="28"/>
        </w:rPr>
      </w:pPr>
    </w:p>
    <w:p w14:paraId="5CD9665C" w14:textId="77777777" w:rsidR="000175CB" w:rsidRDefault="000175CB" w:rsidP="000175CB">
      <w:pPr>
        <w:spacing w:line="360" w:lineRule="auto"/>
        <w:ind w:firstLine="709"/>
        <w:jc w:val="both"/>
        <w:rPr>
          <w:rFonts w:ascii="Times New Roman" w:hAnsi="Times New Roman" w:cs="Times New Roman"/>
          <w:sz w:val="28"/>
          <w:szCs w:val="28"/>
        </w:rPr>
      </w:pPr>
    </w:p>
    <w:p w14:paraId="5835E807" w14:textId="77777777" w:rsidR="000175CB" w:rsidRDefault="000175CB" w:rsidP="000175CB">
      <w:pPr>
        <w:spacing w:line="360" w:lineRule="auto"/>
        <w:ind w:firstLine="709"/>
        <w:jc w:val="both"/>
        <w:rPr>
          <w:rFonts w:ascii="Times New Roman" w:hAnsi="Times New Roman" w:cs="Times New Roman"/>
          <w:sz w:val="28"/>
          <w:szCs w:val="28"/>
        </w:rPr>
      </w:pPr>
    </w:p>
    <w:p w14:paraId="7AAF4437" w14:textId="77777777" w:rsidR="009B508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w:t>
      </w:r>
    </w:p>
    <w:p w14:paraId="60045572" w14:textId="77777777" w:rsidR="009F47EB" w:rsidRDefault="009F47EB" w:rsidP="00452AAA">
      <w:pPr>
        <w:spacing w:line="360" w:lineRule="auto"/>
        <w:jc w:val="both"/>
        <w:rPr>
          <w:rFonts w:ascii="Times New Roman" w:hAnsi="Times New Roman" w:cs="Times New Roman"/>
          <w:sz w:val="28"/>
          <w:szCs w:val="28"/>
        </w:rPr>
      </w:pPr>
    </w:p>
    <w:p w14:paraId="639ED926" w14:textId="4F93467F"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lastRenderedPageBreak/>
        <w:t>СПЕЦИФІКАЦІЯ ВИМОГ ДО ПРОГРАМНОГО ЗАБЕЗПЕЧЕННЯ</w:t>
      </w:r>
    </w:p>
    <w:p w14:paraId="78DF7C5E" w14:textId="3167F9EA"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Інформаційна система обліку бібліотеки</w:t>
      </w:r>
    </w:p>
    <w:p w14:paraId="64113ED1" w14:textId="7CEB5DBF"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1. Вступ (Introduction)</w:t>
      </w:r>
    </w:p>
    <w:p w14:paraId="18998A59" w14:textId="1312D198"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1.1 Мета документа (Purpose)</w:t>
      </w:r>
    </w:p>
    <w:p w14:paraId="76D0230B" w14:textId="53FF7C13"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Цей документ визначає функціональні, нефункціональні, інтерфейсні та інші вимоги до інформаційної системи обліку бібліотеки.</w:t>
      </w:r>
    </w:p>
    <w:p w14:paraId="2AFCEE7B" w14:textId="0B47C62A"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Документ призначений для замовника, розробників, тестувальників та користувачів програмної системи.</w:t>
      </w:r>
    </w:p>
    <w:p w14:paraId="71EBCBE7" w14:textId="7CE18394"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1.2 Область застосування (Scope)</w:t>
      </w:r>
    </w:p>
    <w:p w14:paraId="66B7B171" w14:textId="7EE5111D" w:rsidR="000175CB" w:rsidRPr="000175CB" w:rsidRDefault="000175CB" w:rsidP="009B508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Інформаційна система призначена для автоматизації обліку бібліотечного фонду та роботи з читачами.</w:t>
      </w:r>
    </w:p>
    <w:p w14:paraId="301F1C1C" w14:textId="34CE7B40" w:rsid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Система не охоплює фізичне зберігання книжок, контроль приміщень бібліотеки та фізичне переміщення літератури.</w:t>
      </w:r>
    </w:p>
    <w:p w14:paraId="57F0649F" w14:textId="3A1E0184" w:rsidR="009B508B" w:rsidRPr="009B508B" w:rsidRDefault="009B508B" w:rsidP="009B508B">
      <w:pPr>
        <w:spacing w:line="360" w:lineRule="auto"/>
        <w:ind w:firstLine="709"/>
        <w:jc w:val="both"/>
        <w:rPr>
          <w:rFonts w:ascii="Times New Roman" w:hAnsi="Times New Roman" w:cs="Times New Roman"/>
          <w:sz w:val="28"/>
          <w:szCs w:val="28"/>
        </w:rPr>
      </w:pPr>
      <w:r w:rsidRPr="009B508B">
        <w:rPr>
          <w:rFonts w:ascii="Times New Roman" w:hAnsi="Times New Roman" w:cs="Times New Roman"/>
          <w:sz w:val="28"/>
          <w:szCs w:val="28"/>
        </w:rPr>
        <w:t>1.3 Контекст використання (Context of Use)</w:t>
      </w:r>
    </w:p>
    <w:p w14:paraId="705B0783" w14:textId="3C5113E3" w:rsidR="009B508B" w:rsidRPr="000175CB" w:rsidRDefault="009B508B" w:rsidP="009B508B">
      <w:pPr>
        <w:spacing w:line="360" w:lineRule="auto"/>
        <w:ind w:firstLine="709"/>
        <w:jc w:val="both"/>
        <w:rPr>
          <w:rFonts w:ascii="Times New Roman" w:hAnsi="Times New Roman" w:cs="Times New Roman"/>
          <w:sz w:val="28"/>
          <w:szCs w:val="28"/>
        </w:rPr>
      </w:pPr>
      <w:r w:rsidRPr="009B508B">
        <w:rPr>
          <w:rFonts w:ascii="Times New Roman" w:hAnsi="Times New Roman" w:cs="Times New Roman"/>
          <w:sz w:val="28"/>
          <w:szCs w:val="28"/>
        </w:rPr>
        <w:t>Система використовується у приміщеннях бібліотеки, навчальних закладах або офісах, обладнаних персональними комп’ютерами та локальною або глобальною мережею. Система призначена для роботи бібліотекарів та інших уповноважених працівників, які здійснюють облік книг, читачів, видачі та повернення літератури. Функціонування системи здійснюється на комп’ютерах із сучасною операційною системою та стабільним електроживленням.</w:t>
      </w:r>
    </w:p>
    <w:p w14:paraId="5C8CC9E2" w14:textId="568D9407"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1.</w:t>
      </w:r>
      <w:r w:rsidR="009B508B">
        <w:rPr>
          <w:rFonts w:ascii="Times New Roman" w:hAnsi="Times New Roman" w:cs="Times New Roman"/>
          <w:sz w:val="28"/>
          <w:szCs w:val="28"/>
        </w:rPr>
        <w:t>4</w:t>
      </w:r>
      <w:r w:rsidRPr="000175CB">
        <w:rPr>
          <w:rFonts w:ascii="Times New Roman" w:hAnsi="Times New Roman" w:cs="Times New Roman"/>
          <w:sz w:val="28"/>
          <w:szCs w:val="28"/>
        </w:rPr>
        <w:t xml:space="preserve"> Визначення та скорочення (Definitions and Acronyms)</w:t>
      </w:r>
    </w:p>
    <w:p w14:paraId="7C565A50" w14:textId="3E3F41E4"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БД — база даних.</w:t>
      </w:r>
    </w:p>
    <w:p w14:paraId="305365BA" w14:textId="07B36C36"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СУБД — система управління базами даних.</w:t>
      </w:r>
    </w:p>
    <w:p w14:paraId="625AB076" w14:textId="1D703FFF"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CRUD — операції створення, читання, редагування та видалення даних.</w:t>
      </w:r>
    </w:p>
    <w:p w14:paraId="7D98C6A2" w14:textId="0C856E72"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SQL — мова структурованих запитів до бази даних.</w:t>
      </w:r>
    </w:p>
    <w:p w14:paraId="21CC45D5" w14:textId="4A9B77A3"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JOIN — операція об'єднання даних із декількох таблиць.</w:t>
      </w:r>
    </w:p>
    <w:p w14:paraId="6EE7C22F" w14:textId="23E126D4"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lastRenderedPageBreak/>
        <w:t>GUI — графічний інтерфейс користувача.</w:t>
      </w:r>
    </w:p>
    <w:p w14:paraId="5364524E" w14:textId="3C07DB67"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SRS — Software Requirements Specification</w:t>
      </w:r>
      <w:r w:rsidR="007928AC">
        <w:rPr>
          <w:rFonts w:ascii="Times New Roman" w:hAnsi="Times New Roman" w:cs="Times New Roman"/>
          <w:sz w:val="28"/>
          <w:szCs w:val="28"/>
        </w:rPr>
        <w:t xml:space="preserve"> (</w:t>
      </w:r>
      <w:r w:rsidRPr="000175CB">
        <w:rPr>
          <w:rFonts w:ascii="Times New Roman" w:hAnsi="Times New Roman" w:cs="Times New Roman"/>
          <w:sz w:val="28"/>
          <w:szCs w:val="28"/>
        </w:rPr>
        <w:t>специфікація вимог до програмного забезпечення</w:t>
      </w:r>
      <w:r w:rsidR="007928AC">
        <w:rPr>
          <w:rFonts w:ascii="Times New Roman" w:hAnsi="Times New Roman" w:cs="Times New Roman"/>
          <w:sz w:val="28"/>
          <w:szCs w:val="28"/>
        </w:rPr>
        <w:t>)</w:t>
      </w:r>
      <w:r w:rsidRPr="000175CB">
        <w:rPr>
          <w:rFonts w:ascii="Times New Roman" w:hAnsi="Times New Roman" w:cs="Times New Roman"/>
          <w:sz w:val="28"/>
          <w:szCs w:val="28"/>
        </w:rPr>
        <w:t>.</w:t>
      </w:r>
    </w:p>
    <w:p w14:paraId="521B1940" w14:textId="67E715B1"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1.</w:t>
      </w:r>
      <w:r w:rsidR="009B508B">
        <w:rPr>
          <w:rFonts w:ascii="Times New Roman" w:hAnsi="Times New Roman" w:cs="Times New Roman"/>
          <w:sz w:val="28"/>
          <w:szCs w:val="28"/>
        </w:rPr>
        <w:t>5</w:t>
      </w:r>
      <w:r w:rsidRPr="000175CB">
        <w:rPr>
          <w:rFonts w:ascii="Times New Roman" w:hAnsi="Times New Roman" w:cs="Times New Roman"/>
          <w:sz w:val="28"/>
          <w:szCs w:val="28"/>
        </w:rPr>
        <w:t xml:space="preserve"> Посилання (References)</w:t>
      </w:r>
    </w:p>
    <w:p w14:paraId="6C9EC875" w14:textId="75ED8CEB" w:rsidR="00E752F3" w:rsidRDefault="0082214A" w:rsidP="00E752F3">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Під час розробки специфікації використовуються рекомендації стандарту IEEE 830 щодо структурування вимог до програмного забезпечення, а також категорії нефункціональних характеристик стандарту ISO/IEC 25010:2011. </w:t>
      </w:r>
      <w:r w:rsidR="00E752F3" w:rsidRPr="00E752F3">
        <w:rPr>
          <w:rFonts w:ascii="Times New Roman" w:hAnsi="Times New Roman" w:cs="Times New Roman"/>
          <w:sz w:val="28"/>
          <w:szCs w:val="28"/>
        </w:rPr>
        <w:t>Java Documentation, MariaDB Documentation, JDBC API</w:t>
      </w:r>
      <w:r>
        <w:rPr>
          <w:rFonts w:ascii="Times New Roman" w:hAnsi="Times New Roman" w:cs="Times New Roman"/>
          <w:sz w:val="28"/>
          <w:szCs w:val="28"/>
        </w:rPr>
        <w:t xml:space="preserve"> </w:t>
      </w:r>
      <w:r w:rsidRPr="00E752F3">
        <w:rPr>
          <w:rFonts w:ascii="Times New Roman" w:hAnsi="Times New Roman" w:cs="Times New Roman"/>
          <w:sz w:val="28"/>
          <w:szCs w:val="28"/>
        </w:rPr>
        <w:t>Documentation</w:t>
      </w:r>
      <w:r w:rsidR="00E752F3">
        <w:rPr>
          <w:rFonts w:ascii="Times New Roman" w:hAnsi="Times New Roman" w:cs="Times New Roman"/>
          <w:sz w:val="28"/>
          <w:szCs w:val="28"/>
        </w:rPr>
        <w:t xml:space="preserve">. </w:t>
      </w:r>
    </w:p>
    <w:p w14:paraId="3F581B62" w14:textId="35441D64" w:rsidR="000175CB" w:rsidRPr="000175CB" w:rsidRDefault="000175CB" w:rsidP="00E752F3">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1.</w:t>
      </w:r>
      <w:r w:rsidR="009B508B">
        <w:rPr>
          <w:rFonts w:ascii="Times New Roman" w:hAnsi="Times New Roman" w:cs="Times New Roman"/>
          <w:sz w:val="28"/>
          <w:szCs w:val="28"/>
        </w:rPr>
        <w:t>6</w:t>
      </w:r>
      <w:r w:rsidRPr="000175CB">
        <w:rPr>
          <w:rFonts w:ascii="Times New Roman" w:hAnsi="Times New Roman" w:cs="Times New Roman"/>
          <w:sz w:val="28"/>
          <w:szCs w:val="28"/>
        </w:rPr>
        <w:t xml:space="preserve"> Огляд документа (Document Overview)</w:t>
      </w:r>
    </w:p>
    <w:p w14:paraId="4653B287" w14:textId="2EA324A6"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Документ складається з розділів, що описують призначення та область застосування системи, загальний контекст, вимоги зацікавлених сторін, системні й програмні вимоги, нефункціональні характеристики, інтерфейси, дані, операційне середовище, верифікацію, трасування, управління змінами, ризики та глосарій.</w:t>
      </w:r>
    </w:p>
    <w:p w14:paraId="2F0998C0" w14:textId="2E55E4F0" w:rsidR="000175CB" w:rsidRPr="000175CB" w:rsidRDefault="000175CB" w:rsidP="0046760D">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2. Загальний опис (Overall Description)</w:t>
      </w:r>
    </w:p>
    <w:p w14:paraId="0F80515B" w14:textId="7797DE2B"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2.1 Контекст системи (System Context)</w:t>
      </w:r>
    </w:p>
    <w:p w14:paraId="318AA162" w14:textId="183320AB"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Система складається з програмного застосунку та бази даних.</w:t>
      </w:r>
    </w:p>
    <w:p w14:paraId="68830AB6" w14:textId="7C78FC23"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Користувач взаємодіє із системою через користувацький інтерфейс. Програма обробляє введені дані, виконує відповідні операції та взаємодіє з базою даних.</w:t>
      </w:r>
    </w:p>
    <w:p w14:paraId="69CB4D5F" w14:textId="2DF03CB5"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До основних об'єктів системи належать книжки, читачі, операції видачі та повернення.</w:t>
      </w:r>
    </w:p>
    <w:p w14:paraId="18346FC4" w14:textId="14C1A0FD"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2.2 Перспектива продукту (Product Perspective)</w:t>
      </w:r>
    </w:p>
    <w:p w14:paraId="40593476" w14:textId="42C8249C" w:rsidR="000175CB" w:rsidRPr="000175CB" w:rsidRDefault="000175CB" w:rsidP="00E263F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Система є самостійним інформаційним програмним продуктом для автоматизації роботи бібліотеки.</w:t>
      </w:r>
    </w:p>
    <w:p w14:paraId="29C09A3B" w14:textId="2F98AA88"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Вона може функціонувати як окремий застосунок і в подальшому бути розширена додатковими функціями</w:t>
      </w:r>
      <w:r w:rsidR="003953D9">
        <w:rPr>
          <w:rFonts w:ascii="Times New Roman" w:hAnsi="Times New Roman" w:cs="Times New Roman"/>
          <w:sz w:val="28"/>
          <w:szCs w:val="28"/>
        </w:rPr>
        <w:t>.</w:t>
      </w:r>
    </w:p>
    <w:p w14:paraId="07FEBF11" w14:textId="54346499"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lastRenderedPageBreak/>
        <w:t>2.3 Загальні можливості (Capabilities / Major Functions)</w:t>
      </w:r>
    </w:p>
    <w:p w14:paraId="27D7CE75" w14:textId="07D09A36" w:rsidR="000175CB" w:rsidRPr="000175CB" w:rsidRDefault="000175CB" w:rsidP="003953D9">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Основними можливостями системи є:</w:t>
      </w:r>
      <w:r w:rsidR="003953D9">
        <w:rPr>
          <w:rFonts w:ascii="Times New Roman" w:hAnsi="Times New Roman" w:cs="Times New Roman"/>
          <w:sz w:val="28"/>
          <w:szCs w:val="28"/>
        </w:rPr>
        <w:t xml:space="preserve"> </w:t>
      </w:r>
      <w:r w:rsidRPr="000175CB">
        <w:rPr>
          <w:rFonts w:ascii="Times New Roman" w:hAnsi="Times New Roman" w:cs="Times New Roman"/>
          <w:sz w:val="28"/>
          <w:szCs w:val="28"/>
        </w:rPr>
        <w:t>авторизація користувача</w:t>
      </w:r>
      <w:r w:rsidR="003953D9">
        <w:rPr>
          <w:rFonts w:ascii="Times New Roman" w:hAnsi="Times New Roman" w:cs="Times New Roman"/>
          <w:sz w:val="28"/>
          <w:szCs w:val="28"/>
        </w:rPr>
        <w:t xml:space="preserve">, </w:t>
      </w:r>
      <w:r w:rsidRPr="000175CB">
        <w:rPr>
          <w:rFonts w:ascii="Times New Roman" w:hAnsi="Times New Roman" w:cs="Times New Roman"/>
          <w:sz w:val="28"/>
          <w:szCs w:val="28"/>
        </w:rPr>
        <w:t>ведення каталогу книжок</w:t>
      </w:r>
      <w:r w:rsidR="003953D9">
        <w:rPr>
          <w:rFonts w:ascii="Times New Roman" w:hAnsi="Times New Roman" w:cs="Times New Roman"/>
          <w:sz w:val="28"/>
          <w:szCs w:val="28"/>
        </w:rPr>
        <w:t xml:space="preserve">, </w:t>
      </w:r>
      <w:r w:rsidRPr="000175CB">
        <w:rPr>
          <w:rFonts w:ascii="Times New Roman" w:hAnsi="Times New Roman" w:cs="Times New Roman"/>
          <w:sz w:val="28"/>
          <w:szCs w:val="28"/>
        </w:rPr>
        <w:t>ведення даних про читачів</w:t>
      </w:r>
      <w:r w:rsidR="003953D9">
        <w:rPr>
          <w:rFonts w:ascii="Times New Roman" w:hAnsi="Times New Roman" w:cs="Times New Roman"/>
          <w:sz w:val="28"/>
          <w:szCs w:val="28"/>
        </w:rPr>
        <w:t xml:space="preserve">, </w:t>
      </w:r>
      <w:r w:rsidRPr="000175CB">
        <w:rPr>
          <w:rFonts w:ascii="Times New Roman" w:hAnsi="Times New Roman" w:cs="Times New Roman"/>
          <w:sz w:val="28"/>
          <w:szCs w:val="28"/>
        </w:rPr>
        <w:t>пошук книжок</w:t>
      </w:r>
      <w:r w:rsidR="003953D9">
        <w:rPr>
          <w:rFonts w:ascii="Times New Roman" w:hAnsi="Times New Roman" w:cs="Times New Roman"/>
          <w:sz w:val="28"/>
          <w:szCs w:val="28"/>
        </w:rPr>
        <w:t xml:space="preserve">, </w:t>
      </w:r>
      <w:r w:rsidRPr="000175CB">
        <w:rPr>
          <w:rFonts w:ascii="Times New Roman" w:hAnsi="Times New Roman" w:cs="Times New Roman"/>
          <w:sz w:val="28"/>
          <w:szCs w:val="28"/>
        </w:rPr>
        <w:t>видача книжок</w:t>
      </w:r>
      <w:r w:rsidR="003953D9">
        <w:rPr>
          <w:rFonts w:ascii="Times New Roman" w:hAnsi="Times New Roman" w:cs="Times New Roman"/>
          <w:sz w:val="28"/>
          <w:szCs w:val="28"/>
        </w:rPr>
        <w:t xml:space="preserve">, </w:t>
      </w:r>
      <w:r w:rsidRPr="000175CB">
        <w:rPr>
          <w:rFonts w:ascii="Times New Roman" w:hAnsi="Times New Roman" w:cs="Times New Roman"/>
          <w:sz w:val="28"/>
          <w:szCs w:val="28"/>
        </w:rPr>
        <w:t>повернення книжок</w:t>
      </w:r>
      <w:r w:rsidR="003953D9">
        <w:rPr>
          <w:rFonts w:ascii="Times New Roman" w:hAnsi="Times New Roman" w:cs="Times New Roman"/>
          <w:sz w:val="28"/>
          <w:szCs w:val="28"/>
        </w:rPr>
        <w:t xml:space="preserve">, </w:t>
      </w:r>
      <w:r w:rsidRPr="000175CB">
        <w:rPr>
          <w:rFonts w:ascii="Times New Roman" w:hAnsi="Times New Roman" w:cs="Times New Roman"/>
          <w:sz w:val="28"/>
          <w:szCs w:val="28"/>
        </w:rPr>
        <w:t>перегляд історії операцій</w:t>
      </w:r>
      <w:r w:rsidR="003953D9">
        <w:rPr>
          <w:rFonts w:ascii="Times New Roman" w:hAnsi="Times New Roman" w:cs="Times New Roman"/>
          <w:sz w:val="28"/>
          <w:szCs w:val="28"/>
        </w:rPr>
        <w:t xml:space="preserve">, </w:t>
      </w:r>
      <w:r w:rsidRPr="000175CB">
        <w:rPr>
          <w:rFonts w:ascii="Times New Roman" w:hAnsi="Times New Roman" w:cs="Times New Roman"/>
          <w:sz w:val="28"/>
          <w:szCs w:val="28"/>
        </w:rPr>
        <w:t>формування звітів.</w:t>
      </w:r>
    </w:p>
    <w:p w14:paraId="414846E8" w14:textId="05F8C304"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2.4 Обмеження (Constraints)</w:t>
      </w:r>
    </w:p>
    <w:p w14:paraId="61DD6E59" w14:textId="335E3743"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Система повинна працювати на персональному комп'ютері.</w:t>
      </w:r>
    </w:p>
    <w:p w14:paraId="3E294538" w14:textId="407AD1C4"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Інформація повинна зберігатися у структурованій базі даних.</w:t>
      </w:r>
    </w:p>
    <w:p w14:paraId="5AE18989" w14:textId="42CE3088"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Доступ до даних повинен виконуватися через програмний інтерфейс системи, а не шляхом безпосереднього редагування таблиць користувачем.</w:t>
      </w:r>
    </w:p>
    <w:p w14:paraId="03AC8941" w14:textId="7B28B38F"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Проектування та реалізація повинні забезпечувати можливість подальшого розширення системи.</w:t>
      </w:r>
    </w:p>
    <w:p w14:paraId="42E75307" w14:textId="5EB96E47"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2.5 Припущення та залежності (Assumptions and Dependencies)</w:t>
      </w:r>
    </w:p>
    <w:p w14:paraId="397B9992" w14:textId="0AC87236"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Передбачається наявність комп'ютера, на якому встановлене необхідне програмне забезпечення.</w:t>
      </w:r>
    </w:p>
    <w:p w14:paraId="27513D72" w14:textId="13313C4E" w:rsidR="000175CB" w:rsidRPr="000175CB" w:rsidRDefault="000175CB" w:rsidP="00E263F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Робота системи залежить від доступності бази даних.</w:t>
      </w:r>
    </w:p>
    <w:p w14:paraId="4162115F" w14:textId="46D241FB"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Передбачається, що користувач вводить інформацію відповідно до встановлених форматів.</w:t>
      </w:r>
    </w:p>
    <w:p w14:paraId="66DE0D0D" w14:textId="0B3A1526"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Припускається, що структура бази даних відповідає визначеній моделі системи.</w:t>
      </w:r>
    </w:p>
    <w:p w14:paraId="0D4AC27B" w14:textId="0BD0E7F3"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2.6 Зацікавлені сторони (Stakeholders)</w:t>
      </w:r>
    </w:p>
    <w:p w14:paraId="758289BC" w14:textId="13BFBA27" w:rsidR="000175CB" w:rsidRPr="000175CB" w:rsidRDefault="000175CB" w:rsidP="00223062">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Адміністратор —</w:t>
      </w:r>
      <w:r w:rsidR="00223062">
        <w:rPr>
          <w:rFonts w:ascii="Times New Roman" w:hAnsi="Times New Roman" w:cs="Times New Roman"/>
          <w:sz w:val="28"/>
          <w:szCs w:val="28"/>
        </w:rPr>
        <w:t xml:space="preserve"> має доступ на рівні системи: керування обліковими записами бібліотекарів (створення, блокування, видалення), перегляд усіх даних та звітів, налаштування параметрів системи (зокрема періоду автоматичного видалення неактивних облікових записів), перегляд журналу дій користувачів. Доступ адміністратора не обмежується окремими модулями — він має право на будь-яку операцію в системі.</w:t>
      </w:r>
    </w:p>
    <w:p w14:paraId="6B967768" w14:textId="57B686EE" w:rsidR="000175CB" w:rsidRPr="000175CB" w:rsidRDefault="000175CB" w:rsidP="00223062">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lastRenderedPageBreak/>
        <w:t>Бібліотекар—</w:t>
      </w:r>
      <w:r w:rsidR="00223062">
        <w:rPr>
          <w:rFonts w:ascii="Times New Roman" w:hAnsi="Times New Roman" w:cs="Times New Roman"/>
          <w:sz w:val="28"/>
          <w:szCs w:val="28"/>
        </w:rPr>
        <w:t>має доступ лише до операційних функцій: ведення каталогу книжок (додавання, редагування, видалення), ведення даних читачів (реєстрація, редагування, видалення), реєстрація видачі та повернення книжок, перегляд історії операцій, формування звітів. Бібліотекар не має доступу до керування обліковими записами інших користувачів та до системних налаштувань.</w:t>
      </w:r>
    </w:p>
    <w:p w14:paraId="06083AE5" w14:textId="76DB5B8B"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Читач — </w:t>
      </w:r>
      <w:r w:rsidR="000F5C90">
        <w:rPr>
          <w:rFonts w:ascii="Times New Roman" w:hAnsi="Times New Roman" w:cs="Times New Roman"/>
          <w:sz w:val="28"/>
          <w:szCs w:val="28"/>
        </w:rPr>
        <w:t>має базові права: пошук видань у каталозі, резервування книжки та перегляд власної картки (історія видач, поточні заборгованості). Читач не має доступу до даних інших читачів, звітів, керування книжковим фондом чи налаштувань системи.</w:t>
      </w:r>
    </w:p>
    <w:p w14:paraId="089F2C61" w14:textId="12EFDFCF"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Розробник — реалізує та супроводжує програмний продукт.</w:t>
      </w:r>
    </w:p>
    <w:p w14:paraId="0E30C2FE" w14:textId="3AFEA158"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Тестувальник — перевіряє відповідність системи встановленим вимогам.</w:t>
      </w:r>
    </w:p>
    <w:p w14:paraId="7FB54CCF" w14:textId="7600A6BC"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3. Вимоги на рівні зацікавлених сторін (Stakeholder Requirements)</w:t>
      </w:r>
    </w:p>
    <w:p w14:paraId="3BC48EA3" w14:textId="4F1021E7" w:rsidR="000175CB" w:rsidRPr="000175CB" w:rsidRDefault="000175CB" w:rsidP="00D430D7">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SR-001</w:t>
      </w:r>
      <w:r w:rsidR="00D430D7">
        <w:rPr>
          <w:rFonts w:ascii="Times New Roman" w:hAnsi="Times New Roman" w:cs="Times New Roman"/>
          <w:sz w:val="28"/>
          <w:szCs w:val="28"/>
        </w:rPr>
        <w:t xml:space="preserve">: </w:t>
      </w:r>
      <w:r w:rsidR="003657B6">
        <w:rPr>
          <w:rFonts w:ascii="Times New Roman" w:hAnsi="Times New Roman" w:cs="Times New Roman"/>
          <w:sz w:val="28"/>
          <w:szCs w:val="28"/>
        </w:rPr>
        <w:t>Бібліотекар повинен мати можливість додавати, переглядати, редагувати та видаляти інформацію про книжки відповідно до встановлених правил.</w:t>
      </w:r>
    </w:p>
    <w:p w14:paraId="7DC6E763" w14:textId="0CA7C703" w:rsidR="000175CB" w:rsidRPr="000175CB" w:rsidRDefault="000175CB" w:rsidP="00D430D7">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SR-002</w:t>
      </w:r>
      <w:r w:rsidR="00D430D7">
        <w:rPr>
          <w:rFonts w:ascii="Times New Roman" w:hAnsi="Times New Roman" w:cs="Times New Roman"/>
          <w:sz w:val="28"/>
          <w:szCs w:val="28"/>
        </w:rPr>
        <w:t xml:space="preserve">: </w:t>
      </w:r>
      <w:r w:rsidR="00117BAD" w:rsidRPr="00117BAD">
        <w:rPr>
          <w:rFonts w:ascii="Times New Roman" w:hAnsi="Times New Roman" w:cs="Times New Roman"/>
          <w:sz w:val="28"/>
          <w:szCs w:val="28"/>
        </w:rPr>
        <w:t>Бібліотекар повинен мати можливість додавати, переглядати, редагувати та видаляти інформацію про читачів."</w:t>
      </w:r>
    </w:p>
    <w:p w14:paraId="06A04A05" w14:textId="787E9265" w:rsidR="000175CB" w:rsidRPr="000175CB" w:rsidRDefault="000175CB" w:rsidP="00343D10">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SR-003</w:t>
      </w:r>
      <w:r w:rsidR="00343D10">
        <w:rPr>
          <w:rFonts w:ascii="Times New Roman" w:hAnsi="Times New Roman" w:cs="Times New Roman"/>
          <w:sz w:val="28"/>
          <w:szCs w:val="28"/>
        </w:rPr>
        <w:t xml:space="preserve">: </w:t>
      </w:r>
      <w:r w:rsidRPr="000175CB">
        <w:rPr>
          <w:rFonts w:ascii="Times New Roman" w:hAnsi="Times New Roman" w:cs="Times New Roman"/>
          <w:sz w:val="28"/>
          <w:szCs w:val="28"/>
        </w:rPr>
        <w:t>Користувач повинен мати можливість швидко знаходити книжку за її назвою, автором або жанром.</w:t>
      </w:r>
    </w:p>
    <w:p w14:paraId="19539E30" w14:textId="5D0B91CC" w:rsidR="000175CB" w:rsidRPr="000175CB" w:rsidRDefault="000175CB" w:rsidP="00343D10">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SR-004</w:t>
      </w:r>
      <w:r w:rsidR="00343D10">
        <w:rPr>
          <w:rFonts w:ascii="Times New Roman" w:hAnsi="Times New Roman" w:cs="Times New Roman"/>
          <w:sz w:val="28"/>
          <w:szCs w:val="28"/>
        </w:rPr>
        <w:t xml:space="preserve">: </w:t>
      </w:r>
      <w:r w:rsidRPr="000175CB">
        <w:rPr>
          <w:rFonts w:ascii="Times New Roman" w:hAnsi="Times New Roman" w:cs="Times New Roman"/>
          <w:sz w:val="28"/>
          <w:szCs w:val="28"/>
        </w:rPr>
        <w:t>Бібліотекар повинен мати можливість зареєструвати видачу доступної книжки конкретному читачеві.</w:t>
      </w:r>
    </w:p>
    <w:p w14:paraId="79618AC6" w14:textId="35354D1F" w:rsidR="000175CB" w:rsidRPr="000175CB" w:rsidRDefault="000175CB" w:rsidP="00343D10">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SR-005</w:t>
      </w:r>
      <w:r w:rsidR="00343D10">
        <w:rPr>
          <w:rFonts w:ascii="Times New Roman" w:hAnsi="Times New Roman" w:cs="Times New Roman"/>
          <w:sz w:val="28"/>
          <w:szCs w:val="28"/>
        </w:rPr>
        <w:t xml:space="preserve">: </w:t>
      </w:r>
      <w:r w:rsidRPr="000175CB">
        <w:rPr>
          <w:rFonts w:ascii="Times New Roman" w:hAnsi="Times New Roman" w:cs="Times New Roman"/>
          <w:sz w:val="28"/>
          <w:szCs w:val="28"/>
        </w:rPr>
        <w:t>Бібліотекар повинен мати можливість зареєструвати повернення раніше виданої книжки.</w:t>
      </w:r>
    </w:p>
    <w:p w14:paraId="4C5ECCCA" w14:textId="7E941D47" w:rsidR="000175CB" w:rsidRPr="000175CB" w:rsidRDefault="000175CB" w:rsidP="00343D10">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SR-006</w:t>
      </w:r>
      <w:r w:rsidR="00343D10">
        <w:rPr>
          <w:rFonts w:ascii="Times New Roman" w:hAnsi="Times New Roman" w:cs="Times New Roman"/>
          <w:sz w:val="28"/>
          <w:szCs w:val="28"/>
        </w:rPr>
        <w:t xml:space="preserve">: </w:t>
      </w:r>
      <w:r w:rsidRPr="000175CB">
        <w:rPr>
          <w:rFonts w:ascii="Times New Roman" w:hAnsi="Times New Roman" w:cs="Times New Roman"/>
          <w:sz w:val="28"/>
          <w:szCs w:val="28"/>
        </w:rPr>
        <w:t>Система повинна показувати, чи доступна конкретна книжка для видачі.</w:t>
      </w:r>
    </w:p>
    <w:p w14:paraId="12C9C786" w14:textId="7E16E8CE" w:rsidR="000175CB" w:rsidRDefault="000175CB" w:rsidP="00343D10">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SR-007</w:t>
      </w:r>
      <w:r w:rsidR="00343D10">
        <w:rPr>
          <w:rFonts w:ascii="Times New Roman" w:hAnsi="Times New Roman" w:cs="Times New Roman"/>
          <w:sz w:val="28"/>
          <w:szCs w:val="28"/>
        </w:rPr>
        <w:t xml:space="preserve">: </w:t>
      </w:r>
      <w:r w:rsidR="003657B6">
        <w:rPr>
          <w:rFonts w:ascii="Times New Roman" w:hAnsi="Times New Roman" w:cs="Times New Roman"/>
          <w:sz w:val="28"/>
          <w:szCs w:val="28"/>
        </w:rPr>
        <w:t>Бібліотекар повинен мати можливість переглядати історію операцій видачі та формувати звіти щодо книжкового фонду.</w:t>
      </w:r>
    </w:p>
    <w:p w14:paraId="4FEE3187" w14:textId="17652806" w:rsidR="00054437" w:rsidRPr="000175CB" w:rsidRDefault="00054437" w:rsidP="00343D10">
      <w:pPr>
        <w:spacing w:line="360" w:lineRule="auto"/>
        <w:ind w:firstLine="709"/>
        <w:jc w:val="both"/>
        <w:rPr>
          <w:rFonts w:ascii="Times New Roman" w:hAnsi="Times New Roman" w:cs="Times New Roman"/>
          <w:sz w:val="28"/>
          <w:szCs w:val="28"/>
        </w:rPr>
      </w:pPr>
      <w:r w:rsidRPr="00054437">
        <w:rPr>
          <w:rFonts w:ascii="Times New Roman" w:hAnsi="Times New Roman" w:cs="Times New Roman"/>
          <w:sz w:val="28"/>
          <w:szCs w:val="28"/>
        </w:rPr>
        <w:lastRenderedPageBreak/>
        <w:t>SR-008: Користувач (адміністратор, бібліотекар або читач) повинен мати можливість увійти в систему за особистим логіном і паролем та мати доступ лише до функцій, дозволених його роллю.</w:t>
      </w:r>
    </w:p>
    <w:p w14:paraId="04C02A3F" w14:textId="17FC3BB1"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4. Системні вимоги (System Requirements Specification - S</w:t>
      </w:r>
      <w:r w:rsidR="00343D10">
        <w:rPr>
          <w:rFonts w:ascii="Times New Roman" w:hAnsi="Times New Roman" w:cs="Times New Roman"/>
          <w:sz w:val="28"/>
          <w:szCs w:val="28"/>
          <w:lang w:val="en-US"/>
        </w:rPr>
        <w:t>y</w:t>
      </w:r>
      <w:r w:rsidRPr="000175CB">
        <w:rPr>
          <w:rFonts w:ascii="Times New Roman" w:hAnsi="Times New Roman" w:cs="Times New Roman"/>
          <w:sz w:val="28"/>
          <w:szCs w:val="28"/>
        </w:rPr>
        <w:t>RS)</w:t>
      </w:r>
    </w:p>
    <w:tbl>
      <w:tblPr>
        <w:tblStyle w:val="a3"/>
        <w:tblW w:w="0" w:type="auto"/>
        <w:tblLook w:val="04A0" w:firstRow="1" w:lastRow="0" w:firstColumn="1" w:lastColumn="0" w:noHBand="0" w:noVBand="1"/>
      </w:tblPr>
      <w:tblGrid>
        <w:gridCol w:w="880"/>
        <w:gridCol w:w="1927"/>
        <w:gridCol w:w="1293"/>
        <w:gridCol w:w="1447"/>
        <w:gridCol w:w="2216"/>
        <w:gridCol w:w="1866"/>
      </w:tblGrid>
      <w:tr w:rsidR="00F166D6" w:rsidRPr="00F166D6" w14:paraId="313FBCBD" w14:textId="77777777" w:rsidTr="00F166D6">
        <w:tc>
          <w:tcPr>
            <w:tcW w:w="1604" w:type="dxa"/>
          </w:tcPr>
          <w:p w14:paraId="6E04A086"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ID</w:t>
            </w:r>
          </w:p>
        </w:tc>
        <w:tc>
          <w:tcPr>
            <w:tcW w:w="1605" w:type="dxa"/>
          </w:tcPr>
          <w:p w14:paraId="428F2BAA"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Опис</w:t>
            </w:r>
          </w:p>
        </w:tc>
        <w:tc>
          <w:tcPr>
            <w:tcW w:w="1605" w:type="dxa"/>
          </w:tcPr>
          <w:p w14:paraId="098B03AF"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Джерело</w:t>
            </w:r>
          </w:p>
        </w:tc>
        <w:tc>
          <w:tcPr>
            <w:tcW w:w="1605" w:type="dxa"/>
          </w:tcPr>
          <w:p w14:paraId="35190BC5"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Пріоритет</w:t>
            </w:r>
          </w:p>
        </w:tc>
        <w:tc>
          <w:tcPr>
            <w:tcW w:w="1605" w:type="dxa"/>
          </w:tcPr>
          <w:p w14:paraId="1CE54B14"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Критерій приймання</w:t>
            </w:r>
          </w:p>
        </w:tc>
        <w:tc>
          <w:tcPr>
            <w:tcW w:w="1605" w:type="dxa"/>
          </w:tcPr>
          <w:p w14:paraId="237DEED2"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Метод верифікації</w:t>
            </w:r>
          </w:p>
        </w:tc>
      </w:tr>
      <w:tr w:rsidR="00F166D6" w:rsidRPr="00F166D6" w14:paraId="61BFF22B" w14:textId="77777777" w:rsidTr="00F166D6">
        <w:tc>
          <w:tcPr>
            <w:tcW w:w="1604" w:type="dxa"/>
          </w:tcPr>
          <w:p w14:paraId="75387F51"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SYS-001</w:t>
            </w:r>
          </w:p>
        </w:tc>
        <w:tc>
          <w:tcPr>
            <w:tcW w:w="1605" w:type="dxa"/>
          </w:tcPr>
          <w:p w14:paraId="13792C68" w14:textId="3BF08B1F" w:rsidR="00F166D6" w:rsidRPr="00F166D6" w:rsidRDefault="00054437" w:rsidP="0014120B">
            <w:pPr>
              <w:spacing w:line="360" w:lineRule="auto"/>
              <w:jc w:val="both"/>
              <w:rPr>
                <w:rFonts w:ascii="Times New Roman" w:hAnsi="Times New Roman" w:cs="Times New Roman"/>
                <w:sz w:val="28"/>
                <w:szCs w:val="28"/>
              </w:rPr>
            </w:pPr>
            <w:r w:rsidRPr="00054437">
              <w:rPr>
                <w:rFonts w:ascii="Times New Roman" w:hAnsi="Times New Roman" w:cs="Times New Roman"/>
                <w:sz w:val="28"/>
                <w:szCs w:val="28"/>
              </w:rPr>
              <w:t>Система повинна дозволяти зберігати, переглядати, редагувати та видаляти інформацію про книжки.</w:t>
            </w:r>
          </w:p>
        </w:tc>
        <w:tc>
          <w:tcPr>
            <w:tcW w:w="1605" w:type="dxa"/>
          </w:tcPr>
          <w:p w14:paraId="2AA94D80"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SR-001</w:t>
            </w:r>
          </w:p>
        </w:tc>
        <w:tc>
          <w:tcPr>
            <w:tcW w:w="1605" w:type="dxa"/>
          </w:tcPr>
          <w:p w14:paraId="3C0EF86C"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Високий</w:t>
            </w:r>
          </w:p>
        </w:tc>
        <w:tc>
          <w:tcPr>
            <w:tcW w:w="1605" w:type="dxa"/>
          </w:tcPr>
          <w:p w14:paraId="255D27AB" w14:textId="74FB1B95" w:rsidR="00F166D6" w:rsidRPr="00F166D6" w:rsidRDefault="00054437" w:rsidP="0014120B">
            <w:pPr>
              <w:spacing w:line="360" w:lineRule="auto"/>
              <w:jc w:val="both"/>
              <w:rPr>
                <w:rFonts w:ascii="Times New Roman" w:hAnsi="Times New Roman" w:cs="Times New Roman"/>
                <w:sz w:val="28"/>
                <w:szCs w:val="28"/>
              </w:rPr>
            </w:pPr>
            <w:r w:rsidRPr="00054437">
              <w:rPr>
                <w:rFonts w:ascii="Times New Roman" w:hAnsi="Times New Roman" w:cs="Times New Roman"/>
                <w:sz w:val="28"/>
                <w:szCs w:val="28"/>
              </w:rPr>
              <w:t>Книжка успішно додається, відображається, редагується та видаляється відповідно до запиту.</w:t>
            </w:r>
          </w:p>
        </w:tc>
        <w:tc>
          <w:tcPr>
            <w:tcW w:w="1605" w:type="dxa"/>
          </w:tcPr>
          <w:p w14:paraId="01C79C33"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Тест</w:t>
            </w:r>
          </w:p>
        </w:tc>
      </w:tr>
      <w:tr w:rsidR="00F166D6" w:rsidRPr="00F166D6" w14:paraId="537C4937" w14:textId="77777777" w:rsidTr="00F166D6">
        <w:tc>
          <w:tcPr>
            <w:tcW w:w="1604" w:type="dxa"/>
          </w:tcPr>
          <w:p w14:paraId="1BBA4AD2"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SYS-002</w:t>
            </w:r>
          </w:p>
        </w:tc>
        <w:tc>
          <w:tcPr>
            <w:tcW w:w="1605" w:type="dxa"/>
          </w:tcPr>
          <w:p w14:paraId="54D513AF" w14:textId="06962526" w:rsidR="00F166D6" w:rsidRPr="00F166D6" w:rsidRDefault="00054437" w:rsidP="0014120B">
            <w:pPr>
              <w:spacing w:line="360" w:lineRule="auto"/>
              <w:jc w:val="both"/>
              <w:rPr>
                <w:rFonts w:ascii="Times New Roman" w:hAnsi="Times New Roman" w:cs="Times New Roman"/>
                <w:sz w:val="28"/>
                <w:szCs w:val="28"/>
              </w:rPr>
            </w:pPr>
            <w:r w:rsidRPr="00054437">
              <w:rPr>
                <w:rFonts w:ascii="Times New Roman" w:hAnsi="Times New Roman" w:cs="Times New Roman"/>
                <w:sz w:val="28"/>
                <w:szCs w:val="28"/>
              </w:rPr>
              <w:t>Система повинна дозволяти зберігати, переглядати, редагувати та видаляти інформацію про читачів.</w:t>
            </w:r>
          </w:p>
        </w:tc>
        <w:tc>
          <w:tcPr>
            <w:tcW w:w="1605" w:type="dxa"/>
          </w:tcPr>
          <w:p w14:paraId="0D60FFA9"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SR-002</w:t>
            </w:r>
          </w:p>
        </w:tc>
        <w:tc>
          <w:tcPr>
            <w:tcW w:w="1605" w:type="dxa"/>
          </w:tcPr>
          <w:p w14:paraId="5D3CBD20"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Високий</w:t>
            </w:r>
          </w:p>
        </w:tc>
        <w:tc>
          <w:tcPr>
            <w:tcW w:w="1605" w:type="dxa"/>
          </w:tcPr>
          <w:p w14:paraId="7E306071" w14:textId="5999F42E" w:rsidR="00F166D6" w:rsidRPr="00F166D6" w:rsidRDefault="00054437" w:rsidP="0014120B">
            <w:pPr>
              <w:spacing w:line="360" w:lineRule="auto"/>
              <w:jc w:val="both"/>
              <w:rPr>
                <w:rFonts w:ascii="Times New Roman" w:hAnsi="Times New Roman" w:cs="Times New Roman"/>
                <w:sz w:val="28"/>
                <w:szCs w:val="28"/>
              </w:rPr>
            </w:pPr>
            <w:r w:rsidRPr="00054437">
              <w:rPr>
                <w:rFonts w:ascii="Times New Roman" w:hAnsi="Times New Roman" w:cs="Times New Roman"/>
                <w:sz w:val="28"/>
                <w:szCs w:val="28"/>
              </w:rPr>
              <w:t>Дані читача успішно зберігаються, відображаються, редагуються та видаляються відповідно до запиту.</w:t>
            </w:r>
          </w:p>
        </w:tc>
        <w:tc>
          <w:tcPr>
            <w:tcW w:w="1605" w:type="dxa"/>
          </w:tcPr>
          <w:p w14:paraId="20F0DDDE"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Тест</w:t>
            </w:r>
          </w:p>
        </w:tc>
      </w:tr>
      <w:tr w:rsidR="00F166D6" w:rsidRPr="00F166D6" w14:paraId="65D758B9" w14:textId="77777777" w:rsidTr="00F166D6">
        <w:tc>
          <w:tcPr>
            <w:tcW w:w="1604" w:type="dxa"/>
          </w:tcPr>
          <w:p w14:paraId="6211AC54"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SYS-003</w:t>
            </w:r>
          </w:p>
        </w:tc>
        <w:tc>
          <w:tcPr>
            <w:tcW w:w="1605" w:type="dxa"/>
          </w:tcPr>
          <w:p w14:paraId="5B0CFB30"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Система повинна забезпечувати пошук книжок</w:t>
            </w:r>
          </w:p>
        </w:tc>
        <w:tc>
          <w:tcPr>
            <w:tcW w:w="1605" w:type="dxa"/>
          </w:tcPr>
          <w:p w14:paraId="1C0D5720"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SR-003</w:t>
            </w:r>
          </w:p>
        </w:tc>
        <w:tc>
          <w:tcPr>
            <w:tcW w:w="1605" w:type="dxa"/>
          </w:tcPr>
          <w:p w14:paraId="46D435AD"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Високий</w:t>
            </w:r>
          </w:p>
        </w:tc>
        <w:tc>
          <w:tcPr>
            <w:tcW w:w="1605" w:type="dxa"/>
          </w:tcPr>
          <w:p w14:paraId="561BF986"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Пошук повертає відповідні записи</w:t>
            </w:r>
          </w:p>
        </w:tc>
        <w:tc>
          <w:tcPr>
            <w:tcW w:w="1605" w:type="dxa"/>
          </w:tcPr>
          <w:p w14:paraId="0A40750E"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Тест</w:t>
            </w:r>
          </w:p>
        </w:tc>
      </w:tr>
      <w:tr w:rsidR="00F166D6" w:rsidRPr="00F166D6" w14:paraId="2DA89FC3" w14:textId="77777777" w:rsidTr="00F166D6">
        <w:tc>
          <w:tcPr>
            <w:tcW w:w="1604" w:type="dxa"/>
          </w:tcPr>
          <w:p w14:paraId="1173ABB8"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lastRenderedPageBreak/>
              <w:t>SYS-004</w:t>
            </w:r>
          </w:p>
        </w:tc>
        <w:tc>
          <w:tcPr>
            <w:tcW w:w="1605" w:type="dxa"/>
          </w:tcPr>
          <w:p w14:paraId="1D8F64A6"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Система повинна реєструвати видачу книжок</w:t>
            </w:r>
          </w:p>
        </w:tc>
        <w:tc>
          <w:tcPr>
            <w:tcW w:w="1605" w:type="dxa"/>
          </w:tcPr>
          <w:p w14:paraId="2114EDA1"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SR-004</w:t>
            </w:r>
          </w:p>
        </w:tc>
        <w:tc>
          <w:tcPr>
            <w:tcW w:w="1605" w:type="dxa"/>
          </w:tcPr>
          <w:p w14:paraId="3AECEB3E"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Високий</w:t>
            </w:r>
          </w:p>
        </w:tc>
        <w:tc>
          <w:tcPr>
            <w:tcW w:w="1605" w:type="dxa"/>
          </w:tcPr>
          <w:p w14:paraId="2E097461"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Запис про видачу створюється</w:t>
            </w:r>
          </w:p>
        </w:tc>
        <w:tc>
          <w:tcPr>
            <w:tcW w:w="1605" w:type="dxa"/>
          </w:tcPr>
          <w:p w14:paraId="3BC27253"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Тест</w:t>
            </w:r>
          </w:p>
        </w:tc>
      </w:tr>
      <w:tr w:rsidR="00F166D6" w:rsidRPr="00F166D6" w14:paraId="2AC9F215" w14:textId="77777777" w:rsidTr="00F166D6">
        <w:tc>
          <w:tcPr>
            <w:tcW w:w="1604" w:type="dxa"/>
          </w:tcPr>
          <w:p w14:paraId="3905CBDD"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SYS-005</w:t>
            </w:r>
          </w:p>
        </w:tc>
        <w:tc>
          <w:tcPr>
            <w:tcW w:w="1605" w:type="dxa"/>
          </w:tcPr>
          <w:p w14:paraId="2E6AB6D3"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Система повинна реєструвати повернення</w:t>
            </w:r>
          </w:p>
        </w:tc>
        <w:tc>
          <w:tcPr>
            <w:tcW w:w="1605" w:type="dxa"/>
          </w:tcPr>
          <w:p w14:paraId="4EF498D0"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SR-005</w:t>
            </w:r>
          </w:p>
        </w:tc>
        <w:tc>
          <w:tcPr>
            <w:tcW w:w="1605" w:type="dxa"/>
          </w:tcPr>
          <w:p w14:paraId="18974D70"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Високий</w:t>
            </w:r>
          </w:p>
        </w:tc>
        <w:tc>
          <w:tcPr>
            <w:tcW w:w="1605" w:type="dxa"/>
          </w:tcPr>
          <w:p w14:paraId="7F828E69"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Статус книжки змінюється на доступний</w:t>
            </w:r>
          </w:p>
        </w:tc>
        <w:tc>
          <w:tcPr>
            <w:tcW w:w="1605" w:type="dxa"/>
          </w:tcPr>
          <w:p w14:paraId="4E9E5259"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Тест</w:t>
            </w:r>
          </w:p>
        </w:tc>
      </w:tr>
      <w:tr w:rsidR="00F166D6" w:rsidRPr="00F166D6" w14:paraId="28186A53" w14:textId="77777777" w:rsidTr="00F166D6">
        <w:tc>
          <w:tcPr>
            <w:tcW w:w="1604" w:type="dxa"/>
          </w:tcPr>
          <w:p w14:paraId="2058C9A0"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SYS-006</w:t>
            </w:r>
          </w:p>
        </w:tc>
        <w:tc>
          <w:tcPr>
            <w:tcW w:w="1605" w:type="dxa"/>
          </w:tcPr>
          <w:p w14:paraId="093BC93C"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Система повинна відображати доступність книжки</w:t>
            </w:r>
          </w:p>
        </w:tc>
        <w:tc>
          <w:tcPr>
            <w:tcW w:w="1605" w:type="dxa"/>
          </w:tcPr>
          <w:p w14:paraId="55A3A88F"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SR-006</w:t>
            </w:r>
          </w:p>
        </w:tc>
        <w:tc>
          <w:tcPr>
            <w:tcW w:w="1605" w:type="dxa"/>
          </w:tcPr>
          <w:p w14:paraId="028664C6"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Середній</w:t>
            </w:r>
          </w:p>
        </w:tc>
        <w:tc>
          <w:tcPr>
            <w:tcW w:w="1605" w:type="dxa"/>
          </w:tcPr>
          <w:p w14:paraId="78D4A5D7"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Статус відображається коректно</w:t>
            </w:r>
          </w:p>
        </w:tc>
        <w:tc>
          <w:tcPr>
            <w:tcW w:w="1605" w:type="dxa"/>
          </w:tcPr>
          <w:p w14:paraId="10EB25DE"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Демонстрація</w:t>
            </w:r>
          </w:p>
        </w:tc>
      </w:tr>
      <w:tr w:rsidR="00F166D6" w:rsidRPr="00F166D6" w14:paraId="0D5C7BCE" w14:textId="77777777" w:rsidTr="00F166D6">
        <w:tc>
          <w:tcPr>
            <w:tcW w:w="1604" w:type="dxa"/>
          </w:tcPr>
          <w:p w14:paraId="4F012F78" w14:textId="77777777" w:rsid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SYS-007</w:t>
            </w:r>
          </w:p>
          <w:p w14:paraId="00C964EC" w14:textId="77777777" w:rsidR="00054437" w:rsidRDefault="00054437" w:rsidP="0014120B">
            <w:pPr>
              <w:spacing w:line="360" w:lineRule="auto"/>
              <w:jc w:val="both"/>
              <w:rPr>
                <w:rFonts w:ascii="Times New Roman" w:hAnsi="Times New Roman" w:cs="Times New Roman"/>
                <w:sz w:val="28"/>
                <w:szCs w:val="28"/>
              </w:rPr>
            </w:pPr>
          </w:p>
          <w:p w14:paraId="0954BFA7" w14:textId="77777777" w:rsidR="00054437" w:rsidRDefault="00054437" w:rsidP="0014120B">
            <w:pPr>
              <w:spacing w:line="360" w:lineRule="auto"/>
              <w:jc w:val="both"/>
              <w:rPr>
                <w:rFonts w:ascii="Times New Roman" w:hAnsi="Times New Roman" w:cs="Times New Roman"/>
                <w:sz w:val="28"/>
                <w:szCs w:val="28"/>
              </w:rPr>
            </w:pPr>
          </w:p>
          <w:p w14:paraId="77D8BBA3" w14:textId="77777777" w:rsidR="00054437" w:rsidRDefault="00054437" w:rsidP="0014120B">
            <w:pPr>
              <w:spacing w:line="360" w:lineRule="auto"/>
              <w:jc w:val="both"/>
              <w:rPr>
                <w:rFonts w:ascii="Times New Roman" w:hAnsi="Times New Roman" w:cs="Times New Roman"/>
                <w:sz w:val="28"/>
                <w:szCs w:val="28"/>
              </w:rPr>
            </w:pPr>
          </w:p>
          <w:p w14:paraId="220415E6" w14:textId="77777777" w:rsidR="00054437" w:rsidRDefault="00054437" w:rsidP="0014120B">
            <w:pPr>
              <w:spacing w:line="360" w:lineRule="auto"/>
              <w:jc w:val="both"/>
              <w:rPr>
                <w:rFonts w:ascii="Times New Roman" w:hAnsi="Times New Roman" w:cs="Times New Roman"/>
                <w:sz w:val="28"/>
                <w:szCs w:val="28"/>
              </w:rPr>
            </w:pPr>
          </w:p>
          <w:p w14:paraId="62811B76" w14:textId="77777777" w:rsidR="00054437" w:rsidRDefault="00054437" w:rsidP="0014120B">
            <w:pPr>
              <w:spacing w:line="360" w:lineRule="auto"/>
              <w:jc w:val="both"/>
              <w:rPr>
                <w:rFonts w:ascii="Times New Roman" w:hAnsi="Times New Roman" w:cs="Times New Roman"/>
                <w:sz w:val="28"/>
                <w:szCs w:val="28"/>
              </w:rPr>
            </w:pPr>
          </w:p>
          <w:p w14:paraId="4BA561F3" w14:textId="77777777" w:rsidR="00054437" w:rsidRDefault="00054437" w:rsidP="0014120B">
            <w:pPr>
              <w:spacing w:line="360" w:lineRule="auto"/>
              <w:jc w:val="both"/>
              <w:rPr>
                <w:rFonts w:ascii="Times New Roman" w:hAnsi="Times New Roman" w:cs="Times New Roman"/>
                <w:sz w:val="28"/>
                <w:szCs w:val="28"/>
              </w:rPr>
            </w:pPr>
          </w:p>
          <w:p w14:paraId="2A2BBA90" w14:textId="77777777" w:rsidR="00054437" w:rsidRDefault="00054437" w:rsidP="0014120B">
            <w:pPr>
              <w:spacing w:line="360" w:lineRule="auto"/>
              <w:jc w:val="both"/>
              <w:rPr>
                <w:rFonts w:ascii="Times New Roman" w:hAnsi="Times New Roman" w:cs="Times New Roman"/>
                <w:sz w:val="28"/>
                <w:szCs w:val="28"/>
              </w:rPr>
            </w:pPr>
          </w:p>
          <w:p w14:paraId="38F23EFE" w14:textId="77777777" w:rsidR="00054437" w:rsidRDefault="00054437" w:rsidP="0014120B">
            <w:pPr>
              <w:spacing w:line="360" w:lineRule="auto"/>
              <w:jc w:val="both"/>
              <w:rPr>
                <w:rFonts w:ascii="Times New Roman" w:hAnsi="Times New Roman" w:cs="Times New Roman"/>
                <w:sz w:val="28"/>
                <w:szCs w:val="28"/>
              </w:rPr>
            </w:pPr>
          </w:p>
          <w:p w14:paraId="4BB3C03A" w14:textId="4067756F" w:rsidR="00054437" w:rsidRPr="00F166D6" w:rsidRDefault="00054437" w:rsidP="0014120B">
            <w:pPr>
              <w:spacing w:line="360" w:lineRule="auto"/>
              <w:jc w:val="both"/>
              <w:rPr>
                <w:rFonts w:ascii="Times New Roman" w:hAnsi="Times New Roman" w:cs="Times New Roman"/>
                <w:sz w:val="28"/>
                <w:szCs w:val="28"/>
              </w:rPr>
            </w:pPr>
          </w:p>
        </w:tc>
        <w:tc>
          <w:tcPr>
            <w:tcW w:w="1605" w:type="dxa"/>
          </w:tcPr>
          <w:p w14:paraId="49E25540" w14:textId="4ACABCC8" w:rsidR="00F166D6" w:rsidRPr="00F166D6" w:rsidRDefault="00054437" w:rsidP="0014120B">
            <w:pPr>
              <w:spacing w:line="360" w:lineRule="auto"/>
              <w:jc w:val="both"/>
              <w:rPr>
                <w:rFonts w:ascii="Times New Roman" w:hAnsi="Times New Roman" w:cs="Times New Roman"/>
                <w:sz w:val="28"/>
                <w:szCs w:val="28"/>
              </w:rPr>
            </w:pPr>
            <w:r w:rsidRPr="00054437">
              <w:rPr>
                <w:rFonts w:ascii="Times New Roman" w:hAnsi="Times New Roman" w:cs="Times New Roman"/>
                <w:sz w:val="28"/>
                <w:szCs w:val="28"/>
              </w:rPr>
              <w:t>Система повинна дозволяти переглядати історію операцій видачі та формувати звіти щодо книжкового фонду.</w:t>
            </w:r>
          </w:p>
        </w:tc>
        <w:tc>
          <w:tcPr>
            <w:tcW w:w="1605" w:type="dxa"/>
          </w:tcPr>
          <w:p w14:paraId="0AED4C79"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SR-007</w:t>
            </w:r>
          </w:p>
        </w:tc>
        <w:tc>
          <w:tcPr>
            <w:tcW w:w="1605" w:type="dxa"/>
          </w:tcPr>
          <w:p w14:paraId="4C9B77BA" w14:textId="77777777"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Середній</w:t>
            </w:r>
          </w:p>
        </w:tc>
        <w:tc>
          <w:tcPr>
            <w:tcW w:w="1605" w:type="dxa"/>
          </w:tcPr>
          <w:p w14:paraId="034CF623" w14:textId="48DE7F90" w:rsidR="00F166D6" w:rsidRPr="00F166D6" w:rsidRDefault="00054437" w:rsidP="0014120B">
            <w:pPr>
              <w:spacing w:line="360" w:lineRule="auto"/>
              <w:jc w:val="both"/>
              <w:rPr>
                <w:rFonts w:ascii="Times New Roman" w:hAnsi="Times New Roman" w:cs="Times New Roman"/>
                <w:sz w:val="28"/>
                <w:szCs w:val="28"/>
              </w:rPr>
            </w:pPr>
            <w:r w:rsidRPr="00054437">
              <w:rPr>
                <w:rFonts w:ascii="Times New Roman" w:hAnsi="Times New Roman" w:cs="Times New Roman"/>
                <w:sz w:val="28"/>
                <w:szCs w:val="28"/>
              </w:rPr>
              <w:t>Історія операцій відображається коректно; звіт містить відповідні дані.</w:t>
            </w:r>
          </w:p>
        </w:tc>
        <w:tc>
          <w:tcPr>
            <w:tcW w:w="1605" w:type="dxa"/>
          </w:tcPr>
          <w:p w14:paraId="3A8B4ED8" w14:textId="7E03E933" w:rsidR="00F166D6" w:rsidRPr="00F166D6" w:rsidRDefault="00F166D6" w:rsidP="0014120B">
            <w:pPr>
              <w:spacing w:line="360" w:lineRule="auto"/>
              <w:jc w:val="both"/>
              <w:rPr>
                <w:rFonts w:ascii="Times New Roman" w:hAnsi="Times New Roman" w:cs="Times New Roman"/>
                <w:sz w:val="28"/>
                <w:szCs w:val="28"/>
              </w:rPr>
            </w:pPr>
            <w:r w:rsidRPr="00F166D6">
              <w:rPr>
                <w:rFonts w:ascii="Times New Roman" w:hAnsi="Times New Roman" w:cs="Times New Roman"/>
                <w:sz w:val="28"/>
                <w:szCs w:val="28"/>
              </w:rPr>
              <w:t>Тест</w:t>
            </w:r>
          </w:p>
        </w:tc>
      </w:tr>
      <w:tr w:rsidR="00054437" w:rsidRPr="00F166D6" w14:paraId="512FC124" w14:textId="77777777" w:rsidTr="00F166D6">
        <w:tc>
          <w:tcPr>
            <w:tcW w:w="1604" w:type="dxa"/>
          </w:tcPr>
          <w:p w14:paraId="62CFE433" w14:textId="5212D925" w:rsidR="00054437" w:rsidRPr="00F166D6" w:rsidRDefault="00054437" w:rsidP="0014120B">
            <w:pPr>
              <w:spacing w:line="360" w:lineRule="auto"/>
              <w:jc w:val="both"/>
              <w:rPr>
                <w:rFonts w:ascii="Times New Roman" w:hAnsi="Times New Roman" w:cs="Times New Roman"/>
                <w:sz w:val="28"/>
                <w:szCs w:val="28"/>
              </w:rPr>
            </w:pPr>
            <w:r w:rsidRPr="00054437">
              <w:rPr>
                <w:rFonts w:ascii="Times New Roman" w:hAnsi="Times New Roman" w:cs="Times New Roman"/>
                <w:sz w:val="28"/>
                <w:szCs w:val="28"/>
              </w:rPr>
              <w:t>SYS-008</w:t>
            </w:r>
          </w:p>
        </w:tc>
        <w:tc>
          <w:tcPr>
            <w:tcW w:w="1605" w:type="dxa"/>
          </w:tcPr>
          <w:p w14:paraId="5C7250CB" w14:textId="595E4AF8" w:rsidR="00054437" w:rsidRPr="00054437" w:rsidRDefault="00054437" w:rsidP="0014120B">
            <w:pPr>
              <w:spacing w:line="360" w:lineRule="auto"/>
              <w:jc w:val="both"/>
              <w:rPr>
                <w:rFonts w:ascii="Times New Roman" w:hAnsi="Times New Roman" w:cs="Times New Roman"/>
                <w:sz w:val="28"/>
                <w:szCs w:val="28"/>
              </w:rPr>
            </w:pPr>
            <w:r w:rsidRPr="00054437">
              <w:rPr>
                <w:rFonts w:ascii="Times New Roman" w:hAnsi="Times New Roman" w:cs="Times New Roman"/>
                <w:sz w:val="28"/>
                <w:szCs w:val="28"/>
              </w:rPr>
              <w:t xml:space="preserve">Система повинна забезпечувати вхід користувача за логіном і </w:t>
            </w:r>
            <w:r w:rsidRPr="00054437">
              <w:rPr>
                <w:rFonts w:ascii="Times New Roman" w:hAnsi="Times New Roman" w:cs="Times New Roman"/>
                <w:sz w:val="28"/>
                <w:szCs w:val="28"/>
              </w:rPr>
              <w:lastRenderedPageBreak/>
              <w:t>паролем та розмежування доступу відповідно до його ролі.</w:t>
            </w:r>
          </w:p>
        </w:tc>
        <w:tc>
          <w:tcPr>
            <w:tcW w:w="1605" w:type="dxa"/>
          </w:tcPr>
          <w:p w14:paraId="2892548A" w14:textId="582EF75F" w:rsidR="00054437" w:rsidRPr="00F166D6" w:rsidRDefault="00054437" w:rsidP="0014120B">
            <w:pPr>
              <w:spacing w:line="360" w:lineRule="auto"/>
              <w:jc w:val="both"/>
              <w:rPr>
                <w:rFonts w:ascii="Times New Roman" w:hAnsi="Times New Roman" w:cs="Times New Roman"/>
                <w:sz w:val="28"/>
                <w:szCs w:val="28"/>
              </w:rPr>
            </w:pPr>
            <w:r w:rsidRPr="00054437">
              <w:rPr>
                <w:rFonts w:ascii="Times New Roman" w:hAnsi="Times New Roman" w:cs="Times New Roman"/>
                <w:sz w:val="28"/>
                <w:szCs w:val="28"/>
              </w:rPr>
              <w:lastRenderedPageBreak/>
              <w:t>SR-008</w:t>
            </w:r>
          </w:p>
        </w:tc>
        <w:tc>
          <w:tcPr>
            <w:tcW w:w="1605" w:type="dxa"/>
          </w:tcPr>
          <w:p w14:paraId="10C1EEFA" w14:textId="1CC999F0" w:rsidR="00054437" w:rsidRPr="00F166D6" w:rsidRDefault="00054437" w:rsidP="0014120B">
            <w:pPr>
              <w:spacing w:line="360" w:lineRule="auto"/>
              <w:jc w:val="both"/>
              <w:rPr>
                <w:rFonts w:ascii="Times New Roman" w:hAnsi="Times New Roman" w:cs="Times New Roman"/>
                <w:sz w:val="28"/>
                <w:szCs w:val="28"/>
              </w:rPr>
            </w:pPr>
            <w:r w:rsidRPr="00054437">
              <w:rPr>
                <w:rFonts w:ascii="Times New Roman" w:hAnsi="Times New Roman" w:cs="Times New Roman"/>
                <w:sz w:val="28"/>
                <w:szCs w:val="28"/>
              </w:rPr>
              <w:t>Високий</w:t>
            </w:r>
          </w:p>
        </w:tc>
        <w:tc>
          <w:tcPr>
            <w:tcW w:w="1605" w:type="dxa"/>
          </w:tcPr>
          <w:p w14:paraId="7AF9B32D" w14:textId="3F0EE3A3" w:rsidR="00054437" w:rsidRPr="00054437" w:rsidRDefault="00054437" w:rsidP="0014120B">
            <w:pPr>
              <w:spacing w:line="360" w:lineRule="auto"/>
              <w:jc w:val="both"/>
              <w:rPr>
                <w:rFonts w:ascii="Times New Roman" w:hAnsi="Times New Roman" w:cs="Times New Roman"/>
                <w:sz w:val="28"/>
                <w:szCs w:val="28"/>
              </w:rPr>
            </w:pPr>
            <w:r w:rsidRPr="00054437">
              <w:rPr>
                <w:rFonts w:ascii="Times New Roman" w:hAnsi="Times New Roman" w:cs="Times New Roman"/>
                <w:sz w:val="28"/>
                <w:szCs w:val="28"/>
              </w:rPr>
              <w:t xml:space="preserve">Користувач отримує доступ лише до функцій, дозволених його роллю; за </w:t>
            </w:r>
            <w:r w:rsidRPr="00054437">
              <w:rPr>
                <w:rFonts w:ascii="Times New Roman" w:hAnsi="Times New Roman" w:cs="Times New Roman"/>
                <w:sz w:val="28"/>
                <w:szCs w:val="28"/>
              </w:rPr>
              <w:lastRenderedPageBreak/>
              <w:t>некоректних облікових даних доступ не надається.</w:t>
            </w:r>
          </w:p>
        </w:tc>
        <w:tc>
          <w:tcPr>
            <w:tcW w:w="1605" w:type="dxa"/>
          </w:tcPr>
          <w:p w14:paraId="585BB4B1" w14:textId="4827EDE8" w:rsidR="00054437" w:rsidRPr="00F166D6" w:rsidRDefault="00054437" w:rsidP="0014120B">
            <w:pPr>
              <w:spacing w:line="360" w:lineRule="auto"/>
              <w:jc w:val="both"/>
              <w:rPr>
                <w:rFonts w:ascii="Times New Roman" w:hAnsi="Times New Roman" w:cs="Times New Roman"/>
                <w:sz w:val="28"/>
                <w:szCs w:val="28"/>
              </w:rPr>
            </w:pPr>
            <w:r w:rsidRPr="00054437">
              <w:rPr>
                <w:rFonts w:ascii="Times New Roman" w:hAnsi="Times New Roman" w:cs="Times New Roman"/>
                <w:sz w:val="28"/>
                <w:szCs w:val="28"/>
              </w:rPr>
              <w:lastRenderedPageBreak/>
              <w:t>Тест</w:t>
            </w:r>
          </w:p>
        </w:tc>
      </w:tr>
    </w:tbl>
    <w:p w14:paraId="73B45A41" w14:textId="17BAD556" w:rsidR="000175CB" w:rsidRPr="000175CB" w:rsidRDefault="000175CB" w:rsidP="00F166D6">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5. Вимоги до програмного забезпечення (Software Requirements Specification - SRS)</w:t>
      </w:r>
    </w:p>
    <w:p w14:paraId="7402DF47" w14:textId="35E534F4"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5.1 Функціональні вимоги (Functional Requirements)</w:t>
      </w:r>
    </w:p>
    <w:p w14:paraId="0ACCBC3E" w14:textId="67519E24" w:rsidR="000175CB" w:rsidRPr="001D4A28" w:rsidRDefault="000175CB" w:rsidP="001D4A28">
      <w:pPr>
        <w:spacing w:line="360" w:lineRule="auto"/>
        <w:ind w:firstLine="709"/>
        <w:jc w:val="both"/>
        <w:rPr>
          <w:rFonts w:ascii="Times New Roman" w:hAnsi="Times New Roman" w:cs="Times New Roman"/>
          <w:sz w:val="28"/>
          <w:szCs w:val="28"/>
          <w:lang w:val="en-US"/>
        </w:rPr>
      </w:pPr>
      <w:r w:rsidRPr="000175CB">
        <w:rPr>
          <w:rFonts w:ascii="Times New Roman" w:hAnsi="Times New Roman" w:cs="Times New Roman"/>
          <w:sz w:val="28"/>
          <w:szCs w:val="28"/>
        </w:rPr>
        <w:t>FR-001</w:t>
      </w:r>
      <w:r w:rsidR="001D4A28">
        <w:rPr>
          <w:rFonts w:ascii="Times New Roman" w:hAnsi="Times New Roman" w:cs="Times New Roman"/>
          <w:sz w:val="28"/>
          <w:szCs w:val="28"/>
          <w:lang w:val="en-US"/>
        </w:rPr>
        <w:t>:C</w:t>
      </w:r>
      <w:r w:rsidRPr="000175CB">
        <w:rPr>
          <w:rFonts w:ascii="Times New Roman" w:hAnsi="Times New Roman" w:cs="Times New Roman"/>
          <w:sz w:val="28"/>
          <w:szCs w:val="28"/>
        </w:rPr>
        <w:t>истема повинна дозволяти бібліотекарю додати нову книжку до каталогу.</w:t>
      </w:r>
    </w:p>
    <w:p w14:paraId="1D187EDA" w14:textId="22E9041A"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Вхідні дані: назва книжки, автор, жанр, рік видання, видавництво.</w:t>
      </w:r>
    </w:p>
    <w:p w14:paraId="29D5FE1E" w14:textId="50F98CE9"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Вихідні дані: створений запис про книжку.</w:t>
      </w:r>
    </w:p>
    <w:p w14:paraId="599ADB25" w14:textId="5838E498"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Передумови: користувач має право на редагування каталогу; база даних доступна.</w:t>
      </w:r>
    </w:p>
    <w:p w14:paraId="3EC442EF" w14:textId="59CD215A"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Післяумови: інформація про книжку збережена в БД.</w:t>
      </w:r>
    </w:p>
    <w:p w14:paraId="1D63BC24" w14:textId="3B28E56D"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Пріоритет: Високий.</w:t>
      </w:r>
    </w:p>
    <w:p w14:paraId="1E2DB5E9" w14:textId="1E2199B7"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Критерій приймання: нова книжка відображається у каталозі після успішного збереження.</w:t>
      </w:r>
    </w:p>
    <w:p w14:paraId="08673929" w14:textId="0C25176A"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Метод верифікації: Тест.</w:t>
      </w:r>
    </w:p>
    <w:p w14:paraId="299419E3" w14:textId="31D69909" w:rsidR="000175CB" w:rsidRPr="000175CB" w:rsidRDefault="000175CB" w:rsidP="001D4A28">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FR-002: </w:t>
      </w:r>
      <w:r w:rsidR="001D4A28">
        <w:rPr>
          <w:rFonts w:ascii="Times New Roman" w:hAnsi="Times New Roman" w:cs="Times New Roman"/>
          <w:sz w:val="28"/>
          <w:szCs w:val="28"/>
          <w:lang w:val="en-US"/>
        </w:rPr>
        <w:t>C</w:t>
      </w:r>
      <w:r w:rsidRPr="000175CB">
        <w:rPr>
          <w:rFonts w:ascii="Times New Roman" w:hAnsi="Times New Roman" w:cs="Times New Roman"/>
          <w:sz w:val="28"/>
          <w:szCs w:val="28"/>
        </w:rPr>
        <w:t>истема повинна дозволяти змінювати інформацію про вибрану книжку.</w:t>
      </w:r>
    </w:p>
    <w:p w14:paraId="0E9139E5" w14:textId="5B7C818E"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Вхідні дані: ідентифікатор книжки та нові значення атрибутів.</w:t>
      </w:r>
    </w:p>
    <w:p w14:paraId="27577F7B" w14:textId="3F8075AF"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Вихідні дані: оновлений запис.</w:t>
      </w:r>
    </w:p>
    <w:p w14:paraId="53D27152" w14:textId="3E892581"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Передумови: книжка існує у базі даних.</w:t>
      </w:r>
    </w:p>
    <w:p w14:paraId="4B524442" w14:textId="39F788B7"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Післяумови: старі значення замінені на нові.</w:t>
      </w:r>
    </w:p>
    <w:p w14:paraId="05930BE0" w14:textId="4C929758" w:rsid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Пріоритет: Високий.</w:t>
      </w:r>
    </w:p>
    <w:p w14:paraId="2EC4F931" w14:textId="579A88A9" w:rsidR="00223062" w:rsidRPr="000175CB" w:rsidRDefault="00223062" w:rsidP="0022306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Критерій приймання: після збереження змінені атрибути книжки (назва, автор, жанр, рік видання тощо) зберігаються в базі даних без розбіжностей і відображаються оновленими як у картці книжки, так і в результатах пошуку та каталозі.</w:t>
      </w:r>
    </w:p>
    <w:p w14:paraId="7B456F48" w14:textId="6919E335"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Метод верифікації: Тест.</w:t>
      </w:r>
    </w:p>
    <w:p w14:paraId="63697FF4" w14:textId="3438EA2A" w:rsidR="000175CB" w:rsidRDefault="000175CB" w:rsidP="001D4A28">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FR-003</w:t>
      </w:r>
      <w:r w:rsidR="00F166D6">
        <w:rPr>
          <w:rFonts w:ascii="Times New Roman" w:hAnsi="Times New Roman" w:cs="Times New Roman"/>
          <w:sz w:val="28"/>
          <w:szCs w:val="28"/>
        </w:rPr>
        <w:t xml:space="preserve">: </w:t>
      </w:r>
      <w:r w:rsidRPr="000175CB">
        <w:rPr>
          <w:rFonts w:ascii="Times New Roman" w:hAnsi="Times New Roman" w:cs="Times New Roman"/>
          <w:sz w:val="28"/>
          <w:szCs w:val="28"/>
        </w:rPr>
        <w:t>Система повинна дозволяти видаляти запис про книжку відповідно до встановлених правил цілісності бази даних.</w:t>
      </w:r>
    </w:p>
    <w:p w14:paraId="7224AADD" w14:textId="5EE9E2A3"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Вхідні дані: ідентифікатор книжки, яку потрібно видалити.</w:t>
      </w:r>
    </w:p>
    <w:p w14:paraId="59666FBE" w14:textId="4DA860D4"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Вихідні дані: підтвердження видалення запису.</w:t>
      </w:r>
    </w:p>
    <w:p w14:paraId="3F916BE1" w14:textId="4F978825"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Передумови: книжка існує у базі даних і не має активних (неповернутих)</w:t>
      </w:r>
    </w:p>
    <w:p w14:paraId="7BC031F7" w14:textId="034ED933"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видач.</w:t>
      </w:r>
    </w:p>
    <w:p w14:paraId="03FB6882" w14:textId="02EF2045"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Післяумови: запис про книжку відсутній у каталозі.</w:t>
      </w:r>
    </w:p>
    <w:p w14:paraId="0E01E9C9" w14:textId="2AB5A706"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Пріоритет: Середній.</w:t>
      </w:r>
    </w:p>
    <w:p w14:paraId="7A727DDC" w14:textId="77777777"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Критерій приймання: після успішного видалення книжка відсутня у</w:t>
      </w:r>
    </w:p>
    <w:p w14:paraId="3C0F4B5F" w14:textId="15D5653F"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каталозі.</w:t>
      </w:r>
    </w:p>
    <w:p w14:paraId="067C206F" w14:textId="31CB4A30" w:rsidR="00E752F3" w:rsidRPr="000175CB"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Метод верифікації: Тест.</w:t>
      </w:r>
    </w:p>
    <w:p w14:paraId="03F0BE5A" w14:textId="508A3C44" w:rsidR="00E752F3" w:rsidRPr="00E752F3" w:rsidRDefault="000175CB" w:rsidP="00E752F3">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FR-004</w:t>
      </w:r>
      <w:r w:rsidR="001D4A28">
        <w:rPr>
          <w:rFonts w:ascii="Times New Roman" w:hAnsi="Times New Roman" w:cs="Times New Roman"/>
          <w:sz w:val="28"/>
          <w:szCs w:val="28"/>
          <w:lang w:val="en-US"/>
        </w:rPr>
        <w:t>:</w:t>
      </w:r>
      <w:r w:rsidR="00BA5243">
        <w:rPr>
          <w:rFonts w:ascii="Times New Roman" w:hAnsi="Times New Roman" w:cs="Times New Roman"/>
          <w:sz w:val="28"/>
          <w:szCs w:val="28"/>
          <w:lang w:val="en-US"/>
        </w:rPr>
        <w:t xml:space="preserve"> </w:t>
      </w:r>
      <w:r w:rsidRPr="000175CB">
        <w:rPr>
          <w:rFonts w:ascii="Times New Roman" w:hAnsi="Times New Roman" w:cs="Times New Roman"/>
          <w:sz w:val="28"/>
          <w:szCs w:val="28"/>
        </w:rPr>
        <w:t>Система повинна відображати список книжок бібліотеки з основною інформацією про кожну книжку.</w:t>
      </w:r>
    </w:p>
    <w:p w14:paraId="45C3442F" w14:textId="77777777" w:rsidR="00E752F3" w:rsidRPr="00E752F3" w:rsidRDefault="00E752F3" w:rsidP="00E752F3">
      <w:pPr>
        <w:spacing w:line="360" w:lineRule="auto"/>
        <w:ind w:firstLine="709"/>
        <w:jc w:val="both"/>
        <w:rPr>
          <w:rFonts w:ascii="Times New Roman" w:hAnsi="Times New Roman" w:cs="Times New Roman"/>
          <w:sz w:val="28"/>
          <w:szCs w:val="28"/>
          <w:lang w:val="en-US"/>
        </w:rPr>
      </w:pPr>
      <w:r w:rsidRPr="00E752F3">
        <w:rPr>
          <w:rFonts w:ascii="Times New Roman" w:hAnsi="Times New Roman" w:cs="Times New Roman"/>
          <w:sz w:val="28"/>
          <w:szCs w:val="28"/>
          <w:lang w:val="en-US"/>
        </w:rPr>
        <w:t>Вхідні дані: запит на перегляд каталогу (без параметрів або з фільтром за</w:t>
      </w:r>
    </w:p>
    <w:p w14:paraId="0F5BEAFA" w14:textId="6236CB60" w:rsidR="00E752F3" w:rsidRPr="00E752F3" w:rsidRDefault="00E752F3" w:rsidP="00E752F3">
      <w:pPr>
        <w:spacing w:line="360" w:lineRule="auto"/>
        <w:ind w:firstLine="709"/>
        <w:jc w:val="both"/>
        <w:rPr>
          <w:rFonts w:ascii="Times New Roman" w:hAnsi="Times New Roman" w:cs="Times New Roman"/>
          <w:sz w:val="28"/>
          <w:szCs w:val="28"/>
          <w:lang w:val="en-US"/>
        </w:rPr>
      </w:pPr>
      <w:r w:rsidRPr="00E752F3">
        <w:rPr>
          <w:rFonts w:ascii="Times New Roman" w:hAnsi="Times New Roman" w:cs="Times New Roman"/>
          <w:sz w:val="28"/>
          <w:szCs w:val="28"/>
          <w:lang w:val="en-US"/>
        </w:rPr>
        <w:t>замовчуванням).</w:t>
      </w:r>
    </w:p>
    <w:p w14:paraId="54524060" w14:textId="77777777" w:rsidR="00E752F3" w:rsidRPr="00E752F3" w:rsidRDefault="00E752F3" w:rsidP="00E752F3">
      <w:pPr>
        <w:spacing w:line="360" w:lineRule="auto"/>
        <w:ind w:firstLine="709"/>
        <w:jc w:val="both"/>
        <w:rPr>
          <w:rFonts w:ascii="Times New Roman" w:hAnsi="Times New Roman" w:cs="Times New Roman"/>
          <w:sz w:val="28"/>
          <w:szCs w:val="28"/>
          <w:lang w:val="en-US"/>
        </w:rPr>
      </w:pPr>
      <w:r w:rsidRPr="00E752F3">
        <w:rPr>
          <w:rFonts w:ascii="Times New Roman" w:hAnsi="Times New Roman" w:cs="Times New Roman"/>
          <w:sz w:val="28"/>
          <w:szCs w:val="28"/>
          <w:lang w:val="en-US"/>
        </w:rPr>
        <w:t>Вихідні дані: перелік книжок із назвою, автором, жанром та статусом</w:t>
      </w:r>
    </w:p>
    <w:p w14:paraId="2F784B3F" w14:textId="6B25176F" w:rsidR="00E752F3" w:rsidRPr="00E752F3" w:rsidRDefault="00E752F3" w:rsidP="00E752F3">
      <w:pPr>
        <w:spacing w:line="360" w:lineRule="auto"/>
        <w:ind w:firstLine="709"/>
        <w:jc w:val="both"/>
        <w:rPr>
          <w:rFonts w:ascii="Times New Roman" w:hAnsi="Times New Roman" w:cs="Times New Roman"/>
          <w:sz w:val="28"/>
          <w:szCs w:val="28"/>
          <w:lang w:val="en-US"/>
        </w:rPr>
      </w:pPr>
      <w:r w:rsidRPr="00E752F3">
        <w:rPr>
          <w:rFonts w:ascii="Times New Roman" w:hAnsi="Times New Roman" w:cs="Times New Roman"/>
          <w:sz w:val="28"/>
          <w:szCs w:val="28"/>
          <w:lang w:val="en-US"/>
        </w:rPr>
        <w:t>доступності.</w:t>
      </w:r>
    </w:p>
    <w:p w14:paraId="47216382" w14:textId="0900FD4E" w:rsidR="00E752F3" w:rsidRPr="00E752F3" w:rsidRDefault="00E752F3" w:rsidP="00E752F3">
      <w:pPr>
        <w:spacing w:line="360" w:lineRule="auto"/>
        <w:ind w:firstLine="709"/>
        <w:jc w:val="both"/>
        <w:rPr>
          <w:rFonts w:ascii="Times New Roman" w:hAnsi="Times New Roman" w:cs="Times New Roman"/>
          <w:sz w:val="28"/>
          <w:szCs w:val="28"/>
          <w:lang w:val="en-US"/>
        </w:rPr>
      </w:pPr>
      <w:r w:rsidRPr="00E752F3">
        <w:rPr>
          <w:rFonts w:ascii="Times New Roman" w:hAnsi="Times New Roman" w:cs="Times New Roman"/>
          <w:sz w:val="28"/>
          <w:szCs w:val="28"/>
          <w:lang w:val="en-US"/>
        </w:rPr>
        <w:t>Передумови: у базі даних наявний хоча б один запис про книжку.</w:t>
      </w:r>
    </w:p>
    <w:p w14:paraId="1C589544" w14:textId="0602561B" w:rsidR="00E752F3" w:rsidRPr="00E752F3" w:rsidRDefault="00E752F3" w:rsidP="00E752F3">
      <w:pPr>
        <w:spacing w:line="360" w:lineRule="auto"/>
        <w:ind w:firstLine="709"/>
        <w:jc w:val="both"/>
        <w:rPr>
          <w:rFonts w:ascii="Times New Roman" w:hAnsi="Times New Roman" w:cs="Times New Roman"/>
          <w:sz w:val="28"/>
          <w:szCs w:val="28"/>
          <w:lang w:val="en-US"/>
        </w:rPr>
      </w:pPr>
      <w:r w:rsidRPr="00E752F3">
        <w:rPr>
          <w:rFonts w:ascii="Times New Roman" w:hAnsi="Times New Roman" w:cs="Times New Roman"/>
          <w:sz w:val="28"/>
          <w:szCs w:val="28"/>
          <w:lang w:val="en-US"/>
        </w:rPr>
        <w:t>Післяумови: список відображається без змін у даних бази.</w:t>
      </w:r>
    </w:p>
    <w:p w14:paraId="2F2B94F2" w14:textId="22AE0933" w:rsidR="00E752F3" w:rsidRPr="00E752F3" w:rsidRDefault="00E752F3" w:rsidP="00E752F3">
      <w:pPr>
        <w:spacing w:line="360" w:lineRule="auto"/>
        <w:ind w:firstLine="709"/>
        <w:jc w:val="both"/>
        <w:rPr>
          <w:rFonts w:ascii="Times New Roman" w:hAnsi="Times New Roman" w:cs="Times New Roman"/>
          <w:sz w:val="28"/>
          <w:szCs w:val="28"/>
          <w:lang w:val="en-US"/>
        </w:rPr>
      </w:pPr>
      <w:r w:rsidRPr="00E752F3">
        <w:rPr>
          <w:rFonts w:ascii="Times New Roman" w:hAnsi="Times New Roman" w:cs="Times New Roman"/>
          <w:sz w:val="28"/>
          <w:szCs w:val="28"/>
          <w:lang w:val="en-US"/>
        </w:rPr>
        <w:t>Пріоритет: Високий.</w:t>
      </w:r>
    </w:p>
    <w:p w14:paraId="35FDE55A" w14:textId="77777777" w:rsidR="00E752F3" w:rsidRPr="00E752F3" w:rsidRDefault="00E752F3" w:rsidP="00E752F3">
      <w:pPr>
        <w:spacing w:line="360" w:lineRule="auto"/>
        <w:ind w:firstLine="709"/>
        <w:jc w:val="both"/>
        <w:rPr>
          <w:rFonts w:ascii="Times New Roman" w:hAnsi="Times New Roman" w:cs="Times New Roman"/>
          <w:sz w:val="28"/>
          <w:szCs w:val="28"/>
          <w:lang w:val="en-US"/>
        </w:rPr>
      </w:pPr>
      <w:r w:rsidRPr="00E752F3">
        <w:rPr>
          <w:rFonts w:ascii="Times New Roman" w:hAnsi="Times New Roman" w:cs="Times New Roman"/>
          <w:sz w:val="28"/>
          <w:szCs w:val="28"/>
          <w:lang w:val="en-US"/>
        </w:rPr>
        <w:lastRenderedPageBreak/>
        <w:t>Критерій приймання: перелік відповідає поточному стану таблиці</w:t>
      </w:r>
    </w:p>
    <w:p w14:paraId="0B09252A" w14:textId="09A3B6A2" w:rsidR="00E752F3" w:rsidRPr="00E752F3" w:rsidRDefault="00E752F3" w:rsidP="00E752F3">
      <w:pPr>
        <w:spacing w:line="360" w:lineRule="auto"/>
        <w:ind w:firstLine="709"/>
        <w:jc w:val="both"/>
        <w:rPr>
          <w:rFonts w:ascii="Times New Roman" w:hAnsi="Times New Roman" w:cs="Times New Roman"/>
          <w:sz w:val="28"/>
          <w:szCs w:val="28"/>
          <w:lang w:val="en-US"/>
        </w:rPr>
      </w:pPr>
      <w:r w:rsidRPr="00E752F3">
        <w:rPr>
          <w:rFonts w:ascii="Times New Roman" w:hAnsi="Times New Roman" w:cs="Times New Roman"/>
          <w:sz w:val="28"/>
          <w:szCs w:val="28"/>
          <w:lang w:val="en-US"/>
        </w:rPr>
        <w:t>«Книжки» на момент запиту.</w:t>
      </w:r>
    </w:p>
    <w:p w14:paraId="4A107AA0" w14:textId="78E37619" w:rsidR="00E752F3" w:rsidRPr="001D4A28" w:rsidRDefault="00E752F3" w:rsidP="00E752F3">
      <w:pPr>
        <w:spacing w:line="360" w:lineRule="auto"/>
        <w:ind w:firstLine="709"/>
        <w:jc w:val="both"/>
        <w:rPr>
          <w:rFonts w:ascii="Times New Roman" w:hAnsi="Times New Roman" w:cs="Times New Roman"/>
          <w:sz w:val="28"/>
          <w:szCs w:val="28"/>
          <w:lang w:val="en-US"/>
        </w:rPr>
      </w:pPr>
      <w:r w:rsidRPr="00E752F3">
        <w:rPr>
          <w:rFonts w:ascii="Times New Roman" w:hAnsi="Times New Roman" w:cs="Times New Roman"/>
          <w:sz w:val="28"/>
          <w:szCs w:val="28"/>
          <w:lang w:val="en-US"/>
        </w:rPr>
        <w:t>Метод верифікації: Тест.</w:t>
      </w:r>
    </w:p>
    <w:p w14:paraId="4F00030C" w14:textId="61C23504" w:rsidR="000175CB" w:rsidRPr="000175CB" w:rsidRDefault="000175CB" w:rsidP="006B5FFD">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FR-005</w:t>
      </w:r>
      <w:r w:rsidR="00BA5243">
        <w:rPr>
          <w:rFonts w:ascii="Times New Roman" w:hAnsi="Times New Roman" w:cs="Times New Roman"/>
          <w:sz w:val="28"/>
          <w:szCs w:val="28"/>
          <w:lang w:val="en-US"/>
        </w:rPr>
        <w:t xml:space="preserve">: </w:t>
      </w:r>
      <w:r w:rsidR="006B5FFD" w:rsidRPr="006B5FFD">
        <w:rPr>
          <w:rFonts w:ascii="Times New Roman" w:hAnsi="Times New Roman" w:cs="Times New Roman"/>
          <w:sz w:val="28"/>
          <w:szCs w:val="28"/>
        </w:rPr>
        <w:t>FR-005: Система повинна дозволяти виконувати пошук книжок за назвою,</w:t>
      </w:r>
      <w:r w:rsidR="006B5FFD">
        <w:rPr>
          <w:rFonts w:ascii="Times New Roman" w:hAnsi="Times New Roman" w:cs="Times New Roman"/>
          <w:sz w:val="28"/>
          <w:szCs w:val="28"/>
        </w:rPr>
        <w:t xml:space="preserve"> </w:t>
      </w:r>
      <w:r w:rsidR="006B5FFD" w:rsidRPr="006B5FFD">
        <w:rPr>
          <w:rFonts w:ascii="Times New Roman" w:hAnsi="Times New Roman" w:cs="Times New Roman"/>
          <w:sz w:val="28"/>
          <w:szCs w:val="28"/>
        </w:rPr>
        <w:t>автором або жанром. Пошук повинен виконуватися за повним або частковим</w:t>
      </w:r>
      <w:r w:rsidR="006B5FFD">
        <w:rPr>
          <w:rFonts w:ascii="Times New Roman" w:hAnsi="Times New Roman" w:cs="Times New Roman"/>
          <w:sz w:val="28"/>
          <w:szCs w:val="28"/>
        </w:rPr>
        <w:t xml:space="preserve"> </w:t>
      </w:r>
      <w:r w:rsidR="006B5FFD" w:rsidRPr="006B5FFD">
        <w:rPr>
          <w:rFonts w:ascii="Times New Roman" w:hAnsi="Times New Roman" w:cs="Times New Roman"/>
          <w:sz w:val="28"/>
          <w:szCs w:val="28"/>
        </w:rPr>
        <w:t xml:space="preserve">збігом введеного критерію та не залежати від регістру символів. </w:t>
      </w:r>
      <w:r w:rsidR="006B5FFD">
        <w:rPr>
          <w:rFonts w:ascii="Times New Roman" w:hAnsi="Times New Roman" w:cs="Times New Roman"/>
          <w:sz w:val="28"/>
          <w:szCs w:val="28"/>
        </w:rPr>
        <w:t>П</w:t>
      </w:r>
      <w:r w:rsidR="006B5FFD" w:rsidRPr="006B5FFD">
        <w:rPr>
          <w:rFonts w:ascii="Times New Roman" w:hAnsi="Times New Roman" w:cs="Times New Roman"/>
          <w:sz w:val="28"/>
          <w:szCs w:val="28"/>
        </w:rPr>
        <w:t>ошук розпочинається після введення не менше 3 символів у поле критерію.</w:t>
      </w:r>
    </w:p>
    <w:p w14:paraId="6321753D" w14:textId="4F5BF7CD"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Вхідні дані: критерій пошуку.</w:t>
      </w:r>
    </w:p>
    <w:p w14:paraId="0D82E536" w14:textId="6D675688"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Вихідні дані: список книжок, які відповідають критерію.</w:t>
      </w:r>
    </w:p>
    <w:p w14:paraId="24D5B104" w14:textId="37C6CE05"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Критерій приймання: система не повинна виводити записи, які не відповідають заданому критерію</w:t>
      </w:r>
      <w:r w:rsidR="001F0261">
        <w:rPr>
          <w:rFonts w:ascii="Times New Roman" w:hAnsi="Times New Roman" w:cs="Times New Roman"/>
          <w:sz w:val="28"/>
          <w:szCs w:val="28"/>
        </w:rPr>
        <w:t xml:space="preserve">, </w:t>
      </w:r>
      <w:r w:rsidR="001F0261" w:rsidRPr="001F0261">
        <w:rPr>
          <w:rFonts w:ascii="Times New Roman" w:hAnsi="Times New Roman" w:cs="Times New Roman"/>
          <w:sz w:val="28"/>
          <w:szCs w:val="28"/>
        </w:rPr>
        <w:t>а також не повинна ініціювати пошук, якщо введено менше 3 символів у полі критерію.</w:t>
      </w:r>
    </w:p>
    <w:p w14:paraId="2C31528A" w14:textId="58A6C3F6"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Метод верифікації: Тест.</w:t>
      </w:r>
    </w:p>
    <w:p w14:paraId="73F3BD0E" w14:textId="72E682B3" w:rsidR="000175CB" w:rsidRPr="000175CB" w:rsidRDefault="000175CB" w:rsidP="00BA5243">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FR-006</w:t>
      </w:r>
      <w:r w:rsidR="00BA5243">
        <w:rPr>
          <w:rFonts w:ascii="Times New Roman" w:hAnsi="Times New Roman" w:cs="Times New Roman"/>
          <w:sz w:val="28"/>
          <w:szCs w:val="28"/>
          <w:lang w:val="en-US"/>
        </w:rPr>
        <w:t xml:space="preserve">: </w:t>
      </w:r>
      <w:r w:rsidRPr="000175CB">
        <w:rPr>
          <w:rFonts w:ascii="Times New Roman" w:hAnsi="Times New Roman" w:cs="Times New Roman"/>
          <w:sz w:val="28"/>
          <w:szCs w:val="28"/>
        </w:rPr>
        <w:t>Система повинна дозволяти бібліотекарю зареєструвати нового читача.</w:t>
      </w:r>
      <w:r w:rsidR="000F5C90">
        <w:rPr>
          <w:rFonts w:ascii="Times New Roman" w:hAnsi="Times New Roman" w:cs="Times New Roman"/>
          <w:sz w:val="28"/>
          <w:szCs w:val="28"/>
        </w:rPr>
        <w:t xml:space="preserve"> Система повинна дозволяти бібліотекарю зареєструвати нового читача та одночасно створити для нього обліковий запис (логін і початковий пароль) для входу в систему з базовими правами</w:t>
      </w:r>
    </w:p>
    <w:p w14:paraId="64C30665" w14:textId="77777777" w:rsidR="000F5C90" w:rsidRDefault="000F5C90" w:rsidP="000F5C90">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Вхідні дані: ПІБ, номер телефону, електронна пошта, дата реєстрації, логін та початковий пароль нового облікового запису читача.</w:t>
      </w:r>
    </w:p>
    <w:p w14:paraId="000E1032" w14:textId="1536B947"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Вихідні дані: новий запис про читача.</w:t>
      </w:r>
    </w:p>
    <w:p w14:paraId="368FF5E1" w14:textId="77777777"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Передумови: читач ще не зареєстрований у системі (унікальність за е-</w:t>
      </w:r>
    </w:p>
    <w:p w14:paraId="4A490771" w14:textId="6F6EA1EC"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поштою або номером телефону).</w:t>
      </w:r>
    </w:p>
    <w:p w14:paraId="5879D4C1" w14:textId="0246BF5E"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Післяумови: новий читач доступний для оформлення видачі книжок.</w:t>
      </w:r>
    </w:p>
    <w:p w14:paraId="460BB62B" w14:textId="6F282A86"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Пріоритет: Високий.</w:t>
      </w:r>
    </w:p>
    <w:p w14:paraId="62990FE0" w14:textId="77777777" w:rsidR="000F5C90" w:rsidRDefault="00E752F3" w:rsidP="000F5C90">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lastRenderedPageBreak/>
        <w:t xml:space="preserve">Критерій приймання: </w:t>
      </w:r>
      <w:r w:rsidR="000F5C90">
        <w:rPr>
          <w:rFonts w:ascii="Times New Roman" w:hAnsi="Times New Roman" w:cs="Times New Roman"/>
          <w:sz w:val="28"/>
          <w:szCs w:val="28"/>
        </w:rPr>
        <w:t>після реєстрації читач з’являється у списку читачів із коректно збереженими даними, а його обліковий запис доступний для входу в систему з базовими правами.</w:t>
      </w:r>
    </w:p>
    <w:p w14:paraId="35FA5C18" w14:textId="16C6C5A5" w:rsidR="00E752F3" w:rsidRDefault="00E752F3" w:rsidP="000F5C90">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Метод верифікації: Тест</w:t>
      </w:r>
    </w:p>
    <w:p w14:paraId="1EB7502F" w14:textId="52CA2530" w:rsidR="000175CB" w:rsidRDefault="000175CB" w:rsidP="00E752F3">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FR-007</w:t>
      </w:r>
      <w:r w:rsidR="00BA5243">
        <w:rPr>
          <w:rFonts w:ascii="Times New Roman" w:hAnsi="Times New Roman" w:cs="Times New Roman"/>
          <w:sz w:val="28"/>
          <w:szCs w:val="28"/>
          <w:lang w:val="en-US"/>
        </w:rPr>
        <w:t xml:space="preserve">: </w:t>
      </w:r>
      <w:r w:rsidRPr="000175CB">
        <w:rPr>
          <w:rFonts w:ascii="Times New Roman" w:hAnsi="Times New Roman" w:cs="Times New Roman"/>
          <w:sz w:val="28"/>
          <w:szCs w:val="28"/>
        </w:rPr>
        <w:t>Система повинна дозволяти змінювати та видаляти інформацію про читача відповідно до прав доступу та обмежень бази даних.</w:t>
      </w:r>
    </w:p>
    <w:p w14:paraId="0EC32AF3" w14:textId="3C8BBAF1"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Вхідні дані: ідентифікатор читача та нові значення атрибутів або команда</w:t>
      </w:r>
      <w:r>
        <w:rPr>
          <w:rFonts w:ascii="Times New Roman" w:hAnsi="Times New Roman" w:cs="Times New Roman"/>
          <w:sz w:val="28"/>
          <w:szCs w:val="28"/>
        </w:rPr>
        <w:t xml:space="preserve"> </w:t>
      </w:r>
      <w:r w:rsidRPr="00E752F3">
        <w:rPr>
          <w:rFonts w:ascii="Times New Roman" w:hAnsi="Times New Roman" w:cs="Times New Roman"/>
          <w:sz w:val="28"/>
          <w:szCs w:val="28"/>
        </w:rPr>
        <w:t>видалення.</w:t>
      </w:r>
    </w:p>
    <w:p w14:paraId="480EF1FC" w14:textId="578F7528"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Вихідні дані: оновлений або вилучений запис про читача.</w:t>
      </w:r>
    </w:p>
    <w:p w14:paraId="00663508" w14:textId="77777777"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Передумови: читач існує у базі даних; для видалення - читач не має</w:t>
      </w:r>
    </w:p>
    <w:p w14:paraId="040CFBF7" w14:textId="358E75EB"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активних (неповернутих) видач.</w:t>
      </w:r>
    </w:p>
    <w:p w14:paraId="012AD846" w14:textId="77777777"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Післяумови: дані читача змінені відповідно до запиту, або запис відсутній</w:t>
      </w:r>
    </w:p>
    <w:p w14:paraId="17DA7DD4" w14:textId="354E91E9"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у бaзі.</w:t>
      </w:r>
    </w:p>
    <w:p w14:paraId="60F4E48C" w14:textId="224073CF"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Пріоритет: Середній.</w:t>
      </w:r>
    </w:p>
    <w:p w14:paraId="2DF0ACBF" w14:textId="77777777"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Критерій приймання: зміни або видалення коректно відображаються при</w:t>
      </w:r>
    </w:p>
    <w:p w14:paraId="33BC7E84" w14:textId="1DA78FB6"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повторному перегляді списку читачів.</w:t>
      </w:r>
    </w:p>
    <w:p w14:paraId="30018DF6" w14:textId="614E4A0B" w:rsidR="00E752F3" w:rsidRPr="000175CB"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Метод верифікації: Тест.</w:t>
      </w:r>
    </w:p>
    <w:p w14:paraId="034EEB19" w14:textId="37D14380"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FR-008. Видача книжки</w:t>
      </w:r>
    </w:p>
    <w:p w14:paraId="116EF8C8" w14:textId="72174B68"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Система повинна дозволяти зареєструвати видачу доступної книжки читачеві.</w:t>
      </w:r>
    </w:p>
    <w:p w14:paraId="7843B4A7" w14:textId="7A9430D0"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Вхідні дані: ідентифікатори книжки та читача, дата видачі, строк повернення.</w:t>
      </w:r>
    </w:p>
    <w:p w14:paraId="50E36ADC" w14:textId="69D2F107"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Вихідні дані: запис про видачу.</w:t>
      </w:r>
    </w:p>
    <w:p w14:paraId="479C3AE1" w14:textId="47046E99"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Передумови: книжка має статус «Доступна», читач зареєстрований.</w:t>
      </w:r>
    </w:p>
    <w:p w14:paraId="3C2609E5" w14:textId="7D4DBA73"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Післяумови: книжка отримує статус «Видана».</w:t>
      </w:r>
    </w:p>
    <w:p w14:paraId="7E997128" w14:textId="3B6A1A7C"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lastRenderedPageBreak/>
        <w:t>Пріоритет:</w:t>
      </w:r>
      <w:r w:rsidR="00F166D6">
        <w:rPr>
          <w:rFonts w:ascii="Times New Roman" w:hAnsi="Times New Roman" w:cs="Times New Roman"/>
          <w:sz w:val="28"/>
          <w:szCs w:val="28"/>
        </w:rPr>
        <w:t xml:space="preserve"> </w:t>
      </w:r>
      <w:r w:rsidRPr="000175CB">
        <w:rPr>
          <w:rFonts w:ascii="Times New Roman" w:hAnsi="Times New Roman" w:cs="Times New Roman"/>
          <w:sz w:val="28"/>
          <w:szCs w:val="28"/>
        </w:rPr>
        <w:t>Високий.</w:t>
      </w:r>
    </w:p>
    <w:p w14:paraId="3F1A6EF2" w14:textId="1D2D4BCC"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Критерій приймання: після операції книжка відображається як видана.</w:t>
      </w:r>
    </w:p>
    <w:p w14:paraId="66CFCA16" w14:textId="0E6DC2DD"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Метод верифікації: Тест.</w:t>
      </w:r>
    </w:p>
    <w:p w14:paraId="6E65D345" w14:textId="77777777" w:rsidR="003657B6" w:rsidRDefault="003657B6" w:rsidP="003657B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FR-009. Повернення книжки</w:t>
      </w:r>
    </w:p>
    <w:p w14:paraId="536700AA" w14:textId="77777777" w:rsidR="003657B6" w:rsidRDefault="003657B6" w:rsidP="003657B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Система повинна дозволяти зареєструвати повернення виданої книжки.</w:t>
      </w:r>
    </w:p>
    <w:p w14:paraId="31916AAD" w14:textId="77777777" w:rsidR="003657B6" w:rsidRDefault="003657B6" w:rsidP="003657B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Вхідні дані: запис про видачу та дата повернення.</w:t>
      </w:r>
    </w:p>
    <w:p w14:paraId="32B63E6C" w14:textId="77777777" w:rsidR="003657B6" w:rsidRDefault="003657B6" w:rsidP="003657B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Вихідні дані: оновлений запис про видачу.</w:t>
      </w:r>
    </w:p>
    <w:p w14:paraId="14858B54" w14:textId="77777777" w:rsidR="003657B6" w:rsidRDefault="003657B6" w:rsidP="003657B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Передумови: запис про видачу існує у статусі «Видана».</w:t>
      </w:r>
    </w:p>
    <w:p w14:paraId="623EE40A" w14:textId="77777777" w:rsidR="003657B6" w:rsidRDefault="003657B6" w:rsidP="003657B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Післяумови: книжка отримує статус «Доступна».</w:t>
      </w:r>
    </w:p>
    <w:p w14:paraId="21BF3B43" w14:textId="77777777" w:rsidR="003657B6" w:rsidRDefault="003657B6" w:rsidP="003657B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Пріоритет: Високий.</w:t>
      </w:r>
    </w:p>
    <w:p w14:paraId="405134D5" w14:textId="77777777" w:rsidR="003657B6" w:rsidRDefault="003657B6" w:rsidP="003657B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Критерій приймання: після повернення книжка стає доступною для нової видачі.</w:t>
      </w:r>
    </w:p>
    <w:p w14:paraId="0664B1C3" w14:textId="77777777" w:rsidR="003657B6" w:rsidRDefault="003657B6" w:rsidP="003657B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Метод верифікації: Тест.</w:t>
      </w:r>
    </w:p>
    <w:p w14:paraId="2F4574E6" w14:textId="67A81F5A"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FR-010. Перегляд історії</w:t>
      </w:r>
    </w:p>
    <w:p w14:paraId="46B1D233" w14:textId="749AA448" w:rsidR="00E752F3" w:rsidRPr="00E752F3" w:rsidRDefault="000175CB" w:rsidP="00E752F3">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Система повинна дозволяти переглядати історію видачі та повернення книжок.</w:t>
      </w:r>
    </w:p>
    <w:p w14:paraId="2ED9D69B" w14:textId="77777777"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Вхідні дані: ідентифікатор читача або книжки (опційно) для фільтрації</w:t>
      </w:r>
    </w:p>
    <w:p w14:paraId="1424DBE8" w14:textId="6B9D5404"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історії.</w:t>
      </w:r>
    </w:p>
    <w:p w14:paraId="75E16D6B" w14:textId="0DAD1305"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Вихідні дані: перелік операцій видачі/повернення з датами.</w:t>
      </w:r>
    </w:p>
    <w:p w14:paraId="0F6CE70E" w14:textId="43BF5A24"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Передумови: у базі даних наявний хоча б один запис про видачу.</w:t>
      </w:r>
    </w:p>
    <w:p w14:paraId="7C5E51EC" w14:textId="1EF2012E"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Післяумови: перегляд не змінює дані в базі.</w:t>
      </w:r>
    </w:p>
    <w:p w14:paraId="60C44700" w14:textId="4523FCFB"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Пріоритет: Низький.</w:t>
      </w:r>
    </w:p>
    <w:p w14:paraId="64E4A5A9" w14:textId="77777777"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Критерій приймання: перелік відповідає записам таблиці «Видачі»,</w:t>
      </w:r>
    </w:p>
    <w:p w14:paraId="477C417B" w14:textId="10ACF6AA"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пов'язаним із заданим читачем або книжкою.</w:t>
      </w:r>
    </w:p>
    <w:p w14:paraId="198A094F" w14:textId="04E8DE09" w:rsidR="00E752F3" w:rsidRPr="000175CB"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lastRenderedPageBreak/>
        <w:t>Метод верифікації: Тест.</w:t>
      </w:r>
    </w:p>
    <w:p w14:paraId="663FAA8E" w14:textId="62E348B0" w:rsidR="000175CB" w:rsidRPr="000175CB" w:rsidRDefault="000175CB" w:rsidP="00E263F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FR-011. Формування звітів</w:t>
      </w:r>
    </w:p>
    <w:p w14:paraId="249BAFDE" w14:textId="6A13EEFF" w:rsidR="00E752F3" w:rsidRPr="00E752F3" w:rsidRDefault="000175CB" w:rsidP="00E752F3">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Система повинна формувати звіти щодо книжкового фонду, читачів та виданих книжок.</w:t>
      </w:r>
    </w:p>
    <w:p w14:paraId="03B6A8E1" w14:textId="77777777"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Вхідні дані: тип звіту (по фонду, по читачах, по виданих книжках) та, за</w:t>
      </w:r>
    </w:p>
    <w:p w14:paraId="786317E3" w14:textId="2647A6E3" w:rsidR="00E752F3" w:rsidRPr="00E752F3" w:rsidRDefault="00E752F3" w:rsidP="00E752F3">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w:t>
      </w:r>
      <w:r w:rsidRPr="00E752F3">
        <w:rPr>
          <w:rFonts w:ascii="Times New Roman" w:hAnsi="Times New Roman" w:cs="Times New Roman"/>
          <w:sz w:val="28"/>
          <w:szCs w:val="28"/>
        </w:rPr>
        <w:t>отреби, період.</w:t>
      </w:r>
    </w:p>
    <w:p w14:paraId="4A47EF90" w14:textId="25DA18AD"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Вихідні дані: сформований звіт із підсумковими показниками.</w:t>
      </w:r>
    </w:p>
    <w:p w14:paraId="44BE49C5" w14:textId="77777777"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Передумови: у базі даних наявні дані, достатні для формування обраного</w:t>
      </w:r>
    </w:p>
    <w:p w14:paraId="2E0A10EC" w14:textId="076971B4" w:rsidR="00E752F3" w:rsidRPr="00E752F3" w:rsidRDefault="00E752F3" w:rsidP="00E752F3">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w:t>
      </w:r>
      <w:r w:rsidRPr="00E752F3">
        <w:rPr>
          <w:rFonts w:ascii="Times New Roman" w:hAnsi="Times New Roman" w:cs="Times New Roman"/>
          <w:sz w:val="28"/>
          <w:szCs w:val="28"/>
        </w:rPr>
        <w:t>ипу звіту.</w:t>
      </w:r>
    </w:p>
    <w:p w14:paraId="267EEFF9" w14:textId="733BC7BA"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Післяумови: звіт доступний для перегляду або друку.</w:t>
      </w:r>
    </w:p>
    <w:p w14:paraId="01F4E0B5" w14:textId="1B76E807"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Пріоритет: Середній.</w:t>
      </w:r>
    </w:p>
    <w:p w14:paraId="2A5D2765" w14:textId="77777777" w:rsidR="00E752F3" w:rsidRPr="00E752F3"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Критерій приймання: показники звіту збігаються з ручним підрахунком на</w:t>
      </w:r>
    </w:p>
    <w:p w14:paraId="3864117A" w14:textId="6F216C18" w:rsidR="00E752F3" w:rsidRPr="00E752F3" w:rsidRDefault="00E752F3" w:rsidP="00E752F3">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к</w:t>
      </w:r>
      <w:r w:rsidRPr="00E752F3">
        <w:rPr>
          <w:rFonts w:ascii="Times New Roman" w:hAnsi="Times New Roman" w:cs="Times New Roman"/>
          <w:sz w:val="28"/>
          <w:szCs w:val="28"/>
        </w:rPr>
        <w:t>онтрольній вибірці даних.</w:t>
      </w:r>
    </w:p>
    <w:p w14:paraId="74FF1A9F" w14:textId="4F24C907" w:rsidR="00E752F3" w:rsidRPr="000175CB" w:rsidRDefault="00E752F3" w:rsidP="00E752F3">
      <w:pPr>
        <w:spacing w:line="360" w:lineRule="auto"/>
        <w:ind w:firstLine="709"/>
        <w:jc w:val="both"/>
        <w:rPr>
          <w:rFonts w:ascii="Times New Roman" w:hAnsi="Times New Roman" w:cs="Times New Roman"/>
          <w:sz w:val="28"/>
          <w:szCs w:val="28"/>
        </w:rPr>
      </w:pPr>
      <w:r w:rsidRPr="00E752F3">
        <w:rPr>
          <w:rFonts w:ascii="Times New Roman" w:hAnsi="Times New Roman" w:cs="Times New Roman"/>
          <w:sz w:val="28"/>
          <w:szCs w:val="28"/>
        </w:rPr>
        <w:t xml:space="preserve">Метод верифікації: </w:t>
      </w:r>
      <w:r>
        <w:rPr>
          <w:rFonts w:ascii="Times New Roman" w:hAnsi="Times New Roman" w:cs="Times New Roman"/>
          <w:sz w:val="28"/>
          <w:szCs w:val="28"/>
        </w:rPr>
        <w:t>Тест</w:t>
      </w:r>
      <w:r w:rsidRPr="00E752F3">
        <w:rPr>
          <w:rFonts w:ascii="Times New Roman" w:hAnsi="Times New Roman" w:cs="Times New Roman"/>
          <w:sz w:val="28"/>
          <w:szCs w:val="28"/>
        </w:rPr>
        <w:t>.</w:t>
      </w:r>
    </w:p>
    <w:p w14:paraId="1004E4F4" w14:textId="7F3BDCB5"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FR-012. Обробка помилок</w:t>
      </w:r>
    </w:p>
    <w:p w14:paraId="5BED8232" w14:textId="2992F02E" w:rsid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У разі некоректного введення даних система повинна повідомляти користувача про помилку та не зберігати некоректну інформацію.</w:t>
      </w:r>
    </w:p>
    <w:p w14:paraId="62657219" w14:textId="4886EB65" w:rsidR="00E66057" w:rsidRPr="00E66057" w:rsidRDefault="00E66057" w:rsidP="00E66057">
      <w:pPr>
        <w:spacing w:line="360" w:lineRule="auto"/>
        <w:ind w:firstLine="709"/>
        <w:jc w:val="both"/>
        <w:rPr>
          <w:rFonts w:ascii="Times New Roman" w:hAnsi="Times New Roman" w:cs="Times New Roman"/>
          <w:sz w:val="28"/>
          <w:szCs w:val="28"/>
        </w:rPr>
      </w:pPr>
      <w:r w:rsidRPr="00E66057">
        <w:rPr>
          <w:rFonts w:ascii="Times New Roman" w:hAnsi="Times New Roman" w:cs="Times New Roman"/>
          <w:sz w:val="28"/>
          <w:szCs w:val="28"/>
        </w:rPr>
        <w:t>Вхідні дані: дані, введені користувачем у будь-яку форму системи.</w:t>
      </w:r>
    </w:p>
    <w:p w14:paraId="1D0D9899" w14:textId="7B014EB7" w:rsidR="00E66057" w:rsidRPr="00E66057" w:rsidRDefault="00E66057" w:rsidP="00E66057">
      <w:pPr>
        <w:spacing w:line="360" w:lineRule="auto"/>
        <w:ind w:firstLine="709"/>
        <w:jc w:val="both"/>
        <w:rPr>
          <w:rFonts w:ascii="Times New Roman" w:hAnsi="Times New Roman" w:cs="Times New Roman"/>
          <w:sz w:val="28"/>
          <w:szCs w:val="28"/>
        </w:rPr>
      </w:pPr>
      <w:r w:rsidRPr="00E66057">
        <w:rPr>
          <w:rFonts w:ascii="Times New Roman" w:hAnsi="Times New Roman" w:cs="Times New Roman"/>
          <w:sz w:val="28"/>
          <w:szCs w:val="28"/>
        </w:rPr>
        <w:t>Вихідні дані: повідомлення про помилку з описом причини.</w:t>
      </w:r>
    </w:p>
    <w:p w14:paraId="2DA3D9F5" w14:textId="77777777" w:rsidR="00E66057" w:rsidRPr="00E66057" w:rsidRDefault="00E66057" w:rsidP="00E66057">
      <w:pPr>
        <w:spacing w:line="360" w:lineRule="auto"/>
        <w:ind w:firstLine="709"/>
        <w:jc w:val="both"/>
        <w:rPr>
          <w:rFonts w:ascii="Times New Roman" w:hAnsi="Times New Roman" w:cs="Times New Roman"/>
          <w:sz w:val="28"/>
          <w:szCs w:val="28"/>
        </w:rPr>
      </w:pPr>
      <w:r w:rsidRPr="00E66057">
        <w:rPr>
          <w:rFonts w:ascii="Times New Roman" w:hAnsi="Times New Roman" w:cs="Times New Roman"/>
          <w:sz w:val="28"/>
          <w:szCs w:val="28"/>
        </w:rPr>
        <w:t>Передумови: користувач намагається зберегти дані, що не відповідають</w:t>
      </w:r>
    </w:p>
    <w:p w14:paraId="0B380358" w14:textId="7C35B831" w:rsidR="00E66057" w:rsidRPr="00E66057" w:rsidRDefault="00E66057" w:rsidP="00E66057">
      <w:pPr>
        <w:spacing w:line="360" w:lineRule="auto"/>
        <w:ind w:firstLine="709"/>
        <w:jc w:val="both"/>
        <w:rPr>
          <w:rFonts w:ascii="Times New Roman" w:hAnsi="Times New Roman" w:cs="Times New Roman"/>
          <w:sz w:val="28"/>
          <w:szCs w:val="28"/>
        </w:rPr>
      </w:pPr>
      <w:r w:rsidRPr="00E66057">
        <w:rPr>
          <w:rFonts w:ascii="Times New Roman" w:hAnsi="Times New Roman" w:cs="Times New Roman"/>
          <w:sz w:val="28"/>
          <w:szCs w:val="28"/>
        </w:rPr>
        <w:t>обмеженням полів (порожнє обов'язкове поле, некоректний формат тощо).</w:t>
      </w:r>
    </w:p>
    <w:p w14:paraId="3057BC5E" w14:textId="33E8176D" w:rsidR="00E66057" w:rsidRPr="00E66057" w:rsidRDefault="00E66057" w:rsidP="00E66057">
      <w:pPr>
        <w:spacing w:line="360" w:lineRule="auto"/>
        <w:ind w:firstLine="709"/>
        <w:jc w:val="both"/>
        <w:rPr>
          <w:rFonts w:ascii="Times New Roman" w:hAnsi="Times New Roman" w:cs="Times New Roman"/>
          <w:sz w:val="28"/>
          <w:szCs w:val="28"/>
        </w:rPr>
      </w:pPr>
      <w:r w:rsidRPr="00E66057">
        <w:rPr>
          <w:rFonts w:ascii="Times New Roman" w:hAnsi="Times New Roman" w:cs="Times New Roman"/>
          <w:sz w:val="28"/>
          <w:szCs w:val="28"/>
        </w:rPr>
        <w:t>Післяумови: некоректні дані не потрапляють у базу даних.</w:t>
      </w:r>
    </w:p>
    <w:p w14:paraId="6FA0478C" w14:textId="69D79287" w:rsidR="00E66057" w:rsidRPr="00E66057" w:rsidRDefault="00E66057" w:rsidP="00E66057">
      <w:pPr>
        <w:spacing w:line="360" w:lineRule="auto"/>
        <w:ind w:firstLine="709"/>
        <w:jc w:val="both"/>
        <w:rPr>
          <w:rFonts w:ascii="Times New Roman" w:hAnsi="Times New Roman" w:cs="Times New Roman"/>
          <w:sz w:val="28"/>
          <w:szCs w:val="28"/>
        </w:rPr>
      </w:pPr>
      <w:r w:rsidRPr="00E66057">
        <w:rPr>
          <w:rFonts w:ascii="Times New Roman" w:hAnsi="Times New Roman" w:cs="Times New Roman"/>
          <w:sz w:val="28"/>
          <w:szCs w:val="28"/>
        </w:rPr>
        <w:t>Пріоритет: Високий.</w:t>
      </w:r>
    </w:p>
    <w:p w14:paraId="72E5C802" w14:textId="77777777" w:rsidR="00E66057" w:rsidRPr="00E66057" w:rsidRDefault="00E66057" w:rsidP="00E66057">
      <w:pPr>
        <w:spacing w:line="360" w:lineRule="auto"/>
        <w:ind w:firstLine="709"/>
        <w:jc w:val="both"/>
        <w:rPr>
          <w:rFonts w:ascii="Times New Roman" w:hAnsi="Times New Roman" w:cs="Times New Roman"/>
          <w:sz w:val="28"/>
          <w:szCs w:val="28"/>
        </w:rPr>
      </w:pPr>
      <w:r w:rsidRPr="00E66057">
        <w:rPr>
          <w:rFonts w:ascii="Times New Roman" w:hAnsi="Times New Roman" w:cs="Times New Roman"/>
          <w:sz w:val="28"/>
          <w:szCs w:val="28"/>
        </w:rPr>
        <w:t>Критерій приймання: для кожного типу некоректного введення система</w:t>
      </w:r>
    </w:p>
    <w:p w14:paraId="78908089" w14:textId="0E1D2E65" w:rsidR="00E66057" w:rsidRPr="00E66057" w:rsidRDefault="00E66057" w:rsidP="00E66057">
      <w:pPr>
        <w:spacing w:line="360" w:lineRule="auto"/>
        <w:ind w:firstLine="709"/>
        <w:jc w:val="both"/>
        <w:rPr>
          <w:rFonts w:ascii="Times New Roman" w:hAnsi="Times New Roman" w:cs="Times New Roman"/>
          <w:sz w:val="28"/>
          <w:szCs w:val="28"/>
        </w:rPr>
      </w:pPr>
      <w:r w:rsidRPr="00E66057">
        <w:rPr>
          <w:rFonts w:ascii="Times New Roman" w:hAnsi="Times New Roman" w:cs="Times New Roman"/>
          <w:sz w:val="28"/>
          <w:szCs w:val="28"/>
        </w:rPr>
        <w:lastRenderedPageBreak/>
        <w:t>показує зрозуміле повідомлення та не змінює стан бази даних.</w:t>
      </w:r>
    </w:p>
    <w:p w14:paraId="0514D680" w14:textId="4ED7C0DE" w:rsidR="00E66057" w:rsidRDefault="00E66057" w:rsidP="00E66057">
      <w:pPr>
        <w:spacing w:line="360" w:lineRule="auto"/>
        <w:ind w:firstLine="709"/>
        <w:jc w:val="both"/>
        <w:rPr>
          <w:rFonts w:ascii="Times New Roman" w:hAnsi="Times New Roman" w:cs="Times New Roman"/>
          <w:sz w:val="28"/>
          <w:szCs w:val="28"/>
        </w:rPr>
      </w:pPr>
      <w:r w:rsidRPr="00E66057">
        <w:rPr>
          <w:rFonts w:ascii="Times New Roman" w:hAnsi="Times New Roman" w:cs="Times New Roman"/>
          <w:sz w:val="28"/>
          <w:szCs w:val="28"/>
        </w:rPr>
        <w:t>Метод верифікації: Тест.</w:t>
      </w:r>
    </w:p>
    <w:p w14:paraId="46099598" w14:textId="2D4051A4" w:rsidR="0004508C" w:rsidRDefault="0004508C" w:rsidP="0004508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FR-013: Система повинна забезпечувати вхід користувача </w:t>
      </w:r>
      <w:r w:rsidR="00FD3F40">
        <w:rPr>
          <w:rFonts w:ascii="Times New Roman" w:hAnsi="Times New Roman" w:cs="Times New Roman"/>
          <w:sz w:val="28"/>
          <w:szCs w:val="28"/>
        </w:rPr>
        <w:t xml:space="preserve">в </w:t>
      </w:r>
      <w:r>
        <w:rPr>
          <w:rFonts w:ascii="Times New Roman" w:hAnsi="Times New Roman" w:cs="Times New Roman"/>
          <w:sz w:val="28"/>
          <w:szCs w:val="28"/>
        </w:rPr>
        <w:t>систему за логіном і паролем.</w:t>
      </w:r>
    </w:p>
    <w:p w14:paraId="78BCD516" w14:textId="77777777" w:rsidR="0004508C" w:rsidRDefault="0004508C" w:rsidP="0004508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Вхідні дані: логін та пароль, введені користувачем.</w:t>
      </w:r>
    </w:p>
    <w:p w14:paraId="7F47AA45" w14:textId="77777777" w:rsidR="0004508C" w:rsidRDefault="0004508C" w:rsidP="0004508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Вихідні дані: підтвердження успішного входу або повідомлення про помилку.</w:t>
      </w:r>
    </w:p>
    <w:p w14:paraId="7B5C0DE0" w14:textId="1788CEF5" w:rsidR="0004508C" w:rsidRDefault="0004508C" w:rsidP="0004508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Передумови: обліковий запис користувача створений і не деактивований.</w:t>
      </w:r>
    </w:p>
    <w:p w14:paraId="158D5179" w14:textId="1B9E39BE" w:rsidR="0004508C" w:rsidRDefault="0004508C" w:rsidP="0004508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Післяумови: користувачу надається доступ до функцій системи відповідно до його ролі.</w:t>
      </w:r>
    </w:p>
    <w:p w14:paraId="697B559D" w14:textId="77777777" w:rsidR="0004508C" w:rsidRDefault="0004508C" w:rsidP="0004508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Пріоритет: Високий.</w:t>
      </w:r>
    </w:p>
    <w:p w14:paraId="3B904CE4" w14:textId="77777777" w:rsidR="0004508C" w:rsidRDefault="0004508C" w:rsidP="0004508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Критерій приймання: за коректних логіна й пароля користувач отримує доступ до головного вікна системи; за некоректних — система показує повідомлення про помилку і не надає доступ.</w:t>
      </w:r>
    </w:p>
    <w:p w14:paraId="29E28D0A" w14:textId="77777777" w:rsidR="0004508C" w:rsidRDefault="0004508C" w:rsidP="0004508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Метод верифікації: Тест.</w:t>
      </w:r>
    </w:p>
    <w:p w14:paraId="734973AC" w14:textId="77777777" w:rsidR="0004508C" w:rsidRDefault="0004508C" w:rsidP="0004508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FR-014: Система повинна автоматично деактивувати обліковий запис користувача, якщо протягом 30 днів поспіль не зафіксовано жодного входу в систему.</w:t>
      </w:r>
    </w:p>
    <w:p w14:paraId="63E792C8" w14:textId="77777777" w:rsidR="0004508C" w:rsidRDefault="0004508C" w:rsidP="0004508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Вхідні дані: дата останнього успішного входу користувача.</w:t>
      </w:r>
    </w:p>
    <w:p w14:paraId="45F6E1E4" w14:textId="77777777" w:rsidR="0004508C" w:rsidRDefault="0004508C" w:rsidP="0004508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Вихідні дані: оновлений статус облікового запису («Деактивовано»).</w:t>
      </w:r>
    </w:p>
    <w:p w14:paraId="2B44BC80" w14:textId="77777777" w:rsidR="0004508C" w:rsidRDefault="0004508C" w:rsidP="0004508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Передумови: минуло 30 днів з моменту останнього входу користувача.</w:t>
      </w:r>
    </w:p>
    <w:p w14:paraId="070037B8" w14:textId="77777777" w:rsidR="0004508C" w:rsidRDefault="0004508C" w:rsidP="0004508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Післяумови: користувач не може увійти в систему без повторної активації облікового запису адміністратором.</w:t>
      </w:r>
    </w:p>
    <w:p w14:paraId="2E6650AE" w14:textId="77777777" w:rsidR="0004508C" w:rsidRDefault="0004508C" w:rsidP="0004508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Пріоритет: Середній.</w:t>
      </w:r>
    </w:p>
    <w:p w14:paraId="2631FDF3" w14:textId="77777777" w:rsidR="0004508C" w:rsidRDefault="0004508C" w:rsidP="0004508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Критерій приймання: обліковий запис, неактивний 30 і більше днів, автоматично отримує статус «Деактивовано»; спроба входу з таким обліковим записом відхиляється.</w:t>
      </w:r>
    </w:p>
    <w:p w14:paraId="460EEF92" w14:textId="2019E8FF" w:rsidR="0004508C" w:rsidRPr="000175CB" w:rsidRDefault="0004508C" w:rsidP="0004508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Метод верифікації: Тест.</w:t>
      </w:r>
    </w:p>
    <w:p w14:paraId="41A893CD" w14:textId="297F9FAE"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5.2 Нефункціональні вимоги (Non-Functional Requirements)</w:t>
      </w:r>
    </w:p>
    <w:p w14:paraId="272E8B94" w14:textId="3E950C85" w:rsidR="000175CB" w:rsidRPr="000175CB" w:rsidRDefault="000175CB" w:rsidP="00BA5243">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Performance-001</w:t>
      </w:r>
      <w:r w:rsidR="00BA5243">
        <w:rPr>
          <w:rFonts w:ascii="Times New Roman" w:hAnsi="Times New Roman" w:cs="Times New Roman"/>
          <w:sz w:val="28"/>
          <w:szCs w:val="28"/>
          <w:lang w:val="en-US"/>
        </w:rPr>
        <w:t>:</w:t>
      </w:r>
      <w:r w:rsidR="003953D9">
        <w:rPr>
          <w:rFonts w:ascii="Times New Roman" w:hAnsi="Times New Roman" w:cs="Times New Roman"/>
          <w:sz w:val="28"/>
          <w:szCs w:val="28"/>
        </w:rPr>
        <w:t xml:space="preserve"> </w:t>
      </w:r>
      <w:r w:rsidR="000F5C90">
        <w:rPr>
          <w:rFonts w:ascii="Times New Roman" w:hAnsi="Times New Roman" w:cs="Times New Roman"/>
          <w:sz w:val="28"/>
          <w:szCs w:val="28"/>
        </w:rPr>
        <w:t>Час відгуку операцій додавання, редагування, видалення та пошуку не повинен перевищувати 3 с при обсязі БД до 100 000 записів та одному одночасному користувачеві.</w:t>
      </w:r>
    </w:p>
    <w:p w14:paraId="5D7E0446" w14:textId="752BFD16" w:rsidR="000175CB" w:rsidRPr="000175CB" w:rsidRDefault="000175CB" w:rsidP="00BA5243">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Performance-002</w:t>
      </w:r>
      <w:r w:rsidR="00BA5243">
        <w:rPr>
          <w:rFonts w:ascii="Times New Roman" w:hAnsi="Times New Roman" w:cs="Times New Roman"/>
          <w:sz w:val="28"/>
          <w:szCs w:val="28"/>
          <w:lang w:val="en-US"/>
        </w:rPr>
        <w:t xml:space="preserve">: </w:t>
      </w:r>
      <w:r w:rsidRPr="000175CB">
        <w:rPr>
          <w:rFonts w:ascii="Times New Roman" w:hAnsi="Times New Roman" w:cs="Times New Roman"/>
          <w:sz w:val="28"/>
          <w:szCs w:val="28"/>
        </w:rPr>
        <w:t xml:space="preserve">Результат пошуку книжки повинен відображатися не більше ніж за </w:t>
      </w:r>
      <w:r w:rsidR="000F5C90">
        <w:rPr>
          <w:rFonts w:ascii="Times New Roman" w:hAnsi="Times New Roman" w:cs="Times New Roman"/>
          <w:sz w:val="28"/>
          <w:szCs w:val="28"/>
        </w:rPr>
        <w:t>3</w:t>
      </w:r>
      <w:r w:rsidRPr="000175CB">
        <w:rPr>
          <w:rFonts w:ascii="Times New Roman" w:hAnsi="Times New Roman" w:cs="Times New Roman"/>
          <w:sz w:val="28"/>
          <w:szCs w:val="28"/>
        </w:rPr>
        <w:t xml:space="preserve"> секунди при штатному навантаженні.</w:t>
      </w:r>
    </w:p>
    <w:p w14:paraId="0091571B" w14:textId="4395F74E" w:rsidR="000175CB" w:rsidRPr="000175CB" w:rsidRDefault="000175CB" w:rsidP="00BA5243">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Reliability-001</w:t>
      </w:r>
      <w:r w:rsidR="00BA5243">
        <w:rPr>
          <w:rFonts w:ascii="Times New Roman" w:hAnsi="Times New Roman" w:cs="Times New Roman"/>
          <w:sz w:val="28"/>
          <w:szCs w:val="28"/>
          <w:lang w:val="en-US"/>
        </w:rPr>
        <w:t xml:space="preserve">: </w:t>
      </w:r>
      <w:r w:rsidR="000F5C90">
        <w:rPr>
          <w:rFonts w:ascii="Times New Roman" w:hAnsi="Times New Roman" w:cs="Times New Roman"/>
          <w:sz w:val="28"/>
          <w:szCs w:val="28"/>
        </w:rPr>
        <w:t>При штатній роботі системи помилка виконання однієї операції не повинна призводити до втрати раніше збережених даних частіше, ніж в 1 випадку з 1000 операцій (ймовірність не більше 0,1%).</w:t>
      </w:r>
    </w:p>
    <w:p w14:paraId="1BFF180D" w14:textId="00ED4977" w:rsidR="000175CB" w:rsidRPr="000175CB" w:rsidRDefault="000175CB" w:rsidP="00BA5243">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Availability-001</w:t>
      </w:r>
      <w:r w:rsidR="00BA5243">
        <w:rPr>
          <w:rFonts w:ascii="Times New Roman" w:hAnsi="Times New Roman" w:cs="Times New Roman"/>
          <w:sz w:val="28"/>
          <w:szCs w:val="28"/>
          <w:lang w:val="en-US"/>
        </w:rPr>
        <w:t>:</w:t>
      </w:r>
      <w:r w:rsidR="003953D9">
        <w:rPr>
          <w:rFonts w:ascii="Times New Roman" w:hAnsi="Times New Roman" w:cs="Times New Roman"/>
          <w:sz w:val="28"/>
          <w:szCs w:val="28"/>
        </w:rPr>
        <w:t xml:space="preserve"> </w:t>
      </w:r>
      <w:r w:rsidRPr="000175CB">
        <w:rPr>
          <w:rFonts w:ascii="Times New Roman" w:hAnsi="Times New Roman" w:cs="Times New Roman"/>
          <w:sz w:val="28"/>
          <w:szCs w:val="28"/>
        </w:rPr>
        <w:t>Система повинна бути доступною протягом усього робочого часу бібліотеки за умови нормальної роботи комп'ютера та бази даних.</w:t>
      </w:r>
    </w:p>
    <w:p w14:paraId="30A84E8E" w14:textId="77777777" w:rsidR="000F5C90" w:rsidRDefault="000F5C90" w:rsidP="00BA5243">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Security-001</w:t>
      </w:r>
      <w:r>
        <w:rPr>
          <w:rFonts w:ascii="Times New Roman" w:hAnsi="Times New Roman" w:cs="Times New Roman"/>
          <w:sz w:val="28"/>
          <w:szCs w:val="28"/>
          <w:lang w:val="en-US"/>
        </w:rPr>
        <w:t>:</w:t>
      </w:r>
      <w:r>
        <w:rPr>
          <w:rFonts w:ascii="Times New Roman" w:hAnsi="Times New Roman" w:cs="Times New Roman"/>
          <w:sz w:val="28"/>
          <w:szCs w:val="28"/>
        </w:rPr>
        <w:t xml:space="preserve"> Система повинна розмежовувати права доступу адміністратора, бібліотекаря та читача відповідно до їхніх ролей </w:t>
      </w:r>
    </w:p>
    <w:p w14:paraId="231F0710" w14:textId="0BEA255E" w:rsidR="000175CB" w:rsidRPr="000175CB" w:rsidRDefault="000175CB" w:rsidP="00BA5243">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Usability-001</w:t>
      </w:r>
      <w:r w:rsidR="00BA5243">
        <w:rPr>
          <w:rFonts w:ascii="Times New Roman" w:hAnsi="Times New Roman" w:cs="Times New Roman"/>
          <w:sz w:val="28"/>
          <w:szCs w:val="28"/>
          <w:lang w:val="en-US"/>
        </w:rPr>
        <w:t xml:space="preserve">: </w:t>
      </w:r>
      <w:r w:rsidRPr="000175CB">
        <w:rPr>
          <w:rFonts w:ascii="Times New Roman" w:hAnsi="Times New Roman" w:cs="Times New Roman"/>
          <w:sz w:val="28"/>
          <w:szCs w:val="28"/>
        </w:rPr>
        <w:t>Основні операції повинні виконуватися через зрозумілий інтерфейс без необхідності введення SQL-команд.</w:t>
      </w:r>
    </w:p>
    <w:p w14:paraId="0B8ABF3C" w14:textId="054417FA" w:rsidR="000175CB" w:rsidRPr="000175CB" w:rsidRDefault="000175CB" w:rsidP="00BA5243">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Maintainability-001</w:t>
      </w:r>
      <w:r w:rsidR="00BA5243">
        <w:rPr>
          <w:rFonts w:ascii="Times New Roman" w:hAnsi="Times New Roman" w:cs="Times New Roman"/>
          <w:sz w:val="28"/>
          <w:szCs w:val="28"/>
          <w:lang w:val="en-US"/>
        </w:rPr>
        <w:t xml:space="preserve">: </w:t>
      </w:r>
      <w:r w:rsidRPr="000175CB">
        <w:rPr>
          <w:rFonts w:ascii="Times New Roman" w:hAnsi="Times New Roman" w:cs="Times New Roman"/>
          <w:sz w:val="28"/>
          <w:szCs w:val="28"/>
        </w:rPr>
        <w:t>Програмна система повинна мати модульну структуру, що дозволяє окремо змінювати функції роботи з книжками, читачами та операціями видачі.</w:t>
      </w:r>
    </w:p>
    <w:p w14:paraId="2A489212" w14:textId="687E1EB1" w:rsidR="000175CB" w:rsidRPr="000175CB" w:rsidRDefault="000175CB" w:rsidP="00680873">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5.3 Поведінкові сценарії та діаграми (Use Cases / Scenarios)</w:t>
      </w:r>
    </w:p>
    <w:p w14:paraId="6E4BD296" w14:textId="496C5F51" w:rsidR="000175CB" w:rsidRPr="000175CB" w:rsidRDefault="000175CB" w:rsidP="00680873">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UC-001. Видача книжки</w:t>
      </w:r>
    </w:p>
    <w:p w14:paraId="7C233922" w14:textId="7E7DDA9C" w:rsidR="000175CB" w:rsidRPr="000175CB" w:rsidRDefault="000175CB" w:rsidP="00680873">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Актор: Бібліотекар.</w:t>
      </w:r>
    </w:p>
    <w:p w14:paraId="1E9D225F" w14:textId="3EFA069A" w:rsidR="000175CB" w:rsidRPr="000175CB" w:rsidRDefault="000175CB" w:rsidP="00680873">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Передумови: бібліотекар авторизований; читач існує; книжка доступна.</w:t>
      </w:r>
    </w:p>
    <w:p w14:paraId="5FC39FFE" w14:textId="4E67E819" w:rsidR="000175CB" w:rsidRPr="000175CB" w:rsidRDefault="000175CB" w:rsidP="00680873">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Основний потік:</w:t>
      </w:r>
    </w:p>
    <w:p w14:paraId="6EDDA9F7" w14:textId="77777777"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lastRenderedPageBreak/>
        <w:t>1. Бібліотекар відкриває розділ «Видача книжки».</w:t>
      </w:r>
    </w:p>
    <w:p w14:paraId="48CE48A3" w14:textId="77777777"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2. Вибирає читача.</w:t>
      </w:r>
    </w:p>
    <w:p w14:paraId="2CC5823D" w14:textId="77777777"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3. Вибирає книжку.</w:t>
      </w:r>
    </w:p>
    <w:p w14:paraId="30221CA7" w14:textId="77777777"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4. Вказує дату видачі та строк повернення.</w:t>
      </w:r>
    </w:p>
    <w:p w14:paraId="27B1F8E1" w14:textId="77777777"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5. Підтверджує операцію.</w:t>
      </w:r>
    </w:p>
    <w:p w14:paraId="71A58AC7" w14:textId="77777777"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6. Система перевіряє доступність книжки.</w:t>
      </w:r>
    </w:p>
    <w:p w14:paraId="76C9F996" w14:textId="77777777"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7. Система створює запис про видачу.</w:t>
      </w:r>
    </w:p>
    <w:p w14:paraId="3D78F517" w14:textId="77777777"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8. Статус книжки змінюється на «Видана».</w:t>
      </w:r>
    </w:p>
    <w:p w14:paraId="365DD1A2" w14:textId="0B8CBA13" w:rsidR="000175CB" w:rsidRPr="000175CB" w:rsidRDefault="000175CB" w:rsidP="00680873">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9. Система повідомляє про успішне виконання операції.</w:t>
      </w:r>
    </w:p>
    <w:p w14:paraId="35195EA8" w14:textId="44797159" w:rsidR="000175CB" w:rsidRPr="000175CB" w:rsidRDefault="000175CB" w:rsidP="00680873">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Альтернативний потік: якщо книжка вже видана, система повідомляє користувача про неможливість виконання операції.</w:t>
      </w:r>
    </w:p>
    <w:p w14:paraId="296A01BD" w14:textId="529DCD14" w:rsidR="000175CB" w:rsidRPr="000175CB" w:rsidRDefault="000175CB" w:rsidP="00E263F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6. Нефункціональні характеристики якості (Quality Attributes)</w:t>
      </w:r>
    </w:p>
    <w:tbl>
      <w:tblPr>
        <w:tblStyle w:val="a3"/>
        <w:tblW w:w="0" w:type="auto"/>
        <w:tblLook w:val="04A0" w:firstRow="1" w:lastRow="0" w:firstColumn="1" w:lastColumn="0" w:noHBand="0" w:noVBand="1"/>
      </w:tblPr>
      <w:tblGrid>
        <w:gridCol w:w="3209"/>
        <w:gridCol w:w="3210"/>
        <w:gridCol w:w="3210"/>
      </w:tblGrid>
      <w:tr w:rsidR="002366B2" w:rsidRPr="002366B2" w14:paraId="7B7EFA79" w14:textId="77777777" w:rsidTr="002366B2">
        <w:tc>
          <w:tcPr>
            <w:tcW w:w="3209" w:type="dxa"/>
          </w:tcPr>
          <w:p w14:paraId="59CA86B6" w14:textId="77777777" w:rsidR="002366B2" w:rsidRPr="002366B2" w:rsidRDefault="002366B2" w:rsidP="00150ABB">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Категорія</w:t>
            </w:r>
          </w:p>
        </w:tc>
        <w:tc>
          <w:tcPr>
            <w:tcW w:w="3210" w:type="dxa"/>
          </w:tcPr>
          <w:p w14:paraId="499ED812" w14:textId="77777777" w:rsidR="002366B2" w:rsidRPr="002366B2" w:rsidRDefault="002366B2" w:rsidP="00150ABB">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Вимога</w:t>
            </w:r>
          </w:p>
        </w:tc>
        <w:tc>
          <w:tcPr>
            <w:tcW w:w="3210" w:type="dxa"/>
          </w:tcPr>
          <w:p w14:paraId="6DD41037" w14:textId="77777777" w:rsidR="002366B2" w:rsidRPr="002366B2" w:rsidRDefault="002366B2" w:rsidP="00150ABB">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Метрика / поріг</w:t>
            </w:r>
          </w:p>
        </w:tc>
      </w:tr>
      <w:tr w:rsidR="002366B2" w:rsidRPr="002366B2" w14:paraId="762CF3E9" w14:textId="77777777" w:rsidTr="002366B2">
        <w:tc>
          <w:tcPr>
            <w:tcW w:w="3209" w:type="dxa"/>
          </w:tcPr>
          <w:p w14:paraId="515BF4C2" w14:textId="77777777" w:rsidR="002366B2" w:rsidRPr="002366B2" w:rsidRDefault="002366B2" w:rsidP="00150ABB">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Функціональна придатність</w:t>
            </w:r>
          </w:p>
        </w:tc>
        <w:tc>
          <w:tcPr>
            <w:tcW w:w="3210" w:type="dxa"/>
          </w:tcPr>
          <w:p w14:paraId="4FC9999B" w14:textId="77777777" w:rsidR="002366B2" w:rsidRPr="002366B2" w:rsidRDefault="002366B2" w:rsidP="00150ABB">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Реалізація основних функцій бібліотеки</w:t>
            </w:r>
          </w:p>
        </w:tc>
        <w:tc>
          <w:tcPr>
            <w:tcW w:w="3210" w:type="dxa"/>
          </w:tcPr>
          <w:p w14:paraId="0416B511" w14:textId="77777777" w:rsidR="002366B2" w:rsidRPr="002366B2" w:rsidRDefault="002366B2" w:rsidP="00150ABB">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100% визначених основних функцій</w:t>
            </w:r>
          </w:p>
        </w:tc>
      </w:tr>
      <w:tr w:rsidR="002366B2" w:rsidRPr="002366B2" w14:paraId="5FE6034F" w14:textId="77777777" w:rsidTr="002366B2">
        <w:tc>
          <w:tcPr>
            <w:tcW w:w="3209" w:type="dxa"/>
          </w:tcPr>
          <w:p w14:paraId="35962E53" w14:textId="77777777" w:rsidR="002366B2" w:rsidRPr="002366B2" w:rsidRDefault="002366B2" w:rsidP="00150ABB">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Продуктивність</w:t>
            </w:r>
          </w:p>
        </w:tc>
        <w:tc>
          <w:tcPr>
            <w:tcW w:w="3210" w:type="dxa"/>
          </w:tcPr>
          <w:p w14:paraId="5D7C0995" w14:textId="77777777" w:rsidR="002366B2" w:rsidRPr="002366B2" w:rsidRDefault="002366B2" w:rsidP="00150ABB">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Час виконання стандартної операції</w:t>
            </w:r>
          </w:p>
        </w:tc>
        <w:tc>
          <w:tcPr>
            <w:tcW w:w="3210" w:type="dxa"/>
          </w:tcPr>
          <w:p w14:paraId="7A887463" w14:textId="746F4DD2" w:rsidR="002366B2" w:rsidRPr="002366B2" w:rsidRDefault="002366B2" w:rsidP="00150ABB">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 xml:space="preserve">≤ </w:t>
            </w:r>
            <w:r w:rsidR="0003665D">
              <w:rPr>
                <w:rFonts w:ascii="Times New Roman" w:hAnsi="Times New Roman" w:cs="Times New Roman"/>
                <w:sz w:val="28"/>
                <w:szCs w:val="28"/>
              </w:rPr>
              <w:t>3</w:t>
            </w:r>
            <w:r w:rsidRPr="002366B2">
              <w:rPr>
                <w:rFonts w:ascii="Times New Roman" w:hAnsi="Times New Roman" w:cs="Times New Roman"/>
                <w:sz w:val="28"/>
                <w:szCs w:val="28"/>
              </w:rPr>
              <w:t xml:space="preserve"> с</w:t>
            </w:r>
          </w:p>
        </w:tc>
      </w:tr>
      <w:tr w:rsidR="002366B2" w:rsidRPr="002366B2" w14:paraId="018FCC1A" w14:textId="77777777" w:rsidTr="002366B2">
        <w:tc>
          <w:tcPr>
            <w:tcW w:w="3209" w:type="dxa"/>
          </w:tcPr>
          <w:p w14:paraId="1619C598" w14:textId="77777777" w:rsidR="002366B2" w:rsidRPr="002366B2" w:rsidRDefault="002366B2" w:rsidP="00150ABB">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Сумісність</w:t>
            </w:r>
          </w:p>
        </w:tc>
        <w:tc>
          <w:tcPr>
            <w:tcW w:w="3210" w:type="dxa"/>
          </w:tcPr>
          <w:p w14:paraId="75BE0E2A" w14:textId="77777777" w:rsidR="002366B2" w:rsidRPr="002366B2" w:rsidRDefault="002366B2" w:rsidP="00150ABB">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Взаємодія з базою даних</w:t>
            </w:r>
          </w:p>
        </w:tc>
        <w:tc>
          <w:tcPr>
            <w:tcW w:w="3210" w:type="dxa"/>
          </w:tcPr>
          <w:p w14:paraId="17325912" w14:textId="77777777" w:rsidR="002366B2" w:rsidRPr="002366B2" w:rsidRDefault="002366B2" w:rsidP="00150ABB">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Успішне підключення</w:t>
            </w:r>
          </w:p>
        </w:tc>
      </w:tr>
      <w:tr w:rsidR="002366B2" w:rsidRPr="002366B2" w14:paraId="66637746" w14:textId="77777777" w:rsidTr="002366B2">
        <w:tc>
          <w:tcPr>
            <w:tcW w:w="3209" w:type="dxa"/>
          </w:tcPr>
          <w:p w14:paraId="0495BCA5" w14:textId="77777777" w:rsidR="002366B2" w:rsidRPr="002366B2" w:rsidRDefault="002366B2" w:rsidP="00150ABB">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Юзабіліті</w:t>
            </w:r>
          </w:p>
        </w:tc>
        <w:tc>
          <w:tcPr>
            <w:tcW w:w="3210" w:type="dxa"/>
          </w:tcPr>
          <w:p w14:paraId="7F72A615" w14:textId="77777777" w:rsidR="002366B2" w:rsidRPr="002366B2" w:rsidRDefault="002366B2" w:rsidP="00150ABB">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Зрозумілість інтерфейсу</w:t>
            </w:r>
          </w:p>
        </w:tc>
        <w:tc>
          <w:tcPr>
            <w:tcW w:w="3210" w:type="dxa"/>
          </w:tcPr>
          <w:p w14:paraId="6C5A7C67" w14:textId="77777777" w:rsidR="002366B2" w:rsidRPr="002366B2" w:rsidRDefault="002366B2" w:rsidP="00150ABB">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Основні операції виконуються без SQL</w:t>
            </w:r>
          </w:p>
        </w:tc>
      </w:tr>
      <w:tr w:rsidR="002366B2" w:rsidRPr="002366B2" w14:paraId="6C84B94E" w14:textId="77777777" w:rsidTr="002366B2">
        <w:tc>
          <w:tcPr>
            <w:tcW w:w="3209" w:type="dxa"/>
          </w:tcPr>
          <w:p w14:paraId="10E39C03" w14:textId="77777777" w:rsidR="002366B2" w:rsidRPr="002366B2" w:rsidRDefault="002366B2" w:rsidP="00150ABB">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Надійність</w:t>
            </w:r>
          </w:p>
        </w:tc>
        <w:tc>
          <w:tcPr>
            <w:tcW w:w="3210" w:type="dxa"/>
          </w:tcPr>
          <w:p w14:paraId="06E4E1EE" w14:textId="77777777" w:rsidR="002366B2" w:rsidRPr="002366B2" w:rsidRDefault="002366B2" w:rsidP="00150ABB">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Захист від втрати даних при помилці</w:t>
            </w:r>
          </w:p>
        </w:tc>
        <w:tc>
          <w:tcPr>
            <w:tcW w:w="3210" w:type="dxa"/>
          </w:tcPr>
          <w:p w14:paraId="15BC1BD7" w14:textId="77777777" w:rsidR="002366B2" w:rsidRPr="002366B2" w:rsidRDefault="002366B2" w:rsidP="00150ABB">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Дані зберігаються</w:t>
            </w:r>
          </w:p>
        </w:tc>
      </w:tr>
      <w:tr w:rsidR="002366B2" w:rsidRPr="002366B2" w14:paraId="327AB1F6" w14:textId="77777777" w:rsidTr="002366B2">
        <w:tc>
          <w:tcPr>
            <w:tcW w:w="3209" w:type="dxa"/>
          </w:tcPr>
          <w:p w14:paraId="3AC5DA00" w14:textId="77777777" w:rsidR="002366B2" w:rsidRPr="002366B2" w:rsidRDefault="002366B2" w:rsidP="00150ABB">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Безпека</w:t>
            </w:r>
          </w:p>
        </w:tc>
        <w:tc>
          <w:tcPr>
            <w:tcW w:w="3210" w:type="dxa"/>
          </w:tcPr>
          <w:p w14:paraId="534904CB" w14:textId="77777777" w:rsidR="002366B2" w:rsidRPr="002366B2" w:rsidRDefault="002366B2" w:rsidP="00150ABB">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Розмежування доступу</w:t>
            </w:r>
          </w:p>
        </w:tc>
        <w:tc>
          <w:tcPr>
            <w:tcW w:w="3210" w:type="dxa"/>
          </w:tcPr>
          <w:p w14:paraId="3349D4EF" w14:textId="77777777" w:rsidR="002366B2" w:rsidRPr="002366B2" w:rsidRDefault="002366B2" w:rsidP="00150ABB">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Ролі реалізовані</w:t>
            </w:r>
          </w:p>
        </w:tc>
      </w:tr>
      <w:tr w:rsidR="002366B2" w:rsidRPr="002366B2" w14:paraId="70A851B8" w14:textId="77777777" w:rsidTr="002366B2">
        <w:tc>
          <w:tcPr>
            <w:tcW w:w="3209" w:type="dxa"/>
          </w:tcPr>
          <w:p w14:paraId="2809FBBE" w14:textId="77777777" w:rsidR="002366B2" w:rsidRPr="002366B2" w:rsidRDefault="002366B2" w:rsidP="00150ABB">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Обслуговуваність</w:t>
            </w:r>
          </w:p>
        </w:tc>
        <w:tc>
          <w:tcPr>
            <w:tcW w:w="3210" w:type="dxa"/>
          </w:tcPr>
          <w:p w14:paraId="220B658B" w14:textId="77777777" w:rsidR="002366B2" w:rsidRPr="002366B2" w:rsidRDefault="002366B2" w:rsidP="00150ABB">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Модульність коду</w:t>
            </w:r>
          </w:p>
        </w:tc>
        <w:tc>
          <w:tcPr>
            <w:tcW w:w="3210" w:type="dxa"/>
          </w:tcPr>
          <w:p w14:paraId="2A433DD8" w14:textId="77777777" w:rsidR="002366B2" w:rsidRPr="002366B2" w:rsidRDefault="002366B2" w:rsidP="00150ABB">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Незалежні функціональні модулі</w:t>
            </w:r>
          </w:p>
        </w:tc>
      </w:tr>
      <w:tr w:rsidR="002366B2" w:rsidRPr="002366B2" w14:paraId="0C30603A" w14:textId="77777777" w:rsidTr="002366B2">
        <w:tc>
          <w:tcPr>
            <w:tcW w:w="3209" w:type="dxa"/>
          </w:tcPr>
          <w:p w14:paraId="04540046" w14:textId="77777777" w:rsidR="002366B2" w:rsidRPr="002366B2" w:rsidRDefault="002366B2" w:rsidP="00150ABB">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Портативність</w:t>
            </w:r>
          </w:p>
        </w:tc>
        <w:tc>
          <w:tcPr>
            <w:tcW w:w="3210" w:type="dxa"/>
          </w:tcPr>
          <w:p w14:paraId="259B3DCC" w14:textId="77777777" w:rsidR="002366B2" w:rsidRPr="002366B2" w:rsidRDefault="002366B2" w:rsidP="00150ABB">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Запуск на сумісному ПК</w:t>
            </w:r>
          </w:p>
        </w:tc>
        <w:tc>
          <w:tcPr>
            <w:tcW w:w="3210" w:type="dxa"/>
          </w:tcPr>
          <w:p w14:paraId="4F9E6FB5" w14:textId="77777777" w:rsidR="002366B2" w:rsidRPr="002366B2" w:rsidRDefault="002366B2" w:rsidP="00150ABB">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Успішний запуск системи</w:t>
            </w:r>
          </w:p>
        </w:tc>
      </w:tr>
    </w:tbl>
    <w:p w14:paraId="55148D99" w14:textId="6DD5E795" w:rsidR="000175CB" w:rsidRPr="000175CB" w:rsidRDefault="000175CB" w:rsidP="002366B2">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lastRenderedPageBreak/>
        <w:t>7. Інтерфейсні вимоги (Interface Requirements)</w:t>
      </w:r>
    </w:p>
    <w:p w14:paraId="72CB01F0" w14:textId="39D19C80"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7.1 Користувацькі інтерфейси</w:t>
      </w:r>
    </w:p>
    <w:p w14:paraId="7FD01C29" w14:textId="396DAD99"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Система повинна мати графічний інтерфейс користувача.</w:t>
      </w:r>
    </w:p>
    <w:p w14:paraId="28FFDB93" w14:textId="3FA98AEB"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Основне меню повинно містити розділи:</w:t>
      </w:r>
    </w:p>
    <w:p w14:paraId="7A976B98" w14:textId="0AD15D6C"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«Книжки»;</w:t>
      </w:r>
    </w:p>
    <w:p w14:paraId="1E079437" w14:textId="1CF9B3F4"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«Читачі»;</w:t>
      </w:r>
    </w:p>
    <w:p w14:paraId="23CDCE56" w14:textId="32796890"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«Видача»;</w:t>
      </w:r>
    </w:p>
    <w:p w14:paraId="2971703E" w14:textId="76AD3CBE"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«Повернення»;</w:t>
      </w:r>
    </w:p>
    <w:p w14:paraId="7FEBBA6F" w14:textId="6F003C75"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«Пошук»;</w:t>
      </w:r>
    </w:p>
    <w:p w14:paraId="18FED4BA" w14:textId="771C4305"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«Звіти».</w:t>
      </w:r>
    </w:p>
    <w:p w14:paraId="6F0B03F3" w14:textId="3916870D"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Форма роботи з книжкою повинна містити поля назви, автора, жанру, року видання та видавництва.</w:t>
      </w:r>
    </w:p>
    <w:p w14:paraId="5CABB6F6" w14:textId="3047D384"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Система повинна виводити зрозумілі повідомлення про результати операцій.</w:t>
      </w:r>
    </w:p>
    <w:p w14:paraId="33079B30" w14:textId="29F7C6D8"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7.2 Апаратні інтерфейси</w:t>
      </w:r>
    </w:p>
    <w:p w14:paraId="3F467D82" w14:textId="21940677"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Для роботи користувача система повинна використовувати стандартні пристрої персонального комп'ютера:</w:t>
      </w:r>
    </w:p>
    <w:p w14:paraId="0E49B334" w14:textId="77777777"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клавіатуру;</w:t>
      </w:r>
    </w:p>
    <w:p w14:paraId="3C6C969A" w14:textId="77777777"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мишу;</w:t>
      </w:r>
    </w:p>
    <w:p w14:paraId="2CDA5B14" w14:textId="77777777"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монітор;</w:t>
      </w:r>
    </w:p>
    <w:p w14:paraId="17875513" w14:textId="46C8CD56"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накопичувач.</w:t>
      </w:r>
    </w:p>
    <w:p w14:paraId="0F889183" w14:textId="096B8CF9"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7.3 Програмні інтерфейси</w:t>
      </w:r>
    </w:p>
    <w:p w14:paraId="79147C6D" w14:textId="7E0BD25E"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Програмний застосунок повинен взаємодіяти з системою керування базами даних через відповідний програмний інтерфейс.</w:t>
      </w:r>
    </w:p>
    <w:p w14:paraId="054EF8FF" w14:textId="26925CE8"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Обмін даними повинен виконуватися за допомогою SQL-запитів.</w:t>
      </w:r>
    </w:p>
    <w:p w14:paraId="0D6D2CCD" w14:textId="04667E71"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lastRenderedPageBreak/>
        <w:t>7.4 Комунікаційні інтерфейси</w:t>
      </w:r>
    </w:p>
    <w:p w14:paraId="22A583EC" w14:textId="6B0D6DEB"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Для взаємодії з базою даних може використовуватися локальне мережеве або інше доступне з'єднання відповідно до конфігурації системи.</w:t>
      </w:r>
    </w:p>
    <w:p w14:paraId="40DBA6DF" w14:textId="4478C64C"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8. Вимоги до даних (Data Requirements)</w:t>
      </w:r>
    </w:p>
    <w:p w14:paraId="469F2352" w14:textId="6D0E1225"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База даних повинна містити щонайменше такі сутності.</w:t>
      </w:r>
    </w:p>
    <w:p w14:paraId="39147D40" w14:textId="685C339E"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Таблиця «Книжки»</w:t>
      </w:r>
    </w:p>
    <w:p w14:paraId="6215D37E" w14:textId="3435155B"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`BookID` — унікальний ідентифікатор;</w:t>
      </w:r>
    </w:p>
    <w:p w14:paraId="7A5F8168" w14:textId="73811F8B"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`Title` — назва;</w:t>
      </w:r>
    </w:p>
    <w:p w14:paraId="3CF45D8E" w14:textId="3BA40F62"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`Author` — автор;</w:t>
      </w:r>
    </w:p>
    <w:p w14:paraId="05B5E449" w14:textId="1FEEEE0E"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`Genre` — жанр;</w:t>
      </w:r>
    </w:p>
    <w:p w14:paraId="2E0373E0" w14:textId="2C2F658E"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`PublicationYear` — рік видання;</w:t>
      </w:r>
    </w:p>
    <w:p w14:paraId="55812A6C" w14:textId="3157C397"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`Publisher` — видавництво;</w:t>
      </w:r>
    </w:p>
    <w:p w14:paraId="17C5906E" w14:textId="0EF74AE1"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`Status` — статус доступності.</w:t>
      </w:r>
    </w:p>
    <w:p w14:paraId="430AF03A" w14:textId="4000571B"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Таблиця «Читачі»</w:t>
      </w:r>
    </w:p>
    <w:p w14:paraId="15AEA7A8" w14:textId="681A7794"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`ReaderID` — унікальний ідентифікатор;</w:t>
      </w:r>
    </w:p>
    <w:p w14:paraId="68628F8D" w14:textId="5A6A61A0"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`FullName` — ПІБ;</w:t>
      </w:r>
    </w:p>
    <w:p w14:paraId="282A04EB" w14:textId="3E301071"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`Phone` — номер телефону;</w:t>
      </w:r>
    </w:p>
    <w:p w14:paraId="6F0B660A" w14:textId="54F3864E"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`Email` — електронна пошта;</w:t>
      </w:r>
    </w:p>
    <w:p w14:paraId="4616EFE8" w14:textId="43DA7B65" w:rsid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`RegistrationDate` — дата реєстрації.</w:t>
      </w:r>
    </w:p>
    <w:p w14:paraId="00553B3B" w14:textId="77777777" w:rsidR="000F5C90" w:rsidRDefault="000F5C90" w:rsidP="000F5C90">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`Login` — логін для входу в систему (унікальний);</w:t>
      </w:r>
    </w:p>
    <w:p w14:paraId="60CDF736" w14:textId="77777777" w:rsidR="000F5C90" w:rsidRDefault="000F5C90" w:rsidP="000F5C90">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`Password` — пароль для входу в систему;</w:t>
      </w:r>
    </w:p>
    <w:p w14:paraId="2FBCBB6B" w14:textId="17E8C506" w:rsidR="000F5C90" w:rsidRPr="000175CB" w:rsidRDefault="000F5C90" w:rsidP="000F5C90">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`LastLoginDate` — дата останнього успішного входу </w:t>
      </w:r>
    </w:p>
    <w:p w14:paraId="5443A410" w14:textId="12DD5702"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Таблиця «Видачі»</w:t>
      </w:r>
    </w:p>
    <w:p w14:paraId="41F9D766" w14:textId="505FA5C4"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`LoanID` — унікальний ідентифікатор;</w:t>
      </w:r>
    </w:p>
    <w:p w14:paraId="28C938E0" w14:textId="00673955"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lastRenderedPageBreak/>
        <w:t xml:space="preserve"> `BookID` — ідентифікатор книжки;</w:t>
      </w:r>
    </w:p>
    <w:p w14:paraId="4A97B487" w14:textId="130F1F4A"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`ReaderID` — ідентифікатор читача;</w:t>
      </w:r>
    </w:p>
    <w:p w14:paraId="38F58000" w14:textId="46301035"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`IssueDate` — дата видачі;</w:t>
      </w:r>
    </w:p>
    <w:p w14:paraId="3D3C5B7D" w14:textId="3CEA9D8C"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`DueDate` — строк повернення;</w:t>
      </w:r>
    </w:p>
    <w:p w14:paraId="2D00EB47" w14:textId="0FAADD2D"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`ReturnDate` — дата фактичного повернення.</w:t>
      </w:r>
    </w:p>
    <w:p w14:paraId="46F1AA58" w14:textId="3979CF9F"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Зв'язки між таблицями повинні забезпечувати цілісність інформації.</w:t>
      </w:r>
    </w:p>
    <w:p w14:paraId="443201A4" w14:textId="111EE087"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Один читач може мати кілька операцій видачі.</w:t>
      </w:r>
    </w:p>
    <w:p w14:paraId="39876C31" w14:textId="689865BF"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Одна книжка може бути пов'язана з кількома записами історії видачі.</w:t>
      </w:r>
    </w:p>
    <w:p w14:paraId="1B734E63" w14:textId="57DB36A5" w:rsid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Дані повинні зберігатися у БД після завершення роботи програми.</w:t>
      </w:r>
    </w:p>
    <w:p w14:paraId="0FCC2C04" w14:textId="4DC2CEC9" w:rsidR="000F5C90" w:rsidRPr="000175CB" w:rsidRDefault="000F5C90" w:rsidP="00C204A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Обсяг і зберігання даних: очікуваний обсяг — до 5000 записів у таблиці «Книжки» та до 2000 читачів; історія видач зберігається не менше 3 років для потреб звітності</w:t>
      </w:r>
      <w:r w:rsidR="004542C9">
        <w:rPr>
          <w:rFonts w:ascii="Times New Roman" w:hAnsi="Times New Roman" w:cs="Times New Roman"/>
          <w:sz w:val="28"/>
          <w:szCs w:val="28"/>
        </w:rPr>
        <w:t xml:space="preserve">. </w:t>
      </w:r>
      <w:r>
        <w:rPr>
          <w:rFonts w:ascii="Times New Roman" w:hAnsi="Times New Roman" w:cs="Times New Roman"/>
          <w:sz w:val="28"/>
          <w:szCs w:val="28"/>
        </w:rPr>
        <w:t>Резервне копіювання бази даних виконується щодоби; видалені записи (FR-003, FR-007) фізично не знищуються протягом 30 днів, а позначаються як неактивні для можливості відновлення</w:t>
      </w:r>
    </w:p>
    <w:p w14:paraId="6C28117C" w14:textId="28F3CE9B"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9. Вимоги до операційного середовища</w:t>
      </w:r>
    </w:p>
    <w:p w14:paraId="53C70D8C" w14:textId="5E28B8AB"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Система повинна працювати на персональному комп'ютері.</w:t>
      </w:r>
    </w:p>
    <w:p w14:paraId="6B197A35" w14:textId="5B415721"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Мінімальне операційне середовище повинно забезпечувати:</w:t>
      </w:r>
    </w:p>
    <w:p w14:paraId="4B722077" w14:textId="2C49E02F"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операційну систему Windows;</w:t>
      </w:r>
    </w:p>
    <w:p w14:paraId="74544D91" w14:textId="5470DFA1"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встановлене середовище виконання програмного продукту;</w:t>
      </w:r>
    </w:p>
    <w:p w14:paraId="6130B9CC" w14:textId="093FFD08"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доступ до бази даних;</w:t>
      </w:r>
    </w:p>
    <w:p w14:paraId="3B7E52A3" w14:textId="76DAD1B4"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достатній дисковий простір для зберігання даних.</w:t>
      </w:r>
    </w:p>
    <w:p w14:paraId="07D43B3D" w14:textId="63250F7A"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Для розгортання системи повинні бути встановлені всі необхідні програмні компоненти та драйвери доступу до бази даних.</w:t>
      </w:r>
    </w:p>
    <w:p w14:paraId="087500CE" w14:textId="10899B02"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10. Вимоги до верифікації та валідації</w:t>
      </w:r>
    </w:p>
    <w:p w14:paraId="3BDFCE64" w14:textId="77CA5467"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TC-001. Додавання книжки</w:t>
      </w:r>
    </w:p>
    <w:p w14:paraId="04DFA983" w14:textId="067E6EAD"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lastRenderedPageBreak/>
        <w:t>Мета: перевірити створення нового запису про книжку.</w:t>
      </w:r>
    </w:p>
    <w:p w14:paraId="4F87706C" w14:textId="34845509"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Кроки:</w:t>
      </w:r>
    </w:p>
    <w:p w14:paraId="19F0B4A8" w14:textId="77777777"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1. Відкрити розділ «Книжки».</w:t>
      </w:r>
    </w:p>
    <w:p w14:paraId="424F4734" w14:textId="77777777"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2. Вибрати «Додати».</w:t>
      </w:r>
    </w:p>
    <w:p w14:paraId="766B7C3D" w14:textId="77777777"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3. Ввести коректні дані.</w:t>
      </w:r>
    </w:p>
    <w:p w14:paraId="15206984" w14:textId="6D73571B"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4. Натиснути кнопку збереження.</w:t>
      </w:r>
    </w:p>
    <w:p w14:paraId="2611ABE1" w14:textId="622EA1F7"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Очікуваний результат: нова книжка з'являється у каталозі та зберігається в БД.</w:t>
      </w:r>
    </w:p>
    <w:p w14:paraId="686A12AB" w14:textId="3F7E7D13"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TC-002. Пошук книжки</w:t>
      </w:r>
    </w:p>
    <w:p w14:paraId="6A93796B" w14:textId="097B3731"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Мета: перевірити роботу пошуку.</w:t>
      </w:r>
    </w:p>
    <w:p w14:paraId="18A6955D" w14:textId="5E5D57D3" w:rsidR="000175CB" w:rsidRPr="000175CB" w:rsidRDefault="000175CB" w:rsidP="00E263F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Кроки:</w:t>
      </w:r>
    </w:p>
    <w:p w14:paraId="49BCC2D6" w14:textId="77777777"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1. Відкрити пошук.</w:t>
      </w:r>
    </w:p>
    <w:p w14:paraId="698B7277" w14:textId="77777777"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2. Ввести назву книжки.</w:t>
      </w:r>
    </w:p>
    <w:p w14:paraId="68C0750E" w14:textId="43DC59F4"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3. Запустити пошук.</w:t>
      </w:r>
    </w:p>
    <w:p w14:paraId="4A31E3CF" w14:textId="7F73053B"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Очікуваний результат: система відображає книжки, що відповідають критерію пошуку.</w:t>
      </w:r>
    </w:p>
    <w:p w14:paraId="71531E5C" w14:textId="2473B83B"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TC-003. Видача книжки</w:t>
      </w:r>
    </w:p>
    <w:p w14:paraId="26A5A44E" w14:textId="69206E63"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Мета: перевірити реєстрацію видачі.</w:t>
      </w:r>
    </w:p>
    <w:p w14:paraId="13C6EB1A" w14:textId="2241AF13"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Кроки:</w:t>
      </w:r>
    </w:p>
    <w:p w14:paraId="51360B07" w14:textId="77777777"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1. Вибрати зареєстрованого читача.</w:t>
      </w:r>
    </w:p>
    <w:p w14:paraId="2151E96E" w14:textId="77777777"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2. Вибрати доступну книжку.</w:t>
      </w:r>
    </w:p>
    <w:p w14:paraId="5E74EB4A" w14:textId="77777777"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3. Вказати дату видачі.</w:t>
      </w:r>
    </w:p>
    <w:p w14:paraId="51DA3176" w14:textId="44E05C8D"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4. Підтвердити операцію.</w:t>
      </w:r>
    </w:p>
    <w:p w14:paraId="6ACF65AD" w14:textId="33D897B4"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lastRenderedPageBreak/>
        <w:t>Очікуваний результат: створено запис про видачу, статус книжки змінено на «Видана».</w:t>
      </w:r>
    </w:p>
    <w:p w14:paraId="13BFB65F" w14:textId="0A0FD437"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TC-004. Повернення книжки</w:t>
      </w:r>
    </w:p>
    <w:p w14:paraId="48A71117" w14:textId="2671AA3B"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Мета: перевірити реєстрацію повернення.</w:t>
      </w:r>
    </w:p>
    <w:p w14:paraId="7569771F" w14:textId="77777777" w:rsidR="008E6641" w:rsidRDefault="008E6641" w:rsidP="008E664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Кроки: 1. Обрати активний запис видачі. 2. Натиснути «Повернути». 3. Підтвердити дату повернення.</w:t>
      </w:r>
    </w:p>
    <w:p w14:paraId="6A0BE99A" w14:textId="77777777" w:rsidR="008E6641" w:rsidRPr="000175CB" w:rsidRDefault="008E6641" w:rsidP="008E664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Очікуваний результат: дата повернення збережена, а статус книжки змінено на «Доступна».</w:t>
      </w:r>
    </w:p>
    <w:p w14:paraId="7AE1C2D9" w14:textId="48BCCDB9"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TC-005. Некоректне введення</w:t>
      </w:r>
    </w:p>
    <w:p w14:paraId="0F79799F" w14:textId="77777777" w:rsidR="008E6641" w:rsidRPr="000175CB" w:rsidRDefault="008E6641" w:rsidP="008E664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Мета: перевірити обробку помилкових даних.</w:t>
      </w:r>
    </w:p>
    <w:p w14:paraId="423B78F1" w14:textId="77777777" w:rsidR="008E6641" w:rsidRDefault="008E6641" w:rsidP="008E664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Кроки: 1. Відкрити форму додавання книжки. 2. Залишити обов’язкове поле «Назва» порожнім. 3. Натиснути «Зберегти».</w:t>
      </w:r>
    </w:p>
    <w:p w14:paraId="7E9B8785" w14:textId="4EEB4346" w:rsidR="008E6641" w:rsidRDefault="008E6641" w:rsidP="008E664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Очікуваний результат: система показує повідомлення про помилку та не зберігає некоректний запис.</w:t>
      </w:r>
    </w:p>
    <w:p w14:paraId="0DE0FC49" w14:textId="77777777" w:rsidR="008E6641" w:rsidRDefault="008E6641" w:rsidP="008E664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TC-006. Перегляд списку книжок</w:t>
      </w:r>
    </w:p>
    <w:p w14:paraId="0B3B2DFA" w14:textId="77777777" w:rsidR="008E6641" w:rsidRDefault="008E6641" w:rsidP="008E664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Мета: перевірити відображення повного переліку книжок каталогу.</w:t>
      </w:r>
    </w:p>
    <w:p w14:paraId="785F7ECC" w14:textId="77777777" w:rsidR="008E6641" w:rsidRDefault="008E6641" w:rsidP="008E664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Кроки: 1. Відкрити розділ «Каталог». 2. Дочекатися завантаження списку.</w:t>
      </w:r>
    </w:p>
    <w:p w14:paraId="0290540B" w14:textId="77777777" w:rsidR="008E6641" w:rsidRDefault="008E6641" w:rsidP="008E664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Очікуваний результат: на екрані відображаються всі книжки з бази даних із назвою, автором та статусом.</w:t>
      </w:r>
    </w:p>
    <w:p w14:paraId="75F4EE41" w14:textId="77777777" w:rsidR="008E6641" w:rsidRDefault="008E6641" w:rsidP="008E664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TC-007. Реєстрація читача</w:t>
      </w:r>
    </w:p>
    <w:p w14:paraId="50651FA9" w14:textId="77777777" w:rsidR="008E6641" w:rsidRDefault="008E6641" w:rsidP="008E664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Мета: перевірити реєстрацію нового читача бібліотекарем.</w:t>
      </w:r>
    </w:p>
    <w:p w14:paraId="527C8477" w14:textId="77777777" w:rsidR="008E6641" w:rsidRDefault="008E6641" w:rsidP="008E664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Кроки: 1. Відкрити форму реєстрації читача. 2. Заповнити ПІБ, телефон, е-пошту. 3. Натиснути «Зареєструвати».</w:t>
      </w:r>
    </w:p>
    <w:p w14:paraId="0DF29C8E" w14:textId="77777777" w:rsidR="008E6641" w:rsidRDefault="008E6641" w:rsidP="008E664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Очікуваний результат: новий читач з’являється у списку читачів із коректно збереженими даними.</w:t>
      </w:r>
    </w:p>
    <w:p w14:paraId="2F6CA677" w14:textId="77777777" w:rsidR="008E6641" w:rsidRDefault="008E6641" w:rsidP="008E664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TC-008. Редагування та видалення читача</w:t>
      </w:r>
    </w:p>
    <w:p w14:paraId="763AE384" w14:textId="77777777" w:rsidR="008E6641" w:rsidRDefault="008E6641" w:rsidP="008E664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Мета: перевірити зміну даних читача та його видалення.</w:t>
      </w:r>
    </w:p>
    <w:p w14:paraId="4C373950" w14:textId="77777777" w:rsidR="008E6641" w:rsidRDefault="008E6641" w:rsidP="008E664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Кроки: 1. Обрати читача зі списку. 2. Змінити номер телефону та зберегти. 3. Повторно обрати того самого читача та видалити запис.</w:t>
      </w:r>
    </w:p>
    <w:p w14:paraId="7D9E7D5D" w14:textId="77777777" w:rsidR="008E6641" w:rsidRDefault="008E6641" w:rsidP="008E664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Очікуваний результат: зміни відображаються коректно; після видалення читач відсутній у списку (за відсутності активних видач).</w:t>
      </w:r>
    </w:p>
    <w:p w14:paraId="443C47AE" w14:textId="77777777" w:rsidR="008E6641" w:rsidRDefault="008E6641" w:rsidP="008E664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TC-009. Перегляд історії операцій</w:t>
      </w:r>
    </w:p>
    <w:p w14:paraId="5796B175" w14:textId="77777777" w:rsidR="008E6641" w:rsidRDefault="008E6641" w:rsidP="008E664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Мета: перевірити перегляд історії видачі та повернення книжок.</w:t>
      </w:r>
    </w:p>
    <w:p w14:paraId="4B22A7C6" w14:textId="77777777" w:rsidR="008E6641" w:rsidRDefault="008E6641" w:rsidP="008E664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Кроки: 1. Обрати читача зі списку. 2. Відкрити вкладку «Історія».</w:t>
      </w:r>
    </w:p>
    <w:p w14:paraId="0B8B41B5" w14:textId="77777777" w:rsidR="008E6641" w:rsidRDefault="008E6641" w:rsidP="008E664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Очікуваний результат: відображається перелік усіх видач і повернень, пов’язаних із цим читачем.</w:t>
      </w:r>
    </w:p>
    <w:p w14:paraId="78646A02" w14:textId="77777777" w:rsidR="008E6641" w:rsidRDefault="008E6641" w:rsidP="008E664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TC-010. Формування звіту</w:t>
      </w:r>
    </w:p>
    <w:p w14:paraId="3F43C3D7" w14:textId="77777777" w:rsidR="008E6641" w:rsidRDefault="008E6641" w:rsidP="008E664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Мета: перевірити формування звіту щодо книжкового фонду.</w:t>
      </w:r>
    </w:p>
    <w:p w14:paraId="25BCE55A" w14:textId="77777777" w:rsidR="008E6641" w:rsidRDefault="008E6641" w:rsidP="008E664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Кроки: 1. Відкрити розділ «Звіти». 2. Обрати тип звіту «По книжковому фонду». 3. Натиснути «Сформувати».</w:t>
      </w:r>
    </w:p>
    <w:p w14:paraId="3280AFB2" w14:textId="10FB1763" w:rsidR="008E6641" w:rsidRDefault="008E6641" w:rsidP="008E664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Очікуваний результат: звіт містить коректні підсумкові показники, що збігаються з даними каталогу.</w:t>
      </w:r>
    </w:p>
    <w:p w14:paraId="6B3AF633" w14:textId="77777777" w:rsidR="0004508C" w:rsidRDefault="0004508C" w:rsidP="0004508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TC-011. Редагування книжки</w:t>
      </w:r>
    </w:p>
    <w:p w14:paraId="5003F4CB" w14:textId="77777777" w:rsidR="0004508C" w:rsidRDefault="0004508C" w:rsidP="0004508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Мета: перевірити зміну даних існуючої книжки.</w:t>
      </w:r>
    </w:p>
    <w:p w14:paraId="42D2E9BC" w14:textId="77777777" w:rsidR="0004508C" w:rsidRDefault="0004508C" w:rsidP="0004508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Кроки: 1. Відкрити розділ «Книжки». 2. Обрати книжку зі списку та натиснути «Редагувати». 3. Змінити один або кілька атрибутів (наприклад, рік видання). 4. Натиснути «Зберегти».</w:t>
      </w:r>
    </w:p>
    <w:p w14:paraId="305DB0E8" w14:textId="77777777" w:rsidR="0004508C" w:rsidRDefault="0004508C" w:rsidP="0004508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Очікуваний результат: змінені дані коректно збережені та відображаються в каталозі й при повторному відкритті картки книжки.</w:t>
      </w:r>
    </w:p>
    <w:p w14:paraId="1558856E" w14:textId="77777777" w:rsidR="0004508C" w:rsidRDefault="0004508C" w:rsidP="0004508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TC-012. Видалення книжки</w:t>
      </w:r>
    </w:p>
    <w:p w14:paraId="00039BF1" w14:textId="77777777" w:rsidR="0004508C" w:rsidRDefault="0004508C" w:rsidP="0004508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Мета: перевірити видалення запису про книжку.</w:t>
      </w:r>
    </w:p>
    <w:p w14:paraId="25820AE6" w14:textId="77777777" w:rsidR="0004508C" w:rsidRDefault="0004508C" w:rsidP="0004508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Кроки: 1. Відкрити розділ «Книжки». 2. Обрати книжку без активних (неповернутих) видач. 3. Натиснути «Видалити». 4. Підтвердити операцію.</w:t>
      </w:r>
    </w:p>
    <w:p w14:paraId="08E8E2B1" w14:textId="77777777" w:rsidR="0004508C" w:rsidRDefault="0004508C" w:rsidP="0004508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Очікуваний результат: книжка відсутня в каталозі; за наявності активної видачі система блокує видалення та показує попередження.</w:t>
      </w:r>
    </w:p>
    <w:p w14:paraId="694D4606" w14:textId="77777777" w:rsidR="0004508C" w:rsidRDefault="0004508C" w:rsidP="0004508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TC-013. Авторизація користувача</w:t>
      </w:r>
    </w:p>
    <w:p w14:paraId="548452B2" w14:textId="77777777" w:rsidR="0004508C" w:rsidRDefault="0004508C" w:rsidP="0004508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Мета: перевірити вхід користувача в систему за логіном і паролем.</w:t>
      </w:r>
    </w:p>
    <w:p w14:paraId="73655838" w14:textId="77777777" w:rsidR="0004508C" w:rsidRDefault="0004508C" w:rsidP="0004508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Кроки: 1. Відкрити форму входу. 2. Ввести коректний логін і пароль. 3. Натиснути «Увійти». 4. Повторити спробу з невірним паролем.</w:t>
      </w:r>
    </w:p>
    <w:p w14:paraId="11F64938" w14:textId="77777777" w:rsidR="0004508C" w:rsidRDefault="0004508C" w:rsidP="0004508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Очікуваний результат: за коректних даних надається доступ до системи відповідно до ролі користувача; за невірного пароля система показує повідомлення про помилку і доступ не надається.</w:t>
      </w:r>
    </w:p>
    <w:p w14:paraId="306399F9" w14:textId="77777777" w:rsidR="0004508C" w:rsidRDefault="0004508C" w:rsidP="0004508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TC-014. Автоматичне видалення неактивного облікового запису</w:t>
      </w:r>
    </w:p>
    <w:p w14:paraId="7816BADF" w14:textId="77777777" w:rsidR="0004508C" w:rsidRDefault="0004508C" w:rsidP="0004508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Мета: перевірити автоматичну деактивацію облікового запису після 30 днів без входу.</w:t>
      </w:r>
    </w:p>
    <w:p w14:paraId="1B0BFFEA" w14:textId="77777777" w:rsidR="0004508C" w:rsidRDefault="0004508C" w:rsidP="0004508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Кроки: 1. Обрати обліковий запис з датою останнього входу понад 30 днів тому. 2. Дочекатися виконання перевірки неактивних облікових записів. 3. Спробувати увійти під цим обліковим записом.</w:t>
      </w:r>
    </w:p>
    <w:p w14:paraId="36657413" w14:textId="0155F7BD" w:rsidR="0004508C" w:rsidRDefault="0004508C" w:rsidP="0004508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Очікуваний результат: статус облікового запису змінено на «Деактивовано»; спроба входу відхиляється з відповідним повідомленням.</w:t>
      </w:r>
    </w:p>
    <w:p w14:paraId="5989F05B" w14:textId="77777777" w:rsidR="000F5C90" w:rsidRDefault="000F5C90" w:rsidP="000F5C90">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TC-015. Видалення читача</w:t>
      </w:r>
    </w:p>
    <w:p w14:paraId="1BD6C016" w14:textId="77777777" w:rsidR="000F5C90" w:rsidRDefault="000F5C90" w:rsidP="000F5C90">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Мета: перевірити видалення читача.</w:t>
      </w:r>
    </w:p>
    <w:p w14:paraId="1893BB20" w14:textId="77777777" w:rsidR="000F5C90" w:rsidRDefault="000F5C90" w:rsidP="000F5C90">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Кроки: 1. Обрати читача без активних (неповернутих) видач. 2. Натиснути «Видалити». 3. Підтвердити операцію.</w:t>
      </w:r>
    </w:p>
    <w:p w14:paraId="0BBCF621" w14:textId="6F438D41" w:rsidR="0004508C" w:rsidRPr="000175CB" w:rsidRDefault="000F5C90" w:rsidP="000F5C90">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Очікуваний результат: читач відсутній у списку читачів; за наявності активних видач система блокує видалення та показує попередження.</w:t>
      </w:r>
    </w:p>
    <w:p w14:paraId="73326A34" w14:textId="6F962312" w:rsidR="00593202" w:rsidRDefault="000175CB" w:rsidP="00593202">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11. Трасування вимог (Traceability)</w:t>
      </w:r>
    </w:p>
    <w:tbl>
      <w:tblPr>
        <w:tblStyle w:val="a3"/>
        <w:tblW w:w="0" w:type="auto"/>
        <w:tblLook w:val="04A0" w:firstRow="1" w:lastRow="0" w:firstColumn="1" w:lastColumn="0" w:noHBand="0" w:noVBand="1"/>
      </w:tblPr>
      <w:tblGrid>
        <w:gridCol w:w="1027"/>
        <w:gridCol w:w="3709"/>
        <w:gridCol w:w="1923"/>
        <w:gridCol w:w="1202"/>
        <w:gridCol w:w="1768"/>
      </w:tblGrid>
      <w:tr w:rsidR="00593202" w:rsidRPr="00593202" w14:paraId="495C2DA6" w14:textId="77777777" w:rsidTr="00593202">
        <w:tc>
          <w:tcPr>
            <w:tcW w:w="0" w:type="auto"/>
            <w:hideMark/>
          </w:tcPr>
          <w:p w14:paraId="721ABDA1" w14:textId="77777777" w:rsidR="00593202" w:rsidRPr="00593202" w:rsidRDefault="00593202" w:rsidP="00593202">
            <w:pPr>
              <w:jc w:val="center"/>
              <w:rPr>
                <w:rFonts w:ascii="Times New Roman" w:eastAsia="Times New Roman" w:hAnsi="Times New Roman" w:cs="Times New Roman"/>
                <w:b/>
                <w:bCs/>
                <w:sz w:val="28"/>
                <w:szCs w:val="28"/>
                <w:lang w:eastAsia="uk-UA"/>
              </w:rPr>
            </w:pPr>
            <w:r w:rsidRPr="00593202">
              <w:rPr>
                <w:rFonts w:ascii="Times New Roman" w:eastAsia="Times New Roman" w:hAnsi="Times New Roman" w:cs="Times New Roman"/>
                <w:b/>
                <w:bCs/>
                <w:sz w:val="28"/>
                <w:szCs w:val="28"/>
                <w:lang w:eastAsia="uk-UA"/>
              </w:rPr>
              <w:lastRenderedPageBreak/>
              <w:t>ReqID</w:t>
            </w:r>
          </w:p>
        </w:tc>
        <w:tc>
          <w:tcPr>
            <w:tcW w:w="0" w:type="auto"/>
            <w:hideMark/>
          </w:tcPr>
          <w:p w14:paraId="06E9C067" w14:textId="77777777" w:rsidR="00593202" w:rsidRPr="00593202" w:rsidRDefault="00593202" w:rsidP="00593202">
            <w:pPr>
              <w:jc w:val="center"/>
              <w:rPr>
                <w:rFonts w:ascii="Times New Roman" w:eastAsia="Times New Roman" w:hAnsi="Times New Roman" w:cs="Times New Roman"/>
                <w:b/>
                <w:bCs/>
                <w:sz w:val="28"/>
                <w:szCs w:val="28"/>
                <w:lang w:eastAsia="uk-UA"/>
              </w:rPr>
            </w:pPr>
            <w:r w:rsidRPr="00593202">
              <w:rPr>
                <w:rFonts w:ascii="Times New Roman" w:eastAsia="Times New Roman" w:hAnsi="Times New Roman" w:cs="Times New Roman"/>
                <w:b/>
                <w:bCs/>
                <w:sz w:val="28"/>
                <w:szCs w:val="28"/>
                <w:lang w:eastAsia="uk-UA"/>
              </w:rPr>
              <w:t>Опис вимоги</w:t>
            </w:r>
          </w:p>
        </w:tc>
        <w:tc>
          <w:tcPr>
            <w:tcW w:w="0" w:type="auto"/>
            <w:hideMark/>
          </w:tcPr>
          <w:p w14:paraId="5086ED15" w14:textId="77777777" w:rsidR="00593202" w:rsidRPr="00593202" w:rsidRDefault="00593202" w:rsidP="00593202">
            <w:pPr>
              <w:jc w:val="center"/>
              <w:rPr>
                <w:rFonts w:ascii="Times New Roman" w:eastAsia="Times New Roman" w:hAnsi="Times New Roman" w:cs="Times New Roman"/>
                <w:b/>
                <w:bCs/>
                <w:sz w:val="28"/>
                <w:szCs w:val="28"/>
                <w:lang w:eastAsia="uk-UA"/>
              </w:rPr>
            </w:pPr>
            <w:r w:rsidRPr="00593202">
              <w:rPr>
                <w:rFonts w:ascii="Times New Roman" w:eastAsia="Times New Roman" w:hAnsi="Times New Roman" w:cs="Times New Roman"/>
                <w:b/>
                <w:bCs/>
                <w:sz w:val="28"/>
                <w:szCs w:val="28"/>
                <w:lang w:eastAsia="uk-UA"/>
              </w:rPr>
              <w:t>Компонент системи</w:t>
            </w:r>
          </w:p>
        </w:tc>
        <w:tc>
          <w:tcPr>
            <w:tcW w:w="0" w:type="auto"/>
            <w:hideMark/>
          </w:tcPr>
          <w:p w14:paraId="63422B46" w14:textId="77777777" w:rsidR="00593202" w:rsidRPr="00593202" w:rsidRDefault="00593202" w:rsidP="00593202">
            <w:pPr>
              <w:jc w:val="center"/>
              <w:rPr>
                <w:rFonts w:ascii="Times New Roman" w:eastAsia="Times New Roman" w:hAnsi="Times New Roman" w:cs="Times New Roman"/>
                <w:b/>
                <w:bCs/>
                <w:sz w:val="28"/>
                <w:szCs w:val="28"/>
                <w:lang w:eastAsia="uk-UA"/>
              </w:rPr>
            </w:pPr>
            <w:r w:rsidRPr="00593202">
              <w:rPr>
                <w:rFonts w:ascii="Times New Roman" w:eastAsia="Times New Roman" w:hAnsi="Times New Roman" w:cs="Times New Roman"/>
                <w:b/>
                <w:bCs/>
                <w:sz w:val="28"/>
                <w:szCs w:val="28"/>
                <w:lang w:eastAsia="uk-UA"/>
              </w:rPr>
              <w:t>Тест-кейс ID</w:t>
            </w:r>
          </w:p>
        </w:tc>
        <w:tc>
          <w:tcPr>
            <w:tcW w:w="0" w:type="auto"/>
            <w:hideMark/>
          </w:tcPr>
          <w:p w14:paraId="7C8304CD" w14:textId="77777777" w:rsidR="00593202" w:rsidRPr="00593202" w:rsidRDefault="00593202" w:rsidP="00593202">
            <w:pPr>
              <w:jc w:val="center"/>
              <w:rPr>
                <w:rFonts w:ascii="Times New Roman" w:eastAsia="Times New Roman" w:hAnsi="Times New Roman" w:cs="Times New Roman"/>
                <w:b/>
                <w:bCs/>
                <w:sz w:val="28"/>
                <w:szCs w:val="28"/>
                <w:lang w:eastAsia="uk-UA"/>
              </w:rPr>
            </w:pPr>
            <w:r w:rsidRPr="00593202">
              <w:rPr>
                <w:rFonts w:ascii="Times New Roman" w:eastAsia="Times New Roman" w:hAnsi="Times New Roman" w:cs="Times New Roman"/>
                <w:b/>
                <w:bCs/>
                <w:sz w:val="28"/>
                <w:szCs w:val="28"/>
                <w:lang w:eastAsia="uk-UA"/>
              </w:rPr>
              <w:t>Статус</w:t>
            </w:r>
          </w:p>
        </w:tc>
      </w:tr>
      <w:tr w:rsidR="00593202" w:rsidRPr="00593202" w14:paraId="12A7578F" w14:textId="77777777" w:rsidTr="00593202">
        <w:tc>
          <w:tcPr>
            <w:tcW w:w="0" w:type="auto"/>
            <w:hideMark/>
          </w:tcPr>
          <w:p w14:paraId="705018D6"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FR-001</w:t>
            </w:r>
          </w:p>
        </w:tc>
        <w:tc>
          <w:tcPr>
            <w:tcW w:w="0" w:type="auto"/>
            <w:hideMark/>
          </w:tcPr>
          <w:p w14:paraId="4BD5BA49"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Додавання книжки</w:t>
            </w:r>
          </w:p>
        </w:tc>
        <w:tc>
          <w:tcPr>
            <w:tcW w:w="0" w:type="auto"/>
            <w:hideMark/>
          </w:tcPr>
          <w:p w14:paraId="615855C3"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Модуль книжок</w:t>
            </w:r>
          </w:p>
        </w:tc>
        <w:tc>
          <w:tcPr>
            <w:tcW w:w="0" w:type="auto"/>
            <w:hideMark/>
          </w:tcPr>
          <w:p w14:paraId="14DF127A"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TC-001</w:t>
            </w:r>
          </w:p>
        </w:tc>
        <w:tc>
          <w:tcPr>
            <w:tcW w:w="0" w:type="auto"/>
            <w:hideMark/>
          </w:tcPr>
          <w:p w14:paraId="4CD496BB"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Очікує тестування</w:t>
            </w:r>
          </w:p>
        </w:tc>
      </w:tr>
      <w:tr w:rsidR="00593202" w:rsidRPr="00593202" w14:paraId="127FC3C4" w14:textId="77777777" w:rsidTr="00593202">
        <w:tc>
          <w:tcPr>
            <w:tcW w:w="0" w:type="auto"/>
            <w:hideMark/>
          </w:tcPr>
          <w:p w14:paraId="38D6B156"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FR-002</w:t>
            </w:r>
          </w:p>
        </w:tc>
        <w:tc>
          <w:tcPr>
            <w:tcW w:w="0" w:type="auto"/>
            <w:hideMark/>
          </w:tcPr>
          <w:p w14:paraId="1F5E0669"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Редагування книжки</w:t>
            </w:r>
          </w:p>
        </w:tc>
        <w:tc>
          <w:tcPr>
            <w:tcW w:w="0" w:type="auto"/>
            <w:hideMark/>
          </w:tcPr>
          <w:p w14:paraId="7528BFA3"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Модуль книжок</w:t>
            </w:r>
          </w:p>
        </w:tc>
        <w:tc>
          <w:tcPr>
            <w:tcW w:w="0" w:type="auto"/>
            <w:hideMark/>
          </w:tcPr>
          <w:p w14:paraId="374CB3B8"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TC-011</w:t>
            </w:r>
          </w:p>
        </w:tc>
        <w:tc>
          <w:tcPr>
            <w:tcW w:w="0" w:type="auto"/>
            <w:hideMark/>
          </w:tcPr>
          <w:p w14:paraId="14977C14"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Очікує тестування</w:t>
            </w:r>
          </w:p>
        </w:tc>
      </w:tr>
      <w:tr w:rsidR="00593202" w:rsidRPr="00593202" w14:paraId="7C7112E3" w14:textId="77777777" w:rsidTr="00593202">
        <w:tc>
          <w:tcPr>
            <w:tcW w:w="0" w:type="auto"/>
            <w:hideMark/>
          </w:tcPr>
          <w:p w14:paraId="4A85E808"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FR-003</w:t>
            </w:r>
          </w:p>
        </w:tc>
        <w:tc>
          <w:tcPr>
            <w:tcW w:w="0" w:type="auto"/>
            <w:hideMark/>
          </w:tcPr>
          <w:p w14:paraId="0E234CBB"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Видалення книжки</w:t>
            </w:r>
          </w:p>
        </w:tc>
        <w:tc>
          <w:tcPr>
            <w:tcW w:w="0" w:type="auto"/>
            <w:hideMark/>
          </w:tcPr>
          <w:p w14:paraId="7B4362E5"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Модуль книжок</w:t>
            </w:r>
          </w:p>
        </w:tc>
        <w:tc>
          <w:tcPr>
            <w:tcW w:w="0" w:type="auto"/>
            <w:hideMark/>
          </w:tcPr>
          <w:p w14:paraId="6335D789"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TC-012</w:t>
            </w:r>
          </w:p>
        </w:tc>
        <w:tc>
          <w:tcPr>
            <w:tcW w:w="0" w:type="auto"/>
            <w:hideMark/>
          </w:tcPr>
          <w:p w14:paraId="239A95C9"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Очікує тестування</w:t>
            </w:r>
          </w:p>
        </w:tc>
      </w:tr>
      <w:tr w:rsidR="00593202" w:rsidRPr="00593202" w14:paraId="474457BC" w14:textId="77777777" w:rsidTr="00593202">
        <w:tc>
          <w:tcPr>
            <w:tcW w:w="0" w:type="auto"/>
            <w:hideMark/>
          </w:tcPr>
          <w:p w14:paraId="18EE8AA0"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FR-004</w:t>
            </w:r>
          </w:p>
        </w:tc>
        <w:tc>
          <w:tcPr>
            <w:tcW w:w="0" w:type="auto"/>
            <w:hideMark/>
          </w:tcPr>
          <w:p w14:paraId="1248CEDB"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Перегляд списку книжок</w:t>
            </w:r>
          </w:p>
        </w:tc>
        <w:tc>
          <w:tcPr>
            <w:tcW w:w="0" w:type="auto"/>
            <w:hideMark/>
          </w:tcPr>
          <w:p w14:paraId="0E3459EA"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Модуль каталогу</w:t>
            </w:r>
          </w:p>
        </w:tc>
        <w:tc>
          <w:tcPr>
            <w:tcW w:w="0" w:type="auto"/>
            <w:hideMark/>
          </w:tcPr>
          <w:p w14:paraId="096A1BE3"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TC-006</w:t>
            </w:r>
          </w:p>
        </w:tc>
        <w:tc>
          <w:tcPr>
            <w:tcW w:w="0" w:type="auto"/>
            <w:hideMark/>
          </w:tcPr>
          <w:p w14:paraId="46BC7795"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Очікує тестування</w:t>
            </w:r>
          </w:p>
        </w:tc>
      </w:tr>
      <w:tr w:rsidR="00593202" w:rsidRPr="00593202" w14:paraId="4AFE24F0" w14:textId="77777777" w:rsidTr="00593202">
        <w:tc>
          <w:tcPr>
            <w:tcW w:w="0" w:type="auto"/>
            <w:hideMark/>
          </w:tcPr>
          <w:p w14:paraId="23E6A183"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FR-005</w:t>
            </w:r>
          </w:p>
        </w:tc>
        <w:tc>
          <w:tcPr>
            <w:tcW w:w="0" w:type="auto"/>
            <w:hideMark/>
          </w:tcPr>
          <w:p w14:paraId="61CEECBD"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Пошук книжки</w:t>
            </w:r>
          </w:p>
        </w:tc>
        <w:tc>
          <w:tcPr>
            <w:tcW w:w="0" w:type="auto"/>
            <w:hideMark/>
          </w:tcPr>
          <w:p w14:paraId="5A5CF9CE"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Модуль пошуку</w:t>
            </w:r>
          </w:p>
        </w:tc>
        <w:tc>
          <w:tcPr>
            <w:tcW w:w="0" w:type="auto"/>
            <w:hideMark/>
          </w:tcPr>
          <w:p w14:paraId="3BE84A4C"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TC-002</w:t>
            </w:r>
          </w:p>
        </w:tc>
        <w:tc>
          <w:tcPr>
            <w:tcW w:w="0" w:type="auto"/>
            <w:hideMark/>
          </w:tcPr>
          <w:p w14:paraId="5977261E"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Очікує тестування</w:t>
            </w:r>
          </w:p>
        </w:tc>
      </w:tr>
      <w:tr w:rsidR="00593202" w:rsidRPr="00593202" w14:paraId="305D5CFF" w14:textId="77777777" w:rsidTr="00593202">
        <w:tc>
          <w:tcPr>
            <w:tcW w:w="0" w:type="auto"/>
            <w:hideMark/>
          </w:tcPr>
          <w:p w14:paraId="12DBF570"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FR-006</w:t>
            </w:r>
          </w:p>
        </w:tc>
        <w:tc>
          <w:tcPr>
            <w:tcW w:w="0" w:type="auto"/>
            <w:hideMark/>
          </w:tcPr>
          <w:p w14:paraId="1B6392E5"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Реєстрація читача</w:t>
            </w:r>
          </w:p>
        </w:tc>
        <w:tc>
          <w:tcPr>
            <w:tcW w:w="0" w:type="auto"/>
            <w:hideMark/>
          </w:tcPr>
          <w:p w14:paraId="5607206D"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Модуль читачів</w:t>
            </w:r>
          </w:p>
        </w:tc>
        <w:tc>
          <w:tcPr>
            <w:tcW w:w="0" w:type="auto"/>
            <w:hideMark/>
          </w:tcPr>
          <w:p w14:paraId="6A73C924"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TC-007</w:t>
            </w:r>
          </w:p>
        </w:tc>
        <w:tc>
          <w:tcPr>
            <w:tcW w:w="0" w:type="auto"/>
            <w:hideMark/>
          </w:tcPr>
          <w:p w14:paraId="76F85838"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Очікує тестування</w:t>
            </w:r>
          </w:p>
        </w:tc>
      </w:tr>
      <w:tr w:rsidR="00593202" w:rsidRPr="00593202" w14:paraId="0FC195C1" w14:textId="77777777" w:rsidTr="00593202">
        <w:tc>
          <w:tcPr>
            <w:tcW w:w="0" w:type="auto"/>
            <w:hideMark/>
          </w:tcPr>
          <w:p w14:paraId="08C577D5"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FR-007</w:t>
            </w:r>
          </w:p>
        </w:tc>
        <w:tc>
          <w:tcPr>
            <w:tcW w:w="0" w:type="auto"/>
            <w:hideMark/>
          </w:tcPr>
          <w:p w14:paraId="1A92EE03"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Редагування/видалення читача</w:t>
            </w:r>
          </w:p>
        </w:tc>
        <w:tc>
          <w:tcPr>
            <w:tcW w:w="0" w:type="auto"/>
            <w:hideMark/>
          </w:tcPr>
          <w:p w14:paraId="11C1B572"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Модуль читачів</w:t>
            </w:r>
          </w:p>
        </w:tc>
        <w:tc>
          <w:tcPr>
            <w:tcW w:w="0" w:type="auto"/>
            <w:hideMark/>
          </w:tcPr>
          <w:p w14:paraId="4F5A8D69" w14:textId="1ED85A34"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TC-008</w:t>
            </w:r>
            <w:r w:rsidR="000F5C90">
              <w:rPr>
                <w:rFonts w:ascii="Times New Roman" w:eastAsia="Times New Roman" w:hAnsi="Times New Roman" w:cs="Times New Roman"/>
                <w:sz w:val="28"/>
                <w:szCs w:val="28"/>
                <w:lang w:eastAsia="uk-UA"/>
              </w:rPr>
              <w:t>, ТС-015</w:t>
            </w:r>
          </w:p>
        </w:tc>
        <w:tc>
          <w:tcPr>
            <w:tcW w:w="0" w:type="auto"/>
            <w:hideMark/>
          </w:tcPr>
          <w:p w14:paraId="5FEFDB6C"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Очікує тестування</w:t>
            </w:r>
          </w:p>
        </w:tc>
      </w:tr>
      <w:tr w:rsidR="00593202" w:rsidRPr="00593202" w14:paraId="3FA60D50" w14:textId="77777777" w:rsidTr="00593202">
        <w:tc>
          <w:tcPr>
            <w:tcW w:w="0" w:type="auto"/>
            <w:hideMark/>
          </w:tcPr>
          <w:p w14:paraId="109AC696"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FR-008</w:t>
            </w:r>
          </w:p>
        </w:tc>
        <w:tc>
          <w:tcPr>
            <w:tcW w:w="0" w:type="auto"/>
            <w:hideMark/>
          </w:tcPr>
          <w:p w14:paraId="1CC1282F"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Видача книжки</w:t>
            </w:r>
          </w:p>
        </w:tc>
        <w:tc>
          <w:tcPr>
            <w:tcW w:w="0" w:type="auto"/>
            <w:hideMark/>
          </w:tcPr>
          <w:p w14:paraId="392F55B0"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Модуль видачі</w:t>
            </w:r>
          </w:p>
        </w:tc>
        <w:tc>
          <w:tcPr>
            <w:tcW w:w="0" w:type="auto"/>
            <w:hideMark/>
          </w:tcPr>
          <w:p w14:paraId="67F706C5"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TC-003</w:t>
            </w:r>
          </w:p>
        </w:tc>
        <w:tc>
          <w:tcPr>
            <w:tcW w:w="0" w:type="auto"/>
            <w:hideMark/>
          </w:tcPr>
          <w:p w14:paraId="0ACB9880"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Очікує тестування</w:t>
            </w:r>
          </w:p>
        </w:tc>
      </w:tr>
      <w:tr w:rsidR="00593202" w:rsidRPr="00593202" w14:paraId="4E55D78E" w14:textId="77777777" w:rsidTr="00593202">
        <w:tc>
          <w:tcPr>
            <w:tcW w:w="0" w:type="auto"/>
            <w:hideMark/>
          </w:tcPr>
          <w:p w14:paraId="60599359"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FR-009</w:t>
            </w:r>
          </w:p>
        </w:tc>
        <w:tc>
          <w:tcPr>
            <w:tcW w:w="0" w:type="auto"/>
            <w:hideMark/>
          </w:tcPr>
          <w:p w14:paraId="67769CA4"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Повернення книжки</w:t>
            </w:r>
          </w:p>
        </w:tc>
        <w:tc>
          <w:tcPr>
            <w:tcW w:w="0" w:type="auto"/>
            <w:hideMark/>
          </w:tcPr>
          <w:p w14:paraId="4C641B37"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Модуль повернення</w:t>
            </w:r>
          </w:p>
        </w:tc>
        <w:tc>
          <w:tcPr>
            <w:tcW w:w="0" w:type="auto"/>
            <w:hideMark/>
          </w:tcPr>
          <w:p w14:paraId="3774EC71"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TC-004</w:t>
            </w:r>
          </w:p>
        </w:tc>
        <w:tc>
          <w:tcPr>
            <w:tcW w:w="0" w:type="auto"/>
            <w:hideMark/>
          </w:tcPr>
          <w:p w14:paraId="1B9F6E44"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Очікує тестування</w:t>
            </w:r>
          </w:p>
        </w:tc>
      </w:tr>
      <w:tr w:rsidR="00593202" w:rsidRPr="00593202" w14:paraId="418A7155" w14:textId="77777777" w:rsidTr="00593202">
        <w:tc>
          <w:tcPr>
            <w:tcW w:w="0" w:type="auto"/>
            <w:hideMark/>
          </w:tcPr>
          <w:p w14:paraId="4E3B4CE9"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FR-010</w:t>
            </w:r>
          </w:p>
        </w:tc>
        <w:tc>
          <w:tcPr>
            <w:tcW w:w="0" w:type="auto"/>
            <w:hideMark/>
          </w:tcPr>
          <w:p w14:paraId="540256D1"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Перегляд історії операцій</w:t>
            </w:r>
          </w:p>
        </w:tc>
        <w:tc>
          <w:tcPr>
            <w:tcW w:w="0" w:type="auto"/>
            <w:hideMark/>
          </w:tcPr>
          <w:p w14:paraId="78C97766"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Модуль видачі</w:t>
            </w:r>
          </w:p>
        </w:tc>
        <w:tc>
          <w:tcPr>
            <w:tcW w:w="0" w:type="auto"/>
            <w:hideMark/>
          </w:tcPr>
          <w:p w14:paraId="63F67E56"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TC-009</w:t>
            </w:r>
          </w:p>
        </w:tc>
        <w:tc>
          <w:tcPr>
            <w:tcW w:w="0" w:type="auto"/>
            <w:hideMark/>
          </w:tcPr>
          <w:p w14:paraId="025993DF"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Очікує тестування</w:t>
            </w:r>
          </w:p>
        </w:tc>
      </w:tr>
      <w:tr w:rsidR="00593202" w:rsidRPr="00593202" w14:paraId="36214E64" w14:textId="77777777" w:rsidTr="00593202">
        <w:tc>
          <w:tcPr>
            <w:tcW w:w="0" w:type="auto"/>
            <w:hideMark/>
          </w:tcPr>
          <w:p w14:paraId="772AA0DF"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FR-011</w:t>
            </w:r>
          </w:p>
        </w:tc>
        <w:tc>
          <w:tcPr>
            <w:tcW w:w="0" w:type="auto"/>
            <w:hideMark/>
          </w:tcPr>
          <w:p w14:paraId="396A776F"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Формування звіту</w:t>
            </w:r>
          </w:p>
        </w:tc>
        <w:tc>
          <w:tcPr>
            <w:tcW w:w="0" w:type="auto"/>
            <w:hideMark/>
          </w:tcPr>
          <w:p w14:paraId="4474B0DF"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Модуль звітності</w:t>
            </w:r>
          </w:p>
        </w:tc>
        <w:tc>
          <w:tcPr>
            <w:tcW w:w="0" w:type="auto"/>
            <w:hideMark/>
          </w:tcPr>
          <w:p w14:paraId="4BB222CB"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TC-010</w:t>
            </w:r>
          </w:p>
        </w:tc>
        <w:tc>
          <w:tcPr>
            <w:tcW w:w="0" w:type="auto"/>
            <w:hideMark/>
          </w:tcPr>
          <w:p w14:paraId="0BEDA00A"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Очікує тестування</w:t>
            </w:r>
          </w:p>
        </w:tc>
      </w:tr>
      <w:tr w:rsidR="00593202" w:rsidRPr="00593202" w14:paraId="3C0B9C40" w14:textId="77777777" w:rsidTr="00593202">
        <w:tc>
          <w:tcPr>
            <w:tcW w:w="0" w:type="auto"/>
            <w:hideMark/>
          </w:tcPr>
          <w:p w14:paraId="36C912FE"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FR-012</w:t>
            </w:r>
          </w:p>
        </w:tc>
        <w:tc>
          <w:tcPr>
            <w:tcW w:w="0" w:type="auto"/>
            <w:hideMark/>
          </w:tcPr>
          <w:p w14:paraId="5AEA6ABF"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Обробка помилок</w:t>
            </w:r>
          </w:p>
        </w:tc>
        <w:tc>
          <w:tcPr>
            <w:tcW w:w="0" w:type="auto"/>
            <w:hideMark/>
          </w:tcPr>
          <w:p w14:paraId="6E0DFE5F"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Модуль валідації</w:t>
            </w:r>
          </w:p>
        </w:tc>
        <w:tc>
          <w:tcPr>
            <w:tcW w:w="0" w:type="auto"/>
            <w:hideMark/>
          </w:tcPr>
          <w:p w14:paraId="29E46C50"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TC-005</w:t>
            </w:r>
          </w:p>
        </w:tc>
        <w:tc>
          <w:tcPr>
            <w:tcW w:w="0" w:type="auto"/>
            <w:hideMark/>
          </w:tcPr>
          <w:p w14:paraId="3B1BFED2"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Очікує тестування</w:t>
            </w:r>
          </w:p>
        </w:tc>
      </w:tr>
      <w:tr w:rsidR="00593202" w:rsidRPr="00593202" w14:paraId="3B29FBF7" w14:textId="77777777" w:rsidTr="00593202">
        <w:tc>
          <w:tcPr>
            <w:tcW w:w="0" w:type="auto"/>
            <w:hideMark/>
          </w:tcPr>
          <w:p w14:paraId="2476148D"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FR-013</w:t>
            </w:r>
          </w:p>
        </w:tc>
        <w:tc>
          <w:tcPr>
            <w:tcW w:w="0" w:type="auto"/>
            <w:hideMark/>
          </w:tcPr>
          <w:p w14:paraId="60FF1BC5"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Авторизація користувача</w:t>
            </w:r>
          </w:p>
        </w:tc>
        <w:tc>
          <w:tcPr>
            <w:tcW w:w="0" w:type="auto"/>
            <w:hideMark/>
          </w:tcPr>
          <w:p w14:paraId="35D93766"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Модуль авторизації</w:t>
            </w:r>
          </w:p>
        </w:tc>
        <w:tc>
          <w:tcPr>
            <w:tcW w:w="0" w:type="auto"/>
            <w:hideMark/>
          </w:tcPr>
          <w:p w14:paraId="692F0DEF"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TC-013</w:t>
            </w:r>
          </w:p>
        </w:tc>
        <w:tc>
          <w:tcPr>
            <w:tcW w:w="0" w:type="auto"/>
            <w:hideMark/>
          </w:tcPr>
          <w:p w14:paraId="4D366769"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Очікує тестування</w:t>
            </w:r>
          </w:p>
        </w:tc>
      </w:tr>
      <w:tr w:rsidR="00593202" w:rsidRPr="00593202" w14:paraId="30379682" w14:textId="77777777" w:rsidTr="00593202">
        <w:tc>
          <w:tcPr>
            <w:tcW w:w="0" w:type="auto"/>
            <w:hideMark/>
          </w:tcPr>
          <w:p w14:paraId="54B3FDE2"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FR-014</w:t>
            </w:r>
          </w:p>
        </w:tc>
        <w:tc>
          <w:tcPr>
            <w:tcW w:w="0" w:type="auto"/>
            <w:hideMark/>
          </w:tcPr>
          <w:p w14:paraId="181FA810"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Автоматичне видалення неактивних акаунтів</w:t>
            </w:r>
          </w:p>
        </w:tc>
        <w:tc>
          <w:tcPr>
            <w:tcW w:w="0" w:type="auto"/>
            <w:hideMark/>
          </w:tcPr>
          <w:p w14:paraId="117F22F1"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Модуль авторизації</w:t>
            </w:r>
          </w:p>
        </w:tc>
        <w:tc>
          <w:tcPr>
            <w:tcW w:w="0" w:type="auto"/>
            <w:hideMark/>
          </w:tcPr>
          <w:p w14:paraId="556C22B5"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TC-014</w:t>
            </w:r>
          </w:p>
        </w:tc>
        <w:tc>
          <w:tcPr>
            <w:tcW w:w="0" w:type="auto"/>
            <w:hideMark/>
          </w:tcPr>
          <w:p w14:paraId="307C6B92" w14:textId="77777777" w:rsidR="00593202" w:rsidRPr="00593202" w:rsidRDefault="00593202" w:rsidP="00593202">
            <w:pPr>
              <w:rPr>
                <w:rFonts w:ascii="Times New Roman" w:eastAsia="Times New Roman" w:hAnsi="Times New Roman" w:cs="Times New Roman"/>
                <w:sz w:val="28"/>
                <w:szCs w:val="28"/>
                <w:lang w:eastAsia="uk-UA"/>
              </w:rPr>
            </w:pPr>
            <w:r w:rsidRPr="00593202">
              <w:rPr>
                <w:rFonts w:ascii="Times New Roman" w:eastAsia="Times New Roman" w:hAnsi="Times New Roman" w:cs="Times New Roman"/>
                <w:sz w:val="28"/>
                <w:szCs w:val="28"/>
                <w:lang w:eastAsia="uk-UA"/>
              </w:rPr>
              <w:t>Очікує тестування</w:t>
            </w:r>
          </w:p>
        </w:tc>
      </w:tr>
    </w:tbl>
    <w:p w14:paraId="40AB1238" w14:textId="6D093C5A" w:rsidR="002366B2" w:rsidRDefault="002366B2" w:rsidP="008E6641">
      <w:pPr>
        <w:spacing w:line="360" w:lineRule="auto"/>
        <w:jc w:val="both"/>
        <w:rPr>
          <w:rFonts w:ascii="Times New Roman" w:hAnsi="Times New Roman" w:cs="Times New Roman"/>
          <w:sz w:val="28"/>
          <w:szCs w:val="28"/>
        </w:rPr>
      </w:pPr>
    </w:p>
    <w:p w14:paraId="27D4EFB5" w14:textId="6B397A0F" w:rsidR="000F5C90" w:rsidRDefault="000F5C90" w:rsidP="000F5C90">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12. Управління змінами вимог та версіями (Requirements Change Management)</w:t>
      </w:r>
    </w:p>
    <w:p w14:paraId="165D4322" w14:textId="66F7AD75" w:rsidR="000F5C90" w:rsidRDefault="000F5C90" w:rsidP="000F5C90">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Будь-яка зміна вимог оформлюється запитом на зміну (Request for Change, RFC), що містить причину зміни та її орієнтовний вплив на пов’язані вимоги. RFC розглядається керівником проєкту та приймається або відхиляється відповідальним; після затвердження вимога отримує нову версію, а сама зміна фіксується в журналі версій нижче. Відхилені запити зберігаються окремо із зазначенням причини відмови.</w:t>
      </w:r>
    </w:p>
    <w:p w14:paraId="0E77A022" w14:textId="2D0E2BA6"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13. Атрибути вимог (Requirements Attributes)</w:t>
      </w:r>
    </w:p>
    <w:p w14:paraId="712BD767" w14:textId="6D89E81E"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lastRenderedPageBreak/>
        <w:t>ReqID: FR-001</w:t>
      </w:r>
    </w:p>
    <w:p w14:paraId="39F38FDE" w14:textId="716DB26E"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Title: Додавання книжки</w:t>
      </w:r>
    </w:p>
    <w:p w14:paraId="4FE2FE74" w14:textId="2D7719B2"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Description: Система повинна дозволяти додавання нової книжки.</w:t>
      </w:r>
    </w:p>
    <w:p w14:paraId="52489AEE" w14:textId="1A69374B"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Rationale: Необхідно для ведення бібліотечного каталогу.</w:t>
      </w:r>
    </w:p>
    <w:p w14:paraId="466C80CA" w14:textId="73D74832"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Source: Замовник / бібліотекар</w:t>
      </w:r>
    </w:p>
    <w:p w14:paraId="4B95A78A" w14:textId="16177101"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Priority: Високий</w:t>
      </w:r>
    </w:p>
    <w:p w14:paraId="47493106" w14:textId="4BC044D7"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Status: Заплановано</w:t>
      </w:r>
    </w:p>
    <w:p w14:paraId="5DEA8F7D" w14:textId="52511152"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Version: 1.0</w:t>
      </w:r>
    </w:p>
    <w:p w14:paraId="0A8FA639" w14:textId="581F287F"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Acceptance Criteria: Книжка зберігається та відображається у каталозі.</w:t>
      </w:r>
    </w:p>
    <w:p w14:paraId="43E89D31" w14:textId="3B9E3CCF"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Verification Method: Тест</w:t>
      </w:r>
    </w:p>
    <w:p w14:paraId="4DE33B63" w14:textId="636207A3"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TraceTo: SR-001</w:t>
      </w:r>
    </w:p>
    <w:p w14:paraId="216A35F5" w14:textId="24D26062" w:rsidR="000175CB" w:rsidRPr="000175CB" w:rsidRDefault="000175CB" w:rsidP="000175CB">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AllocatedTo: Модуль книжок</w:t>
      </w:r>
    </w:p>
    <w:p w14:paraId="0794A2D6" w14:textId="53E23316" w:rsid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Comments: —</w:t>
      </w:r>
    </w:p>
    <w:p w14:paraId="083DCCEA" w14:textId="77777777" w:rsidR="001A5BB4" w:rsidRPr="001A5BB4" w:rsidRDefault="001A5BB4" w:rsidP="001A5BB4">
      <w:pPr>
        <w:spacing w:line="360" w:lineRule="auto"/>
        <w:ind w:firstLine="709"/>
        <w:jc w:val="both"/>
        <w:rPr>
          <w:rFonts w:ascii="Times New Roman" w:hAnsi="Times New Roman" w:cs="Times New Roman"/>
          <w:sz w:val="28"/>
          <w:szCs w:val="28"/>
        </w:rPr>
      </w:pPr>
      <w:r w:rsidRPr="001A5BB4">
        <w:rPr>
          <w:rFonts w:ascii="Times New Roman" w:hAnsi="Times New Roman" w:cs="Times New Roman"/>
          <w:sz w:val="28"/>
          <w:szCs w:val="28"/>
        </w:rPr>
        <w:t>ReqID: FR-008</w:t>
      </w:r>
    </w:p>
    <w:p w14:paraId="45EAD579" w14:textId="77777777" w:rsidR="001A5BB4" w:rsidRPr="001A5BB4" w:rsidRDefault="001A5BB4" w:rsidP="001A5BB4">
      <w:pPr>
        <w:spacing w:line="360" w:lineRule="auto"/>
        <w:ind w:firstLine="709"/>
        <w:jc w:val="both"/>
        <w:rPr>
          <w:rFonts w:ascii="Times New Roman" w:hAnsi="Times New Roman" w:cs="Times New Roman"/>
          <w:sz w:val="28"/>
          <w:szCs w:val="28"/>
        </w:rPr>
      </w:pPr>
      <w:r w:rsidRPr="001A5BB4">
        <w:rPr>
          <w:rFonts w:ascii="Times New Roman" w:hAnsi="Times New Roman" w:cs="Times New Roman"/>
          <w:sz w:val="28"/>
          <w:szCs w:val="28"/>
        </w:rPr>
        <w:t>Title: Видача книжки</w:t>
      </w:r>
    </w:p>
    <w:p w14:paraId="5D0C50B9" w14:textId="77777777" w:rsidR="001A5BB4" w:rsidRPr="001A5BB4" w:rsidRDefault="001A5BB4" w:rsidP="001A5BB4">
      <w:pPr>
        <w:spacing w:line="360" w:lineRule="auto"/>
        <w:ind w:firstLine="709"/>
        <w:jc w:val="both"/>
        <w:rPr>
          <w:rFonts w:ascii="Times New Roman" w:hAnsi="Times New Roman" w:cs="Times New Roman"/>
          <w:sz w:val="28"/>
          <w:szCs w:val="28"/>
        </w:rPr>
      </w:pPr>
      <w:r w:rsidRPr="001A5BB4">
        <w:rPr>
          <w:rFonts w:ascii="Times New Roman" w:hAnsi="Times New Roman" w:cs="Times New Roman"/>
          <w:sz w:val="28"/>
          <w:szCs w:val="28"/>
        </w:rPr>
        <w:t>Description: Система повинна дозволяти реєструвати видачу доступної книжки конкретному читачеві.</w:t>
      </w:r>
    </w:p>
    <w:p w14:paraId="3C81A897" w14:textId="77777777" w:rsidR="001A5BB4" w:rsidRPr="001A5BB4" w:rsidRDefault="001A5BB4" w:rsidP="001A5BB4">
      <w:pPr>
        <w:spacing w:line="360" w:lineRule="auto"/>
        <w:ind w:firstLine="709"/>
        <w:jc w:val="both"/>
        <w:rPr>
          <w:rFonts w:ascii="Times New Roman" w:hAnsi="Times New Roman" w:cs="Times New Roman"/>
          <w:sz w:val="28"/>
          <w:szCs w:val="28"/>
        </w:rPr>
      </w:pPr>
      <w:r w:rsidRPr="001A5BB4">
        <w:rPr>
          <w:rFonts w:ascii="Times New Roman" w:hAnsi="Times New Roman" w:cs="Times New Roman"/>
          <w:sz w:val="28"/>
          <w:szCs w:val="28"/>
        </w:rPr>
        <w:t>Rationale: Основна операція бібліотечного обліку — без неї неможливо відстежувати, хто і яку книжку тримає.</w:t>
      </w:r>
    </w:p>
    <w:p w14:paraId="552D8B76" w14:textId="77777777" w:rsidR="001A5BB4" w:rsidRPr="001A5BB4" w:rsidRDefault="001A5BB4" w:rsidP="001A5BB4">
      <w:pPr>
        <w:spacing w:line="360" w:lineRule="auto"/>
        <w:ind w:firstLine="709"/>
        <w:jc w:val="both"/>
        <w:rPr>
          <w:rFonts w:ascii="Times New Roman" w:hAnsi="Times New Roman" w:cs="Times New Roman"/>
          <w:sz w:val="28"/>
          <w:szCs w:val="28"/>
        </w:rPr>
      </w:pPr>
      <w:r w:rsidRPr="001A5BB4">
        <w:rPr>
          <w:rFonts w:ascii="Times New Roman" w:hAnsi="Times New Roman" w:cs="Times New Roman"/>
          <w:sz w:val="28"/>
          <w:szCs w:val="28"/>
        </w:rPr>
        <w:t>Source: SR-004</w:t>
      </w:r>
    </w:p>
    <w:p w14:paraId="4F4C0934" w14:textId="77777777" w:rsidR="001A5BB4" w:rsidRPr="001A5BB4" w:rsidRDefault="001A5BB4" w:rsidP="001A5BB4">
      <w:pPr>
        <w:spacing w:line="360" w:lineRule="auto"/>
        <w:ind w:firstLine="709"/>
        <w:jc w:val="both"/>
        <w:rPr>
          <w:rFonts w:ascii="Times New Roman" w:hAnsi="Times New Roman" w:cs="Times New Roman"/>
          <w:sz w:val="28"/>
          <w:szCs w:val="28"/>
        </w:rPr>
      </w:pPr>
      <w:r w:rsidRPr="001A5BB4">
        <w:rPr>
          <w:rFonts w:ascii="Times New Roman" w:hAnsi="Times New Roman" w:cs="Times New Roman"/>
          <w:sz w:val="28"/>
          <w:szCs w:val="28"/>
        </w:rPr>
        <w:t>Priority: Високий</w:t>
      </w:r>
    </w:p>
    <w:p w14:paraId="3309F9D7" w14:textId="6A0709BD" w:rsidR="001A5BB4" w:rsidRPr="001A5BB4" w:rsidRDefault="001A5BB4" w:rsidP="001A5BB4">
      <w:pPr>
        <w:spacing w:line="360" w:lineRule="auto"/>
        <w:ind w:firstLine="709"/>
        <w:jc w:val="both"/>
        <w:rPr>
          <w:rFonts w:ascii="Times New Roman" w:hAnsi="Times New Roman" w:cs="Times New Roman"/>
          <w:sz w:val="28"/>
          <w:szCs w:val="28"/>
        </w:rPr>
      </w:pPr>
      <w:r w:rsidRPr="001A5BB4">
        <w:rPr>
          <w:rFonts w:ascii="Times New Roman" w:hAnsi="Times New Roman" w:cs="Times New Roman"/>
          <w:sz w:val="28"/>
          <w:szCs w:val="28"/>
        </w:rPr>
        <w:t xml:space="preserve">Status: </w:t>
      </w:r>
      <w:r>
        <w:rPr>
          <w:rFonts w:ascii="Times New Roman" w:hAnsi="Times New Roman" w:cs="Times New Roman"/>
          <w:sz w:val="28"/>
          <w:szCs w:val="28"/>
        </w:rPr>
        <w:t>Очікування тестування</w:t>
      </w:r>
    </w:p>
    <w:p w14:paraId="20C280CD" w14:textId="77777777" w:rsidR="001A5BB4" w:rsidRPr="001A5BB4" w:rsidRDefault="001A5BB4" w:rsidP="001A5BB4">
      <w:pPr>
        <w:spacing w:line="360" w:lineRule="auto"/>
        <w:ind w:firstLine="709"/>
        <w:jc w:val="both"/>
        <w:rPr>
          <w:rFonts w:ascii="Times New Roman" w:hAnsi="Times New Roman" w:cs="Times New Roman"/>
          <w:sz w:val="28"/>
          <w:szCs w:val="28"/>
        </w:rPr>
      </w:pPr>
      <w:r w:rsidRPr="001A5BB4">
        <w:rPr>
          <w:rFonts w:ascii="Times New Roman" w:hAnsi="Times New Roman" w:cs="Times New Roman"/>
          <w:sz w:val="28"/>
          <w:szCs w:val="28"/>
        </w:rPr>
        <w:t>Version: 1.0</w:t>
      </w:r>
    </w:p>
    <w:p w14:paraId="60D40E30" w14:textId="77777777" w:rsidR="001A5BB4" w:rsidRPr="001A5BB4" w:rsidRDefault="001A5BB4" w:rsidP="001A5BB4">
      <w:pPr>
        <w:spacing w:line="360" w:lineRule="auto"/>
        <w:ind w:firstLine="709"/>
        <w:jc w:val="both"/>
        <w:rPr>
          <w:rFonts w:ascii="Times New Roman" w:hAnsi="Times New Roman" w:cs="Times New Roman"/>
          <w:sz w:val="28"/>
          <w:szCs w:val="28"/>
        </w:rPr>
      </w:pPr>
      <w:r w:rsidRPr="001A5BB4">
        <w:rPr>
          <w:rFonts w:ascii="Times New Roman" w:hAnsi="Times New Roman" w:cs="Times New Roman"/>
          <w:sz w:val="28"/>
          <w:szCs w:val="28"/>
        </w:rPr>
        <w:lastRenderedPageBreak/>
        <w:t>Acceptance Criteria: Після видачі статус книжки змінюється на «Видана», створюється запис у таблиці «Видачі» з датою видачі та строком повернення.</w:t>
      </w:r>
    </w:p>
    <w:p w14:paraId="42313FD9" w14:textId="77777777" w:rsidR="001A5BB4" w:rsidRPr="001A5BB4" w:rsidRDefault="001A5BB4" w:rsidP="001A5BB4">
      <w:pPr>
        <w:spacing w:line="360" w:lineRule="auto"/>
        <w:ind w:firstLine="709"/>
        <w:jc w:val="both"/>
        <w:rPr>
          <w:rFonts w:ascii="Times New Roman" w:hAnsi="Times New Roman" w:cs="Times New Roman"/>
          <w:sz w:val="28"/>
          <w:szCs w:val="28"/>
        </w:rPr>
      </w:pPr>
      <w:r w:rsidRPr="001A5BB4">
        <w:rPr>
          <w:rFonts w:ascii="Times New Roman" w:hAnsi="Times New Roman" w:cs="Times New Roman"/>
          <w:sz w:val="28"/>
          <w:szCs w:val="28"/>
        </w:rPr>
        <w:t>Verification Method: Тест</w:t>
      </w:r>
    </w:p>
    <w:p w14:paraId="766B3DB2" w14:textId="77777777" w:rsidR="001A5BB4" w:rsidRPr="001A5BB4" w:rsidRDefault="001A5BB4" w:rsidP="001A5BB4">
      <w:pPr>
        <w:spacing w:line="360" w:lineRule="auto"/>
        <w:ind w:firstLine="709"/>
        <w:jc w:val="both"/>
        <w:rPr>
          <w:rFonts w:ascii="Times New Roman" w:hAnsi="Times New Roman" w:cs="Times New Roman"/>
          <w:sz w:val="28"/>
          <w:szCs w:val="28"/>
        </w:rPr>
      </w:pPr>
      <w:r w:rsidRPr="001A5BB4">
        <w:rPr>
          <w:rFonts w:ascii="Times New Roman" w:hAnsi="Times New Roman" w:cs="Times New Roman"/>
          <w:sz w:val="28"/>
          <w:szCs w:val="28"/>
        </w:rPr>
        <w:t>TraceTo: SR-004, TC-003</w:t>
      </w:r>
    </w:p>
    <w:p w14:paraId="0B2ADC04" w14:textId="77777777" w:rsidR="001A5BB4" w:rsidRPr="001A5BB4" w:rsidRDefault="001A5BB4" w:rsidP="001A5BB4">
      <w:pPr>
        <w:spacing w:line="360" w:lineRule="auto"/>
        <w:ind w:firstLine="709"/>
        <w:jc w:val="both"/>
        <w:rPr>
          <w:rFonts w:ascii="Times New Roman" w:hAnsi="Times New Roman" w:cs="Times New Roman"/>
          <w:sz w:val="28"/>
          <w:szCs w:val="28"/>
        </w:rPr>
      </w:pPr>
      <w:r w:rsidRPr="001A5BB4">
        <w:rPr>
          <w:rFonts w:ascii="Times New Roman" w:hAnsi="Times New Roman" w:cs="Times New Roman"/>
          <w:sz w:val="28"/>
          <w:szCs w:val="28"/>
        </w:rPr>
        <w:t>AllocatedTo: Модуль видачі</w:t>
      </w:r>
    </w:p>
    <w:p w14:paraId="27CEB35A" w14:textId="06472CCB" w:rsidR="001A5BB4" w:rsidRPr="000175CB" w:rsidRDefault="001A5BB4" w:rsidP="001A5BB4">
      <w:pPr>
        <w:spacing w:line="360" w:lineRule="auto"/>
        <w:ind w:firstLine="709"/>
        <w:jc w:val="both"/>
        <w:rPr>
          <w:rFonts w:ascii="Times New Roman" w:hAnsi="Times New Roman" w:cs="Times New Roman"/>
          <w:sz w:val="28"/>
          <w:szCs w:val="28"/>
        </w:rPr>
      </w:pPr>
      <w:r w:rsidRPr="001A5BB4">
        <w:rPr>
          <w:rFonts w:ascii="Times New Roman" w:hAnsi="Times New Roman" w:cs="Times New Roman"/>
          <w:sz w:val="28"/>
          <w:szCs w:val="28"/>
        </w:rPr>
        <w:t>Comments: —</w:t>
      </w:r>
    </w:p>
    <w:p w14:paraId="2FA330FF" w14:textId="213C16D3" w:rsidR="000175CB" w:rsidRPr="000175CB" w:rsidRDefault="000175CB" w:rsidP="00E263F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14. Ризики, припущення та залежності (Risks, Assumptions, Dependencies)</w:t>
      </w:r>
    </w:p>
    <w:tbl>
      <w:tblPr>
        <w:tblStyle w:val="a3"/>
        <w:tblW w:w="0" w:type="auto"/>
        <w:tblLook w:val="04A0" w:firstRow="1" w:lastRow="0" w:firstColumn="1" w:lastColumn="0" w:noHBand="0" w:noVBand="1"/>
      </w:tblPr>
      <w:tblGrid>
        <w:gridCol w:w="2407"/>
        <w:gridCol w:w="2407"/>
        <w:gridCol w:w="2407"/>
        <w:gridCol w:w="2408"/>
      </w:tblGrid>
      <w:tr w:rsidR="002366B2" w:rsidRPr="002366B2" w14:paraId="4FBF0F7D" w14:textId="77777777" w:rsidTr="002366B2">
        <w:tc>
          <w:tcPr>
            <w:tcW w:w="2407" w:type="dxa"/>
          </w:tcPr>
          <w:p w14:paraId="1A05AE0C" w14:textId="77777777" w:rsidR="002366B2" w:rsidRPr="002366B2" w:rsidRDefault="002366B2" w:rsidP="00FE0C3C">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 xml:space="preserve">Ризик </w:t>
            </w:r>
          </w:p>
        </w:tc>
        <w:tc>
          <w:tcPr>
            <w:tcW w:w="2407" w:type="dxa"/>
          </w:tcPr>
          <w:p w14:paraId="66F2BE3A" w14:textId="77777777" w:rsidR="002366B2" w:rsidRPr="002366B2" w:rsidRDefault="002366B2" w:rsidP="00FE0C3C">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Ймовірність</w:t>
            </w:r>
          </w:p>
        </w:tc>
        <w:tc>
          <w:tcPr>
            <w:tcW w:w="2407" w:type="dxa"/>
          </w:tcPr>
          <w:p w14:paraId="097895EF" w14:textId="77777777" w:rsidR="002366B2" w:rsidRPr="002366B2" w:rsidRDefault="002366B2" w:rsidP="00FE0C3C">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Вплив</w:t>
            </w:r>
          </w:p>
        </w:tc>
        <w:tc>
          <w:tcPr>
            <w:tcW w:w="2408" w:type="dxa"/>
          </w:tcPr>
          <w:p w14:paraId="721CA3A6" w14:textId="77777777" w:rsidR="002366B2" w:rsidRPr="002366B2" w:rsidRDefault="002366B2" w:rsidP="00FE0C3C">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Заходи зменшення</w:t>
            </w:r>
          </w:p>
        </w:tc>
      </w:tr>
      <w:tr w:rsidR="002366B2" w:rsidRPr="002366B2" w14:paraId="1CB30D27" w14:textId="77777777" w:rsidTr="002366B2">
        <w:tc>
          <w:tcPr>
            <w:tcW w:w="2407" w:type="dxa"/>
          </w:tcPr>
          <w:p w14:paraId="6FC215BC" w14:textId="77777777" w:rsidR="002366B2" w:rsidRPr="002366B2" w:rsidRDefault="002366B2" w:rsidP="00FE0C3C">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Втрата з'єднання з БД</w:t>
            </w:r>
          </w:p>
        </w:tc>
        <w:tc>
          <w:tcPr>
            <w:tcW w:w="2407" w:type="dxa"/>
          </w:tcPr>
          <w:p w14:paraId="03C8B9A6" w14:textId="77777777" w:rsidR="002366B2" w:rsidRPr="002366B2" w:rsidRDefault="002366B2" w:rsidP="00FE0C3C">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Середня</w:t>
            </w:r>
          </w:p>
        </w:tc>
        <w:tc>
          <w:tcPr>
            <w:tcW w:w="2407" w:type="dxa"/>
          </w:tcPr>
          <w:p w14:paraId="4686BB98" w14:textId="77777777" w:rsidR="002366B2" w:rsidRPr="002366B2" w:rsidRDefault="002366B2" w:rsidP="00FE0C3C">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Високий</w:t>
            </w:r>
          </w:p>
        </w:tc>
        <w:tc>
          <w:tcPr>
            <w:tcW w:w="2408" w:type="dxa"/>
          </w:tcPr>
          <w:p w14:paraId="39D78917" w14:textId="77777777" w:rsidR="002366B2" w:rsidRPr="002366B2" w:rsidRDefault="002366B2" w:rsidP="00FE0C3C">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Перевірка стану підключення</w:t>
            </w:r>
          </w:p>
        </w:tc>
      </w:tr>
      <w:tr w:rsidR="002366B2" w:rsidRPr="002366B2" w14:paraId="0C2D7B59" w14:textId="77777777" w:rsidTr="002366B2">
        <w:tc>
          <w:tcPr>
            <w:tcW w:w="2407" w:type="dxa"/>
          </w:tcPr>
          <w:p w14:paraId="1C0C43D2" w14:textId="77777777" w:rsidR="002366B2" w:rsidRPr="002366B2" w:rsidRDefault="002366B2" w:rsidP="00FE0C3C">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Некоректне введення даних</w:t>
            </w:r>
          </w:p>
        </w:tc>
        <w:tc>
          <w:tcPr>
            <w:tcW w:w="2407" w:type="dxa"/>
          </w:tcPr>
          <w:p w14:paraId="1D92A10A" w14:textId="77777777" w:rsidR="002366B2" w:rsidRPr="002366B2" w:rsidRDefault="002366B2" w:rsidP="00FE0C3C">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Висока</w:t>
            </w:r>
          </w:p>
        </w:tc>
        <w:tc>
          <w:tcPr>
            <w:tcW w:w="2407" w:type="dxa"/>
          </w:tcPr>
          <w:p w14:paraId="1D38B6A1" w14:textId="77777777" w:rsidR="002366B2" w:rsidRPr="002366B2" w:rsidRDefault="002366B2" w:rsidP="00FE0C3C">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Середній</w:t>
            </w:r>
          </w:p>
        </w:tc>
        <w:tc>
          <w:tcPr>
            <w:tcW w:w="2408" w:type="dxa"/>
          </w:tcPr>
          <w:p w14:paraId="23C30898" w14:textId="77777777" w:rsidR="002366B2" w:rsidRPr="002366B2" w:rsidRDefault="002366B2" w:rsidP="00FE0C3C">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Валідація введених даних</w:t>
            </w:r>
          </w:p>
        </w:tc>
      </w:tr>
      <w:tr w:rsidR="002366B2" w:rsidRPr="002366B2" w14:paraId="4A430803" w14:textId="77777777" w:rsidTr="002366B2">
        <w:tc>
          <w:tcPr>
            <w:tcW w:w="2407" w:type="dxa"/>
          </w:tcPr>
          <w:p w14:paraId="47E1CDCA" w14:textId="77777777" w:rsidR="002366B2" w:rsidRPr="002366B2" w:rsidRDefault="002366B2" w:rsidP="00FE0C3C">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Помилка бази даних</w:t>
            </w:r>
          </w:p>
        </w:tc>
        <w:tc>
          <w:tcPr>
            <w:tcW w:w="2407" w:type="dxa"/>
          </w:tcPr>
          <w:p w14:paraId="3CA08AA9" w14:textId="77777777" w:rsidR="002366B2" w:rsidRPr="002366B2" w:rsidRDefault="002366B2" w:rsidP="00FE0C3C">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Низька</w:t>
            </w:r>
          </w:p>
        </w:tc>
        <w:tc>
          <w:tcPr>
            <w:tcW w:w="2407" w:type="dxa"/>
          </w:tcPr>
          <w:p w14:paraId="75F44BC9" w14:textId="77777777" w:rsidR="002366B2" w:rsidRPr="002366B2" w:rsidRDefault="002366B2" w:rsidP="00FE0C3C">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Високий</w:t>
            </w:r>
          </w:p>
        </w:tc>
        <w:tc>
          <w:tcPr>
            <w:tcW w:w="2408" w:type="dxa"/>
          </w:tcPr>
          <w:p w14:paraId="380C486B" w14:textId="77777777" w:rsidR="002366B2" w:rsidRPr="002366B2" w:rsidRDefault="002366B2" w:rsidP="00FE0C3C">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Резервне копіювання</w:t>
            </w:r>
          </w:p>
        </w:tc>
      </w:tr>
      <w:tr w:rsidR="002366B2" w:rsidRPr="002366B2" w14:paraId="289D1EDE" w14:textId="77777777" w:rsidTr="002366B2">
        <w:tc>
          <w:tcPr>
            <w:tcW w:w="2407" w:type="dxa"/>
          </w:tcPr>
          <w:p w14:paraId="08973E73" w14:textId="77777777" w:rsidR="002366B2" w:rsidRPr="002366B2" w:rsidRDefault="002366B2" w:rsidP="00FE0C3C">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Помилки користувача</w:t>
            </w:r>
          </w:p>
        </w:tc>
        <w:tc>
          <w:tcPr>
            <w:tcW w:w="2407" w:type="dxa"/>
          </w:tcPr>
          <w:p w14:paraId="2D436FB6" w14:textId="77777777" w:rsidR="002366B2" w:rsidRPr="002366B2" w:rsidRDefault="002366B2" w:rsidP="00FE0C3C">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Середня</w:t>
            </w:r>
          </w:p>
        </w:tc>
        <w:tc>
          <w:tcPr>
            <w:tcW w:w="2407" w:type="dxa"/>
          </w:tcPr>
          <w:p w14:paraId="0F2159DC" w14:textId="77777777" w:rsidR="002366B2" w:rsidRPr="002366B2" w:rsidRDefault="002366B2" w:rsidP="00FE0C3C">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Середній</w:t>
            </w:r>
          </w:p>
        </w:tc>
        <w:tc>
          <w:tcPr>
            <w:tcW w:w="2408" w:type="dxa"/>
          </w:tcPr>
          <w:p w14:paraId="0D80FE01" w14:textId="77777777" w:rsidR="002366B2" w:rsidRPr="002366B2" w:rsidRDefault="002366B2" w:rsidP="00FE0C3C">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Зрозумілі повідомлення та підтвердження операцій</w:t>
            </w:r>
          </w:p>
        </w:tc>
      </w:tr>
      <w:tr w:rsidR="002366B2" w:rsidRPr="002366B2" w14:paraId="6824ED43" w14:textId="77777777" w:rsidTr="002366B2">
        <w:tc>
          <w:tcPr>
            <w:tcW w:w="2407" w:type="dxa"/>
          </w:tcPr>
          <w:p w14:paraId="2EB5EE76" w14:textId="77777777" w:rsidR="002366B2" w:rsidRPr="002366B2" w:rsidRDefault="002366B2" w:rsidP="00FE0C3C">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Несумісність програмного середовища</w:t>
            </w:r>
          </w:p>
        </w:tc>
        <w:tc>
          <w:tcPr>
            <w:tcW w:w="2407" w:type="dxa"/>
          </w:tcPr>
          <w:p w14:paraId="1489E71B" w14:textId="77777777" w:rsidR="002366B2" w:rsidRPr="002366B2" w:rsidRDefault="002366B2" w:rsidP="00FE0C3C">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Низька</w:t>
            </w:r>
          </w:p>
        </w:tc>
        <w:tc>
          <w:tcPr>
            <w:tcW w:w="2407" w:type="dxa"/>
          </w:tcPr>
          <w:p w14:paraId="0973C02B" w14:textId="77777777" w:rsidR="002366B2" w:rsidRPr="002366B2" w:rsidRDefault="002366B2" w:rsidP="00FE0C3C">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Середній</w:t>
            </w:r>
          </w:p>
        </w:tc>
        <w:tc>
          <w:tcPr>
            <w:tcW w:w="2408" w:type="dxa"/>
          </w:tcPr>
          <w:p w14:paraId="389FDE6E" w14:textId="77777777" w:rsidR="002366B2" w:rsidRPr="002366B2" w:rsidRDefault="002366B2" w:rsidP="00FE0C3C">
            <w:pPr>
              <w:spacing w:line="360" w:lineRule="auto"/>
              <w:jc w:val="both"/>
              <w:rPr>
                <w:rFonts w:ascii="Times New Roman" w:hAnsi="Times New Roman" w:cs="Times New Roman"/>
                <w:sz w:val="28"/>
                <w:szCs w:val="28"/>
              </w:rPr>
            </w:pPr>
            <w:r w:rsidRPr="002366B2">
              <w:rPr>
                <w:rFonts w:ascii="Times New Roman" w:hAnsi="Times New Roman" w:cs="Times New Roman"/>
                <w:sz w:val="28"/>
                <w:szCs w:val="28"/>
              </w:rPr>
              <w:t xml:space="preserve">Перевірка системних вимог </w:t>
            </w:r>
          </w:p>
        </w:tc>
      </w:tr>
    </w:tbl>
    <w:p w14:paraId="7D40FAF3" w14:textId="36800F49" w:rsidR="000175CB" w:rsidRPr="000175CB" w:rsidRDefault="000175CB" w:rsidP="002366B2">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 xml:space="preserve"> 15. Глосарій (Glossary)</w:t>
      </w:r>
    </w:p>
    <w:p w14:paraId="24F2940F" w14:textId="69D733B1"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Адміністратор — користувач із розширеними правами доступу.</w:t>
      </w:r>
    </w:p>
    <w:p w14:paraId="32D353C1" w14:textId="5A494A36"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Бібліотекар — основний користувач системи, який здійснює облік книжок та читачів.</w:t>
      </w:r>
    </w:p>
    <w:p w14:paraId="04BE0A9A" w14:textId="4530E435"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БД — організована сукупність даних, що використовується системою.</w:t>
      </w:r>
    </w:p>
    <w:p w14:paraId="445D98F9" w14:textId="0BA176E0"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Книжковий фонд — сукупність книжок, що обліковуються бібліотекою.</w:t>
      </w:r>
    </w:p>
    <w:p w14:paraId="1EABFEFD" w14:textId="3AD7E145"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lastRenderedPageBreak/>
        <w:t>Читач — користувач бібліотеки, зареєстрований у системі.</w:t>
      </w:r>
    </w:p>
    <w:p w14:paraId="13F800A3" w14:textId="57A08BB8"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Видача — операція передачі книжки читачеві.</w:t>
      </w:r>
    </w:p>
    <w:p w14:paraId="407DB393" w14:textId="0347F634" w:rsidR="000175CB" w:rsidRP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Повернення — операція реєстрації повернення книжки до бібліотеки.</w:t>
      </w:r>
    </w:p>
    <w:p w14:paraId="7CD817AF" w14:textId="2B0D79F8" w:rsidR="000175CB" w:rsidRDefault="000175CB" w:rsidP="00C204AA">
      <w:pPr>
        <w:spacing w:line="360" w:lineRule="auto"/>
        <w:ind w:firstLine="709"/>
        <w:jc w:val="both"/>
        <w:rPr>
          <w:rFonts w:ascii="Times New Roman" w:hAnsi="Times New Roman" w:cs="Times New Roman"/>
          <w:sz w:val="28"/>
          <w:szCs w:val="28"/>
        </w:rPr>
      </w:pPr>
      <w:r w:rsidRPr="000175CB">
        <w:rPr>
          <w:rFonts w:ascii="Times New Roman" w:hAnsi="Times New Roman" w:cs="Times New Roman"/>
          <w:sz w:val="28"/>
          <w:szCs w:val="28"/>
        </w:rPr>
        <w:t>SQL — мова для роботи з реляційними базами даних.</w:t>
      </w:r>
    </w:p>
    <w:p w14:paraId="3F0CDE8F" w14:textId="08EC0A23" w:rsidR="001A5BB4" w:rsidRDefault="001A5BB4" w:rsidP="00C204A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16. Додатки</w:t>
      </w:r>
    </w:p>
    <w:p w14:paraId="37B946C2" w14:textId="641B1CAC" w:rsidR="008E6641" w:rsidRPr="000175CB" w:rsidRDefault="008E6641" w:rsidP="00C204A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Висновок: </w:t>
      </w:r>
      <w:r>
        <w:rPr>
          <w:rFonts w:ascii="Times New Roman" w:hAnsi="Times New Roman" w:cs="Times New Roman"/>
          <w:iCs/>
          <w:noProof/>
          <w:color w:val="000000"/>
          <w:sz w:val="28"/>
          <w:szCs w:val="28"/>
          <w:shd w:val="clear" w:color="auto" w:fill="FFFFFF"/>
        </w:rPr>
        <w:t xml:space="preserve">на цій лабораторній роботі </w:t>
      </w:r>
      <w:r w:rsidRPr="00486854">
        <w:rPr>
          <w:rFonts w:ascii="Times New Roman" w:hAnsi="Times New Roman" w:cs="Times New Roman"/>
          <w:noProof/>
          <w:color w:val="000000"/>
          <w:sz w:val="28"/>
          <w:szCs w:val="28"/>
          <w:shd w:val="clear" w:color="auto" w:fill="FFFFFF"/>
        </w:rPr>
        <w:t>здійсн</w:t>
      </w:r>
      <w:r>
        <w:rPr>
          <w:rFonts w:ascii="Times New Roman" w:hAnsi="Times New Roman" w:cs="Times New Roman"/>
          <w:noProof/>
          <w:color w:val="000000"/>
          <w:sz w:val="28"/>
          <w:szCs w:val="28"/>
          <w:shd w:val="clear" w:color="auto" w:fill="FFFFFF"/>
        </w:rPr>
        <w:t>ено</w:t>
      </w:r>
      <w:r w:rsidRPr="00486854">
        <w:rPr>
          <w:rFonts w:ascii="Times New Roman" w:hAnsi="Times New Roman" w:cs="Times New Roman"/>
          <w:noProof/>
          <w:color w:val="000000"/>
          <w:sz w:val="28"/>
          <w:szCs w:val="28"/>
          <w:shd w:val="clear" w:color="auto" w:fill="FFFFFF"/>
        </w:rPr>
        <w:t xml:space="preserve"> аналіз потреб замовника та сформува</w:t>
      </w:r>
      <w:r>
        <w:rPr>
          <w:rFonts w:ascii="Times New Roman" w:hAnsi="Times New Roman" w:cs="Times New Roman"/>
          <w:noProof/>
          <w:color w:val="000000"/>
          <w:sz w:val="28"/>
          <w:szCs w:val="28"/>
          <w:shd w:val="clear" w:color="auto" w:fill="FFFFFF"/>
        </w:rPr>
        <w:t xml:space="preserve">но </w:t>
      </w:r>
      <w:r w:rsidRPr="00486854">
        <w:rPr>
          <w:rFonts w:ascii="Times New Roman" w:hAnsi="Times New Roman" w:cs="Times New Roman"/>
          <w:noProof/>
          <w:color w:val="000000"/>
          <w:sz w:val="28"/>
          <w:szCs w:val="28"/>
          <w:shd w:val="clear" w:color="auto" w:fill="FFFFFF"/>
        </w:rPr>
        <w:t>специфікацію детальних вимог на основі рекомендацій стандарту ІЕЕЕ 830</w:t>
      </w:r>
      <w:r>
        <w:rPr>
          <w:rFonts w:ascii="Times New Roman" w:hAnsi="Times New Roman" w:cs="Times New Roman"/>
          <w:noProof/>
          <w:color w:val="000000"/>
          <w:sz w:val="28"/>
          <w:szCs w:val="28"/>
          <w:shd w:val="clear" w:color="auto" w:fill="FFFFFF"/>
        </w:rPr>
        <w:t>.</w:t>
      </w:r>
    </w:p>
    <w:p w14:paraId="6606A248" w14:textId="4E1DAC92" w:rsidR="00493E3D" w:rsidRPr="000175CB" w:rsidRDefault="00493E3D" w:rsidP="00C204AA">
      <w:pPr>
        <w:spacing w:line="360" w:lineRule="auto"/>
        <w:ind w:firstLine="709"/>
        <w:jc w:val="both"/>
        <w:rPr>
          <w:rFonts w:ascii="Times New Roman" w:hAnsi="Times New Roman" w:cs="Times New Roman"/>
          <w:sz w:val="28"/>
          <w:szCs w:val="28"/>
        </w:rPr>
      </w:pPr>
    </w:p>
    <w:sectPr w:rsidR="00493E3D" w:rsidRPr="000175C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786"/>
    <w:rsid w:val="000003C0"/>
    <w:rsid w:val="000175CB"/>
    <w:rsid w:val="0003665D"/>
    <w:rsid w:val="0004508C"/>
    <w:rsid w:val="000468D7"/>
    <w:rsid w:val="00054437"/>
    <w:rsid w:val="000F5C90"/>
    <w:rsid w:val="0010403A"/>
    <w:rsid w:val="00117BAD"/>
    <w:rsid w:val="001A5BB4"/>
    <w:rsid w:val="001D4A28"/>
    <w:rsid w:val="001F0261"/>
    <w:rsid w:val="00223062"/>
    <w:rsid w:val="002366B2"/>
    <w:rsid w:val="002E171E"/>
    <w:rsid w:val="00343D10"/>
    <w:rsid w:val="003657B6"/>
    <w:rsid w:val="003953D9"/>
    <w:rsid w:val="00452AAA"/>
    <w:rsid w:val="004542C9"/>
    <w:rsid w:val="0046760D"/>
    <w:rsid w:val="00467F6A"/>
    <w:rsid w:val="00493E3D"/>
    <w:rsid w:val="00502E6F"/>
    <w:rsid w:val="0052552E"/>
    <w:rsid w:val="00593202"/>
    <w:rsid w:val="00680873"/>
    <w:rsid w:val="006B5FFD"/>
    <w:rsid w:val="00712E09"/>
    <w:rsid w:val="00713690"/>
    <w:rsid w:val="007928AC"/>
    <w:rsid w:val="0082214A"/>
    <w:rsid w:val="008C5786"/>
    <w:rsid w:val="008E6641"/>
    <w:rsid w:val="009B508B"/>
    <w:rsid w:val="009C2EDB"/>
    <w:rsid w:val="009E27EE"/>
    <w:rsid w:val="009F47EB"/>
    <w:rsid w:val="00AD2B17"/>
    <w:rsid w:val="00B7730C"/>
    <w:rsid w:val="00B95682"/>
    <w:rsid w:val="00BA5243"/>
    <w:rsid w:val="00C204AA"/>
    <w:rsid w:val="00D430D7"/>
    <w:rsid w:val="00E263FA"/>
    <w:rsid w:val="00E66057"/>
    <w:rsid w:val="00E752F3"/>
    <w:rsid w:val="00F166D6"/>
    <w:rsid w:val="00FD3F4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94F48"/>
  <w15:chartTrackingRefBased/>
  <w15:docId w15:val="{7D4798E4-CFF6-4CD0-8437-063D63A49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F166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Title"/>
    <w:basedOn w:val="a"/>
    <w:link w:val="a5"/>
    <w:qFormat/>
    <w:rsid w:val="002E171E"/>
    <w:pPr>
      <w:spacing w:after="0" w:line="240" w:lineRule="auto"/>
      <w:jc w:val="center"/>
    </w:pPr>
    <w:rPr>
      <w:rFonts w:ascii="Times New Roman" w:eastAsia="Times New Roman" w:hAnsi="Times New Roman" w:cs="Times New Roman"/>
      <w:b/>
      <w:sz w:val="36"/>
      <w:szCs w:val="20"/>
      <w:lang w:eastAsia="uk-UA"/>
    </w:rPr>
  </w:style>
  <w:style w:type="character" w:customStyle="1" w:styleId="a5">
    <w:name w:val="Назва Знак"/>
    <w:basedOn w:val="a0"/>
    <w:link w:val="a4"/>
    <w:rsid w:val="002E171E"/>
    <w:rPr>
      <w:rFonts w:ascii="Times New Roman" w:eastAsia="Times New Roman" w:hAnsi="Times New Roman" w:cs="Times New Roman"/>
      <w:b/>
      <w:sz w:val="36"/>
      <w:szCs w:val="20"/>
      <w:lang w:eastAsia="uk-UA"/>
    </w:rPr>
  </w:style>
  <w:style w:type="paragraph" w:styleId="a6">
    <w:name w:val="Subtitle"/>
    <w:basedOn w:val="a"/>
    <w:link w:val="a7"/>
    <w:qFormat/>
    <w:rsid w:val="002E171E"/>
    <w:pPr>
      <w:spacing w:after="0" w:line="240" w:lineRule="auto"/>
      <w:jc w:val="center"/>
    </w:pPr>
    <w:rPr>
      <w:rFonts w:ascii="Times New Roman" w:eastAsia="Times New Roman" w:hAnsi="Times New Roman" w:cs="Times New Roman"/>
      <w:b/>
      <w:i/>
      <w:sz w:val="28"/>
      <w:szCs w:val="20"/>
      <w:lang w:eastAsia="uk-UA"/>
    </w:rPr>
  </w:style>
  <w:style w:type="character" w:customStyle="1" w:styleId="a7">
    <w:name w:val="Підзаголовок Знак"/>
    <w:basedOn w:val="a0"/>
    <w:link w:val="a6"/>
    <w:rsid w:val="002E171E"/>
    <w:rPr>
      <w:rFonts w:ascii="Times New Roman" w:eastAsia="Times New Roman" w:hAnsi="Times New Roman" w:cs="Times New Roman"/>
      <w:b/>
      <w:i/>
      <w:sz w:val="28"/>
      <w:szCs w:val="20"/>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470911">
      <w:bodyDiv w:val="1"/>
      <w:marLeft w:val="0"/>
      <w:marRight w:val="0"/>
      <w:marTop w:val="0"/>
      <w:marBottom w:val="0"/>
      <w:divBdr>
        <w:top w:val="none" w:sz="0" w:space="0" w:color="auto"/>
        <w:left w:val="none" w:sz="0" w:space="0" w:color="auto"/>
        <w:bottom w:val="none" w:sz="0" w:space="0" w:color="auto"/>
        <w:right w:val="none" w:sz="0" w:space="0" w:color="auto"/>
      </w:divBdr>
    </w:div>
    <w:div w:id="174616390">
      <w:bodyDiv w:val="1"/>
      <w:marLeft w:val="0"/>
      <w:marRight w:val="0"/>
      <w:marTop w:val="0"/>
      <w:marBottom w:val="0"/>
      <w:divBdr>
        <w:top w:val="none" w:sz="0" w:space="0" w:color="auto"/>
        <w:left w:val="none" w:sz="0" w:space="0" w:color="auto"/>
        <w:bottom w:val="none" w:sz="0" w:space="0" w:color="auto"/>
        <w:right w:val="none" w:sz="0" w:space="0" w:color="auto"/>
      </w:divBdr>
    </w:div>
    <w:div w:id="213274254">
      <w:bodyDiv w:val="1"/>
      <w:marLeft w:val="0"/>
      <w:marRight w:val="0"/>
      <w:marTop w:val="0"/>
      <w:marBottom w:val="0"/>
      <w:divBdr>
        <w:top w:val="none" w:sz="0" w:space="0" w:color="auto"/>
        <w:left w:val="none" w:sz="0" w:space="0" w:color="auto"/>
        <w:bottom w:val="none" w:sz="0" w:space="0" w:color="auto"/>
        <w:right w:val="none" w:sz="0" w:space="0" w:color="auto"/>
      </w:divBdr>
    </w:div>
    <w:div w:id="337391781">
      <w:bodyDiv w:val="1"/>
      <w:marLeft w:val="0"/>
      <w:marRight w:val="0"/>
      <w:marTop w:val="0"/>
      <w:marBottom w:val="0"/>
      <w:divBdr>
        <w:top w:val="none" w:sz="0" w:space="0" w:color="auto"/>
        <w:left w:val="none" w:sz="0" w:space="0" w:color="auto"/>
        <w:bottom w:val="none" w:sz="0" w:space="0" w:color="auto"/>
        <w:right w:val="none" w:sz="0" w:space="0" w:color="auto"/>
      </w:divBdr>
    </w:div>
    <w:div w:id="341930950">
      <w:bodyDiv w:val="1"/>
      <w:marLeft w:val="0"/>
      <w:marRight w:val="0"/>
      <w:marTop w:val="0"/>
      <w:marBottom w:val="0"/>
      <w:divBdr>
        <w:top w:val="none" w:sz="0" w:space="0" w:color="auto"/>
        <w:left w:val="none" w:sz="0" w:space="0" w:color="auto"/>
        <w:bottom w:val="none" w:sz="0" w:space="0" w:color="auto"/>
        <w:right w:val="none" w:sz="0" w:space="0" w:color="auto"/>
      </w:divBdr>
    </w:div>
    <w:div w:id="521631555">
      <w:bodyDiv w:val="1"/>
      <w:marLeft w:val="0"/>
      <w:marRight w:val="0"/>
      <w:marTop w:val="0"/>
      <w:marBottom w:val="0"/>
      <w:divBdr>
        <w:top w:val="none" w:sz="0" w:space="0" w:color="auto"/>
        <w:left w:val="none" w:sz="0" w:space="0" w:color="auto"/>
        <w:bottom w:val="none" w:sz="0" w:space="0" w:color="auto"/>
        <w:right w:val="none" w:sz="0" w:space="0" w:color="auto"/>
      </w:divBdr>
    </w:div>
    <w:div w:id="636954221">
      <w:bodyDiv w:val="1"/>
      <w:marLeft w:val="0"/>
      <w:marRight w:val="0"/>
      <w:marTop w:val="0"/>
      <w:marBottom w:val="0"/>
      <w:divBdr>
        <w:top w:val="none" w:sz="0" w:space="0" w:color="auto"/>
        <w:left w:val="none" w:sz="0" w:space="0" w:color="auto"/>
        <w:bottom w:val="none" w:sz="0" w:space="0" w:color="auto"/>
        <w:right w:val="none" w:sz="0" w:space="0" w:color="auto"/>
      </w:divBdr>
    </w:div>
    <w:div w:id="646323484">
      <w:bodyDiv w:val="1"/>
      <w:marLeft w:val="0"/>
      <w:marRight w:val="0"/>
      <w:marTop w:val="0"/>
      <w:marBottom w:val="0"/>
      <w:divBdr>
        <w:top w:val="none" w:sz="0" w:space="0" w:color="auto"/>
        <w:left w:val="none" w:sz="0" w:space="0" w:color="auto"/>
        <w:bottom w:val="none" w:sz="0" w:space="0" w:color="auto"/>
        <w:right w:val="none" w:sz="0" w:space="0" w:color="auto"/>
      </w:divBdr>
    </w:div>
    <w:div w:id="648020644">
      <w:bodyDiv w:val="1"/>
      <w:marLeft w:val="0"/>
      <w:marRight w:val="0"/>
      <w:marTop w:val="0"/>
      <w:marBottom w:val="0"/>
      <w:divBdr>
        <w:top w:val="none" w:sz="0" w:space="0" w:color="auto"/>
        <w:left w:val="none" w:sz="0" w:space="0" w:color="auto"/>
        <w:bottom w:val="none" w:sz="0" w:space="0" w:color="auto"/>
        <w:right w:val="none" w:sz="0" w:space="0" w:color="auto"/>
      </w:divBdr>
    </w:div>
    <w:div w:id="656962709">
      <w:bodyDiv w:val="1"/>
      <w:marLeft w:val="0"/>
      <w:marRight w:val="0"/>
      <w:marTop w:val="0"/>
      <w:marBottom w:val="0"/>
      <w:divBdr>
        <w:top w:val="none" w:sz="0" w:space="0" w:color="auto"/>
        <w:left w:val="none" w:sz="0" w:space="0" w:color="auto"/>
        <w:bottom w:val="none" w:sz="0" w:space="0" w:color="auto"/>
        <w:right w:val="none" w:sz="0" w:space="0" w:color="auto"/>
      </w:divBdr>
    </w:div>
    <w:div w:id="716012656">
      <w:bodyDiv w:val="1"/>
      <w:marLeft w:val="0"/>
      <w:marRight w:val="0"/>
      <w:marTop w:val="0"/>
      <w:marBottom w:val="0"/>
      <w:divBdr>
        <w:top w:val="none" w:sz="0" w:space="0" w:color="auto"/>
        <w:left w:val="none" w:sz="0" w:space="0" w:color="auto"/>
        <w:bottom w:val="none" w:sz="0" w:space="0" w:color="auto"/>
        <w:right w:val="none" w:sz="0" w:space="0" w:color="auto"/>
      </w:divBdr>
    </w:div>
    <w:div w:id="819004110">
      <w:bodyDiv w:val="1"/>
      <w:marLeft w:val="0"/>
      <w:marRight w:val="0"/>
      <w:marTop w:val="0"/>
      <w:marBottom w:val="0"/>
      <w:divBdr>
        <w:top w:val="none" w:sz="0" w:space="0" w:color="auto"/>
        <w:left w:val="none" w:sz="0" w:space="0" w:color="auto"/>
        <w:bottom w:val="none" w:sz="0" w:space="0" w:color="auto"/>
        <w:right w:val="none" w:sz="0" w:space="0" w:color="auto"/>
      </w:divBdr>
    </w:div>
    <w:div w:id="987245892">
      <w:bodyDiv w:val="1"/>
      <w:marLeft w:val="0"/>
      <w:marRight w:val="0"/>
      <w:marTop w:val="0"/>
      <w:marBottom w:val="0"/>
      <w:divBdr>
        <w:top w:val="none" w:sz="0" w:space="0" w:color="auto"/>
        <w:left w:val="none" w:sz="0" w:space="0" w:color="auto"/>
        <w:bottom w:val="none" w:sz="0" w:space="0" w:color="auto"/>
        <w:right w:val="none" w:sz="0" w:space="0" w:color="auto"/>
      </w:divBdr>
    </w:div>
    <w:div w:id="1290744876">
      <w:bodyDiv w:val="1"/>
      <w:marLeft w:val="0"/>
      <w:marRight w:val="0"/>
      <w:marTop w:val="0"/>
      <w:marBottom w:val="0"/>
      <w:divBdr>
        <w:top w:val="none" w:sz="0" w:space="0" w:color="auto"/>
        <w:left w:val="none" w:sz="0" w:space="0" w:color="auto"/>
        <w:bottom w:val="none" w:sz="0" w:space="0" w:color="auto"/>
        <w:right w:val="none" w:sz="0" w:space="0" w:color="auto"/>
      </w:divBdr>
    </w:div>
    <w:div w:id="1370184038">
      <w:bodyDiv w:val="1"/>
      <w:marLeft w:val="0"/>
      <w:marRight w:val="0"/>
      <w:marTop w:val="0"/>
      <w:marBottom w:val="0"/>
      <w:divBdr>
        <w:top w:val="none" w:sz="0" w:space="0" w:color="auto"/>
        <w:left w:val="none" w:sz="0" w:space="0" w:color="auto"/>
        <w:bottom w:val="none" w:sz="0" w:space="0" w:color="auto"/>
        <w:right w:val="none" w:sz="0" w:space="0" w:color="auto"/>
      </w:divBdr>
    </w:div>
    <w:div w:id="1407410410">
      <w:bodyDiv w:val="1"/>
      <w:marLeft w:val="0"/>
      <w:marRight w:val="0"/>
      <w:marTop w:val="0"/>
      <w:marBottom w:val="0"/>
      <w:divBdr>
        <w:top w:val="none" w:sz="0" w:space="0" w:color="auto"/>
        <w:left w:val="none" w:sz="0" w:space="0" w:color="auto"/>
        <w:bottom w:val="none" w:sz="0" w:space="0" w:color="auto"/>
        <w:right w:val="none" w:sz="0" w:space="0" w:color="auto"/>
      </w:divBdr>
    </w:div>
    <w:div w:id="1662849738">
      <w:bodyDiv w:val="1"/>
      <w:marLeft w:val="0"/>
      <w:marRight w:val="0"/>
      <w:marTop w:val="0"/>
      <w:marBottom w:val="0"/>
      <w:divBdr>
        <w:top w:val="none" w:sz="0" w:space="0" w:color="auto"/>
        <w:left w:val="none" w:sz="0" w:space="0" w:color="auto"/>
        <w:bottom w:val="none" w:sz="0" w:space="0" w:color="auto"/>
        <w:right w:val="none" w:sz="0" w:space="0" w:color="auto"/>
      </w:divBdr>
    </w:div>
    <w:div w:id="1738505826">
      <w:bodyDiv w:val="1"/>
      <w:marLeft w:val="0"/>
      <w:marRight w:val="0"/>
      <w:marTop w:val="0"/>
      <w:marBottom w:val="0"/>
      <w:divBdr>
        <w:top w:val="none" w:sz="0" w:space="0" w:color="auto"/>
        <w:left w:val="none" w:sz="0" w:space="0" w:color="auto"/>
        <w:bottom w:val="none" w:sz="0" w:space="0" w:color="auto"/>
        <w:right w:val="none" w:sz="0" w:space="0" w:color="auto"/>
      </w:divBdr>
    </w:div>
    <w:div w:id="1766530821">
      <w:bodyDiv w:val="1"/>
      <w:marLeft w:val="0"/>
      <w:marRight w:val="0"/>
      <w:marTop w:val="0"/>
      <w:marBottom w:val="0"/>
      <w:divBdr>
        <w:top w:val="none" w:sz="0" w:space="0" w:color="auto"/>
        <w:left w:val="none" w:sz="0" w:space="0" w:color="auto"/>
        <w:bottom w:val="none" w:sz="0" w:space="0" w:color="auto"/>
        <w:right w:val="none" w:sz="0" w:space="0" w:color="auto"/>
      </w:divBdr>
    </w:div>
    <w:div w:id="1920015500">
      <w:bodyDiv w:val="1"/>
      <w:marLeft w:val="0"/>
      <w:marRight w:val="0"/>
      <w:marTop w:val="0"/>
      <w:marBottom w:val="0"/>
      <w:divBdr>
        <w:top w:val="none" w:sz="0" w:space="0" w:color="auto"/>
        <w:left w:val="none" w:sz="0" w:space="0" w:color="auto"/>
        <w:bottom w:val="none" w:sz="0" w:space="0" w:color="auto"/>
        <w:right w:val="none" w:sz="0" w:space="0" w:color="auto"/>
      </w:divBdr>
    </w:div>
    <w:div w:id="2011524315">
      <w:bodyDiv w:val="1"/>
      <w:marLeft w:val="0"/>
      <w:marRight w:val="0"/>
      <w:marTop w:val="0"/>
      <w:marBottom w:val="0"/>
      <w:divBdr>
        <w:top w:val="none" w:sz="0" w:space="0" w:color="auto"/>
        <w:left w:val="none" w:sz="0" w:space="0" w:color="auto"/>
        <w:bottom w:val="none" w:sz="0" w:space="0" w:color="auto"/>
        <w:right w:val="none" w:sz="0" w:space="0" w:color="auto"/>
      </w:divBdr>
    </w:div>
    <w:div w:id="2061399534">
      <w:bodyDiv w:val="1"/>
      <w:marLeft w:val="0"/>
      <w:marRight w:val="0"/>
      <w:marTop w:val="0"/>
      <w:marBottom w:val="0"/>
      <w:divBdr>
        <w:top w:val="none" w:sz="0" w:space="0" w:color="auto"/>
        <w:left w:val="none" w:sz="0" w:space="0" w:color="auto"/>
        <w:bottom w:val="none" w:sz="0" w:space="0" w:color="auto"/>
        <w:right w:val="none" w:sz="0" w:space="0" w:color="auto"/>
      </w:divBdr>
    </w:div>
    <w:div w:id="2099135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28</Pages>
  <Words>18929</Words>
  <Characters>10791</Characters>
  <Application>Microsoft Office Word</Application>
  <DocSecurity>0</DocSecurity>
  <Lines>89</Lines>
  <Paragraphs>59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1111</dc:creator>
  <cp:keywords/>
  <dc:description/>
  <cp:lastModifiedBy>1111</cp:lastModifiedBy>
  <cp:revision>25</cp:revision>
  <dcterms:created xsi:type="dcterms:W3CDTF">2026-09-25T14:34:00Z</dcterms:created>
  <dcterms:modified xsi:type="dcterms:W3CDTF">2026-10-03T16:37:00Z</dcterms:modified>
</cp:coreProperties>
</file>