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26009" w14:textId="77777777" w:rsidR="005B4C15" w:rsidRPr="005B4C15" w:rsidRDefault="005B4C15" w:rsidP="005B4C15">
      <w:pPr>
        <w:spacing w:line="240" w:lineRule="auto"/>
        <w:jc w:val="center"/>
        <w:rPr>
          <w:rFonts w:eastAsia="Times New Roman" w:cs="Times New Roman"/>
          <w:b/>
          <w:szCs w:val="28"/>
          <w:lang w:val="ru-RU" w:eastAsia="ru-RU"/>
        </w:rPr>
      </w:pPr>
      <w:r w:rsidRPr="005B4C15">
        <w:rPr>
          <w:rFonts w:eastAsia="Times New Roman" w:cs="Times New Roman"/>
          <w:b/>
          <w:szCs w:val="28"/>
          <w:lang w:val="ru-RU" w:eastAsia="ru-RU"/>
        </w:rPr>
        <w:t>МІНІСТЕРСТВО ОСВІТИ І НАУКИ УКРАЇНИ</w:t>
      </w:r>
    </w:p>
    <w:p w14:paraId="187B397A" w14:textId="77777777" w:rsidR="005B4C15" w:rsidRPr="005B4C15" w:rsidRDefault="005B4C15" w:rsidP="005B4C15">
      <w:pPr>
        <w:keepLines/>
        <w:widowControl w:val="0"/>
        <w:jc w:val="center"/>
        <w:outlineLvl w:val="6"/>
        <w:rPr>
          <w:rFonts w:eastAsia="Times New Roman" w:cs="Times New Roman"/>
          <w:b/>
          <w:iCs/>
          <w:szCs w:val="28"/>
          <w:lang w:eastAsia="ru-RU"/>
        </w:rPr>
      </w:pPr>
      <w:r w:rsidRPr="005B4C15">
        <w:rPr>
          <w:rFonts w:eastAsia="Times New Roman" w:cs="Times New Roman"/>
          <w:b/>
          <w:iCs/>
          <w:szCs w:val="28"/>
          <w:lang w:eastAsia="ru-RU"/>
        </w:rPr>
        <w:t>ЛЬВІВСЬКИЙ НАЦІОНАЛЬНИЙ УНІВЕРСИТЕТ ІМЕНІ ІВАНА ФРАНКА</w:t>
      </w:r>
    </w:p>
    <w:p w14:paraId="4A58B704" w14:textId="77777777" w:rsidR="005B4C15" w:rsidRPr="005B4C15" w:rsidRDefault="005B4C15" w:rsidP="005B4C15">
      <w:pPr>
        <w:spacing w:line="240" w:lineRule="auto"/>
        <w:jc w:val="center"/>
        <w:rPr>
          <w:rFonts w:eastAsia="Times New Roman" w:cs="Times New Roman"/>
          <w:b/>
          <w:szCs w:val="28"/>
          <w:lang w:eastAsia="ru-RU"/>
        </w:rPr>
      </w:pPr>
      <w:r w:rsidRPr="005B4C15">
        <w:rPr>
          <w:rFonts w:eastAsia="Times New Roman" w:cs="Times New Roman"/>
          <w:b/>
          <w:szCs w:val="28"/>
          <w:lang w:eastAsia="ru-RU"/>
        </w:rPr>
        <w:t>ФАКУЛЬТЕТ УПРАВЛІННЯ ФІНАНСАМИ ТА БІЗНЕСУ</w:t>
      </w:r>
    </w:p>
    <w:p w14:paraId="4871E90C" w14:textId="77777777" w:rsidR="005B4C15" w:rsidRPr="005B4C15" w:rsidRDefault="005B4C15" w:rsidP="005B4C15">
      <w:pPr>
        <w:spacing w:after="120" w:line="240" w:lineRule="auto"/>
        <w:ind w:left="283"/>
        <w:jc w:val="center"/>
        <w:rPr>
          <w:rFonts w:eastAsia="Times New Roman" w:cs="Times New Roman"/>
          <w:b/>
          <w:sz w:val="32"/>
          <w:szCs w:val="32"/>
          <w:lang w:eastAsia="ru-RU"/>
        </w:rPr>
      </w:pPr>
    </w:p>
    <w:p w14:paraId="55064DF8" w14:textId="77777777" w:rsidR="005B4C15" w:rsidRPr="005B4C15" w:rsidRDefault="005B4C15" w:rsidP="005B4C15">
      <w:pPr>
        <w:spacing w:after="120" w:line="240" w:lineRule="auto"/>
        <w:ind w:left="283"/>
        <w:jc w:val="center"/>
        <w:rPr>
          <w:rFonts w:eastAsia="Times New Roman" w:cs="Times New Roman"/>
          <w:sz w:val="20"/>
          <w:szCs w:val="24"/>
          <w:lang w:eastAsia="ru-RU"/>
        </w:rPr>
      </w:pPr>
      <w:r w:rsidRPr="005B4C15">
        <w:rPr>
          <w:rFonts w:eastAsia="Times New Roman" w:cs="Times New Roman"/>
          <w:b/>
          <w:sz w:val="32"/>
          <w:szCs w:val="32"/>
          <w:lang w:eastAsia="ru-RU"/>
        </w:rPr>
        <w:t>Кафедра цифрової економіки та бізнес-аналітики</w:t>
      </w:r>
    </w:p>
    <w:p w14:paraId="47848CDF" w14:textId="77777777" w:rsidR="005B4C15" w:rsidRPr="005B4C15" w:rsidRDefault="005B4C15" w:rsidP="005B4C15">
      <w:pPr>
        <w:spacing w:line="240" w:lineRule="auto"/>
        <w:rPr>
          <w:rFonts w:eastAsia="Times New Roman" w:cs="Times New Roman"/>
          <w:b/>
          <w:szCs w:val="28"/>
          <w:lang w:eastAsia="ru-RU"/>
        </w:rPr>
      </w:pPr>
    </w:p>
    <w:p w14:paraId="431D2340" w14:textId="77777777" w:rsidR="005B4C15" w:rsidRPr="005B4C15" w:rsidRDefault="005B4C15" w:rsidP="005B4C15">
      <w:pPr>
        <w:spacing w:line="240" w:lineRule="auto"/>
        <w:jc w:val="left"/>
        <w:rPr>
          <w:rFonts w:eastAsia="Times New Roman" w:cs="Times New Roman"/>
          <w:sz w:val="24"/>
          <w:szCs w:val="24"/>
          <w:lang w:eastAsia="ru-RU"/>
        </w:rPr>
      </w:pPr>
    </w:p>
    <w:p w14:paraId="4FDE18BA" w14:textId="77777777" w:rsidR="005B4C15" w:rsidRPr="005B4C15" w:rsidRDefault="005B4C15" w:rsidP="005B4C15">
      <w:pPr>
        <w:keepNext/>
        <w:keepLines/>
        <w:spacing w:line="240" w:lineRule="auto"/>
        <w:jc w:val="center"/>
        <w:outlineLvl w:val="3"/>
        <w:rPr>
          <w:rFonts w:eastAsia="Times New Roman" w:cs="Times New Roman"/>
          <w:b/>
          <w:bCs/>
          <w:iCs/>
          <w:sz w:val="36"/>
          <w:szCs w:val="24"/>
          <w:lang w:eastAsia="ru-RU"/>
        </w:rPr>
      </w:pPr>
      <w:r w:rsidRPr="005B4C15">
        <w:rPr>
          <w:rFonts w:eastAsia="Times New Roman" w:cs="Times New Roman"/>
          <w:b/>
          <w:bCs/>
          <w:iCs/>
          <w:sz w:val="36"/>
          <w:szCs w:val="24"/>
          <w:lang w:eastAsia="ru-RU"/>
        </w:rPr>
        <w:t>З В І Т</w:t>
      </w:r>
    </w:p>
    <w:p w14:paraId="1667868B" w14:textId="77777777" w:rsidR="005B4C15" w:rsidRPr="005B4C15" w:rsidRDefault="005B4C15" w:rsidP="005B4C15">
      <w:pPr>
        <w:spacing w:line="240" w:lineRule="auto"/>
        <w:jc w:val="center"/>
        <w:rPr>
          <w:rFonts w:eastAsia="Times New Roman" w:cs="Times New Roman"/>
          <w:sz w:val="16"/>
          <w:szCs w:val="16"/>
          <w:lang w:eastAsia="ru-RU"/>
        </w:rPr>
      </w:pPr>
      <w:r w:rsidRPr="005B4C15">
        <w:rPr>
          <w:rFonts w:eastAsia="Times New Roman" w:cs="Times New Roman"/>
          <w:b/>
          <w:sz w:val="32"/>
          <w:szCs w:val="28"/>
          <w:lang w:eastAsia="ru-RU"/>
        </w:rPr>
        <w:t xml:space="preserve">про проходження виробничої (переддипломної) практики </w:t>
      </w:r>
    </w:p>
    <w:p w14:paraId="46B0E283" w14:textId="4896476A" w:rsidR="005B4C15" w:rsidRDefault="005B4C15" w:rsidP="005B4C15">
      <w:pPr>
        <w:spacing w:line="240" w:lineRule="auto"/>
        <w:jc w:val="center"/>
        <w:rPr>
          <w:rFonts w:eastAsia="Times New Roman" w:cs="Times New Roman"/>
          <w:sz w:val="32"/>
          <w:szCs w:val="28"/>
          <w:lang w:eastAsia="ru-RU"/>
        </w:rPr>
      </w:pPr>
      <w:r>
        <w:rPr>
          <w:rFonts w:eastAsia="Times New Roman" w:cs="Times New Roman"/>
          <w:sz w:val="32"/>
          <w:szCs w:val="28"/>
          <w:lang w:eastAsia="ru-RU"/>
        </w:rPr>
        <w:t>Рівненська торгово-промислова палата</w:t>
      </w:r>
    </w:p>
    <w:p w14:paraId="6FAEC27B" w14:textId="4B0CD76A" w:rsidR="005B4C15" w:rsidRPr="005B4C15" w:rsidRDefault="005B4C15" w:rsidP="005B4C15">
      <w:pPr>
        <w:spacing w:line="240" w:lineRule="auto"/>
        <w:jc w:val="center"/>
        <w:rPr>
          <w:rFonts w:eastAsia="Times New Roman" w:cs="Times New Roman"/>
          <w:noProof/>
          <w:sz w:val="20"/>
          <w:szCs w:val="24"/>
          <w:lang w:eastAsia="ru-RU"/>
        </w:rPr>
      </w:pPr>
      <w:r w:rsidRPr="005B4C15">
        <w:rPr>
          <w:rFonts w:eastAsia="Times New Roman" w:cs="Times New Roman"/>
          <w:noProof/>
          <w:sz w:val="20"/>
          <w:szCs w:val="24"/>
          <w:lang w:eastAsia="ru-RU"/>
        </w:rPr>
        <w:t>(повна назва бази практики)</w:t>
      </w:r>
    </w:p>
    <w:p w14:paraId="1E67D3D5" w14:textId="77777777" w:rsidR="005B4C15" w:rsidRPr="005B4C15" w:rsidRDefault="005B4C15" w:rsidP="005B4C15">
      <w:pPr>
        <w:spacing w:line="240" w:lineRule="auto"/>
        <w:jc w:val="center"/>
        <w:rPr>
          <w:rFonts w:eastAsia="Times New Roman" w:cs="Times New Roman"/>
          <w:noProof/>
          <w:sz w:val="32"/>
          <w:szCs w:val="28"/>
          <w:lang w:eastAsia="ru-RU"/>
        </w:rPr>
      </w:pPr>
      <w:r w:rsidRPr="005B4C15">
        <w:rPr>
          <w:rFonts w:eastAsia="Times New Roman" w:cs="Times New Roman"/>
          <w:noProof/>
          <w:sz w:val="32"/>
          <w:szCs w:val="28"/>
          <w:lang w:eastAsia="ru-RU"/>
        </w:rPr>
        <w:t>_____________________________________________________________</w:t>
      </w:r>
    </w:p>
    <w:p w14:paraId="103662A1" w14:textId="77777777" w:rsidR="005B4C15" w:rsidRPr="005B4C15" w:rsidRDefault="005B4C15" w:rsidP="005B4C15">
      <w:pPr>
        <w:spacing w:line="240" w:lineRule="auto"/>
        <w:jc w:val="left"/>
        <w:rPr>
          <w:rFonts w:eastAsia="Times New Roman" w:cs="Times New Roman"/>
          <w:noProof/>
          <w:sz w:val="16"/>
          <w:szCs w:val="16"/>
          <w:lang w:eastAsia="ru-RU"/>
        </w:rPr>
      </w:pPr>
    </w:p>
    <w:p w14:paraId="11728293" w14:textId="77777777" w:rsidR="005B4C15" w:rsidRPr="005B4C15" w:rsidRDefault="005B4C15" w:rsidP="005B4C15">
      <w:pPr>
        <w:spacing w:line="240" w:lineRule="auto"/>
        <w:jc w:val="left"/>
        <w:rPr>
          <w:rFonts w:eastAsia="Times New Roman" w:cs="Times New Roman"/>
          <w:noProof/>
          <w:sz w:val="16"/>
          <w:szCs w:val="16"/>
          <w:lang w:eastAsia="ru-RU"/>
        </w:rPr>
      </w:pPr>
    </w:p>
    <w:tbl>
      <w:tblPr>
        <w:tblW w:w="10368" w:type="dxa"/>
        <w:tblLook w:val="04A0" w:firstRow="1" w:lastRow="0" w:firstColumn="1" w:lastColumn="0" w:noHBand="0" w:noVBand="1"/>
      </w:tblPr>
      <w:tblGrid>
        <w:gridCol w:w="4077"/>
        <w:gridCol w:w="6291"/>
      </w:tblGrid>
      <w:tr w:rsidR="005B4C15" w:rsidRPr="005B4C15" w14:paraId="54E1812F" w14:textId="77777777" w:rsidTr="005B4C15">
        <w:tc>
          <w:tcPr>
            <w:tcW w:w="4077" w:type="dxa"/>
            <w:shd w:val="clear" w:color="auto" w:fill="auto"/>
          </w:tcPr>
          <w:p w14:paraId="7107EAD6" w14:textId="77777777" w:rsidR="005B4C15" w:rsidRPr="005B4C15" w:rsidRDefault="005B4C15" w:rsidP="005B4C15">
            <w:pPr>
              <w:spacing w:line="240" w:lineRule="auto"/>
              <w:jc w:val="left"/>
              <w:rPr>
                <w:rFonts w:eastAsia="Times New Roman" w:cs="Times New Roman"/>
                <w:szCs w:val="28"/>
                <w:lang w:eastAsia="ru-RU"/>
              </w:rPr>
            </w:pPr>
          </w:p>
        </w:tc>
        <w:tc>
          <w:tcPr>
            <w:tcW w:w="6291" w:type="dxa"/>
            <w:shd w:val="clear" w:color="auto" w:fill="auto"/>
          </w:tcPr>
          <w:p w14:paraId="57C8FEBD" w14:textId="77777777" w:rsidR="005B4C15" w:rsidRPr="005B4C15" w:rsidRDefault="005B4C15" w:rsidP="005B4C15">
            <w:pPr>
              <w:spacing w:line="240" w:lineRule="auto"/>
              <w:jc w:val="left"/>
              <w:rPr>
                <w:rFonts w:eastAsia="Times New Roman" w:cs="Times New Roman"/>
                <w:sz w:val="24"/>
                <w:szCs w:val="24"/>
                <w:lang w:eastAsia="ru-RU"/>
              </w:rPr>
            </w:pPr>
            <w:r w:rsidRPr="005B4C15">
              <w:rPr>
                <w:rFonts w:eastAsia="Times New Roman" w:cs="Times New Roman"/>
                <w:b/>
                <w:sz w:val="24"/>
                <w:szCs w:val="24"/>
                <w:lang w:eastAsia="ru-RU"/>
              </w:rPr>
              <w:t>Студента(</w:t>
            </w:r>
            <w:proofErr w:type="spellStart"/>
            <w:r w:rsidRPr="005B4C15">
              <w:rPr>
                <w:rFonts w:eastAsia="Times New Roman" w:cs="Times New Roman"/>
                <w:b/>
                <w:sz w:val="24"/>
                <w:szCs w:val="24"/>
                <w:lang w:eastAsia="ru-RU"/>
              </w:rPr>
              <w:t>ки</w:t>
            </w:r>
            <w:proofErr w:type="spellEnd"/>
            <w:r w:rsidRPr="005B4C15">
              <w:rPr>
                <w:rFonts w:eastAsia="Times New Roman" w:cs="Times New Roman"/>
                <w:b/>
                <w:sz w:val="24"/>
                <w:szCs w:val="24"/>
                <w:lang w:eastAsia="ru-RU"/>
              </w:rPr>
              <w:t>)</w:t>
            </w:r>
            <w:r w:rsidRPr="005B4C15">
              <w:rPr>
                <w:rFonts w:eastAsia="Times New Roman" w:cs="Times New Roman"/>
                <w:sz w:val="24"/>
                <w:szCs w:val="24"/>
                <w:lang w:eastAsia="ru-RU"/>
              </w:rPr>
              <w:t xml:space="preserve"> __</w:t>
            </w:r>
            <w:r w:rsidRPr="005B4C15">
              <w:rPr>
                <w:rFonts w:eastAsia="Times New Roman" w:cs="Times New Roman"/>
                <w:sz w:val="24"/>
                <w:szCs w:val="24"/>
                <w:u w:val="single"/>
                <w:lang w:val="en-US" w:eastAsia="ru-RU"/>
              </w:rPr>
              <w:t>II</w:t>
            </w:r>
            <w:r w:rsidRPr="005B4C15">
              <w:rPr>
                <w:rFonts w:eastAsia="Times New Roman" w:cs="Times New Roman"/>
                <w:sz w:val="24"/>
                <w:szCs w:val="24"/>
                <w:lang w:val="ru-RU" w:eastAsia="ru-RU"/>
              </w:rPr>
              <w:t>__</w:t>
            </w:r>
            <w:r w:rsidRPr="005B4C15">
              <w:rPr>
                <w:rFonts w:eastAsia="Times New Roman" w:cs="Times New Roman"/>
                <w:sz w:val="24"/>
                <w:szCs w:val="24"/>
                <w:lang w:eastAsia="ru-RU"/>
              </w:rPr>
              <w:t xml:space="preserve"> курсу __</w:t>
            </w:r>
            <w:r w:rsidRPr="005B4C15">
              <w:rPr>
                <w:rFonts w:eastAsia="Times New Roman" w:cs="Times New Roman"/>
                <w:sz w:val="24"/>
                <w:szCs w:val="24"/>
                <w:u w:val="single"/>
                <w:lang w:val="ru-RU" w:eastAsia="ru-RU"/>
              </w:rPr>
              <w:t>УФЕМ-</w:t>
            </w:r>
            <w:r w:rsidRPr="005B4C15">
              <w:rPr>
                <w:rFonts w:eastAsia="Times New Roman" w:cs="Times New Roman"/>
                <w:sz w:val="24"/>
                <w:szCs w:val="24"/>
                <w:u w:val="single"/>
                <w:lang w:val="en-US" w:eastAsia="ru-RU"/>
              </w:rPr>
              <w:t>2</w:t>
            </w:r>
            <w:r w:rsidRPr="005B4C15">
              <w:rPr>
                <w:rFonts w:eastAsia="Times New Roman" w:cs="Times New Roman"/>
                <w:sz w:val="24"/>
                <w:szCs w:val="24"/>
                <w:u w:val="single"/>
                <w:lang w:val="ru-RU" w:eastAsia="ru-RU"/>
              </w:rPr>
              <w:t>1с</w:t>
            </w:r>
            <w:r w:rsidRPr="005B4C15">
              <w:rPr>
                <w:rFonts w:eastAsia="Times New Roman" w:cs="Times New Roman"/>
                <w:sz w:val="24"/>
                <w:szCs w:val="24"/>
                <w:lang w:val="ru-RU" w:eastAsia="ru-RU"/>
              </w:rPr>
              <w:t>__</w:t>
            </w:r>
            <w:r w:rsidRPr="005B4C15">
              <w:rPr>
                <w:rFonts w:eastAsia="Times New Roman" w:cs="Times New Roman"/>
                <w:sz w:val="24"/>
                <w:szCs w:val="24"/>
                <w:lang w:eastAsia="ru-RU"/>
              </w:rPr>
              <w:t xml:space="preserve"> групи</w:t>
            </w:r>
          </w:p>
        </w:tc>
      </w:tr>
      <w:tr w:rsidR="005B4C15" w:rsidRPr="005B4C15" w14:paraId="05F5DFD9" w14:textId="77777777" w:rsidTr="005B4C15">
        <w:tc>
          <w:tcPr>
            <w:tcW w:w="4077" w:type="dxa"/>
            <w:shd w:val="clear" w:color="auto" w:fill="auto"/>
          </w:tcPr>
          <w:p w14:paraId="6A25D0D2" w14:textId="77777777" w:rsidR="005B4C15" w:rsidRPr="005B4C15" w:rsidRDefault="005B4C15" w:rsidP="005B4C15">
            <w:pPr>
              <w:spacing w:line="240" w:lineRule="auto"/>
              <w:jc w:val="left"/>
              <w:rPr>
                <w:rFonts w:eastAsia="Times New Roman" w:cs="Times New Roman"/>
                <w:szCs w:val="28"/>
                <w:lang w:eastAsia="ru-RU"/>
              </w:rPr>
            </w:pPr>
          </w:p>
        </w:tc>
        <w:tc>
          <w:tcPr>
            <w:tcW w:w="6291" w:type="dxa"/>
            <w:shd w:val="clear" w:color="auto" w:fill="auto"/>
          </w:tcPr>
          <w:p w14:paraId="47C905F2" w14:textId="77777777" w:rsidR="005B4C15" w:rsidRPr="005B4C15" w:rsidRDefault="005B4C15" w:rsidP="005B4C15">
            <w:pPr>
              <w:spacing w:line="240" w:lineRule="auto"/>
              <w:jc w:val="left"/>
              <w:rPr>
                <w:rFonts w:eastAsia="Times New Roman" w:cs="Times New Roman"/>
                <w:sz w:val="24"/>
                <w:szCs w:val="24"/>
                <w:lang w:val="en-US" w:eastAsia="ru-RU"/>
              </w:rPr>
            </w:pPr>
            <w:r w:rsidRPr="005B4C15">
              <w:rPr>
                <w:rFonts w:eastAsia="Times New Roman" w:cs="Times New Roman"/>
                <w:sz w:val="24"/>
                <w:szCs w:val="24"/>
                <w:lang w:eastAsia="ru-RU"/>
              </w:rPr>
              <w:t xml:space="preserve">спеціальності </w:t>
            </w:r>
            <w:r w:rsidRPr="005B4C15">
              <w:rPr>
                <w:rFonts w:eastAsia="Times New Roman" w:cs="Times New Roman"/>
                <w:sz w:val="24"/>
                <w:szCs w:val="24"/>
                <w:u w:val="single"/>
                <w:lang w:eastAsia="ru-RU"/>
              </w:rPr>
              <w:t>051 «Економіка»</w:t>
            </w:r>
            <w:r w:rsidRPr="005B4C15">
              <w:rPr>
                <w:rFonts w:eastAsia="Times New Roman" w:cs="Times New Roman"/>
                <w:sz w:val="24"/>
                <w:szCs w:val="24"/>
                <w:lang w:eastAsia="ru-RU"/>
              </w:rPr>
              <w:t>________________</w:t>
            </w:r>
            <w:r w:rsidRPr="005B4C15">
              <w:rPr>
                <w:rFonts w:eastAsia="Times New Roman" w:cs="Times New Roman"/>
                <w:sz w:val="24"/>
                <w:szCs w:val="24"/>
                <w:lang w:val="en-US" w:eastAsia="ru-RU"/>
              </w:rPr>
              <w:t>__</w:t>
            </w:r>
          </w:p>
        </w:tc>
      </w:tr>
      <w:tr w:rsidR="005B4C15" w:rsidRPr="005B4C15" w14:paraId="5B425505" w14:textId="77777777" w:rsidTr="005B4C15">
        <w:tc>
          <w:tcPr>
            <w:tcW w:w="4077" w:type="dxa"/>
            <w:shd w:val="clear" w:color="auto" w:fill="auto"/>
          </w:tcPr>
          <w:p w14:paraId="44992D85" w14:textId="77777777" w:rsidR="005B4C15" w:rsidRPr="005B4C15" w:rsidRDefault="005B4C15" w:rsidP="005B4C15">
            <w:pPr>
              <w:spacing w:line="240" w:lineRule="auto"/>
              <w:jc w:val="left"/>
              <w:rPr>
                <w:rFonts w:eastAsia="Times New Roman" w:cs="Times New Roman"/>
                <w:szCs w:val="28"/>
                <w:lang w:eastAsia="ru-RU"/>
              </w:rPr>
            </w:pPr>
          </w:p>
        </w:tc>
        <w:tc>
          <w:tcPr>
            <w:tcW w:w="6291" w:type="dxa"/>
            <w:shd w:val="clear" w:color="auto" w:fill="auto"/>
          </w:tcPr>
          <w:p w14:paraId="43742F2B" w14:textId="36C6A164" w:rsidR="005B4C15" w:rsidRPr="005B4C15" w:rsidRDefault="005B4C15" w:rsidP="005B4C15">
            <w:pPr>
              <w:spacing w:line="240" w:lineRule="auto"/>
              <w:jc w:val="left"/>
              <w:rPr>
                <w:rFonts w:eastAsia="Times New Roman" w:cs="Times New Roman"/>
                <w:sz w:val="24"/>
                <w:szCs w:val="24"/>
                <w:lang w:val="ru-RU" w:eastAsia="ru-RU"/>
              </w:rPr>
            </w:pPr>
            <w:r w:rsidRPr="005B4C15">
              <w:rPr>
                <w:rFonts w:eastAsia="Times New Roman" w:cs="Times New Roman"/>
                <w:sz w:val="24"/>
                <w:szCs w:val="24"/>
                <w:lang w:eastAsia="ru-RU"/>
              </w:rPr>
              <w:t xml:space="preserve">освітньої програми  </w:t>
            </w:r>
            <w:r w:rsidRPr="005B4C15">
              <w:rPr>
                <w:rFonts w:eastAsia="Times New Roman" w:cs="Times New Roman"/>
                <w:sz w:val="24"/>
                <w:szCs w:val="24"/>
                <w:u w:val="single"/>
                <w:lang w:eastAsia="ru-RU"/>
              </w:rPr>
              <w:t xml:space="preserve">«Інформаційні технології </w:t>
            </w:r>
            <w:proofErr w:type="spellStart"/>
            <w:r w:rsidRPr="005B4C15">
              <w:rPr>
                <w:rFonts w:eastAsia="Times New Roman" w:cs="Times New Roman"/>
                <w:sz w:val="24"/>
                <w:szCs w:val="24"/>
                <w:u w:val="single"/>
                <w:lang w:eastAsia="ru-RU"/>
              </w:rPr>
              <w:t>вбізнесі</w:t>
            </w:r>
            <w:proofErr w:type="spellEnd"/>
          </w:p>
        </w:tc>
      </w:tr>
      <w:tr w:rsidR="005B4C15" w:rsidRPr="005B4C15" w14:paraId="2C1AE6B1" w14:textId="77777777" w:rsidTr="005B4C15">
        <w:tc>
          <w:tcPr>
            <w:tcW w:w="4077" w:type="dxa"/>
            <w:shd w:val="clear" w:color="auto" w:fill="auto"/>
          </w:tcPr>
          <w:p w14:paraId="1AC476D6" w14:textId="77777777" w:rsidR="005B4C15" w:rsidRPr="005B4C15" w:rsidRDefault="005B4C15" w:rsidP="005B4C15">
            <w:pPr>
              <w:spacing w:line="240" w:lineRule="auto"/>
              <w:jc w:val="left"/>
              <w:rPr>
                <w:rFonts w:eastAsia="Times New Roman" w:cs="Times New Roman"/>
                <w:szCs w:val="28"/>
                <w:lang w:eastAsia="ru-RU"/>
              </w:rPr>
            </w:pPr>
          </w:p>
        </w:tc>
        <w:tc>
          <w:tcPr>
            <w:tcW w:w="6291" w:type="dxa"/>
            <w:shd w:val="clear" w:color="auto" w:fill="auto"/>
          </w:tcPr>
          <w:p w14:paraId="7E0FB74C" w14:textId="223CCBCB" w:rsidR="005B4C15" w:rsidRPr="005B4C15" w:rsidRDefault="005B4C15" w:rsidP="005B4C15">
            <w:pPr>
              <w:spacing w:line="240" w:lineRule="auto"/>
              <w:jc w:val="left"/>
              <w:rPr>
                <w:rFonts w:eastAsia="Times New Roman" w:cs="Times New Roman"/>
                <w:sz w:val="24"/>
                <w:szCs w:val="24"/>
                <w:lang w:eastAsia="ru-RU"/>
              </w:rPr>
            </w:pPr>
            <w:r w:rsidRPr="005B4C15">
              <w:rPr>
                <w:rFonts w:eastAsia="Times New Roman" w:cs="Times New Roman"/>
                <w:sz w:val="24"/>
                <w:szCs w:val="24"/>
                <w:lang w:eastAsia="ru-RU"/>
              </w:rPr>
              <w:t xml:space="preserve">___________      </w:t>
            </w:r>
            <w:proofErr w:type="spellStart"/>
            <w:r>
              <w:rPr>
                <w:rFonts w:eastAsia="Times New Roman" w:cs="Times New Roman"/>
                <w:sz w:val="24"/>
                <w:szCs w:val="24"/>
                <w:lang w:eastAsia="ru-RU"/>
              </w:rPr>
              <w:t>Покровець</w:t>
            </w:r>
            <w:proofErr w:type="spellEnd"/>
            <w:r>
              <w:rPr>
                <w:rFonts w:eastAsia="Times New Roman" w:cs="Times New Roman"/>
                <w:sz w:val="24"/>
                <w:szCs w:val="24"/>
                <w:lang w:eastAsia="ru-RU"/>
              </w:rPr>
              <w:t xml:space="preserve"> Назарій Ігорович</w:t>
            </w:r>
          </w:p>
          <w:p w14:paraId="3BF7CA5B" w14:textId="77777777" w:rsidR="005B4C15" w:rsidRPr="005B4C15" w:rsidRDefault="005B4C15" w:rsidP="005B4C15">
            <w:pPr>
              <w:spacing w:line="240" w:lineRule="auto"/>
              <w:jc w:val="left"/>
              <w:rPr>
                <w:rFonts w:eastAsia="Times New Roman" w:cs="Times New Roman"/>
                <w:sz w:val="20"/>
                <w:szCs w:val="20"/>
                <w:lang w:eastAsia="ru-RU"/>
              </w:rPr>
            </w:pPr>
            <w:r w:rsidRPr="005B4C15">
              <w:rPr>
                <w:rFonts w:eastAsia="Times New Roman" w:cs="Times New Roman"/>
                <w:sz w:val="20"/>
                <w:szCs w:val="20"/>
                <w:lang w:eastAsia="ru-RU"/>
              </w:rPr>
              <w:t>(підпис)                           (прізвище та ініціали)</w:t>
            </w:r>
          </w:p>
        </w:tc>
      </w:tr>
      <w:tr w:rsidR="005B4C15" w:rsidRPr="005B4C15" w14:paraId="0769DB2F" w14:textId="77777777" w:rsidTr="005B4C15">
        <w:tc>
          <w:tcPr>
            <w:tcW w:w="4077" w:type="dxa"/>
            <w:shd w:val="clear" w:color="auto" w:fill="auto"/>
          </w:tcPr>
          <w:p w14:paraId="1F10E1C7" w14:textId="77777777" w:rsidR="005B4C15" w:rsidRPr="005B4C15" w:rsidRDefault="005B4C15" w:rsidP="005B4C15">
            <w:pPr>
              <w:spacing w:line="240" w:lineRule="auto"/>
              <w:jc w:val="left"/>
              <w:rPr>
                <w:rFonts w:eastAsia="Times New Roman" w:cs="Times New Roman"/>
                <w:szCs w:val="28"/>
                <w:lang w:eastAsia="ru-RU"/>
              </w:rPr>
            </w:pPr>
          </w:p>
        </w:tc>
        <w:tc>
          <w:tcPr>
            <w:tcW w:w="6291" w:type="dxa"/>
            <w:shd w:val="clear" w:color="auto" w:fill="auto"/>
          </w:tcPr>
          <w:p w14:paraId="65B26216" w14:textId="77777777" w:rsidR="005B4C15" w:rsidRPr="005B4C15" w:rsidRDefault="005B4C15" w:rsidP="005B4C15">
            <w:pPr>
              <w:spacing w:line="240" w:lineRule="auto"/>
              <w:jc w:val="left"/>
              <w:rPr>
                <w:rFonts w:eastAsia="Times New Roman" w:cs="Times New Roman"/>
                <w:sz w:val="24"/>
                <w:szCs w:val="24"/>
                <w:lang w:eastAsia="ru-RU"/>
              </w:rPr>
            </w:pPr>
          </w:p>
        </w:tc>
      </w:tr>
      <w:tr w:rsidR="005B4C15" w:rsidRPr="005B4C15" w14:paraId="6579BCC5" w14:textId="77777777" w:rsidTr="005B4C15">
        <w:tc>
          <w:tcPr>
            <w:tcW w:w="4077" w:type="dxa"/>
            <w:shd w:val="clear" w:color="auto" w:fill="auto"/>
          </w:tcPr>
          <w:p w14:paraId="030A50DA" w14:textId="77777777" w:rsidR="005B4C15" w:rsidRPr="005B4C15" w:rsidRDefault="005B4C15" w:rsidP="005B4C15">
            <w:pPr>
              <w:spacing w:line="240" w:lineRule="auto"/>
              <w:jc w:val="left"/>
              <w:rPr>
                <w:rFonts w:eastAsia="Times New Roman" w:cs="Times New Roman"/>
                <w:szCs w:val="28"/>
                <w:lang w:eastAsia="ru-RU"/>
              </w:rPr>
            </w:pPr>
          </w:p>
        </w:tc>
        <w:tc>
          <w:tcPr>
            <w:tcW w:w="6291" w:type="dxa"/>
            <w:shd w:val="clear" w:color="auto" w:fill="auto"/>
          </w:tcPr>
          <w:p w14:paraId="3DCC6634" w14:textId="77777777" w:rsidR="005B4C15" w:rsidRPr="005B4C15" w:rsidRDefault="005B4C15" w:rsidP="005B4C15">
            <w:pPr>
              <w:spacing w:line="240" w:lineRule="auto"/>
              <w:jc w:val="left"/>
              <w:rPr>
                <w:rFonts w:eastAsia="Times New Roman" w:cs="Times New Roman"/>
                <w:b/>
                <w:sz w:val="24"/>
                <w:szCs w:val="24"/>
                <w:lang w:eastAsia="ru-RU"/>
              </w:rPr>
            </w:pPr>
            <w:r w:rsidRPr="005B4C15">
              <w:rPr>
                <w:rFonts w:eastAsia="Times New Roman" w:cs="Times New Roman"/>
                <w:b/>
                <w:sz w:val="24"/>
                <w:szCs w:val="24"/>
                <w:lang w:eastAsia="ru-RU"/>
              </w:rPr>
              <w:t>Керівник практики від бази практики</w:t>
            </w:r>
          </w:p>
        </w:tc>
      </w:tr>
      <w:tr w:rsidR="005B4C15" w:rsidRPr="005B4C15" w14:paraId="192D6010" w14:textId="77777777" w:rsidTr="005B4C15">
        <w:tc>
          <w:tcPr>
            <w:tcW w:w="4077" w:type="dxa"/>
            <w:shd w:val="clear" w:color="auto" w:fill="auto"/>
          </w:tcPr>
          <w:p w14:paraId="0A4BC748" w14:textId="77777777" w:rsidR="005B4C15" w:rsidRPr="005B4C15" w:rsidRDefault="005B4C15" w:rsidP="005B4C15">
            <w:pPr>
              <w:spacing w:line="240" w:lineRule="auto"/>
              <w:jc w:val="left"/>
              <w:rPr>
                <w:rFonts w:eastAsia="Times New Roman" w:cs="Times New Roman"/>
                <w:szCs w:val="28"/>
                <w:lang w:eastAsia="ru-RU"/>
              </w:rPr>
            </w:pPr>
          </w:p>
        </w:tc>
        <w:tc>
          <w:tcPr>
            <w:tcW w:w="6291" w:type="dxa"/>
            <w:shd w:val="clear" w:color="auto" w:fill="auto"/>
          </w:tcPr>
          <w:p w14:paraId="1828D659" w14:textId="4AC1D637" w:rsidR="005B4C15" w:rsidRPr="005B4C15" w:rsidRDefault="005B4C15" w:rsidP="005B4C15">
            <w:pPr>
              <w:spacing w:line="240" w:lineRule="auto"/>
              <w:jc w:val="left"/>
              <w:rPr>
                <w:rFonts w:eastAsia="Times New Roman" w:cs="Times New Roman"/>
                <w:sz w:val="24"/>
                <w:szCs w:val="24"/>
                <w:lang w:eastAsia="ru-RU"/>
              </w:rPr>
            </w:pPr>
            <w:r w:rsidRPr="005B4C15">
              <w:rPr>
                <w:rFonts w:eastAsia="Times New Roman" w:cs="Times New Roman"/>
                <w:sz w:val="24"/>
                <w:szCs w:val="24"/>
                <w:lang w:eastAsia="ru-RU"/>
              </w:rPr>
              <w:t>___________       _</w:t>
            </w:r>
            <w:r w:rsidRPr="001C68EB">
              <w:rPr>
                <w:rFonts w:cs="Times New Roman"/>
                <w:b/>
                <w:bCs/>
                <w:sz w:val="24"/>
                <w:szCs w:val="24"/>
                <w:u w:val="single"/>
              </w:rPr>
              <w:t xml:space="preserve"> </w:t>
            </w:r>
            <w:proofErr w:type="spellStart"/>
            <w:r w:rsidRPr="001C68EB">
              <w:rPr>
                <w:rFonts w:cs="Times New Roman"/>
                <w:b/>
                <w:bCs/>
                <w:sz w:val="24"/>
                <w:szCs w:val="24"/>
                <w:u w:val="single"/>
              </w:rPr>
              <w:t>Багель</w:t>
            </w:r>
            <w:proofErr w:type="spellEnd"/>
            <w:r w:rsidRPr="001C68EB">
              <w:rPr>
                <w:rFonts w:cs="Times New Roman"/>
                <w:b/>
                <w:bCs/>
                <w:sz w:val="24"/>
                <w:szCs w:val="24"/>
                <w:u w:val="single"/>
              </w:rPr>
              <w:t xml:space="preserve"> М. О</w:t>
            </w:r>
            <w:r w:rsidRPr="002A496C">
              <w:rPr>
                <w:rFonts w:cs="Times New Roman"/>
                <w:b/>
                <w:bCs/>
                <w:sz w:val="24"/>
                <w:szCs w:val="24"/>
                <w:u w:val="single"/>
              </w:rPr>
              <w:t xml:space="preserve"> </w:t>
            </w:r>
            <w:r w:rsidRPr="005B4C15">
              <w:rPr>
                <w:rFonts w:eastAsia="Times New Roman" w:cs="Times New Roman"/>
                <w:sz w:val="24"/>
                <w:szCs w:val="24"/>
                <w:lang w:eastAsia="ru-RU"/>
              </w:rPr>
              <w:t>_____</w:t>
            </w:r>
          </w:p>
          <w:p w14:paraId="71B3C8DB" w14:textId="77777777" w:rsidR="005B4C15" w:rsidRPr="005B4C15" w:rsidRDefault="005B4C15" w:rsidP="005B4C15">
            <w:pPr>
              <w:spacing w:line="240" w:lineRule="auto"/>
              <w:jc w:val="left"/>
              <w:rPr>
                <w:rFonts w:eastAsia="Times New Roman" w:cs="Times New Roman"/>
                <w:sz w:val="20"/>
                <w:szCs w:val="20"/>
                <w:lang w:eastAsia="ru-RU"/>
              </w:rPr>
            </w:pPr>
            <w:r w:rsidRPr="005B4C15">
              <w:rPr>
                <w:rFonts w:eastAsia="Times New Roman" w:cs="Times New Roman"/>
                <w:sz w:val="20"/>
                <w:szCs w:val="20"/>
                <w:lang w:eastAsia="ru-RU"/>
              </w:rPr>
              <w:t>(підпис)                            (прізвище та ініціали)</w:t>
            </w:r>
          </w:p>
        </w:tc>
      </w:tr>
      <w:tr w:rsidR="005B4C15" w:rsidRPr="005B4C15" w14:paraId="6FAA7F02" w14:textId="77777777" w:rsidTr="005B4C15">
        <w:tc>
          <w:tcPr>
            <w:tcW w:w="4077" w:type="dxa"/>
            <w:shd w:val="clear" w:color="auto" w:fill="auto"/>
          </w:tcPr>
          <w:p w14:paraId="7CCB0BDE" w14:textId="77777777" w:rsidR="005B4C15" w:rsidRPr="005B4C15" w:rsidRDefault="005B4C15" w:rsidP="005B4C15">
            <w:pPr>
              <w:spacing w:line="240" w:lineRule="auto"/>
              <w:jc w:val="left"/>
              <w:rPr>
                <w:rFonts w:eastAsia="Times New Roman" w:cs="Times New Roman"/>
                <w:szCs w:val="28"/>
                <w:lang w:eastAsia="ru-RU"/>
              </w:rPr>
            </w:pPr>
          </w:p>
        </w:tc>
        <w:tc>
          <w:tcPr>
            <w:tcW w:w="6291" w:type="dxa"/>
            <w:shd w:val="clear" w:color="auto" w:fill="auto"/>
          </w:tcPr>
          <w:p w14:paraId="14933D7C" w14:textId="77777777" w:rsidR="005B4C15" w:rsidRPr="005B4C15" w:rsidRDefault="005B4C15" w:rsidP="005B4C15">
            <w:pPr>
              <w:spacing w:line="240" w:lineRule="auto"/>
              <w:jc w:val="left"/>
              <w:rPr>
                <w:rFonts w:eastAsia="Times New Roman" w:cs="Times New Roman"/>
                <w:sz w:val="24"/>
                <w:szCs w:val="24"/>
                <w:lang w:eastAsia="ru-RU"/>
              </w:rPr>
            </w:pPr>
          </w:p>
        </w:tc>
      </w:tr>
      <w:tr w:rsidR="005B4C15" w:rsidRPr="005B4C15" w14:paraId="58524788" w14:textId="77777777" w:rsidTr="005B4C15">
        <w:tc>
          <w:tcPr>
            <w:tcW w:w="4077" w:type="dxa"/>
            <w:shd w:val="clear" w:color="auto" w:fill="auto"/>
          </w:tcPr>
          <w:p w14:paraId="7AD75C12" w14:textId="77777777" w:rsidR="005B4C15" w:rsidRPr="005B4C15" w:rsidRDefault="005B4C15" w:rsidP="005B4C15">
            <w:pPr>
              <w:spacing w:line="240" w:lineRule="auto"/>
              <w:jc w:val="left"/>
              <w:rPr>
                <w:rFonts w:eastAsia="Times New Roman" w:cs="Times New Roman"/>
                <w:szCs w:val="28"/>
                <w:lang w:eastAsia="ru-RU"/>
              </w:rPr>
            </w:pPr>
          </w:p>
        </w:tc>
        <w:tc>
          <w:tcPr>
            <w:tcW w:w="6291" w:type="dxa"/>
            <w:shd w:val="clear" w:color="auto" w:fill="auto"/>
          </w:tcPr>
          <w:p w14:paraId="32F4118E" w14:textId="77777777" w:rsidR="005B4C15" w:rsidRPr="005B4C15" w:rsidRDefault="005B4C15" w:rsidP="005B4C15">
            <w:pPr>
              <w:spacing w:line="240" w:lineRule="auto"/>
              <w:jc w:val="left"/>
              <w:rPr>
                <w:rFonts w:eastAsia="Times New Roman" w:cs="Times New Roman"/>
                <w:sz w:val="24"/>
                <w:szCs w:val="24"/>
                <w:lang w:eastAsia="ru-RU"/>
              </w:rPr>
            </w:pPr>
            <w:r w:rsidRPr="005B4C15">
              <w:rPr>
                <w:rFonts w:eastAsia="Times New Roman" w:cs="Times New Roman"/>
                <w:b/>
                <w:sz w:val="24"/>
                <w:szCs w:val="24"/>
                <w:lang w:eastAsia="ru-RU"/>
              </w:rPr>
              <w:t>Керівник практики від кафедри</w:t>
            </w:r>
          </w:p>
        </w:tc>
      </w:tr>
      <w:tr w:rsidR="005B4C15" w:rsidRPr="005B4C15" w14:paraId="3366CABD" w14:textId="77777777" w:rsidTr="005B4C15">
        <w:tc>
          <w:tcPr>
            <w:tcW w:w="4077" w:type="dxa"/>
            <w:shd w:val="clear" w:color="auto" w:fill="auto"/>
          </w:tcPr>
          <w:p w14:paraId="678F092A" w14:textId="77777777" w:rsidR="005B4C15" w:rsidRPr="005B4C15" w:rsidRDefault="005B4C15" w:rsidP="005B4C15">
            <w:pPr>
              <w:spacing w:line="240" w:lineRule="auto"/>
              <w:jc w:val="left"/>
              <w:rPr>
                <w:rFonts w:eastAsia="Times New Roman" w:cs="Times New Roman"/>
                <w:szCs w:val="28"/>
                <w:lang w:eastAsia="ru-RU"/>
              </w:rPr>
            </w:pPr>
          </w:p>
        </w:tc>
        <w:tc>
          <w:tcPr>
            <w:tcW w:w="6291" w:type="dxa"/>
            <w:shd w:val="clear" w:color="auto" w:fill="auto"/>
          </w:tcPr>
          <w:p w14:paraId="1F7DE76F" w14:textId="1F79015E" w:rsidR="005B4C15" w:rsidRDefault="005B4C15" w:rsidP="005B4C15">
            <w:pPr>
              <w:spacing w:line="240" w:lineRule="auto"/>
              <w:jc w:val="left"/>
              <w:rPr>
                <w:rFonts w:eastAsia="Times New Roman" w:cs="Times New Roman"/>
                <w:sz w:val="24"/>
                <w:szCs w:val="24"/>
                <w:lang w:eastAsia="ru-RU"/>
              </w:rPr>
            </w:pPr>
            <w:r w:rsidRPr="005B4C15">
              <w:rPr>
                <w:rFonts w:eastAsia="Times New Roman" w:cs="Times New Roman"/>
                <w:sz w:val="24"/>
                <w:szCs w:val="24"/>
                <w:lang w:eastAsia="ru-RU"/>
              </w:rPr>
              <w:t xml:space="preserve">___________      </w:t>
            </w:r>
            <w:r>
              <w:rPr>
                <w:rFonts w:eastAsia="Times New Roman" w:cs="Times New Roman"/>
                <w:sz w:val="24"/>
                <w:szCs w:val="24"/>
                <w:lang w:eastAsia="ru-RU"/>
              </w:rPr>
              <w:t xml:space="preserve">         </w:t>
            </w:r>
            <w:r w:rsidRPr="005B4C15">
              <w:rPr>
                <w:rFonts w:eastAsia="Times New Roman" w:cs="Times New Roman"/>
                <w:sz w:val="24"/>
                <w:szCs w:val="24"/>
                <w:lang w:eastAsia="ru-RU"/>
              </w:rPr>
              <w:t xml:space="preserve"> </w:t>
            </w:r>
            <w:r>
              <w:rPr>
                <w:rFonts w:eastAsia="Times New Roman" w:cs="Times New Roman"/>
                <w:sz w:val="24"/>
                <w:szCs w:val="24"/>
                <w:lang w:eastAsia="ru-RU"/>
              </w:rPr>
              <w:t xml:space="preserve">Депутат Б. Я. </w:t>
            </w:r>
          </w:p>
          <w:p w14:paraId="6D781912" w14:textId="7EBC7914" w:rsidR="005B4C15" w:rsidRPr="005B4C15" w:rsidRDefault="005B4C15" w:rsidP="005B4C15">
            <w:pPr>
              <w:spacing w:line="240" w:lineRule="auto"/>
              <w:jc w:val="left"/>
              <w:rPr>
                <w:rFonts w:eastAsia="Times New Roman" w:cs="Times New Roman"/>
                <w:sz w:val="20"/>
                <w:szCs w:val="20"/>
                <w:lang w:eastAsia="ru-RU"/>
              </w:rPr>
            </w:pPr>
            <w:r w:rsidRPr="005B4C15">
              <w:rPr>
                <w:rFonts w:eastAsia="Times New Roman" w:cs="Times New Roman"/>
                <w:sz w:val="20"/>
                <w:szCs w:val="20"/>
                <w:lang w:eastAsia="ru-RU"/>
              </w:rPr>
              <w:t xml:space="preserve">         (підпис)                                (прізвище та ініціали)</w:t>
            </w:r>
          </w:p>
        </w:tc>
      </w:tr>
      <w:tr w:rsidR="005B4C15" w:rsidRPr="005B4C15" w14:paraId="1F088451" w14:textId="77777777" w:rsidTr="005B4C15">
        <w:tc>
          <w:tcPr>
            <w:tcW w:w="4077" w:type="dxa"/>
            <w:shd w:val="clear" w:color="auto" w:fill="auto"/>
          </w:tcPr>
          <w:p w14:paraId="097C909A" w14:textId="77777777" w:rsidR="005B4C15" w:rsidRPr="005B4C15" w:rsidRDefault="005B4C15" w:rsidP="005B4C15">
            <w:pPr>
              <w:spacing w:line="240" w:lineRule="auto"/>
              <w:jc w:val="left"/>
              <w:rPr>
                <w:rFonts w:eastAsia="Times New Roman" w:cs="Times New Roman"/>
                <w:szCs w:val="28"/>
                <w:lang w:eastAsia="ru-RU"/>
              </w:rPr>
            </w:pPr>
          </w:p>
        </w:tc>
        <w:tc>
          <w:tcPr>
            <w:tcW w:w="6291" w:type="dxa"/>
            <w:shd w:val="clear" w:color="auto" w:fill="auto"/>
          </w:tcPr>
          <w:p w14:paraId="0AC4128E" w14:textId="77777777" w:rsidR="005B4C15" w:rsidRPr="005B4C15" w:rsidRDefault="005B4C15" w:rsidP="005B4C15">
            <w:pPr>
              <w:spacing w:line="240" w:lineRule="auto"/>
              <w:jc w:val="left"/>
              <w:rPr>
                <w:rFonts w:eastAsia="Times New Roman" w:cs="Times New Roman"/>
                <w:sz w:val="24"/>
                <w:szCs w:val="24"/>
                <w:lang w:eastAsia="ru-RU"/>
              </w:rPr>
            </w:pPr>
          </w:p>
        </w:tc>
      </w:tr>
      <w:tr w:rsidR="005B4C15" w:rsidRPr="005B4C15" w14:paraId="06D847C2" w14:textId="77777777" w:rsidTr="005B4C15">
        <w:tc>
          <w:tcPr>
            <w:tcW w:w="4077" w:type="dxa"/>
            <w:shd w:val="clear" w:color="auto" w:fill="auto"/>
          </w:tcPr>
          <w:p w14:paraId="24C8C9C8" w14:textId="77777777" w:rsidR="005B4C15" w:rsidRPr="005B4C15" w:rsidRDefault="005B4C15" w:rsidP="005B4C15">
            <w:pPr>
              <w:spacing w:line="240" w:lineRule="auto"/>
              <w:jc w:val="left"/>
              <w:rPr>
                <w:rFonts w:eastAsia="Times New Roman" w:cs="Times New Roman"/>
                <w:b/>
                <w:szCs w:val="28"/>
                <w:lang w:eastAsia="ru-RU"/>
              </w:rPr>
            </w:pPr>
          </w:p>
        </w:tc>
        <w:tc>
          <w:tcPr>
            <w:tcW w:w="6291" w:type="dxa"/>
            <w:shd w:val="clear" w:color="auto" w:fill="auto"/>
          </w:tcPr>
          <w:p w14:paraId="45F1B388" w14:textId="77777777" w:rsidR="005B4C15" w:rsidRPr="005B4C15" w:rsidRDefault="005B4C15" w:rsidP="005B4C15">
            <w:pPr>
              <w:spacing w:line="240" w:lineRule="auto"/>
              <w:jc w:val="left"/>
              <w:rPr>
                <w:rFonts w:eastAsia="Times New Roman" w:cs="Times New Roman"/>
                <w:sz w:val="24"/>
                <w:szCs w:val="24"/>
                <w:lang w:eastAsia="ru-RU"/>
              </w:rPr>
            </w:pPr>
            <w:r w:rsidRPr="005B4C15">
              <w:rPr>
                <w:rFonts w:eastAsia="Times New Roman" w:cs="Times New Roman"/>
                <w:sz w:val="24"/>
                <w:szCs w:val="24"/>
                <w:lang w:eastAsia="ru-RU"/>
              </w:rPr>
              <w:t>Звіт зданий на кафедру «___» ____________ 202_ р.</w:t>
            </w:r>
          </w:p>
          <w:p w14:paraId="648132E2" w14:textId="77777777" w:rsidR="005B4C15" w:rsidRPr="005B4C15" w:rsidRDefault="005B4C15" w:rsidP="005B4C15">
            <w:pPr>
              <w:spacing w:line="240" w:lineRule="auto"/>
              <w:jc w:val="left"/>
              <w:rPr>
                <w:rFonts w:eastAsia="Times New Roman" w:cs="Times New Roman"/>
                <w:b/>
                <w:sz w:val="24"/>
                <w:szCs w:val="24"/>
                <w:lang w:eastAsia="ru-RU"/>
              </w:rPr>
            </w:pPr>
            <w:r w:rsidRPr="005B4C15">
              <w:rPr>
                <w:rFonts w:eastAsia="Times New Roman" w:cs="Times New Roman"/>
                <w:sz w:val="24"/>
                <w:szCs w:val="24"/>
                <w:lang w:eastAsia="ru-RU"/>
              </w:rPr>
              <w:t>Захист звіту відбувся    «___» ____________ 202_ р.</w:t>
            </w:r>
          </w:p>
          <w:p w14:paraId="4B89F712" w14:textId="77777777" w:rsidR="005B4C15" w:rsidRPr="005B4C15" w:rsidRDefault="005B4C15" w:rsidP="005B4C15">
            <w:pPr>
              <w:spacing w:line="240" w:lineRule="auto"/>
              <w:jc w:val="left"/>
              <w:rPr>
                <w:rFonts w:eastAsia="Times New Roman" w:cs="Times New Roman"/>
                <w:b/>
                <w:sz w:val="24"/>
                <w:szCs w:val="24"/>
                <w:lang w:eastAsia="ru-RU"/>
              </w:rPr>
            </w:pPr>
            <w:r w:rsidRPr="005B4C15">
              <w:rPr>
                <w:rFonts w:eastAsia="Times New Roman" w:cs="Times New Roman"/>
                <w:b/>
                <w:sz w:val="24"/>
                <w:szCs w:val="24"/>
                <w:lang w:eastAsia="ru-RU"/>
              </w:rPr>
              <w:t>Загальна оцінка за практику:</w:t>
            </w:r>
          </w:p>
        </w:tc>
      </w:tr>
      <w:tr w:rsidR="005B4C15" w:rsidRPr="005B4C15" w14:paraId="619AF982" w14:textId="77777777" w:rsidTr="005B4C15">
        <w:tc>
          <w:tcPr>
            <w:tcW w:w="4077" w:type="dxa"/>
            <w:shd w:val="clear" w:color="auto" w:fill="auto"/>
          </w:tcPr>
          <w:p w14:paraId="32458544" w14:textId="77777777" w:rsidR="005B4C15" w:rsidRPr="005B4C15" w:rsidRDefault="005B4C15" w:rsidP="005B4C15">
            <w:pPr>
              <w:spacing w:line="240" w:lineRule="auto"/>
              <w:jc w:val="left"/>
              <w:rPr>
                <w:rFonts w:eastAsia="Times New Roman" w:cs="Times New Roman"/>
                <w:szCs w:val="28"/>
                <w:lang w:eastAsia="ru-RU"/>
              </w:rPr>
            </w:pPr>
          </w:p>
        </w:tc>
        <w:tc>
          <w:tcPr>
            <w:tcW w:w="6291" w:type="dxa"/>
            <w:shd w:val="clear" w:color="auto" w:fill="auto"/>
          </w:tcPr>
          <w:p w14:paraId="3016467D" w14:textId="77777777" w:rsidR="005B4C15" w:rsidRPr="005B4C15" w:rsidRDefault="005B4C15" w:rsidP="005B4C15">
            <w:pPr>
              <w:spacing w:line="240" w:lineRule="auto"/>
              <w:jc w:val="left"/>
              <w:rPr>
                <w:rFonts w:eastAsia="Times New Roman" w:cs="Times New Roman"/>
                <w:sz w:val="24"/>
                <w:szCs w:val="24"/>
                <w:lang w:eastAsia="ru-RU"/>
              </w:rPr>
            </w:pPr>
            <w:r w:rsidRPr="005B4C15">
              <w:rPr>
                <w:rFonts w:eastAsia="Times New Roman" w:cs="Times New Roman"/>
                <w:sz w:val="24"/>
                <w:szCs w:val="24"/>
                <w:lang w:eastAsia="ru-RU"/>
              </w:rPr>
              <w:t>Національна шкала ___________________________</w:t>
            </w:r>
          </w:p>
        </w:tc>
      </w:tr>
      <w:tr w:rsidR="005B4C15" w:rsidRPr="005B4C15" w14:paraId="59BD917D" w14:textId="77777777" w:rsidTr="005B4C15">
        <w:trPr>
          <w:trHeight w:val="217"/>
        </w:trPr>
        <w:tc>
          <w:tcPr>
            <w:tcW w:w="4077" w:type="dxa"/>
            <w:shd w:val="clear" w:color="auto" w:fill="auto"/>
          </w:tcPr>
          <w:p w14:paraId="1162D0BD" w14:textId="77777777" w:rsidR="005B4C15" w:rsidRPr="005B4C15" w:rsidRDefault="005B4C15" w:rsidP="005B4C15">
            <w:pPr>
              <w:spacing w:line="240" w:lineRule="auto"/>
              <w:jc w:val="left"/>
              <w:rPr>
                <w:rFonts w:eastAsia="Times New Roman" w:cs="Times New Roman"/>
                <w:szCs w:val="28"/>
                <w:lang w:eastAsia="ru-RU"/>
              </w:rPr>
            </w:pPr>
          </w:p>
        </w:tc>
        <w:tc>
          <w:tcPr>
            <w:tcW w:w="6291" w:type="dxa"/>
            <w:shd w:val="clear" w:color="auto" w:fill="auto"/>
          </w:tcPr>
          <w:p w14:paraId="16EE9457" w14:textId="77777777" w:rsidR="005B4C15" w:rsidRPr="005B4C15" w:rsidRDefault="005B4C15" w:rsidP="005B4C15">
            <w:pPr>
              <w:spacing w:line="240" w:lineRule="auto"/>
              <w:jc w:val="left"/>
              <w:rPr>
                <w:rFonts w:eastAsia="Times New Roman" w:cs="Times New Roman"/>
                <w:sz w:val="24"/>
                <w:szCs w:val="24"/>
                <w:lang w:eastAsia="ru-RU"/>
              </w:rPr>
            </w:pPr>
            <w:r w:rsidRPr="005B4C15">
              <w:rPr>
                <w:rFonts w:eastAsia="Times New Roman" w:cs="Times New Roman"/>
                <w:sz w:val="24"/>
                <w:szCs w:val="24"/>
                <w:lang w:eastAsia="ru-RU"/>
              </w:rPr>
              <w:t xml:space="preserve">Кількість балів: _______ Оцінка: ECTS </w:t>
            </w:r>
            <w:r w:rsidRPr="005B4C15">
              <w:rPr>
                <w:rFonts w:eastAsia="Times New Roman" w:cs="Times New Roman"/>
                <w:b/>
                <w:sz w:val="24"/>
                <w:szCs w:val="24"/>
                <w:lang w:eastAsia="ru-RU"/>
              </w:rPr>
              <w:t>__________</w:t>
            </w:r>
          </w:p>
        </w:tc>
      </w:tr>
      <w:tr w:rsidR="005B4C15" w:rsidRPr="005B4C15" w14:paraId="73B261A6" w14:textId="77777777" w:rsidTr="005B4C15">
        <w:tc>
          <w:tcPr>
            <w:tcW w:w="4077" w:type="dxa"/>
            <w:shd w:val="clear" w:color="auto" w:fill="auto"/>
          </w:tcPr>
          <w:p w14:paraId="588357FA" w14:textId="77777777" w:rsidR="005B4C15" w:rsidRPr="005B4C15" w:rsidRDefault="005B4C15" w:rsidP="005B4C15">
            <w:pPr>
              <w:spacing w:line="240" w:lineRule="auto"/>
              <w:jc w:val="left"/>
              <w:rPr>
                <w:rFonts w:eastAsia="Times New Roman" w:cs="Times New Roman"/>
                <w:szCs w:val="28"/>
                <w:lang w:eastAsia="ru-RU"/>
              </w:rPr>
            </w:pPr>
          </w:p>
        </w:tc>
        <w:tc>
          <w:tcPr>
            <w:tcW w:w="6291" w:type="dxa"/>
            <w:shd w:val="clear" w:color="auto" w:fill="auto"/>
          </w:tcPr>
          <w:p w14:paraId="5650C56A" w14:textId="77777777" w:rsidR="005B4C15" w:rsidRPr="005B4C15" w:rsidRDefault="005B4C15" w:rsidP="005B4C15">
            <w:pPr>
              <w:spacing w:line="240" w:lineRule="auto"/>
              <w:jc w:val="left"/>
              <w:rPr>
                <w:rFonts w:eastAsia="Times New Roman" w:cs="Times New Roman"/>
                <w:szCs w:val="28"/>
                <w:lang w:eastAsia="ru-RU"/>
              </w:rPr>
            </w:pPr>
          </w:p>
        </w:tc>
      </w:tr>
      <w:tr w:rsidR="005B4C15" w:rsidRPr="005B4C15" w14:paraId="742EAA3E" w14:textId="77777777" w:rsidTr="005B4C15">
        <w:tc>
          <w:tcPr>
            <w:tcW w:w="4077" w:type="dxa"/>
            <w:shd w:val="clear" w:color="auto" w:fill="auto"/>
          </w:tcPr>
          <w:p w14:paraId="1D591DF6" w14:textId="77777777" w:rsidR="005B4C15" w:rsidRPr="005B4C15" w:rsidRDefault="005B4C15" w:rsidP="005B4C15">
            <w:pPr>
              <w:spacing w:line="240" w:lineRule="auto"/>
              <w:jc w:val="right"/>
              <w:rPr>
                <w:rFonts w:eastAsia="Times New Roman" w:cs="Times New Roman"/>
                <w:sz w:val="24"/>
                <w:szCs w:val="24"/>
                <w:lang w:eastAsia="ru-RU"/>
              </w:rPr>
            </w:pPr>
            <w:r w:rsidRPr="005B4C15">
              <w:rPr>
                <w:rFonts w:eastAsia="Times New Roman" w:cs="Times New Roman"/>
                <w:b/>
                <w:sz w:val="24"/>
                <w:szCs w:val="24"/>
                <w:lang w:eastAsia="ru-RU"/>
              </w:rPr>
              <w:t>Члени комісії</w:t>
            </w:r>
            <w:r w:rsidRPr="005B4C15">
              <w:rPr>
                <w:rFonts w:eastAsia="Times New Roman" w:cs="Times New Roman"/>
                <w:sz w:val="24"/>
                <w:szCs w:val="24"/>
                <w:lang w:eastAsia="ru-RU"/>
              </w:rPr>
              <w:t>:</w:t>
            </w:r>
          </w:p>
        </w:tc>
        <w:tc>
          <w:tcPr>
            <w:tcW w:w="6291" w:type="dxa"/>
            <w:shd w:val="clear" w:color="auto" w:fill="auto"/>
          </w:tcPr>
          <w:p w14:paraId="7EDF1532" w14:textId="77777777" w:rsidR="005B4C15" w:rsidRPr="005B4C15" w:rsidRDefault="005B4C15" w:rsidP="005B4C15">
            <w:pPr>
              <w:spacing w:line="240" w:lineRule="auto"/>
              <w:jc w:val="left"/>
              <w:rPr>
                <w:rFonts w:eastAsia="Times New Roman" w:cs="Times New Roman"/>
                <w:szCs w:val="28"/>
                <w:lang w:eastAsia="ru-RU"/>
              </w:rPr>
            </w:pPr>
            <w:r w:rsidRPr="005B4C15">
              <w:rPr>
                <w:rFonts w:eastAsia="Times New Roman" w:cs="Times New Roman"/>
                <w:szCs w:val="28"/>
                <w:lang w:eastAsia="ru-RU"/>
              </w:rPr>
              <w:t>_________      __________________________</w:t>
            </w:r>
          </w:p>
          <w:p w14:paraId="4F3D0D28" w14:textId="77777777" w:rsidR="005B4C15" w:rsidRPr="005B4C15" w:rsidRDefault="005B4C15" w:rsidP="005B4C15">
            <w:pPr>
              <w:spacing w:line="240" w:lineRule="auto"/>
              <w:jc w:val="left"/>
              <w:rPr>
                <w:rFonts w:eastAsia="Times New Roman" w:cs="Times New Roman"/>
                <w:sz w:val="20"/>
                <w:szCs w:val="20"/>
                <w:lang w:eastAsia="ru-RU"/>
              </w:rPr>
            </w:pPr>
            <w:r w:rsidRPr="005B4C15">
              <w:rPr>
                <w:rFonts w:eastAsia="Times New Roman" w:cs="Times New Roman"/>
                <w:sz w:val="20"/>
                <w:szCs w:val="20"/>
                <w:lang w:eastAsia="ru-RU"/>
              </w:rPr>
              <w:t xml:space="preserve">       (підпис)                                   (прізвище та ініціали)</w:t>
            </w:r>
          </w:p>
        </w:tc>
      </w:tr>
      <w:tr w:rsidR="005B4C15" w:rsidRPr="005B4C15" w14:paraId="6F5A588B" w14:textId="77777777" w:rsidTr="005B4C15">
        <w:tc>
          <w:tcPr>
            <w:tcW w:w="4077" w:type="dxa"/>
            <w:shd w:val="clear" w:color="auto" w:fill="auto"/>
          </w:tcPr>
          <w:p w14:paraId="3D46103F" w14:textId="77777777" w:rsidR="005B4C15" w:rsidRPr="005B4C15" w:rsidRDefault="005B4C15" w:rsidP="005B4C15">
            <w:pPr>
              <w:spacing w:line="240" w:lineRule="auto"/>
              <w:jc w:val="left"/>
              <w:rPr>
                <w:rFonts w:eastAsia="Times New Roman" w:cs="Times New Roman"/>
                <w:szCs w:val="28"/>
                <w:lang w:eastAsia="ru-RU"/>
              </w:rPr>
            </w:pPr>
          </w:p>
        </w:tc>
        <w:tc>
          <w:tcPr>
            <w:tcW w:w="6291" w:type="dxa"/>
            <w:shd w:val="clear" w:color="auto" w:fill="auto"/>
          </w:tcPr>
          <w:p w14:paraId="43EA2750" w14:textId="77777777" w:rsidR="005B4C15" w:rsidRPr="005B4C15" w:rsidRDefault="005B4C15" w:rsidP="005B4C15">
            <w:pPr>
              <w:spacing w:line="240" w:lineRule="auto"/>
              <w:jc w:val="left"/>
              <w:rPr>
                <w:rFonts w:eastAsia="Times New Roman" w:cs="Times New Roman"/>
                <w:szCs w:val="28"/>
                <w:lang w:eastAsia="ru-RU"/>
              </w:rPr>
            </w:pPr>
            <w:r w:rsidRPr="005B4C15">
              <w:rPr>
                <w:rFonts w:eastAsia="Times New Roman" w:cs="Times New Roman"/>
                <w:szCs w:val="28"/>
                <w:lang w:eastAsia="ru-RU"/>
              </w:rPr>
              <w:t>_________      __________________________</w:t>
            </w:r>
          </w:p>
          <w:p w14:paraId="08F30D85" w14:textId="77777777" w:rsidR="005B4C15" w:rsidRPr="005B4C15" w:rsidRDefault="005B4C15" w:rsidP="005B4C15">
            <w:pPr>
              <w:spacing w:line="240" w:lineRule="auto"/>
              <w:jc w:val="left"/>
              <w:rPr>
                <w:rFonts w:eastAsia="Times New Roman" w:cs="Times New Roman"/>
                <w:sz w:val="20"/>
                <w:szCs w:val="20"/>
                <w:lang w:eastAsia="ru-RU"/>
              </w:rPr>
            </w:pPr>
            <w:r w:rsidRPr="005B4C15">
              <w:rPr>
                <w:rFonts w:eastAsia="Times New Roman" w:cs="Times New Roman"/>
                <w:sz w:val="20"/>
                <w:szCs w:val="20"/>
                <w:lang w:eastAsia="ru-RU"/>
              </w:rPr>
              <w:t xml:space="preserve">       (підпис)                                   (прізвище та ініціали)</w:t>
            </w:r>
          </w:p>
        </w:tc>
      </w:tr>
      <w:tr w:rsidR="005B4C15" w:rsidRPr="005B4C15" w14:paraId="63A9BE3A" w14:textId="77777777" w:rsidTr="005B4C15">
        <w:tc>
          <w:tcPr>
            <w:tcW w:w="4077" w:type="dxa"/>
            <w:shd w:val="clear" w:color="auto" w:fill="auto"/>
          </w:tcPr>
          <w:p w14:paraId="52128878" w14:textId="77777777" w:rsidR="005B4C15" w:rsidRDefault="005B4C15" w:rsidP="005B4C15">
            <w:pPr>
              <w:spacing w:line="240" w:lineRule="auto"/>
              <w:jc w:val="left"/>
              <w:rPr>
                <w:rFonts w:eastAsia="Times New Roman" w:cs="Times New Roman"/>
                <w:szCs w:val="28"/>
                <w:lang w:eastAsia="ru-RU"/>
              </w:rPr>
            </w:pPr>
          </w:p>
          <w:p w14:paraId="203F98DC" w14:textId="77777777" w:rsidR="005B4C15" w:rsidRDefault="005B4C15" w:rsidP="005B4C15">
            <w:pPr>
              <w:spacing w:line="240" w:lineRule="auto"/>
              <w:jc w:val="left"/>
              <w:rPr>
                <w:rFonts w:eastAsia="Times New Roman" w:cs="Times New Roman"/>
                <w:szCs w:val="28"/>
                <w:lang w:eastAsia="ru-RU"/>
              </w:rPr>
            </w:pPr>
          </w:p>
          <w:p w14:paraId="7803B34B" w14:textId="42D7F887" w:rsidR="005B4C15" w:rsidRPr="005B4C15" w:rsidRDefault="005B4C15" w:rsidP="005B4C15">
            <w:pPr>
              <w:spacing w:line="240" w:lineRule="auto"/>
              <w:jc w:val="left"/>
              <w:rPr>
                <w:rFonts w:eastAsia="Times New Roman" w:cs="Times New Roman"/>
                <w:szCs w:val="28"/>
                <w:lang w:eastAsia="ru-RU"/>
              </w:rPr>
            </w:pPr>
          </w:p>
        </w:tc>
        <w:tc>
          <w:tcPr>
            <w:tcW w:w="6291" w:type="dxa"/>
            <w:shd w:val="clear" w:color="auto" w:fill="auto"/>
          </w:tcPr>
          <w:p w14:paraId="41024C8A" w14:textId="77777777" w:rsidR="005B4C15" w:rsidRPr="005B4C15" w:rsidRDefault="005B4C15" w:rsidP="005B4C15">
            <w:pPr>
              <w:spacing w:line="240" w:lineRule="auto"/>
              <w:jc w:val="left"/>
              <w:rPr>
                <w:rFonts w:eastAsia="Times New Roman" w:cs="Times New Roman"/>
                <w:szCs w:val="28"/>
                <w:lang w:eastAsia="ru-RU"/>
              </w:rPr>
            </w:pPr>
            <w:r w:rsidRPr="005B4C15">
              <w:rPr>
                <w:rFonts w:eastAsia="Times New Roman" w:cs="Times New Roman"/>
                <w:szCs w:val="28"/>
                <w:lang w:eastAsia="ru-RU"/>
              </w:rPr>
              <w:t>_________      __________________________</w:t>
            </w:r>
          </w:p>
          <w:p w14:paraId="103F338F" w14:textId="77777777" w:rsidR="005B4C15" w:rsidRPr="005B4C15" w:rsidRDefault="005B4C15" w:rsidP="005B4C15">
            <w:pPr>
              <w:spacing w:line="240" w:lineRule="auto"/>
              <w:jc w:val="left"/>
              <w:rPr>
                <w:rFonts w:eastAsia="Times New Roman" w:cs="Times New Roman"/>
                <w:sz w:val="20"/>
                <w:szCs w:val="20"/>
                <w:lang w:eastAsia="ru-RU"/>
              </w:rPr>
            </w:pPr>
            <w:r w:rsidRPr="005B4C15">
              <w:rPr>
                <w:rFonts w:eastAsia="Times New Roman" w:cs="Times New Roman"/>
                <w:sz w:val="20"/>
                <w:szCs w:val="20"/>
                <w:lang w:eastAsia="ru-RU"/>
              </w:rPr>
              <w:t xml:space="preserve">       (підпис)                                   (прізвище та ініціали)</w:t>
            </w:r>
          </w:p>
        </w:tc>
      </w:tr>
    </w:tbl>
    <w:p w14:paraId="62D1D6CC" w14:textId="4B00D2C0" w:rsidR="00F07D8F" w:rsidRDefault="005B4C15" w:rsidP="005B4C15">
      <w:pPr>
        <w:widowControl w:val="0"/>
        <w:spacing w:line="240" w:lineRule="auto"/>
        <w:jc w:val="center"/>
        <w:rPr>
          <w:b/>
          <w:bCs/>
        </w:rPr>
      </w:pPr>
      <w:r w:rsidRPr="005B4C15">
        <w:rPr>
          <w:rFonts w:eastAsia="Times New Roman" w:cs="Times New Roman"/>
          <w:b/>
          <w:bCs/>
          <w:szCs w:val="28"/>
          <w:lang w:eastAsia="ru-RU"/>
        </w:rPr>
        <w:t>ЛЬВІВ 20</w:t>
      </w:r>
      <w:r>
        <w:rPr>
          <w:rFonts w:eastAsia="Times New Roman" w:cs="Times New Roman"/>
          <w:b/>
          <w:bCs/>
          <w:szCs w:val="28"/>
          <w:lang w:eastAsia="ru-RU"/>
        </w:rPr>
        <w:t>22</w:t>
      </w:r>
      <w:r w:rsidR="00726527">
        <w:br w:type="page"/>
      </w:r>
      <w:r w:rsidR="00E75C28" w:rsidRPr="00E75C28">
        <w:rPr>
          <w:b/>
          <w:bCs/>
        </w:rPr>
        <w:lastRenderedPageBreak/>
        <w:t>ЗМІСТ</w:t>
      </w:r>
    </w:p>
    <w:p w14:paraId="272A3DE2" w14:textId="77777777" w:rsidR="00E75C28" w:rsidRPr="00E75C28" w:rsidRDefault="00E75C28" w:rsidP="00E75C28">
      <w:pPr>
        <w:jc w:val="center"/>
        <w:rPr>
          <w:b/>
          <w:bCs/>
        </w:rPr>
      </w:pPr>
    </w:p>
    <w:p w14:paraId="62C711CF" w14:textId="7008E287" w:rsidR="00526DF1" w:rsidRDefault="001D0681">
      <w:pPr>
        <w:pStyle w:val="11"/>
        <w:rPr>
          <w:rFonts w:asciiTheme="minorHAnsi" w:eastAsiaTheme="minorEastAsia" w:hAnsiTheme="minorHAnsi"/>
          <w:noProof/>
          <w:sz w:val="22"/>
          <w:lang w:eastAsia="uk-UA"/>
        </w:rPr>
      </w:pPr>
      <w:r>
        <w:fldChar w:fldCharType="begin"/>
      </w:r>
      <w:r w:rsidR="00E75C28">
        <w:instrText xml:space="preserve"> TOC \h \z \u \t "Заголовок 4;1" </w:instrText>
      </w:r>
      <w:r>
        <w:fldChar w:fldCharType="separate"/>
      </w:r>
      <w:hyperlink w:anchor="_Toc119626522" w:history="1">
        <w:r w:rsidR="00526DF1" w:rsidRPr="00AE74D5">
          <w:rPr>
            <w:rStyle w:val="a5"/>
            <w:noProof/>
          </w:rPr>
          <w:t>ВСТУП</w:t>
        </w:r>
        <w:r w:rsidR="00526DF1">
          <w:rPr>
            <w:noProof/>
            <w:webHidden/>
          </w:rPr>
          <w:tab/>
        </w:r>
        <w:r w:rsidR="00526DF1">
          <w:rPr>
            <w:noProof/>
            <w:webHidden/>
          </w:rPr>
          <w:fldChar w:fldCharType="begin"/>
        </w:r>
        <w:r w:rsidR="00526DF1">
          <w:rPr>
            <w:noProof/>
            <w:webHidden/>
          </w:rPr>
          <w:instrText xml:space="preserve"> PAGEREF _Toc119626522 \h </w:instrText>
        </w:r>
        <w:r w:rsidR="00526DF1">
          <w:rPr>
            <w:noProof/>
            <w:webHidden/>
          </w:rPr>
        </w:r>
        <w:r w:rsidR="00526DF1">
          <w:rPr>
            <w:noProof/>
            <w:webHidden/>
          </w:rPr>
          <w:fldChar w:fldCharType="separate"/>
        </w:r>
        <w:r w:rsidR="00526DF1">
          <w:rPr>
            <w:noProof/>
            <w:webHidden/>
          </w:rPr>
          <w:t>3</w:t>
        </w:r>
        <w:r w:rsidR="00526DF1">
          <w:rPr>
            <w:noProof/>
            <w:webHidden/>
          </w:rPr>
          <w:fldChar w:fldCharType="end"/>
        </w:r>
      </w:hyperlink>
    </w:p>
    <w:p w14:paraId="0A03175B" w14:textId="0DCC1F73" w:rsidR="00526DF1" w:rsidRDefault="00000000">
      <w:pPr>
        <w:pStyle w:val="11"/>
        <w:rPr>
          <w:rFonts w:asciiTheme="minorHAnsi" w:eastAsiaTheme="minorEastAsia" w:hAnsiTheme="minorHAnsi"/>
          <w:noProof/>
          <w:sz w:val="22"/>
          <w:lang w:eastAsia="uk-UA"/>
        </w:rPr>
      </w:pPr>
      <w:hyperlink w:anchor="_Toc119626523" w:history="1">
        <w:r w:rsidR="00526DF1" w:rsidRPr="00AE74D5">
          <w:rPr>
            <w:rStyle w:val="a5"/>
            <w:noProof/>
          </w:rPr>
          <w:t>РОЗДІЛ 1. ОЗНАЙОМЛЕННЯ З ДІЯЛЬНІСТЮ ТА ОРГАНІЗАЦІЙНОЮ СТРУКТУРОЮ РІВНЕНСЬКОЇ ТПП</w:t>
        </w:r>
        <w:r w:rsidR="00526DF1">
          <w:rPr>
            <w:noProof/>
            <w:webHidden/>
          </w:rPr>
          <w:tab/>
        </w:r>
        <w:r w:rsidR="00526DF1">
          <w:rPr>
            <w:noProof/>
            <w:webHidden/>
          </w:rPr>
          <w:fldChar w:fldCharType="begin"/>
        </w:r>
        <w:r w:rsidR="00526DF1">
          <w:rPr>
            <w:noProof/>
            <w:webHidden/>
          </w:rPr>
          <w:instrText xml:space="preserve"> PAGEREF _Toc119626523 \h </w:instrText>
        </w:r>
        <w:r w:rsidR="00526DF1">
          <w:rPr>
            <w:noProof/>
            <w:webHidden/>
          </w:rPr>
        </w:r>
        <w:r w:rsidR="00526DF1">
          <w:rPr>
            <w:noProof/>
            <w:webHidden/>
          </w:rPr>
          <w:fldChar w:fldCharType="separate"/>
        </w:r>
        <w:r w:rsidR="00526DF1">
          <w:rPr>
            <w:noProof/>
            <w:webHidden/>
          </w:rPr>
          <w:t>4</w:t>
        </w:r>
        <w:r w:rsidR="00526DF1">
          <w:rPr>
            <w:noProof/>
            <w:webHidden/>
          </w:rPr>
          <w:fldChar w:fldCharType="end"/>
        </w:r>
      </w:hyperlink>
    </w:p>
    <w:p w14:paraId="33A3B9C7" w14:textId="46238824" w:rsidR="00526DF1" w:rsidRDefault="00000000">
      <w:pPr>
        <w:pStyle w:val="11"/>
        <w:rPr>
          <w:rFonts w:asciiTheme="minorHAnsi" w:eastAsiaTheme="minorEastAsia" w:hAnsiTheme="minorHAnsi"/>
          <w:noProof/>
          <w:sz w:val="22"/>
          <w:lang w:eastAsia="uk-UA"/>
        </w:rPr>
      </w:pPr>
      <w:hyperlink w:anchor="_Toc119626524" w:history="1">
        <w:r w:rsidR="00526DF1" w:rsidRPr="00AE74D5">
          <w:rPr>
            <w:rStyle w:val="a5"/>
            <w:noProof/>
          </w:rPr>
          <w:t xml:space="preserve">РОЗДІЛ 2. ФОРМУВАННЯ ЕЛЕКТРОННИХ ПІДПИСІВ ТА ПІДТРИМАННЯ ПРОГРАМНОГО ЗАБЕЗПЕЧЕННЯ </w:t>
        </w:r>
        <w:r w:rsidR="00526DF1" w:rsidRPr="00AE74D5">
          <w:rPr>
            <w:rStyle w:val="a5"/>
            <w:noProof/>
            <w:lang w:val="en-US"/>
          </w:rPr>
          <w:t>SONATA</w:t>
        </w:r>
        <w:r w:rsidR="00526DF1">
          <w:rPr>
            <w:noProof/>
            <w:webHidden/>
          </w:rPr>
          <w:tab/>
        </w:r>
        <w:r w:rsidR="00526DF1">
          <w:rPr>
            <w:noProof/>
            <w:webHidden/>
          </w:rPr>
          <w:fldChar w:fldCharType="begin"/>
        </w:r>
        <w:r w:rsidR="00526DF1">
          <w:rPr>
            <w:noProof/>
            <w:webHidden/>
          </w:rPr>
          <w:instrText xml:space="preserve"> PAGEREF _Toc119626524 \h </w:instrText>
        </w:r>
        <w:r w:rsidR="00526DF1">
          <w:rPr>
            <w:noProof/>
            <w:webHidden/>
          </w:rPr>
        </w:r>
        <w:r w:rsidR="00526DF1">
          <w:rPr>
            <w:noProof/>
            <w:webHidden/>
          </w:rPr>
          <w:fldChar w:fldCharType="separate"/>
        </w:r>
        <w:r w:rsidR="00526DF1">
          <w:rPr>
            <w:noProof/>
            <w:webHidden/>
          </w:rPr>
          <w:t>10</w:t>
        </w:r>
        <w:r w:rsidR="00526DF1">
          <w:rPr>
            <w:noProof/>
            <w:webHidden/>
          </w:rPr>
          <w:fldChar w:fldCharType="end"/>
        </w:r>
      </w:hyperlink>
    </w:p>
    <w:p w14:paraId="2B1AD838" w14:textId="4F1A536E" w:rsidR="00526DF1" w:rsidRDefault="00000000">
      <w:pPr>
        <w:pStyle w:val="11"/>
        <w:rPr>
          <w:rFonts w:asciiTheme="minorHAnsi" w:eastAsiaTheme="minorEastAsia" w:hAnsiTheme="minorHAnsi"/>
          <w:noProof/>
          <w:sz w:val="22"/>
          <w:lang w:eastAsia="uk-UA"/>
        </w:rPr>
      </w:pPr>
      <w:hyperlink w:anchor="_Toc119626525" w:history="1">
        <w:r w:rsidR="00526DF1" w:rsidRPr="00AE74D5">
          <w:rPr>
            <w:rStyle w:val="a5"/>
            <w:noProof/>
          </w:rPr>
          <w:t>РОЗДІЛ 3. АНАЛІЗ ІСНУЮЧОЇ ІНФОРМАЦІЙНОЇ СИТЕМИ УПРАВЛІННЯ ПЕРСОНАЛОМ</w:t>
        </w:r>
        <w:r w:rsidR="00526DF1">
          <w:rPr>
            <w:noProof/>
            <w:webHidden/>
          </w:rPr>
          <w:tab/>
        </w:r>
        <w:r w:rsidR="00526DF1">
          <w:rPr>
            <w:noProof/>
            <w:webHidden/>
          </w:rPr>
          <w:fldChar w:fldCharType="begin"/>
        </w:r>
        <w:r w:rsidR="00526DF1">
          <w:rPr>
            <w:noProof/>
            <w:webHidden/>
          </w:rPr>
          <w:instrText xml:space="preserve"> PAGEREF _Toc119626525 \h </w:instrText>
        </w:r>
        <w:r w:rsidR="00526DF1">
          <w:rPr>
            <w:noProof/>
            <w:webHidden/>
          </w:rPr>
        </w:r>
        <w:r w:rsidR="00526DF1">
          <w:rPr>
            <w:noProof/>
            <w:webHidden/>
          </w:rPr>
          <w:fldChar w:fldCharType="separate"/>
        </w:r>
        <w:r w:rsidR="00526DF1">
          <w:rPr>
            <w:noProof/>
            <w:webHidden/>
          </w:rPr>
          <w:t>15</w:t>
        </w:r>
        <w:r w:rsidR="00526DF1">
          <w:rPr>
            <w:noProof/>
            <w:webHidden/>
          </w:rPr>
          <w:fldChar w:fldCharType="end"/>
        </w:r>
      </w:hyperlink>
    </w:p>
    <w:p w14:paraId="3FE5966A" w14:textId="11CEAB04" w:rsidR="00526DF1" w:rsidRDefault="00000000">
      <w:pPr>
        <w:pStyle w:val="11"/>
        <w:rPr>
          <w:rFonts w:asciiTheme="minorHAnsi" w:eastAsiaTheme="minorEastAsia" w:hAnsiTheme="minorHAnsi"/>
          <w:noProof/>
          <w:sz w:val="22"/>
          <w:lang w:eastAsia="uk-UA"/>
        </w:rPr>
      </w:pPr>
      <w:hyperlink w:anchor="_Toc119626526" w:history="1">
        <w:r w:rsidR="00526DF1" w:rsidRPr="00AE74D5">
          <w:rPr>
            <w:rStyle w:val="a5"/>
            <w:noProof/>
          </w:rPr>
          <w:t>РОЗДІЛ 4. БІЗНЕС-ПРОЦЕСИ УПРАВЛІННЯ ПЕРСОНАЛОМ ХАРАКТЕРНІ ДЛЯ РІВНЕНСЬКОЇ ТОРГОВО-ПРОМИСЛОВОЇ ПАЛАТИ</w:t>
        </w:r>
        <w:r w:rsidR="00526DF1">
          <w:rPr>
            <w:noProof/>
            <w:webHidden/>
          </w:rPr>
          <w:tab/>
        </w:r>
        <w:r w:rsidR="00526DF1">
          <w:rPr>
            <w:noProof/>
            <w:webHidden/>
          </w:rPr>
          <w:fldChar w:fldCharType="begin"/>
        </w:r>
        <w:r w:rsidR="00526DF1">
          <w:rPr>
            <w:noProof/>
            <w:webHidden/>
          </w:rPr>
          <w:instrText xml:space="preserve"> PAGEREF _Toc119626526 \h </w:instrText>
        </w:r>
        <w:r w:rsidR="00526DF1">
          <w:rPr>
            <w:noProof/>
            <w:webHidden/>
          </w:rPr>
        </w:r>
        <w:r w:rsidR="00526DF1">
          <w:rPr>
            <w:noProof/>
            <w:webHidden/>
          </w:rPr>
          <w:fldChar w:fldCharType="separate"/>
        </w:r>
        <w:r w:rsidR="00526DF1">
          <w:rPr>
            <w:noProof/>
            <w:webHidden/>
          </w:rPr>
          <w:t>18</w:t>
        </w:r>
        <w:r w:rsidR="00526DF1">
          <w:rPr>
            <w:noProof/>
            <w:webHidden/>
          </w:rPr>
          <w:fldChar w:fldCharType="end"/>
        </w:r>
      </w:hyperlink>
    </w:p>
    <w:p w14:paraId="65C83194" w14:textId="41C05CA3" w:rsidR="00526DF1" w:rsidRDefault="00000000">
      <w:pPr>
        <w:pStyle w:val="11"/>
        <w:rPr>
          <w:rFonts w:asciiTheme="minorHAnsi" w:eastAsiaTheme="minorEastAsia" w:hAnsiTheme="minorHAnsi"/>
          <w:noProof/>
          <w:sz w:val="22"/>
          <w:lang w:eastAsia="uk-UA"/>
        </w:rPr>
      </w:pPr>
      <w:hyperlink w:anchor="_Toc119626527" w:history="1">
        <w:r w:rsidR="00526DF1" w:rsidRPr="00AE74D5">
          <w:rPr>
            <w:rStyle w:val="a5"/>
            <w:noProof/>
          </w:rPr>
          <w:t>РОЗДІЛ 5. ОХОРОНА ПРАЦІ</w:t>
        </w:r>
        <w:r w:rsidR="00526DF1">
          <w:rPr>
            <w:noProof/>
            <w:webHidden/>
          </w:rPr>
          <w:tab/>
        </w:r>
        <w:r w:rsidR="00526DF1">
          <w:rPr>
            <w:noProof/>
            <w:webHidden/>
          </w:rPr>
          <w:fldChar w:fldCharType="begin"/>
        </w:r>
        <w:r w:rsidR="00526DF1">
          <w:rPr>
            <w:noProof/>
            <w:webHidden/>
          </w:rPr>
          <w:instrText xml:space="preserve"> PAGEREF _Toc119626527 \h </w:instrText>
        </w:r>
        <w:r w:rsidR="00526DF1">
          <w:rPr>
            <w:noProof/>
            <w:webHidden/>
          </w:rPr>
        </w:r>
        <w:r w:rsidR="00526DF1">
          <w:rPr>
            <w:noProof/>
            <w:webHidden/>
          </w:rPr>
          <w:fldChar w:fldCharType="separate"/>
        </w:r>
        <w:r w:rsidR="00526DF1">
          <w:rPr>
            <w:noProof/>
            <w:webHidden/>
          </w:rPr>
          <w:t>21</w:t>
        </w:r>
        <w:r w:rsidR="00526DF1">
          <w:rPr>
            <w:noProof/>
            <w:webHidden/>
          </w:rPr>
          <w:fldChar w:fldCharType="end"/>
        </w:r>
      </w:hyperlink>
    </w:p>
    <w:p w14:paraId="4C22E922" w14:textId="5F955F45" w:rsidR="00526DF1" w:rsidRDefault="00000000">
      <w:pPr>
        <w:pStyle w:val="11"/>
        <w:rPr>
          <w:rFonts w:asciiTheme="minorHAnsi" w:eastAsiaTheme="minorEastAsia" w:hAnsiTheme="minorHAnsi"/>
          <w:noProof/>
          <w:sz w:val="22"/>
          <w:lang w:eastAsia="uk-UA"/>
        </w:rPr>
      </w:pPr>
      <w:hyperlink w:anchor="_Toc119626528" w:history="1">
        <w:r w:rsidR="00526DF1" w:rsidRPr="00AE74D5">
          <w:rPr>
            <w:rStyle w:val="a5"/>
            <w:noProof/>
          </w:rPr>
          <w:t>ВИСНОВКИ</w:t>
        </w:r>
        <w:r w:rsidR="00526DF1">
          <w:rPr>
            <w:noProof/>
            <w:webHidden/>
          </w:rPr>
          <w:tab/>
        </w:r>
        <w:r w:rsidR="00526DF1">
          <w:rPr>
            <w:noProof/>
            <w:webHidden/>
          </w:rPr>
          <w:fldChar w:fldCharType="begin"/>
        </w:r>
        <w:r w:rsidR="00526DF1">
          <w:rPr>
            <w:noProof/>
            <w:webHidden/>
          </w:rPr>
          <w:instrText xml:space="preserve"> PAGEREF _Toc119626528 \h </w:instrText>
        </w:r>
        <w:r w:rsidR="00526DF1">
          <w:rPr>
            <w:noProof/>
            <w:webHidden/>
          </w:rPr>
        </w:r>
        <w:r w:rsidR="00526DF1">
          <w:rPr>
            <w:noProof/>
            <w:webHidden/>
          </w:rPr>
          <w:fldChar w:fldCharType="separate"/>
        </w:r>
        <w:r w:rsidR="00526DF1">
          <w:rPr>
            <w:noProof/>
            <w:webHidden/>
          </w:rPr>
          <w:t>24</w:t>
        </w:r>
        <w:r w:rsidR="00526DF1">
          <w:rPr>
            <w:noProof/>
            <w:webHidden/>
          </w:rPr>
          <w:fldChar w:fldCharType="end"/>
        </w:r>
      </w:hyperlink>
    </w:p>
    <w:p w14:paraId="7256AC8B" w14:textId="02504107" w:rsidR="00526DF1" w:rsidRDefault="00000000">
      <w:pPr>
        <w:pStyle w:val="11"/>
        <w:rPr>
          <w:rFonts w:asciiTheme="minorHAnsi" w:eastAsiaTheme="minorEastAsia" w:hAnsiTheme="minorHAnsi"/>
          <w:noProof/>
          <w:sz w:val="22"/>
          <w:lang w:eastAsia="uk-UA"/>
        </w:rPr>
      </w:pPr>
      <w:hyperlink w:anchor="_Toc119626529" w:history="1">
        <w:r w:rsidR="00526DF1" w:rsidRPr="00AE74D5">
          <w:rPr>
            <w:rStyle w:val="a5"/>
            <w:noProof/>
          </w:rPr>
          <w:t>СПИСОК ВИКОРИСТАНОЇ ЛІТЕРАТУРИ</w:t>
        </w:r>
        <w:r w:rsidR="00526DF1">
          <w:rPr>
            <w:noProof/>
            <w:webHidden/>
          </w:rPr>
          <w:tab/>
        </w:r>
        <w:r w:rsidR="00526DF1">
          <w:rPr>
            <w:noProof/>
            <w:webHidden/>
          </w:rPr>
          <w:fldChar w:fldCharType="begin"/>
        </w:r>
        <w:r w:rsidR="00526DF1">
          <w:rPr>
            <w:noProof/>
            <w:webHidden/>
          </w:rPr>
          <w:instrText xml:space="preserve"> PAGEREF _Toc119626529 \h </w:instrText>
        </w:r>
        <w:r w:rsidR="00526DF1">
          <w:rPr>
            <w:noProof/>
            <w:webHidden/>
          </w:rPr>
        </w:r>
        <w:r w:rsidR="00526DF1">
          <w:rPr>
            <w:noProof/>
            <w:webHidden/>
          </w:rPr>
          <w:fldChar w:fldCharType="separate"/>
        </w:r>
        <w:r w:rsidR="00526DF1">
          <w:rPr>
            <w:noProof/>
            <w:webHidden/>
          </w:rPr>
          <w:t>27</w:t>
        </w:r>
        <w:r w:rsidR="00526DF1">
          <w:rPr>
            <w:noProof/>
            <w:webHidden/>
          </w:rPr>
          <w:fldChar w:fldCharType="end"/>
        </w:r>
      </w:hyperlink>
    </w:p>
    <w:p w14:paraId="02263F9E" w14:textId="271805DC" w:rsidR="00526DF1" w:rsidRDefault="00000000">
      <w:pPr>
        <w:pStyle w:val="11"/>
        <w:rPr>
          <w:rFonts w:asciiTheme="minorHAnsi" w:eastAsiaTheme="minorEastAsia" w:hAnsiTheme="minorHAnsi"/>
          <w:noProof/>
          <w:sz w:val="22"/>
          <w:lang w:eastAsia="uk-UA"/>
        </w:rPr>
      </w:pPr>
      <w:hyperlink w:anchor="_Toc119626530" w:history="1">
        <w:r w:rsidR="00526DF1" w:rsidRPr="00AE74D5">
          <w:rPr>
            <w:rStyle w:val="a5"/>
            <w:noProof/>
          </w:rPr>
          <w:t>ДОДАТКИ</w:t>
        </w:r>
        <w:r w:rsidR="00526DF1">
          <w:rPr>
            <w:noProof/>
            <w:webHidden/>
          </w:rPr>
          <w:tab/>
        </w:r>
        <w:r w:rsidR="00526DF1">
          <w:rPr>
            <w:noProof/>
            <w:webHidden/>
          </w:rPr>
          <w:fldChar w:fldCharType="begin"/>
        </w:r>
        <w:r w:rsidR="00526DF1">
          <w:rPr>
            <w:noProof/>
            <w:webHidden/>
          </w:rPr>
          <w:instrText xml:space="preserve"> PAGEREF _Toc119626530 \h </w:instrText>
        </w:r>
        <w:r w:rsidR="00526DF1">
          <w:rPr>
            <w:noProof/>
            <w:webHidden/>
          </w:rPr>
        </w:r>
        <w:r w:rsidR="00526DF1">
          <w:rPr>
            <w:noProof/>
            <w:webHidden/>
          </w:rPr>
          <w:fldChar w:fldCharType="separate"/>
        </w:r>
        <w:r w:rsidR="00526DF1">
          <w:rPr>
            <w:noProof/>
            <w:webHidden/>
          </w:rPr>
          <w:t>29</w:t>
        </w:r>
        <w:r w:rsidR="00526DF1">
          <w:rPr>
            <w:noProof/>
            <w:webHidden/>
          </w:rPr>
          <w:fldChar w:fldCharType="end"/>
        </w:r>
      </w:hyperlink>
    </w:p>
    <w:p w14:paraId="79C8139A" w14:textId="10635243" w:rsidR="00E75C28" w:rsidRDefault="001D0681">
      <w:pPr>
        <w:spacing w:after="160" w:line="259" w:lineRule="auto"/>
        <w:jc w:val="left"/>
      </w:pPr>
      <w:r>
        <w:fldChar w:fldCharType="end"/>
      </w:r>
    </w:p>
    <w:p w14:paraId="0BA4F681" w14:textId="77777777" w:rsidR="00F07D8F" w:rsidRPr="00E75C28" w:rsidRDefault="00E75C28">
      <w:pPr>
        <w:spacing w:after="160" w:line="259" w:lineRule="auto"/>
        <w:jc w:val="left"/>
      </w:pPr>
      <w:r>
        <w:br w:type="page"/>
      </w:r>
    </w:p>
    <w:p w14:paraId="30658DA1" w14:textId="77777777" w:rsidR="00D975FC" w:rsidRPr="00171A7C" w:rsidRDefault="00D975FC" w:rsidP="00D975FC">
      <w:pPr>
        <w:spacing w:line="240" w:lineRule="auto"/>
        <w:jc w:val="center"/>
        <w:rPr>
          <w:b/>
          <w:szCs w:val="28"/>
        </w:rPr>
      </w:pPr>
      <w:bookmarkStart w:id="0" w:name="_Toc119626522"/>
      <w:r w:rsidRPr="00171A7C">
        <w:rPr>
          <w:b/>
          <w:szCs w:val="28"/>
        </w:rPr>
        <w:lastRenderedPageBreak/>
        <w:t>МІНІСТЕРСТВО ОСВІТИ І НАУКИ УКРАЇНИ</w:t>
      </w:r>
    </w:p>
    <w:p w14:paraId="42F72ED5" w14:textId="77777777" w:rsidR="00D975FC" w:rsidRPr="00171A7C" w:rsidRDefault="00D975FC" w:rsidP="00D975FC">
      <w:pPr>
        <w:pStyle w:val="7"/>
        <w:keepNext w:val="0"/>
        <w:widowControl w:val="0"/>
        <w:spacing w:before="0" w:line="240" w:lineRule="auto"/>
        <w:jc w:val="center"/>
        <w:rPr>
          <w:rFonts w:ascii="Times New Roman" w:eastAsia="Times New Roman" w:hAnsi="Times New Roman" w:cs="Times New Roman"/>
          <w:b/>
          <w:i w:val="0"/>
          <w:color w:val="auto"/>
          <w:szCs w:val="28"/>
        </w:rPr>
      </w:pPr>
      <w:r w:rsidRPr="00171A7C">
        <w:rPr>
          <w:rFonts w:ascii="Times New Roman" w:eastAsia="Times New Roman" w:hAnsi="Times New Roman" w:cs="Times New Roman"/>
          <w:b/>
          <w:i w:val="0"/>
          <w:color w:val="auto"/>
          <w:szCs w:val="28"/>
        </w:rPr>
        <w:t>ЛЬВІВСЬКИЙ НАЦІОНАЛЬНИЙ УНІВЕРСИТЕТ ІМЕНІ ІВАНА ФРАНКА</w:t>
      </w:r>
    </w:p>
    <w:p w14:paraId="01FC0C64" w14:textId="2DB284D9" w:rsidR="00D975FC" w:rsidRPr="00D975FC" w:rsidRDefault="00D975FC" w:rsidP="00D975FC">
      <w:pPr>
        <w:spacing w:line="240" w:lineRule="auto"/>
        <w:jc w:val="center"/>
        <w:rPr>
          <w:b/>
          <w:szCs w:val="28"/>
        </w:rPr>
      </w:pPr>
      <w:r w:rsidRPr="00171A7C">
        <w:rPr>
          <w:b/>
          <w:szCs w:val="28"/>
        </w:rPr>
        <w:t>ФАКУЛЬТЕТ УПРАВЛІННЯ ФІНАНСАМИ ТА БІЗНЕСУ</w:t>
      </w:r>
    </w:p>
    <w:p w14:paraId="3D741013" w14:textId="77777777" w:rsidR="00D975FC" w:rsidRDefault="00D975FC" w:rsidP="00D975FC">
      <w:pPr>
        <w:pStyle w:val="a3"/>
        <w:jc w:val="center"/>
        <w:rPr>
          <w:b/>
          <w:sz w:val="32"/>
          <w:szCs w:val="32"/>
        </w:rPr>
      </w:pPr>
      <w:r w:rsidRPr="00171A7C">
        <w:rPr>
          <w:b/>
          <w:sz w:val="32"/>
          <w:szCs w:val="32"/>
        </w:rPr>
        <w:t>Кафедра</w:t>
      </w:r>
      <w:r>
        <w:rPr>
          <w:b/>
          <w:sz w:val="32"/>
          <w:szCs w:val="32"/>
          <w:lang w:val="uk-UA"/>
        </w:rPr>
        <w:t xml:space="preserve"> цифрової економіки та бізнес-аналітики</w:t>
      </w:r>
    </w:p>
    <w:p w14:paraId="25089264" w14:textId="77777777" w:rsidR="00D975FC" w:rsidRPr="00171A7C" w:rsidRDefault="00D975FC" w:rsidP="00D975FC">
      <w:pPr>
        <w:pStyle w:val="a9"/>
        <w:spacing w:line="240" w:lineRule="auto"/>
        <w:rPr>
          <w:b/>
          <w:bCs/>
        </w:rPr>
      </w:pPr>
    </w:p>
    <w:p w14:paraId="54E4BA7A" w14:textId="77777777" w:rsidR="00D975FC" w:rsidRPr="00171A7C" w:rsidRDefault="00D975FC" w:rsidP="00D975FC">
      <w:pPr>
        <w:spacing w:line="240" w:lineRule="auto"/>
        <w:jc w:val="right"/>
        <w:rPr>
          <w:b/>
        </w:rPr>
      </w:pPr>
      <w:r w:rsidRPr="00171A7C">
        <w:rPr>
          <w:b/>
        </w:rPr>
        <w:t>ЗАТВЕРДЖУЮ</w:t>
      </w:r>
    </w:p>
    <w:p w14:paraId="65D2C458" w14:textId="77777777" w:rsidR="00D975FC" w:rsidRPr="00171A7C" w:rsidRDefault="00D975FC" w:rsidP="00D975FC">
      <w:pPr>
        <w:spacing w:line="240" w:lineRule="auto"/>
        <w:ind w:left="4956"/>
        <w:rPr>
          <w:b/>
        </w:rPr>
      </w:pPr>
      <w:r w:rsidRPr="00171A7C">
        <w:rPr>
          <w:b/>
        </w:rPr>
        <w:t>Зав. кафедри _________</w:t>
      </w:r>
      <w:r>
        <w:rPr>
          <w:b/>
        </w:rPr>
        <w:t xml:space="preserve">___  </w:t>
      </w:r>
      <w:r w:rsidRPr="00B225F5">
        <w:rPr>
          <w:u w:val="single"/>
        </w:rPr>
        <w:t>Шевчук І.Б.</w:t>
      </w:r>
    </w:p>
    <w:p w14:paraId="61C33EA1" w14:textId="77777777" w:rsidR="00D975FC" w:rsidRPr="00171A7C" w:rsidRDefault="00D975FC" w:rsidP="00D975FC">
      <w:pPr>
        <w:spacing w:line="240" w:lineRule="auto"/>
        <w:ind w:left="4956" w:right="-567"/>
        <w:rPr>
          <w:sz w:val="20"/>
          <w:szCs w:val="20"/>
        </w:rPr>
      </w:pPr>
      <w:r w:rsidRPr="00171A7C">
        <w:rPr>
          <w:sz w:val="20"/>
          <w:szCs w:val="20"/>
        </w:rPr>
        <w:t xml:space="preserve">                                  (підпис)     (прізвище, ім’я, по батькові)</w:t>
      </w:r>
    </w:p>
    <w:p w14:paraId="1A469E73" w14:textId="77777777" w:rsidR="00D975FC" w:rsidRPr="00171A7C" w:rsidRDefault="00D975FC" w:rsidP="00D975FC">
      <w:pPr>
        <w:spacing w:line="240" w:lineRule="auto"/>
        <w:ind w:left="4956"/>
        <w:rPr>
          <w:b/>
        </w:rPr>
      </w:pPr>
      <w:r>
        <w:rPr>
          <w:b/>
        </w:rPr>
        <w:t>“____”  ________________ 2022</w:t>
      </w:r>
      <w:r w:rsidRPr="00171A7C">
        <w:rPr>
          <w:b/>
        </w:rPr>
        <w:t xml:space="preserve"> р.</w:t>
      </w:r>
    </w:p>
    <w:p w14:paraId="22397433" w14:textId="77777777" w:rsidR="00D975FC" w:rsidRPr="00171A7C" w:rsidRDefault="00D975FC" w:rsidP="00D975FC">
      <w:pPr>
        <w:pStyle w:val="31"/>
        <w:jc w:val="center"/>
        <w:rPr>
          <w:sz w:val="24"/>
          <w:szCs w:val="24"/>
          <w:lang w:val="uk-UA"/>
        </w:rPr>
      </w:pPr>
    </w:p>
    <w:p w14:paraId="112B9AE0" w14:textId="77777777" w:rsidR="00D975FC" w:rsidRPr="00171A7C" w:rsidRDefault="00D975FC" w:rsidP="00D975FC">
      <w:pPr>
        <w:pStyle w:val="31"/>
        <w:jc w:val="center"/>
        <w:rPr>
          <w:b/>
          <w:sz w:val="32"/>
          <w:szCs w:val="32"/>
          <w:lang w:val="uk-UA"/>
        </w:rPr>
      </w:pPr>
      <w:r>
        <w:rPr>
          <w:b/>
          <w:sz w:val="32"/>
          <w:szCs w:val="32"/>
          <w:lang w:val="uk-UA"/>
        </w:rPr>
        <w:t xml:space="preserve">ЗАВДАННЯ НА ВИРОБНИЧУ (ПЕРЕДДИПЛОМНУ) </w:t>
      </w:r>
      <w:r w:rsidRPr="00171A7C">
        <w:rPr>
          <w:b/>
          <w:sz w:val="32"/>
          <w:szCs w:val="32"/>
          <w:lang w:val="uk-UA"/>
        </w:rPr>
        <w:t>ПРАКТИКУ</w:t>
      </w:r>
      <w:r>
        <w:rPr>
          <w:b/>
          <w:sz w:val="32"/>
          <w:szCs w:val="32"/>
          <w:lang w:val="uk-UA"/>
        </w:rPr>
        <w:t xml:space="preserve"> </w:t>
      </w:r>
    </w:p>
    <w:p w14:paraId="50E14EC1" w14:textId="77777777" w:rsidR="00D975FC" w:rsidRPr="00171A7C" w:rsidRDefault="00D975FC" w:rsidP="00D975FC">
      <w:pPr>
        <w:pStyle w:val="31"/>
        <w:jc w:val="center"/>
        <w:rPr>
          <w:sz w:val="6"/>
          <w:szCs w:val="6"/>
          <w:lang w:val="uk-UA"/>
        </w:rPr>
      </w:pPr>
    </w:p>
    <w:p w14:paraId="348B8329" w14:textId="60D6E038" w:rsidR="00D975FC" w:rsidRPr="00171A7C" w:rsidRDefault="00D975FC" w:rsidP="00D975FC">
      <w:pPr>
        <w:pStyle w:val="31"/>
        <w:spacing w:after="0"/>
        <w:rPr>
          <w:sz w:val="20"/>
          <w:szCs w:val="20"/>
          <w:lang w:val="uk-UA"/>
        </w:rPr>
      </w:pPr>
      <w:r w:rsidRPr="00171A7C">
        <w:rPr>
          <w:b/>
          <w:sz w:val="28"/>
          <w:szCs w:val="28"/>
          <w:lang w:val="uk-UA"/>
        </w:rPr>
        <w:t>Студентові</w:t>
      </w:r>
      <w:r>
        <w:rPr>
          <w:b/>
          <w:sz w:val="28"/>
          <w:szCs w:val="28"/>
          <w:lang w:val="uk-UA"/>
        </w:rPr>
        <w:t xml:space="preserve"> </w:t>
      </w:r>
      <w:r>
        <w:rPr>
          <w:color w:val="000000"/>
          <w:szCs w:val="28"/>
          <w:u w:val="single"/>
          <w:lang w:val="uk-UA" w:eastAsia="uk-UA"/>
        </w:rPr>
        <w:t>                 </w:t>
      </w:r>
      <w:proofErr w:type="spellStart"/>
      <w:r w:rsidRPr="0086507B">
        <w:rPr>
          <w:sz w:val="28"/>
          <w:szCs w:val="28"/>
          <w:u w:val="single"/>
          <w:lang w:val="uk-UA"/>
        </w:rPr>
        <w:t>Покровц</w:t>
      </w:r>
      <w:r>
        <w:rPr>
          <w:sz w:val="28"/>
          <w:szCs w:val="28"/>
          <w:u w:val="single"/>
          <w:lang w:val="uk-UA"/>
        </w:rPr>
        <w:t>ю</w:t>
      </w:r>
      <w:proofErr w:type="spellEnd"/>
      <w:r w:rsidRPr="0086507B">
        <w:rPr>
          <w:sz w:val="28"/>
          <w:szCs w:val="28"/>
          <w:u w:val="single"/>
          <w:lang w:val="uk-UA"/>
        </w:rPr>
        <w:t xml:space="preserve"> Назарі</w:t>
      </w:r>
      <w:r>
        <w:rPr>
          <w:sz w:val="28"/>
          <w:szCs w:val="28"/>
          <w:u w:val="single"/>
          <w:lang w:val="uk-UA"/>
        </w:rPr>
        <w:t>ю</w:t>
      </w:r>
      <w:r w:rsidRPr="0086507B">
        <w:rPr>
          <w:sz w:val="28"/>
          <w:szCs w:val="28"/>
          <w:u w:val="single"/>
          <w:lang w:val="uk-UA"/>
        </w:rPr>
        <w:t xml:space="preserve"> Ігорович</w:t>
      </w:r>
      <w:r>
        <w:rPr>
          <w:sz w:val="28"/>
          <w:szCs w:val="28"/>
          <w:u w:val="single"/>
          <w:lang w:val="uk-UA"/>
        </w:rPr>
        <w:t>у</w:t>
      </w:r>
      <w:r w:rsidRPr="00171A7C">
        <w:rPr>
          <w:sz w:val="20"/>
          <w:szCs w:val="20"/>
          <w:lang w:val="uk-UA"/>
        </w:rPr>
        <w:t xml:space="preserve">                                                                                         (прізвище, ім’я, по батькові)</w:t>
      </w:r>
    </w:p>
    <w:p w14:paraId="67338E8A" w14:textId="77777777" w:rsidR="00D975FC" w:rsidRPr="00171A7C" w:rsidRDefault="00D975FC" w:rsidP="00D975FC">
      <w:pPr>
        <w:pStyle w:val="31"/>
        <w:rPr>
          <w:sz w:val="6"/>
          <w:szCs w:val="6"/>
          <w:lang w:val="uk-UA"/>
        </w:rPr>
      </w:pPr>
    </w:p>
    <w:p w14:paraId="3FF02B62" w14:textId="03DA26FD" w:rsidR="00D975FC" w:rsidRPr="00171A7C" w:rsidRDefault="00D975FC" w:rsidP="00D975FC">
      <w:pPr>
        <w:pStyle w:val="31"/>
        <w:spacing w:after="0"/>
        <w:rPr>
          <w:sz w:val="24"/>
          <w:szCs w:val="24"/>
          <w:lang w:val="uk-UA"/>
        </w:rPr>
      </w:pPr>
      <w:r w:rsidRPr="00171A7C">
        <w:rPr>
          <w:b/>
          <w:sz w:val="24"/>
          <w:szCs w:val="24"/>
          <w:lang w:val="uk-UA"/>
        </w:rPr>
        <w:t>1. База проходження практики</w:t>
      </w:r>
      <w:r w:rsidRPr="00D975FC">
        <w:rPr>
          <w:sz w:val="24"/>
          <w:szCs w:val="24"/>
          <w:u w:val="single"/>
        </w:rPr>
        <w:t>РІВНЕНСЬКА ТОРГОВО - ПРОМИСЛОВА ПАЛАТА</w:t>
      </w:r>
    </w:p>
    <w:p w14:paraId="7BBD33FA" w14:textId="77777777" w:rsidR="00D975FC" w:rsidRPr="00171A7C" w:rsidRDefault="00D975FC" w:rsidP="00D975FC">
      <w:pPr>
        <w:pStyle w:val="31"/>
        <w:spacing w:after="0"/>
        <w:jc w:val="center"/>
        <w:rPr>
          <w:sz w:val="18"/>
          <w:szCs w:val="18"/>
          <w:lang w:val="uk-UA"/>
        </w:rPr>
      </w:pPr>
      <w:r w:rsidRPr="00171A7C">
        <w:rPr>
          <w:sz w:val="18"/>
          <w:szCs w:val="18"/>
          <w:lang w:val="uk-UA"/>
        </w:rPr>
        <w:t>(повна назва підприємства, організації, установи)</w:t>
      </w:r>
    </w:p>
    <w:p w14:paraId="25828D09" w14:textId="044057C5" w:rsidR="00D975FC" w:rsidRPr="00171A7C" w:rsidRDefault="00D975FC" w:rsidP="00D975FC">
      <w:pPr>
        <w:pStyle w:val="31"/>
        <w:jc w:val="both"/>
        <w:rPr>
          <w:sz w:val="24"/>
          <w:szCs w:val="24"/>
          <w:lang w:val="uk-UA"/>
        </w:rPr>
      </w:pPr>
      <w:r w:rsidRPr="00171A7C">
        <w:rPr>
          <w:b/>
          <w:sz w:val="24"/>
          <w:szCs w:val="24"/>
          <w:lang w:val="uk-UA"/>
        </w:rPr>
        <w:t>2. Тема кваліфікаційної (магістерської) роботи згідно затвердженої тематики (для студентів освітнього ступеня магістр</w:t>
      </w:r>
      <w:r>
        <w:rPr>
          <w:b/>
          <w:sz w:val="24"/>
          <w:szCs w:val="24"/>
          <w:lang w:val="uk-UA"/>
        </w:rPr>
        <w:t xml:space="preserve"> </w:t>
      </w:r>
      <w:r w:rsidRPr="0086507B">
        <w:rPr>
          <w:b/>
          <w:sz w:val="24"/>
          <w:szCs w:val="24"/>
          <w:u w:val="single"/>
          <w:lang w:val="uk-UA"/>
        </w:rPr>
        <w:t> </w:t>
      </w:r>
      <w:r>
        <w:rPr>
          <w:b/>
          <w:sz w:val="24"/>
          <w:szCs w:val="24"/>
          <w:u w:val="single"/>
          <w:lang w:val="uk-UA"/>
        </w:rPr>
        <w:t> </w:t>
      </w:r>
      <w:r w:rsidRPr="00D975FC">
        <w:rPr>
          <w:b/>
          <w:sz w:val="24"/>
          <w:szCs w:val="24"/>
          <w:u w:val="single"/>
          <w:lang w:val="uk-UA"/>
        </w:rPr>
        <w:t>«</w:t>
      </w:r>
      <w:r w:rsidRPr="00D975FC">
        <w:rPr>
          <w:sz w:val="24"/>
          <w:szCs w:val="24"/>
          <w:u w:val="single"/>
          <w:lang w:val="uk-UA"/>
        </w:rPr>
        <w:t xml:space="preserve">Аналіз бізнес-процесів інформаційної системи </w:t>
      </w:r>
    </w:p>
    <w:p w14:paraId="1C6958C8" w14:textId="5661E2A2" w:rsidR="00D975FC" w:rsidRPr="00171A7C" w:rsidRDefault="00D975FC" w:rsidP="00D975FC">
      <w:pPr>
        <w:pStyle w:val="31"/>
        <w:rPr>
          <w:b/>
          <w:i/>
          <w:sz w:val="24"/>
          <w:szCs w:val="24"/>
          <w:lang w:val="uk-UA"/>
        </w:rPr>
      </w:pPr>
      <w:r>
        <w:rPr>
          <w:b/>
          <w:i/>
          <w:sz w:val="24"/>
          <w:szCs w:val="24"/>
          <w:lang w:val="uk-UA"/>
        </w:rPr>
        <w:t>3</w:t>
      </w:r>
      <w:r w:rsidRPr="00171A7C">
        <w:rPr>
          <w:b/>
          <w:i/>
          <w:sz w:val="24"/>
          <w:szCs w:val="24"/>
          <w:lang w:val="uk-UA"/>
        </w:rPr>
        <w:t xml:space="preserve">. </w:t>
      </w:r>
      <w:r w:rsidRPr="00171A7C">
        <w:rPr>
          <w:b/>
          <w:sz w:val="24"/>
          <w:szCs w:val="24"/>
          <w:lang w:val="uk-UA"/>
        </w:rPr>
        <w:t xml:space="preserve">Перелік питань для опрацювання в процесі проходження практики: </w:t>
      </w:r>
    </w:p>
    <w:p w14:paraId="0997AF22" w14:textId="3F966CEA" w:rsidR="00D975FC" w:rsidRPr="00171A7C" w:rsidRDefault="00D975FC" w:rsidP="00D975FC">
      <w:pPr>
        <w:pStyle w:val="31"/>
        <w:spacing w:after="0"/>
        <w:contextualSpacing/>
        <w:jc w:val="both"/>
        <w:rPr>
          <w:sz w:val="24"/>
          <w:szCs w:val="24"/>
          <w:lang w:val="uk-UA"/>
        </w:rPr>
      </w:pPr>
      <w:r w:rsidRPr="00112078">
        <w:rPr>
          <w:sz w:val="24"/>
          <w:szCs w:val="24"/>
          <w:u w:val="single"/>
          <w:lang w:val="uk-UA"/>
        </w:rPr>
        <w:t xml:space="preserve">1. </w:t>
      </w:r>
      <w:r>
        <w:rPr>
          <w:sz w:val="24"/>
          <w:szCs w:val="24"/>
          <w:u w:val="single"/>
          <w:lang w:val="uk-UA"/>
        </w:rPr>
        <w:t>Описати</w:t>
      </w:r>
      <w:r w:rsidRPr="00112078">
        <w:rPr>
          <w:sz w:val="24"/>
          <w:szCs w:val="24"/>
          <w:u w:val="single"/>
          <w:lang w:val="uk-UA"/>
        </w:rPr>
        <w:t xml:space="preserve"> структуру та вид</w:t>
      </w:r>
      <w:r>
        <w:rPr>
          <w:sz w:val="24"/>
          <w:szCs w:val="24"/>
          <w:u w:val="single"/>
          <w:lang w:val="uk-UA"/>
        </w:rPr>
        <w:t>и</w:t>
      </w:r>
      <w:r w:rsidRPr="00112078">
        <w:rPr>
          <w:sz w:val="24"/>
          <w:szCs w:val="24"/>
          <w:u w:val="single"/>
          <w:lang w:val="uk-UA"/>
        </w:rPr>
        <w:t xml:space="preserve"> діяльності бази практики.</w:t>
      </w:r>
      <w:r>
        <w:rPr>
          <w:sz w:val="24"/>
          <w:szCs w:val="24"/>
          <w:lang w:val="uk-UA"/>
        </w:rPr>
        <w:t xml:space="preserve"> </w:t>
      </w:r>
      <w:r w:rsidRPr="00112078">
        <w:rPr>
          <w:sz w:val="24"/>
          <w:szCs w:val="24"/>
          <w:u w:val="single"/>
          <w:lang w:val="uk-UA"/>
        </w:rPr>
        <w:t xml:space="preserve">2. </w:t>
      </w:r>
      <w:r>
        <w:rPr>
          <w:sz w:val="24"/>
          <w:szCs w:val="24"/>
          <w:u w:val="single"/>
          <w:lang w:val="uk-UA"/>
        </w:rPr>
        <w:t xml:space="preserve">Охарактеризувати </w:t>
      </w:r>
      <w:r w:rsidRPr="00112078">
        <w:rPr>
          <w:sz w:val="24"/>
          <w:szCs w:val="24"/>
          <w:u w:val="single"/>
          <w:lang w:val="uk-UA"/>
        </w:rPr>
        <w:t xml:space="preserve">  </w:t>
      </w:r>
      <w:r>
        <w:rPr>
          <w:sz w:val="24"/>
          <w:szCs w:val="24"/>
          <w:u w:val="single"/>
          <w:lang w:val="uk-UA"/>
        </w:rPr>
        <w:t>організаці</w:t>
      </w:r>
      <w:r w:rsidRPr="00112078">
        <w:rPr>
          <w:sz w:val="24"/>
          <w:szCs w:val="24"/>
          <w:u w:val="single"/>
          <w:lang w:val="uk-UA"/>
        </w:rPr>
        <w:t>ю та метод</w:t>
      </w:r>
      <w:r>
        <w:rPr>
          <w:sz w:val="24"/>
          <w:szCs w:val="24"/>
          <w:u w:val="single"/>
          <w:lang w:val="uk-UA"/>
        </w:rPr>
        <w:t>и</w:t>
      </w:r>
      <w:r w:rsidRPr="00112078">
        <w:rPr>
          <w:sz w:val="24"/>
          <w:szCs w:val="24"/>
          <w:u w:val="single"/>
          <w:lang w:val="uk-UA"/>
        </w:rPr>
        <w:t xml:space="preserve"> роботи на базі практики</w:t>
      </w:r>
      <w:r>
        <w:rPr>
          <w:sz w:val="24"/>
          <w:szCs w:val="24"/>
          <w:u w:val="single"/>
          <w:lang w:val="uk-UA"/>
        </w:rPr>
        <w:t xml:space="preserve"> </w:t>
      </w:r>
      <w:r w:rsidRPr="007C2DFF">
        <w:rPr>
          <w:sz w:val="24"/>
          <w:szCs w:val="24"/>
          <w:u w:val="single"/>
          <w:lang w:val="uk-UA"/>
        </w:rPr>
        <w:t>3. Проаналізувати інформаційну систему організації</w:t>
      </w:r>
      <w:r>
        <w:rPr>
          <w:sz w:val="24"/>
          <w:szCs w:val="24"/>
          <w:u w:val="single"/>
          <w:lang w:val="uk-UA"/>
        </w:rPr>
        <w:t xml:space="preserve"> (якщо така існує)</w:t>
      </w:r>
      <w:r w:rsidRPr="007C2DFF">
        <w:rPr>
          <w:sz w:val="24"/>
          <w:szCs w:val="24"/>
          <w:u w:val="single"/>
          <w:lang w:val="uk-UA"/>
        </w:rPr>
        <w:t>.</w:t>
      </w:r>
      <w:r>
        <w:rPr>
          <w:sz w:val="24"/>
          <w:szCs w:val="24"/>
          <w:u w:val="single"/>
          <w:lang w:val="uk-UA"/>
        </w:rPr>
        <w:t xml:space="preserve"> </w:t>
      </w:r>
      <w:r>
        <w:rPr>
          <w:sz w:val="24"/>
          <w:szCs w:val="24"/>
          <w:u w:val="single"/>
          <w:lang w:val="uk-UA"/>
        </w:rPr>
        <w:t>4</w:t>
      </w:r>
      <w:r w:rsidRPr="00112078">
        <w:rPr>
          <w:sz w:val="24"/>
          <w:szCs w:val="24"/>
          <w:u w:val="single"/>
          <w:lang w:val="uk-UA"/>
        </w:rPr>
        <w:t>. Вивчити бізнес-процеси, що характерні в організації та описати їх за допомогою інструментарію бізнес-аналітики</w:t>
      </w:r>
      <w:r>
        <w:rPr>
          <w:sz w:val="24"/>
          <w:szCs w:val="24"/>
          <w:u w:val="single"/>
          <w:lang w:val="uk-UA"/>
        </w:rPr>
        <w:t xml:space="preserve"> </w:t>
      </w:r>
      <w:r>
        <w:rPr>
          <w:sz w:val="24"/>
          <w:szCs w:val="24"/>
          <w:u w:val="single"/>
          <w:lang w:val="uk-UA"/>
        </w:rPr>
        <w:t>5</w:t>
      </w:r>
      <w:r w:rsidRPr="00112078">
        <w:rPr>
          <w:sz w:val="24"/>
          <w:szCs w:val="24"/>
          <w:u w:val="single"/>
          <w:lang w:val="uk-UA"/>
        </w:rPr>
        <w:t>. Розробити рекомендації щодо вдосконалення бізнес-процесів установи для підвищення рівня ефективності управління</w:t>
      </w:r>
      <w:r>
        <w:rPr>
          <w:sz w:val="24"/>
          <w:szCs w:val="24"/>
          <w:u w:val="single"/>
          <w:lang w:val="uk-UA"/>
        </w:rPr>
        <w:t xml:space="preserve"> та шляхи їх імплементації в інформаційній системі</w:t>
      </w:r>
      <w:r>
        <w:rPr>
          <w:sz w:val="24"/>
          <w:szCs w:val="24"/>
          <w:u w:val="single"/>
          <w:lang w:val="uk-UA"/>
        </w:rPr>
        <w:t xml:space="preserve"> </w:t>
      </w:r>
      <w:r>
        <w:rPr>
          <w:sz w:val="24"/>
          <w:szCs w:val="24"/>
          <w:u w:val="single"/>
          <w:lang w:val="uk-UA"/>
        </w:rPr>
        <w:t>6</w:t>
      </w:r>
      <w:r w:rsidRPr="00112078">
        <w:rPr>
          <w:sz w:val="24"/>
          <w:szCs w:val="24"/>
          <w:u w:val="single"/>
          <w:lang w:val="uk-UA"/>
        </w:rPr>
        <w:t>. Ознайомитись з охороною праці в організації.</w:t>
      </w:r>
      <w:r w:rsidRPr="00171A7C">
        <w:rPr>
          <w:sz w:val="24"/>
          <w:szCs w:val="24"/>
          <w:lang w:val="uk-UA"/>
        </w:rPr>
        <w:t>________________________________________</w:t>
      </w:r>
    </w:p>
    <w:p w14:paraId="1B26698B" w14:textId="2AE45297" w:rsidR="00D975FC" w:rsidRPr="00171A7C" w:rsidRDefault="00D975FC" w:rsidP="00D975FC">
      <w:pPr>
        <w:pStyle w:val="31"/>
        <w:spacing w:after="0"/>
        <w:jc w:val="both"/>
        <w:rPr>
          <w:sz w:val="20"/>
          <w:szCs w:val="20"/>
          <w:lang w:val="uk-UA"/>
        </w:rPr>
      </w:pPr>
      <w:r>
        <w:rPr>
          <w:b/>
          <w:sz w:val="24"/>
          <w:szCs w:val="24"/>
          <w:lang w:val="uk-UA"/>
        </w:rPr>
        <w:t>4</w:t>
      </w:r>
      <w:r w:rsidRPr="00171A7C">
        <w:rPr>
          <w:b/>
          <w:sz w:val="24"/>
          <w:szCs w:val="24"/>
          <w:lang w:val="uk-UA"/>
        </w:rPr>
        <w:t>. Проходження практики та підготовка звіту здійснюється у відповідності до вимог, викладених у:</w:t>
      </w:r>
      <w:r>
        <w:rPr>
          <w:sz w:val="24"/>
          <w:szCs w:val="24"/>
          <w:lang w:val="uk-UA"/>
        </w:rPr>
        <w:t xml:space="preserve"> </w:t>
      </w:r>
      <w:hyperlink r:id="rId6" w:history="1">
        <w:r w:rsidRPr="00DF5079">
          <w:rPr>
            <w:rStyle w:val="a5"/>
            <w:sz w:val="24"/>
            <w:szCs w:val="24"/>
            <w:lang w:val="uk-UA"/>
          </w:rPr>
          <w:t>https://financial.lnu.edu.ua/praktyka-tsyfrovoi-ekonomiky-ta-biznes-analityky</w:t>
        </w:r>
      </w:hyperlink>
      <w:r>
        <w:rPr>
          <w:sz w:val="24"/>
          <w:szCs w:val="24"/>
          <w:lang w:val="uk-UA"/>
        </w:rPr>
        <w:t xml:space="preserve"> </w:t>
      </w:r>
      <w:r w:rsidRPr="00F258F3">
        <w:rPr>
          <w:sz w:val="24"/>
          <w:szCs w:val="24"/>
          <w:u w:val="single"/>
          <w:lang w:val="uk-UA"/>
        </w:rPr>
        <w:t>(Методичні рекомендації щодо проходження та захисту виробничої (переддипломної) практики</w:t>
      </w:r>
    </w:p>
    <w:p w14:paraId="7878ABB0" w14:textId="14414020" w:rsidR="00D975FC" w:rsidRPr="00D975FC" w:rsidRDefault="00D975FC" w:rsidP="00D975FC">
      <w:pPr>
        <w:pStyle w:val="31"/>
        <w:spacing w:after="0"/>
        <w:rPr>
          <w:sz w:val="20"/>
          <w:szCs w:val="20"/>
          <w:lang w:val="uk-UA"/>
        </w:rPr>
      </w:pPr>
      <w:r w:rsidRPr="00171A7C">
        <w:rPr>
          <w:sz w:val="20"/>
          <w:szCs w:val="20"/>
          <w:lang w:val="uk-UA"/>
        </w:rPr>
        <w:t xml:space="preserve"> (посилання на методичні рекомендації)</w:t>
      </w:r>
    </w:p>
    <w:p w14:paraId="485F82BC" w14:textId="77777777" w:rsidR="00D975FC" w:rsidRPr="00171A7C" w:rsidRDefault="00D975FC" w:rsidP="00D975FC">
      <w:pPr>
        <w:pStyle w:val="31"/>
        <w:spacing w:after="0"/>
        <w:rPr>
          <w:b/>
          <w:sz w:val="24"/>
          <w:szCs w:val="24"/>
          <w:lang w:val="uk-UA"/>
        </w:rPr>
      </w:pPr>
      <w:r>
        <w:rPr>
          <w:noProof/>
        </w:rPr>
        <w:drawing>
          <wp:anchor distT="0" distB="0" distL="114300" distR="114300" simplePos="0" relativeHeight="251655680" behindDoc="1" locked="0" layoutInCell="1" allowOverlap="1" wp14:anchorId="715EDD5B" wp14:editId="5F5EE5BE">
            <wp:simplePos x="0" y="0"/>
            <wp:positionH relativeFrom="column">
              <wp:posOffset>104444</wp:posOffset>
            </wp:positionH>
            <wp:positionV relativeFrom="paragraph">
              <wp:posOffset>116205</wp:posOffset>
            </wp:positionV>
            <wp:extent cx="947420" cy="500380"/>
            <wp:effectExtent l="0" t="0" r="0" b="0"/>
            <wp:wrapNone/>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947420" cy="500380"/>
                    </a:xfrm>
                    <a:prstGeom prst="rect">
                      <a:avLst/>
                    </a:prstGeom>
                  </pic:spPr>
                </pic:pic>
              </a:graphicData>
            </a:graphic>
            <wp14:sizeRelH relativeFrom="page">
              <wp14:pctWidth>0</wp14:pctWidth>
            </wp14:sizeRelH>
            <wp14:sizeRelV relativeFrom="page">
              <wp14:pctHeight>0</wp14:pctHeight>
            </wp14:sizeRelV>
          </wp:anchor>
        </w:drawing>
      </w:r>
      <w:r w:rsidRPr="00171A7C">
        <w:rPr>
          <w:b/>
          <w:sz w:val="24"/>
          <w:szCs w:val="24"/>
          <w:lang w:val="uk-UA"/>
        </w:rPr>
        <w:t>Завдання видав керівник практики</w:t>
      </w:r>
      <w:r>
        <w:rPr>
          <w:b/>
          <w:sz w:val="24"/>
          <w:szCs w:val="24"/>
          <w:lang w:val="uk-UA"/>
        </w:rPr>
        <w:t xml:space="preserve"> </w:t>
      </w:r>
      <w:r w:rsidRPr="00171A7C">
        <w:rPr>
          <w:b/>
          <w:sz w:val="24"/>
          <w:szCs w:val="24"/>
          <w:lang w:val="uk-UA"/>
        </w:rPr>
        <w:t xml:space="preserve">від кафедри  </w:t>
      </w:r>
      <w:r w:rsidRPr="00351556">
        <w:rPr>
          <w:sz w:val="24"/>
          <w:szCs w:val="24"/>
          <w:u w:val="single"/>
          <w:lang w:val="uk-UA"/>
        </w:rPr>
        <w:t>цифрової економіки та бізнес-аналітики</w:t>
      </w:r>
    </w:p>
    <w:p w14:paraId="1327539F" w14:textId="77777777" w:rsidR="00D975FC" w:rsidRPr="00171A7C" w:rsidRDefault="00D975FC" w:rsidP="00D975FC">
      <w:pPr>
        <w:pStyle w:val="31"/>
        <w:spacing w:after="0"/>
        <w:rPr>
          <w:sz w:val="20"/>
          <w:szCs w:val="20"/>
          <w:lang w:val="uk-UA"/>
        </w:rPr>
      </w:pPr>
      <w:r w:rsidRPr="00171A7C">
        <w:rPr>
          <w:sz w:val="20"/>
          <w:szCs w:val="20"/>
          <w:lang w:val="uk-UA"/>
        </w:rPr>
        <w:t xml:space="preserve">                                                                                                                                          (назва кафедри)</w:t>
      </w:r>
    </w:p>
    <w:p w14:paraId="66BFAEC3" w14:textId="77777777" w:rsidR="00D975FC" w:rsidRPr="00DD70EE" w:rsidRDefault="00D975FC" w:rsidP="00D975FC">
      <w:pPr>
        <w:spacing w:line="240" w:lineRule="auto"/>
      </w:pPr>
      <w:r w:rsidRPr="00DD70EE">
        <w:rPr>
          <w:b/>
        </w:rPr>
        <w:t>____</w:t>
      </w:r>
      <w:r>
        <w:rPr>
          <w:b/>
        </w:rPr>
        <w:t>____</w:t>
      </w:r>
      <w:r w:rsidRPr="00DD70EE">
        <w:rPr>
          <w:b/>
        </w:rPr>
        <w:t xml:space="preserve">  ________</w:t>
      </w:r>
      <w:r>
        <w:rPr>
          <w:u w:val="single"/>
        </w:rPr>
        <w:t>Депутат</w:t>
      </w:r>
      <w:r w:rsidRPr="00B225F5">
        <w:rPr>
          <w:u w:val="single"/>
        </w:rPr>
        <w:t xml:space="preserve"> </w:t>
      </w:r>
      <w:r>
        <w:rPr>
          <w:u w:val="single"/>
        </w:rPr>
        <w:t>Б</w:t>
      </w:r>
      <w:r w:rsidRPr="00B225F5">
        <w:rPr>
          <w:u w:val="single"/>
        </w:rPr>
        <w:t>.</w:t>
      </w:r>
      <w:r>
        <w:rPr>
          <w:u w:val="single"/>
        </w:rPr>
        <w:t>Я</w:t>
      </w:r>
      <w:r w:rsidRPr="00B225F5">
        <w:rPr>
          <w:u w:val="single"/>
        </w:rPr>
        <w:t>.</w:t>
      </w:r>
      <w:r w:rsidRPr="00DD70EE">
        <w:rPr>
          <w:b/>
        </w:rPr>
        <w:t xml:space="preserve">_______________________ </w:t>
      </w:r>
      <w:r w:rsidRPr="00B225F5">
        <w:rPr>
          <w:b/>
          <w:u w:val="single"/>
        </w:rPr>
        <w:t>“</w:t>
      </w:r>
      <w:r>
        <w:rPr>
          <w:b/>
          <w:u w:val="single"/>
        </w:rPr>
        <w:t>02</w:t>
      </w:r>
      <w:r w:rsidRPr="00B225F5">
        <w:rPr>
          <w:b/>
          <w:u w:val="single"/>
        </w:rPr>
        <w:t>” листопада 2022р.</w:t>
      </w:r>
    </w:p>
    <w:p w14:paraId="62A04AED" w14:textId="77777777" w:rsidR="00D975FC" w:rsidRPr="00DD70EE" w:rsidRDefault="00D975FC" w:rsidP="00D975FC">
      <w:pPr>
        <w:spacing w:line="240" w:lineRule="auto"/>
        <w:rPr>
          <w:sz w:val="20"/>
        </w:rPr>
      </w:pPr>
      <w:r w:rsidRPr="00DD70EE">
        <w:rPr>
          <w:sz w:val="20"/>
        </w:rPr>
        <w:t xml:space="preserve">          (підпис)                                   (прізвище та ініціали)</w:t>
      </w:r>
    </w:p>
    <w:p w14:paraId="3A674901" w14:textId="77777777" w:rsidR="00D975FC" w:rsidRPr="00DD70EE" w:rsidRDefault="00D975FC" w:rsidP="00D975FC">
      <w:pPr>
        <w:spacing w:line="240" w:lineRule="auto"/>
        <w:ind w:firstLine="709"/>
      </w:pPr>
    </w:p>
    <w:p w14:paraId="27687C36" w14:textId="77777777" w:rsidR="00D975FC" w:rsidRPr="00171A7C" w:rsidRDefault="00D975FC" w:rsidP="00D975FC">
      <w:pPr>
        <w:spacing w:line="240" w:lineRule="auto"/>
      </w:pPr>
      <w:r w:rsidRPr="00171A7C">
        <w:rPr>
          <w:b/>
        </w:rPr>
        <w:t>Завдання одержав (ла) _____________  _____</w:t>
      </w:r>
      <w:proofErr w:type="spellStart"/>
      <w:r>
        <w:rPr>
          <w:u w:val="single"/>
        </w:rPr>
        <w:t>Покровець</w:t>
      </w:r>
      <w:proofErr w:type="spellEnd"/>
      <w:r w:rsidRPr="007C2DFF">
        <w:rPr>
          <w:u w:val="single"/>
        </w:rPr>
        <w:t xml:space="preserve"> Н.</w:t>
      </w:r>
      <w:r>
        <w:rPr>
          <w:u w:val="single"/>
        </w:rPr>
        <w:t>І</w:t>
      </w:r>
      <w:r w:rsidRPr="007C2DFF">
        <w:rPr>
          <w:u w:val="single"/>
        </w:rPr>
        <w:t>.</w:t>
      </w:r>
      <w:r w:rsidRPr="00171A7C">
        <w:rPr>
          <w:b/>
        </w:rPr>
        <w:t xml:space="preserve">_____________ </w:t>
      </w:r>
      <w:r>
        <w:rPr>
          <w:b/>
          <w:u w:val="single"/>
        </w:rPr>
        <w:t>“02</w:t>
      </w:r>
      <w:r w:rsidRPr="00B225F5">
        <w:rPr>
          <w:b/>
          <w:u w:val="single"/>
        </w:rPr>
        <w:t>” листопада 2022р.</w:t>
      </w:r>
    </w:p>
    <w:p w14:paraId="6E71FD14" w14:textId="77777777" w:rsidR="00D975FC" w:rsidRPr="00171A7C" w:rsidRDefault="00D975FC" w:rsidP="00D975FC">
      <w:pPr>
        <w:spacing w:line="240" w:lineRule="auto"/>
        <w:rPr>
          <w:sz w:val="20"/>
        </w:rPr>
      </w:pPr>
      <w:r w:rsidRPr="00171A7C">
        <w:rPr>
          <w:sz w:val="20"/>
        </w:rPr>
        <w:t xml:space="preserve">                                                              (підпис)               (прізвище та ініціали)</w:t>
      </w:r>
    </w:p>
    <w:p w14:paraId="005938B0" w14:textId="2E649FD5" w:rsidR="00D975FC" w:rsidRDefault="00D975FC">
      <w:pPr>
        <w:spacing w:after="160" w:line="259" w:lineRule="auto"/>
        <w:jc w:val="left"/>
        <w:rPr>
          <w:rFonts w:eastAsia="Times New Roman" w:cs="Times New Roman"/>
          <w:b/>
          <w:bCs/>
          <w:szCs w:val="28"/>
          <w:lang w:eastAsia="ar-SA"/>
        </w:rPr>
      </w:pPr>
    </w:p>
    <w:p w14:paraId="1DA37A4D" w14:textId="77777777" w:rsidR="00D975FC" w:rsidRDefault="00D975FC" w:rsidP="00D975FC">
      <w:pPr>
        <w:spacing w:line="240" w:lineRule="auto"/>
        <w:ind w:left="4248"/>
        <w:rPr>
          <w:rFonts w:eastAsia="Times New Roman" w:cs="Times New Roman"/>
          <w:b/>
          <w:szCs w:val="28"/>
          <w:lang w:eastAsia="ru-RU"/>
        </w:rPr>
      </w:pPr>
      <w:r>
        <w:rPr>
          <w:caps/>
        </w:rPr>
        <w:br w:type="page"/>
      </w:r>
      <w:r w:rsidRPr="007A44D7">
        <w:rPr>
          <w:rFonts w:eastAsia="Times New Roman" w:cs="Times New Roman"/>
          <w:b/>
          <w:szCs w:val="28"/>
          <w:lang w:eastAsia="ru-RU"/>
        </w:rPr>
        <w:lastRenderedPageBreak/>
        <w:t xml:space="preserve">Керівник установи </w:t>
      </w:r>
    </w:p>
    <w:p w14:paraId="2397A209" w14:textId="77777777" w:rsidR="00D975FC" w:rsidRPr="007A44D7" w:rsidRDefault="00D975FC" w:rsidP="00D975FC">
      <w:pPr>
        <w:spacing w:line="240" w:lineRule="auto"/>
        <w:ind w:left="4248"/>
        <w:rPr>
          <w:rFonts w:eastAsia="Times New Roman" w:cs="Times New Roman"/>
          <w:b/>
          <w:sz w:val="24"/>
          <w:szCs w:val="24"/>
          <w:lang w:eastAsia="ru-RU"/>
        </w:rPr>
      </w:pPr>
      <w:r>
        <w:rPr>
          <w:rFonts w:eastAsia="Times New Roman" w:cs="Times New Roman"/>
          <w:b/>
          <w:sz w:val="24"/>
          <w:szCs w:val="24"/>
          <w:lang w:eastAsia="ru-RU"/>
        </w:rPr>
        <w:t>Рівненська торгово-промислова палата</w:t>
      </w:r>
    </w:p>
    <w:p w14:paraId="0B2FF762" w14:textId="77777777" w:rsidR="00D975FC" w:rsidRPr="007A44D7" w:rsidRDefault="00D975FC" w:rsidP="00D975FC">
      <w:pPr>
        <w:spacing w:line="240" w:lineRule="auto"/>
        <w:ind w:left="4248"/>
        <w:rPr>
          <w:rFonts w:eastAsia="Times New Roman" w:cs="Times New Roman"/>
          <w:sz w:val="24"/>
          <w:szCs w:val="18"/>
          <w:lang w:eastAsia="ru-RU"/>
        </w:rPr>
      </w:pPr>
      <w:r w:rsidRPr="007A44D7">
        <w:rPr>
          <w:rFonts w:eastAsia="Times New Roman" w:cs="Times New Roman"/>
          <w:sz w:val="24"/>
          <w:szCs w:val="18"/>
          <w:lang w:eastAsia="ru-RU"/>
        </w:rPr>
        <w:tab/>
        <w:t>(назва підприємства, організації, установи)</w:t>
      </w:r>
    </w:p>
    <w:p w14:paraId="4A322259" w14:textId="77777777" w:rsidR="00D975FC" w:rsidRPr="007A44D7" w:rsidRDefault="00D975FC" w:rsidP="00D975FC">
      <w:pPr>
        <w:spacing w:line="240" w:lineRule="auto"/>
        <w:ind w:left="4248"/>
        <w:rPr>
          <w:rFonts w:eastAsia="Times New Roman" w:cs="Times New Roman"/>
          <w:b/>
          <w:sz w:val="24"/>
          <w:szCs w:val="24"/>
          <w:lang w:eastAsia="ru-RU"/>
        </w:rPr>
      </w:pPr>
      <w:r w:rsidRPr="007A44D7">
        <w:rPr>
          <w:rFonts w:eastAsia="Times New Roman" w:cs="Times New Roman"/>
          <w:b/>
          <w:sz w:val="24"/>
          <w:szCs w:val="24"/>
          <w:lang w:eastAsia="ru-RU"/>
        </w:rPr>
        <w:t>___________</w:t>
      </w:r>
      <w:r>
        <w:rPr>
          <w:rFonts w:eastAsia="Times New Roman" w:cs="Times New Roman"/>
          <w:b/>
          <w:sz w:val="24"/>
          <w:szCs w:val="24"/>
          <w:lang w:eastAsia="ru-RU"/>
        </w:rPr>
        <w:t xml:space="preserve">                     </w:t>
      </w:r>
      <w:proofErr w:type="spellStart"/>
      <w:r w:rsidRPr="00EA4202">
        <w:rPr>
          <w:rFonts w:cs="Times New Roman"/>
          <w:b/>
          <w:bCs/>
          <w:sz w:val="24"/>
          <w:szCs w:val="24"/>
          <w:u w:val="single"/>
        </w:rPr>
        <w:t>Багель</w:t>
      </w:r>
      <w:proofErr w:type="spellEnd"/>
      <w:r w:rsidRPr="00EA4202">
        <w:rPr>
          <w:rFonts w:cs="Times New Roman"/>
          <w:b/>
          <w:bCs/>
          <w:sz w:val="24"/>
          <w:szCs w:val="24"/>
          <w:u w:val="single"/>
        </w:rPr>
        <w:t xml:space="preserve"> М. О</w:t>
      </w:r>
      <w:r w:rsidRPr="00EA4202">
        <w:rPr>
          <w:rFonts w:cs="Times New Roman"/>
          <w:sz w:val="24"/>
          <w:szCs w:val="24"/>
        </w:rPr>
        <w:t>_________</w:t>
      </w:r>
      <w:r>
        <w:rPr>
          <w:rFonts w:eastAsia="Times New Roman" w:cs="Times New Roman"/>
          <w:b/>
          <w:sz w:val="24"/>
          <w:szCs w:val="24"/>
          <w:lang w:eastAsia="ru-RU"/>
        </w:rPr>
        <w:t xml:space="preserve">  </w:t>
      </w:r>
    </w:p>
    <w:p w14:paraId="005C8F92" w14:textId="77777777" w:rsidR="00D975FC" w:rsidRPr="007A44D7" w:rsidRDefault="00D975FC" w:rsidP="00D975FC">
      <w:pPr>
        <w:spacing w:line="240" w:lineRule="auto"/>
        <w:ind w:left="4248"/>
        <w:rPr>
          <w:rFonts w:eastAsia="Times New Roman" w:cs="Times New Roman"/>
          <w:sz w:val="24"/>
          <w:szCs w:val="18"/>
          <w:lang w:eastAsia="ru-RU"/>
        </w:rPr>
      </w:pPr>
      <w:r w:rsidRPr="007A44D7">
        <w:rPr>
          <w:rFonts w:eastAsia="Times New Roman" w:cs="Times New Roman"/>
          <w:sz w:val="24"/>
          <w:szCs w:val="18"/>
          <w:lang w:eastAsia="ru-RU"/>
        </w:rPr>
        <w:t xml:space="preserve">      (підпис) </w:t>
      </w:r>
      <w:r>
        <w:rPr>
          <w:rFonts w:eastAsia="Times New Roman" w:cs="Times New Roman"/>
          <w:sz w:val="24"/>
          <w:szCs w:val="18"/>
          <w:lang w:eastAsia="ru-RU"/>
        </w:rPr>
        <w:t xml:space="preserve"> </w:t>
      </w:r>
      <w:r w:rsidRPr="007A44D7">
        <w:rPr>
          <w:rFonts w:eastAsia="Times New Roman" w:cs="Times New Roman"/>
          <w:sz w:val="24"/>
          <w:szCs w:val="18"/>
          <w:lang w:eastAsia="ru-RU"/>
        </w:rPr>
        <w:t xml:space="preserve">                       (прізвище та ініціали)</w:t>
      </w:r>
    </w:p>
    <w:p w14:paraId="79FC8257" w14:textId="77777777" w:rsidR="00D975FC" w:rsidRPr="007A44D7" w:rsidRDefault="00D975FC" w:rsidP="00D975FC">
      <w:pPr>
        <w:spacing w:line="240" w:lineRule="auto"/>
        <w:ind w:left="4248"/>
        <w:rPr>
          <w:rFonts w:eastAsia="Times New Roman" w:cs="Times New Roman"/>
          <w:sz w:val="6"/>
          <w:szCs w:val="6"/>
          <w:lang w:eastAsia="ru-RU"/>
        </w:rPr>
      </w:pPr>
    </w:p>
    <w:p w14:paraId="67214D8C" w14:textId="77777777" w:rsidR="00D975FC" w:rsidRPr="007A44D7" w:rsidRDefault="00D975FC" w:rsidP="00D975FC">
      <w:pPr>
        <w:spacing w:line="240" w:lineRule="auto"/>
        <w:ind w:left="4248"/>
        <w:rPr>
          <w:rFonts w:eastAsia="Times New Roman" w:cs="Times New Roman"/>
          <w:sz w:val="24"/>
          <w:szCs w:val="24"/>
          <w:lang w:eastAsia="ru-RU"/>
        </w:rPr>
      </w:pPr>
      <w:r w:rsidRPr="007A44D7">
        <w:rPr>
          <w:rFonts w:eastAsia="Times New Roman" w:cs="Times New Roman"/>
          <w:sz w:val="24"/>
          <w:szCs w:val="24"/>
          <w:lang w:eastAsia="ru-RU"/>
        </w:rPr>
        <w:t>«</w:t>
      </w:r>
      <w:r>
        <w:rPr>
          <w:rFonts w:eastAsia="Times New Roman" w:cs="Times New Roman"/>
          <w:sz w:val="24"/>
          <w:szCs w:val="24"/>
          <w:lang w:eastAsia="ru-RU"/>
        </w:rPr>
        <w:t>03</w:t>
      </w:r>
      <w:r w:rsidRPr="007A44D7">
        <w:rPr>
          <w:rFonts w:eastAsia="Times New Roman" w:cs="Times New Roman"/>
          <w:sz w:val="24"/>
          <w:szCs w:val="24"/>
          <w:lang w:eastAsia="ru-RU"/>
        </w:rPr>
        <w:t xml:space="preserve">» </w:t>
      </w:r>
      <w:r>
        <w:rPr>
          <w:rFonts w:eastAsia="Times New Roman" w:cs="Times New Roman"/>
          <w:sz w:val="24"/>
          <w:szCs w:val="24"/>
          <w:lang w:eastAsia="ru-RU"/>
        </w:rPr>
        <w:t>листопада</w:t>
      </w:r>
      <w:r w:rsidRPr="007A44D7">
        <w:rPr>
          <w:rFonts w:eastAsia="Times New Roman" w:cs="Times New Roman"/>
          <w:sz w:val="24"/>
          <w:szCs w:val="24"/>
          <w:lang w:eastAsia="ru-RU"/>
        </w:rPr>
        <w:t xml:space="preserve"> 20</w:t>
      </w:r>
      <w:r>
        <w:rPr>
          <w:rFonts w:eastAsia="Times New Roman" w:cs="Times New Roman"/>
          <w:sz w:val="24"/>
          <w:szCs w:val="24"/>
          <w:lang w:eastAsia="ru-RU"/>
        </w:rPr>
        <w:t>22</w:t>
      </w:r>
      <w:r w:rsidRPr="007A44D7">
        <w:rPr>
          <w:rFonts w:eastAsia="Times New Roman" w:cs="Times New Roman"/>
          <w:sz w:val="24"/>
          <w:szCs w:val="24"/>
          <w:lang w:eastAsia="ru-RU"/>
        </w:rPr>
        <w:t xml:space="preserve"> р.</w:t>
      </w:r>
    </w:p>
    <w:p w14:paraId="03A8EB86" w14:textId="77777777" w:rsidR="00D975FC" w:rsidRPr="007A44D7" w:rsidRDefault="00D975FC" w:rsidP="00D975FC">
      <w:pPr>
        <w:spacing w:line="240" w:lineRule="auto"/>
        <w:rPr>
          <w:rFonts w:eastAsia="Times New Roman" w:cs="Times New Roman"/>
          <w:sz w:val="24"/>
          <w:szCs w:val="24"/>
          <w:lang w:eastAsia="ru-RU"/>
        </w:rPr>
      </w:pPr>
    </w:p>
    <w:p w14:paraId="02602A3B" w14:textId="77777777" w:rsidR="00D975FC" w:rsidRPr="007A44D7" w:rsidRDefault="00D975FC" w:rsidP="00D975FC">
      <w:pPr>
        <w:spacing w:line="240" w:lineRule="auto"/>
        <w:jc w:val="center"/>
        <w:rPr>
          <w:rFonts w:eastAsia="Times New Roman" w:cs="Times New Roman"/>
          <w:b/>
          <w:szCs w:val="24"/>
          <w:lang w:eastAsia="ru-RU"/>
        </w:rPr>
      </w:pPr>
    </w:p>
    <w:p w14:paraId="3E40D5E7" w14:textId="77777777" w:rsidR="00D975FC" w:rsidRPr="007A44D7" w:rsidRDefault="00D975FC" w:rsidP="00D975FC">
      <w:pPr>
        <w:spacing w:line="240" w:lineRule="auto"/>
        <w:rPr>
          <w:rFonts w:eastAsia="Times New Roman" w:cs="Times New Roman"/>
          <w:b/>
          <w:sz w:val="24"/>
          <w:szCs w:val="24"/>
          <w:u w:val="single"/>
          <w:lang w:eastAsia="ru-RU"/>
        </w:rPr>
      </w:pPr>
    </w:p>
    <w:p w14:paraId="585AC8CC" w14:textId="77777777" w:rsidR="00D975FC" w:rsidRPr="007A44D7" w:rsidRDefault="00D975FC" w:rsidP="00D975FC">
      <w:pPr>
        <w:spacing w:line="240" w:lineRule="auto"/>
        <w:rPr>
          <w:rFonts w:eastAsia="Times New Roman" w:cs="Times New Roman"/>
          <w:b/>
          <w:sz w:val="24"/>
          <w:szCs w:val="24"/>
          <w:u w:val="single"/>
          <w:lang w:eastAsia="ru-RU"/>
        </w:rPr>
      </w:pPr>
    </w:p>
    <w:p w14:paraId="2DD62EB3" w14:textId="77777777" w:rsidR="00D975FC" w:rsidRPr="007A44D7" w:rsidRDefault="00D975FC" w:rsidP="00D975FC">
      <w:pPr>
        <w:spacing w:line="240" w:lineRule="auto"/>
        <w:rPr>
          <w:rFonts w:eastAsia="Times New Roman" w:cs="Times New Roman"/>
          <w:b/>
          <w:sz w:val="24"/>
          <w:szCs w:val="24"/>
          <w:u w:val="single"/>
          <w:lang w:eastAsia="ru-RU"/>
        </w:rPr>
      </w:pPr>
    </w:p>
    <w:p w14:paraId="0CCA54C9" w14:textId="77777777" w:rsidR="00D975FC" w:rsidRPr="007A44D7" w:rsidRDefault="00D975FC" w:rsidP="00D975FC">
      <w:pPr>
        <w:spacing w:line="240" w:lineRule="auto"/>
        <w:rPr>
          <w:rFonts w:eastAsia="Times New Roman" w:cs="Times New Roman"/>
          <w:b/>
          <w:i/>
          <w:sz w:val="24"/>
          <w:szCs w:val="24"/>
          <w:lang w:eastAsia="ru-RU"/>
        </w:rPr>
      </w:pPr>
    </w:p>
    <w:p w14:paraId="492348A2" w14:textId="77777777" w:rsidR="00D975FC" w:rsidRPr="007A44D7" w:rsidRDefault="00D975FC" w:rsidP="00D975FC">
      <w:pPr>
        <w:spacing w:line="240" w:lineRule="auto"/>
        <w:rPr>
          <w:rFonts w:eastAsia="Times New Roman" w:cs="Times New Roman"/>
          <w:b/>
          <w:szCs w:val="28"/>
          <w:u w:val="single"/>
          <w:lang w:eastAsia="ru-RU"/>
        </w:rPr>
      </w:pPr>
    </w:p>
    <w:p w14:paraId="69A64FBB" w14:textId="77777777" w:rsidR="00D975FC" w:rsidRPr="007A44D7" w:rsidRDefault="00D975FC" w:rsidP="00D975FC">
      <w:pPr>
        <w:spacing w:line="240" w:lineRule="auto"/>
        <w:jc w:val="center"/>
        <w:rPr>
          <w:rFonts w:eastAsia="Times New Roman" w:cs="Times New Roman"/>
          <w:b/>
          <w:szCs w:val="28"/>
          <w:lang w:eastAsia="ru-RU"/>
        </w:rPr>
      </w:pPr>
      <w:r w:rsidRPr="007A44D7">
        <w:rPr>
          <w:rFonts w:eastAsia="Times New Roman" w:cs="Times New Roman"/>
          <w:b/>
          <w:szCs w:val="28"/>
          <w:lang w:eastAsia="ru-RU"/>
        </w:rPr>
        <w:t>КАЛЕНДАРНИЙ ПЛАН</w:t>
      </w:r>
    </w:p>
    <w:p w14:paraId="2C4DB3D1" w14:textId="77777777" w:rsidR="00D975FC" w:rsidRPr="007A44D7" w:rsidRDefault="00D975FC" w:rsidP="00D975FC">
      <w:pPr>
        <w:spacing w:line="240" w:lineRule="auto"/>
        <w:jc w:val="center"/>
        <w:rPr>
          <w:rFonts w:eastAsia="Times New Roman" w:cs="Times New Roman"/>
          <w:szCs w:val="28"/>
          <w:lang w:eastAsia="ru-RU"/>
        </w:rPr>
      </w:pPr>
    </w:p>
    <w:p w14:paraId="3BF82E92" w14:textId="77777777" w:rsidR="00D975FC" w:rsidRPr="007A44D7" w:rsidRDefault="00D975FC" w:rsidP="00D975FC">
      <w:pPr>
        <w:spacing w:line="240" w:lineRule="auto"/>
        <w:jc w:val="center"/>
        <w:rPr>
          <w:rFonts w:eastAsia="Times New Roman" w:cs="Times New Roman"/>
          <w:b/>
          <w:szCs w:val="28"/>
          <w:lang w:eastAsia="ru-RU"/>
        </w:rPr>
      </w:pPr>
      <w:r w:rsidRPr="007A44D7">
        <w:rPr>
          <w:rFonts w:eastAsia="Times New Roman" w:cs="Times New Roman"/>
          <w:b/>
          <w:szCs w:val="28"/>
          <w:lang w:eastAsia="ru-RU"/>
        </w:rPr>
        <w:t>ПРОХОДЖЕННЯ ВИРОБНИЧОЇ (ПЕРЕДДИПЛОМНОЇ) ПРАКТИКИ СТУДЕНТОМ</w:t>
      </w:r>
    </w:p>
    <w:p w14:paraId="3B1F621E" w14:textId="77777777" w:rsidR="00D975FC" w:rsidRPr="007A44D7" w:rsidRDefault="00D975FC" w:rsidP="00D975FC">
      <w:pPr>
        <w:spacing w:line="240" w:lineRule="auto"/>
        <w:rPr>
          <w:rFonts w:eastAsia="Times New Roman" w:cs="Times New Roman"/>
          <w:szCs w:val="28"/>
          <w:lang w:eastAsia="ru-RU"/>
        </w:rPr>
      </w:pPr>
    </w:p>
    <w:p w14:paraId="3E03F2E3" w14:textId="77777777" w:rsidR="00D975FC" w:rsidRPr="007A44D7" w:rsidRDefault="00D975FC" w:rsidP="00D975FC">
      <w:pPr>
        <w:spacing w:line="240" w:lineRule="auto"/>
        <w:jc w:val="center"/>
        <w:rPr>
          <w:rFonts w:eastAsia="Times New Roman" w:cs="Times New Roman"/>
          <w:bCs/>
          <w:sz w:val="24"/>
          <w:szCs w:val="24"/>
          <w:u w:val="single"/>
          <w:lang w:eastAsia="ru-RU"/>
        </w:rPr>
      </w:pPr>
      <w:r w:rsidRPr="007A44D7">
        <w:rPr>
          <w:rFonts w:eastAsia="Times New Roman" w:cs="Times New Roman"/>
          <w:bCs/>
          <w:sz w:val="24"/>
          <w:szCs w:val="24"/>
          <w:u w:val="single"/>
          <w:lang w:eastAsia="ru-RU"/>
        </w:rPr>
        <w:t>___</w:t>
      </w:r>
      <w:proofErr w:type="spellStart"/>
      <w:r>
        <w:rPr>
          <w:rFonts w:eastAsia="Times New Roman" w:cs="Times New Roman"/>
          <w:bCs/>
          <w:sz w:val="24"/>
          <w:szCs w:val="24"/>
          <w:u w:val="single"/>
          <w:lang w:eastAsia="ru-RU"/>
        </w:rPr>
        <w:t>Покровць</w:t>
      </w:r>
      <w:proofErr w:type="spellEnd"/>
      <w:r>
        <w:rPr>
          <w:rFonts w:eastAsia="Times New Roman" w:cs="Times New Roman"/>
          <w:bCs/>
          <w:sz w:val="24"/>
          <w:szCs w:val="24"/>
          <w:u w:val="single"/>
          <w:lang w:eastAsia="ru-RU"/>
        </w:rPr>
        <w:t xml:space="preserve"> Назарій Ігорович</w:t>
      </w:r>
      <w:r w:rsidRPr="007A44D7">
        <w:rPr>
          <w:rFonts w:eastAsia="Times New Roman" w:cs="Times New Roman"/>
          <w:bCs/>
          <w:sz w:val="24"/>
          <w:szCs w:val="24"/>
          <w:u w:val="single"/>
          <w:lang w:eastAsia="ru-RU"/>
        </w:rPr>
        <w:t>____</w:t>
      </w:r>
    </w:p>
    <w:p w14:paraId="3889CE13" w14:textId="77777777" w:rsidR="00D975FC" w:rsidRDefault="00D975FC" w:rsidP="00D975FC">
      <w:pPr>
        <w:spacing w:line="240" w:lineRule="auto"/>
        <w:jc w:val="center"/>
        <w:rPr>
          <w:rFonts w:eastAsia="Times New Roman" w:cs="Times New Roman"/>
          <w:bCs/>
          <w:sz w:val="20"/>
          <w:szCs w:val="24"/>
          <w:lang w:eastAsia="ru-RU"/>
        </w:rPr>
      </w:pPr>
      <w:r w:rsidRPr="007A44D7">
        <w:rPr>
          <w:rFonts w:eastAsia="Times New Roman" w:cs="Times New Roman"/>
          <w:bCs/>
          <w:sz w:val="24"/>
          <w:szCs w:val="24"/>
          <w:lang w:eastAsia="ru-RU"/>
        </w:rPr>
        <w:t>(</w:t>
      </w:r>
      <w:r w:rsidRPr="007A44D7">
        <w:rPr>
          <w:rFonts w:eastAsia="Times New Roman" w:cs="Times New Roman"/>
          <w:bCs/>
          <w:sz w:val="20"/>
          <w:szCs w:val="24"/>
          <w:lang w:eastAsia="ru-RU"/>
        </w:rPr>
        <w:t>прізвище, ім’я, по батькові)</w:t>
      </w:r>
    </w:p>
    <w:p w14:paraId="19B3800D" w14:textId="77777777" w:rsidR="00D975FC" w:rsidRDefault="00D975FC" w:rsidP="00D975FC">
      <w:pPr>
        <w:spacing w:line="240" w:lineRule="auto"/>
        <w:jc w:val="center"/>
        <w:rPr>
          <w:rFonts w:eastAsia="Times New Roman" w:cs="Times New Roman"/>
          <w:bCs/>
          <w:sz w:val="20"/>
          <w:szCs w:val="24"/>
          <w:lang w:eastAsia="ru-RU"/>
        </w:rPr>
      </w:pPr>
    </w:p>
    <w:p w14:paraId="164441B3" w14:textId="77777777" w:rsidR="00D975FC" w:rsidRPr="007A44D7" w:rsidRDefault="00D975FC" w:rsidP="00D975FC">
      <w:pPr>
        <w:spacing w:line="240" w:lineRule="auto"/>
        <w:jc w:val="center"/>
        <w:rPr>
          <w:rFonts w:eastAsia="Times New Roman" w:cs="Times New Roman"/>
          <w:bCs/>
          <w:sz w:val="20"/>
          <w:szCs w:val="24"/>
          <w:lang w:eastAsia="ru-RU"/>
        </w:rPr>
      </w:pPr>
      <w:r>
        <w:rPr>
          <w:rFonts w:eastAsia="Times New Roman" w:cs="Times New Roman"/>
          <w:b/>
          <w:sz w:val="24"/>
          <w:szCs w:val="24"/>
          <w:lang w:eastAsia="ru-RU"/>
        </w:rPr>
        <w:t>Рівненська торгово-промислова палата</w:t>
      </w:r>
    </w:p>
    <w:p w14:paraId="539934BC" w14:textId="77777777" w:rsidR="00D975FC" w:rsidRPr="007A44D7" w:rsidRDefault="00D975FC" w:rsidP="00D975FC">
      <w:pPr>
        <w:spacing w:line="240" w:lineRule="auto"/>
        <w:jc w:val="center"/>
        <w:rPr>
          <w:rFonts w:eastAsia="Times New Roman" w:cs="Times New Roman"/>
          <w:bCs/>
          <w:sz w:val="20"/>
          <w:szCs w:val="24"/>
          <w:lang w:eastAsia="ru-RU"/>
        </w:rPr>
      </w:pPr>
      <w:r w:rsidRPr="007A44D7">
        <w:rPr>
          <w:rFonts w:eastAsia="Times New Roman" w:cs="Times New Roman"/>
          <w:bCs/>
          <w:sz w:val="20"/>
          <w:szCs w:val="24"/>
          <w:lang w:eastAsia="ru-RU"/>
        </w:rPr>
        <w:t xml:space="preserve">(назва підприємства, організації, </w:t>
      </w:r>
      <w:r w:rsidRPr="007A44D7">
        <w:rPr>
          <w:rFonts w:eastAsia="Times New Roman" w:cs="Times New Roman"/>
          <w:sz w:val="20"/>
          <w:szCs w:val="24"/>
          <w:lang w:eastAsia="ru-RU"/>
        </w:rPr>
        <w:t>установи</w:t>
      </w:r>
      <w:r w:rsidRPr="007A44D7">
        <w:rPr>
          <w:rFonts w:eastAsia="Times New Roman" w:cs="Times New Roman"/>
          <w:bCs/>
          <w:sz w:val="20"/>
          <w:szCs w:val="24"/>
          <w:lang w:eastAsia="ru-RU"/>
        </w:rPr>
        <w:t>)</w:t>
      </w:r>
    </w:p>
    <w:p w14:paraId="3788FFCA" w14:textId="77777777" w:rsidR="00D975FC" w:rsidRPr="007A44D7" w:rsidRDefault="00D975FC" w:rsidP="00D975FC">
      <w:pPr>
        <w:spacing w:line="240" w:lineRule="auto"/>
        <w:jc w:val="center"/>
        <w:rPr>
          <w:rFonts w:eastAsia="Times New Roman" w:cs="Times New Roman"/>
          <w:bCs/>
          <w:i/>
          <w:sz w:val="24"/>
          <w:szCs w:val="24"/>
          <w:u w:val="single"/>
          <w:lang w:eastAsia="ru-RU"/>
        </w:rPr>
      </w:pPr>
    </w:p>
    <w:p w14:paraId="1DC9CD04" w14:textId="77777777" w:rsidR="00D975FC" w:rsidRPr="007A44D7" w:rsidRDefault="00D975FC" w:rsidP="00D975FC">
      <w:pPr>
        <w:spacing w:line="240" w:lineRule="auto"/>
        <w:jc w:val="center"/>
        <w:rPr>
          <w:rFonts w:eastAsia="Times New Roman" w:cs="Times New Roman"/>
          <w:b/>
          <w:szCs w:val="28"/>
          <w:lang w:eastAsia="ru-RU"/>
        </w:rPr>
      </w:pPr>
      <w:r w:rsidRPr="007A44D7">
        <w:rPr>
          <w:rFonts w:eastAsia="Times New Roman" w:cs="Times New Roman"/>
          <w:b/>
          <w:szCs w:val="28"/>
          <w:lang w:eastAsia="ru-RU"/>
        </w:rPr>
        <w:t xml:space="preserve">з </w:t>
      </w:r>
      <w:r>
        <w:rPr>
          <w:rFonts w:eastAsia="Times New Roman" w:cs="Times New Roman"/>
          <w:b/>
          <w:szCs w:val="28"/>
          <w:lang w:eastAsia="ru-RU"/>
        </w:rPr>
        <w:t>03 листопада</w:t>
      </w:r>
      <w:r w:rsidRPr="007A44D7">
        <w:rPr>
          <w:rFonts w:eastAsia="Times New Roman" w:cs="Times New Roman"/>
          <w:b/>
          <w:szCs w:val="28"/>
          <w:lang w:eastAsia="ru-RU"/>
        </w:rPr>
        <w:t xml:space="preserve"> по</w:t>
      </w:r>
      <w:r>
        <w:rPr>
          <w:rFonts w:eastAsia="Times New Roman" w:cs="Times New Roman"/>
          <w:b/>
          <w:szCs w:val="28"/>
          <w:lang w:eastAsia="ru-RU"/>
        </w:rPr>
        <w:t xml:space="preserve"> 16 листопада</w:t>
      </w:r>
      <w:r w:rsidRPr="007A44D7">
        <w:rPr>
          <w:rFonts w:eastAsia="Times New Roman" w:cs="Times New Roman"/>
          <w:b/>
          <w:szCs w:val="28"/>
          <w:lang w:eastAsia="ru-RU"/>
        </w:rPr>
        <w:t xml:space="preserve"> 20</w:t>
      </w:r>
      <w:r>
        <w:rPr>
          <w:rFonts w:eastAsia="Times New Roman" w:cs="Times New Roman"/>
          <w:b/>
          <w:szCs w:val="28"/>
          <w:lang w:eastAsia="ru-RU"/>
        </w:rPr>
        <w:t>22</w:t>
      </w:r>
      <w:r w:rsidRPr="007A44D7">
        <w:rPr>
          <w:rFonts w:eastAsia="Times New Roman" w:cs="Times New Roman"/>
          <w:b/>
          <w:szCs w:val="28"/>
          <w:lang w:eastAsia="ru-RU"/>
        </w:rPr>
        <w:t>р.</w:t>
      </w:r>
    </w:p>
    <w:p w14:paraId="61CAC3C1" w14:textId="77777777" w:rsidR="00D975FC" w:rsidRPr="007A44D7" w:rsidRDefault="00D975FC" w:rsidP="00D975FC">
      <w:pPr>
        <w:spacing w:line="240" w:lineRule="auto"/>
        <w:jc w:val="center"/>
        <w:rPr>
          <w:rFonts w:eastAsia="Times New Roman" w:cs="Times New Roman"/>
          <w:b/>
          <w:sz w:val="24"/>
          <w:szCs w:val="24"/>
          <w:u w:val="single"/>
          <w:lang w:eastAsia="ru-RU"/>
        </w:rPr>
      </w:pPr>
    </w:p>
    <w:p w14:paraId="3AC4B0E2" w14:textId="77777777" w:rsidR="00D975FC" w:rsidRPr="007A44D7" w:rsidRDefault="00D975FC" w:rsidP="00D975FC">
      <w:pPr>
        <w:spacing w:line="240" w:lineRule="auto"/>
        <w:jc w:val="center"/>
        <w:rPr>
          <w:rFonts w:eastAsia="Times New Roman" w:cs="Times New Roman"/>
          <w:b/>
          <w:sz w:val="24"/>
          <w:szCs w:val="24"/>
          <w:u w:val="single"/>
          <w:lang w:eastAsia="ru-RU"/>
        </w:rPr>
      </w:pPr>
    </w:p>
    <w:p w14:paraId="26C2ABEA" w14:textId="77777777" w:rsidR="00D975FC" w:rsidRPr="007A44D7" w:rsidRDefault="00D975FC" w:rsidP="00D975FC">
      <w:pPr>
        <w:spacing w:line="240" w:lineRule="auto"/>
        <w:jc w:val="center"/>
        <w:rPr>
          <w:rFonts w:eastAsia="Times New Roman" w:cs="Times New Roman"/>
          <w:b/>
          <w:sz w:val="24"/>
          <w:szCs w:val="24"/>
          <w:u w:val="single"/>
          <w:lang w:eastAsia="ru-RU"/>
        </w:rPr>
      </w:pPr>
    </w:p>
    <w:p w14:paraId="1549F35F" w14:textId="77777777" w:rsidR="00D975FC" w:rsidRPr="007A44D7" w:rsidRDefault="00D975FC" w:rsidP="00D975FC">
      <w:pPr>
        <w:spacing w:line="240" w:lineRule="auto"/>
        <w:jc w:val="center"/>
        <w:rPr>
          <w:rFonts w:eastAsia="Times New Roman" w:cs="Times New Roman"/>
          <w:b/>
          <w:sz w:val="24"/>
          <w:szCs w:val="24"/>
          <w:u w:val="single"/>
          <w:lang w:eastAsia="ru-RU"/>
        </w:rPr>
      </w:pPr>
    </w:p>
    <w:p w14:paraId="510A424D" w14:textId="77777777" w:rsidR="00D975FC" w:rsidRPr="007A44D7" w:rsidRDefault="00D975FC" w:rsidP="00D975FC">
      <w:pPr>
        <w:spacing w:line="240" w:lineRule="auto"/>
        <w:jc w:val="center"/>
        <w:rPr>
          <w:rFonts w:eastAsia="Times New Roman" w:cs="Times New Roman"/>
          <w:b/>
          <w:sz w:val="24"/>
          <w:szCs w:val="24"/>
          <w:u w:val="single"/>
          <w:lang w:eastAsia="ru-RU"/>
        </w:rPr>
      </w:pPr>
    </w:p>
    <w:p w14:paraId="119E660F" w14:textId="77777777" w:rsidR="00D975FC" w:rsidRPr="007A44D7" w:rsidRDefault="00D975FC" w:rsidP="00D975FC">
      <w:pPr>
        <w:spacing w:line="240" w:lineRule="auto"/>
        <w:jc w:val="center"/>
        <w:rPr>
          <w:rFonts w:eastAsia="Times New Roman" w:cs="Times New Roman"/>
          <w:b/>
          <w:sz w:val="24"/>
          <w:szCs w:val="24"/>
          <w:u w:val="single"/>
          <w:lang w:eastAsia="ru-RU"/>
        </w:rPr>
      </w:pPr>
    </w:p>
    <w:p w14:paraId="04BDF803" w14:textId="77777777" w:rsidR="00D975FC" w:rsidRPr="007A44D7" w:rsidRDefault="00D975FC" w:rsidP="00D975FC">
      <w:pPr>
        <w:spacing w:line="240" w:lineRule="auto"/>
        <w:jc w:val="center"/>
        <w:rPr>
          <w:rFonts w:eastAsia="Times New Roman" w:cs="Times New Roman"/>
          <w:b/>
          <w:sz w:val="24"/>
          <w:szCs w:val="24"/>
          <w:u w:val="single"/>
          <w:lang w:eastAsia="ru-RU"/>
        </w:rPr>
      </w:pPr>
    </w:p>
    <w:p w14:paraId="06E0452A" w14:textId="77777777" w:rsidR="00D975FC" w:rsidRPr="007A44D7" w:rsidRDefault="00D975FC" w:rsidP="00D975FC">
      <w:pPr>
        <w:spacing w:line="240" w:lineRule="auto"/>
        <w:jc w:val="center"/>
        <w:rPr>
          <w:rFonts w:eastAsia="Times New Roman" w:cs="Times New Roman"/>
          <w:b/>
          <w:sz w:val="24"/>
          <w:szCs w:val="24"/>
          <w:u w:val="single"/>
          <w:lang w:eastAsia="ru-RU"/>
        </w:rPr>
      </w:pPr>
    </w:p>
    <w:p w14:paraId="64CA06F7" w14:textId="77777777" w:rsidR="00D975FC" w:rsidRPr="007A44D7" w:rsidRDefault="00D975FC" w:rsidP="00D975FC">
      <w:pPr>
        <w:spacing w:line="240" w:lineRule="auto"/>
        <w:jc w:val="center"/>
        <w:rPr>
          <w:rFonts w:eastAsia="Times New Roman" w:cs="Times New Roman"/>
          <w:b/>
          <w:sz w:val="24"/>
          <w:szCs w:val="24"/>
          <w:u w:val="single"/>
          <w:lang w:eastAsia="ru-RU"/>
        </w:rPr>
      </w:pPr>
    </w:p>
    <w:p w14:paraId="357A201A" w14:textId="77777777" w:rsidR="00D975FC" w:rsidRPr="007A44D7" w:rsidRDefault="00D975FC" w:rsidP="00D975FC">
      <w:pPr>
        <w:spacing w:line="240" w:lineRule="auto"/>
        <w:jc w:val="center"/>
        <w:rPr>
          <w:rFonts w:eastAsia="Times New Roman" w:cs="Times New Roman"/>
          <w:b/>
          <w:sz w:val="24"/>
          <w:szCs w:val="24"/>
          <w:u w:val="single"/>
          <w:lang w:eastAsia="ru-RU"/>
        </w:rPr>
      </w:pPr>
    </w:p>
    <w:p w14:paraId="292E4E47" w14:textId="77777777" w:rsidR="00D975FC" w:rsidRPr="007A44D7" w:rsidRDefault="00D975FC" w:rsidP="00D975FC">
      <w:pPr>
        <w:spacing w:line="240" w:lineRule="auto"/>
        <w:jc w:val="center"/>
        <w:rPr>
          <w:rFonts w:eastAsia="Times New Roman" w:cs="Times New Roman"/>
          <w:b/>
          <w:sz w:val="24"/>
          <w:szCs w:val="24"/>
          <w:u w:val="single"/>
          <w:lang w:eastAsia="ru-RU"/>
        </w:rPr>
      </w:pPr>
    </w:p>
    <w:p w14:paraId="707DC28C" w14:textId="77777777" w:rsidR="00D975FC" w:rsidRPr="007A44D7" w:rsidRDefault="00D975FC" w:rsidP="00D975FC">
      <w:pPr>
        <w:spacing w:line="240" w:lineRule="auto"/>
        <w:jc w:val="center"/>
        <w:rPr>
          <w:rFonts w:eastAsia="Times New Roman" w:cs="Times New Roman"/>
          <w:b/>
          <w:sz w:val="24"/>
          <w:szCs w:val="24"/>
          <w:u w:val="single"/>
          <w:lang w:eastAsia="ru-RU"/>
        </w:rPr>
      </w:pPr>
    </w:p>
    <w:p w14:paraId="239D5D03" w14:textId="77777777" w:rsidR="00D975FC" w:rsidRPr="007A44D7" w:rsidRDefault="00D975FC" w:rsidP="00D975FC">
      <w:pPr>
        <w:spacing w:line="240" w:lineRule="auto"/>
        <w:jc w:val="center"/>
        <w:rPr>
          <w:rFonts w:eastAsia="Times New Roman" w:cs="Times New Roman"/>
          <w:b/>
          <w:sz w:val="24"/>
          <w:szCs w:val="24"/>
          <w:u w:val="single"/>
          <w:lang w:eastAsia="ru-RU"/>
        </w:rPr>
      </w:pPr>
    </w:p>
    <w:p w14:paraId="67060225" w14:textId="77777777" w:rsidR="00D975FC" w:rsidRPr="007A44D7" w:rsidRDefault="00D975FC" w:rsidP="00D975FC">
      <w:pPr>
        <w:spacing w:line="240" w:lineRule="auto"/>
        <w:jc w:val="center"/>
        <w:rPr>
          <w:rFonts w:eastAsia="Times New Roman" w:cs="Times New Roman"/>
          <w:b/>
          <w:sz w:val="24"/>
          <w:szCs w:val="24"/>
          <w:u w:val="single"/>
          <w:lang w:eastAsia="ru-RU"/>
        </w:rPr>
      </w:pPr>
    </w:p>
    <w:p w14:paraId="6C8D3F46" w14:textId="77777777" w:rsidR="00D975FC" w:rsidRPr="007A44D7" w:rsidRDefault="00D975FC" w:rsidP="00D975FC">
      <w:pPr>
        <w:spacing w:line="240" w:lineRule="auto"/>
        <w:jc w:val="center"/>
        <w:rPr>
          <w:rFonts w:eastAsia="Times New Roman" w:cs="Times New Roman"/>
          <w:b/>
          <w:sz w:val="24"/>
          <w:szCs w:val="24"/>
          <w:u w:val="single"/>
          <w:lang w:eastAsia="ru-RU"/>
        </w:rPr>
      </w:pPr>
    </w:p>
    <w:p w14:paraId="01C1479C" w14:textId="77777777" w:rsidR="00D975FC" w:rsidRPr="007A44D7" w:rsidRDefault="00D975FC" w:rsidP="00D975FC">
      <w:pPr>
        <w:spacing w:line="240" w:lineRule="auto"/>
        <w:jc w:val="center"/>
        <w:rPr>
          <w:rFonts w:eastAsia="Times New Roman" w:cs="Times New Roman"/>
          <w:b/>
          <w:sz w:val="24"/>
          <w:szCs w:val="24"/>
          <w:u w:val="single"/>
          <w:lang w:eastAsia="ru-RU"/>
        </w:rPr>
      </w:pPr>
    </w:p>
    <w:p w14:paraId="6EE4E3CA" w14:textId="77777777" w:rsidR="00D975FC" w:rsidRPr="007A44D7" w:rsidRDefault="00D975FC" w:rsidP="00D975FC">
      <w:pPr>
        <w:spacing w:line="240" w:lineRule="auto"/>
        <w:jc w:val="center"/>
        <w:rPr>
          <w:rFonts w:eastAsia="Times New Roman" w:cs="Times New Roman"/>
          <w:b/>
          <w:sz w:val="24"/>
          <w:szCs w:val="24"/>
          <w:u w:val="single"/>
          <w:lang w:eastAsia="ru-RU"/>
        </w:rPr>
      </w:pPr>
    </w:p>
    <w:p w14:paraId="3B03D059" w14:textId="77777777" w:rsidR="00D975FC" w:rsidRPr="00D975FC" w:rsidRDefault="00D975FC" w:rsidP="00D975FC">
      <w:pPr>
        <w:rPr>
          <w:rFonts w:asciiTheme="minorHAnsi" w:eastAsia="Symbol" w:hAnsiTheme="minorHAnsi"/>
          <w:b/>
          <w:szCs w:val="28"/>
          <w:u w:val="single"/>
        </w:rPr>
      </w:pPr>
      <w:r>
        <w:rPr>
          <w:rFonts w:eastAsia="Symbol"/>
          <w:b/>
          <w:szCs w:val="28"/>
          <w:u w:val="single"/>
        </w:rPr>
        <w:br w:type="page"/>
      </w:r>
    </w:p>
    <w:tbl>
      <w:tblPr>
        <w:tblW w:w="9923"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4678"/>
        <w:gridCol w:w="2410"/>
        <w:gridCol w:w="2126"/>
      </w:tblGrid>
      <w:tr w:rsidR="00D975FC" w:rsidRPr="00D975FC" w14:paraId="43593AE2" w14:textId="77777777" w:rsidTr="00663364">
        <w:trPr>
          <w:trHeight w:val="998"/>
        </w:trPr>
        <w:tc>
          <w:tcPr>
            <w:tcW w:w="709" w:type="dxa"/>
            <w:vAlign w:val="center"/>
          </w:tcPr>
          <w:p w14:paraId="1C5CABB8" w14:textId="77777777" w:rsidR="00D975FC" w:rsidRPr="00D975FC" w:rsidRDefault="00D975FC" w:rsidP="00D975FC">
            <w:pPr>
              <w:spacing w:after="160" w:line="259" w:lineRule="auto"/>
              <w:jc w:val="center"/>
              <w:rPr>
                <w:rFonts w:cs="Times New Roman"/>
                <w:b/>
                <w:iCs/>
                <w:sz w:val="24"/>
                <w:szCs w:val="24"/>
              </w:rPr>
            </w:pPr>
            <w:r w:rsidRPr="00D975FC">
              <w:rPr>
                <w:rFonts w:cs="Times New Roman"/>
                <w:b/>
                <w:sz w:val="24"/>
                <w:szCs w:val="24"/>
                <w:u w:val="single"/>
              </w:rPr>
              <w:lastRenderedPageBreak/>
              <w:br w:type="page"/>
            </w:r>
            <w:r w:rsidRPr="00D975FC">
              <w:rPr>
                <w:rFonts w:cs="Times New Roman"/>
                <w:b/>
                <w:iCs/>
                <w:sz w:val="24"/>
                <w:szCs w:val="24"/>
              </w:rPr>
              <w:t>№ з/п</w:t>
            </w:r>
          </w:p>
        </w:tc>
        <w:tc>
          <w:tcPr>
            <w:tcW w:w="4678" w:type="dxa"/>
            <w:vAlign w:val="center"/>
          </w:tcPr>
          <w:p w14:paraId="2A346CF7" w14:textId="77777777" w:rsidR="00D975FC" w:rsidRPr="00D975FC" w:rsidRDefault="00D975FC" w:rsidP="00D975FC">
            <w:pPr>
              <w:spacing w:after="160" w:line="259" w:lineRule="auto"/>
              <w:jc w:val="center"/>
              <w:rPr>
                <w:rFonts w:cs="Times New Roman"/>
                <w:b/>
                <w:iCs/>
                <w:sz w:val="24"/>
                <w:szCs w:val="24"/>
              </w:rPr>
            </w:pPr>
            <w:r w:rsidRPr="00D975FC">
              <w:rPr>
                <w:rFonts w:cs="Times New Roman"/>
                <w:b/>
                <w:iCs/>
                <w:sz w:val="24"/>
                <w:szCs w:val="24"/>
              </w:rPr>
              <w:t>Назва теми і окремих питань теми</w:t>
            </w:r>
          </w:p>
        </w:tc>
        <w:tc>
          <w:tcPr>
            <w:tcW w:w="2410" w:type="dxa"/>
            <w:vAlign w:val="center"/>
          </w:tcPr>
          <w:p w14:paraId="3844FF45" w14:textId="77777777" w:rsidR="00D975FC" w:rsidRPr="00D975FC" w:rsidRDefault="00D975FC" w:rsidP="00D975FC">
            <w:pPr>
              <w:spacing w:after="160" w:line="259" w:lineRule="auto"/>
              <w:jc w:val="center"/>
              <w:rPr>
                <w:rFonts w:cs="Times New Roman"/>
                <w:b/>
                <w:iCs/>
                <w:sz w:val="24"/>
                <w:szCs w:val="24"/>
              </w:rPr>
            </w:pPr>
            <w:r w:rsidRPr="00D975FC">
              <w:rPr>
                <w:rFonts w:cs="Times New Roman"/>
                <w:b/>
                <w:iCs/>
                <w:sz w:val="24"/>
                <w:szCs w:val="24"/>
              </w:rPr>
              <w:t>Дата виконання</w:t>
            </w:r>
          </w:p>
        </w:tc>
        <w:tc>
          <w:tcPr>
            <w:tcW w:w="2126" w:type="dxa"/>
            <w:vAlign w:val="center"/>
          </w:tcPr>
          <w:p w14:paraId="4A01D51B" w14:textId="77777777" w:rsidR="00D975FC" w:rsidRPr="00D975FC" w:rsidRDefault="00D975FC" w:rsidP="00D975FC">
            <w:pPr>
              <w:spacing w:after="160" w:line="259" w:lineRule="auto"/>
              <w:jc w:val="center"/>
              <w:rPr>
                <w:rFonts w:cs="Times New Roman"/>
                <w:b/>
                <w:iCs/>
                <w:sz w:val="24"/>
                <w:szCs w:val="24"/>
              </w:rPr>
            </w:pPr>
            <w:r w:rsidRPr="00D975FC">
              <w:rPr>
                <w:rFonts w:cs="Times New Roman"/>
                <w:b/>
                <w:iCs/>
                <w:sz w:val="24"/>
                <w:szCs w:val="24"/>
              </w:rPr>
              <w:t>Прізвище керівника практики</w:t>
            </w:r>
          </w:p>
        </w:tc>
      </w:tr>
      <w:tr w:rsidR="00D975FC" w:rsidRPr="00D975FC" w14:paraId="0B041C3F" w14:textId="77777777" w:rsidTr="00663364">
        <w:trPr>
          <w:trHeight w:val="499"/>
        </w:trPr>
        <w:tc>
          <w:tcPr>
            <w:tcW w:w="709" w:type="dxa"/>
            <w:vAlign w:val="center"/>
          </w:tcPr>
          <w:p w14:paraId="5134D448" w14:textId="77777777" w:rsidR="00D975FC" w:rsidRPr="00D975FC" w:rsidRDefault="00D975FC" w:rsidP="00D975FC">
            <w:pPr>
              <w:spacing w:after="160" w:line="259" w:lineRule="auto"/>
              <w:jc w:val="center"/>
              <w:rPr>
                <w:rFonts w:cs="Times New Roman"/>
                <w:sz w:val="24"/>
                <w:szCs w:val="24"/>
              </w:rPr>
            </w:pPr>
            <w:r w:rsidRPr="00D975FC">
              <w:rPr>
                <w:rFonts w:cs="Times New Roman"/>
                <w:sz w:val="24"/>
                <w:szCs w:val="24"/>
              </w:rPr>
              <w:t>1.</w:t>
            </w:r>
          </w:p>
        </w:tc>
        <w:tc>
          <w:tcPr>
            <w:tcW w:w="4678" w:type="dxa"/>
            <w:vAlign w:val="center"/>
          </w:tcPr>
          <w:p w14:paraId="72C0A25F" w14:textId="77777777" w:rsidR="00D975FC" w:rsidRPr="00D975FC" w:rsidRDefault="00D975FC" w:rsidP="00D975FC">
            <w:pPr>
              <w:spacing w:after="160" w:line="259" w:lineRule="auto"/>
              <w:jc w:val="center"/>
              <w:rPr>
                <w:rFonts w:cs="Times New Roman"/>
                <w:sz w:val="24"/>
                <w:szCs w:val="24"/>
              </w:rPr>
            </w:pPr>
            <w:r w:rsidRPr="00D975FC">
              <w:rPr>
                <w:rFonts w:cs="Times New Roman"/>
                <w:sz w:val="24"/>
                <w:szCs w:val="24"/>
              </w:rPr>
              <w:t>Екскурсія по відділах підприємства та ознайомлення з основною документацією</w:t>
            </w:r>
          </w:p>
        </w:tc>
        <w:tc>
          <w:tcPr>
            <w:tcW w:w="2410" w:type="dxa"/>
            <w:vAlign w:val="center"/>
          </w:tcPr>
          <w:p w14:paraId="63221D02" w14:textId="77777777" w:rsidR="00D975FC" w:rsidRPr="00D975FC" w:rsidRDefault="00D975FC" w:rsidP="00D975FC">
            <w:pPr>
              <w:spacing w:after="160" w:line="259" w:lineRule="auto"/>
              <w:jc w:val="center"/>
              <w:rPr>
                <w:rFonts w:cs="Times New Roman"/>
                <w:sz w:val="24"/>
                <w:szCs w:val="24"/>
              </w:rPr>
            </w:pPr>
            <w:r w:rsidRPr="00D975FC">
              <w:rPr>
                <w:rFonts w:cs="Times New Roman"/>
                <w:sz w:val="24"/>
                <w:szCs w:val="24"/>
              </w:rPr>
              <w:t>03.11.2022-04.11.2022</w:t>
            </w:r>
          </w:p>
        </w:tc>
        <w:tc>
          <w:tcPr>
            <w:tcW w:w="2126" w:type="dxa"/>
            <w:vAlign w:val="center"/>
          </w:tcPr>
          <w:p w14:paraId="2EBFB15E" w14:textId="77777777" w:rsidR="00D975FC" w:rsidRPr="00D975FC" w:rsidRDefault="00D975FC" w:rsidP="00D975FC">
            <w:pPr>
              <w:spacing w:after="160" w:line="259" w:lineRule="auto"/>
              <w:jc w:val="center"/>
              <w:rPr>
                <w:rFonts w:cs="Times New Roman"/>
                <w:sz w:val="24"/>
                <w:szCs w:val="24"/>
              </w:rPr>
            </w:pPr>
          </w:p>
        </w:tc>
      </w:tr>
      <w:tr w:rsidR="00D975FC" w:rsidRPr="00D975FC" w14:paraId="4778011D" w14:textId="77777777" w:rsidTr="00663364">
        <w:trPr>
          <w:trHeight w:val="512"/>
        </w:trPr>
        <w:tc>
          <w:tcPr>
            <w:tcW w:w="709" w:type="dxa"/>
            <w:vAlign w:val="center"/>
          </w:tcPr>
          <w:p w14:paraId="37BC6019" w14:textId="77777777" w:rsidR="00D975FC" w:rsidRPr="00D975FC" w:rsidRDefault="00D975FC" w:rsidP="00D975FC">
            <w:pPr>
              <w:spacing w:after="160" w:line="259" w:lineRule="auto"/>
              <w:jc w:val="center"/>
              <w:rPr>
                <w:rFonts w:cs="Times New Roman"/>
                <w:sz w:val="24"/>
                <w:szCs w:val="24"/>
              </w:rPr>
            </w:pPr>
            <w:r w:rsidRPr="00D975FC">
              <w:rPr>
                <w:rFonts w:cs="Times New Roman"/>
                <w:sz w:val="24"/>
                <w:szCs w:val="24"/>
              </w:rPr>
              <w:t>2.</w:t>
            </w:r>
          </w:p>
        </w:tc>
        <w:tc>
          <w:tcPr>
            <w:tcW w:w="4678" w:type="dxa"/>
            <w:vAlign w:val="center"/>
          </w:tcPr>
          <w:p w14:paraId="50BF764C" w14:textId="77777777" w:rsidR="00D975FC" w:rsidRPr="00D975FC" w:rsidRDefault="00D975FC" w:rsidP="00D975FC">
            <w:pPr>
              <w:spacing w:after="160" w:line="259" w:lineRule="auto"/>
              <w:jc w:val="center"/>
              <w:rPr>
                <w:rFonts w:cs="Times New Roman"/>
                <w:sz w:val="24"/>
                <w:szCs w:val="24"/>
              </w:rPr>
            </w:pPr>
            <w:r w:rsidRPr="00D975FC">
              <w:rPr>
                <w:rFonts w:cs="Times New Roman"/>
                <w:sz w:val="24"/>
                <w:szCs w:val="24"/>
              </w:rPr>
              <w:t>Ознайомитись про обов’язки та функції комп’ютерного відділу та послухати інструктаж з техніки безпеки</w:t>
            </w:r>
          </w:p>
        </w:tc>
        <w:tc>
          <w:tcPr>
            <w:tcW w:w="2410" w:type="dxa"/>
            <w:vAlign w:val="center"/>
          </w:tcPr>
          <w:p w14:paraId="5C2A2BEE" w14:textId="77777777" w:rsidR="00D975FC" w:rsidRPr="00D975FC" w:rsidRDefault="00D975FC" w:rsidP="00D975FC">
            <w:pPr>
              <w:spacing w:after="160" w:line="259" w:lineRule="auto"/>
              <w:jc w:val="center"/>
              <w:rPr>
                <w:rFonts w:cs="Times New Roman"/>
                <w:sz w:val="24"/>
                <w:szCs w:val="24"/>
              </w:rPr>
            </w:pPr>
            <w:r w:rsidRPr="00D975FC">
              <w:rPr>
                <w:rFonts w:cs="Times New Roman"/>
                <w:sz w:val="24"/>
                <w:szCs w:val="24"/>
              </w:rPr>
              <w:t>04.11.2022</w:t>
            </w:r>
          </w:p>
        </w:tc>
        <w:tc>
          <w:tcPr>
            <w:tcW w:w="2126" w:type="dxa"/>
            <w:vAlign w:val="center"/>
          </w:tcPr>
          <w:p w14:paraId="58E43FFF" w14:textId="77777777" w:rsidR="00D975FC" w:rsidRPr="00D975FC" w:rsidRDefault="00D975FC" w:rsidP="00D975FC">
            <w:pPr>
              <w:spacing w:after="160" w:line="259" w:lineRule="auto"/>
              <w:jc w:val="center"/>
              <w:rPr>
                <w:rFonts w:cs="Times New Roman"/>
                <w:sz w:val="24"/>
                <w:szCs w:val="24"/>
              </w:rPr>
            </w:pPr>
          </w:p>
        </w:tc>
      </w:tr>
      <w:tr w:rsidR="00D975FC" w:rsidRPr="00D975FC" w14:paraId="0DDB45AB" w14:textId="77777777" w:rsidTr="00663364">
        <w:trPr>
          <w:trHeight w:val="512"/>
        </w:trPr>
        <w:tc>
          <w:tcPr>
            <w:tcW w:w="709" w:type="dxa"/>
            <w:vAlign w:val="center"/>
          </w:tcPr>
          <w:p w14:paraId="61CF8974" w14:textId="77777777" w:rsidR="00D975FC" w:rsidRPr="00D975FC" w:rsidRDefault="00D975FC" w:rsidP="00D975FC">
            <w:pPr>
              <w:spacing w:after="160" w:line="259" w:lineRule="auto"/>
              <w:jc w:val="center"/>
              <w:rPr>
                <w:rFonts w:cs="Times New Roman"/>
                <w:sz w:val="24"/>
                <w:szCs w:val="24"/>
              </w:rPr>
            </w:pPr>
            <w:r w:rsidRPr="00D975FC">
              <w:rPr>
                <w:rFonts w:cs="Times New Roman"/>
                <w:sz w:val="24"/>
                <w:szCs w:val="24"/>
              </w:rPr>
              <w:t xml:space="preserve">3. </w:t>
            </w:r>
          </w:p>
        </w:tc>
        <w:tc>
          <w:tcPr>
            <w:tcW w:w="4678" w:type="dxa"/>
            <w:vAlign w:val="center"/>
          </w:tcPr>
          <w:p w14:paraId="71D911C3" w14:textId="77777777" w:rsidR="00D975FC" w:rsidRPr="00D975FC" w:rsidRDefault="00D975FC" w:rsidP="00D975FC">
            <w:pPr>
              <w:spacing w:line="240" w:lineRule="auto"/>
              <w:contextualSpacing/>
              <w:jc w:val="center"/>
              <w:rPr>
                <w:rFonts w:eastAsia="Times New Roman" w:cs="Times New Roman"/>
                <w:sz w:val="24"/>
                <w:szCs w:val="24"/>
                <w:lang w:eastAsia="ru-RU"/>
              </w:rPr>
            </w:pPr>
            <w:r w:rsidRPr="00D975FC">
              <w:rPr>
                <w:rFonts w:eastAsia="Times New Roman" w:cs="Times New Roman"/>
                <w:sz w:val="24"/>
                <w:szCs w:val="24"/>
                <w:lang w:eastAsia="ru-RU"/>
              </w:rPr>
              <w:t xml:space="preserve">Ознайомлення з основним програмним забезпеченням </w:t>
            </w:r>
          </w:p>
        </w:tc>
        <w:tc>
          <w:tcPr>
            <w:tcW w:w="2410" w:type="dxa"/>
            <w:vAlign w:val="center"/>
          </w:tcPr>
          <w:p w14:paraId="2F8B51E3" w14:textId="77777777" w:rsidR="00D975FC" w:rsidRPr="00D975FC" w:rsidRDefault="00D975FC" w:rsidP="00D975FC">
            <w:pPr>
              <w:spacing w:after="160" w:line="259" w:lineRule="auto"/>
              <w:jc w:val="center"/>
              <w:rPr>
                <w:rFonts w:cs="Times New Roman"/>
                <w:sz w:val="24"/>
                <w:szCs w:val="24"/>
              </w:rPr>
            </w:pPr>
            <w:r w:rsidRPr="00D975FC">
              <w:rPr>
                <w:rFonts w:cs="Times New Roman"/>
                <w:sz w:val="24"/>
                <w:szCs w:val="24"/>
              </w:rPr>
              <w:t>07.11.2022-08.11.2022</w:t>
            </w:r>
          </w:p>
        </w:tc>
        <w:tc>
          <w:tcPr>
            <w:tcW w:w="2126" w:type="dxa"/>
            <w:vAlign w:val="center"/>
          </w:tcPr>
          <w:p w14:paraId="0ED1489C" w14:textId="77777777" w:rsidR="00D975FC" w:rsidRPr="00D975FC" w:rsidRDefault="00D975FC" w:rsidP="00D975FC">
            <w:pPr>
              <w:spacing w:after="160" w:line="259" w:lineRule="auto"/>
              <w:jc w:val="center"/>
              <w:rPr>
                <w:rFonts w:cs="Times New Roman"/>
                <w:sz w:val="24"/>
                <w:szCs w:val="24"/>
              </w:rPr>
            </w:pPr>
          </w:p>
        </w:tc>
      </w:tr>
      <w:tr w:rsidR="00D975FC" w:rsidRPr="00D975FC" w14:paraId="240DBD4E" w14:textId="77777777" w:rsidTr="00663364">
        <w:trPr>
          <w:trHeight w:val="499"/>
        </w:trPr>
        <w:tc>
          <w:tcPr>
            <w:tcW w:w="709" w:type="dxa"/>
            <w:vAlign w:val="center"/>
          </w:tcPr>
          <w:p w14:paraId="300C5F0E" w14:textId="77777777" w:rsidR="00D975FC" w:rsidRPr="00D975FC" w:rsidRDefault="00D975FC" w:rsidP="00D975FC">
            <w:pPr>
              <w:spacing w:after="160" w:line="259" w:lineRule="auto"/>
              <w:jc w:val="center"/>
              <w:rPr>
                <w:rFonts w:cs="Times New Roman"/>
                <w:sz w:val="24"/>
                <w:szCs w:val="24"/>
              </w:rPr>
            </w:pPr>
            <w:r w:rsidRPr="00D975FC">
              <w:rPr>
                <w:rFonts w:cs="Times New Roman"/>
                <w:sz w:val="24"/>
                <w:szCs w:val="24"/>
              </w:rPr>
              <w:t>4.</w:t>
            </w:r>
          </w:p>
        </w:tc>
        <w:tc>
          <w:tcPr>
            <w:tcW w:w="4678" w:type="dxa"/>
            <w:vAlign w:val="center"/>
          </w:tcPr>
          <w:p w14:paraId="65A75CD2" w14:textId="77777777" w:rsidR="00D975FC" w:rsidRPr="00D975FC" w:rsidRDefault="00D975FC" w:rsidP="00D975FC">
            <w:pPr>
              <w:spacing w:after="160" w:line="259" w:lineRule="auto"/>
              <w:jc w:val="center"/>
              <w:rPr>
                <w:rFonts w:cs="Times New Roman"/>
                <w:sz w:val="24"/>
                <w:szCs w:val="24"/>
              </w:rPr>
            </w:pPr>
            <w:r w:rsidRPr="00D975FC">
              <w:rPr>
                <w:rFonts w:cs="Times New Roman"/>
                <w:sz w:val="24"/>
                <w:szCs w:val="24"/>
              </w:rPr>
              <w:t xml:space="preserve">Формування єдиної клієнтської бази в </w:t>
            </w:r>
            <w:r w:rsidRPr="00D975FC">
              <w:rPr>
                <w:rFonts w:cs="Times New Roman"/>
                <w:sz w:val="24"/>
                <w:szCs w:val="24"/>
                <w:lang w:val="en-US"/>
              </w:rPr>
              <w:t>MS</w:t>
            </w:r>
            <w:r w:rsidRPr="00D975FC">
              <w:rPr>
                <w:rFonts w:cs="Times New Roman"/>
                <w:sz w:val="24"/>
                <w:szCs w:val="24"/>
              </w:rPr>
              <w:t xml:space="preserve"> </w:t>
            </w:r>
            <w:r w:rsidRPr="00D975FC">
              <w:rPr>
                <w:rFonts w:cs="Times New Roman"/>
                <w:sz w:val="24"/>
                <w:szCs w:val="24"/>
                <w:lang w:val="en-US"/>
              </w:rPr>
              <w:t>Excel</w:t>
            </w:r>
          </w:p>
        </w:tc>
        <w:tc>
          <w:tcPr>
            <w:tcW w:w="2410" w:type="dxa"/>
            <w:vAlign w:val="center"/>
          </w:tcPr>
          <w:p w14:paraId="60A0E218" w14:textId="77777777" w:rsidR="00D975FC" w:rsidRPr="00D975FC" w:rsidRDefault="00D975FC" w:rsidP="00D975FC">
            <w:pPr>
              <w:spacing w:after="160" w:line="259" w:lineRule="auto"/>
              <w:jc w:val="center"/>
              <w:rPr>
                <w:rFonts w:cs="Times New Roman"/>
                <w:sz w:val="24"/>
                <w:szCs w:val="24"/>
                <w:lang w:val="en-US"/>
              </w:rPr>
            </w:pPr>
            <w:r w:rsidRPr="00D975FC">
              <w:rPr>
                <w:rFonts w:cs="Times New Roman"/>
                <w:sz w:val="24"/>
                <w:szCs w:val="24"/>
              </w:rPr>
              <w:t>09.11.2022-11.11.2022</w:t>
            </w:r>
          </w:p>
        </w:tc>
        <w:tc>
          <w:tcPr>
            <w:tcW w:w="2126" w:type="dxa"/>
            <w:vAlign w:val="center"/>
          </w:tcPr>
          <w:p w14:paraId="170E8B96" w14:textId="77777777" w:rsidR="00D975FC" w:rsidRPr="00D975FC" w:rsidRDefault="00D975FC" w:rsidP="00D975FC">
            <w:pPr>
              <w:spacing w:after="160" w:line="259" w:lineRule="auto"/>
              <w:jc w:val="center"/>
              <w:rPr>
                <w:rFonts w:cs="Times New Roman"/>
                <w:sz w:val="24"/>
                <w:szCs w:val="24"/>
              </w:rPr>
            </w:pPr>
          </w:p>
        </w:tc>
      </w:tr>
      <w:tr w:rsidR="00D975FC" w:rsidRPr="00D975FC" w14:paraId="78B03033" w14:textId="77777777" w:rsidTr="00663364">
        <w:trPr>
          <w:trHeight w:val="512"/>
        </w:trPr>
        <w:tc>
          <w:tcPr>
            <w:tcW w:w="709" w:type="dxa"/>
            <w:vAlign w:val="center"/>
          </w:tcPr>
          <w:p w14:paraId="3E241B93" w14:textId="77777777" w:rsidR="00D975FC" w:rsidRPr="00D975FC" w:rsidRDefault="00D975FC" w:rsidP="00D975FC">
            <w:pPr>
              <w:spacing w:after="160" w:line="259" w:lineRule="auto"/>
              <w:jc w:val="center"/>
              <w:rPr>
                <w:rFonts w:cs="Times New Roman"/>
                <w:sz w:val="24"/>
                <w:szCs w:val="24"/>
              </w:rPr>
            </w:pPr>
            <w:r w:rsidRPr="00D975FC">
              <w:rPr>
                <w:rFonts w:cs="Times New Roman"/>
                <w:sz w:val="24"/>
                <w:szCs w:val="24"/>
                <w:lang w:val="en-US"/>
              </w:rPr>
              <w:t>5.</w:t>
            </w:r>
          </w:p>
        </w:tc>
        <w:tc>
          <w:tcPr>
            <w:tcW w:w="4678" w:type="dxa"/>
            <w:vAlign w:val="center"/>
          </w:tcPr>
          <w:p w14:paraId="0A429FC3" w14:textId="77777777" w:rsidR="00D975FC" w:rsidRPr="00D975FC" w:rsidRDefault="00D975FC" w:rsidP="00D975FC">
            <w:pPr>
              <w:spacing w:line="240" w:lineRule="auto"/>
              <w:contextualSpacing/>
              <w:jc w:val="center"/>
              <w:rPr>
                <w:rFonts w:eastAsia="Times New Roman" w:cs="Times New Roman"/>
                <w:sz w:val="24"/>
                <w:szCs w:val="24"/>
                <w:lang w:eastAsia="ru-RU"/>
              </w:rPr>
            </w:pPr>
            <w:r w:rsidRPr="00D975FC">
              <w:rPr>
                <w:rFonts w:eastAsia="Times New Roman" w:cs="Times New Roman"/>
                <w:sz w:val="24"/>
                <w:szCs w:val="24"/>
                <w:lang w:eastAsia="ru-RU"/>
              </w:rPr>
              <w:t>Робота з клієнтами. Виготовлення ЕЦП за допомогою програмного забезпечення Дія</w:t>
            </w:r>
          </w:p>
        </w:tc>
        <w:tc>
          <w:tcPr>
            <w:tcW w:w="2410" w:type="dxa"/>
            <w:vAlign w:val="center"/>
          </w:tcPr>
          <w:p w14:paraId="38F7A8A6" w14:textId="77777777" w:rsidR="00D975FC" w:rsidRPr="00D975FC" w:rsidRDefault="00D975FC" w:rsidP="00D975FC">
            <w:pPr>
              <w:spacing w:after="160" w:line="259" w:lineRule="auto"/>
              <w:jc w:val="center"/>
              <w:rPr>
                <w:rFonts w:cs="Times New Roman"/>
                <w:sz w:val="24"/>
                <w:szCs w:val="24"/>
              </w:rPr>
            </w:pPr>
            <w:r w:rsidRPr="00D975FC">
              <w:rPr>
                <w:rFonts w:cs="Times New Roman"/>
                <w:sz w:val="24"/>
                <w:szCs w:val="24"/>
                <w:lang w:val="en-US"/>
              </w:rPr>
              <w:t>14.</w:t>
            </w:r>
            <w:r w:rsidRPr="00D975FC">
              <w:rPr>
                <w:rFonts w:cs="Times New Roman"/>
                <w:sz w:val="24"/>
                <w:szCs w:val="24"/>
              </w:rPr>
              <w:t>11</w:t>
            </w:r>
            <w:r w:rsidRPr="00D975FC">
              <w:rPr>
                <w:rFonts w:cs="Times New Roman"/>
                <w:sz w:val="24"/>
                <w:szCs w:val="24"/>
                <w:lang w:val="en-US"/>
              </w:rPr>
              <w:t>.202</w:t>
            </w:r>
            <w:r w:rsidRPr="00D975FC">
              <w:rPr>
                <w:rFonts w:cs="Times New Roman"/>
                <w:sz w:val="24"/>
                <w:szCs w:val="24"/>
              </w:rPr>
              <w:t>2</w:t>
            </w:r>
          </w:p>
        </w:tc>
        <w:tc>
          <w:tcPr>
            <w:tcW w:w="2126" w:type="dxa"/>
            <w:vAlign w:val="center"/>
          </w:tcPr>
          <w:p w14:paraId="100DB39C" w14:textId="77777777" w:rsidR="00D975FC" w:rsidRPr="00D975FC" w:rsidRDefault="00D975FC" w:rsidP="00D975FC">
            <w:pPr>
              <w:spacing w:after="160" w:line="259" w:lineRule="auto"/>
              <w:jc w:val="center"/>
              <w:rPr>
                <w:rFonts w:cs="Times New Roman"/>
                <w:sz w:val="24"/>
                <w:szCs w:val="24"/>
              </w:rPr>
            </w:pPr>
          </w:p>
        </w:tc>
      </w:tr>
      <w:tr w:rsidR="00D975FC" w:rsidRPr="00D975FC" w14:paraId="01B4C01A" w14:textId="77777777" w:rsidTr="00663364">
        <w:trPr>
          <w:trHeight w:val="512"/>
        </w:trPr>
        <w:tc>
          <w:tcPr>
            <w:tcW w:w="709" w:type="dxa"/>
            <w:vAlign w:val="center"/>
          </w:tcPr>
          <w:p w14:paraId="1A360E23" w14:textId="77777777" w:rsidR="00D975FC" w:rsidRPr="00D975FC" w:rsidRDefault="00D975FC" w:rsidP="00D975FC">
            <w:pPr>
              <w:spacing w:after="160" w:line="259" w:lineRule="auto"/>
              <w:jc w:val="center"/>
              <w:rPr>
                <w:rFonts w:cs="Times New Roman"/>
                <w:sz w:val="24"/>
                <w:szCs w:val="24"/>
              </w:rPr>
            </w:pPr>
            <w:r w:rsidRPr="00D975FC">
              <w:rPr>
                <w:rFonts w:cs="Times New Roman"/>
                <w:sz w:val="24"/>
                <w:szCs w:val="24"/>
              </w:rPr>
              <w:t xml:space="preserve">6. </w:t>
            </w:r>
          </w:p>
        </w:tc>
        <w:tc>
          <w:tcPr>
            <w:tcW w:w="4678" w:type="dxa"/>
            <w:vAlign w:val="center"/>
          </w:tcPr>
          <w:p w14:paraId="26C92710" w14:textId="77777777" w:rsidR="00D975FC" w:rsidRPr="00D975FC" w:rsidRDefault="00D975FC" w:rsidP="00D975FC">
            <w:pPr>
              <w:tabs>
                <w:tab w:val="center" w:pos="4677"/>
                <w:tab w:val="right" w:pos="9355"/>
              </w:tabs>
              <w:spacing w:line="240" w:lineRule="auto"/>
              <w:jc w:val="center"/>
              <w:rPr>
                <w:rFonts w:cs="Times New Roman"/>
                <w:sz w:val="24"/>
                <w:szCs w:val="24"/>
                <w:lang w:val="ru-RU"/>
              </w:rPr>
            </w:pPr>
            <w:r w:rsidRPr="00D975FC">
              <w:rPr>
                <w:rFonts w:cs="Times New Roman"/>
                <w:sz w:val="24"/>
                <w:szCs w:val="24"/>
              </w:rPr>
              <w:t xml:space="preserve">Ознайомлення з програмним продуктом </w:t>
            </w:r>
            <w:r w:rsidRPr="00D975FC">
              <w:rPr>
                <w:rFonts w:cs="Times New Roman"/>
                <w:sz w:val="24"/>
                <w:szCs w:val="24"/>
                <w:lang w:val="en-US"/>
              </w:rPr>
              <w:t>Sonata</w:t>
            </w:r>
          </w:p>
        </w:tc>
        <w:tc>
          <w:tcPr>
            <w:tcW w:w="2410" w:type="dxa"/>
            <w:vAlign w:val="center"/>
          </w:tcPr>
          <w:p w14:paraId="0DEC5C32" w14:textId="77777777" w:rsidR="00D975FC" w:rsidRPr="00D975FC" w:rsidRDefault="00D975FC" w:rsidP="00D975FC">
            <w:pPr>
              <w:spacing w:after="160" w:line="259" w:lineRule="auto"/>
              <w:jc w:val="center"/>
              <w:rPr>
                <w:rFonts w:cs="Times New Roman"/>
                <w:sz w:val="24"/>
                <w:szCs w:val="24"/>
              </w:rPr>
            </w:pPr>
            <w:r w:rsidRPr="00D975FC">
              <w:rPr>
                <w:rFonts w:cs="Times New Roman"/>
                <w:sz w:val="24"/>
                <w:szCs w:val="24"/>
                <w:lang w:val="en-US"/>
              </w:rPr>
              <w:t>14.</w:t>
            </w:r>
            <w:r w:rsidRPr="00D975FC">
              <w:rPr>
                <w:rFonts w:cs="Times New Roman"/>
                <w:sz w:val="24"/>
                <w:szCs w:val="24"/>
              </w:rPr>
              <w:t>11</w:t>
            </w:r>
            <w:r w:rsidRPr="00D975FC">
              <w:rPr>
                <w:rFonts w:cs="Times New Roman"/>
                <w:sz w:val="24"/>
                <w:szCs w:val="24"/>
                <w:lang w:val="en-US"/>
              </w:rPr>
              <w:t>.202</w:t>
            </w:r>
            <w:r w:rsidRPr="00D975FC">
              <w:rPr>
                <w:rFonts w:cs="Times New Roman"/>
                <w:sz w:val="24"/>
                <w:szCs w:val="24"/>
              </w:rPr>
              <w:t>2</w:t>
            </w:r>
          </w:p>
        </w:tc>
        <w:tc>
          <w:tcPr>
            <w:tcW w:w="2126" w:type="dxa"/>
            <w:vAlign w:val="center"/>
          </w:tcPr>
          <w:p w14:paraId="3F99934D" w14:textId="77777777" w:rsidR="00D975FC" w:rsidRPr="00D975FC" w:rsidRDefault="00D975FC" w:rsidP="00D975FC">
            <w:pPr>
              <w:spacing w:after="160" w:line="259" w:lineRule="auto"/>
              <w:jc w:val="center"/>
              <w:rPr>
                <w:rFonts w:cs="Times New Roman"/>
                <w:sz w:val="24"/>
                <w:szCs w:val="24"/>
              </w:rPr>
            </w:pPr>
          </w:p>
        </w:tc>
      </w:tr>
      <w:tr w:rsidR="00D975FC" w:rsidRPr="00D975FC" w14:paraId="2D5E1462" w14:textId="77777777" w:rsidTr="00663364">
        <w:trPr>
          <w:trHeight w:val="499"/>
        </w:trPr>
        <w:tc>
          <w:tcPr>
            <w:tcW w:w="709" w:type="dxa"/>
            <w:vAlign w:val="center"/>
          </w:tcPr>
          <w:p w14:paraId="0E3A51BB" w14:textId="77777777" w:rsidR="00D975FC" w:rsidRPr="00D975FC" w:rsidRDefault="00D975FC" w:rsidP="00D975FC">
            <w:pPr>
              <w:spacing w:after="160" w:line="259" w:lineRule="auto"/>
              <w:jc w:val="center"/>
              <w:rPr>
                <w:rFonts w:cs="Times New Roman"/>
                <w:sz w:val="24"/>
                <w:szCs w:val="24"/>
                <w:lang w:val="en-US"/>
              </w:rPr>
            </w:pPr>
            <w:r w:rsidRPr="00D975FC">
              <w:rPr>
                <w:rFonts w:cs="Times New Roman"/>
                <w:sz w:val="24"/>
                <w:szCs w:val="24"/>
                <w:lang w:val="en-US"/>
              </w:rPr>
              <w:t>7.</w:t>
            </w:r>
          </w:p>
        </w:tc>
        <w:tc>
          <w:tcPr>
            <w:tcW w:w="4678" w:type="dxa"/>
            <w:vAlign w:val="center"/>
          </w:tcPr>
          <w:p w14:paraId="6E5E33D2" w14:textId="77777777" w:rsidR="00D975FC" w:rsidRPr="00D975FC" w:rsidRDefault="00D975FC" w:rsidP="00D975FC">
            <w:pPr>
              <w:spacing w:line="240" w:lineRule="auto"/>
              <w:jc w:val="center"/>
              <w:rPr>
                <w:rFonts w:eastAsia="Times New Roman" w:cs="Times New Roman"/>
                <w:sz w:val="24"/>
                <w:szCs w:val="24"/>
                <w:lang w:eastAsia="ru-RU"/>
              </w:rPr>
            </w:pPr>
            <w:r w:rsidRPr="00D975FC">
              <w:rPr>
                <w:rFonts w:eastAsia="Times New Roman" w:cs="Times New Roman"/>
                <w:sz w:val="24"/>
                <w:szCs w:val="24"/>
                <w:lang w:eastAsia="ru-RU"/>
              </w:rPr>
              <w:t>Виконання індивідуальний завдань по організації зборів президентів торгово-промислової палати</w:t>
            </w:r>
          </w:p>
        </w:tc>
        <w:tc>
          <w:tcPr>
            <w:tcW w:w="2410" w:type="dxa"/>
            <w:vAlign w:val="center"/>
          </w:tcPr>
          <w:p w14:paraId="2EF6FBAC" w14:textId="77777777" w:rsidR="00D975FC" w:rsidRPr="00D975FC" w:rsidRDefault="00D975FC" w:rsidP="00D975FC">
            <w:pPr>
              <w:spacing w:after="160" w:line="259" w:lineRule="auto"/>
              <w:jc w:val="center"/>
              <w:rPr>
                <w:rFonts w:cs="Times New Roman"/>
                <w:sz w:val="24"/>
                <w:szCs w:val="24"/>
              </w:rPr>
            </w:pPr>
            <w:r w:rsidRPr="00D975FC">
              <w:rPr>
                <w:rFonts w:cs="Times New Roman"/>
                <w:sz w:val="24"/>
                <w:szCs w:val="24"/>
              </w:rPr>
              <w:t>щоденно</w:t>
            </w:r>
          </w:p>
        </w:tc>
        <w:tc>
          <w:tcPr>
            <w:tcW w:w="2126" w:type="dxa"/>
            <w:vAlign w:val="center"/>
          </w:tcPr>
          <w:p w14:paraId="5421BD0A" w14:textId="77777777" w:rsidR="00D975FC" w:rsidRPr="00D975FC" w:rsidRDefault="00D975FC" w:rsidP="00D975FC">
            <w:pPr>
              <w:spacing w:after="160" w:line="259" w:lineRule="auto"/>
              <w:jc w:val="center"/>
              <w:rPr>
                <w:rFonts w:cs="Times New Roman"/>
                <w:sz w:val="24"/>
                <w:szCs w:val="24"/>
              </w:rPr>
            </w:pPr>
          </w:p>
        </w:tc>
      </w:tr>
      <w:tr w:rsidR="00D975FC" w:rsidRPr="00D975FC" w14:paraId="65EB91D0" w14:textId="77777777" w:rsidTr="00663364">
        <w:trPr>
          <w:trHeight w:val="512"/>
        </w:trPr>
        <w:tc>
          <w:tcPr>
            <w:tcW w:w="709" w:type="dxa"/>
            <w:vAlign w:val="center"/>
          </w:tcPr>
          <w:p w14:paraId="0D40AEB9" w14:textId="77777777" w:rsidR="00D975FC" w:rsidRPr="00D975FC" w:rsidRDefault="00D975FC" w:rsidP="00D975FC">
            <w:pPr>
              <w:spacing w:after="160" w:line="259" w:lineRule="auto"/>
              <w:jc w:val="center"/>
              <w:rPr>
                <w:rFonts w:cs="Times New Roman"/>
                <w:sz w:val="24"/>
                <w:szCs w:val="24"/>
              </w:rPr>
            </w:pPr>
            <w:r w:rsidRPr="00D975FC">
              <w:rPr>
                <w:rFonts w:cs="Times New Roman"/>
                <w:sz w:val="24"/>
                <w:szCs w:val="24"/>
              </w:rPr>
              <w:t>8.</w:t>
            </w:r>
          </w:p>
        </w:tc>
        <w:tc>
          <w:tcPr>
            <w:tcW w:w="4678" w:type="dxa"/>
            <w:vAlign w:val="center"/>
          </w:tcPr>
          <w:p w14:paraId="057BAEC0" w14:textId="77777777" w:rsidR="00D975FC" w:rsidRPr="00D975FC" w:rsidRDefault="00D975FC" w:rsidP="00D975FC">
            <w:pPr>
              <w:tabs>
                <w:tab w:val="center" w:pos="4677"/>
                <w:tab w:val="right" w:pos="9355"/>
              </w:tabs>
              <w:spacing w:line="240" w:lineRule="auto"/>
              <w:jc w:val="center"/>
              <w:rPr>
                <w:rFonts w:cs="Times New Roman"/>
                <w:sz w:val="24"/>
                <w:szCs w:val="24"/>
              </w:rPr>
            </w:pPr>
            <w:r w:rsidRPr="00D975FC">
              <w:rPr>
                <w:rFonts w:cs="Times New Roman"/>
                <w:sz w:val="24"/>
                <w:szCs w:val="24"/>
              </w:rPr>
              <w:t>Тестування та ремонт (за необхідності) іт компонентів  в інших відділах</w:t>
            </w:r>
          </w:p>
        </w:tc>
        <w:tc>
          <w:tcPr>
            <w:tcW w:w="2410" w:type="dxa"/>
            <w:vAlign w:val="center"/>
          </w:tcPr>
          <w:p w14:paraId="74EBB06C" w14:textId="77777777" w:rsidR="00D975FC" w:rsidRPr="00D975FC" w:rsidRDefault="00D975FC" w:rsidP="00D975FC">
            <w:pPr>
              <w:spacing w:after="160" w:line="259" w:lineRule="auto"/>
              <w:jc w:val="center"/>
              <w:rPr>
                <w:rFonts w:cs="Times New Roman"/>
                <w:sz w:val="24"/>
                <w:szCs w:val="24"/>
              </w:rPr>
            </w:pPr>
            <w:r w:rsidRPr="00D975FC">
              <w:rPr>
                <w:rFonts w:cs="Times New Roman"/>
                <w:sz w:val="24"/>
                <w:szCs w:val="24"/>
              </w:rPr>
              <w:t>щоденно</w:t>
            </w:r>
          </w:p>
        </w:tc>
        <w:tc>
          <w:tcPr>
            <w:tcW w:w="2126" w:type="dxa"/>
            <w:vAlign w:val="center"/>
          </w:tcPr>
          <w:p w14:paraId="10DC13AD" w14:textId="77777777" w:rsidR="00D975FC" w:rsidRPr="00D975FC" w:rsidRDefault="00D975FC" w:rsidP="00D975FC">
            <w:pPr>
              <w:spacing w:after="160" w:line="259" w:lineRule="auto"/>
              <w:jc w:val="center"/>
              <w:rPr>
                <w:rFonts w:cs="Times New Roman"/>
                <w:sz w:val="24"/>
                <w:szCs w:val="24"/>
              </w:rPr>
            </w:pPr>
          </w:p>
        </w:tc>
      </w:tr>
      <w:tr w:rsidR="00D975FC" w:rsidRPr="00D975FC" w14:paraId="551FC7BF" w14:textId="77777777" w:rsidTr="00663364">
        <w:trPr>
          <w:trHeight w:val="512"/>
        </w:trPr>
        <w:tc>
          <w:tcPr>
            <w:tcW w:w="709" w:type="dxa"/>
            <w:vAlign w:val="center"/>
          </w:tcPr>
          <w:p w14:paraId="1945BAB9" w14:textId="77777777" w:rsidR="00D975FC" w:rsidRPr="00D975FC" w:rsidRDefault="00D975FC" w:rsidP="00D975FC">
            <w:pPr>
              <w:spacing w:after="160" w:line="259" w:lineRule="auto"/>
              <w:jc w:val="center"/>
              <w:rPr>
                <w:rFonts w:cs="Times New Roman"/>
                <w:sz w:val="24"/>
                <w:szCs w:val="24"/>
              </w:rPr>
            </w:pPr>
            <w:r w:rsidRPr="00D975FC">
              <w:rPr>
                <w:rFonts w:cs="Times New Roman"/>
                <w:sz w:val="24"/>
                <w:szCs w:val="24"/>
              </w:rPr>
              <w:t xml:space="preserve">9. </w:t>
            </w:r>
          </w:p>
        </w:tc>
        <w:tc>
          <w:tcPr>
            <w:tcW w:w="4678" w:type="dxa"/>
            <w:vAlign w:val="center"/>
          </w:tcPr>
          <w:p w14:paraId="2318FCBD" w14:textId="77777777" w:rsidR="00D975FC" w:rsidRPr="00D975FC" w:rsidRDefault="00D975FC" w:rsidP="00D975FC">
            <w:pPr>
              <w:spacing w:after="160" w:line="259" w:lineRule="auto"/>
              <w:jc w:val="center"/>
              <w:rPr>
                <w:rFonts w:cs="Times New Roman"/>
                <w:sz w:val="24"/>
                <w:szCs w:val="24"/>
              </w:rPr>
            </w:pPr>
            <w:r w:rsidRPr="00D975FC">
              <w:rPr>
                <w:rFonts w:cs="Times New Roman"/>
                <w:sz w:val="24"/>
                <w:szCs w:val="24"/>
              </w:rPr>
              <w:t>Комплектація і внесення в єдину базу, документів клієнтів</w:t>
            </w:r>
          </w:p>
        </w:tc>
        <w:tc>
          <w:tcPr>
            <w:tcW w:w="2410" w:type="dxa"/>
            <w:vAlign w:val="center"/>
          </w:tcPr>
          <w:p w14:paraId="10A4949D" w14:textId="77777777" w:rsidR="00D975FC" w:rsidRPr="00D975FC" w:rsidRDefault="00D975FC" w:rsidP="00D975FC">
            <w:pPr>
              <w:spacing w:after="160" w:line="259" w:lineRule="auto"/>
              <w:jc w:val="center"/>
              <w:rPr>
                <w:rFonts w:cs="Times New Roman"/>
                <w:sz w:val="24"/>
                <w:szCs w:val="24"/>
              </w:rPr>
            </w:pPr>
            <w:r w:rsidRPr="00D975FC">
              <w:rPr>
                <w:rFonts w:cs="Times New Roman"/>
                <w:sz w:val="24"/>
                <w:szCs w:val="24"/>
              </w:rPr>
              <w:t>щоденно</w:t>
            </w:r>
          </w:p>
        </w:tc>
        <w:tc>
          <w:tcPr>
            <w:tcW w:w="2126" w:type="dxa"/>
            <w:vAlign w:val="center"/>
          </w:tcPr>
          <w:p w14:paraId="14E5F61F" w14:textId="77777777" w:rsidR="00D975FC" w:rsidRPr="00D975FC" w:rsidRDefault="00D975FC" w:rsidP="00D975FC">
            <w:pPr>
              <w:spacing w:after="160" w:line="259" w:lineRule="auto"/>
              <w:jc w:val="center"/>
              <w:rPr>
                <w:rFonts w:cs="Times New Roman"/>
                <w:sz w:val="24"/>
                <w:szCs w:val="24"/>
              </w:rPr>
            </w:pPr>
          </w:p>
        </w:tc>
      </w:tr>
      <w:tr w:rsidR="00D975FC" w:rsidRPr="00D975FC" w14:paraId="5A0E41BD" w14:textId="77777777" w:rsidTr="00663364">
        <w:trPr>
          <w:trHeight w:val="499"/>
        </w:trPr>
        <w:tc>
          <w:tcPr>
            <w:tcW w:w="709" w:type="dxa"/>
            <w:vAlign w:val="center"/>
          </w:tcPr>
          <w:p w14:paraId="3F3EC4FA" w14:textId="77777777" w:rsidR="00D975FC" w:rsidRPr="00D975FC" w:rsidRDefault="00D975FC" w:rsidP="00D975FC">
            <w:pPr>
              <w:spacing w:after="160" w:line="259" w:lineRule="auto"/>
              <w:jc w:val="center"/>
              <w:rPr>
                <w:rFonts w:cs="Times New Roman"/>
                <w:sz w:val="24"/>
                <w:szCs w:val="24"/>
              </w:rPr>
            </w:pPr>
            <w:r w:rsidRPr="00D975FC">
              <w:rPr>
                <w:rFonts w:cs="Times New Roman"/>
                <w:sz w:val="24"/>
                <w:szCs w:val="24"/>
              </w:rPr>
              <w:t>10.</w:t>
            </w:r>
          </w:p>
        </w:tc>
        <w:tc>
          <w:tcPr>
            <w:tcW w:w="4678" w:type="dxa"/>
            <w:vAlign w:val="center"/>
          </w:tcPr>
          <w:p w14:paraId="66177572" w14:textId="77777777" w:rsidR="00D975FC" w:rsidRPr="00D975FC" w:rsidRDefault="00D975FC" w:rsidP="00D975FC">
            <w:pPr>
              <w:spacing w:after="160" w:line="259" w:lineRule="auto"/>
              <w:jc w:val="center"/>
              <w:rPr>
                <w:rFonts w:cs="Times New Roman"/>
                <w:sz w:val="24"/>
                <w:szCs w:val="24"/>
              </w:rPr>
            </w:pPr>
            <w:r w:rsidRPr="00D975FC">
              <w:rPr>
                <w:rFonts w:cs="Times New Roman"/>
                <w:sz w:val="24"/>
                <w:szCs w:val="24"/>
              </w:rPr>
              <w:t>Проведення невеличких правок сайту організації</w:t>
            </w:r>
          </w:p>
        </w:tc>
        <w:tc>
          <w:tcPr>
            <w:tcW w:w="2410" w:type="dxa"/>
            <w:vAlign w:val="center"/>
          </w:tcPr>
          <w:p w14:paraId="2D019352" w14:textId="77777777" w:rsidR="00D975FC" w:rsidRPr="00D975FC" w:rsidRDefault="00D975FC" w:rsidP="00D975FC">
            <w:pPr>
              <w:spacing w:after="160" w:line="259" w:lineRule="auto"/>
              <w:jc w:val="center"/>
              <w:rPr>
                <w:rFonts w:cs="Times New Roman"/>
                <w:sz w:val="24"/>
                <w:szCs w:val="24"/>
              </w:rPr>
            </w:pPr>
            <w:r w:rsidRPr="00D975FC">
              <w:rPr>
                <w:rFonts w:cs="Times New Roman"/>
                <w:sz w:val="24"/>
                <w:szCs w:val="24"/>
              </w:rPr>
              <w:t>13.11.2022</w:t>
            </w:r>
          </w:p>
        </w:tc>
        <w:tc>
          <w:tcPr>
            <w:tcW w:w="2126" w:type="dxa"/>
            <w:vAlign w:val="center"/>
          </w:tcPr>
          <w:p w14:paraId="307D82C3" w14:textId="77777777" w:rsidR="00D975FC" w:rsidRPr="00D975FC" w:rsidRDefault="00D975FC" w:rsidP="00D975FC">
            <w:pPr>
              <w:spacing w:after="160" w:line="259" w:lineRule="auto"/>
              <w:jc w:val="center"/>
              <w:rPr>
                <w:rFonts w:cs="Times New Roman"/>
                <w:sz w:val="24"/>
                <w:szCs w:val="24"/>
              </w:rPr>
            </w:pPr>
          </w:p>
        </w:tc>
      </w:tr>
      <w:tr w:rsidR="00D975FC" w:rsidRPr="00D975FC" w14:paraId="2D20FBA4" w14:textId="77777777" w:rsidTr="00663364">
        <w:trPr>
          <w:trHeight w:val="512"/>
        </w:trPr>
        <w:tc>
          <w:tcPr>
            <w:tcW w:w="709" w:type="dxa"/>
            <w:vAlign w:val="center"/>
          </w:tcPr>
          <w:p w14:paraId="6FFCD3C3" w14:textId="77777777" w:rsidR="00D975FC" w:rsidRPr="00D975FC" w:rsidRDefault="00D975FC" w:rsidP="00D975FC">
            <w:pPr>
              <w:spacing w:after="160" w:line="259" w:lineRule="auto"/>
              <w:jc w:val="center"/>
              <w:rPr>
                <w:rFonts w:cs="Times New Roman"/>
                <w:sz w:val="24"/>
                <w:szCs w:val="24"/>
              </w:rPr>
            </w:pPr>
            <w:r w:rsidRPr="00D975FC">
              <w:rPr>
                <w:rFonts w:cs="Times New Roman"/>
                <w:sz w:val="24"/>
                <w:szCs w:val="24"/>
              </w:rPr>
              <w:t xml:space="preserve">11. </w:t>
            </w:r>
          </w:p>
        </w:tc>
        <w:tc>
          <w:tcPr>
            <w:tcW w:w="4678" w:type="dxa"/>
            <w:vAlign w:val="center"/>
          </w:tcPr>
          <w:p w14:paraId="5154D374" w14:textId="77777777" w:rsidR="00D975FC" w:rsidRPr="00D975FC" w:rsidRDefault="00D975FC" w:rsidP="00D975FC">
            <w:pPr>
              <w:spacing w:after="160" w:line="259" w:lineRule="auto"/>
              <w:jc w:val="center"/>
              <w:rPr>
                <w:rFonts w:cs="Times New Roman"/>
                <w:sz w:val="24"/>
                <w:szCs w:val="24"/>
              </w:rPr>
            </w:pPr>
            <w:r w:rsidRPr="00D975FC">
              <w:rPr>
                <w:rFonts w:cs="Times New Roman"/>
                <w:sz w:val="24"/>
                <w:szCs w:val="24"/>
              </w:rPr>
              <w:t>Формування звіту щодо проходження практики</w:t>
            </w:r>
          </w:p>
        </w:tc>
        <w:tc>
          <w:tcPr>
            <w:tcW w:w="2410" w:type="dxa"/>
            <w:vAlign w:val="center"/>
          </w:tcPr>
          <w:p w14:paraId="3E40ED78" w14:textId="77777777" w:rsidR="00D975FC" w:rsidRPr="00D975FC" w:rsidRDefault="00D975FC" w:rsidP="00D975FC">
            <w:pPr>
              <w:spacing w:after="160" w:line="259" w:lineRule="auto"/>
              <w:jc w:val="center"/>
              <w:rPr>
                <w:rFonts w:cs="Times New Roman"/>
                <w:sz w:val="24"/>
                <w:szCs w:val="24"/>
              </w:rPr>
            </w:pPr>
            <w:r w:rsidRPr="00D975FC">
              <w:rPr>
                <w:rFonts w:cs="Times New Roman"/>
                <w:sz w:val="24"/>
                <w:szCs w:val="24"/>
              </w:rPr>
              <w:t>14.11.2022-16.11.2022</w:t>
            </w:r>
          </w:p>
        </w:tc>
        <w:tc>
          <w:tcPr>
            <w:tcW w:w="2126" w:type="dxa"/>
            <w:vAlign w:val="center"/>
          </w:tcPr>
          <w:p w14:paraId="5BE2F6C0" w14:textId="77777777" w:rsidR="00D975FC" w:rsidRPr="00D975FC" w:rsidRDefault="00D975FC" w:rsidP="00D975FC">
            <w:pPr>
              <w:spacing w:after="160" w:line="259" w:lineRule="auto"/>
              <w:jc w:val="center"/>
              <w:rPr>
                <w:rFonts w:cs="Times New Roman"/>
                <w:sz w:val="24"/>
                <w:szCs w:val="24"/>
              </w:rPr>
            </w:pPr>
          </w:p>
        </w:tc>
      </w:tr>
      <w:tr w:rsidR="00D975FC" w:rsidRPr="00D975FC" w14:paraId="3860D23B" w14:textId="77777777" w:rsidTr="00663364">
        <w:trPr>
          <w:trHeight w:val="512"/>
        </w:trPr>
        <w:tc>
          <w:tcPr>
            <w:tcW w:w="709" w:type="dxa"/>
            <w:tcBorders>
              <w:top w:val="single" w:sz="4" w:space="0" w:color="auto"/>
              <w:left w:val="single" w:sz="4" w:space="0" w:color="auto"/>
              <w:bottom w:val="single" w:sz="4" w:space="0" w:color="auto"/>
              <w:right w:val="single" w:sz="4" w:space="0" w:color="auto"/>
            </w:tcBorders>
            <w:vAlign w:val="center"/>
          </w:tcPr>
          <w:p w14:paraId="65629EE3" w14:textId="77777777" w:rsidR="00D975FC" w:rsidRPr="00D975FC" w:rsidRDefault="00D975FC" w:rsidP="00D975FC">
            <w:pPr>
              <w:spacing w:after="160" w:line="259" w:lineRule="auto"/>
              <w:jc w:val="left"/>
              <w:rPr>
                <w:rFonts w:cs="Times New Roman"/>
                <w:sz w:val="24"/>
                <w:szCs w:val="24"/>
              </w:rPr>
            </w:pPr>
          </w:p>
        </w:tc>
        <w:tc>
          <w:tcPr>
            <w:tcW w:w="4678" w:type="dxa"/>
            <w:tcBorders>
              <w:top w:val="single" w:sz="4" w:space="0" w:color="auto"/>
              <w:left w:val="single" w:sz="4" w:space="0" w:color="auto"/>
              <w:bottom w:val="single" w:sz="4" w:space="0" w:color="auto"/>
              <w:right w:val="single" w:sz="4" w:space="0" w:color="auto"/>
            </w:tcBorders>
            <w:vAlign w:val="center"/>
          </w:tcPr>
          <w:p w14:paraId="13766247" w14:textId="77777777" w:rsidR="00D975FC" w:rsidRPr="00D975FC" w:rsidRDefault="00D975FC" w:rsidP="00D975FC">
            <w:pPr>
              <w:spacing w:after="160" w:line="259" w:lineRule="auto"/>
              <w:jc w:val="left"/>
              <w:rPr>
                <w:rFonts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tcPr>
          <w:p w14:paraId="3FA50247" w14:textId="77777777" w:rsidR="00D975FC" w:rsidRPr="00D975FC" w:rsidRDefault="00D975FC" w:rsidP="00D975FC">
            <w:pPr>
              <w:spacing w:after="160" w:line="259" w:lineRule="auto"/>
              <w:jc w:val="left"/>
              <w:rPr>
                <w:rFonts w:cs="Times New Roman"/>
                <w:sz w:val="24"/>
                <w:szCs w:val="24"/>
              </w:rPr>
            </w:pPr>
          </w:p>
        </w:tc>
        <w:tc>
          <w:tcPr>
            <w:tcW w:w="2126" w:type="dxa"/>
            <w:tcBorders>
              <w:top w:val="single" w:sz="4" w:space="0" w:color="auto"/>
              <w:left w:val="single" w:sz="4" w:space="0" w:color="auto"/>
              <w:bottom w:val="single" w:sz="4" w:space="0" w:color="auto"/>
              <w:right w:val="single" w:sz="4" w:space="0" w:color="auto"/>
            </w:tcBorders>
            <w:vAlign w:val="center"/>
          </w:tcPr>
          <w:p w14:paraId="38553862" w14:textId="77777777" w:rsidR="00D975FC" w:rsidRPr="00D975FC" w:rsidRDefault="00D975FC" w:rsidP="00D975FC">
            <w:pPr>
              <w:spacing w:after="160" w:line="259" w:lineRule="auto"/>
              <w:jc w:val="left"/>
              <w:rPr>
                <w:rFonts w:cs="Times New Roman"/>
                <w:sz w:val="24"/>
                <w:szCs w:val="24"/>
              </w:rPr>
            </w:pPr>
          </w:p>
        </w:tc>
      </w:tr>
      <w:tr w:rsidR="00D975FC" w:rsidRPr="00D975FC" w14:paraId="13DF6C65" w14:textId="77777777" w:rsidTr="00663364">
        <w:trPr>
          <w:trHeight w:val="499"/>
        </w:trPr>
        <w:tc>
          <w:tcPr>
            <w:tcW w:w="709" w:type="dxa"/>
            <w:tcBorders>
              <w:top w:val="single" w:sz="4" w:space="0" w:color="auto"/>
              <w:left w:val="single" w:sz="4" w:space="0" w:color="auto"/>
              <w:bottom w:val="single" w:sz="4" w:space="0" w:color="auto"/>
              <w:right w:val="single" w:sz="4" w:space="0" w:color="auto"/>
            </w:tcBorders>
            <w:vAlign w:val="center"/>
          </w:tcPr>
          <w:p w14:paraId="756DF7F9" w14:textId="77777777" w:rsidR="00D975FC" w:rsidRPr="00D975FC" w:rsidRDefault="00D975FC" w:rsidP="00D975FC">
            <w:pPr>
              <w:spacing w:after="160" w:line="259" w:lineRule="auto"/>
              <w:jc w:val="left"/>
              <w:rPr>
                <w:rFonts w:cs="Times New Roman"/>
                <w:sz w:val="24"/>
                <w:szCs w:val="24"/>
              </w:rPr>
            </w:pPr>
          </w:p>
        </w:tc>
        <w:tc>
          <w:tcPr>
            <w:tcW w:w="4678" w:type="dxa"/>
            <w:tcBorders>
              <w:top w:val="single" w:sz="4" w:space="0" w:color="auto"/>
              <w:left w:val="single" w:sz="4" w:space="0" w:color="auto"/>
              <w:bottom w:val="single" w:sz="4" w:space="0" w:color="auto"/>
              <w:right w:val="single" w:sz="4" w:space="0" w:color="auto"/>
            </w:tcBorders>
            <w:vAlign w:val="center"/>
          </w:tcPr>
          <w:p w14:paraId="16CF03CB" w14:textId="77777777" w:rsidR="00D975FC" w:rsidRPr="00D975FC" w:rsidRDefault="00D975FC" w:rsidP="00D975FC">
            <w:pPr>
              <w:spacing w:after="160" w:line="259" w:lineRule="auto"/>
              <w:jc w:val="left"/>
              <w:rPr>
                <w:rFonts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tcPr>
          <w:p w14:paraId="1ED151CC" w14:textId="77777777" w:rsidR="00D975FC" w:rsidRPr="00D975FC" w:rsidRDefault="00D975FC" w:rsidP="00D975FC">
            <w:pPr>
              <w:spacing w:after="160" w:line="259" w:lineRule="auto"/>
              <w:jc w:val="left"/>
              <w:rPr>
                <w:rFonts w:cs="Times New Roman"/>
                <w:sz w:val="24"/>
                <w:szCs w:val="24"/>
              </w:rPr>
            </w:pPr>
          </w:p>
        </w:tc>
        <w:tc>
          <w:tcPr>
            <w:tcW w:w="2126" w:type="dxa"/>
            <w:tcBorders>
              <w:top w:val="single" w:sz="4" w:space="0" w:color="auto"/>
              <w:left w:val="single" w:sz="4" w:space="0" w:color="auto"/>
              <w:bottom w:val="single" w:sz="4" w:space="0" w:color="auto"/>
              <w:right w:val="single" w:sz="4" w:space="0" w:color="auto"/>
            </w:tcBorders>
            <w:vAlign w:val="center"/>
          </w:tcPr>
          <w:p w14:paraId="5F3BCAC9" w14:textId="77777777" w:rsidR="00D975FC" w:rsidRPr="00D975FC" w:rsidRDefault="00D975FC" w:rsidP="00D975FC">
            <w:pPr>
              <w:spacing w:after="160" w:line="259" w:lineRule="auto"/>
              <w:jc w:val="left"/>
              <w:rPr>
                <w:rFonts w:cs="Times New Roman"/>
                <w:sz w:val="24"/>
                <w:szCs w:val="24"/>
              </w:rPr>
            </w:pPr>
          </w:p>
        </w:tc>
      </w:tr>
      <w:tr w:rsidR="00D975FC" w:rsidRPr="00D975FC" w14:paraId="032434D4" w14:textId="77777777" w:rsidTr="00663364">
        <w:trPr>
          <w:trHeight w:val="512"/>
        </w:trPr>
        <w:tc>
          <w:tcPr>
            <w:tcW w:w="709" w:type="dxa"/>
            <w:tcBorders>
              <w:top w:val="single" w:sz="4" w:space="0" w:color="auto"/>
              <w:left w:val="single" w:sz="4" w:space="0" w:color="auto"/>
              <w:bottom w:val="single" w:sz="4" w:space="0" w:color="auto"/>
              <w:right w:val="single" w:sz="4" w:space="0" w:color="auto"/>
            </w:tcBorders>
            <w:vAlign w:val="center"/>
          </w:tcPr>
          <w:p w14:paraId="7D4E1D54" w14:textId="77777777" w:rsidR="00D975FC" w:rsidRPr="00D975FC" w:rsidRDefault="00D975FC" w:rsidP="00D975FC">
            <w:pPr>
              <w:spacing w:after="160" w:line="259" w:lineRule="auto"/>
              <w:jc w:val="left"/>
              <w:rPr>
                <w:rFonts w:cs="Times New Roman"/>
                <w:sz w:val="24"/>
                <w:szCs w:val="24"/>
              </w:rPr>
            </w:pPr>
          </w:p>
        </w:tc>
        <w:tc>
          <w:tcPr>
            <w:tcW w:w="4678" w:type="dxa"/>
            <w:tcBorders>
              <w:top w:val="single" w:sz="4" w:space="0" w:color="auto"/>
              <w:left w:val="single" w:sz="4" w:space="0" w:color="auto"/>
              <w:bottom w:val="single" w:sz="4" w:space="0" w:color="auto"/>
              <w:right w:val="single" w:sz="4" w:space="0" w:color="auto"/>
            </w:tcBorders>
            <w:vAlign w:val="center"/>
          </w:tcPr>
          <w:p w14:paraId="38C81A06" w14:textId="77777777" w:rsidR="00D975FC" w:rsidRPr="00D975FC" w:rsidRDefault="00D975FC" w:rsidP="00D975FC">
            <w:pPr>
              <w:spacing w:after="160" w:line="259" w:lineRule="auto"/>
              <w:jc w:val="left"/>
              <w:rPr>
                <w:rFonts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tcPr>
          <w:p w14:paraId="6F9B316B" w14:textId="77777777" w:rsidR="00D975FC" w:rsidRPr="00D975FC" w:rsidRDefault="00D975FC" w:rsidP="00D975FC">
            <w:pPr>
              <w:spacing w:after="160" w:line="259" w:lineRule="auto"/>
              <w:jc w:val="left"/>
              <w:rPr>
                <w:rFonts w:cs="Times New Roman"/>
                <w:sz w:val="24"/>
                <w:szCs w:val="24"/>
              </w:rPr>
            </w:pPr>
          </w:p>
        </w:tc>
        <w:tc>
          <w:tcPr>
            <w:tcW w:w="2126" w:type="dxa"/>
            <w:tcBorders>
              <w:top w:val="single" w:sz="4" w:space="0" w:color="auto"/>
              <w:left w:val="single" w:sz="4" w:space="0" w:color="auto"/>
              <w:bottom w:val="single" w:sz="4" w:space="0" w:color="auto"/>
              <w:right w:val="single" w:sz="4" w:space="0" w:color="auto"/>
            </w:tcBorders>
            <w:vAlign w:val="center"/>
          </w:tcPr>
          <w:p w14:paraId="2FC3BC86" w14:textId="77777777" w:rsidR="00D975FC" w:rsidRPr="00D975FC" w:rsidRDefault="00D975FC" w:rsidP="00D975FC">
            <w:pPr>
              <w:spacing w:after="160" w:line="259" w:lineRule="auto"/>
              <w:jc w:val="left"/>
              <w:rPr>
                <w:rFonts w:cs="Times New Roman"/>
                <w:sz w:val="24"/>
                <w:szCs w:val="24"/>
              </w:rPr>
            </w:pPr>
          </w:p>
        </w:tc>
      </w:tr>
    </w:tbl>
    <w:p w14:paraId="1F0B5BD2" w14:textId="77777777" w:rsidR="00D975FC" w:rsidRPr="00D975FC" w:rsidRDefault="00D975FC" w:rsidP="00D975FC">
      <w:pPr>
        <w:spacing w:after="160" w:line="259" w:lineRule="auto"/>
        <w:jc w:val="left"/>
        <w:rPr>
          <w:rFonts w:asciiTheme="minorHAnsi" w:hAnsiTheme="minorHAnsi"/>
          <w:szCs w:val="28"/>
        </w:rPr>
      </w:pPr>
    </w:p>
    <w:p w14:paraId="11CE409D" w14:textId="77777777" w:rsidR="00D975FC" w:rsidRPr="00D975FC" w:rsidRDefault="00D975FC" w:rsidP="00D975FC">
      <w:pPr>
        <w:spacing w:after="160" w:line="259" w:lineRule="auto"/>
        <w:jc w:val="left"/>
        <w:rPr>
          <w:rFonts w:asciiTheme="minorHAnsi" w:hAnsiTheme="minorHAnsi"/>
          <w:szCs w:val="28"/>
        </w:rPr>
      </w:pPr>
    </w:p>
    <w:p w14:paraId="30918FCB" w14:textId="77777777" w:rsidR="00D975FC" w:rsidRPr="00D975FC" w:rsidRDefault="00D975FC" w:rsidP="00D975FC">
      <w:pPr>
        <w:spacing w:line="259" w:lineRule="auto"/>
        <w:jc w:val="left"/>
        <w:rPr>
          <w:rFonts w:cs="Times New Roman"/>
          <w:sz w:val="22"/>
        </w:rPr>
      </w:pPr>
      <w:r w:rsidRPr="00D975FC">
        <w:rPr>
          <w:rFonts w:cs="Times New Roman"/>
          <w:szCs w:val="28"/>
        </w:rPr>
        <w:t xml:space="preserve">Керівник практики </w:t>
      </w:r>
      <w:r w:rsidRPr="00D975FC">
        <w:rPr>
          <w:rFonts w:cs="Times New Roman"/>
          <w:i/>
          <w:sz w:val="22"/>
          <w:szCs w:val="28"/>
        </w:rPr>
        <w:t>(від бази практики)</w:t>
      </w:r>
      <w:r w:rsidRPr="00D975FC">
        <w:rPr>
          <w:rFonts w:cs="Times New Roman"/>
          <w:sz w:val="22"/>
        </w:rPr>
        <w:t xml:space="preserve">_____________   </w:t>
      </w:r>
      <w:r w:rsidRPr="00D975FC">
        <w:rPr>
          <w:rFonts w:cs="Times New Roman"/>
          <w:sz w:val="24"/>
          <w:szCs w:val="24"/>
        </w:rPr>
        <w:t>____</w:t>
      </w:r>
      <w:proofErr w:type="spellStart"/>
      <w:r w:rsidRPr="00D975FC">
        <w:rPr>
          <w:rFonts w:cs="Times New Roman"/>
          <w:b/>
          <w:bCs/>
          <w:sz w:val="24"/>
          <w:szCs w:val="24"/>
          <w:u w:val="single"/>
        </w:rPr>
        <w:t>Багель</w:t>
      </w:r>
      <w:proofErr w:type="spellEnd"/>
      <w:r w:rsidRPr="00D975FC">
        <w:rPr>
          <w:rFonts w:cs="Times New Roman"/>
          <w:b/>
          <w:bCs/>
          <w:sz w:val="24"/>
          <w:szCs w:val="24"/>
          <w:u w:val="single"/>
        </w:rPr>
        <w:t xml:space="preserve"> М. О</w:t>
      </w:r>
      <w:r w:rsidRPr="00D975FC">
        <w:rPr>
          <w:rFonts w:cs="Times New Roman"/>
          <w:sz w:val="24"/>
          <w:szCs w:val="24"/>
        </w:rPr>
        <w:t>_________</w:t>
      </w:r>
    </w:p>
    <w:p w14:paraId="5B462088" w14:textId="77777777" w:rsidR="00D975FC" w:rsidRPr="00D975FC" w:rsidRDefault="00D975FC" w:rsidP="00D975FC">
      <w:pPr>
        <w:spacing w:line="259" w:lineRule="auto"/>
        <w:ind w:left="4248"/>
        <w:jc w:val="left"/>
        <w:rPr>
          <w:rFonts w:cs="Times New Roman"/>
          <w:sz w:val="22"/>
        </w:rPr>
      </w:pPr>
      <w:r w:rsidRPr="00D975FC">
        <w:rPr>
          <w:rFonts w:cs="Times New Roman"/>
          <w:sz w:val="22"/>
        </w:rPr>
        <w:t xml:space="preserve">      (підпис)                (прізвище та ініціали)</w:t>
      </w:r>
    </w:p>
    <w:p w14:paraId="2C5AEDAE" w14:textId="77777777" w:rsidR="00D975FC" w:rsidRPr="00D975FC" w:rsidRDefault="00D975FC" w:rsidP="00D975FC">
      <w:pPr>
        <w:spacing w:after="160" w:line="259" w:lineRule="auto"/>
        <w:ind w:left="4248"/>
        <w:jc w:val="left"/>
        <w:rPr>
          <w:rFonts w:cs="Times New Roman"/>
          <w:sz w:val="22"/>
        </w:rPr>
      </w:pPr>
    </w:p>
    <w:p w14:paraId="375CF1BF" w14:textId="77777777" w:rsidR="00D975FC" w:rsidRPr="00D975FC" w:rsidRDefault="00D975FC" w:rsidP="00D975FC">
      <w:pPr>
        <w:spacing w:line="259" w:lineRule="auto"/>
        <w:jc w:val="left"/>
        <w:rPr>
          <w:rFonts w:cs="Times New Roman"/>
          <w:sz w:val="22"/>
        </w:rPr>
      </w:pPr>
      <w:r w:rsidRPr="00D975FC">
        <w:rPr>
          <w:rFonts w:cs="Times New Roman"/>
          <w:szCs w:val="28"/>
        </w:rPr>
        <w:t xml:space="preserve">Студент-практикант  </w:t>
      </w:r>
      <w:r w:rsidRPr="00D975FC">
        <w:rPr>
          <w:rFonts w:cs="Times New Roman"/>
          <w:sz w:val="22"/>
        </w:rPr>
        <w:t xml:space="preserve">__________________   </w:t>
      </w:r>
      <w:r w:rsidRPr="00D975FC">
        <w:rPr>
          <w:rFonts w:cs="Times New Roman"/>
          <w:sz w:val="22"/>
          <w:u w:val="single"/>
        </w:rPr>
        <w:t xml:space="preserve">______ </w:t>
      </w:r>
      <w:proofErr w:type="spellStart"/>
      <w:r w:rsidRPr="00D975FC">
        <w:rPr>
          <w:rFonts w:cs="Times New Roman"/>
          <w:b/>
          <w:bCs/>
          <w:sz w:val="24"/>
          <w:szCs w:val="24"/>
          <w:u w:val="single"/>
        </w:rPr>
        <w:t>Покровець</w:t>
      </w:r>
      <w:proofErr w:type="spellEnd"/>
      <w:r w:rsidRPr="00D975FC">
        <w:rPr>
          <w:rFonts w:cs="Times New Roman"/>
          <w:b/>
          <w:bCs/>
          <w:sz w:val="24"/>
          <w:szCs w:val="24"/>
          <w:u w:val="single"/>
        </w:rPr>
        <w:t xml:space="preserve"> Н.</w:t>
      </w:r>
      <w:r w:rsidRPr="00D975FC">
        <w:rPr>
          <w:rFonts w:cs="Times New Roman"/>
          <w:b/>
          <w:bCs/>
          <w:sz w:val="24"/>
          <w:szCs w:val="24"/>
          <w:u w:val="single"/>
          <w:lang w:val="ru-RU"/>
        </w:rPr>
        <w:t xml:space="preserve"> </w:t>
      </w:r>
      <w:r w:rsidRPr="00D975FC">
        <w:rPr>
          <w:rFonts w:cs="Times New Roman"/>
          <w:b/>
          <w:bCs/>
          <w:sz w:val="24"/>
          <w:szCs w:val="24"/>
          <w:u w:val="single"/>
        </w:rPr>
        <w:t>І</w:t>
      </w:r>
      <w:r w:rsidRPr="00D975FC">
        <w:rPr>
          <w:rFonts w:cs="Times New Roman"/>
          <w:sz w:val="20"/>
          <w:szCs w:val="20"/>
          <w:u w:val="single"/>
          <w:lang w:val="ru-RU"/>
        </w:rPr>
        <w:t>.</w:t>
      </w:r>
      <w:r w:rsidRPr="00D975FC">
        <w:rPr>
          <w:rFonts w:cs="Times New Roman"/>
          <w:sz w:val="22"/>
          <w:u w:val="single"/>
        </w:rPr>
        <w:t>_____________</w:t>
      </w:r>
    </w:p>
    <w:p w14:paraId="03B2F572" w14:textId="77777777" w:rsidR="00D975FC" w:rsidRPr="00D975FC" w:rsidRDefault="00D975FC" w:rsidP="00D975FC">
      <w:pPr>
        <w:spacing w:line="259" w:lineRule="auto"/>
        <w:ind w:left="2124" w:firstLine="708"/>
        <w:jc w:val="left"/>
        <w:rPr>
          <w:rFonts w:cs="Times New Roman"/>
          <w:sz w:val="22"/>
        </w:rPr>
      </w:pPr>
      <w:r w:rsidRPr="00D975FC">
        <w:rPr>
          <w:rFonts w:cs="Times New Roman"/>
          <w:sz w:val="22"/>
        </w:rPr>
        <w:t>(підпис)                                (прізвище та ініціали)</w:t>
      </w:r>
    </w:p>
    <w:p w14:paraId="75BB8C5E" w14:textId="037ECDB7" w:rsidR="00D975FC" w:rsidRDefault="00D975FC">
      <w:pPr>
        <w:spacing w:after="160" w:line="259" w:lineRule="auto"/>
        <w:jc w:val="left"/>
        <w:rPr>
          <w:rFonts w:eastAsia="Symbol"/>
          <w:b/>
          <w:szCs w:val="28"/>
          <w:u w:val="single"/>
        </w:rPr>
      </w:pPr>
      <w:r>
        <w:rPr>
          <w:rFonts w:eastAsia="Symbol"/>
          <w:b/>
          <w:szCs w:val="28"/>
          <w:u w:val="single"/>
        </w:rPr>
        <w:br w:type="page"/>
      </w:r>
    </w:p>
    <w:p w14:paraId="79707745" w14:textId="77777777" w:rsidR="00D975FC" w:rsidRPr="00D975FC" w:rsidRDefault="00D975FC" w:rsidP="00D975FC">
      <w:pPr>
        <w:rPr>
          <w:rFonts w:eastAsia="Symbol"/>
          <w:b/>
          <w:szCs w:val="28"/>
          <w:u w:val="single"/>
        </w:rPr>
      </w:pPr>
    </w:p>
    <w:p w14:paraId="52917A92" w14:textId="65547FE6" w:rsidR="00F07D8F" w:rsidRDefault="00E80123" w:rsidP="00F07D8F">
      <w:pPr>
        <w:pStyle w:val="4"/>
      </w:pPr>
      <w:r>
        <w:rPr>
          <w:caps w:val="0"/>
        </w:rPr>
        <w:t>ВСТУП</w:t>
      </w:r>
      <w:bookmarkEnd w:id="0"/>
    </w:p>
    <w:p w14:paraId="3218065C" w14:textId="77777777" w:rsidR="009D174F" w:rsidRPr="009D174F" w:rsidRDefault="009D174F" w:rsidP="009D174F">
      <w:pPr>
        <w:rPr>
          <w:lang w:eastAsia="ar-SA"/>
        </w:rPr>
      </w:pPr>
    </w:p>
    <w:p w14:paraId="5EB8D0A9" w14:textId="77777777" w:rsidR="00F07D8F" w:rsidRDefault="009D174F" w:rsidP="00F2169C">
      <w:pPr>
        <w:ind w:firstLine="709"/>
      </w:pPr>
      <w:r>
        <w:rPr>
          <w:lang w:eastAsia="ar-SA"/>
        </w:rPr>
        <w:t xml:space="preserve">Розвиток інформаційних технологій та ринкових відносин набрав швидкого темпу. </w:t>
      </w:r>
      <w:r w:rsidR="00E75C28" w:rsidRPr="00E75C28">
        <w:rPr>
          <w:lang w:eastAsia="ar-SA"/>
        </w:rPr>
        <w:t xml:space="preserve">Інформаційні технології </w:t>
      </w:r>
      <w:r w:rsidR="00F2169C">
        <w:rPr>
          <w:lang w:eastAsia="ar-SA"/>
        </w:rPr>
        <w:t>–</w:t>
      </w:r>
      <w:r w:rsidR="00E75C28" w:rsidRPr="00E75C28">
        <w:rPr>
          <w:lang w:eastAsia="ar-SA"/>
        </w:rPr>
        <w:t xml:space="preserve"> давно звичні для всіх слова, які дуже точно характеризують життя і потреби сучасного суспільства.</w:t>
      </w:r>
      <w:r w:rsidR="00E75C28">
        <w:rPr>
          <w:lang w:eastAsia="ar-SA"/>
        </w:rPr>
        <w:t xml:space="preserve"> С</w:t>
      </w:r>
      <w:r w:rsidR="00E75C28" w:rsidRPr="00E75C28">
        <w:rPr>
          <w:lang w:eastAsia="ar-SA"/>
        </w:rPr>
        <w:t xml:space="preserve">укупність методів і засобів, що використовуються для збору, зберігання, обробки і поширення інформації. В даний час діяльність людини стала сильно залежати від цих технологій, вони потребують постійного розвитку. </w:t>
      </w:r>
      <w:r w:rsidR="00E75C28">
        <w:rPr>
          <w:lang w:eastAsia="ar-SA"/>
        </w:rPr>
        <w:t xml:space="preserve"> </w:t>
      </w:r>
      <w:r>
        <w:rPr>
          <w:lang w:eastAsia="ar-SA"/>
        </w:rPr>
        <w:t xml:space="preserve">Підвищення рівня </w:t>
      </w:r>
      <w:r w:rsidR="00E75C28">
        <w:rPr>
          <w:lang w:eastAsia="ar-SA"/>
        </w:rPr>
        <w:t>фахівців</w:t>
      </w:r>
      <w:r>
        <w:rPr>
          <w:lang w:eastAsia="ar-SA"/>
        </w:rPr>
        <w:t xml:space="preserve"> </w:t>
      </w:r>
      <w:r w:rsidR="00E75C28">
        <w:rPr>
          <w:lang w:eastAsia="ar-SA"/>
        </w:rPr>
        <w:t>в галузі іт-інфраструктури</w:t>
      </w:r>
      <w:r>
        <w:rPr>
          <w:lang w:eastAsia="ar-SA"/>
        </w:rPr>
        <w:t xml:space="preserve"> </w:t>
      </w:r>
      <w:r w:rsidR="00E75C28">
        <w:rPr>
          <w:lang w:eastAsia="ar-SA"/>
        </w:rPr>
        <w:t xml:space="preserve">випливає </w:t>
      </w:r>
      <w:r>
        <w:rPr>
          <w:lang w:eastAsia="ar-SA"/>
        </w:rPr>
        <w:t>на перший план.</w:t>
      </w:r>
      <w:r w:rsidR="00E75C28">
        <w:rPr>
          <w:lang w:eastAsia="ar-SA"/>
        </w:rPr>
        <w:t xml:space="preserve"> Аутсорсингові фірми, які надають іт-послуги користуються популярністю серед студентів з технічними знаннями. Програмне забезпечення відіграє важливу роль в функціонування будь-якої фірми. Чим вищий ступінь розвитку іт-сектору на підприємстві тим кращий показник обробки інформації і швидкість зворотного зв</w:t>
      </w:r>
      <w:r w:rsidR="00E75C28" w:rsidRPr="00E75C28">
        <w:rPr>
          <w:lang w:val="ru-RU" w:eastAsia="ar-SA"/>
        </w:rPr>
        <w:t>’</w:t>
      </w:r>
      <w:proofErr w:type="spellStart"/>
      <w:r w:rsidR="00E75C28">
        <w:rPr>
          <w:lang w:eastAsia="ar-SA"/>
        </w:rPr>
        <w:t>язку</w:t>
      </w:r>
      <w:proofErr w:type="spellEnd"/>
      <w:r w:rsidR="00E75C28">
        <w:rPr>
          <w:lang w:eastAsia="ar-SA"/>
        </w:rPr>
        <w:t xml:space="preserve">. </w:t>
      </w:r>
      <w:r w:rsidR="00E75C28">
        <w:t>Отже, цим і пояснюється мій вибір бази практики.</w:t>
      </w:r>
    </w:p>
    <w:p w14:paraId="7329CA0B" w14:textId="77777777" w:rsidR="00E75C28" w:rsidRDefault="00D44D11" w:rsidP="00F2169C">
      <w:pPr>
        <w:ind w:firstLine="709"/>
      </w:pPr>
      <w:r w:rsidRPr="00D44D11">
        <w:rPr>
          <w:b/>
          <w:bCs/>
        </w:rPr>
        <w:t xml:space="preserve">Мета і завдання </w:t>
      </w:r>
      <w:r>
        <w:rPr>
          <w:b/>
          <w:bCs/>
        </w:rPr>
        <w:t>практики</w:t>
      </w:r>
      <w:r w:rsidRPr="00D44D11">
        <w:rPr>
          <w:b/>
          <w:bCs/>
        </w:rPr>
        <w:t>.</w:t>
      </w:r>
      <w:r>
        <w:t xml:space="preserve"> </w:t>
      </w:r>
      <w:r w:rsidR="00E75C28">
        <w:t xml:space="preserve">Метою практики є оволодіння сучасними методами, та вміннями організації роботи </w:t>
      </w:r>
      <w:r>
        <w:t>у іт-інфраструктурі</w:t>
      </w:r>
      <w:r w:rsidR="00E75C28">
        <w:t xml:space="preserve">, а саме в </w:t>
      </w:r>
      <w:r>
        <w:t>програмному забезпечені та іт-компонентами, а також</w:t>
      </w:r>
      <w:r w:rsidR="00E75C28">
        <w:t xml:space="preserve"> закріплення здобутих знань</w:t>
      </w:r>
      <w:r>
        <w:t xml:space="preserve">. </w:t>
      </w:r>
    </w:p>
    <w:p w14:paraId="2539025B" w14:textId="77777777" w:rsidR="00E30D54" w:rsidRDefault="00D44D11" w:rsidP="00F2169C">
      <w:pPr>
        <w:ind w:firstLine="709"/>
      </w:pPr>
      <w:r>
        <w:t>Для досягнення мети потрібно виконати наступні завдання:</w:t>
      </w:r>
      <w:r w:rsidR="00F2169C">
        <w:t xml:space="preserve"> </w:t>
      </w:r>
      <w:r>
        <w:rPr>
          <w:lang w:eastAsia="ar-SA"/>
        </w:rPr>
        <w:t>ознайомитись з діяльністю та організаційною структурою підприємства, з основами функціями комп</w:t>
      </w:r>
      <w:r w:rsidRPr="00D44D11">
        <w:rPr>
          <w:lang w:eastAsia="ar-SA"/>
        </w:rPr>
        <w:t>’</w:t>
      </w:r>
      <w:r>
        <w:rPr>
          <w:lang w:eastAsia="ar-SA"/>
        </w:rPr>
        <w:t>ютерного відділу</w:t>
      </w:r>
      <w:r w:rsidR="00F2169C">
        <w:rPr>
          <w:lang w:eastAsia="ar-SA"/>
        </w:rPr>
        <w:t xml:space="preserve">; </w:t>
      </w:r>
      <w:r>
        <w:rPr>
          <w:lang w:eastAsia="ar-SA"/>
        </w:rPr>
        <w:t>розібратись у функціонуванні сайту підприємства</w:t>
      </w:r>
      <w:r w:rsidR="00F2169C">
        <w:rPr>
          <w:lang w:eastAsia="ar-SA"/>
        </w:rPr>
        <w:t xml:space="preserve">; </w:t>
      </w:r>
      <w:r>
        <w:rPr>
          <w:lang w:eastAsia="ar-SA"/>
        </w:rPr>
        <w:t>вивчити основні напрямки діяльності відділу</w:t>
      </w:r>
      <w:r w:rsidR="00F2169C">
        <w:rPr>
          <w:lang w:eastAsia="ar-SA"/>
        </w:rPr>
        <w:t xml:space="preserve">; </w:t>
      </w:r>
      <w:r>
        <w:rPr>
          <w:lang w:eastAsia="ar-SA"/>
        </w:rPr>
        <w:t>ознайомитись із процесом активації ЕЦП в програмному забезпечені для формування електронної звітності</w:t>
      </w:r>
      <w:r w:rsidR="00F2169C">
        <w:rPr>
          <w:lang w:eastAsia="ar-SA"/>
        </w:rPr>
        <w:t xml:space="preserve">; </w:t>
      </w:r>
      <w:r>
        <w:rPr>
          <w:lang w:eastAsia="ar-SA"/>
        </w:rPr>
        <w:t>оволодіти основними навичка</w:t>
      </w:r>
      <w:r w:rsidR="009537F4">
        <w:rPr>
          <w:lang w:eastAsia="ar-SA"/>
        </w:rPr>
        <w:t>ми для формування ЕЦП</w:t>
      </w:r>
      <w:r w:rsidR="00F2169C">
        <w:rPr>
          <w:lang w:eastAsia="ar-SA"/>
        </w:rPr>
        <w:t xml:space="preserve"> через державний додаток «ДІЯ»; </w:t>
      </w:r>
      <w:r w:rsidR="009537F4">
        <w:rPr>
          <w:lang w:eastAsia="ar-SA"/>
        </w:rPr>
        <w:t>закріпити набуті знання про встановлення ліцензійного програмного забезпечення</w:t>
      </w:r>
      <w:r w:rsidR="00F2169C">
        <w:rPr>
          <w:lang w:eastAsia="ar-SA"/>
        </w:rPr>
        <w:t xml:space="preserve">; </w:t>
      </w:r>
      <w:r w:rsidR="00E30D54">
        <w:t>добирати потрібну, практичну, статистичну та наукову інформац</w:t>
      </w:r>
      <w:r w:rsidR="00F2169C">
        <w:t xml:space="preserve">ію, здійснювати її </w:t>
      </w:r>
      <w:r w:rsidR="00F2169C">
        <w:lastRenderedPageBreak/>
        <w:t xml:space="preserve">опрацювання; </w:t>
      </w:r>
      <w:r w:rsidR="00E30D54">
        <w:t>визначати проблемні аспекти;</w:t>
      </w:r>
      <w:r w:rsidR="00F2169C">
        <w:t xml:space="preserve"> </w:t>
      </w:r>
      <w:r w:rsidR="00E30D54">
        <w:t>розробити аналіз діяльності підприємства</w:t>
      </w:r>
      <w:r w:rsidR="00F2169C">
        <w:t>.</w:t>
      </w:r>
    </w:p>
    <w:p w14:paraId="171C285D" w14:textId="2F4D49A8" w:rsidR="00F07D8F" w:rsidRPr="00B77E89" w:rsidRDefault="00E80123" w:rsidP="00B77E89">
      <w:pPr>
        <w:pStyle w:val="4"/>
      </w:pPr>
      <w:bookmarkStart w:id="1" w:name="_Toc119626523"/>
      <w:r w:rsidRPr="00B77E89">
        <w:rPr>
          <w:caps w:val="0"/>
        </w:rPr>
        <w:t>РОЗДІЛ 1. ОЗНАЙОМЛЕННЯ З ДІЯЛЬНІСТЮ ТА ОРГАНІЗАЦІЙНОЮ СТРУКТУРОЮ РІВНЕНСЬКОЇ ТПП</w:t>
      </w:r>
      <w:bookmarkEnd w:id="1"/>
    </w:p>
    <w:p w14:paraId="2E454051" w14:textId="77777777" w:rsidR="009537F4" w:rsidRPr="009537F4" w:rsidRDefault="009537F4" w:rsidP="009537F4">
      <w:pPr>
        <w:rPr>
          <w:lang w:eastAsia="ar-SA"/>
        </w:rPr>
      </w:pPr>
    </w:p>
    <w:p w14:paraId="31C136AC" w14:textId="77777777" w:rsidR="00876ACD" w:rsidRDefault="009537F4" w:rsidP="00876ACD">
      <w:pPr>
        <w:ind w:firstLine="709"/>
        <w:rPr>
          <w:lang w:eastAsia="ar-SA"/>
        </w:rPr>
      </w:pPr>
      <w:r w:rsidRPr="009537F4">
        <w:rPr>
          <w:lang w:eastAsia="ar-SA"/>
        </w:rPr>
        <w:t xml:space="preserve">Торгово-промислова палата України (ТПП України) </w:t>
      </w:r>
      <w:r w:rsidR="00876ACD">
        <w:rPr>
          <w:lang w:eastAsia="ar-SA"/>
        </w:rPr>
        <w:t>–</w:t>
      </w:r>
      <w:r w:rsidRPr="009537F4">
        <w:rPr>
          <w:lang w:eastAsia="ar-SA"/>
        </w:rPr>
        <w:t xml:space="preserve"> недержавна неприбуткова самоврядна організація, яка на добровільних засадах об`єднує юридичних осіб та громадян України, зареєстрованих як підприємці, а також їх об`єднання.</w:t>
      </w:r>
      <w:r>
        <w:rPr>
          <w:lang w:eastAsia="ar-SA"/>
        </w:rPr>
        <w:t xml:space="preserve"> </w:t>
      </w:r>
      <w:r w:rsidRPr="009537F4">
        <w:rPr>
          <w:lang w:eastAsia="ar-SA"/>
        </w:rPr>
        <w:t xml:space="preserve">Розвиток </w:t>
      </w:r>
      <w:proofErr w:type="spellStart"/>
      <w:r w:rsidRPr="009537F4">
        <w:rPr>
          <w:lang w:eastAsia="ar-SA"/>
        </w:rPr>
        <w:t>палатівського</w:t>
      </w:r>
      <w:proofErr w:type="spellEnd"/>
      <w:r w:rsidRPr="009537F4">
        <w:rPr>
          <w:lang w:eastAsia="ar-SA"/>
        </w:rPr>
        <w:t xml:space="preserve"> руху в незалежній Україні ознаменувався прийняттям 2 грудня 1997 року Закону «Про торгово-промислові палати в Україні». За роки свого існування система торгово-промислових палат довела свою ефективність у підтримці бізнесу. До регіональної структури торгово-промислових палат входять центральна ТПП України та 25 регіональних ТПП. Сьогодні система Палат об'єднує в своїх рядах близько 8 тис. членів. Більше 1000 представників бізнесу з усіх куточків нашої країни  щодня отримують професійні консультації та допомогу експертів торгово-промислових палат в самих різних напрямках.</w:t>
      </w:r>
      <w:r w:rsidR="00103D8B">
        <w:rPr>
          <w:lang w:eastAsia="ar-SA"/>
        </w:rPr>
        <w:t xml:space="preserve"> </w:t>
      </w:r>
      <w:r w:rsidR="00103D8B" w:rsidRPr="00103D8B">
        <w:rPr>
          <w:lang w:eastAsia="ar-SA"/>
        </w:rPr>
        <w:t>Рівненська торгово-промислова палата – є одним із центрів ділової активності в регіоні, аграрний і промисловий потенціал якого добре відомий як в Україні, так і за її межами. Працюючи під девізом: «Ми впевнено дивимось у майбутнє і відкриті до ділового співробітництва», Палата бере активну участь у реалізації регіональних програм і стала унікальним сервісним центром із забезпечення просування товарів і послуг малого та середнього бізнесу на нові ринки.</w:t>
      </w:r>
      <w:r w:rsidR="00103D8B">
        <w:rPr>
          <w:lang w:eastAsia="ar-SA"/>
        </w:rPr>
        <w:t xml:space="preserve"> </w:t>
      </w:r>
      <w:r w:rsidR="00103D8B" w:rsidRPr="00103D8B">
        <w:rPr>
          <w:lang w:eastAsia="ar-SA"/>
        </w:rPr>
        <w:t>Рівненська торгово - промислова палата</w:t>
      </w:r>
      <w:r w:rsidR="00103D8B">
        <w:rPr>
          <w:lang w:eastAsia="ar-SA"/>
        </w:rPr>
        <w:t xml:space="preserve"> заснована </w:t>
      </w:r>
      <w:r w:rsidR="00103D8B" w:rsidRPr="00103D8B">
        <w:rPr>
          <w:lang w:eastAsia="ar-SA"/>
        </w:rPr>
        <w:t>11.09.1998</w:t>
      </w:r>
      <w:r w:rsidR="00103D8B">
        <w:rPr>
          <w:lang w:eastAsia="ar-SA"/>
        </w:rPr>
        <w:t xml:space="preserve">, </w:t>
      </w:r>
      <w:r w:rsidR="00103D8B">
        <w:t xml:space="preserve">код ЄДРПОУ </w:t>
      </w:r>
      <w:r w:rsidR="00103D8B" w:rsidRPr="00103D8B">
        <w:t>02944739</w:t>
      </w:r>
      <w:r w:rsidR="00103D8B">
        <w:t>.</w:t>
      </w:r>
      <w:r w:rsidR="00103D8B">
        <w:rPr>
          <w:lang w:eastAsia="ar-SA"/>
        </w:rPr>
        <w:t xml:space="preserve"> Місцезнаходження 33028, Україна, 33028, Рівненська обл., місто Рівне, </w:t>
      </w:r>
      <w:r w:rsidR="00876ACD">
        <w:rPr>
          <w:lang w:eastAsia="ar-SA"/>
        </w:rPr>
        <w:t>вулиця Гетьмана Мазепи, будинок </w:t>
      </w:r>
      <w:r w:rsidR="00103D8B">
        <w:rPr>
          <w:lang w:eastAsia="ar-SA"/>
        </w:rPr>
        <w:t>19</w:t>
      </w:r>
      <w:r w:rsidR="00D12F88">
        <w:rPr>
          <w:lang w:eastAsia="ar-SA"/>
        </w:rPr>
        <w:t xml:space="preserve">. </w:t>
      </w:r>
    </w:p>
    <w:p w14:paraId="5C5B36C1" w14:textId="77777777" w:rsidR="009537F4" w:rsidRDefault="00D12F88" w:rsidP="00876ACD">
      <w:pPr>
        <w:ind w:firstLine="709"/>
        <w:rPr>
          <w:lang w:eastAsia="ar-SA"/>
        </w:rPr>
      </w:pPr>
      <w:r>
        <w:rPr>
          <w:lang w:eastAsia="ar-SA"/>
        </w:rPr>
        <w:t>КВЕД:</w:t>
      </w:r>
    </w:p>
    <w:p w14:paraId="325074E3" w14:textId="77777777" w:rsidR="00D12F88" w:rsidRPr="00D12F88" w:rsidRDefault="00D12F88">
      <w:pPr>
        <w:pStyle w:val="a6"/>
        <w:numPr>
          <w:ilvl w:val="0"/>
          <w:numId w:val="8"/>
        </w:numPr>
        <w:ind w:left="0" w:firstLine="0"/>
        <w:rPr>
          <w:lang w:eastAsia="ar-SA"/>
        </w:rPr>
      </w:pPr>
      <w:r w:rsidRPr="00D12F88">
        <w:rPr>
          <w:lang w:eastAsia="ar-SA"/>
        </w:rPr>
        <w:t xml:space="preserve">94.11 </w:t>
      </w:r>
      <w:r w:rsidR="00876ACD">
        <w:rPr>
          <w:lang w:eastAsia="ar-SA"/>
        </w:rPr>
        <w:t>–</w:t>
      </w:r>
      <w:r w:rsidRPr="00D12F88">
        <w:rPr>
          <w:lang w:eastAsia="ar-SA"/>
        </w:rPr>
        <w:t xml:space="preserve"> Діяльність організацій промисловців і підприємців (основний)</w:t>
      </w:r>
    </w:p>
    <w:p w14:paraId="53A0FC15" w14:textId="77777777" w:rsidR="00D12F88" w:rsidRPr="00D12F88" w:rsidRDefault="00D12F88">
      <w:pPr>
        <w:pStyle w:val="a6"/>
        <w:numPr>
          <w:ilvl w:val="0"/>
          <w:numId w:val="8"/>
        </w:numPr>
        <w:ind w:left="0" w:firstLine="0"/>
        <w:rPr>
          <w:lang w:eastAsia="ar-SA"/>
        </w:rPr>
      </w:pPr>
      <w:r w:rsidRPr="00D12F88">
        <w:rPr>
          <w:lang w:eastAsia="ar-SA"/>
        </w:rPr>
        <w:t xml:space="preserve">49.39 </w:t>
      </w:r>
      <w:r w:rsidR="00876ACD">
        <w:rPr>
          <w:lang w:eastAsia="ar-SA"/>
        </w:rPr>
        <w:t>–</w:t>
      </w:r>
      <w:r w:rsidRPr="00D12F88">
        <w:rPr>
          <w:lang w:eastAsia="ar-SA"/>
        </w:rPr>
        <w:t xml:space="preserve"> Інший пасажирський наземний транспорт, н. в. і. у.</w:t>
      </w:r>
    </w:p>
    <w:p w14:paraId="61F3A6BD" w14:textId="77777777" w:rsidR="00D12F88" w:rsidRPr="00D12F88" w:rsidRDefault="00D12F88">
      <w:pPr>
        <w:pStyle w:val="a6"/>
        <w:numPr>
          <w:ilvl w:val="0"/>
          <w:numId w:val="8"/>
        </w:numPr>
        <w:ind w:left="0" w:firstLine="0"/>
        <w:rPr>
          <w:lang w:eastAsia="ar-SA"/>
        </w:rPr>
      </w:pPr>
      <w:r w:rsidRPr="00D12F88">
        <w:rPr>
          <w:lang w:eastAsia="ar-SA"/>
        </w:rPr>
        <w:lastRenderedPageBreak/>
        <w:t xml:space="preserve">52.29 </w:t>
      </w:r>
      <w:r w:rsidR="00876ACD">
        <w:rPr>
          <w:lang w:eastAsia="ar-SA"/>
        </w:rPr>
        <w:t>–</w:t>
      </w:r>
      <w:r w:rsidRPr="00D12F88">
        <w:rPr>
          <w:lang w:eastAsia="ar-SA"/>
        </w:rPr>
        <w:t xml:space="preserve"> Інша допоміжна діяльність у сфері транспорту</w:t>
      </w:r>
    </w:p>
    <w:p w14:paraId="5B509D31" w14:textId="77777777" w:rsidR="00D12F88" w:rsidRPr="00D12F88" w:rsidRDefault="00D12F88">
      <w:pPr>
        <w:pStyle w:val="a6"/>
        <w:numPr>
          <w:ilvl w:val="0"/>
          <w:numId w:val="8"/>
        </w:numPr>
        <w:ind w:left="0" w:firstLine="0"/>
        <w:rPr>
          <w:lang w:eastAsia="ar-SA"/>
        </w:rPr>
      </w:pPr>
      <w:r w:rsidRPr="00D12F88">
        <w:rPr>
          <w:lang w:eastAsia="ar-SA"/>
        </w:rPr>
        <w:t xml:space="preserve">62.01 </w:t>
      </w:r>
      <w:r w:rsidR="00876ACD">
        <w:rPr>
          <w:lang w:eastAsia="ar-SA"/>
        </w:rPr>
        <w:t>–</w:t>
      </w:r>
      <w:r w:rsidRPr="00D12F88">
        <w:rPr>
          <w:lang w:eastAsia="ar-SA"/>
        </w:rPr>
        <w:t xml:space="preserve"> Комп'ютерне програмування</w:t>
      </w:r>
    </w:p>
    <w:p w14:paraId="3EAB364B" w14:textId="77777777" w:rsidR="00D12F88" w:rsidRPr="00D12F88" w:rsidRDefault="00D12F88">
      <w:pPr>
        <w:pStyle w:val="a6"/>
        <w:numPr>
          <w:ilvl w:val="0"/>
          <w:numId w:val="8"/>
        </w:numPr>
        <w:ind w:left="0" w:firstLine="0"/>
        <w:rPr>
          <w:lang w:eastAsia="ar-SA"/>
        </w:rPr>
      </w:pPr>
      <w:r w:rsidRPr="00D12F88">
        <w:rPr>
          <w:lang w:eastAsia="ar-SA"/>
        </w:rPr>
        <w:t xml:space="preserve">62.03 </w:t>
      </w:r>
      <w:r w:rsidR="00876ACD">
        <w:rPr>
          <w:lang w:eastAsia="ar-SA"/>
        </w:rPr>
        <w:t>–</w:t>
      </w:r>
      <w:r w:rsidRPr="00D12F88">
        <w:rPr>
          <w:lang w:eastAsia="ar-SA"/>
        </w:rPr>
        <w:t xml:space="preserve"> Діяльність із керування комп'ютерним </w:t>
      </w:r>
      <w:proofErr w:type="spellStart"/>
      <w:r w:rsidRPr="00D12F88">
        <w:rPr>
          <w:lang w:eastAsia="ar-SA"/>
        </w:rPr>
        <w:t>устаткованням</w:t>
      </w:r>
      <w:proofErr w:type="spellEnd"/>
    </w:p>
    <w:p w14:paraId="494EBEC0" w14:textId="77777777" w:rsidR="00D12F88" w:rsidRPr="00D12F88" w:rsidRDefault="00D12F88">
      <w:pPr>
        <w:pStyle w:val="a6"/>
        <w:numPr>
          <w:ilvl w:val="0"/>
          <w:numId w:val="8"/>
        </w:numPr>
        <w:ind w:left="0" w:firstLine="0"/>
        <w:rPr>
          <w:lang w:eastAsia="ar-SA"/>
        </w:rPr>
      </w:pPr>
      <w:r w:rsidRPr="00D12F88">
        <w:rPr>
          <w:lang w:eastAsia="ar-SA"/>
        </w:rPr>
        <w:t xml:space="preserve">68.31 </w:t>
      </w:r>
      <w:r w:rsidR="00876ACD">
        <w:rPr>
          <w:lang w:eastAsia="ar-SA"/>
        </w:rPr>
        <w:t>–</w:t>
      </w:r>
      <w:r w:rsidRPr="00D12F88">
        <w:rPr>
          <w:lang w:eastAsia="ar-SA"/>
        </w:rPr>
        <w:t xml:space="preserve"> Агентства нерухомості</w:t>
      </w:r>
    </w:p>
    <w:p w14:paraId="6CF8ADFB" w14:textId="77777777" w:rsidR="00D12F88" w:rsidRPr="00D12F88" w:rsidRDefault="00D12F88">
      <w:pPr>
        <w:pStyle w:val="a6"/>
        <w:numPr>
          <w:ilvl w:val="0"/>
          <w:numId w:val="8"/>
        </w:numPr>
        <w:ind w:left="0" w:firstLine="0"/>
        <w:rPr>
          <w:lang w:eastAsia="ar-SA"/>
        </w:rPr>
      </w:pPr>
      <w:r w:rsidRPr="00D12F88">
        <w:rPr>
          <w:lang w:eastAsia="ar-SA"/>
        </w:rPr>
        <w:t xml:space="preserve">71.12 </w:t>
      </w:r>
      <w:r w:rsidR="00876ACD">
        <w:rPr>
          <w:lang w:eastAsia="ar-SA"/>
        </w:rPr>
        <w:t>–</w:t>
      </w:r>
      <w:r w:rsidRPr="00D12F88">
        <w:rPr>
          <w:lang w:eastAsia="ar-SA"/>
        </w:rPr>
        <w:t xml:space="preserve"> Діяльність у сфері інжинірингу, геології та геодезії, надання послуг технічного консультування в цих сферах</w:t>
      </w:r>
      <w:r w:rsidR="00876ACD">
        <w:rPr>
          <w:lang w:eastAsia="ar-SA"/>
        </w:rPr>
        <w:t>.</w:t>
      </w:r>
    </w:p>
    <w:p w14:paraId="1B37550C" w14:textId="77777777" w:rsidR="00D12F88" w:rsidRDefault="00D12F88" w:rsidP="00D12F88">
      <w:pPr>
        <w:ind w:firstLine="708"/>
        <w:rPr>
          <w:lang w:eastAsia="ar-SA"/>
        </w:rPr>
      </w:pPr>
      <w:r w:rsidRPr="00D12F88">
        <w:rPr>
          <w:lang w:eastAsia="ar-SA"/>
        </w:rPr>
        <w:t>Організаційно-правова форма: інші об'єднання юридичних осіб. 136 офіційно зареєстрованих юридич</w:t>
      </w:r>
      <w:r>
        <w:rPr>
          <w:lang w:eastAsia="ar-SA"/>
        </w:rPr>
        <w:t>н</w:t>
      </w:r>
      <w:r w:rsidRPr="00D12F88">
        <w:rPr>
          <w:lang w:eastAsia="ar-SA"/>
        </w:rPr>
        <w:t xml:space="preserve">их осіб засновників. </w:t>
      </w:r>
    </w:p>
    <w:p w14:paraId="34C65F56" w14:textId="77777777" w:rsidR="00D12F88" w:rsidRPr="00D12F88" w:rsidRDefault="00D12F88" w:rsidP="00D12F88">
      <w:pPr>
        <w:ind w:firstLine="708"/>
        <w:rPr>
          <w:lang w:val="ru-RU" w:eastAsia="ar-SA"/>
        </w:rPr>
      </w:pPr>
      <w:proofErr w:type="spellStart"/>
      <w:r w:rsidRPr="00D12F88">
        <w:rPr>
          <w:lang w:val="ru-RU" w:eastAsia="ar-SA"/>
        </w:rPr>
        <w:t>Перебуває</w:t>
      </w:r>
      <w:proofErr w:type="spellEnd"/>
      <w:r w:rsidRPr="00D12F88">
        <w:rPr>
          <w:lang w:val="ru-RU" w:eastAsia="ar-SA"/>
        </w:rPr>
        <w:t xml:space="preserve"> на </w:t>
      </w:r>
      <w:proofErr w:type="spellStart"/>
      <w:r w:rsidRPr="00D12F88">
        <w:rPr>
          <w:lang w:val="ru-RU" w:eastAsia="ar-SA"/>
        </w:rPr>
        <w:t>обліку</w:t>
      </w:r>
      <w:proofErr w:type="spellEnd"/>
    </w:p>
    <w:p w14:paraId="39444600" w14:textId="77777777" w:rsidR="00D12F88" w:rsidRPr="00D12F88" w:rsidRDefault="00D12F88">
      <w:pPr>
        <w:pStyle w:val="a6"/>
        <w:numPr>
          <w:ilvl w:val="0"/>
          <w:numId w:val="1"/>
        </w:numPr>
        <w:ind w:left="0" w:firstLine="0"/>
        <w:rPr>
          <w:lang w:val="ru-RU" w:eastAsia="ar-SA"/>
        </w:rPr>
      </w:pPr>
      <w:r w:rsidRPr="00D12F88">
        <w:rPr>
          <w:lang w:val="ru-RU" w:eastAsia="ar-SA"/>
        </w:rPr>
        <w:t>ГОЛОВНЕ УПРАВЛІННЯ РЕГІОНАЛЬНОЇ СТАТИСТИКИ • 21680000</w:t>
      </w:r>
    </w:p>
    <w:p w14:paraId="0B3E4D16" w14:textId="77777777" w:rsidR="00D12F88" w:rsidRPr="00D12F88" w:rsidRDefault="00D12F88" w:rsidP="00876ACD">
      <w:pPr>
        <w:pStyle w:val="a6"/>
        <w:ind w:left="0"/>
        <w:rPr>
          <w:lang w:val="ru-RU" w:eastAsia="ar-SA"/>
        </w:rPr>
      </w:pPr>
      <w:r w:rsidRPr="00D12F88">
        <w:rPr>
          <w:lang w:val="ru-RU" w:eastAsia="ar-SA"/>
        </w:rPr>
        <w:t xml:space="preserve">Дата </w:t>
      </w:r>
      <w:proofErr w:type="spellStart"/>
      <w:r w:rsidRPr="00D12F88">
        <w:rPr>
          <w:lang w:val="ru-RU" w:eastAsia="ar-SA"/>
        </w:rPr>
        <w:t>взяття</w:t>
      </w:r>
      <w:proofErr w:type="spellEnd"/>
      <w:r w:rsidRPr="00D12F88">
        <w:rPr>
          <w:lang w:val="ru-RU" w:eastAsia="ar-SA"/>
        </w:rPr>
        <w:t xml:space="preserve"> на облік:17.05.1994</w:t>
      </w:r>
    </w:p>
    <w:p w14:paraId="70200BB9" w14:textId="77777777" w:rsidR="00D12F88" w:rsidRPr="00D12F88" w:rsidRDefault="00D12F88">
      <w:pPr>
        <w:pStyle w:val="a6"/>
        <w:numPr>
          <w:ilvl w:val="0"/>
          <w:numId w:val="1"/>
        </w:numPr>
        <w:ind w:left="0" w:firstLine="0"/>
        <w:rPr>
          <w:lang w:val="ru-RU" w:eastAsia="ar-SA"/>
        </w:rPr>
      </w:pPr>
      <w:r w:rsidRPr="00D12F88">
        <w:rPr>
          <w:lang w:val="ru-RU" w:eastAsia="ar-SA"/>
        </w:rPr>
        <w:t>ГОЛОВНЕ УПРАВЛІННЯ ДПС У РІВНЕНСЬКІЙ ОБЛАСТІ, УПРАВЛІННЯ У М. РІВНОМУ, ДПІ У М. РІВНОМУ (М.РІВНЕ) • 43142449</w:t>
      </w:r>
    </w:p>
    <w:p w14:paraId="186EA408" w14:textId="77777777" w:rsidR="00D12F88" w:rsidRPr="00D12F88" w:rsidRDefault="00D12F88" w:rsidP="00876ACD">
      <w:pPr>
        <w:pStyle w:val="a6"/>
        <w:ind w:left="0"/>
        <w:rPr>
          <w:lang w:val="ru-RU" w:eastAsia="ar-SA"/>
        </w:rPr>
      </w:pPr>
      <w:proofErr w:type="spellStart"/>
      <w:r w:rsidRPr="00D12F88">
        <w:rPr>
          <w:lang w:val="ru-RU" w:eastAsia="ar-SA"/>
        </w:rPr>
        <w:t>Відомості</w:t>
      </w:r>
      <w:proofErr w:type="spellEnd"/>
      <w:r w:rsidRPr="00D12F88">
        <w:rPr>
          <w:lang w:val="ru-RU" w:eastAsia="ar-SA"/>
        </w:rPr>
        <w:t xml:space="preserve"> про </w:t>
      </w:r>
      <w:proofErr w:type="spellStart"/>
      <w:r w:rsidRPr="00D12F88">
        <w:rPr>
          <w:lang w:val="ru-RU" w:eastAsia="ar-SA"/>
        </w:rPr>
        <w:t>відомчий</w:t>
      </w:r>
      <w:proofErr w:type="spellEnd"/>
      <w:r w:rsidRPr="00D12F88">
        <w:rPr>
          <w:lang w:val="ru-RU" w:eastAsia="ar-SA"/>
        </w:rPr>
        <w:t xml:space="preserve"> </w:t>
      </w:r>
      <w:proofErr w:type="spellStart"/>
      <w:r w:rsidRPr="00D12F88">
        <w:rPr>
          <w:lang w:val="ru-RU" w:eastAsia="ar-SA"/>
        </w:rPr>
        <w:t>реєстр</w:t>
      </w:r>
      <w:proofErr w:type="spellEnd"/>
      <w:r w:rsidRPr="00D12F88">
        <w:rPr>
          <w:lang w:val="ru-RU" w:eastAsia="ar-SA"/>
        </w:rPr>
        <w:t>:(</w:t>
      </w:r>
      <w:proofErr w:type="spellStart"/>
      <w:r w:rsidRPr="00D12F88">
        <w:rPr>
          <w:lang w:val="ru-RU" w:eastAsia="ar-SA"/>
        </w:rPr>
        <w:t>Реєстр</w:t>
      </w:r>
      <w:proofErr w:type="spellEnd"/>
      <w:r w:rsidRPr="00D12F88">
        <w:rPr>
          <w:lang w:val="ru-RU" w:eastAsia="ar-SA"/>
        </w:rPr>
        <w:t xml:space="preserve"> </w:t>
      </w:r>
      <w:proofErr w:type="spellStart"/>
      <w:r w:rsidRPr="00D12F88">
        <w:rPr>
          <w:lang w:val="ru-RU" w:eastAsia="ar-SA"/>
        </w:rPr>
        <w:t>платників</w:t>
      </w:r>
      <w:proofErr w:type="spellEnd"/>
      <w:r w:rsidRPr="00D12F88">
        <w:rPr>
          <w:lang w:val="ru-RU" w:eastAsia="ar-SA"/>
        </w:rPr>
        <w:t xml:space="preserve"> </w:t>
      </w:r>
      <w:proofErr w:type="spellStart"/>
      <w:r w:rsidRPr="00D12F88">
        <w:rPr>
          <w:lang w:val="ru-RU" w:eastAsia="ar-SA"/>
        </w:rPr>
        <w:t>податків</w:t>
      </w:r>
      <w:proofErr w:type="spellEnd"/>
      <w:r w:rsidRPr="00D12F88">
        <w:rPr>
          <w:lang w:val="ru-RU" w:eastAsia="ar-SA"/>
        </w:rPr>
        <w:t>)</w:t>
      </w:r>
    </w:p>
    <w:p w14:paraId="67978911" w14:textId="77777777" w:rsidR="00D12F88" w:rsidRPr="00D12F88" w:rsidRDefault="00D12F88" w:rsidP="00876ACD">
      <w:pPr>
        <w:pStyle w:val="a6"/>
        <w:ind w:left="0"/>
        <w:rPr>
          <w:lang w:val="ru-RU" w:eastAsia="ar-SA"/>
        </w:rPr>
      </w:pPr>
      <w:r w:rsidRPr="00D12F88">
        <w:rPr>
          <w:lang w:val="ru-RU" w:eastAsia="ar-SA"/>
        </w:rPr>
        <w:t xml:space="preserve">Дата </w:t>
      </w:r>
      <w:proofErr w:type="spellStart"/>
      <w:r w:rsidRPr="00D12F88">
        <w:rPr>
          <w:lang w:val="ru-RU" w:eastAsia="ar-SA"/>
        </w:rPr>
        <w:t>взяття</w:t>
      </w:r>
      <w:proofErr w:type="spellEnd"/>
      <w:r w:rsidRPr="00D12F88">
        <w:rPr>
          <w:lang w:val="ru-RU" w:eastAsia="ar-SA"/>
        </w:rPr>
        <w:t xml:space="preserve"> на облік:10.04.1996</w:t>
      </w:r>
    </w:p>
    <w:p w14:paraId="3B7239ED" w14:textId="77777777" w:rsidR="00D12F88" w:rsidRPr="00D12F88" w:rsidRDefault="00D12F88" w:rsidP="00876ACD">
      <w:pPr>
        <w:pStyle w:val="a6"/>
        <w:ind w:left="0"/>
        <w:rPr>
          <w:lang w:val="ru-RU" w:eastAsia="ar-SA"/>
        </w:rPr>
      </w:pPr>
      <w:r w:rsidRPr="00D12F88">
        <w:rPr>
          <w:lang w:val="ru-RU" w:eastAsia="ar-SA"/>
        </w:rPr>
        <w:t xml:space="preserve">Номер </w:t>
      </w:r>
      <w:proofErr w:type="spellStart"/>
      <w:r w:rsidRPr="00D12F88">
        <w:rPr>
          <w:lang w:val="ru-RU" w:eastAsia="ar-SA"/>
        </w:rPr>
        <w:t>взяття</w:t>
      </w:r>
      <w:proofErr w:type="spellEnd"/>
      <w:r w:rsidRPr="00D12F88">
        <w:rPr>
          <w:lang w:val="ru-RU" w:eastAsia="ar-SA"/>
        </w:rPr>
        <w:t xml:space="preserve"> на облік:055/0023</w:t>
      </w:r>
    </w:p>
    <w:p w14:paraId="28251064" w14:textId="77777777" w:rsidR="00D12F88" w:rsidRPr="00D12F88" w:rsidRDefault="00D12F88">
      <w:pPr>
        <w:pStyle w:val="a6"/>
        <w:numPr>
          <w:ilvl w:val="0"/>
          <w:numId w:val="1"/>
        </w:numPr>
        <w:ind w:left="0" w:firstLine="0"/>
        <w:rPr>
          <w:lang w:val="ru-RU" w:eastAsia="ar-SA"/>
        </w:rPr>
      </w:pPr>
      <w:r w:rsidRPr="00D12F88">
        <w:rPr>
          <w:lang w:val="ru-RU" w:eastAsia="ar-SA"/>
        </w:rPr>
        <w:t>ГОЛОВНЕ УПРАВЛІННЯ ДПС У РІВНЕНСЬКІЙ ОБЛАСТІ, УПРАВЛІННЯ У М. РІВНОМУ, ДПІ У М. РІВНОМУ (М.РІВНЕ) • 43142449</w:t>
      </w:r>
    </w:p>
    <w:p w14:paraId="30F29742" w14:textId="77777777" w:rsidR="00D12F88" w:rsidRPr="00D12F88" w:rsidRDefault="00D12F88" w:rsidP="00876ACD">
      <w:pPr>
        <w:rPr>
          <w:lang w:val="ru-RU" w:eastAsia="ar-SA"/>
        </w:rPr>
      </w:pPr>
      <w:proofErr w:type="spellStart"/>
      <w:r w:rsidRPr="00D12F88">
        <w:rPr>
          <w:lang w:val="ru-RU" w:eastAsia="ar-SA"/>
        </w:rPr>
        <w:t>Відомості</w:t>
      </w:r>
      <w:proofErr w:type="spellEnd"/>
      <w:r w:rsidRPr="00D12F88">
        <w:rPr>
          <w:lang w:val="ru-RU" w:eastAsia="ar-SA"/>
        </w:rPr>
        <w:t xml:space="preserve"> про </w:t>
      </w:r>
      <w:proofErr w:type="spellStart"/>
      <w:r w:rsidRPr="00D12F88">
        <w:rPr>
          <w:lang w:val="ru-RU" w:eastAsia="ar-SA"/>
        </w:rPr>
        <w:t>відомчий</w:t>
      </w:r>
      <w:proofErr w:type="spellEnd"/>
      <w:r w:rsidRPr="00D12F88">
        <w:rPr>
          <w:lang w:val="ru-RU" w:eastAsia="ar-SA"/>
        </w:rPr>
        <w:t xml:space="preserve"> </w:t>
      </w:r>
      <w:proofErr w:type="spellStart"/>
      <w:r w:rsidRPr="00D12F88">
        <w:rPr>
          <w:lang w:val="ru-RU" w:eastAsia="ar-SA"/>
        </w:rPr>
        <w:t>реєстр</w:t>
      </w:r>
      <w:proofErr w:type="spellEnd"/>
      <w:r w:rsidRPr="00D12F88">
        <w:rPr>
          <w:lang w:val="ru-RU" w:eastAsia="ar-SA"/>
        </w:rPr>
        <w:t>:(</w:t>
      </w:r>
      <w:proofErr w:type="spellStart"/>
      <w:r w:rsidRPr="00D12F88">
        <w:rPr>
          <w:lang w:val="ru-RU" w:eastAsia="ar-SA"/>
        </w:rPr>
        <w:t>Реєстр</w:t>
      </w:r>
      <w:proofErr w:type="spellEnd"/>
      <w:r w:rsidRPr="00D12F88">
        <w:rPr>
          <w:lang w:val="ru-RU" w:eastAsia="ar-SA"/>
        </w:rPr>
        <w:t xml:space="preserve"> </w:t>
      </w:r>
      <w:proofErr w:type="spellStart"/>
      <w:r w:rsidRPr="00D12F88">
        <w:rPr>
          <w:lang w:val="ru-RU" w:eastAsia="ar-SA"/>
        </w:rPr>
        <w:t>платників</w:t>
      </w:r>
      <w:proofErr w:type="spellEnd"/>
      <w:r w:rsidRPr="00D12F88">
        <w:rPr>
          <w:lang w:val="ru-RU" w:eastAsia="ar-SA"/>
        </w:rPr>
        <w:t xml:space="preserve"> </w:t>
      </w:r>
      <w:proofErr w:type="spellStart"/>
      <w:r w:rsidRPr="00D12F88">
        <w:rPr>
          <w:lang w:val="ru-RU" w:eastAsia="ar-SA"/>
        </w:rPr>
        <w:t>єдиного</w:t>
      </w:r>
      <w:proofErr w:type="spellEnd"/>
      <w:r w:rsidRPr="00D12F88">
        <w:rPr>
          <w:lang w:val="ru-RU" w:eastAsia="ar-SA"/>
        </w:rPr>
        <w:t xml:space="preserve"> </w:t>
      </w:r>
      <w:proofErr w:type="spellStart"/>
      <w:r w:rsidRPr="00D12F88">
        <w:rPr>
          <w:lang w:val="ru-RU" w:eastAsia="ar-SA"/>
        </w:rPr>
        <w:t>внеску</w:t>
      </w:r>
      <w:proofErr w:type="spellEnd"/>
      <w:r w:rsidRPr="00D12F88">
        <w:rPr>
          <w:lang w:val="ru-RU" w:eastAsia="ar-SA"/>
        </w:rPr>
        <w:t>)</w:t>
      </w:r>
    </w:p>
    <w:p w14:paraId="65A18B07" w14:textId="77777777" w:rsidR="00D12F88" w:rsidRPr="00D12F88" w:rsidRDefault="00D12F88" w:rsidP="00876ACD">
      <w:pPr>
        <w:rPr>
          <w:lang w:val="ru-RU" w:eastAsia="ar-SA"/>
        </w:rPr>
      </w:pPr>
      <w:r w:rsidRPr="00D12F88">
        <w:rPr>
          <w:lang w:val="ru-RU" w:eastAsia="ar-SA"/>
        </w:rPr>
        <w:t xml:space="preserve">Дата </w:t>
      </w:r>
      <w:proofErr w:type="spellStart"/>
      <w:r w:rsidRPr="00D12F88">
        <w:rPr>
          <w:lang w:val="ru-RU" w:eastAsia="ar-SA"/>
        </w:rPr>
        <w:t>взяття</w:t>
      </w:r>
      <w:proofErr w:type="spellEnd"/>
      <w:r w:rsidRPr="00D12F88">
        <w:rPr>
          <w:lang w:val="ru-RU" w:eastAsia="ar-SA"/>
        </w:rPr>
        <w:t xml:space="preserve"> на облік:01.01.1991</w:t>
      </w:r>
    </w:p>
    <w:p w14:paraId="015F7366" w14:textId="77777777" w:rsidR="00D12F88" w:rsidRDefault="00D12F88" w:rsidP="00876ACD">
      <w:pPr>
        <w:pStyle w:val="a6"/>
        <w:ind w:left="0"/>
        <w:rPr>
          <w:lang w:val="ru-RU" w:eastAsia="ar-SA"/>
        </w:rPr>
      </w:pPr>
      <w:r w:rsidRPr="00D12F88">
        <w:rPr>
          <w:lang w:val="ru-RU" w:eastAsia="ar-SA"/>
        </w:rPr>
        <w:t xml:space="preserve">Номер </w:t>
      </w:r>
      <w:proofErr w:type="spellStart"/>
      <w:r w:rsidRPr="00D12F88">
        <w:rPr>
          <w:lang w:val="ru-RU" w:eastAsia="ar-SA"/>
        </w:rPr>
        <w:t>взяття</w:t>
      </w:r>
      <w:proofErr w:type="spellEnd"/>
      <w:r w:rsidRPr="00D12F88">
        <w:rPr>
          <w:lang w:val="ru-RU" w:eastAsia="ar-SA"/>
        </w:rPr>
        <w:t xml:space="preserve"> на облік:1717019-0428</w:t>
      </w:r>
    </w:p>
    <w:p w14:paraId="45DABA17" w14:textId="77777777" w:rsidR="00D12F88" w:rsidRDefault="00D12F88" w:rsidP="00876ACD">
      <w:pPr>
        <w:ind w:firstLine="709"/>
        <w:rPr>
          <w:lang w:eastAsia="ar-SA"/>
        </w:rPr>
      </w:pPr>
      <w:r w:rsidRPr="00D12F88">
        <w:rPr>
          <w:lang w:eastAsia="ar-SA"/>
        </w:rPr>
        <w:t xml:space="preserve">Етапи становлення палати тісно пов’язані з економічними процесами в Україні, розширенням зовнішньоекономічних </w:t>
      </w:r>
      <w:proofErr w:type="spellStart"/>
      <w:r w:rsidRPr="00D12F88">
        <w:rPr>
          <w:lang w:eastAsia="ar-SA"/>
        </w:rPr>
        <w:t>зв’язків</w:t>
      </w:r>
      <w:proofErr w:type="spellEnd"/>
      <w:r w:rsidRPr="00D12F88">
        <w:rPr>
          <w:lang w:eastAsia="ar-SA"/>
        </w:rPr>
        <w:t xml:space="preserve">. Набутий досвід став своєрідним фундаментом для підвищення її авторитету та зміцнення позицій, здійснення практичних заходів щодо розвитку підприємництва. Помітно зросла наша членська база: у 1996 році вона налічувала лише 56 підприємств, сьогодні ж членська база налічує понад 150 суб’єктів підприємницької діяльності – від представників малого бізнесу до промислових виробництв регіонального і міжнародного значення. Усі вони, незалежно від форм власності та масштабів виробництва, – стабільні і надійні партнери у бізнесі, </w:t>
      </w:r>
      <w:r w:rsidRPr="00D12F88">
        <w:rPr>
          <w:lang w:eastAsia="ar-SA"/>
        </w:rPr>
        <w:lastRenderedPageBreak/>
        <w:t xml:space="preserve">якість продукції та послуг яких визнана українськими і зарубіжними споживачами. За період діяльності з 1996 року Рівненська ТПП стала ефективним і компетентним діловим партнером для промислових підприємств, бізнес-структур і державних установ, зарекомендувала себе вмілим організатором високого рівня ділових заходів, спрямувала свої зусилля на створення позитивного ділового іміджу Рівненської області. </w:t>
      </w:r>
      <w:r>
        <w:rPr>
          <w:lang w:eastAsia="ar-SA"/>
        </w:rPr>
        <w:t>РТПП намагається</w:t>
      </w:r>
      <w:r w:rsidRPr="00D12F88">
        <w:rPr>
          <w:lang w:eastAsia="ar-SA"/>
        </w:rPr>
        <w:t xml:space="preserve">, насамперед, об’єднати зусилля вітчизняних виробників, які готові вийти на міжнародний рівень. За сприяння Рівненської торгово-промислової палати зробити це набагато простіше і безпечніше. Адже співробітництво з посольствами та торговельно-економічними місіями зарубіжних країн в Україні, аналогічними вітчизняними структурами за кордоном, поширення комерційної інформації про потенційні можливості місцевих фірм через Інтернет забезпечує їм вдалий старт за кордоном, убезпечує від прикрих несподіванок. Рівненська ТПП завжди в постійному пошуку шляхів подальшого розвитку. Сприяння співпраці з партнерськими організаціями сусідніх країн – одне з пріоритетних її завдань. Наразі будь-яка взаємодія спрямована на поглиблення коопераційних і виробничих </w:t>
      </w:r>
      <w:proofErr w:type="spellStart"/>
      <w:r w:rsidRPr="00D12F88">
        <w:rPr>
          <w:lang w:eastAsia="ar-SA"/>
        </w:rPr>
        <w:t>зв’язків</w:t>
      </w:r>
      <w:proofErr w:type="spellEnd"/>
      <w:r w:rsidRPr="00D12F88">
        <w:rPr>
          <w:lang w:eastAsia="ar-SA"/>
        </w:rPr>
        <w:t xml:space="preserve"> на міждержавному рівні, відкриває реальні можливості для встановлення безпосередніх ділових відносин суб’єктів господарювання. І Палата стає координуючим та інтегруючим центром підприємництва в регіоні, провідником інтересів бізнесу, надійним партнером українських і зарубіжних ділових кіл. Узявши за основу європейський досвід, працівники ТПП наближують Рівненщину до результату, на який, беззаперечно, заслуговують наші підприємці і якого давно чекає від нас світова спільнота: до європейських стандартів у бізнесі, в економіці й у повсякденному житті кожної людини.</w:t>
      </w:r>
    </w:p>
    <w:p w14:paraId="7321DA5F" w14:textId="77777777" w:rsidR="001906E4" w:rsidRDefault="001906E4" w:rsidP="00876ACD">
      <w:pPr>
        <w:ind w:firstLine="709"/>
        <w:rPr>
          <w:lang w:eastAsia="ar-SA"/>
        </w:rPr>
      </w:pPr>
      <w:r>
        <w:rPr>
          <w:lang w:eastAsia="ar-SA"/>
        </w:rPr>
        <w:t xml:space="preserve">Система ТПП в Україні – це впливова, дієва та проективна організація, найбільш регіонально розгалужена в Україні, з потужною мережею партнерів за кордоном, що створює умови для підвищення конкурентоспроможності бізнесу на регіональному, національному та міжнародному рівнях, яка </w:t>
      </w:r>
      <w:r>
        <w:rPr>
          <w:lang w:eastAsia="ar-SA"/>
        </w:rPr>
        <w:lastRenderedPageBreak/>
        <w:t xml:space="preserve">об’єднує понад 8 </w:t>
      </w:r>
      <w:proofErr w:type="spellStart"/>
      <w:r>
        <w:rPr>
          <w:lang w:eastAsia="ar-SA"/>
        </w:rPr>
        <w:t>тис.членів</w:t>
      </w:r>
      <w:proofErr w:type="spellEnd"/>
      <w:r>
        <w:rPr>
          <w:lang w:eastAsia="ar-SA"/>
        </w:rPr>
        <w:t xml:space="preserve"> у 25 регіонах країни. Система ТПП в Україні пропагує цінності та фундаментальні принципи, які є запорукою підтримки високих етичних і ділових стандартів, адже ми прагнемо бути чинником позитивних змін у бізнес-середовищі і Україні в цілому та щодня </w:t>
      </w:r>
      <w:proofErr w:type="spellStart"/>
      <w:r>
        <w:rPr>
          <w:lang w:eastAsia="ar-SA"/>
        </w:rPr>
        <w:t>креативно</w:t>
      </w:r>
      <w:proofErr w:type="spellEnd"/>
      <w:r>
        <w:rPr>
          <w:lang w:eastAsia="ar-SA"/>
        </w:rPr>
        <w:t xml:space="preserve"> перетворюємо ідеї на результати.</w:t>
      </w:r>
    </w:p>
    <w:p w14:paraId="74C367E5" w14:textId="77777777" w:rsidR="001906E4" w:rsidRDefault="001906E4" w:rsidP="00876ACD">
      <w:pPr>
        <w:ind w:firstLine="709"/>
        <w:rPr>
          <w:lang w:eastAsia="ar-SA"/>
        </w:rPr>
      </w:pPr>
      <w:r>
        <w:rPr>
          <w:lang w:eastAsia="ar-SA"/>
        </w:rPr>
        <w:t>Принципи у роботі з членами</w:t>
      </w:r>
    </w:p>
    <w:p w14:paraId="07759FED" w14:textId="77777777" w:rsidR="001906E4" w:rsidRDefault="001906E4">
      <w:pPr>
        <w:pStyle w:val="a6"/>
        <w:numPr>
          <w:ilvl w:val="0"/>
          <w:numId w:val="9"/>
        </w:numPr>
        <w:ind w:left="0" w:firstLine="0"/>
        <w:rPr>
          <w:lang w:eastAsia="ar-SA"/>
        </w:rPr>
      </w:pPr>
      <w:r>
        <w:rPr>
          <w:lang w:eastAsia="ar-SA"/>
        </w:rPr>
        <w:t>Фокус на МСБ</w:t>
      </w:r>
    </w:p>
    <w:p w14:paraId="4684F195" w14:textId="77777777" w:rsidR="001906E4" w:rsidRDefault="001906E4">
      <w:pPr>
        <w:pStyle w:val="a6"/>
        <w:numPr>
          <w:ilvl w:val="0"/>
          <w:numId w:val="9"/>
        </w:numPr>
        <w:ind w:left="0" w:firstLine="0"/>
        <w:rPr>
          <w:lang w:eastAsia="ar-SA"/>
        </w:rPr>
      </w:pPr>
      <w:r>
        <w:rPr>
          <w:lang w:eastAsia="ar-SA"/>
        </w:rPr>
        <w:t>Забезпечення публічного діалогу між бізнесом (у цілому) та владою</w:t>
      </w:r>
    </w:p>
    <w:p w14:paraId="7534BA97" w14:textId="77777777" w:rsidR="001906E4" w:rsidRDefault="001906E4">
      <w:pPr>
        <w:pStyle w:val="a6"/>
        <w:numPr>
          <w:ilvl w:val="0"/>
          <w:numId w:val="9"/>
        </w:numPr>
        <w:ind w:left="0" w:firstLine="0"/>
        <w:rPr>
          <w:lang w:eastAsia="ar-SA"/>
        </w:rPr>
      </w:pPr>
      <w:r>
        <w:rPr>
          <w:lang w:eastAsia="ar-SA"/>
        </w:rPr>
        <w:t>Залучення членів до діяльності комітетів системи ТПП</w:t>
      </w:r>
    </w:p>
    <w:p w14:paraId="02E72E6B" w14:textId="77777777" w:rsidR="001906E4" w:rsidRDefault="001906E4">
      <w:pPr>
        <w:pStyle w:val="a6"/>
        <w:numPr>
          <w:ilvl w:val="0"/>
          <w:numId w:val="9"/>
        </w:numPr>
        <w:ind w:left="0" w:firstLine="0"/>
        <w:rPr>
          <w:lang w:eastAsia="ar-SA"/>
        </w:rPr>
      </w:pPr>
      <w:r>
        <w:rPr>
          <w:lang w:eastAsia="ar-SA"/>
        </w:rPr>
        <w:t>Відокремлення роботи з членами від сервісів</w:t>
      </w:r>
    </w:p>
    <w:p w14:paraId="79EC6036" w14:textId="77777777" w:rsidR="001906E4" w:rsidRDefault="001906E4">
      <w:pPr>
        <w:pStyle w:val="a6"/>
        <w:numPr>
          <w:ilvl w:val="0"/>
          <w:numId w:val="9"/>
        </w:numPr>
        <w:ind w:left="0" w:firstLine="0"/>
        <w:rPr>
          <w:lang w:eastAsia="ar-SA"/>
        </w:rPr>
      </w:pPr>
      <w:r>
        <w:rPr>
          <w:lang w:eastAsia="ar-SA"/>
        </w:rPr>
        <w:t>Системність у комунікаціях із членами</w:t>
      </w:r>
    </w:p>
    <w:p w14:paraId="7C33F14D" w14:textId="77777777" w:rsidR="001906E4" w:rsidRDefault="001906E4">
      <w:pPr>
        <w:pStyle w:val="a6"/>
        <w:numPr>
          <w:ilvl w:val="0"/>
          <w:numId w:val="9"/>
        </w:numPr>
        <w:ind w:left="0" w:firstLine="0"/>
        <w:rPr>
          <w:lang w:eastAsia="ar-SA"/>
        </w:rPr>
      </w:pPr>
      <w:r>
        <w:rPr>
          <w:lang w:eastAsia="ar-SA"/>
        </w:rPr>
        <w:t>Консолідація думок і позицій членів</w:t>
      </w:r>
    </w:p>
    <w:p w14:paraId="6FBD074A" w14:textId="77777777" w:rsidR="001906E4" w:rsidRDefault="001906E4">
      <w:pPr>
        <w:pStyle w:val="a6"/>
        <w:numPr>
          <w:ilvl w:val="0"/>
          <w:numId w:val="9"/>
        </w:numPr>
        <w:ind w:left="0" w:firstLine="0"/>
        <w:rPr>
          <w:lang w:eastAsia="ar-SA"/>
        </w:rPr>
      </w:pPr>
      <w:r>
        <w:rPr>
          <w:lang w:eastAsia="ar-SA"/>
        </w:rPr>
        <w:t>Автоматизація процесу взаємодії ТПП України, регіональних ТПП і членів</w:t>
      </w:r>
    </w:p>
    <w:p w14:paraId="41CD8683" w14:textId="77777777" w:rsidR="001906E4" w:rsidRDefault="001906E4" w:rsidP="001906E4">
      <w:pPr>
        <w:rPr>
          <w:lang w:eastAsia="ar-SA"/>
        </w:rPr>
      </w:pPr>
      <w:r>
        <w:rPr>
          <w:lang w:eastAsia="ar-SA"/>
        </w:rPr>
        <w:t>Переваги членства</w:t>
      </w:r>
    </w:p>
    <w:p w14:paraId="04AE2756" w14:textId="77777777" w:rsidR="001906E4" w:rsidRDefault="001906E4">
      <w:pPr>
        <w:pStyle w:val="a6"/>
        <w:numPr>
          <w:ilvl w:val="0"/>
          <w:numId w:val="9"/>
        </w:numPr>
        <w:ind w:left="0" w:firstLine="0"/>
        <w:rPr>
          <w:lang w:eastAsia="ar-SA"/>
        </w:rPr>
      </w:pPr>
      <w:r>
        <w:rPr>
          <w:lang w:eastAsia="ar-SA"/>
        </w:rPr>
        <w:t>Представлення і захист інтересів вашого бізнесу як в Україні, так і за її межами</w:t>
      </w:r>
    </w:p>
    <w:p w14:paraId="2827B641" w14:textId="77777777" w:rsidR="001906E4" w:rsidRDefault="001906E4">
      <w:pPr>
        <w:pStyle w:val="a6"/>
        <w:numPr>
          <w:ilvl w:val="0"/>
          <w:numId w:val="9"/>
        </w:numPr>
        <w:ind w:left="0" w:firstLine="0"/>
        <w:rPr>
          <w:lang w:eastAsia="ar-SA"/>
        </w:rPr>
      </w:pPr>
      <w:r>
        <w:rPr>
          <w:lang w:eastAsia="ar-SA"/>
        </w:rPr>
        <w:t xml:space="preserve">Допомога у розвитку зовнішньоекономічних </w:t>
      </w:r>
      <w:proofErr w:type="spellStart"/>
      <w:r>
        <w:rPr>
          <w:lang w:eastAsia="ar-SA"/>
        </w:rPr>
        <w:t>зв’язків</w:t>
      </w:r>
      <w:proofErr w:type="spellEnd"/>
      <w:r>
        <w:rPr>
          <w:lang w:eastAsia="ar-SA"/>
        </w:rPr>
        <w:t xml:space="preserve"> вашого бізнесу, експорту через мережу представництв ТПП за кордоном (35 країн)</w:t>
      </w:r>
    </w:p>
    <w:p w14:paraId="1687B54E" w14:textId="77777777" w:rsidR="001906E4" w:rsidRDefault="001906E4">
      <w:pPr>
        <w:pStyle w:val="a6"/>
        <w:numPr>
          <w:ilvl w:val="0"/>
          <w:numId w:val="9"/>
        </w:numPr>
        <w:ind w:left="0" w:firstLine="0"/>
        <w:rPr>
          <w:lang w:eastAsia="ar-SA"/>
        </w:rPr>
      </w:pPr>
      <w:r>
        <w:rPr>
          <w:lang w:eastAsia="ar-SA"/>
        </w:rPr>
        <w:t>B2G | B2B | B2U</w:t>
      </w:r>
    </w:p>
    <w:p w14:paraId="6F433512" w14:textId="77777777" w:rsidR="001906E4" w:rsidRDefault="001906E4">
      <w:pPr>
        <w:pStyle w:val="a6"/>
        <w:numPr>
          <w:ilvl w:val="0"/>
          <w:numId w:val="9"/>
        </w:numPr>
        <w:ind w:left="0" w:firstLine="0"/>
        <w:rPr>
          <w:lang w:eastAsia="ar-SA"/>
        </w:rPr>
      </w:pPr>
      <w:r>
        <w:rPr>
          <w:lang w:eastAsia="ar-SA"/>
        </w:rPr>
        <w:t>Допомога у розвитку вашого бізнесу через мережу 25 регіональних ТПП</w:t>
      </w:r>
    </w:p>
    <w:p w14:paraId="0057D52D" w14:textId="77777777" w:rsidR="001906E4" w:rsidRDefault="001906E4">
      <w:pPr>
        <w:pStyle w:val="a6"/>
        <w:numPr>
          <w:ilvl w:val="0"/>
          <w:numId w:val="9"/>
        </w:numPr>
        <w:ind w:left="0" w:firstLine="0"/>
        <w:rPr>
          <w:lang w:eastAsia="ar-SA"/>
        </w:rPr>
      </w:pPr>
      <w:r>
        <w:rPr>
          <w:lang w:eastAsia="ar-SA"/>
        </w:rPr>
        <w:t>Участь у бізнес-заходах, що проводяться ТПП України (понад 2300 заходів на рік)</w:t>
      </w:r>
    </w:p>
    <w:p w14:paraId="4499C689" w14:textId="77777777" w:rsidR="001906E4" w:rsidRDefault="001906E4">
      <w:pPr>
        <w:pStyle w:val="a6"/>
        <w:numPr>
          <w:ilvl w:val="0"/>
          <w:numId w:val="9"/>
        </w:numPr>
        <w:ind w:left="0" w:firstLine="0"/>
        <w:rPr>
          <w:lang w:eastAsia="ar-SA"/>
        </w:rPr>
      </w:pPr>
      <w:r>
        <w:rPr>
          <w:lang w:eastAsia="ar-SA"/>
        </w:rPr>
        <w:t>Отримання комерційних пропозицій зарубіжних компаній</w:t>
      </w:r>
    </w:p>
    <w:p w14:paraId="5A624F89" w14:textId="77777777" w:rsidR="001906E4" w:rsidRDefault="001906E4">
      <w:pPr>
        <w:pStyle w:val="a6"/>
        <w:numPr>
          <w:ilvl w:val="0"/>
          <w:numId w:val="9"/>
        </w:numPr>
        <w:ind w:left="0" w:firstLine="0"/>
        <w:rPr>
          <w:lang w:eastAsia="ar-SA"/>
        </w:rPr>
      </w:pPr>
      <w:r>
        <w:rPr>
          <w:lang w:eastAsia="ar-SA"/>
        </w:rPr>
        <w:t>Отримання рекомендаційних листів, що підтверджують членство в Палаті, для пред’явлення посольствам і діловим партнерам за кордоном</w:t>
      </w:r>
    </w:p>
    <w:p w14:paraId="089213DD" w14:textId="77777777" w:rsidR="001906E4" w:rsidRDefault="001906E4">
      <w:pPr>
        <w:pStyle w:val="a6"/>
        <w:numPr>
          <w:ilvl w:val="0"/>
          <w:numId w:val="9"/>
        </w:numPr>
        <w:ind w:left="0" w:firstLine="0"/>
        <w:rPr>
          <w:lang w:eastAsia="ar-SA"/>
        </w:rPr>
      </w:pPr>
      <w:r>
        <w:rPr>
          <w:lang w:eastAsia="ar-SA"/>
        </w:rPr>
        <w:t>Отримання контактної інформації потенційних партнерів для вашого бізнесу</w:t>
      </w:r>
    </w:p>
    <w:p w14:paraId="6710B7A3" w14:textId="77777777" w:rsidR="001906E4" w:rsidRDefault="001906E4">
      <w:pPr>
        <w:pStyle w:val="a6"/>
        <w:numPr>
          <w:ilvl w:val="0"/>
          <w:numId w:val="9"/>
        </w:numPr>
        <w:ind w:left="0" w:firstLine="0"/>
        <w:rPr>
          <w:lang w:eastAsia="ar-SA"/>
        </w:rPr>
      </w:pPr>
      <w:r>
        <w:rPr>
          <w:lang w:eastAsia="ar-SA"/>
        </w:rPr>
        <w:lastRenderedPageBreak/>
        <w:t>Представництво інтересів бізнесу у 25 регіонах країни та за кордоном</w:t>
      </w:r>
    </w:p>
    <w:p w14:paraId="0761C475" w14:textId="77777777" w:rsidR="001906E4" w:rsidRDefault="001906E4">
      <w:pPr>
        <w:pStyle w:val="a6"/>
        <w:numPr>
          <w:ilvl w:val="0"/>
          <w:numId w:val="9"/>
        </w:numPr>
        <w:ind w:left="0" w:firstLine="0"/>
        <w:rPr>
          <w:lang w:eastAsia="ar-SA"/>
        </w:rPr>
      </w:pPr>
      <w:r>
        <w:rPr>
          <w:lang w:eastAsia="ar-SA"/>
        </w:rPr>
        <w:t>PR та EVENT-підтримка вашого бізнесу</w:t>
      </w:r>
    </w:p>
    <w:p w14:paraId="4CBA609E" w14:textId="77777777" w:rsidR="001906E4" w:rsidRPr="001906E4" w:rsidRDefault="001906E4" w:rsidP="001906E4">
      <w:pPr>
        <w:rPr>
          <w:rFonts w:cs="Times New Roman"/>
          <w:b/>
          <w:bCs/>
        </w:rPr>
      </w:pPr>
      <w:r w:rsidRPr="001906E4">
        <w:rPr>
          <w:rStyle w:val="a7"/>
          <w:rFonts w:cs="Times New Roman"/>
          <w:b w:val="0"/>
          <w:bCs w:val="0"/>
          <w:color w:val="212529"/>
        </w:rPr>
        <w:t>Члени Палати мають право:</w:t>
      </w:r>
    </w:p>
    <w:p w14:paraId="25197C5F" w14:textId="77777777" w:rsidR="001906E4" w:rsidRDefault="001906E4">
      <w:pPr>
        <w:pStyle w:val="a6"/>
        <w:numPr>
          <w:ilvl w:val="0"/>
          <w:numId w:val="9"/>
        </w:numPr>
        <w:ind w:left="0" w:firstLine="0"/>
        <w:rPr>
          <w:lang w:eastAsia="ar-SA"/>
        </w:rPr>
      </w:pPr>
      <w:r>
        <w:rPr>
          <w:lang w:eastAsia="ar-SA"/>
        </w:rPr>
        <w:t>брати участь із вирішальним голосом у роботі загальних зборів (конференції) регіональної палати;</w:t>
      </w:r>
    </w:p>
    <w:p w14:paraId="5DC4FC5C" w14:textId="77777777" w:rsidR="001906E4" w:rsidRDefault="001906E4">
      <w:pPr>
        <w:pStyle w:val="a6"/>
        <w:numPr>
          <w:ilvl w:val="0"/>
          <w:numId w:val="9"/>
        </w:numPr>
        <w:ind w:left="0" w:firstLine="0"/>
        <w:rPr>
          <w:lang w:eastAsia="ar-SA"/>
        </w:rPr>
      </w:pPr>
      <w:r>
        <w:rPr>
          <w:lang w:eastAsia="ar-SA"/>
        </w:rPr>
        <w:t>обирати делегатів на з’їзд ТПП України;</w:t>
      </w:r>
    </w:p>
    <w:p w14:paraId="691249EF" w14:textId="77777777" w:rsidR="001906E4" w:rsidRDefault="001906E4">
      <w:pPr>
        <w:pStyle w:val="a6"/>
        <w:numPr>
          <w:ilvl w:val="0"/>
          <w:numId w:val="9"/>
        </w:numPr>
        <w:ind w:left="0" w:firstLine="0"/>
        <w:rPr>
          <w:lang w:eastAsia="ar-SA"/>
        </w:rPr>
      </w:pPr>
      <w:r>
        <w:rPr>
          <w:lang w:eastAsia="ar-SA"/>
        </w:rPr>
        <w:t>обирати та бути обраними до керівних органів регіональної палати та Торгово-промислової палати України;</w:t>
      </w:r>
    </w:p>
    <w:p w14:paraId="7DAB40F8" w14:textId="77777777" w:rsidR="001906E4" w:rsidRDefault="001906E4">
      <w:pPr>
        <w:pStyle w:val="a6"/>
        <w:numPr>
          <w:ilvl w:val="0"/>
          <w:numId w:val="9"/>
        </w:numPr>
        <w:ind w:left="0" w:firstLine="0"/>
        <w:rPr>
          <w:lang w:eastAsia="ar-SA"/>
        </w:rPr>
      </w:pPr>
      <w:r>
        <w:rPr>
          <w:lang w:eastAsia="ar-SA"/>
        </w:rPr>
        <w:t>виносити на розгляд загальних зборів (конференції), Ради (Президії) регіональної палати, а також з’їзду, Ради та Президії Торгово-промислової палати України пропозиції з питань, що входять до сфери діяльності, відповідно, регіональної палати та ТПП України;</w:t>
      </w:r>
    </w:p>
    <w:p w14:paraId="2DE8608F" w14:textId="77777777" w:rsidR="001906E4" w:rsidRDefault="001906E4">
      <w:pPr>
        <w:pStyle w:val="a6"/>
        <w:numPr>
          <w:ilvl w:val="0"/>
          <w:numId w:val="9"/>
        </w:numPr>
        <w:ind w:left="0" w:firstLine="0"/>
        <w:rPr>
          <w:lang w:eastAsia="ar-SA"/>
        </w:rPr>
      </w:pPr>
      <w:r>
        <w:rPr>
          <w:lang w:eastAsia="ar-SA"/>
        </w:rPr>
        <w:t>отримувати від регіональної палати та ТПП України сприяння у вирішенні питань, що стосуються їх діяльності;</w:t>
      </w:r>
    </w:p>
    <w:p w14:paraId="46CD082B" w14:textId="77777777" w:rsidR="001906E4" w:rsidRDefault="001906E4">
      <w:pPr>
        <w:pStyle w:val="a6"/>
        <w:numPr>
          <w:ilvl w:val="0"/>
          <w:numId w:val="9"/>
        </w:numPr>
        <w:ind w:left="0" w:firstLine="0"/>
        <w:rPr>
          <w:lang w:eastAsia="ar-SA"/>
        </w:rPr>
      </w:pPr>
      <w:r>
        <w:rPr>
          <w:lang w:eastAsia="ar-SA"/>
        </w:rPr>
        <w:t>користуватися послугами регіональної палати та ТПП України у першочерговому порядку та на пільгових умовах, що визначаються їх керівними органами;</w:t>
      </w:r>
    </w:p>
    <w:p w14:paraId="42BF38A1" w14:textId="77777777" w:rsidR="001906E4" w:rsidRPr="001906E4" w:rsidRDefault="001906E4" w:rsidP="005B4C15">
      <w:pPr>
        <w:rPr>
          <w:b/>
          <w:bCs/>
        </w:rPr>
      </w:pPr>
      <w:r w:rsidRPr="001906E4">
        <w:rPr>
          <w:rStyle w:val="a7"/>
          <w:rFonts w:cs="Times New Roman"/>
          <w:b w:val="0"/>
          <w:bCs w:val="0"/>
          <w:color w:val="212529"/>
        </w:rPr>
        <w:t>Члени Палати зобов’язані:</w:t>
      </w:r>
    </w:p>
    <w:p w14:paraId="3CEC5E9E" w14:textId="77777777" w:rsidR="001906E4" w:rsidRDefault="001906E4">
      <w:pPr>
        <w:pStyle w:val="a6"/>
        <w:numPr>
          <w:ilvl w:val="0"/>
          <w:numId w:val="16"/>
        </w:numPr>
        <w:rPr>
          <w:lang w:eastAsia="ar-SA"/>
        </w:rPr>
      </w:pPr>
      <w:r>
        <w:rPr>
          <w:lang w:eastAsia="ar-SA"/>
        </w:rPr>
        <w:t>активно сприяти реалізації статутних завдань і функцій Палати;</w:t>
      </w:r>
    </w:p>
    <w:p w14:paraId="52F69CFA" w14:textId="77777777" w:rsidR="001906E4" w:rsidRDefault="001906E4">
      <w:pPr>
        <w:pStyle w:val="a6"/>
        <w:numPr>
          <w:ilvl w:val="0"/>
          <w:numId w:val="16"/>
        </w:numPr>
        <w:rPr>
          <w:lang w:eastAsia="ar-SA"/>
        </w:rPr>
      </w:pPr>
      <w:r>
        <w:rPr>
          <w:lang w:eastAsia="ar-SA"/>
        </w:rPr>
        <w:t>своєчасно сплачувати вступні та членські внески;</w:t>
      </w:r>
    </w:p>
    <w:p w14:paraId="0F3BD87F" w14:textId="64548FB8" w:rsidR="001906E4" w:rsidRPr="005B4C15" w:rsidRDefault="001906E4">
      <w:pPr>
        <w:pStyle w:val="a6"/>
        <w:numPr>
          <w:ilvl w:val="0"/>
          <w:numId w:val="16"/>
        </w:numPr>
        <w:rPr>
          <w:rStyle w:val="a7"/>
          <w:rFonts w:cs="Times New Roman"/>
          <w:b w:val="0"/>
          <w:bCs w:val="0"/>
          <w:color w:val="212529"/>
        </w:rPr>
      </w:pPr>
      <w:r>
        <w:rPr>
          <w:lang w:eastAsia="ar-SA"/>
        </w:rPr>
        <w:t>здійснювати свою діяльність за принципами поваги до партнера, добропорядності, не допускати випадків недобросовісної конкуренції.</w:t>
      </w:r>
    </w:p>
    <w:p w14:paraId="05ED49CC" w14:textId="77777777" w:rsidR="001906E4" w:rsidRDefault="001906E4" w:rsidP="0019451A">
      <w:pPr>
        <w:ind w:firstLine="709"/>
      </w:pPr>
      <w:r>
        <w:t>Припинення членства в Палаті здійснюється на підставі письмової заяви до регіональної ТПП. Член Палати, який не сплатив членські внески протягом року, може бути виключений із числа членів Палати. У випадку невиконання членом Палати обов’язків, передбачених її Статутом, рішення про виключення  з числа членів Палати приймаються Президією Рівненської ТПП з подальшим повідомленням ТПП України.</w:t>
      </w:r>
    </w:p>
    <w:p w14:paraId="7B34B96C" w14:textId="77777777" w:rsidR="00036C97" w:rsidRDefault="00036C97" w:rsidP="0019451A">
      <w:pPr>
        <w:ind w:firstLine="709"/>
      </w:pPr>
      <w:r>
        <w:t>Рівненська ТПП це широко функціональна фірма,</w:t>
      </w:r>
      <w:r w:rsidR="0019451A">
        <w:t xml:space="preserve"> яка надає широкий спектр послу:</w:t>
      </w:r>
    </w:p>
    <w:p w14:paraId="30BA6BC8" w14:textId="77777777" w:rsidR="00036C97" w:rsidRDefault="00036C97">
      <w:pPr>
        <w:pStyle w:val="a6"/>
        <w:numPr>
          <w:ilvl w:val="0"/>
          <w:numId w:val="9"/>
        </w:numPr>
        <w:ind w:left="0" w:firstLine="0"/>
        <w:rPr>
          <w:lang w:eastAsia="ar-SA"/>
        </w:rPr>
      </w:pPr>
      <w:r>
        <w:rPr>
          <w:lang w:eastAsia="ar-SA"/>
        </w:rPr>
        <w:lastRenderedPageBreak/>
        <w:t xml:space="preserve">здається в оренду сучасний, комфортабельний конференц-зал для проведення презентацій і семінарів 40кв.м. Він містить всі необхідні речі: екран, проектор, хороше освітлення, </w:t>
      </w:r>
      <w:proofErr w:type="spellStart"/>
      <w:r>
        <w:rPr>
          <w:lang w:eastAsia="ar-SA"/>
        </w:rPr>
        <w:t>фліп</w:t>
      </w:r>
      <w:proofErr w:type="spellEnd"/>
      <w:r>
        <w:rPr>
          <w:lang w:eastAsia="ar-SA"/>
        </w:rPr>
        <w:t>-чарт, м</w:t>
      </w:r>
      <w:r w:rsidR="0019451A">
        <w:rPr>
          <w:lang w:eastAsia="ar-SA"/>
        </w:rPr>
        <w:t>ікрофон, місце для кава-брейків;</w:t>
      </w:r>
    </w:p>
    <w:p w14:paraId="7AC5A1C2" w14:textId="77777777" w:rsidR="00036C97" w:rsidRDefault="00036C97">
      <w:pPr>
        <w:pStyle w:val="a6"/>
        <w:numPr>
          <w:ilvl w:val="0"/>
          <w:numId w:val="9"/>
        </w:numPr>
        <w:ind w:left="0" w:firstLine="0"/>
        <w:rPr>
          <w:lang w:eastAsia="ar-SA"/>
        </w:rPr>
      </w:pPr>
      <w:r>
        <w:rPr>
          <w:lang w:eastAsia="ar-SA"/>
        </w:rPr>
        <w:t xml:space="preserve">рівненська </w:t>
      </w:r>
      <w:proofErr w:type="spellStart"/>
      <w:r>
        <w:rPr>
          <w:lang w:eastAsia="ar-SA"/>
        </w:rPr>
        <w:t>тпп</w:t>
      </w:r>
      <w:proofErr w:type="spellEnd"/>
      <w:r>
        <w:rPr>
          <w:lang w:eastAsia="ar-SA"/>
        </w:rPr>
        <w:t>, надає послуги реклами (на офіційному сайті, у соціальних мережах, на рекламному борті та на електронному табло)</w:t>
      </w:r>
      <w:r w:rsidR="0019451A">
        <w:rPr>
          <w:lang w:eastAsia="ar-SA"/>
        </w:rPr>
        <w:t>;</w:t>
      </w:r>
    </w:p>
    <w:p w14:paraId="0ADB81F8" w14:textId="77777777" w:rsidR="00036C97" w:rsidRDefault="00036C97">
      <w:pPr>
        <w:pStyle w:val="a6"/>
        <w:numPr>
          <w:ilvl w:val="0"/>
          <w:numId w:val="9"/>
        </w:numPr>
        <w:ind w:left="0" w:firstLine="0"/>
        <w:rPr>
          <w:lang w:eastAsia="ar-SA"/>
        </w:rPr>
      </w:pPr>
      <w:r>
        <w:rPr>
          <w:lang w:eastAsia="ar-SA"/>
        </w:rPr>
        <w:t>юридичні послуги (надання консультацій і пояснень з юридичних питань, інформаційно-консультаційні послуги з питань реєстрації та діяльності суб’єктів господарювання; оформлення позовних заяв, скарг та інших документів правового характеру; розгляд спорів цивільних та господарських правовідносин постійно діючим Третейським судом; розгляд суперечок між суб’єктами зовнішньоекономічної діяльності в Міжнародному комерційному арбітражному суді при ТПП України; переклад юридичних документів</w:t>
      </w:r>
      <w:r w:rsidR="0019451A">
        <w:rPr>
          <w:lang w:eastAsia="ar-SA"/>
        </w:rPr>
        <w:t>;</w:t>
      </w:r>
    </w:p>
    <w:p w14:paraId="2215CF8D" w14:textId="77777777" w:rsidR="00036C97" w:rsidRDefault="00036C97">
      <w:pPr>
        <w:pStyle w:val="a6"/>
        <w:numPr>
          <w:ilvl w:val="0"/>
          <w:numId w:val="9"/>
        </w:numPr>
        <w:ind w:left="0" w:firstLine="0"/>
        <w:rPr>
          <w:lang w:eastAsia="ar-SA"/>
        </w:rPr>
      </w:pPr>
      <w:r>
        <w:rPr>
          <w:lang w:eastAsia="ar-SA"/>
        </w:rPr>
        <w:t>з</w:t>
      </w:r>
      <w:r w:rsidRPr="00036C97">
        <w:rPr>
          <w:lang w:eastAsia="ar-SA"/>
        </w:rPr>
        <w:t>асвідчення документів пов’язаних із здійсненням зовнішньоекономічної діяльності (документів комерційного характеру)</w:t>
      </w:r>
      <w:r w:rsidR="0019451A">
        <w:rPr>
          <w:lang w:eastAsia="ar-SA"/>
        </w:rPr>
        <w:t>;</w:t>
      </w:r>
    </w:p>
    <w:p w14:paraId="39C82080" w14:textId="77777777" w:rsidR="00DD3044" w:rsidRDefault="00DD3044">
      <w:pPr>
        <w:pStyle w:val="a6"/>
        <w:numPr>
          <w:ilvl w:val="0"/>
          <w:numId w:val="9"/>
        </w:numPr>
        <w:ind w:left="0" w:firstLine="0"/>
        <w:rPr>
          <w:lang w:eastAsia="ar-SA"/>
        </w:rPr>
      </w:pPr>
      <w:r>
        <w:rPr>
          <w:lang w:eastAsia="ar-SA"/>
        </w:rPr>
        <w:t>о</w:t>
      </w:r>
      <w:r w:rsidRPr="00DD3044">
        <w:rPr>
          <w:lang w:eastAsia="ar-SA"/>
        </w:rPr>
        <w:t>рганізація поїздок на міжнародні заходи</w:t>
      </w:r>
      <w:r>
        <w:rPr>
          <w:lang w:eastAsia="ar-SA"/>
        </w:rPr>
        <w:t xml:space="preserve"> (</w:t>
      </w:r>
      <w:r w:rsidRPr="00DD3044">
        <w:rPr>
          <w:lang w:eastAsia="ar-SA"/>
        </w:rPr>
        <w:t>ділові місії відповідно до профілю діяльності вашої компанії</w:t>
      </w:r>
      <w:r>
        <w:rPr>
          <w:lang w:eastAsia="ar-SA"/>
        </w:rPr>
        <w:t xml:space="preserve">, </w:t>
      </w:r>
      <w:r w:rsidRPr="00DD3044">
        <w:rPr>
          <w:lang w:eastAsia="ar-SA"/>
        </w:rPr>
        <w:t>індивідуальні бізнес-поїздки</w:t>
      </w:r>
      <w:r>
        <w:rPr>
          <w:lang w:eastAsia="ar-SA"/>
        </w:rPr>
        <w:t xml:space="preserve">, </w:t>
      </w:r>
      <w:r w:rsidRPr="00DD3044">
        <w:rPr>
          <w:lang w:eastAsia="ar-SA"/>
        </w:rPr>
        <w:t>тури для бізнес-партнерів та працівників (у рамках програм лояльності)</w:t>
      </w:r>
      <w:r>
        <w:rPr>
          <w:lang w:eastAsia="ar-SA"/>
        </w:rPr>
        <w:t xml:space="preserve">, </w:t>
      </w:r>
      <w:r w:rsidRPr="00DD3044">
        <w:rPr>
          <w:lang w:eastAsia="ar-SA"/>
        </w:rPr>
        <w:t>тури «</w:t>
      </w:r>
      <w:proofErr w:type="spellStart"/>
      <w:r w:rsidRPr="00DD3044">
        <w:rPr>
          <w:lang w:eastAsia="ar-SA"/>
        </w:rPr>
        <w:t>бізнес+відпочинок</w:t>
      </w:r>
      <w:proofErr w:type="spellEnd"/>
      <w:r w:rsidRPr="00DD3044">
        <w:rPr>
          <w:lang w:eastAsia="ar-SA"/>
        </w:rPr>
        <w:t>»</w:t>
      </w:r>
      <w:r>
        <w:rPr>
          <w:lang w:eastAsia="ar-SA"/>
        </w:rPr>
        <w:t>)</w:t>
      </w:r>
      <w:r w:rsidR="0019451A">
        <w:rPr>
          <w:lang w:eastAsia="ar-SA"/>
        </w:rPr>
        <w:t>;</w:t>
      </w:r>
    </w:p>
    <w:p w14:paraId="4D93A4E4" w14:textId="77777777" w:rsidR="00DD3044" w:rsidRDefault="00DD3044">
      <w:pPr>
        <w:pStyle w:val="a6"/>
        <w:numPr>
          <w:ilvl w:val="0"/>
          <w:numId w:val="9"/>
        </w:numPr>
        <w:ind w:left="0" w:firstLine="0"/>
        <w:rPr>
          <w:lang w:eastAsia="ar-SA"/>
        </w:rPr>
      </w:pPr>
      <w:r>
        <w:rPr>
          <w:lang w:eastAsia="ar-SA"/>
        </w:rPr>
        <w:t>о</w:t>
      </w:r>
      <w:r w:rsidRPr="00DD3044">
        <w:rPr>
          <w:lang w:eastAsia="ar-SA"/>
        </w:rPr>
        <w:t>цінка майна, майнових прав та бізнесу</w:t>
      </w:r>
      <w:r>
        <w:rPr>
          <w:lang w:eastAsia="ar-SA"/>
        </w:rPr>
        <w:t xml:space="preserve"> (о</w:t>
      </w:r>
      <w:r w:rsidRPr="00DD3044">
        <w:rPr>
          <w:lang w:eastAsia="ar-SA"/>
        </w:rPr>
        <w:t>цінки об’єктів у матеріальній формі</w:t>
      </w:r>
      <w:r>
        <w:rPr>
          <w:lang w:eastAsia="ar-SA"/>
        </w:rPr>
        <w:t>, о</w:t>
      </w:r>
      <w:r w:rsidRPr="00DD3044">
        <w:rPr>
          <w:lang w:eastAsia="ar-SA"/>
        </w:rPr>
        <w:t>цінки нерухомих речей (нерухомого майна, нерухомості), в тому числі експертна грошова оцінка земельних ділянок</w:t>
      </w:r>
      <w:r>
        <w:rPr>
          <w:lang w:eastAsia="ar-SA"/>
        </w:rPr>
        <w:t>, о</w:t>
      </w:r>
      <w:r w:rsidRPr="00DD3044">
        <w:rPr>
          <w:lang w:eastAsia="ar-SA"/>
        </w:rPr>
        <w:t>цінки дорожніх транспортних засобів</w:t>
      </w:r>
      <w:r w:rsidR="00393FDE">
        <w:rPr>
          <w:lang w:eastAsia="ar-SA"/>
        </w:rPr>
        <w:t>, о</w:t>
      </w:r>
      <w:r w:rsidR="00393FDE" w:rsidRPr="00393FDE">
        <w:rPr>
          <w:lang w:eastAsia="ar-SA"/>
        </w:rPr>
        <w:t>цінки літальних апаратів</w:t>
      </w:r>
      <w:r w:rsidR="00393FDE">
        <w:rPr>
          <w:lang w:eastAsia="ar-SA"/>
        </w:rPr>
        <w:t>, о</w:t>
      </w:r>
      <w:r w:rsidR="00393FDE" w:rsidRPr="00393FDE">
        <w:rPr>
          <w:lang w:eastAsia="ar-SA"/>
        </w:rPr>
        <w:t>цінки судноплавних засобів</w:t>
      </w:r>
      <w:r w:rsidR="00393FDE">
        <w:rPr>
          <w:lang w:eastAsia="ar-SA"/>
        </w:rPr>
        <w:t>)</w:t>
      </w:r>
      <w:r w:rsidR="0019451A">
        <w:rPr>
          <w:lang w:eastAsia="ar-SA"/>
        </w:rPr>
        <w:t>;</w:t>
      </w:r>
    </w:p>
    <w:p w14:paraId="3429A93A" w14:textId="77777777" w:rsidR="00694873" w:rsidRDefault="00694873">
      <w:pPr>
        <w:pStyle w:val="a6"/>
        <w:numPr>
          <w:ilvl w:val="0"/>
          <w:numId w:val="9"/>
        </w:numPr>
        <w:ind w:left="0" w:firstLine="0"/>
        <w:rPr>
          <w:lang w:eastAsia="ar-SA"/>
        </w:rPr>
      </w:pPr>
      <w:r w:rsidRPr="00694873">
        <w:rPr>
          <w:lang w:eastAsia="ar-SA"/>
        </w:rPr>
        <w:t>Рівненська торгово-промислова палата надає послуги перекладу документації не тільки в Рівному, но і по всій Україні. Маючи багаторічний досвід у сфері перекладів документів будь-якої складності.</w:t>
      </w:r>
    </w:p>
    <w:p w14:paraId="3D4DED36" w14:textId="77777777" w:rsidR="00694873" w:rsidRDefault="00694873">
      <w:pPr>
        <w:spacing w:after="160" w:line="259" w:lineRule="auto"/>
        <w:jc w:val="left"/>
      </w:pPr>
      <w:r>
        <w:br w:type="page"/>
      </w:r>
    </w:p>
    <w:p w14:paraId="719213F8" w14:textId="45C1A3FB" w:rsidR="00694873" w:rsidRPr="00E80123" w:rsidRDefault="00E80123" w:rsidP="00B77E89">
      <w:pPr>
        <w:pStyle w:val="4"/>
        <w:rPr>
          <w:lang w:val="en-US"/>
        </w:rPr>
      </w:pPr>
      <w:bookmarkStart w:id="2" w:name="_Toc119626524"/>
      <w:r w:rsidRPr="00B77E89">
        <w:rPr>
          <w:caps w:val="0"/>
        </w:rPr>
        <w:lastRenderedPageBreak/>
        <w:t xml:space="preserve">РОЗДІЛ 2. </w:t>
      </w:r>
      <w:r>
        <w:rPr>
          <w:caps w:val="0"/>
        </w:rPr>
        <w:t xml:space="preserve">ФОРМУВАННЯ ЕЛЕКТРОННИХ ПІДПИСІВ ТА ПІДТРИМАННЯ ПРОГРАМНОГО ЗАБЕЗПЕЧЕННЯ </w:t>
      </w:r>
      <w:r>
        <w:rPr>
          <w:caps w:val="0"/>
          <w:lang w:val="en-US"/>
        </w:rPr>
        <w:t>SONATA</w:t>
      </w:r>
      <w:bookmarkEnd w:id="2"/>
    </w:p>
    <w:p w14:paraId="0C150BC1" w14:textId="61C0536B" w:rsidR="00694873" w:rsidRDefault="00694873" w:rsidP="00694873">
      <w:pPr>
        <w:rPr>
          <w:lang w:eastAsia="ar-SA"/>
        </w:rPr>
      </w:pPr>
    </w:p>
    <w:p w14:paraId="1E70ABEE" w14:textId="12A34334" w:rsidR="00694873" w:rsidRDefault="00694873" w:rsidP="0019451A">
      <w:pPr>
        <w:ind w:firstLine="709"/>
        <w:rPr>
          <w:lang w:eastAsia="ar-SA"/>
        </w:rPr>
      </w:pPr>
      <w:proofErr w:type="spellStart"/>
      <w:r>
        <w:rPr>
          <w:lang w:eastAsia="ar-SA"/>
        </w:rPr>
        <w:t>Електро́нний</w:t>
      </w:r>
      <w:proofErr w:type="spellEnd"/>
      <w:r>
        <w:rPr>
          <w:lang w:eastAsia="ar-SA"/>
        </w:rPr>
        <w:t xml:space="preserve"> </w:t>
      </w:r>
      <w:proofErr w:type="spellStart"/>
      <w:r>
        <w:rPr>
          <w:lang w:eastAsia="ar-SA"/>
        </w:rPr>
        <w:t>цифрови́й</w:t>
      </w:r>
      <w:proofErr w:type="spellEnd"/>
      <w:r>
        <w:rPr>
          <w:lang w:eastAsia="ar-SA"/>
        </w:rPr>
        <w:t xml:space="preserve"> </w:t>
      </w:r>
      <w:proofErr w:type="spellStart"/>
      <w:r>
        <w:rPr>
          <w:lang w:eastAsia="ar-SA"/>
        </w:rPr>
        <w:t>пі́дпис</w:t>
      </w:r>
      <w:proofErr w:type="spellEnd"/>
      <w:r>
        <w:rPr>
          <w:lang w:eastAsia="ar-SA"/>
        </w:rPr>
        <w:t xml:space="preserve"> (ЕЦП) (</w:t>
      </w:r>
      <w:proofErr w:type="spellStart"/>
      <w:r>
        <w:rPr>
          <w:lang w:eastAsia="ar-SA"/>
        </w:rPr>
        <w:t>англ</w:t>
      </w:r>
      <w:proofErr w:type="spellEnd"/>
      <w:r>
        <w:rPr>
          <w:lang w:eastAsia="ar-SA"/>
        </w:rPr>
        <w:t xml:space="preserve">. </w:t>
      </w:r>
      <w:proofErr w:type="spellStart"/>
      <w:r>
        <w:rPr>
          <w:lang w:eastAsia="ar-SA"/>
        </w:rPr>
        <w:t>digital</w:t>
      </w:r>
      <w:proofErr w:type="spellEnd"/>
      <w:r>
        <w:rPr>
          <w:lang w:eastAsia="ar-SA"/>
        </w:rPr>
        <w:t xml:space="preserve"> </w:t>
      </w:r>
      <w:proofErr w:type="spellStart"/>
      <w:r>
        <w:rPr>
          <w:lang w:eastAsia="ar-SA"/>
        </w:rPr>
        <w:t>signature</w:t>
      </w:r>
      <w:proofErr w:type="spellEnd"/>
      <w:r>
        <w:rPr>
          <w:lang w:eastAsia="ar-SA"/>
        </w:rPr>
        <w:t xml:space="preserve">) </w:t>
      </w:r>
      <w:r w:rsidR="0019451A">
        <w:rPr>
          <w:lang w:eastAsia="ar-SA"/>
        </w:rPr>
        <w:t>–</w:t>
      </w:r>
      <w:r>
        <w:rPr>
          <w:lang w:eastAsia="ar-SA"/>
        </w:rPr>
        <w:t xml:space="preserve"> вид електронного підпису, отриманого за результатом криптографічного перетворення набору електронних даних, який додається до цього набору або </w:t>
      </w:r>
      <w:proofErr w:type="spellStart"/>
      <w:r>
        <w:rPr>
          <w:lang w:eastAsia="ar-SA"/>
        </w:rPr>
        <w:t>логічно</w:t>
      </w:r>
      <w:proofErr w:type="spellEnd"/>
      <w:r>
        <w:rPr>
          <w:lang w:eastAsia="ar-SA"/>
        </w:rPr>
        <w:t xml:space="preserve"> з ним поєднується і дає змогу підтвердити його цілісність та ідентифікувати </w:t>
      </w:r>
      <w:proofErr w:type="spellStart"/>
      <w:r>
        <w:rPr>
          <w:lang w:eastAsia="ar-SA"/>
        </w:rPr>
        <w:t>підписувача</w:t>
      </w:r>
      <w:proofErr w:type="spellEnd"/>
      <w:r>
        <w:rPr>
          <w:lang w:eastAsia="ar-SA"/>
        </w:rPr>
        <w:t xml:space="preserve">. Електронний цифровий підпис накладається за допомогою особистого ключа та перевіряється за допомогою </w:t>
      </w:r>
      <w:proofErr w:type="spellStart"/>
      <w:r>
        <w:rPr>
          <w:lang w:eastAsia="ar-SA"/>
        </w:rPr>
        <w:t>відкрито</w:t>
      </w:r>
      <w:r w:rsidR="00E80123">
        <w:rPr>
          <w:lang w:eastAsia="ar-SA"/>
        </w:rPr>
        <w:t>я</w:t>
      </w:r>
      <w:r>
        <w:rPr>
          <w:lang w:eastAsia="ar-SA"/>
        </w:rPr>
        <w:t>го</w:t>
      </w:r>
      <w:proofErr w:type="spellEnd"/>
      <w:r>
        <w:rPr>
          <w:lang w:eastAsia="ar-SA"/>
        </w:rPr>
        <w:t xml:space="preserve"> ключа. Надійний засіб електронного цифрового підпису </w:t>
      </w:r>
      <w:r w:rsidR="0019451A">
        <w:rPr>
          <w:lang w:eastAsia="ar-SA"/>
        </w:rPr>
        <w:t>–</w:t>
      </w:r>
      <w:r>
        <w:rPr>
          <w:lang w:eastAsia="ar-SA"/>
        </w:rPr>
        <w:t xml:space="preserve"> засіб електронного цифрового підпису, що має сертифікат відповідності або позитивний експертний висновок за результатами державної експертизи у сфері криптографічного захисту інформації. Одним із елементів обов'язкового реквізиту є електронний підпис, який використовується для аутентифікації автора та/або </w:t>
      </w:r>
      <w:proofErr w:type="spellStart"/>
      <w:r>
        <w:rPr>
          <w:lang w:eastAsia="ar-SA"/>
        </w:rPr>
        <w:t>підписувача</w:t>
      </w:r>
      <w:proofErr w:type="spellEnd"/>
      <w:r>
        <w:rPr>
          <w:lang w:eastAsia="ar-SA"/>
        </w:rPr>
        <w:t xml:space="preserve"> електронного документа іншими суб'єктами електронного документообігу. Оригіналом електронного документа вважається електронний примірник з електронним цифровим підписом автора. Електронний цифровий підпис є складовою частиною інфраструктури відкритих ключів.</w:t>
      </w:r>
    </w:p>
    <w:p w14:paraId="63808181" w14:textId="77777777" w:rsidR="00694873" w:rsidRPr="00694873" w:rsidRDefault="00694873" w:rsidP="0019451A">
      <w:pPr>
        <w:ind w:firstLine="709"/>
        <w:rPr>
          <w:rFonts w:cs="Times New Roman"/>
          <w:color w:val="000000" w:themeColor="text1"/>
          <w:szCs w:val="28"/>
        </w:rPr>
      </w:pPr>
      <w:r w:rsidRPr="00694873">
        <w:rPr>
          <w:rFonts w:cs="Times New Roman"/>
          <w:color w:val="000000" w:themeColor="text1"/>
          <w:szCs w:val="28"/>
        </w:rPr>
        <w:t>Електронний цифровий підпис призначений для використання</w:t>
      </w:r>
      <w:r>
        <w:rPr>
          <w:rFonts w:cs="Times New Roman"/>
          <w:color w:val="000000" w:themeColor="text1"/>
          <w:szCs w:val="28"/>
        </w:rPr>
        <w:t xml:space="preserve"> </w:t>
      </w:r>
      <w:hyperlink r:id="rId8" w:tooltip="Фізична особа" w:history="1">
        <w:r w:rsidRPr="00694873">
          <w:rPr>
            <w:rStyle w:val="a5"/>
            <w:rFonts w:cs="Times New Roman"/>
            <w:color w:val="000000" w:themeColor="text1"/>
            <w:szCs w:val="28"/>
            <w:u w:val="none"/>
          </w:rPr>
          <w:t>фізичними</w:t>
        </w:r>
      </w:hyperlink>
      <w:r>
        <w:rPr>
          <w:rFonts w:cs="Times New Roman"/>
          <w:color w:val="000000" w:themeColor="text1"/>
          <w:szCs w:val="28"/>
        </w:rPr>
        <w:t xml:space="preserve"> </w:t>
      </w:r>
      <w:r w:rsidRPr="00694873">
        <w:rPr>
          <w:rFonts w:cs="Times New Roman"/>
          <w:color w:val="000000" w:themeColor="text1"/>
          <w:szCs w:val="28"/>
        </w:rPr>
        <w:t>та</w:t>
      </w:r>
      <w:r>
        <w:rPr>
          <w:rFonts w:cs="Times New Roman"/>
          <w:color w:val="000000" w:themeColor="text1"/>
          <w:szCs w:val="28"/>
        </w:rPr>
        <w:t xml:space="preserve"> </w:t>
      </w:r>
      <w:hyperlink r:id="rId9" w:tooltip="Юридична особа" w:history="1">
        <w:r w:rsidRPr="00694873">
          <w:rPr>
            <w:rStyle w:val="a5"/>
            <w:rFonts w:cs="Times New Roman"/>
            <w:color w:val="000000" w:themeColor="text1"/>
            <w:szCs w:val="28"/>
            <w:u w:val="none"/>
          </w:rPr>
          <w:t>юридичними</w:t>
        </w:r>
        <w:r>
          <w:rPr>
            <w:rStyle w:val="a5"/>
            <w:rFonts w:cs="Times New Roman"/>
            <w:color w:val="000000" w:themeColor="text1"/>
            <w:szCs w:val="28"/>
            <w:u w:val="none"/>
          </w:rPr>
          <w:t xml:space="preserve"> </w:t>
        </w:r>
        <w:r w:rsidRPr="00694873">
          <w:rPr>
            <w:rStyle w:val="a5"/>
            <w:rFonts w:cs="Times New Roman"/>
            <w:color w:val="000000" w:themeColor="text1"/>
            <w:szCs w:val="28"/>
            <w:u w:val="none"/>
          </w:rPr>
          <w:t>особами</w:t>
        </w:r>
      </w:hyperlink>
      <w:r>
        <w:rPr>
          <w:rFonts w:cs="Times New Roman"/>
          <w:color w:val="000000" w:themeColor="text1"/>
          <w:szCs w:val="28"/>
        </w:rPr>
        <w:t xml:space="preserve"> </w:t>
      </w:r>
      <w:r w:rsidR="0019451A">
        <w:rPr>
          <w:rFonts w:cs="Times New Roman"/>
          <w:color w:val="000000" w:themeColor="text1"/>
          <w:szCs w:val="28"/>
        </w:rPr>
        <w:t>–</w:t>
      </w:r>
      <w:r>
        <w:rPr>
          <w:rFonts w:cs="Times New Roman"/>
          <w:color w:val="000000" w:themeColor="text1"/>
          <w:szCs w:val="28"/>
        </w:rPr>
        <w:t xml:space="preserve"> </w:t>
      </w:r>
      <w:hyperlink r:id="rId10" w:tooltip="Суб'єкт" w:history="1">
        <w:r w:rsidRPr="00694873">
          <w:rPr>
            <w:rStyle w:val="a5"/>
            <w:rFonts w:cs="Times New Roman"/>
            <w:color w:val="000000" w:themeColor="text1"/>
            <w:szCs w:val="28"/>
            <w:u w:val="none"/>
          </w:rPr>
          <w:t>суб'єктами</w:t>
        </w:r>
      </w:hyperlink>
      <w:r>
        <w:rPr>
          <w:rFonts w:cs="Times New Roman"/>
          <w:color w:val="000000" w:themeColor="text1"/>
          <w:szCs w:val="28"/>
        </w:rPr>
        <w:t xml:space="preserve"> </w:t>
      </w:r>
      <w:hyperlink r:id="rId11" w:tooltip="Електронний документообіг" w:history="1">
        <w:r w:rsidRPr="00694873">
          <w:rPr>
            <w:rStyle w:val="a5"/>
            <w:rFonts w:cs="Times New Roman"/>
            <w:color w:val="000000" w:themeColor="text1"/>
            <w:szCs w:val="28"/>
            <w:u w:val="none"/>
          </w:rPr>
          <w:t>електронного документообігу</w:t>
        </w:r>
      </w:hyperlink>
      <w:r w:rsidRPr="00694873">
        <w:rPr>
          <w:rFonts w:cs="Times New Roman"/>
          <w:color w:val="000000" w:themeColor="text1"/>
          <w:szCs w:val="28"/>
        </w:rPr>
        <w:t>:</w:t>
      </w:r>
    </w:p>
    <w:p w14:paraId="53F52CF8" w14:textId="77777777" w:rsidR="00694873" w:rsidRPr="00694873" w:rsidRDefault="00694873">
      <w:pPr>
        <w:pStyle w:val="a6"/>
        <w:numPr>
          <w:ilvl w:val="0"/>
          <w:numId w:val="10"/>
        </w:numPr>
        <w:ind w:left="0" w:firstLine="0"/>
        <w:rPr>
          <w:rFonts w:cs="Times New Roman"/>
          <w:color w:val="000000" w:themeColor="text1"/>
          <w:szCs w:val="28"/>
        </w:rPr>
      </w:pPr>
      <w:r w:rsidRPr="00694873">
        <w:rPr>
          <w:rFonts w:cs="Times New Roman"/>
          <w:color w:val="000000" w:themeColor="text1"/>
          <w:szCs w:val="28"/>
        </w:rPr>
        <w:t xml:space="preserve">для </w:t>
      </w:r>
      <w:hyperlink r:id="rId12" w:tooltip="Інфраструктура відкритих ключів" w:history="1">
        <w:r w:rsidRPr="00694873">
          <w:rPr>
            <w:rStyle w:val="a5"/>
            <w:rFonts w:cs="Times New Roman"/>
            <w:color w:val="000000" w:themeColor="text1"/>
            <w:szCs w:val="28"/>
            <w:u w:val="none"/>
          </w:rPr>
          <w:t>аутентифікації</w:t>
        </w:r>
      </w:hyperlink>
      <w:r w:rsidRPr="00694873">
        <w:rPr>
          <w:rFonts w:cs="Times New Roman"/>
          <w:color w:val="000000" w:themeColor="text1"/>
          <w:szCs w:val="28"/>
        </w:rPr>
        <w:t xml:space="preserve"> </w:t>
      </w:r>
      <w:hyperlink r:id="rId13" w:tooltip="Підписувач (ще не написана)" w:history="1">
        <w:proofErr w:type="spellStart"/>
        <w:r w:rsidRPr="00694873">
          <w:rPr>
            <w:rStyle w:val="a5"/>
            <w:rFonts w:cs="Times New Roman"/>
            <w:color w:val="000000" w:themeColor="text1"/>
            <w:szCs w:val="28"/>
            <w:u w:val="none"/>
          </w:rPr>
          <w:t>підписувача</w:t>
        </w:r>
        <w:proofErr w:type="spellEnd"/>
      </w:hyperlink>
      <w:r w:rsidRPr="00694873">
        <w:rPr>
          <w:rFonts w:cs="Times New Roman"/>
          <w:color w:val="000000" w:themeColor="text1"/>
          <w:szCs w:val="28"/>
        </w:rPr>
        <w:t>;</w:t>
      </w:r>
    </w:p>
    <w:p w14:paraId="7FCB10A3" w14:textId="77777777" w:rsidR="00694873" w:rsidRPr="00694873" w:rsidRDefault="00694873">
      <w:pPr>
        <w:pStyle w:val="a6"/>
        <w:numPr>
          <w:ilvl w:val="0"/>
          <w:numId w:val="10"/>
        </w:numPr>
        <w:ind w:left="0" w:firstLine="0"/>
        <w:rPr>
          <w:rFonts w:cs="Times New Roman"/>
          <w:color w:val="000000" w:themeColor="text1"/>
          <w:szCs w:val="28"/>
        </w:rPr>
      </w:pPr>
      <w:r w:rsidRPr="00694873">
        <w:rPr>
          <w:rFonts w:cs="Times New Roman"/>
          <w:color w:val="000000" w:themeColor="text1"/>
          <w:szCs w:val="28"/>
        </w:rPr>
        <w:t xml:space="preserve">для підтвердження </w:t>
      </w:r>
      <w:hyperlink r:id="rId14" w:tooltip="Цілісність даних" w:history="1">
        <w:r w:rsidRPr="00694873">
          <w:rPr>
            <w:rStyle w:val="a5"/>
            <w:rFonts w:cs="Times New Roman"/>
            <w:color w:val="000000" w:themeColor="text1"/>
            <w:szCs w:val="28"/>
            <w:u w:val="none"/>
          </w:rPr>
          <w:t>цілісності даних</w:t>
        </w:r>
      </w:hyperlink>
      <w:r w:rsidRPr="00694873">
        <w:rPr>
          <w:rFonts w:cs="Times New Roman"/>
          <w:color w:val="000000" w:themeColor="text1"/>
          <w:szCs w:val="28"/>
        </w:rPr>
        <w:t xml:space="preserve"> в електронній формі.</w:t>
      </w:r>
    </w:p>
    <w:p w14:paraId="2C4A48A8" w14:textId="77777777" w:rsidR="00694873" w:rsidRDefault="00694873" w:rsidP="0019451A">
      <w:pPr>
        <w:ind w:firstLine="709"/>
        <w:rPr>
          <w:rFonts w:cs="Times New Roman"/>
          <w:color w:val="000000" w:themeColor="text1"/>
          <w:szCs w:val="28"/>
        </w:rPr>
      </w:pPr>
      <w:r w:rsidRPr="00694873">
        <w:rPr>
          <w:rFonts w:cs="Times New Roman"/>
          <w:color w:val="000000" w:themeColor="text1"/>
          <w:szCs w:val="28"/>
        </w:rPr>
        <w:t xml:space="preserve">ЕЦП як спосіб ідентифікації </w:t>
      </w:r>
      <w:proofErr w:type="spellStart"/>
      <w:r w:rsidRPr="00694873">
        <w:rPr>
          <w:rFonts w:cs="Times New Roman"/>
          <w:color w:val="000000" w:themeColor="text1"/>
          <w:szCs w:val="28"/>
        </w:rPr>
        <w:t>підписувача</w:t>
      </w:r>
      <w:proofErr w:type="spellEnd"/>
      <w:r w:rsidRPr="00694873">
        <w:rPr>
          <w:rFonts w:cs="Times New Roman"/>
          <w:color w:val="000000" w:themeColor="text1"/>
          <w:szCs w:val="28"/>
        </w:rPr>
        <w:t> </w:t>
      </w:r>
      <w:hyperlink r:id="rId15" w:history="1">
        <w:r w:rsidRPr="00694873">
          <w:rPr>
            <w:rStyle w:val="a5"/>
            <w:rFonts w:cs="Times New Roman"/>
            <w:color w:val="000000" w:themeColor="text1"/>
            <w:szCs w:val="28"/>
            <w:u w:val="none"/>
          </w:rPr>
          <w:t>електронного документа</w:t>
        </w:r>
      </w:hyperlink>
      <w:r w:rsidRPr="00694873">
        <w:rPr>
          <w:rFonts w:cs="Times New Roman"/>
          <w:color w:val="000000" w:themeColor="text1"/>
          <w:szCs w:val="28"/>
        </w:rPr>
        <w:t>, дозволяє однозначно визначати походження інформації (</w:t>
      </w:r>
      <w:hyperlink r:id="rId16" w:tooltip="Джерело інформації" w:history="1">
        <w:r w:rsidRPr="00694873">
          <w:rPr>
            <w:rStyle w:val="a5"/>
            <w:rFonts w:cs="Times New Roman"/>
            <w:color w:val="000000" w:themeColor="text1"/>
            <w:szCs w:val="28"/>
            <w:u w:val="none"/>
          </w:rPr>
          <w:t>джерело інформації</w:t>
        </w:r>
      </w:hyperlink>
      <w:r w:rsidRPr="00694873">
        <w:rPr>
          <w:rFonts w:cs="Times New Roman"/>
          <w:color w:val="000000" w:themeColor="text1"/>
          <w:szCs w:val="28"/>
        </w:rPr>
        <w:t>), що міститься у документі. Завдяки цьому ЕЦП є також надійним засобом розмежування відповідальності за інформаційну діяльність у суспільстві, зокрема, відповідальності за </w:t>
      </w:r>
      <w:proofErr w:type="spellStart"/>
      <w:r w:rsidR="00000000">
        <w:fldChar w:fldCharType="begin"/>
      </w:r>
      <w:r w:rsidR="00000000">
        <w:instrText>HYPERLINK "https://uk.wikipedia.org/wiki/%D0%94%D0%B5%D0%B7%D1%96%D0%BD%D1%84%D0%BE%D1%80%D0%BC%D1%83%D0%B2%D0%B0%D0%BD%D0%BD%D1%8F" \o "Дезінформування"</w:instrText>
      </w:r>
      <w:r w:rsidR="00000000">
        <w:fldChar w:fldCharType="separate"/>
      </w:r>
      <w:r w:rsidRPr="00694873">
        <w:rPr>
          <w:rStyle w:val="a5"/>
          <w:rFonts w:cs="Times New Roman"/>
          <w:color w:val="000000" w:themeColor="text1"/>
          <w:szCs w:val="28"/>
          <w:u w:val="none"/>
        </w:rPr>
        <w:t>дезінформування</w:t>
      </w:r>
      <w:proofErr w:type="spellEnd"/>
      <w:r w:rsidR="00000000">
        <w:rPr>
          <w:rStyle w:val="a5"/>
          <w:rFonts w:cs="Times New Roman"/>
          <w:color w:val="000000" w:themeColor="text1"/>
          <w:szCs w:val="28"/>
          <w:u w:val="none"/>
        </w:rPr>
        <w:fldChar w:fldCharType="end"/>
      </w:r>
      <w:r w:rsidRPr="00694873">
        <w:rPr>
          <w:rFonts w:cs="Times New Roman"/>
          <w:color w:val="000000" w:themeColor="text1"/>
          <w:szCs w:val="28"/>
        </w:rPr>
        <w:t>.</w:t>
      </w:r>
      <w:r>
        <w:rPr>
          <w:rFonts w:cs="Times New Roman"/>
          <w:color w:val="000000" w:themeColor="text1"/>
          <w:szCs w:val="28"/>
        </w:rPr>
        <w:t xml:space="preserve"> </w:t>
      </w:r>
      <w:r w:rsidRPr="00694873">
        <w:rPr>
          <w:rFonts w:cs="Times New Roman"/>
          <w:color w:val="000000" w:themeColor="text1"/>
          <w:szCs w:val="28"/>
        </w:rPr>
        <w:t>Накладання ЕЦП завершує утворення електронного документа, надаючи йому юридичної сили.</w:t>
      </w:r>
      <w:r>
        <w:rPr>
          <w:rFonts w:cs="Times New Roman"/>
          <w:color w:val="000000" w:themeColor="text1"/>
          <w:szCs w:val="28"/>
        </w:rPr>
        <w:t xml:space="preserve"> </w:t>
      </w:r>
      <w:r w:rsidRPr="00694873">
        <w:rPr>
          <w:rFonts w:cs="Times New Roman"/>
          <w:color w:val="000000" w:themeColor="text1"/>
          <w:szCs w:val="28"/>
        </w:rPr>
        <w:lastRenderedPageBreak/>
        <w:t>Згідно закону України «Про електронні документи та електронний документообіг» юридична сила електронного документа з нанесеними одним або множинними ЕЦП та допустимість такого документа як доказу не може заперечуватися виключно на підставі того, що він має електронну форму</w:t>
      </w:r>
      <w:r>
        <w:rPr>
          <w:rFonts w:cs="Times New Roman"/>
          <w:color w:val="000000" w:themeColor="text1"/>
          <w:szCs w:val="28"/>
        </w:rPr>
        <w:t xml:space="preserve">. </w:t>
      </w:r>
      <w:r w:rsidR="002E2B12">
        <w:rPr>
          <w:rFonts w:cs="Times New Roman"/>
          <w:color w:val="000000" w:themeColor="text1"/>
          <w:szCs w:val="28"/>
        </w:rPr>
        <w:t xml:space="preserve"> </w:t>
      </w:r>
    </w:p>
    <w:p w14:paraId="38D23038" w14:textId="77777777" w:rsidR="001C7201" w:rsidRDefault="0019451A" w:rsidP="0019451A">
      <w:pPr>
        <w:ind w:firstLine="709"/>
        <w:rPr>
          <w:rFonts w:cs="Times New Roman"/>
          <w:color w:val="000000" w:themeColor="text1"/>
          <w:szCs w:val="28"/>
        </w:rPr>
      </w:pPr>
      <w:r>
        <w:rPr>
          <w:rFonts w:cs="Times New Roman"/>
          <w:noProof/>
          <w:color w:val="000000" w:themeColor="text1"/>
          <w:szCs w:val="28"/>
          <w:lang w:eastAsia="uk-UA"/>
        </w:rPr>
        <w:drawing>
          <wp:anchor distT="0" distB="0" distL="114300" distR="114300" simplePos="0" relativeHeight="251646976" behindDoc="0" locked="0" layoutInCell="1" allowOverlap="1" wp14:anchorId="424DB128" wp14:editId="38ADA554">
            <wp:simplePos x="0" y="0"/>
            <wp:positionH relativeFrom="margin">
              <wp:posOffset>427355</wp:posOffset>
            </wp:positionH>
            <wp:positionV relativeFrom="paragraph">
              <wp:posOffset>907415</wp:posOffset>
            </wp:positionV>
            <wp:extent cx="4375785" cy="3394710"/>
            <wp:effectExtent l="19050" t="0" r="571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75785" cy="3394710"/>
                    </a:xfrm>
                    <a:prstGeom prst="rect">
                      <a:avLst/>
                    </a:prstGeom>
                    <a:noFill/>
                    <a:ln>
                      <a:noFill/>
                    </a:ln>
                  </pic:spPr>
                </pic:pic>
              </a:graphicData>
            </a:graphic>
          </wp:anchor>
        </w:drawing>
      </w:r>
      <w:r w:rsidR="001C7201">
        <w:rPr>
          <w:rFonts w:cs="Times New Roman"/>
          <w:color w:val="000000" w:themeColor="text1"/>
          <w:szCs w:val="28"/>
        </w:rPr>
        <w:t xml:space="preserve">ЕЦП формується за допомогою програмного забезпечення «Користувач  КНЕДП (ЦСК) ІДД ДПС» (рис. 2.1). </w:t>
      </w:r>
    </w:p>
    <w:p w14:paraId="7290B05A" w14:textId="77777777" w:rsidR="001C7201" w:rsidRDefault="0019451A" w:rsidP="0019451A">
      <w:pPr>
        <w:jc w:val="center"/>
        <w:rPr>
          <w:rFonts w:cs="Times New Roman"/>
          <w:color w:val="000000" w:themeColor="text1"/>
          <w:szCs w:val="28"/>
        </w:rPr>
      </w:pPr>
      <w:r>
        <w:rPr>
          <w:rFonts w:cs="Times New Roman"/>
          <w:color w:val="000000" w:themeColor="text1"/>
          <w:szCs w:val="28"/>
        </w:rPr>
        <w:t xml:space="preserve">Рис. 2.1 Програма Користувач </w:t>
      </w:r>
      <w:r w:rsidR="001C7201">
        <w:rPr>
          <w:rFonts w:cs="Times New Roman"/>
          <w:color w:val="000000" w:themeColor="text1"/>
          <w:szCs w:val="28"/>
        </w:rPr>
        <w:t>КНЕДП (ЦСК) ІДД ДПС</w:t>
      </w:r>
    </w:p>
    <w:p w14:paraId="33CA6EFF" w14:textId="77777777" w:rsidR="001C7201" w:rsidRDefault="001C7201" w:rsidP="001C7201">
      <w:pPr>
        <w:ind w:firstLine="708"/>
        <w:rPr>
          <w:rFonts w:cs="Times New Roman"/>
          <w:color w:val="000000" w:themeColor="text1"/>
          <w:szCs w:val="28"/>
        </w:rPr>
      </w:pPr>
    </w:p>
    <w:p w14:paraId="781101AD" w14:textId="77777777" w:rsidR="001C7201" w:rsidRPr="001C7201" w:rsidRDefault="001C7201" w:rsidP="0019451A">
      <w:pPr>
        <w:ind w:firstLine="709"/>
        <w:rPr>
          <w:rFonts w:cs="Times New Roman"/>
          <w:color w:val="000000" w:themeColor="text1"/>
          <w:szCs w:val="28"/>
        </w:rPr>
      </w:pPr>
      <w:r w:rsidRPr="001C7201">
        <w:rPr>
          <w:rFonts w:cs="Times New Roman"/>
          <w:color w:val="000000" w:themeColor="text1"/>
          <w:szCs w:val="28"/>
        </w:rPr>
        <w:t>Програма призначена для застосування на комп’ютерній техніці клієнтів Кваліфікованого надавача ЕДП ІДД ДПС та виконує наступні функції:</w:t>
      </w:r>
    </w:p>
    <w:p w14:paraId="3F7A5045" w14:textId="77777777" w:rsidR="001C7201" w:rsidRPr="001C7201" w:rsidRDefault="001C7201">
      <w:pPr>
        <w:pStyle w:val="a6"/>
        <w:numPr>
          <w:ilvl w:val="0"/>
          <w:numId w:val="11"/>
        </w:numPr>
        <w:ind w:left="0" w:firstLine="0"/>
        <w:rPr>
          <w:rFonts w:cs="Times New Roman"/>
          <w:color w:val="000000" w:themeColor="text1"/>
          <w:szCs w:val="28"/>
        </w:rPr>
      </w:pPr>
      <w:r w:rsidRPr="001C7201">
        <w:rPr>
          <w:rFonts w:cs="Times New Roman"/>
          <w:color w:val="000000" w:themeColor="text1"/>
          <w:szCs w:val="28"/>
        </w:rPr>
        <w:t>накладення кваліфікованого електронного підпису чи печатки на будь-яку інформацію в електронному вигляді (текстові, відео-, аудіо- файли, файли баз даних тощо), а також для криптографічного захисту інформації, шляхом її направленого шифрування;</w:t>
      </w:r>
    </w:p>
    <w:p w14:paraId="52663BCF" w14:textId="77777777" w:rsidR="001C7201" w:rsidRPr="001C7201" w:rsidRDefault="001C7201">
      <w:pPr>
        <w:pStyle w:val="a6"/>
        <w:numPr>
          <w:ilvl w:val="0"/>
          <w:numId w:val="11"/>
        </w:numPr>
        <w:ind w:left="0" w:firstLine="0"/>
        <w:rPr>
          <w:rFonts w:cs="Times New Roman"/>
          <w:color w:val="000000" w:themeColor="text1"/>
          <w:szCs w:val="28"/>
        </w:rPr>
      </w:pPr>
      <w:r w:rsidRPr="001C7201">
        <w:rPr>
          <w:rFonts w:cs="Times New Roman"/>
          <w:color w:val="000000" w:themeColor="text1"/>
          <w:szCs w:val="28"/>
        </w:rPr>
        <w:t>генерацію ключів заявників Кваліфікованого надавача ЕДП ІДД ДПС, резервне копіювання особистого ключа з одного носія ключової інформації на інший, знищення особистого ключа;</w:t>
      </w:r>
    </w:p>
    <w:p w14:paraId="37115EC0" w14:textId="77777777" w:rsidR="001C7201" w:rsidRPr="001C7201" w:rsidRDefault="001C7201">
      <w:pPr>
        <w:pStyle w:val="a6"/>
        <w:numPr>
          <w:ilvl w:val="0"/>
          <w:numId w:val="11"/>
        </w:numPr>
        <w:ind w:left="0" w:firstLine="0"/>
        <w:rPr>
          <w:rFonts w:cs="Times New Roman"/>
          <w:color w:val="000000" w:themeColor="text1"/>
          <w:szCs w:val="28"/>
        </w:rPr>
      </w:pPr>
      <w:r w:rsidRPr="001C7201">
        <w:rPr>
          <w:rFonts w:cs="Times New Roman"/>
          <w:color w:val="000000" w:themeColor="text1"/>
          <w:szCs w:val="28"/>
        </w:rPr>
        <w:lastRenderedPageBreak/>
        <w:t>перевірку сертифіката користувача;</w:t>
      </w:r>
    </w:p>
    <w:p w14:paraId="306CAA77" w14:textId="77777777" w:rsidR="001C7201" w:rsidRPr="001C7201" w:rsidRDefault="001C7201">
      <w:pPr>
        <w:pStyle w:val="a6"/>
        <w:numPr>
          <w:ilvl w:val="0"/>
          <w:numId w:val="11"/>
        </w:numPr>
        <w:ind w:left="0" w:firstLine="0"/>
        <w:rPr>
          <w:rFonts w:cs="Times New Roman"/>
          <w:color w:val="000000" w:themeColor="text1"/>
          <w:szCs w:val="28"/>
        </w:rPr>
      </w:pPr>
      <w:r w:rsidRPr="001C7201">
        <w:rPr>
          <w:rFonts w:cs="Times New Roman"/>
          <w:color w:val="000000" w:themeColor="text1"/>
          <w:szCs w:val="28"/>
        </w:rPr>
        <w:t>формування та передачу до Кваліфікованого надавача ЕДП ІДД ДПС запиту на блокування/скасування сертифіката користувача;</w:t>
      </w:r>
    </w:p>
    <w:p w14:paraId="54B62250" w14:textId="77777777" w:rsidR="00E80123" w:rsidRDefault="001C7201">
      <w:pPr>
        <w:pStyle w:val="a6"/>
        <w:numPr>
          <w:ilvl w:val="0"/>
          <w:numId w:val="11"/>
        </w:numPr>
        <w:ind w:left="0" w:firstLine="0"/>
        <w:rPr>
          <w:rFonts w:cs="Times New Roman"/>
          <w:color w:val="000000" w:themeColor="text1"/>
          <w:szCs w:val="28"/>
        </w:rPr>
      </w:pPr>
      <w:r w:rsidRPr="001C7201">
        <w:rPr>
          <w:rFonts w:cs="Times New Roman"/>
          <w:color w:val="000000" w:themeColor="text1"/>
          <w:szCs w:val="28"/>
        </w:rPr>
        <w:t>доступ до сертифікатів Кваліфікованого надавача ЕДП ІДД ДПС, серверів Кваліфікованого надавача ЕДП ІДД ДПС, сертифікатів інших користувачів та списку відкликаних сертифікатів з метою перегляду, пошук сертифікатів користувачів у файловому сховищі, визначення статусу сертифікатів користувачів, перевірку цілісності сертифікатів.</w:t>
      </w:r>
    </w:p>
    <w:p w14:paraId="563129AA" w14:textId="7AC43870" w:rsidR="00847439" w:rsidRPr="00E80123" w:rsidRDefault="009E7552" w:rsidP="00E80123">
      <w:pPr>
        <w:pStyle w:val="a6"/>
        <w:ind w:left="0" w:firstLine="708"/>
        <w:rPr>
          <w:rFonts w:cs="Times New Roman"/>
          <w:color w:val="000000" w:themeColor="text1"/>
          <w:szCs w:val="28"/>
        </w:rPr>
      </w:pPr>
      <w:r>
        <w:rPr>
          <w:noProof/>
          <w:lang w:eastAsia="uk-UA"/>
        </w:rPr>
        <w:drawing>
          <wp:anchor distT="0" distB="0" distL="114300" distR="114300" simplePos="0" relativeHeight="251650048" behindDoc="0" locked="0" layoutInCell="1" allowOverlap="1" wp14:anchorId="37AD73CE" wp14:editId="78AC59DC">
            <wp:simplePos x="0" y="0"/>
            <wp:positionH relativeFrom="page">
              <wp:posOffset>965200</wp:posOffset>
            </wp:positionH>
            <wp:positionV relativeFrom="paragraph">
              <wp:posOffset>2406650</wp:posOffset>
            </wp:positionV>
            <wp:extent cx="5236210" cy="2623820"/>
            <wp:effectExtent l="19050" t="0" r="2540" b="0"/>
            <wp:wrapTopAndBottom/>
            <wp:docPr id="2" name="Рисунок 2" descr="Діалог бланків Фіскальної служби, Пенсійного фонду, Держста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іалог бланків Фіскальної служби, Пенсійного фонду, Держстату"/>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6210" cy="2623820"/>
                    </a:xfrm>
                    <a:prstGeom prst="rect">
                      <a:avLst/>
                    </a:prstGeom>
                    <a:noFill/>
                    <a:ln>
                      <a:noFill/>
                    </a:ln>
                  </pic:spPr>
                </pic:pic>
              </a:graphicData>
            </a:graphic>
          </wp:anchor>
        </w:drawing>
      </w:r>
      <w:r w:rsidRPr="009E7552">
        <w:rPr>
          <w:lang w:eastAsia="ar-SA"/>
        </w:rPr>
        <w:t>Програмне забезпечення «Соната» – це незамінний інструмент для бухгалтера. Програма вигідно вирізняється серед конкурентного ПО і є в своєму роді унікальною. Поєднує простоту користування, стабільність роботи, невисоку ціну за придбання/обслуговування, можливість отримання «живої» консультації.</w:t>
      </w:r>
      <w:r w:rsidRPr="009E7552">
        <w:t xml:space="preserve"> </w:t>
      </w:r>
      <w:r>
        <w:rPr>
          <w:lang w:eastAsia="ar-SA"/>
        </w:rPr>
        <w:t>Б</w:t>
      </w:r>
      <w:r w:rsidRPr="009E7552">
        <w:rPr>
          <w:lang w:eastAsia="ar-SA"/>
        </w:rPr>
        <w:t>агатофункціональна програма для формування і підписання електронної звітності.</w:t>
      </w:r>
      <w:r w:rsidRPr="009E7552">
        <w:t xml:space="preserve"> </w:t>
      </w:r>
      <w:r>
        <w:rPr>
          <w:lang w:eastAsia="ar-SA"/>
        </w:rPr>
        <w:t>Звітність до контролюючих органів</w:t>
      </w:r>
      <w:r w:rsidR="00847439">
        <w:rPr>
          <w:lang w:eastAsia="ar-SA"/>
        </w:rPr>
        <w:t> (рис. 3.1).</w:t>
      </w:r>
    </w:p>
    <w:p w14:paraId="37184C14" w14:textId="77777777" w:rsidR="009E7552" w:rsidRDefault="009E7552" w:rsidP="00847439">
      <w:pPr>
        <w:jc w:val="center"/>
        <w:rPr>
          <w:lang w:eastAsia="ar-SA"/>
        </w:rPr>
      </w:pPr>
      <w:r>
        <w:rPr>
          <w:lang w:eastAsia="ar-SA"/>
        </w:rPr>
        <w:t>Рис</w:t>
      </w:r>
      <w:r w:rsidR="00847439">
        <w:rPr>
          <w:lang w:eastAsia="ar-SA"/>
        </w:rPr>
        <w:t xml:space="preserve">. </w:t>
      </w:r>
      <w:r>
        <w:rPr>
          <w:lang w:eastAsia="ar-SA"/>
        </w:rPr>
        <w:t>3.1 Вкладка звітності до фіскальної служби</w:t>
      </w:r>
    </w:p>
    <w:p w14:paraId="3A2B75A1" w14:textId="77777777" w:rsidR="00E30D54" w:rsidRDefault="00E30D54" w:rsidP="00E30D54">
      <w:pPr>
        <w:ind w:firstLine="708"/>
        <w:jc w:val="center"/>
        <w:rPr>
          <w:lang w:eastAsia="ar-SA"/>
        </w:rPr>
      </w:pPr>
    </w:p>
    <w:p w14:paraId="304C7D94" w14:textId="77777777" w:rsidR="009E7552" w:rsidRDefault="009E7552" w:rsidP="009E7552">
      <w:pPr>
        <w:ind w:firstLine="708"/>
        <w:rPr>
          <w:lang w:eastAsia="ar-SA"/>
        </w:rPr>
      </w:pPr>
      <w:r>
        <w:rPr>
          <w:lang w:eastAsia="ar-SA"/>
        </w:rPr>
        <w:t>Створення звітів до:</w:t>
      </w:r>
    </w:p>
    <w:p w14:paraId="017A5350" w14:textId="77777777" w:rsidR="009E7552" w:rsidRDefault="009E7552">
      <w:pPr>
        <w:pStyle w:val="a6"/>
        <w:numPr>
          <w:ilvl w:val="0"/>
          <w:numId w:val="12"/>
        </w:numPr>
        <w:ind w:left="0" w:firstLine="0"/>
        <w:rPr>
          <w:lang w:eastAsia="ar-SA"/>
        </w:rPr>
      </w:pPr>
      <w:r>
        <w:rPr>
          <w:lang w:eastAsia="ar-SA"/>
        </w:rPr>
        <w:t>Податкової служби (540 бланків)</w:t>
      </w:r>
      <w:r w:rsidR="00847439">
        <w:rPr>
          <w:lang w:eastAsia="ar-SA"/>
        </w:rPr>
        <w:t>;</w:t>
      </w:r>
    </w:p>
    <w:p w14:paraId="4CDACE8C" w14:textId="77777777" w:rsidR="009E7552" w:rsidRDefault="009E7552">
      <w:pPr>
        <w:pStyle w:val="a6"/>
        <w:numPr>
          <w:ilvl w:val="0"/>
          <w:numId w:val="12"/>
        </w:numPr>
        <w:ind w:left="0" w:firstLine="0"/>
        <w:rPr>
          <w:lang w:eastAsia="ar-SA"/>
        </w:rPr>
      </w:pPr>
      <w:r>
        <w:rPr>
          <w:lang w:eastAsia="ar-SA"/>
        </w:rPr>
        <w:t>ЄСВ (6 звітів, 32 бланки)</w:t>
      </w:r>
      <w:r w:rsidR="00847439">
        <w:rPr>
          <w:lang w:eastAsia="ar-SA"/>
        </w:rPr>
        <w:t>;</w:t>
      </w:r>
    </w:p>
    <w:p w14:paraId="0132AA54" w14:textId="77777777" w:rsidR="009E7552" w:rsidRDefault="009E7552">
      <w:pPr>
        <w:pStyle w:val="a6"/>
        <w:numPr>
          <w:ilvl w:val="0"/>
          <w:numId w:val="12"/>
        </w:numPr>
        <w:ind w:left="0" w:firstLine="0"/>
        <w:rPr>
          <w:lang w:eastAsia="ar-SA"/>
        </w:rPr>
      </w:pPr>
      <w:proofErr w:type="spellStart"/>
      <w:r>
        <w:rPr>
          <w:lang w:eastAsia="ar-SA"/>
        </w:rPr>
        <w:lastRenderedPageBreak/>
        <w:t>Держстату</w:t>
      </w:r>
      <w:proofErr w:type="spellEnd"/>
      <w:r>
        <w:rPr>
          <w:lang w:eastAsia="ar-SA"/>
        </w:rPr>
        <w:t xml:space="preserve"> (107 бланків)</w:t>
      </w:r>
      <w:r w:rsidR="00847439">
        <w:rPr>
          <w:lang w:eastAsia="ar-SA"/>
        </w:rPr>
        <w:t>;</w:t>
      </w:r>
    </w:p>
    <w:p w14:paraId="0FBD12D0" w14:textId="77777777" w:rsidR="009E7552" w:rsidRDefault="009E7552">
      <w:pPr>
        <w:pStyle w:val="a6"/>
        <w:numPr>
          <w:ilvl w:val="0"/>
          <w:numId w:val="12"/>
        </w:numPr>
        <w:ind w:left="0" w:firstLine="0"/>
        <w:rPr>
          <w:lang w:eastAsia="ar-SA"/>
        </w:rPr>
      </w:pPr>
      <w:r>
        <w:rPr>
          <w:lang w:eastAsia="ar-SA"/>
        </w:rPr>
        <w:t>ФСС (3 бланки)</w:t>
      </w:r>
      <w:r w:rsidR="00847439">
        <w:rPr>
          <w:lang w:eastAsia="ar-SA"/>
        </w:rPr>
        <w:t>;</w:t>
      </w:r>
    </w:p>
    <w:p w14:paraId="6387752D" w14:textId="77777777" w:rsidR="009E7552" w:rsidRDefault="009E7552">
      <w:pPr>
        <w:pStyle w:val="a6"/>
        <w:numPr>
          <w:ilvl w:val="0"/>
          <w:numId w:val="12"/>
        </w:numPr>
        <w:ind w:left="0" w:firstLine="0"/>
        <w:rPr>
          <w:lang w:eastAsia="ar-SA"/>
        </w:rPr>
      </w:pPr>
      <w:r>
        <w:rPr>
          <w:lang w:eastAsia="ar-SA"/>
        </w:rPr>
        <w:t>НБУ (58 бланків)</w:t>
      </w:r>
      <w:r w:rsidR="00847439">
        <w:rPr>
          <w:lang w:eastAsia="ar-SA"/>
        </w:rPr>
        <w:t>.</w:t>
      </w:r>
    </w:p>
    <w:p w14:paraId="5EA72CDB" w14:textId="77777777" w:rsidR="00847439" w:rsidRDefault="009E7552" w:rsidP="00847439">
      <w:pPr>
        <w:ind w:firstLine="708"/>
        <w:rPr>
          <w:lang w:eastAsia="ar-SA"/>
        </w:rPr>
      </w:pPr>
      <w:r>
        <w:rPr>
          <w:lang w:eastAsia="ar-SA"/>
        </w:rPr>
        <w:t>Бланки автоматично оновлюються. Їх кількість постійно зростає.</w:t>
      </w:r>
      <w:r w:rsidR="00813F46">
        <w:rPr>
          <w:lang w:eastAsia="ar-SA"/>
        </w:rPr>
        <w:t xml:space="preserve"> Функціонал цієї програми підтримує ключі різних надавачів даної послуги:</w:t>
      </w:r>
      <w:r w:rsidR="00847439">
        <w:rPr>
          <w:lang w:eastAsia="ar-SA"/>
        </w:rPr>
        <w:t xml:space="preserve"> </w:t>
      </w:r>
      <w:r w:rsidR="00813F46">
        <w:rPr>
          <w:lang w:eastAsia="ar-SA"/>
        </w:rPr>
        <w:t>КНЕДП ІДД ДПС</w:t>
      </w:r>
      <w:r w:rsidR="00847439">
        <w:rPr>
          <w:lang w:eastAsia="ar-SA"/>
        </w:rPr>
        <w:t xml:space="preserve">; </w:t>
      </w:r>
      <w:r w:rsidR="00813F46">
        <w:rPr>
          <w:lang w:eastAsia="ar-SA"/>
        </w:rPr>
        <w:t>КНЕДП ДП "Дія"</w:t>
      </w:r>
      <w:r w:rsidR="00847439">
        <w:rPr>
          <w:lang w:eastAsia="ar-SA"/>
        </w:rPr>
        <w:t xml:space="preserve">; </w:t>
      </w:r>
      <w:r w:rsidR="00813F46">
        <w:rPr>
          <w:lang w:eastAsia="ar-SA"/>
        </w:rPr>
        <w:t>КНЕДП "MASTERKEY"</w:t>
      </w:r>
      <w:r w:rsidR="00847439">
        <w:rPr>
          <w:lang w:eastAsia="ar-SA"/>
        </w:rPr>
        <w:t>.</w:t>
      </w:r>
    </w:p>
    <w:p w14:paraId="4E70A620" w14:textId="77777777" w:rsidR="009E7552" w:rsidRPr="00847439" w:rsidRDefault="00813F46" w:rsidP="00847439">
      <w:pPr>
        <w:ind w:firstLine="708"/>
        <w:rPr>
          <w:lang w:eastAsia="ar-SA"/>
        </w:rPr>
      </w:pPr>
      <w:r>
        <w:rPr>
          <w:noProof/>
          <w:lang w:eastAsia="uk-UA"/>
        </w:rPr>
        <w:drawing>
          <wp:anchor distT="0" distB="0" distL="114300" distR="114300" simplePos="0" relativeHeight="251653120" behindDoc="0" locked="0" layoutInCell="1" allowOverlap="1" wp14:anchorId="06C2C04E" wp14:editId="07003EAB">
            <wp:simplePos x="0" y="0"/>
            <wp:positionH relativeFrom="column">
              <wp:posOffset>433705</wp:posOffset>
            </wp:positionH>
            <wp:positionV relativeFrom="paragraph">
              <wp:posOffset>1635125</wp:posOffset>
            </wp:positionV>
            <wp:extent cx="5236210" cy="2281555"/>
            <wp:effectExtent l="19050" t="0" r="2540" b="0"/>
            <wp:wrapTopAndBottom/>
            <wp:docPr id="3" name="Рисунок 3" descr="Захист звіту збереженим ключ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Захист звіту збереженим ключем"/>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6210" cy="2281555"/>
                    </a:xfrm>
                    <a:prstGeom prst="rect">
                      <a:avLst/>
                    </a:prstGeom>
                    <a:noFill/>
                    <a:ln>
                      <a:noFill/>
                    </a:ln>
                  </pic:spPr>
                </pic:pic>
              </a:graphicData>
            </a:graphic>
          </wp:anchor>
        </w:drawing>
      </w:r>
      <w:r w:rsidRPr="00813F46">
        <w:rPr>
          <w:rFonts w:cs="Times New Roman"/>
          <w:color w:val="000000" w:themeColor="text1"/>
          <w:szCs w:val="28"/>
        </w:rPr>
        <w:t xml:space="preserve">Сертифікати та ключі зберігаються в програмі, не потрібно кожен раз вставляти оптичний диск або флешку. </w:t>
      </w:r>
      <w:r>
        <w:rPr>
          <w:rFonts w:cs="Times New Roman"/>
          <w:color w:val="000000" w:themeColor="text1"/>
          <w:szCs w:val="28"/>
        </w:rPr>
        <w:t>З</w:t>
      </w:r>
      <w:r w:rsidRPr="00813F46">
        <w:rPr>
          <w:rFonts w:cs="Times New Roman"/>
          <w:color w:val="000000" w:themeColor="text1"/>
          <w:szCs w:val="28"/>
        </w:rPr>
        <w:t xml:space="preserve">віти та квитанції знаходяться на </w:t>
      </w:r>
      <w:r>
        <w:rPr>
          <w:rFonts w:cs="Times New Roman"/>
          <w:color w:val="000000" w:themeColor="text1"/>
          <w:szCs w:val="28"/>
        </w:rPr>
        <w:t>к</w:t>
      </w:r>
      <w:r w:rsidRPr="00813F46">
        <w:rPr>
          <w:rFonts w:cs="Times New Roman"/>
          <w:color w:val="000000" w:themeColor="text1"/>
          <w:szCs w:val="28"/>
        </w:rPr>
        <w:t>омп’ютері та передаються в Інтернет тільки в зашифрованому вигляді. Особисті ключі та паролі взагалі ніколи не передаються через мережу. Важливі приватні дані надійно зашифровані</w:t>
      </w:r>
      <w:r>
        <w:rPr>
          <w:rFonts w:cs="Times New Roman"/>
          <w:color w:val="000000" w:themeColor="text1"/>
          <w:szCs w:val="28"/>
        </w:rPr>
        <w:t xml:space="preserve"> (рис</w:t>
      </w:r>
      <w:r w:rsidRPr="00813F46">
        <w:rPr>
          <w:rFonts w:cs="Times New Roman"/>
          <w:color w:val="000000" w:themeColor="text1"/>
          <w:szCs w:val="28"/>
        </w:rPr>
        <w:t>.</w:t>
      </w:r>
      <w:r>
        <w:rPr>
          <w:rFonts w:cs="Times New Roman"/>
          <w:color w:val="000000" w:themeColor="text1"/>
          <w:szCs w:val="28"/>
        </w:rPr>
        <w:t xml:space="preserve"> 3.2).</w:t>
      </w:r>
    </w:p>
    <w:p w14:paraId="52A1E7ED" w14:textId="77777777" w:rsidR="00813F46" w:rsidRDefault="00813F46" w:rsidP="00847439">
      <w:pPr>
        <w:jc w:val="center"/>
        <w:rPr>
          <w:rFonts w:cs="Times New Roman"/>
          <w:color w:val="000000" w:themeColor="text1"/>
          <w:szCs w:val="28"/>
        </w:rPr>
      </w:pPr>
      <w:r>
        <w:rPr>
          <w:rFonts w:cs="Times New Roman"/>
          <w:color w:val="000000" w:themeColor="text1"/>
          <w:szCs w:val="28"/>
        </w:rPr>
        <w:t>Рис</w:t>
      </w:r>
      <w:r w:rsidR="00847439">
        <w:rPr>
          <w:rFonts w:cs="Times New Roman"/>
          <w:color w:val="000000" w:themeColor="text1"/>
          <w:szCs w:val="28"/>
        </w:rPr>
        <w:t>.</w:t>
      </w:r>
      <w:r>
        <w:rPr>
          <w:rFonts w:cs="Times New Roman"/>
          <w:color w:val="000000" w:themeColor="text1"/>
          <w:szCs w:val="28"/>
        </w:rPr>
        <w:t xml:space="preserve"> 3.2 Захист даних</w:t>
      </w:r>
    </w:p>
    <w:p w14:paraId="284B41D2" w14:textId="77777777" w:rsidR="00E30D54" w:rsidRDefault="00E30D54" w:rsidP="00E30D54">
      <w:pPr>
        <w:ind w:firstLine="708"/>
        <w:jc w:val="left"/>
        <w:rPr>
          <w:rFonts w:cs="Times New Roman"/>
          <w:color w:val="000000" w:themeColor="text1"/>
          <w:szCs w:val="28"/>
        </w:rPr>
      </w:pPr>
    </w:p>
    <w:p w14:paraId="6A28DD25" w14:textId="77777777" w:rsidR="00E30D54" w:rsidRDefault="00E30D54" w:rsidP="00847439">
      <w:pPr>
        <w:ind w:firstLine="709"/>
        <w:rPr>
          <w:rFonts w:cs="Times New Roman"/>
          <w:color w:val="000000" w:themeColor="text1"/>
          <w:szCs w:val="28"/>
        </w:rPr>
      </w:pPr>
      <w:r>
        <w:rPr>
          <w:noProof/>
          <w:lang w:eastAsia="uk-UA"/>
        </w:rPr>
        <w:drawing>
          <wp:anchor distT="0" distB="0" distL="114300" distR="114300" simplePos="0" relativeHeight="251656192" behindDoc="0" locked="0" layoutInCell="1" allowOverlap="1" wp14:anchorId="65D351B8" wp14:editId="2F70CF68">
            <wp:simplePos x="0" y="0"/>
            <wp:positionH relativeFrom="column">
              <wp:posOffset>377825</wp:posOffset>
            </wp:positionH>
            <wp:positionV relativeFrom="paragraph">
              <wp:posOffset>309880</wp:posOffset>
            </wp:positionV>
            <wp:extent cx="4971415" cy="2965450"/>
            <wp:effectExtent l="19050" t="0" r="635" b="0"/>
            <wp:wrapTopAndBottom/>
            <wp:docPr id="4" name="Рисунок 4" descr="Довідники КВЕД, інспекцій, УКТЗЕД, КОАТУУ, КОПФГ та і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Довідники КВЕД, інспекцій, УКТЗЕД, КОАТУУ, КОПФГ та ін."/>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1415" cy="2965450"/>
                    </a:xfrm>
                    <a:prstGeom prst="rect">
                      <a:avLst/>
                    </a:prstGeom>
                    <a:noFill/>
                    <a:ln>
                      <a:noFill/>
                    </a:ln>
                  </pic:spPr>
                </pic:pic>
              </a:graphicData>
            </a:graphic>
          </wp:anchor>
        </w:drawing>
      </w:r>
      <w:r w:rsidRPr="00E30D54">
        <w:rPr>
          <w:rFonts w:cs="Times New Roman"/>
          <w:color w:val="000000" w:themeColor="text1"/>
          <w:szCs w:val="28"/>
        </w:rPr>
        <w:t>Розширені атрибути підприємства</w:t>
      </w:r>
      <w:r w:rsidR="00847439">
        <w:rPr>
          <w:rFonts w:cs="Times New Roman"/>
          <w:color w:val="000000" w:themeColor="text1"/>
          <w:szCs w:val="28"/>
        </w:rPr>
        <w:t xml:space="preserve"> (рис. 3.3).</w:t>
      </w:r>
    </w:p>
    <w:p w14:paraId="3CB8B5B3" w14:textId="77777777" w:rsidR="00E30D54" w:rsidRDefault="00E30D54" w:rsidP="00E30D54">
      <w:pPr>
        <w:ind w:firstLine="708"/>
        <w:jc w:val="center"/>
        <w:rPr>
          <w:rFonts w:cs="Times New Roman"/>
          <w:color w:val="000000" w:themeColor="text1"/>
          <w:szCs w:val="28"/>
        </w:rPr>
      </w:pPr>
      <w:r>
        <w:rPr>
          <w:rFonts w:cs="Times New Roman"/>
          <w:color w:val="000000" w:themeColor="text1"/>
          <w:szCs w:val="28"/>
        </w:rPr>
        <w:lastRenderedPageBreak/>
        <w:t>Рис</w:t>
      </w:r>
      <w:r w:rsidR="00847439">
        <w:rPr>
          <w:rFonts w:cs="Times New Roman"/>
          <w:color w:val="000000" w:themeColor="text1"/>
          <w:szCs w:val="28"/>
        </w:rPr>
        <w:t>.</w:t>
      </w:r>
      <w:r>
        <w:rPr>
          <w:rFonts w:cs="Times New Roman"/>
          <w:color w:val="000000" w:themeColor="text1"/>
          <w:szCs w:val="28"/>
        </w:rPr>
        <w:t xml:space="preserve"> 3.3 Класифікаторі товарів та послуг</w:t>
      </w:r>
    </w:p>
    <w:p w14:paraId="151F6507" w14:textId="77777777" w:rsidR="00E30D54" w:rsidRDefault="00E30D54" w:rsidP="00E30D54">
      <w:pPr>
        <w:ind w:firstLine="708"/>
        <w:rPr>
          <w:rFonts w:cs="Times New Roman"/>
          <w:color w:val="000000" w:themeColor="text1"/>
          <w:szCs w:val="28"/>
        </w:rPr>
      </w:pPr>
    </w:p>
    <w:p w14:paraId="70737E94" w14:textId="77777777" w:rsidR="00E30D54" w:rsidRPr="00E30D54" w:rsidRDefault="00E30D54" w:rsidP="00E30D54">
      <w:pPr>
        <w:ind w:firstLine="708"/>
        <w:rPr>
          <w:rFonts w:cs="Times New Roman"/>
          <w:color w:val="000000" w:themeColor="text1"/>
          <w:szCs w:val="28"/>
        </w:rPr>
      </w:pPr>
      <w:r w:rsidRPr="00E30D54">
        <w:rPr>
          <w:rFonts w:cs="Times New Roman"/>
          <w:color w:val="000000" w:themeColor="text1"/>
          <w:szCs w:val="28"/>
        </w:rPr>
        <w:t>Після налаштування профілю звіти автоматично заповнюються даними підприємства.</w:t>
      </w:r>
      <w:r>
        <w:rPr>
          <w:rFonts w:cs="Times New Roman"/>
          <w:color w:val="000000" w:themeColor="text1"/>
          <w:szCs w:val="28"/>
        </w:rPr>
        <w:t xml:space="preserve"> </w:t>
      </w:r>
      <w:r w:rsidRPr="00E30D54">
        <w:rPr>
          <w:rFonts w:cs="Times New Roman"/>
          <w:color w:val="000000" w:themeColor="text1"/>
          <w:szCs w:val="28"/>
        </w:rPr>
        <w:t>Для полегшення вводу даних присутні 16 довідників, серед яких:</w:t>
      </w:r>
    </w:p>
    <w:p w14:paraId="19CBE715" w14:textId="77777777" w:rsidR="00E30D54" w:rsidRPr="00847439" w:rsidRDefault="00E30D54">
      <w:pPr>
        <w:pStyle w:val="a6"/>
        <w:numPr>
          <w:ilvl w:val="0"/>
          <w:numId w:val="12"/>
        </w:numPr>
        <w:ind w:left="0" w:firstLine="0"/>
        <w:rPr>
          <w:lang w:eastAsia="ar-SA"/>
        </w:rPr>
      </w:pPr>
      <w:r w:rsidRPr="00847439">
        <w:rPr>
          <w:lang w:eastAsia="ar-SA"/>
        </w:rPr>
        <w:t>УКТЗЕД</w:t>
      </w:r>
      <w:r w:rsidR="00847439">
        <w:rPr>
          <w:lang w:eastAsia="ar-SA"/>
        </w:rPr>
        <w:t>;</w:t>
      </w:r>
    </w:p>
    <w:p w14:paraId="3E6CD916" w14:textId="77777777" w:rsidR="00E30D54" w:rsidRPr="00847439" w:rsidRDefault="00E30D54">
      <w:pPr>
        <w:pStyle w:val="a6"/>
        <w:numPr>
          <w:ilvl w:val="0"/>
          <w:numId w:val="12"/>
        </w:numPr>
        <w:ind w:left="0" w:firstLine="0"/>
        <w:rPr>
          <w:lang w:eastAsia="ar-SA"/>
        </w:rPr>
      </w:pPr>
      <w:r w:rsidRPr="00847439">
        <w:rPr>
          <w:lang w:eastAsia="ar-SA"/>
        </w:rPr>
        <w:t>КОАТУУ</w:t>
      </w:r>
      <w:r w:rsidR="00847439">
        <w:rPr>
          <w:lang w:eastAsia="ar-SA"/>
        </w:rPr>
        <w:t>;</w:t>
      </w:r>
    </w:p>
    <w:p w14:paraId="70D0ED44" w14:textId="77777777" w:rsidR="00E30D54" w:rsidRPr="00847439" w:rsidRDefault="00E30D54">
      <w:pPr>
        <w:pStyle w:val="a6"/>
        <w:numPr>
          <w:ilvl w:val="0"/>
          <w:numId w:val="12"/>
        </w:numPr>
        <w:ind w:left="0" w:firstLine="0"/>
        <w:rPr>
          <w:lang w:eastAsia="ar-SA"/>
        </w:rPr>
      </w:pPr>
      <w:r w:rsidRPr="00847439">
        <w:rPr>
          <w:lang w:eastAsia="ar-SA"/>
        </w:rPr>
        <w:t>КВЕД</w:t>
      </w:r>
      <w:r w:rsidR="00847439">
        <w:rPr>
          <w:lang w:eastAsia="ar-SA"/>
        </w:rPr>
        <w:t>;</w:t>
      </w:r>
    </w:p>
    <w:p w14:paraId="1A2B4676" w14:textId="77777777" w:rsidR="00E30D54" w:rsidRPr="00847439" w:rsidRDefault="00E30D54">
      <w:pPr>
        <w:pStyle w:val="a6"/>
        <w:numPr>
          <w:ilvl w:val="0"/>
          <w:numId w:val="12"/>
        </w:numPr>
        <w:ind w:left="0" w:firstLine="0"/>
        <w:rPr>
          <w:lang w:eastAsia="ar-SA"/>
        </w:rPr>
      </w:pPr>
      <w:r w:rsidRPr="00847439">
        <w:rPr>
          <w:lang w:eastAsia="ar-SA"/>
        </w:rPr>
        <w:t>КОПФГ</w:t>
      </w:r>
      <w:r w:rsidR="00847439">
        <w:rPr>
          <w:lang w:eastAsia="ar-SA"/>
        </w:rPr>
        <w:t>;</w:t>
      </w:r>
    </w:p>
    <w:p w14:paraId="093AE0FB" w14:textId="77777777" w:rsidR="00E30D54" w:rsidRPr="00847439" w:rsidRDefault="00E30D54">
      <w:pPr>
        <w:pStyle w:val="a6"/>
        <w:numPr>
          <w:ilvl w:val="0"/>
          <w:numId w:val="12"/>
        </w:numPr>
        <w:ind w:left="0" w:firstLine="0"/>
        <w:rPr>
          <w:lang w:eastAsia="ar-SA"/>
        </w:rPr>
      </w:pPr>
      <w:r w:rsidRPr="00847439">
        <w:rPr>
          <w:lang w:eastAsia="ar-SA"/>
        </w:rPr>
        <w:t>Довідники інспекцій</w:t>
      </w:r>
      <w:r w:rsidR="00847439">
        <w:rPr>
          <w:lang w:eastAsia="ar-SA"/>
        </w:rPr>
        <w:t>;</w:t>
      </w:r>
    </w:p>
    <w:p w14:paraId="32D5B4EE" w14:textId="77777777" w:rsidR="00E30D54" w:rsidRPr="00847439" w:rsidRDefault="00E30D54">
      <w:pPr>
        <w:pStyle w:val="a6"/>
        <w:numPr>
          <w:ilvl w:val="0"/>
          <w:numId w:val="12"/>
        </w:numPr>
        <w:ind w:left="0" w:firstLine="0"/>
        <w:rPr>
          <w:lang w:eastAsia="ar-SA"/>
        </w:rPr>
      </w:pPr>
      <w:r w:rsidRPr="00847439">
        <w:rPr>
          <w:lang w:eastAsia="ar-SA"/>
        </w:rPr>
        <w:t>Контрагентів</w:t>
      </w:r>
      <w:r w:rsidR="00847439">
        <w:rPr>
          <w:lang w:eastAsia="ar-SA"/>
        </w:rPr>
        <w:t>;</w:t>
      </w:r>
    </w:p>
    <w:p w14:paraId="4B8AEDB2" w14:textId="77777777" w:rsidR="00E30D54" w:rsidRPr="00847439" w:rsidRDefault="00E30D54">
      <w:pPr>
        <w:pStyle w:val="a6"/>
        <w:numPr>
          <w:ilvl w:val="0"/>
          <w:numId w:val="12"/>
        </w:numPr>
        <w:ind w:left="0" w:firstLine="0"/>
        <w:rPr>
          <w:lang w:eastAsia="ar-SA"/>
        </w:rPr>
      </w:pPr>
      <w:r w:rsidRPr="00847439">
        <w:rPr>
          <w:lang w:eastAsia="ar-SA"/>
        </w:rPr>
        <w:t>Працівників</w:t>
      </w:r>
      <w:r w:rsidR="00847439">
        <w:rPr>
          <w:lang w:eastAsia="ar-SA"/>
        </w:rPr>
        <w:t>;</w:t>
      </w:r>
    </w:p>
    <w:p w14:paraId="2BCD9A56" w14:textId="77777777" w:rsidR="00E30D54" w:rsidRPr="00847439" w:rsidRDefault="00E30D54">
      <w:pPr>
        <w:pStyle w:val="a6"/>
        <w:numPr>
          <w:ilvl w:val="0"/>
          <w:numId w:val="12"/>
        </w:numPr>
        <w:ind w:left="0" w:firstLine="0"/>
        <w:rPr>
          <w:lang w:eastAsia="ar-SA"/>
        </w:rPr>
      </w:pPr>
      <w:r w:rsidRPr="00847439">
        <w:rPr>
          <w:lang w:eastAsia="ar-SA"/>
        </w:rPr>
        <w:t>Реєстраторів розрахункових операцій</w:t>
      </w:r>
      <w:r w:rsidR="00847439">
        <w:rPr>
          <w:lang w:eastAsia="ar-SA"/>
        </w:rPr>
        <w:t>.</w:t>
      </w:r>
    </w:p>
    <w:p w14:paraId="09A69276" w14:textId="77777777" w:rsidR="00E30D54" w:rsidRDefault="00847439" w:rsidP="00847439">
      <w:pPr>
        <w:ind w:firstLine="709"/>
        <w:rPr>
          <w:rFonts w:cs="Times New Roman"/>
          <w:color w:val="000000" w:themeColor="text1"/>
          <w:szCs w:val="28"/>
        </w:rPr>
      </w:pPr>
      <w:r>
        <w:rPr>
          <w:rFonts w:cs="Times New Roman"/>
          <w:noProof/>
          <w:color w:val="000000" w:themeColor="text1"/>
          <w:szCs w:val="28"/>
          <w:lang w:eastAsia="uk-UA"/>
        </w:rPr>
        <w:drawing>
          <wp:anchor distT="0" distB="0" distL="114300" distR="114300" simplePos="0" relativeHeight="251660288" behindDoc="0" locked="0" layoutInCell="1" allowOverlap="1" wp14:anchorId="605EC02C" wp14:editId="15D1A5D8">
            <wp:simplePos x="0" y="0"/>
            <wp:positionH relativeFrom="column">
              <wp:posOffset>361950</wp:posOffset>
            </wp:positionH>
            <wp:positionV relativeFrom="paragraph">
              <wp:posOffset>511175</wp:posOffset>
            </wp:positionV>
            <wp:extent cx="5220335" cy="2114550"/>
            <wp:effectExtent l="19050" t="0" r="0" b="0"/>
            <wp:wrapTopAndBottom/>
            <wp:docPr id="5" name="Рисунок 5" descr="Первинні документи рахунків, актів та і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ервинні документи рахунків, актів та ін."/>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20335" cy="2114550"/>
                    </a:xfrm>
                    <a:prstGeom prst="rect">
                      <a:avLst/>
                    </a:prstGeom>
                    <a:noFill/>
                    <a:ln>
                      <a:noFill/>
                    </a:ln>
                  </pic:spPr>
                </pic:pic>
              </a:graphicData>
            </a:graphic>
          </wp:anchor>
        </w:drawing>
      </w:r>
      <w:r w:rsidR="00E30D54" w:rsidRPr="00E30D54">
        <w:rPr>
          <w:rFonts w:cs="Times New Roman"/>
          <w:color w:val="000000" w:themeColor="text1"/>
          <w:szCs w:val="28"/>
        </w:rPr>
        <w:t>Окрема вкладка для Податкових накладних.</w:t>
      </w:r>
    </w:p>
    <w:p w14:paraId="564D7BB4" w14:textId="77777777" w:rsidR="00E30D54" w:rsidRDefault="00E30D54" w:rsidP="00847439">
      <w:pPr>
        <w:jc w:val="center"/>
        <w:rPr>
          <w:rFonts w:cs="Times New Roman"/>
          <w:color w:val="000000" w:themeColor="text1"/>
          <w:szCs w:val="28"/>
        </w:rPr>
      </w:pPr>
      <w:r>
        <w:rPr>
          <w:rFonts w:cs="Times New Roman"/>
          <w:color w:val="000000" w:themeColor="text1"/>
          <w:szCs w:val="28"/>
        </w:rPr>
        <w:t>Рис</w:t>
      </w:r>
      <w:r w:rsidR="00847439">
        <w:rPr>
          <w:rFonts w:cs="Times New Roman"/>
          <w:color w:val="000000" w:themeColor="text1"/>
          <w:szCs w:val="28"/>
        </w:rPr>
        <w:t>.</w:t>
      </w:r>
      <w:r>
        <w:rPr>
          <w:rFonts w:cs="Times New Roman"/>
          <w:color w:val="000000" w:themeColor="text1"/>
          <w:szCs w:val="28"/>
        </w:rPr>
        <w:t xml:space="preserve"> 3.4 Податкові накладні</w:t>
      </w:r>
    </w:p>
    <w:p w14:paraId="758F8320" w14:textId="77777777" w:rsidR="00E30D54" w:rsidRPr="00E30D54" w:rsidRDefault="00E30D54" w:rsidP="00E30D54">
      <w:pPr>
        <w:ind w:left="360" w:firstLine="348"/>
        <w:rPr>
          <w:rFonts w:cs="Times New Roman"/>
          <w:color w:val="000000" w:themeColor="text1"/>
          <w:szCs w:val="28"/>
        </w:rPr>
      </w:pPr>
    </w:p>
    <w:p w14:paraId="1DA6618E" w14:textId="77777777" w:rsidR="00694873" w:rsidRPr="00694873" w:rsidRDefault="00847439" w:rsidP="00694873">
      <w:pPr>
        <w:ind w:firstLine="708"/>
        <w:rPr>
          <w:lang w:eastAsia="ar-SA"/>
        </w:rPr>
      </w:pPr>
      <w:r w:rsidRPr="00E30D54">
        <w:rPr>
          <w:rFonts w:cs="Times New Roman"/>
          <w:color w:val="000000" w:themeColor="text1"/>
          <w:szCs w:val="28"/>
        </w:rPr>
        <w:t>Кожна накладна містить поле «Вид», що дозволяє сортувати їх при автоматичному формуванні реєстру податкових накладних. Також їх можна реєструвати в єдиному реєстрі, відправивши як звичайний звіт</w:t>
      </w:r>
      <w:r>
        <w:rPr>
          <w:rFonts w:cs="Times New Roman"/>
          <w:color w:val="000000" w:themeColor="text1"/>
          <w:szCs w:val="28"/>
        </w:rPr>
        <w:t xml:space="preserve"> (рис. 3.4)</w:t>
      </w:r>
    </w:p>
    <w:p w14:paraId="12F9530A" w14:textId="77777777" w:rsidR="00694873" w:rsidRDefault="00694873" w:rsidP="00694873">
      <w:pPr>
        <w:rPr>
          <w:lang w:eastAsia="ar-SA"/>
        </w:rPr>
      </w:pPr>
    </w:p>
    <w:p w14:paraId="01F360EE" w14:textId="77777777" w:rsidR="00694873" w:rsidRPr="00694873" w:rsidRDefault="00694873" w:rsidP="00694873">
      <w:pPr>
        <w:rPr>
          <w:lang w:eastAsia="ar-SA"/>
        </w:rPr>
      </w:pPr>
    </w:p>
    <w:p w14:paraId="70DA4A13" w14:textId="77777777" w:rsidR="001906E4" w:rsidRPr="00036C97" w:rsidRDefault="001906E4" w:rsidP="00036C97"/>
    <w:p w14:paraId="01589CEA" w14:textId="41AEC6DE" w:rsidR="00E80123" w:rsidRDefault="00E80123" w:rsidP="00E80123">
      <w:pPr>
        <w:pStyle w:val="4"/>
      </w:pPr>
      <w:r>
        <w:br w:type="page"/>
      </w:r>
      <w:bookmarkStart w:id="3" w:name="_Toc119626525"/>
      <w:r>
        <w:rPr>
          <w:caps w:val="0"/>
        </w:rPr>
        <w:lastRenderedPageBreak/>
        <w:t>РОЗДІЛ 3. АНАЛІЗ ІСНУЮЧОЇ ІНФОРМАЦІЙНОЇ СИТЕМИ УПРАВЛІННЯ ПЕРСОНАЛОМ</w:t>
      </w:r>
      <w:bookmarkEnd w:id="3"/>
    </w:p>
    <w:p w14:paraId="475C38F5" w14:textId="3801FC40" w:rsidR="00E80123" w:rsidRDefault="00E80123" w:rsidP="00E80123">
      <w:pPr>
        <w:rPr>
          <w:lang w:eastAsia="ar-SA"/>
        </w:rPr>
      </w:pPr>
    </w:p>
    <w:p w14:paraId="3AA0F826" w14:textId="77777777" w:rsidR="00E80123" w:rsidRDefault="00E80123" w:rsidP="00E80123">
      <w:pPr>
        <w:ind w:firstLine="708"/>
      </w:pPr>
      <w:r w:rsidRPr="00AE1C39">
        <w:rPr>
          <w:lang w:eastAsia="ar-SA"/>
        </w:rPr>
        <w:t>Сучасні організації застосовують інформаційні технології для вдосконалення методів роботи. У результаті змінюється організаційна структура, розробляються нові організаційні взаємозв'язки, які раніше економічно були неможливі. Тому інформаційні технології є дуже перспективною і ефективною сферою для капіталовкладень.</w:t>
      </w:r>
      <w:r>
        <w:rPr>
          <w:lang w:eastAsia="ar-SA"/>
        </w:rPr>
        <w:t xml:space="preserve"> </w:t>
      </w:r>
      <w:r>
        <w:t>Для цілей кадрового менеджменту доцільно використовувати сучасні програмні продукти. Створення комплексної інформаційної системи для управління персоналом – необхідність сьогодення. Кваліфікований персонал є одним з ключових факторів успішного розвитку будь-якої компанії. Особливе значення забезпечення людськими ресурсами набуває в періоди активного росту і розвитку компанії.</w:t>
      </w:r>
    </w:p>
    <w:p w14:paraId="4C5CAC56" w14:textId="77777777" w:rsidR="00E80123" w:rsidRDefault="00E80123" w:rsidP="00E80123">
      <w:pPr>
        <w:ind w:firstLine="708"/>
      </w:pPr>
      <w:r>
        <w:t>Сучасна HR (</w:t>
      </w:r>
      <w:proofErr w:type="spellStart"/>
      <w:r>
        <w:t>Human</w:t>
      </w:r>
      <w:proofErr w:type="spellEnd"/>
      <w:r>
        <w:t xml:space="preserve"> </w:t>
      </w:r>
      <w:proofErr w:type="spellStart"/>
      <w:r>
        <w:t>Resources</w:t>
      </w:r>
      <w:proofErr w:type="spellEnd"/>
      <w:r>
        <w:t>) система - це комплекс технологій, що автоматизують і полегшують роботу з персоналом на всіх рівнях, від оперативного (повсякденний облік даних) до стратегічного (прийняття рішень з розвитку компанії). Різні служби персоналу використовують HR-системи для вирішення наступних завдань:</w:t>
      </w:r>
    </w:p>
    <w:p w14:paraId="1A4C339D" w14:textId="77777777" w:rsidR="00E80123" w:rsidRDefault="00E80123" w:rsidP="00E80123">
      <w:pPr>
        <w:ind w:firstLine="708"/>
      </w:pPr>
      <w:r>
        <w:t xml:space="preserve">• керівники підприємств - як інструмент розвитку бізнесу, що забезпечує підтримку в розробці та реалізації успішної кадрової політики; </w:t>
      </w:r>
    </w:p>
    <w:p w14:paraId="7864D5BD" w14:textId="77777777" w:rsidR="00E80123" w:rsidRDefault="00E80123" w:rsidP="00E80123">
      <w:pPr>
        <w:ind w:firstLine="708"/>
      </w:pPr>
      <w:r>
        <w:t>• менеджери по персоналу, інспектори відділів кадрів - для ефективного ведення облікових кадрових процедур і документообігу, зберігання значного за обсягами архіву даних, швидкого отримання практично будь-якої звітності по персоналу;</w:t>
      </w:r>
    </w:p>
    <w:p w14:paraId="4F68AD58" w14:textId="77777777" w:rsidR="00E80123" w:rsidRDefault="00E80123" w:rsidP="00E80123">
      <w:pPr>
        <w:ind w:firstLine="708"/>
      </w:pPr>
      <w:r>
        <w:t>• головні бухгалтери та бухгалтери розрахункової частини - для підвищення швидкості і спрощення процедури оперативного розрахунку заробітної плати, формування бухгалтерських проводок, надання стандартної звітності, точного обліку витрат на оплату праці персоналу в собівартості продукції;</w:t>
      </w:r>
    </w:p>
    <w:p w14:paraId="7DCEE234" w14:textId="77777777" w:rsidR="00E80123" w:rsidRDefault="00E80123" w:rsidP="00E80123">
      <w:pPr>
        <w:ind w:firstLine="708"/>
      </w:pPr>
      <w:r>
        <w:lastRenderedPageBreak/>
        <w:t xml:space="preserve">• інспектори відділів праці та заробітної плати - для виконання всіх функцій з планування та обліку праці, структури підприємства, штатного розкладу, витрат; </w:t>
      </w:r>
    </w:p>
    <w:p w14:paraId="04C8F1E9" w14:textId="77777777" w:rsidR="00E80123" w:rsidRDefault="00E80123" w:rsidP="00E80123">
      <w:pPr>
        <w:ind w:firstLine="708"/>
      </w:pPr>
      <w:r>
        <w:t xml:space="preserve">• лінійні керівники - для оцінки рівня розвитку підлеглих, планування кар'єри і заходів з розвитку підлеглих, обґрунтування мотиваційних схем; </w:t>
      </w:r>
    </w:p>
    <w:p w14:paraId="2BF5256D" w14:textId="77777777" w:rsidR="00E80123" w:rsidRDefault="00E80123" w:rsidP="00E80123">
      <w:pPr>
        <w:ind w:firstLine="708"/>
      </w:pPr>
      <w:r>
        <w:t xml:space="preserve">• самі працівники - для аналізу відповідності займаній посаді і порівняння з вимогами до інших посад з метою планування кадрового зростання на підприємстві. </w:t>
      </w:r>
    </w:p>
    <w:p w14:paraId="76A99FC2" w14:textId="77777777" w:rsidR="00E80123" w:rsidRPr="00AB4594" w:rsidRDefault="00E80123" w:rsidP="00E80123">
      <w:pPr>
        <w:ind w:firstLine="708"/>
        <w:rPr>
          <w:lang w:eastAsia="ar-SA"/>
        </w:rPr>
      </w:pPr>
      <w:r>
        <w:t xml:space="preserve">Рівненська торгово - промислова палата, а саме менеджери використовують автоматизацію </w:t>
      </w:r>
      <w:r>
        <w:rPr>
          <w:lang w:val="en-US"/>
        </w:rPr>
        <w:t>HR</w:t>
      </w:r>
      <w:r>
        <w:t xml:space="preserve"> – процесів, за допомогою </w:t>
      </w:r>
      <w:r w:rsidRPr="00AB4594">
        <w:t xml:space="preserve">HRM-система </w:t>
      </w:r>
      <w:proofErr w:type="spellStart"/>
      <w:r w:rsidRPr="00AB4594">
        <w:t>Hurma</w:t>
      </w:r>
      <w:proofErr w:type="spellEnd"/>
      <w:r>
        <w:t xml:space="preserve">. </w:t>
      </w:r>
      <w:proofErr w:type="spellStart"/>
      <w:r w:rsidRPr="00AB4594">
        <w:t>Hurma</w:t>
      </w:r>
      <w:proofErr w:type="spellEnd"/>
      <w:r>
        <w:t xml:space="preserve"> – це система </w:t>
      </w:r>
      <w:r w:rsidRPr="00AB4594">
        <w:t xml:space="preserve">керування співробітниками, </w:t>
      </w:r>
      <w:proofErr w:type="spellStart"/>
      <w:r w:rsidRPr="00AB4594">
        <w:t>онбординг</w:t>
      </w:r>
      <w:proofErr w:type="spellEnd"/>
      <w:r w:rsidRPr="00AB4594">
        <w:t>, автоматизація запитів у єдиному та зручному особистому кабінеті.</w:t>
      </w:r>
      <w:r>
        <w:t xml:space="preserve"> </w:t>
      </w:r>
    </w:p>
    <w:p w14:paraId="11727D83" w14:textId="77777777" w:rsidR="00BD139F" w:rsidRDefault="00BD139F">
      <w:pPr>
        <w:spacing w:after="160" w:line="259" w:lineRule="auto"/>
        <w:jc w:val="left"/>
        <w:rPr>
          <w:lang w:eastAsia="ar-SA"/>
        </w:rPr>
      </w:pPr>
      <w:r>
        <w:rPr>
          <w:lang w:eastAsia="ar-SA"/>
        </w:rPr>
        <w:tab/>
        <w:t>Основні можливості:</w:t>
      </w:r>
    </w:p>
    <w:p w14:paraId="38F5DBD9" w14:textId="1C6070E4" w:rsidR="00BD139F" w:rsidRDefault="00BD139F">
      <w:pPr>
        <w:pStyle w:val="a6"/>
        <w:numPr>
          <w:ilvl w:val="0"/>
          <w:numId w:val="17"/>
        </w:numPr>
        <w:rPr>
          <w:lang w:eastAsia="ar-SA"/>
        </w:rPr>
      </w:pPr>
      <w:r>
        <w:rPr>
          <w:lang w:eastAsia="ar-SA"/>
        </w:rPr>
        <w:t>HR-</w:t>
      </w:r>
      <w:proofErr w:type="spellStart"/>
      <w:r>
        <w:rPr>
          <w:lang w:eastAsia="ar-SA"/>
        </w:rPr>
        <w:t>дашборд</w:t>
      </w:r>
      <w:proofErr w:type="spellEnd"/>
    </w:p>
    <w:p w14:paraId="54F20C50" w14:textId="3AD79233" w:rsidR="00BD139F" w:rsidRDefault="00BD139F">
      <w:pPr>
        <w:pStyle w:val="a6"/>
        <w:numPr>
          <w:ilvl w:val="0"/>
          <w:numId w:val="17"/>
        </w:numPr>
        <w:rPr>
          <w:lang w:eastAsia="ar-SA"/>
        </w:rPr>
      </w:pPr>
      <w:proofErr w:type="spellStart"/>
      <w:r>
        <w:rPr>
          <w:lang w:eastAsia="ar-SA"/>
        </w:rPr>
        <w:t>Онбординг</w:t>
      </w:r>
      <w:proofErr w:type="spellEnd"/>
      <w:r>
        <w:rPr>
          <w:lang w:eastAsia="ar-SA"/>
        </w:rPr>
        <w:t xml:space="preserve"> та адаптація</w:t>
      </w:r>
    </w:p>
    <w:p w14:paraId="7F057560" w14:textId="7B109148" w:rsidR="00BD139F" w:rsidRDefault="00BD139F">
      <w:pPr>
        <w:pStyle w:val="a6"/>
        <w:numPr>
          <w:ilvl w:val="0"/>
          <w:numId w:val="17"/>
        </w:numPr>
        <w:rPr>
          <w:lang w:eastAsia="ar-SA"/>
        </w:rPr>
      </w:pPr>
      <w:r>
        <w:rPr>
          <w:lang w:eastAsia="ar-SA"/>
        </w:rPr>
        <w:t>База співробітників</w:t>
      </w:r>
    </w:p>
    <w:p w14:paraId="11DA6AF7" w14:textId="45A2606E" w:rsidR="00BD139F" w:rsidRDefault="00BD139F">
      <w:pPr>
        <w:pStyle w:val="a6"/>
        <w:numPr>
          <w:ilvl w:val="0"/>
          <w:numId w:val="17"/>
        </w:numPr>
        <w:rPr>
          <w:lang w:eastAsia="ar-SA"/>
        </w:rPr>
      </w:pPr>
      <w:r>
        <w:rPr>
          <w:lang w:eastAsia="ar-SA"/>
        </w:rPr>
        <w:t>Події та нагадування</w:t>
      </w:r>
    </w:p>
    <w:p w14:paraId="38B1508E" w14:textId="015A3DBF" w:rsidR="00BD139F" w:rsidRDefault="00BD139F">
      <w:pPr>
        <w:pStyle w:val="a6"/>
        <w:numPr>
          <w:ilvl w:val="0"/>
          <w:numId w:val="17"/>
        </w:numPr>
        <w:rPr>
          <w:lang w:eastAsia="ar-SA"/>
        </w:rPr>
      </w:pPr>
      <w:r>
        <w:rPr>
          <w:lang w:eastAsia="ar-SA"/>
        </w:rPr>
        <w:t xml:space="preserve">Опитування та </w:t>
      </w:r>
      <w:proofErr w:type="spellStart"/>
      <w:r>
        <w:rPr>
          <w:lang w:eastAsia="ar-SA"/>
        </w:rPr>
        <w:t>Performance</w:t>
      </w:r>
      <w:proofErr w:type="spellEnd"/>
      <w:r>
        <w:rPr>
          <w:lang w:eastAsia="ar-SA"/>
        </w:rPr>
        <w:t xml:space="preserve"> </w:t>
      </w:r>
      <w:proofErr w:type="spellStart"/>
      <w:r>
        <w:rPr>
          <w:lang w:eastAsia="ar-SA"/>
        </w:rPr>
        <w:t>review</w:t>
      </w:r>
      <w:proofErr w:type="spellEnd"/>
    </w:p>
    <w:p w14:paraId="21EAB433" w14:textId="7DFF7D6F" w:rsidR="00BD139F" w:rsidRDefault="00BD139F">
      <w:pPr>
        <w:pStyle w:val="a6"/>
        <w:numPr>
          <w:ilvl w:val="0"/>
          <w:numId w:val="17"/>
        </w:numPr>
        <w:rPr>
          <w:lang w:eastAsia="ar-SA"/>
        </w:rPr>
      </w:pPr>
      <w:r>
        <w:rPr>
          <w:lang w:eastAsia="ar-SA"/>
        </w:rPr>
        <w:t>Календар компанії</w:t>
      </w:r>
    </w:p>
    <w:p w14:paraId="2B9DB92C" w14:textId="4D7BFC3E" w:rsidR="00BD139F" w:rsidRDefault="00BD139F">
      <w:pPr>
        <w:pStyle w:val="a6"/>
        <w:numPr>
          <w:ilvl w:val="0"/>
          <w:numId w:val="17"/>
        </w:numPr>
        <w:rPr>
          <w:lang w:eastAsia="ar-SA"/>
        </w:rPr>
      </w:pPr>
      <w:r>
        <w:rPr>
          <w:lang w:eastAsia="ar-SA"/>
        </w:rPr>
        <w:t>Відстеження настрою співробітників</w:t>
      </w:r>
    </w:p>
    <w:p w14:paraId="0B3A00A8" w14:textId="2888B1B7" w:rsidR="00BD139F" w:rsidRDefault="00BD139F">
      <w:pPr>
        <w:pStyle w:val="a6"/>
        <w:numPr>
          <w:ilvl w:val="0"/>
          <w:numId w:val="17"/>
        </w:numPr>
        <w:rPr>
          <w:lang w:eastAsia="ar-SA"/>
        </w:rPr>
      </w:pPr>
      <w:r>
        <w:rPr>
          <w:lang w:eastAsia="ar-SA"/>
        </w:rPr>
        <w:t>Чат-бот та багато іншого</w:t>
      </w:r>
    </w:p>
    <w:p w14:paraId="3939B212" w14:textId="1F166F22" w:rsidR="00BD139F" w:rsidRDefault="00BD139F">
      <w:pPr>
        <w:pStyle w:val="a6"/>
        <w:numPr>
          <w:ilvl w:val="0"/>
          <w:numId w:val="17"/>
        </w:numPr>
        <w:rPr>
          <w:lang w:eastAsia="ar-SA"/>
        </w:rPr>
      </w:pPr>
      <w:r>
        <w:rPr>
          <w:lang w:eastAsia="ar-SA"/>
        </w:rPr>
        <w:t>HR-аналітика</w:t>
      </w:r>
    </w:p>
    <w:p w14:paraId="14E3A608" w14:textId="3AB220ED" w:rsidR="00BD139F" w:rsidRDefault="00BD139F">
      <w:pPr>
        <w:pStyle w:val="a6"/>
        <w:numPr>
          <w:ilvl w:val="0"/>
          <w:numId w:val="17"/>
        </w:numPr>
        <w:rPr>
          <w:lang w:eastAsia="ar-SA"/>
        </w:rPr>
      </w:pPr>
      <w:r>
        <w:rPr>
          <w:lang w:eastAsia="ar-SA"/>
        </w:rPr>
        <w:t xml:space="preserve">Сценарії: автоматизація </w:t>
      </w:r>
      <w:proofErr w:type="spellStart"/>
      <w:r>
        <w:rPr>
          <w:lang w:eastAsia="ar-SA"/>
        </w:rPr>
        <w:t>онбордингу</w:t>
      </w:r>
      <w:proofErr w:type="spellEnd"/>
      <w:r>
        <w:rPr>
          <w:lang w:eastAsia="ar-SA"/>
        </w:rPr>
        <w:t xml:space="preserve"> та </w:t>
      </w:r>
      <w:proofErr w:type="spellStart"/>
      <w:r>
        <w:rPr>
          <w:lang w:eastAsia="ar-SA"/>
        </w:rPr>
        <w:t>офбордингу</w:t>
      </w:r>
      <w:proofErr w:type="spellEnd"/>
    </w:p>
    <w:p w14:paraId="5357D119" w14:textId="441B182B" w:rsidR="00BD139F" w:rsidRDefault="00BD139F">
      <w:pPr>
        <w:pStyle w:val="a6"/>
        <w:numPr>
          <w:ilvl w:val="0"/>
          <w:numId w:val="17"/>
        </w:numPr>
        <w:rPr>
          <w:lang w:eastAsia="ar-SA"/>
        </w:rPr>
      </w:pPr>
      <w:r>
        <w:rPr>
          <w:lang w:eastAsia="ar-SA"/>
        </w:rPr>
        <w:t xml:space="preserve">Автоматизація запитів працівників: </w:t>
      </w:r>
      <w:proofErr w:type="spellStart"/>
      <w:r w:rsidR="00E108A8">
        <w:rPr>
          <w:lang w:eastAsia="ar-SA"/>
        </w:rPr>
        <w:t>н</w:t>
      </w:r>
      <w:r>
        <w:rPr>
          <w:lang w:eastAsia="ar-SA"/>
        </w:rPr>
        <w:t>відсутності</w:t>
      </w:r>
      <w:proofErr w:type="spellEnd"/>
      <w:r>
        <w:rPr>
          <w:lang w:eastAsia="ar-SA"/>
        </w:rPr>
        <w:t>, переробки, відрядження та інші події</w:t>
      </w:r>
    </w:p>
    <w:p w14:paraId="66C023A0" w14:textId="77777777" w:rsidR="00E108A8" w:rsidRDefault="00BD139F">
      <w:pPr>
        <w:pStyle w:val="a6"/>
        <w:numPr>
          <w:ilvl w:val="0"/>
          <w:numId w:val="17"/>
        </w:numPr>
        <w:rPr>
          <w:lang w:eastAsia="ar-SA"/>
        </w:rPr>
      </w:pPr>
      <w:r>
        <w:rPr>
          <w:lang w:eastAsia="ar-SA"/>
        </w:rPr>
        <w:t xml:space="preserve">Облік переробок, робочого часу, розрахунки зарплат з допомогою </w:t>
      </w:r>
      <w:proofErr w:type="spellStart"/>
      <w:r>
        <w:rPr>
          <w:lang w:eastAsia="ar-SA"/>
        </w:rPr>
        <w:t>Payroll</w:t>
      </w:r>
      <w:proofErr w:type="spellEnd"/>
    </w:p>
    <w:p w14:paraId="40875859" w14:textId="77777777" w:rsidR="00E108A8" w:rsidRDefault="00BD139F" w:rsidP="00E108A8">
      <w:pPr>
        <w:ind w:firstLine="709"/>
        <w:rPr>
          <w:lang w:eastAsia="ar-SA"/>
        </w:rPr>
      </w:pPr>
      <w:r>
        <w:rPr>
          <w:lang w:eastAsia="ar-SA"/>
        </w:rPr>
        <w:t xml:space="preserve">Дана система дозволяє компанії </w:t>
      </w:r>
      <w:r w:rsidR="00E108A8">
        <w:rPr>
          <w:lang w:eastAsia="ar-SA"/>
        </w:rPr>
        <w:t xml:space="preserve">автоматично нараховувати відпустки, лікарняні тощо, тобто працівник робить запит на відпустку менеджер може </w:t>
      </w:r>
      <w:r w:rsidR="00E108A8">
        <w:rPr>
          <w:lang w:eastAsia="ar-SA"/>
        </w:rPr>
        <w:lastRenderedPageBreak/>
        <w:t xml:space="preserve">відразу на неї відповісти. Другий і не менш важливий плюс це система може формувати загальну таблицю відпрацьованих годин та розраховувати зарплату. Система додатково дозволяє вдосконалити організаційну структуру відділів, хто керівник відділу і в якому відділі який працівник працює. </w:t>
      </w:r>
      <w:proofErr w:type="spellStart"/>
      <w:r w:rsidR="00E108A8">
        <w:rPr>
          <w:lang w:val="en-US" w:eastAsia="ar-SA"/>
        </w:rPr>
        <w:t>Hurma</w:t>
      </w:r>
      <w:proofErr w:type="spellEnd"/>
      <w:r w:rsidR="00E108A8">
        <w:rPr>
          <w:lang w:val="en-US" w:eastAsia="ar-SA"/>
        </w:rPr>
        <w:t xml:space="preserve"> </w:t>
      </w:r>
      <w:r w:rsidR="00E108A8">
        <w:rPr>
          <w:lang w:eastAsia="ar-SA"/>
        </w:rPr>
        <w:t>автоматизує нагадування про всі важливі події: дні народження, мітинги та інші важливі дати.</w:t>
      </w:r>
    </w:p>
    <w:p w14:paraId="4AAFA264" w14:textId="0F2864F9" w:rsidR="00E108A8" w:rsidRDefault="003D67CD" w:rsidP="00E108A8">
      <w:pPr>
        <w:ind w:firstLine="709"/>
        <w:rPr>
          <w:lang w:eastAsia="ar-SA"/>
        </w:rPr>
      </w:pPr>
      <w:r>
        <w:rPr>
          <w:noProof/>
        </w:rPr>
        <w:drawing>
          <wp:anchor distT="0" distB="0" distL="114300" distR="114300" simplePos="0" relativeHeight="251659776" behindDoc="0" locked="0" layoutInCell="1" allowOverlap="1" wp14:anchorId="72AD2AEF" wp14:editId="1A778FB8">
            <wp:simplePos x="0" y="0"/>
            <wp:positionH relativeFrom="column">
              <wp:posOffset>-1097</wp:posOffset>
            </wp:positionH>
            <wp:positionV relativeFrom="paragraph">
              <wp:posOffset>967163</wp:posOffset>
            </wp:positionV>
            <wp:extent cx="5940425" cy="4137025"/>
            <wp:effectExtent l="0" t="0" r="0" b="0"/>
            <wp:wrapTopAndBottom/>
            <wp:docPr id="7" name="Рисунок 7" descr="HRM система для автоматизации HR, рекрутинга и OKR | HURMA HR 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RM система для автоматизации HR, рекрутинга и OKR | HURMA HR CR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4137025"/>
                    </a:xfrm>
                    <a:prstGeom prst="rect">
                      <a:avLst/>
                    </a:prstGeom>
                    <a:noFill/>
                    <a:ln>
                      <a:noFill/>
                    </a:ln>
                  </pic:spPr>
                </pic:pic>
              </a:graphicData>
            </a:graphic>
          </wp:anchor>
        </w:drawing>
      </w:r>
      <w:proofErr w:type="spellStart"/>
      <w:r w:rsidR="00E108A8">
        <w:rPr>
          <w:lang w:eastAsia="ar-SA"/>
        </w:rPr>
        <w:t>Hurma</w:t>
      </w:r>
      <w:proofErr w:type="spellEnd"/>
      <w:r w:rsidR="00E108A8">
        <w:rPr>
          <w:lang w:eastAsia="ar-SA"/>
        </w:rPr>
        <w:t xml:space="preserve"> </w:t>
      </w:r>
      <w:proofErr w:type="spellStart"/>
      <w:r w:rsidR="00E108A8">
        <w:rPr>
          <w:lang w:eastAsia="ar-SA"/>
        </w:rPr>
        <w:t>System</w:t>
      </w:r>
      <w:proofErr w:type="spellEnd"/>
      <w:r w:rsidR="00E108A8">
        <w:rPr>
          <w:lang w:eastAsia="ar-SA"/>
        </w:rPr>
        <w:t xml:space="preserve"> – це комплексне рішення для автоматизації щоденних завдань HR-менеджера, </w:t>
      </w:r>
      <w:proofErr w:type="spellStart"/>
      <w:r w:rsidR="00E108A8">
        <w:rPr>
          <w:lang w:eastAsia="ar-SA"/>
        </w:rPr>
        <w:t>рекрутера</w:t>
      </w:r>
      <w:proofErr w:type="spellEnd"/>
      <w:r w:rsidR="00E108A8">
        <w:rPr>
          <w:lang w:eastAsia="ar-SA"/>
        </w:rPr>
        <w:t xml:space="preserve"> і кожного співробітника в компанії</w:t>
      </w:r>
      <w:r w:rsidR="00A438CC">
        <w:rPr>
          <w:lang w:eastAsia="ar-SA"/>
        </w:rPr>
        <w:t xml:space="preserve"> (</w:t>
      </w:r>
      <w:r>
        <w:rPr>
          <w:lang w:eastAsia="ar-SA"/>
        </w:rPr>
        <w:t>Рис 3.1</w:t>
      </w:r>
      <w:r w:rsidR="00A438CC">
        <w:rPr>
          <w:lang w:eastAsia="ar-SA"/>
        </w:rPr>
        <w:t>)</w:t>
      </w:r>
      <w:r w:rsidR="00E108A8">
        <w:rPr>
          <w:lang w:eastAsia="ar-SA"/>
        </w:rPr>
        <w:t xml:space="preserve">. </w:t>
      </w:r>
    </w:p>
    <w:p w14:paraId="441D8BE4" w14:textId="77D13678" w:rsidR="003D67CD" w:rsidRDefault="003D67CD" w:rsidP="00E108A8">
      <w:pPr>
        <w:ind w:firstLine="709"/>
        <w:rPr>
          <w:lang w:eastAsia="ar-SA"/>
        </w:rPr>
      </w:pPr>
    </w:p>
    <w:p w14:paraId="30239560" w14:textId="61EC31FB" w:rsidR="003D67CD" w:rsidRDefault="003D67CD" w:rsidP="003D67CD">
      <w:pPr>
        <w:ind w:firstLine="709"/>
        <w:jc w:val="center"/>
        <w:rPr>
          <w:lang w:eastAsia="ar-SA"/>
        </w:rPr>
      </w:pPr>
      <w:r>
        <w:rPr>
          <w:lang w:eastAsia="ar-SA"/>
        </w:rPr>
        <w:t>Рисунок 3.1 Заявки від кандидатів на вільні вакансії</w:t>
      </w:r>
    </w:p>
    <w:p w14:paraId="3F8877AD" w14:textId="7EE2948E" w:rsidR="001906E4" w:rsidRPr="00D12F88" w:rsidRDefault="00E108A8" w:rsidP="00716708">
      <w:pPr>
        <w:ind w:firstLine="709"/>
        <w:rPr>
          <w:lang w:eastAsia="ar-SA"/>
        </w:rPr>
      </w:pPr>
      <w:r>
        <w:rPr>
          <w:lang w:eastAsia="ar-SA"/>
        </w:rPr>
        <w:t xml:space="preserve">Автоматизуючи процеси, менеджер отримуєте масу вільного часу, який можна направити на роботу з лояльністю співробітників, їх мотивацію, формування внутрішнього і зовнішнього HR-бренду компанії та інші завдання, що вимагають безпосередньої уваги. HRM-система покликана не замінити HR-менеджера, а істотно полегшити його життя. </w:t>
      </w:r>
      <w:r>
        <w:rPr>
          <w:lang w:eastAsia="ar-SA"/>
        </w:rPr>
        <w:tab/>
      </w:r>
      <w:r w:rsidR="00E80123">
        <w:rPr>
          <w:lang w:eastAsia="ar-SA"/>
        </w:rPr>
        <w:br w:type="page"/>
      </w:r>
    </w:p>
    <w:p w14:paraId="5D84E28A" w14:textId="21BAFDF3" w:rsidR="00000F09" w:rsidRDefault="00CB5104" w:rsidP="00000F09">
      <w:pPr>
        <w:pStyle w:val="4"/>
      </w:pPr>
      <w:bookmarkStart w:id="4" w:name="_Toc119626526"/>
      <w:r>
        <w:rPr>
          <w:caps w:val="0"/>
        </w:rPr>
        <w:lastRenderedPageBreak/>
        <w:t>РОЗДІЛ 4. БІЗНЕС-ПРОЦЕСИ УПРАВЛІННЯ ПЕРСОНАЛОМ ХАРАКТЕРНІ ДЛЯ РІВНЕНСЬКОЇ ТОРГОВО-ПРОМИСЛОВОЇ ПАЛАТИ</w:t>
      </w:r>
      <w:bookmarkEnd w:id="4"/>
    </w:p>
    <w:p w14:paraId="21165C77" w14:textId="77777777" w:rsidR="002109A3" w:rsidRDefault="002109A3" w:rsidP="002109A3"/>
    <w:p w14:paraId="561D49CC" w14:textId="77777777" w:rsidR="002109A3" w:rsidRDefault="002109A3" w:rsidP="002109A3">
      <w:pPr>
        <w:ind w:firstLine="708"/>
      </w:pPr>
      <w:r>
        <w:t xml:space="preserve">Кожна сфера людського життя включає в собі певні процеси. Навчання, робота, якісь побутові речі тощо і для ефективного функціонування цих сфер потрібна наявність постійних або – змінних алгоритмів дій. Очевидно, що ведення власної справи не виняток. Бізнес-процеси як основна рушійна сила в отриманні позитивного результату. </w:t>
      </w:r>
    </w:p>
    <w:p w14:paraId="254C23BF" w14:textId="500E8D2C" w:rsidR="002205B3" w:rsidRDefault="002109A3" w:rsidP="002109A3">
      <w:pPr>
        <w:ind w:firstLine="708"/>
      </w:pPr>
      <w:r>
        <w:t xml:space="preserve">Звичайно, бізнес – процес це не кожна послідовна дія. Для кожного підприємства чи компанії отримання кінцевого прибутку є основною метою та ціллю. </w:t>
      </w:r>
      <w:r w:rsidR="00C53CCA">
        <w:t>Отже, б</w:t>
      </w:r>
      <w:r w:rsidR="00C53CCA" w:rsidRPr="00C53CCA">
        <w:t>ізнес-процес являє собою сукупність бізнес-операцій, певну кількість внутрішніх видів діяльності, що починаються з одного або більше входів і закінчуються створенням продукції, необхідної клієнту (клієнт - не обов'язково зовнішній відносно підприємства споживач, це може бути підрозділ організації або конкретний працівник)</w:t>
      </w:r>
      <w:r w:rsidR="00C53CCA" w:rsidRPr="00C53CCA">
        <w:rPr>
          <w:vertAlign w:val="superscript"/>
          <w:lang w:val="en-US"/>
        </w:rPr>
        <w:t>[</w:t>
      </w:r>
      <w:r w:rsidR="00EE460B">
        <w:rPr>
          <w:vertAlign w:val="superscript"/>
        </w:rPr>
        <w:t>8</w:t>
      </w:r>
      <w:r w:rsidR="00C53CCA" w:rsidRPr="00C53CCA">
        <w:rPr>
          <w:vertAlign w:val="superscript"/>
          <w:lang w:val="en-US"/>
        </w:rPr>
        <w:t>]</w:t>
      </w:r>
      <w:r w:rsidR="00C53CCA" w:rsidRPr="00C53CCA">
        <w:t>.</w:t>
      </w:r>
      <w:r w:rsidR="00C53CCA">
        <w:rPr>
          <w:lang w:val="en-US"/>
        </w:rPr>
        <w:t xml:space="preserve"> </w:t>
      </w:r>
    </w:p>
    <w:p w14:paraId="3653E20E" w14:textId="21150BFD" w:rsidR="002205B3" w:rsidRDefault="002205B3" w:rsidP="002109A3">
      <w:pPr>
        <w:ind w:firstLine="708"/>
      </w:pPr>
      <w:r w:rsidRPr="002205B3">
        <w:t>Поняття "бізнес-процес" є багатозначним, і на сучасному етапі не існує єдино прийнятого його визначення. Усі визначення об'єднує насамперед акцентування уваги на тому, що бізнес-процеси є безперервними, мають певні входи (постачання ресурсів, виникнення ідеї бізнесу, ідеї нового продукту, послуги тощо) і виходи у вигляді продукту, що задовольняє потреби споживачів. Таким чином бізнес-процес охоплює всю організацію, зверху до низу</w:t>
      </w:r>
      <w:r w:rsidRPr="002205B3">
        <w:rPr>
          <w:vertAlign w:val="superscript"/>
          <w:lang w:val="en-US"/>
        </w:rPr>
        <w:t>[</w:t>
      </w:r>
      <w:r w:rsidR="00EE460B">
        <w:rPr>
          <w:vertAlign w:val="superscript"/>
        </w:rPr>
        <w:t>8</w:t>
      </w:r>
      <w:r w:rsidRPr="002205B3">
        <w:rPr>
          <w:vertAlign w:val="superscript"/>
          <w:lang w:val="en-US"/>
        </w:rPr>
        <w:t>]</w:t>
      </w:r>
      <w:r w:rsidRPr="002205B3">
        <w:t>.</w:t>
      </w:r>
    </w:p>
    <w:p w14:paraId="36C9040A" w14:textId="77777777" w:rsidR="00EE460B" w:rsidRDefault="002205B3" w:rsidP="002109A3">
      <w:pPr>
        <w:ind w:firstLine="708"/>
        <w:rPr>
          <w:lang w:val="en-US"/>
        </w:rPr>
      </w:pPr>
      <w:r>
        <w:t xml:space="preserve">Якщо брати бізнес-процеси як схему їх можна зобразити за допомогою </w:t>
      </w:r>
      <w:r w:rsidRPr="002205B3">
        <w:t>BPMN (</w:t>
      </w:r>
      <w:proofErr w:type="spellStart"/>
      <w:r w:rsidRPr="002205B3">
        <w:t>Business</w:t>
      </w:r>
      <w:proofErr w:type="spellEnd"/>
      <w:r w:rsidRPr="002205B3">
        <w:t xml:space="preserve"> </w:t>
      </w:r>
      <w:proofErr w:type="spellStart"/>
      <w:r w:rsidRPr="002205B3">
        <w:t>Process</w:t>
      </w:r>
      <w:proofErr w:type="spellEnd"/>
      <w:r w:rsidRPr="002205B3">
        <w:t xml:space="preserve"> </w:t>
      </w:r>
      <w:proofErr w:type="spellStart"/>
      <w:r w:rsidRPr="002205B3">
        <w:t>Management</w:t>
      </w:r>
      <w:proofErr w:type="spellEnd"/>
      <w:r w:rsidRPr="002205B3">
        <w:t xml:space="preserve"> </w:t>
      </w:r>
      <w:proofErr w:type="spellStart"/>
      <w:r w:rsidRPr="002205B3">
        <w:t>Notation</w:t>
      </w:r>
      <w:proofErr w:type="spellEnd"/>
      <w:r w:rsidRPr="002205B3">
        <w:t>)</w:t>
      </w:r>
      <w:r>
        <w:t xml:space="preserve">. </w:t>
      </w:r>
      <w:r w:rsidR="00EE460B">
        <w:t>Ц</w:t>
      </w:r>
      <w:r w:rsidR="00EE460B" w:rsidRPr="00EE460B">
        <w:t>е мова моделювання бізнес-процесів, яка є проміжною ланкою між формалізацією/візуалізацією та втіленням бізнес-процесу</w:t>
      </w:r>
      <w:r w:rsidR="00EE460B" w:rsidRPr="00EE460B">
        <w:rPr>
          <w:vertAlign w:val="superscript"/>
          <w:lang w:val="en-US"/>
        </w:rPr>
        <w:t>[9]</w:t>
      </w:r>
      <w:r w:rsidR="00EE460B" w:rsidRPr="00EE460B">
        <w:t>.</w:t>
      </w:r>
      <w:r w:rsidR="00EE460B">
        <w:rPr>
          <w:lang w:val="en-US"/>
        </w:rPr>
        <w:t xml:space="preserve"> </w:t>
      </w:r>
      <w:proofErr w:type="spellStart"/>
      <w:r w:rsidR="00EE460B" w:rsidRPr="00EE460B">
        <w:rPr>
          <w:lang w:val="en-US"/>
        </w:rPr>
        <w:t>Його</w:t>
      </w:r>
      <w:proofErr w:type="spellEnd"/>
      <w:r w:rsidR="00EE460B" w:rsidRPr="00EE460B">
        <w:rPr>
          <w:lang w:val="en-US"/>
        </w:rPr>
        <w:t xml:space="preserve"> </w:t>
      </w:r>
      <w:proofErr w:type="spellStart"/>
      <w:r w:rsidR="00EE460B" w:rsidRPr="00EE460B">
        <w:rPr>
          <w:lang w:val="en-US"/>
        </w:rPr>
        <w:t>метою</w:t>
      </w:r>
      <w:proofErr w:type="spellEnd"/>
      <w:r w:rsidR="00EE460B" w:rsidRPr="00EE460B">
        <w:rPr>
          <w:lang w:val="en-US"/>
        </w:rPr>
        <w:t xml:space="preserve"> є </w:t>
      </w:r>
      <w:proofErr w:type="spellStart"/>
      <w:r w:rsidR="00EE460B" w:rsidRPr="00EE460B">
        <w:rPr>
          <w:lang w:val="en-US"/>
        </w:rPr>
        <w:t>моделювання</w:t>
      </w:r>
      <w:proofErr w:type="spellEnd"/>
      <w:r w:rsidR="00EE460B" w:rsidRPr="00EE460B">
        <w:rPr>
          <w:lang w:val="en-US"/>
        </w:rPr>
        <w:t xml:space="preserve"> </w:t>
      </w:r>
      <w:proofErr w:type="spellStart"/>
      <w:r w:rsidR="00EE460B" w:rsidRPr="00EE460B">
        <w:rPr>
          <w:lang w:val="en-US"/>
        </w:rPr>
        <w:t>способів</w:t>
      </w:r>
      <w:proofErr w:type="spellEnd"/>
      <w:r w:rsidR="00EE460B" w:rsidRPr="00EE460B">
        <w:rPr>
          <w:lang w:val="en-US"/>
        </w:rPr>
        <w:t xml:space="preserve"> </w:t>
      </w:r>
      <w:proofErr w:type="spellStart"/>
      <w:r w:rsidR="00EE460B" w:rsidRPr="00EE460B">
        <w:rPr>
          <w:lang w:val="en-US"/>
        </w:rPr>
        <w:t>підвищення</w:t>
      </w:r>
      <w:proofErr w:type="spellEnd"/>
      <w:r w:rsidR="00EE460B" w:rsidRPr="00EE460B">
        <w:rPr>
          <w:lang w:val="en-US"/>
        </w:rPr>
        <w:t xml:space="preserve"> </w:t>
      </w:r>
      <w:proofErr w:type="spellStart"/>
      <w:r w:rsidR="00EE460B" w:rsidRPr="00EE460B">
        <w:rPr>
          <w:lang w:val="en-US"/>
        </w:rPr>
        <w:t>ефективності</w:t>
      </w:r>
      <w:proofErr w:type="spellEnd"/>
      <w:r w:rsidR="00EE460B" w:rsidRPr="00EE460B">
        <w:rPr>
          <w:lang w:val="en-US"/>
        </w:rPr>
        <w:t xml:space="preserve">, </w:t>
      </w:r>
      <w:proofErr w:type="spellStart"/>
      <w:r w:rsidR="00EE460B" w:rsidRPr="00EE460B">
        <w:rPr>
          <w:lang w:val="en-US"/>
        </w:rPr>
        <w:t>врахування</w:t>
      </w:r>
      <w:proofErr w:type="spellEnd"/>
      <w:r w:rsidR="00EE460B" w:rsidRPr="00EE460B">
        <w:rPr>
          <w:lang w:val="en-US"/>
        </w:rPr>
        <w:t xml:space="preserve"> </w:t>
      </w:r>
      <w:proofErr w:type="spellStart"/>
      <w:r w:rsidR="00EE460B" w:rsidRPr="00EE460B">
        <w:rPr>
          <w:lang w:val="en-US"/>
        </w:rPr>
        <w:t>нових</w:t>
      </w:r>
      <w:proofErr w:type="spellEnd"/>
      <w:r w:rsidR="00EE460B" w:rsidRPr="00EE460B">
        <w:rPr>
          <w:lang w:val="en-US"/>
        </w:rPr>
        <w:t xml:space="preserve"> </w:t>
      </w:r>
      <w:proofErr w:type="spellStart"/>
      <w:r w:rsidR="00EE460B" w:rsidRPr="00EE460B">
        <w:rPr>
          <w:lang w:val="en-US"/>
        </w:rPr>
        <w:t>обставин</w:t>
      </w:r>
      <w:proofErr w:type="spellEnd"/>
      <w:r w:rsidR="00EE460B" w:rsidRPr="00EE460B">
        <w:rPr>
          <w:lang w:val="en-US"/>
        </w:rPr>
        <w:t xml:space="preserve"> </w:t>
      </w:r>
      <w:proofErr w:type="spellStart"/>
      <w:r w:rsidR="00EE460B" w:rsidRPr="00EE460B">
        <w:rPr>
          <w:lang w:val="en-US"/>
        </w:rPr>
        <w:t>або</w:t>
      </w:r>
      <w:proofErr w:type="spellEnd"/>
      <w:r w:rsidR="00EE460B" w:rsidRPr="00EE460B">
        <w:rPr>
          <w:lang w:val="en-US"/>
        </w:rPr>
        <w:t xml:space="preserve"> </w:t>
      </w:r>
      <w:proofErr w:type="spellStart"/>
      <w:r w:rsidR="00EE460B" w:rsidRPr="00EE460B">
        <w:rPr>
          <w:lang w:val="en-US"/>
        </w:rPr>
        <w:t>отримання</w:t>
      </w:r>
      <w:proofErr w:type="spellEnd"/>
      <w:r w:rsidR="00EE460B" w:rsidRPr="00EE460B">
        <w:rPr>
          <w:lang w:val="en-US"/>
        </w:rPr>
        <w:t xml:space="preserve"> </w:t>
      </w:r>
      <w:proofErr w:type="spellStart"/>
      <w:r w:rsidR="00EE460B" w:rsidRPr="00EE460B">
        <w:rPr>
          <w:lang w:val="en-US"/>
        </w:rPr>
        <w:t>конкурентної</w:t>
      </w:r>
      <w:proofErr w:type="spellEnd"/>
      <w:r w:rsidR="00EE460B" w:rsidRPr="00EE460B">
        <w:rPr>
          <w:lang w:val="en-US"/>
        </w:rPr>
        <w:t xml:space="preserve"> </w:t>
      </w:r>
      <w:proofErr w:type="spellStart"/>
      <w:r w:rsidR="00EE460B" w:rsidRPr="00EE460B">
        <w:rPr>
          <w:lang w:val="en-US"/>
        </w:rPr>
        <w:t>переваги</w:t>
      </w:r>
      <w:proofErr w:type="spellEnd"/>
      <w:r w:rsidR="00EE460B" w:rsidRPr="00EE460B">
        <w:rPr>
          <w:lang w:val="en-US"/>
        </w:rPr>
        <w:t xml:space="preserve">. </w:t>
      </w:r>
      <w:proofErr w:type="spellStart"/>
      <w:r w:rsidR="00EE460B" w:rsidRPr="00EE460B">
        <w:rPr>
          <w:lang w:val="en-US"/>
        </w:rPr>
        <w:t>Протягом</w:t>
      </w:r>
      <w:proofErr w:type="spellEnd"/>
      <w:r w:rsidR="00EE460B" w:rsidRPr="00EE460B">
        <w:rPr>
          <w:lang w:val="en-US"/>
        </w:rPr>
        <w:t xml:space="preserve"> </w:t>
      </w:r>
      <w:proofErr w:type="spellStart"/>
      <w:r w:rsidR="00EE460B" w:rsidRPr="00EE460B">
        <w:rPr>
          <w:lang w:val="en-US"/>
        </w:rPr>
        <w:t>останніх</w:t>
      </w:r>
      <w:proofErr w:type="spellEnd"/>
      <w:r w:rsidR="00EE460B" w:rsidRPr="00EE460B">
        <w:rPr>
          <w:lang w:val="en-US"/>
        </w:rPr>
        <w:t xml:space="preserve"> </w:t>
      </w:r>
      <w:proofErr w:type="spellStart"/>
      <w:r w:rsidR="00EE460B" w:rsidRPr="00EE460B">
        <w:rPr>
          <w:lang w:val="en-US"/>
        </w:rPr>
        <w:t>кількох</w:t>
      </w:r>
      <w:proofErr w:type="spellEnd"/>
      <w:r w:rsidR="00EE460B" w:rsidRPr="00EE460B">
        <w:rPr>
          <w:lang w:val="en-US"/>
        </w:rPr>
        <w:t xml:space="preserve"> </w:t>
      </w:r>
      <w:proofErr w:type="spellStart"/>
      <w:r w:rsidR="00EE460B" w:rsidRPr="00EE460B">
        <w:rPr>
          <w:lang w:val="en-US"/>
        </w:rPr>
        <w:t>років</w:t>
      </w:r>
      <w:proofErr w:type="spellEnd"/>
      <w:r w:rsidR="00EE460B" w:rsidRPr="00EE460B">
        <w:rPr>
          <w:lang w:val="en-US"/>
        </w:rPr>
        <w:t xml:space="preserve"> </w:t>
      </w:r>
      <w:proofErr w:type="spellStart"/>
      <w:r w:rsidR="00EE460B" w:rsidRPr="00EE460B">
        <w:rPr>
          <w:lang w:val="en-US"/>
        </w:rPr>
        <w:t>цей</w:t>
      </w:r>
      <w:proofErr w:type="spellEnd"/>
      <w:r w:rsidR="00EE460B" w:rsidRPr="00EE460B">
        <w:rPr>
          <w:lang w:val="en-US"/>
        </w:rPr>
        <w:t xml:space="preserve"> </w:t>
      </w:r>
      <w:proofErr w:type="spellStart"/>
      <w:r w:rsidR="00EE460B" w:rsidRPr="00EE460B">
        <w:rPr>
          <w:lang w:val="en-US"/>
        </w:rPr>
        <w:t>метод</w:t>
      </w:r>
      <w:proofErr w:type="spellEnd"/>
      <w:r w:rsidR="00EE460B" w:rsidRPr="00EE460B">
        <w:rPr>
          <w:lang w:val="en-US"/>
        </w:rPr>
        <w:t xml:space="preserve"> </w:t>
      </w:r>
      <w:proofErr w:type="spellStart"/>
      <w:r w:rsidR="00EE460B" w:rsidRPr="00EE460B">
        <w:rPr>
          <w:lang w:val="en-US"/>
        </w:rPr>
        <w:t>зазнав</w:t>
      </w:r>
      <w:proofErr w:type="spellEnd"/>
      <w:r w:rsidR="00EE460B" w:rsidRPr="00EE460B">
        <w:rPr>
          <w:lang w:val="en-US"/>
        </w:rPr>
        <w:t xml:space="preserve"> </w:t>
      </w:r>
      <w:proofErr w:type="spellStart"/>
      <w:r w:rsidR="00EE460B" w:rsidRPr="00EE460B">
        <w:rPr>
          <w:lang w:val="en-US"/>
        </w:rPr>
        <w:t>стандартизації</w:t>
      </w:r>
      <w:proofErr w:type="spellEnd"/>
      <w:r w:rsidR="00EE460B" w:rsidRPr="00EE460B">
        <w:rPr>
          <w:lang w:val="en-US"/>
        </w:rPr>
        <w:t xml:space="preserve">, і </w:t>
      </w:r>
      <w:proofErr w:type="spellStart"/>
      <w:r w:rsidR="00EE460B" w:rsidRPr="00EE460B">
        <w:rPr>
          <w:lang w:val="en-US"/>
        </w:rPr>
        <w:t>тепер</w:t>
      </w:r>
      <w:proofErr w:type="spellEnd"/>
      <w:r w:rsidR="00EE460B" w:rsidRPr="00EE460B">
        <w:rPr>
          <w:lang w:val="en-US"/>
        </w:rPr>
        <w:t xml:space="preserve"> </w:t>
      </w:r>
      <w:proofErr w:type="spellStart"/>
      <w:r w:rsidR="00EE460B" w:rsidRPr="00EE460B">
        <w:rPr>
          <w:lang w:val="en-US"/>
        </w:rPr>
        <w:t>його</w:t>
      </w:r>
      <w:proofErr w:type="spellEnd"/>
      <w:r w:rsidR="00EE460B" w:rsidRPr="00EE460B">
        <w:rPr>
          <w:lang w:val="en-US"/>
        </w:rPr>
        <w:t xml:space="preserve"> </w:t>
      </w:r>
      <w:proofErr w:type="spellStart"/>
      <w:r w:rsidR="00EE460B" w:rsidRPr="00EE460B">
        <w:rPr>
          <w:lang w:val="en-US"/>
        </w:rPr>
        <w:t>часто</w:t>
      </w:r>
      <w:proofErr w:type="spellEnd"/>
      <w:r w:rsidR="00EE460B" w:rsidRPr="00EE460B">
        <w:rPr>
          <w:lang w:val="en-US"/>
        </w:rPr>
        <w:t xml:space="preserve"> </w:t>
      </w:r>
      <w:proofErr w:type="spellStart"/>
      <w:r w:rsidR="00EE460B" w:rsidRPr="00EE460B">
        <w:rPr>
          <w:lang w:val="en-US"/>
        </w:rPr>
        <w:t>називають</w:t>
      </w:r>
      <w:proofErr w:type="spellEnd"/>
      <w:r w:rsidR="00EE460B" w:rsidRPr="00EE460B">
        <w:rPr>
          <w:lang w:val="en-US"/>
        </w:rPr>
        <w:t xml:space="preserve"> </w:t>
      </w:r>
      <w:proofErr w:type="spellStart"/>
      <w:r w:rsidR="00EE460B" w:rsidRPr="00EE460B">
        <w:rPr>
          <w:lang w:val="en-US"/>
        </w:rPr>
        <w:t>дещо</w:t>
      </w:r>
      <w:proofErr w:type="spellEnd"/>
      <w:r w:rsidR="00EE460B" w:rsidRPr="00EE460B">
        <w:rPr>
          <w:lang w:val="en-US"/>
        </w:rPr>
        <w:t xml:space="preserve"> </w:t>
      </w:r>
      <w:proofErr w:type="spellStart"/>
      <w:r w:rsidR="00EE460B" w:rsidRPr="00EE460B">
        <w:rPr>
          <w:lang w:val="en-US"/>
        </w:rPr>
        <w:t>іншою</w:t>
      </w:r>
      <w:proofErr w:type="spellEnd"/>
      <w:r w:rsidR="00EE460B" w:rsidRPr="00EE460B">
        <w:rPr>
          <w:lang w:val="en-US"/>
        </w:rPr>
        <w:t xml:space="preserve"> </w:t>
      </w:r>
      <w:proofErr w:type="spellStart"/>
      <w:r w:rsidR="00EE460B" w:rsidRPr="00EE460B">
        <w:rPr>
          <w:lang w:val="en-US"/>
        </w:rPr>
        <w:t>назвою</w:t>
      </w:r>
      <w:proofErr w:type="spellEnd"/>
      <w:r w:rsidR="00EE460B" w:rsidRPr="00EE460B">
        <w:rPr>
          <w:lang w:val="en-US"/>
        </w:rPr>
        <w:t xml:space="preserve">: </w:t>
      </w:r>
      <w:proofErr w:type="spellStart"/>
      <w:r w:rsidR="00EE460B" w:rsidRPr="00EE460B">
        <w:rPr>
          <w:lang w:val="en-US"/>
        </w:rPr>
        <w:t>модель</w:t>
      </w:r>
      <w:proofErr w:type="spellEnd"/>
      <w:r w:rsidR="00EE460B" w:rsidRPr="00EE460B">
        <w:rPr>
          <w:lang w:val="en-US"/>
        </w:rPr>
        <w:t xml:space="preserve"> </w:t>
      </w:r>
      <w:proofErr w:type="spellStart"/>
      <w:r w:rsidR="00EE460B" w:rsidRPr="00EE460B">
        <w:rPr>
          <w:lang w:val="en-US"/>
        </w:rPr>
        <w:t>бізнес-процесу</w:t>
      </w:r>
      <w:proofErr w:type="spellEnd"/>
      <w:r w:rsidR="00EE460B" w:rsidRPr="00EE460B">
        <w:rPr>
          <w:lang w:val="en-US"/>
        </w:rPr>
        <w:t xml:space="preserve"> </w:t>
      </w:r>
      <w:proofErr w:type="spellStart"/>
      <w:r w:rsidR="00EE460B" w:rsidRPr="00EE460B">
        <w:rPr>
          <w:lang w:val="en-US"/>
        </w:rPr>
        <w:t>та</w:t>
      </w:r>
      <w:proofErr w:type="spellEnd"/>
      <w:r w:rsidR="00EE460B" w:rsidRPr="00EE460B">
        <w:rPr>
          <w:lang w:val="en-US"/>
        </w:rPr>
        <w:t xml:space="preserve"> </w:t>
      </w:r>
      <w:proofErr w:type="spellStart"/>
      <w:proofErr w:type="gramStart"/>
      <w:r w:rsidR="00EE460B" w:rsidRPr="00EE460B">
        <w:rPr>
          <w:lang w:val="en-US"/>
        </w:rPr>
        <w:lastRenderedPageBreak/>
        <w:t>нотація</w:t>
      </w:r>
      <w:proofErr w:type="spellEnd"/>
      <w:r w:rsidR="00EE460B" w:rsidRPr="00EE460B">
        <w:rPr>
          <w:lang w:val="en-US"/>
        </w:rPr>
        <w:t xml:space="preserve"> ,</w:t>
      </w:r>
      <w:proofErr w:type="gramEnd"/>
      <w:r w:rsidR="00EE460B" w:rsidRPr="00EE460B">
        <w:rPr>
          <w:lang w:val="en-US"/>
        </w:rPr>
        <w:t xml:space="preserve"> </w:t>
      </w:r>
      <w:proofErr w:type="spellStart"/>
      <w:r w:rsidR="00EE460B" w:rsidRPr="00EE460B">
        <w:rPr>
          <w:lang w:val="en-US"/>
        </w:rPr>
        <w:t>досі</w:t>
      </w:r>
      <w:proofErr w:type="spellEnd"/>
      <w:r w:rsidR="00EE460B" w:rsidRPr="00EE460B">
        <w:rPr>
          <w:lang w:val="en-US"/>
        </w:rPr>
        <w:t xml:space="preserve"> </w:t>
      </w:r>
      <w:proofErr w:type="spellStart"/>
      <w:r w:rsidR="00EE460B" w:rsidRPr="00EE460B">
        <w:rPr>
          <w:lang w:val="en-US"/>
        </w:rPr>
        <w:t>використовуючи</w:t>
      </w:r>
      <w:proofErr w:type="spellEnd"/>
      <w:r w:rsidR="00EE460B" w:rsidRPr="00EE460B">
        <w:rPr>
          <w:lang w:val="en-US"/>
        </w:rPr>
        <w:t xml:space="preserve"> </w:t>
      </w:r>
      <w:proofErr w:type="spellStart"/>
      <w:r w:rsidR="00EE460B" w:rsidRPr="00EE460B">
        <w:rPr>
          <w:lang w:val="en-US"/>
        </w:rPr>
        <w:t>акронім</w:t>
      </w:r>
      <w:proofErr w:type="spellEnd"/>
      <w:r w:rsidR="00EE460B" w:rsidRPr="00EE460B">
        <w:rPr>
          <w:lang w:val="en-US"/>
        </w:rPr>
        <w:t xml:space="preserve"> BPMN. </w:t>
      </w:r>
      <w:proofErr w:type="spellStart"/>
      <w:r w:rsidR="00EE460B" w:rsidRPr="00EE460B">
        <w:rPr>
          <w:lang w:val="en-US"/>
        </w:rPr>
        <w:t>Він</w:t>
      </w:r>
      <w:proofErr w:type="spellEnd"/>
      <w:r w:rsidR="00EE460B" w:rsidRPr="00EE460B">
        <w:rPr>
          <w:lang w:val="en-US"/>
        </w:rPr>
        <w:t xml:space="preserve"> </w:t>
      </w:r>
      <w:proofErr w:type="spellStart"/>
      <w:r w:rsidR="00EE460B" w:rsidRPr="00EE460B">
        <w:rPr>
          <w:lang w:val="en-US"/>
        </w:rPr>
        <w:t>відрізняється</w:t>
      </w:r>
      <w:proofErr w:type="spellEnd"/>
      <w:r w:rsidR="00EE460B" w:rsidRPr="00EE460B">
        <w:rPr>
          <w:lang w:val="en-US"/>
        </w:rPr>
        <w:t xml:space="preserve"> </w:t>
      </w:r>
      <w:proofErr w:type="spellStart"/>
      <w:r w:rsidR="00EE460B" w:rsidRPr="00EE460B">
        <w:rPr>
          <w:lang w:val="en-US"/>
        </w:rPr>
        <w:t>від</w:t>
      </w:r>
      <w:proofErr w:type="spellEnd"/>
      <w:r w:rsidR="00EE460B" w:rsidRPr="00EE460B">
        <w:rPr>
          <w:lang w:val="en-US"/>
        </w:rPr>
        <w:t xml:space="preserve"> </w:t>
      </w:r>
      <w:proofErr w:type="spellStart"/>
      <w:r w:rsidR="00EE460B" w:rsidRPr="00EE460B">
        <w:rPr>
          <w:lang w:val="en-US"/>
        </w:rPr>
        <w:t>уніфікованої</w:t>
      </w:r>
      <w:proofErr w:type="spellEnd"/>
      <w:r w:rsidR="00EE460B" w:rsidRPr="00EE460B">
        <w:rPr>
          <w:lang w:val="en-US"/>
        </w:rPr>
        <w:t xml:space="preserve"> </w:t>
      </w:r>
      <w:proofErr w:type="spellStart"/>
      <w:r w:rsidR="00EE460B" w:rsidRPr="00EE460B">
        <w:rPr>
          <w:lang w:val="en-US"/>
        </w:rPr>
        <w:t>мови</w:t>
      </w:r>
      <w:proofErr w:type="spellEnd"/>
      <w:r w:rsidR="00EE460B" w:rsidRPr="00EE460B">
        <w:rPr>
          <w:lang w:val="en-US"/>
        </w:rPr>
        <w:t xml:space="preserve"> </w:t>
      </w:r>
      <w:proofErr w:type="spellStart"/>
      <w:r w:rsidR="00EE460B" w:rsidRPr="00EE460B">
        <w:rPr>
          <w:lang w:val="en-US"/>
        </w:rPr>
        <w:t>моделювання</w:t>
      </w:r>
      <w:proofErr w:type="spellEnd"/>
      <w:r w:rsidR="00EE460B" w:rsidRPr="00EE460B">
        <w:rPr>
          <w:lang w:val="en-US"/>
        </w:rPr>
        <w:t xml:space="preserve"> (UML</w:t>
      </w:r>
      <w:proofErr w:type="gramStart"/>
      <w:r w:rsidR="00EE460B" w:rsidRPr="00EE460B">
        <w:rPr>
          <w:lang w:val="en-US"/>
        </w:rPr>
        <w:t>) ,</w:t>
      </w:r>
      <w:proofErr w:type="gramEnd"/>
      <w:r w:rsidR="00EE460B" w:rsidRPr="00EE460B">
        <w:rPr>
          <w:lang w:val="en-US"/>
        </w:rPr>
        <w:t xml:space="preserve"> </w:t>
      </w:r>
      <w:proofErr w:type="spellStart"/>
      <w:r w:rsidR="00EE460B" w:rsidRPr="00EE460B">
        <w:rPr>
          <w:lang w:val="en-US"/>
        </w:rPr>
        <w:t>яка</w:t>
      </w:r>
      <w:proofErr w:type="spellEnd"/>
      <w:r w:rsidR="00EE460B" w:rsidRPr="00EE460B">
        <w:rPr>
          <w:lang w:val="en-US"/>
        </w:rPr>
        <w:t xml:space="preserve"> </w:t>
      </w:r>
      <w:proofErr w:type="spellStart"/>
      <w:r w:rsidR="00EE460B" w:rsidRPr="00EE460B">
        <w:rPr>
          <w:lang w:val="en-US"/>
        </w:rPr>
        <w:t>використовується</w:t>
      </w:r>
      <w:proofErr w:type="spellEnd"/>
      <w:r w:rsidR="00EE460B" w:rsidRPr="00EE460B">
        <w:rPr>
          <w:lang w:val="en-US"/>
        </w:rPr>
        <w:t xml:space="preserve"> в </w:t>
      </w:r>
      <w:proofErr w:type="spellStart"/>
      <w:r w:rsidR="00EE460B" w:rsidRPr="00EE460B">
        <w:rPr>
          <w:lang w:val="en-US"/>
        </w:rPr>
        <w:t>розробці</w:t>
      </w:r>
      <w:proofErr w:type="spellEnd"/>
      <w:r w:rsidR="00EE460B" w:rsidRPr="00EE460B">
        <w:rPr>
          <w:lang w:val="en-US"/>
        </w:rPr>
        <w:t xml:space="preserve"> </w:t>
      </w:r>
      <w:proofErr w:type="spellStart"/>
      <w:r w:rsidR="00EE460B" w:rsidRPr="00EE460B">
        <w:rPr>
          <w:lang w:val="en-US"/>
        </w:rPr>
        <w:t>програмного</w:t>
      </w:r>
      <w:proofErr w:type="spellEnd"/>
      <w:r w:rsidR="00EE460B" w:rsidRPr="00EE460B">
        <w:rPr>
          <w:lang w:val="en-US"/>
        </w:rPr>
        <w:t xml:space="preserve"> </w:t>
      </w:r>
      <w:proofErr w:type="spellStart"/>
      <w:r w:rsidR="00EE460B" w:rsidRPr="00EE460B">
        <w:rPr>
          <w:lang w:val="en-US"/>
        </w:rPr>
        <w:t>забезпечення</w:t>
      </w:r>
      <w:proofErr w:type="spellEnd"/>
      <w:r w:rsidR="00EE460B" w:rsidRPr="00EE460B">
        <w:rPr>
          <w:lang w:val="en-US"/>
        </w:rPr>
        <w:t>.</w:t>
      </w:r>
    </w:p>
    <w:p w14:paraId="1091776E" w14:textId="02453A94" w:rsidR="002A12F7" w:rsidRDefault="00EE460B" w:rsidP="00EE460B">
      <w:pPr>
        <w:ind w:firstLine="708"/>
      </w:pPr>
      <w:r>
        <w:t>На високому рівні BPMN орієнтований на учасників та інших зацікавлених сторін у бізнес-процесі, щоб отримати розуміння за допомогою легкого для розуміння візуального представлення етапів. На більш залученому рівні він орієнтований на людей, які впроваджуватимуть процес, надаючи достатньо деталей для забезпечення точного впровадження. Він надає стандартну спільну мову для всіх зацікавлених сторін, як технічних, так і нетехнічних: бізнес-аналітиків, учасників процесу, менеджерів і технічних розробників, а також зовнішніх команд і консультантів. В ідеалі він усуває розрив між наміром процесу та реалізацією, надаючи достатню кількість деталей і чіткість послідовності бізнес-дій.</w:t>
      </w:r>
      <w:r>
        <w:rPr>
          <w:lang w:val="en-US"/>
        </w:rPr>
        <w:t xml:space="preserve"> </w:t>
      </w:r>
      <w:r w:rsidR="002A12F7">
        <w:rPr>
          <w:lang w:val="en-US"/>
        </w:rPr>
        <w:t xml:space="preserve"> </w:t>
      </w:r>
      <w:r>
        <w:t>Схему може бути набагато легше зрозуміти, ніж текст розповіді. Це дозволяє спростити спілкування та співпрацю для досягнення мети ефективного процесу, який забезпечує високоякісний результат. Це також допомагає у спілкуванні, що веде до документів XML (розширювана мова розмітки), необхідних для виконання різних процесів. Один з основних стандартів XML називається BPEL або BEPEL4WS, що означає мову виконання бізнес-процесів для веб-служб.</w:t>
      </w:r>
      <w:r w:rsidR="002A12F7">
        <w:rPr>
          <w:lang w:val="en-US"/>
        </w:rPr>
        <w:t xml:space="preserve"> </w:t>
      </w:r>
    </w:p>
    <w:p w14:paraId="34E4E72E" w14:textId="15A5CE68" w:rsidR="002A12F7" w:rsidRDefault="002A12F7" w:rsidP="00EE460B">
      <w:pPr>
        <w:ind w:firstLine="708"/>
      </w:pPr>
      <w:r>
        <w:t>На кожному підприємстві є кілька список бізнес-процесів, які стосуються управління людським персоналом.</w:t>
      </w:r>
    </w:p>
    <w:p w14:paraId="6B4306D6" w14:textId="3CD3EB86" w:rsidR="003D67CD" w:rsidRDefault="00692964">
      <w:pPr>
        <w:pStyle w:val="a6"/>
        <w:numPr>
          <w:ilvl w:val="0"/>
          <w:numId w:val="19"/>
        </w:numPr>
      </w:pPr>
      <w:r>
        <w:t>Заявка на відрядження як один із основних процесів компанії, яка працює на міжнародних ринках</w:t>
      </w:r>
      <w:r w:rsidR="003D67CD">
        <w:t xml:space="preserve"> (рис 4.1)</w:t>
      </w:r>
      <w:r w:rsidR="00521AD3">
        <w:t>.</w:t>
      </w:r>
    </w:p>
    <w:p w14:paraId="66984A1D" w14:textId="77777777" w:rsidR="003D67CD" w:rsidRDefault="003D67CD" w:rsidP="003D67CD">
      <w:pPr>
        <w:ind w:left="360"/>
      </w:pPr>
    </w:p>
    <w:p w14:paraId="33A0AE84" w14:textId="77777777" w:rsidR="003D67CD" w:rsidRDefault="003D67CD" w:rsidP="003D67CD">
      <w:pPr>
        <w:ind w:left="360"/>
      </w:pPr>
    </w:p>
    <w:p w14:paraId="49FD533F" w14:textId="77777777" w:rsidR="003D67CD" w:rsidRDefault="003D67CD" w:rsidP="003D67CD">
      <w:pPr>
        <w:ind w:left="360"/>
      </w:pPr>
    </w:p>
    <w:p w14:paraId="4AA492AD" w14:textId="42684432" w:rsidR="003D67CD" w:rsidRDefault="003D67CD" w:rsidP="003D67CD">
      <w:pPr>
        <w:ind w:left="360"/>
      </w:pPr>
      <w:r>
        <w:rPr>
          <w:noProof/>
        </w:rPr>
        <w:lastRenderedPageBreak/>
        <w:drawing>
          <wp:anchor distT="0" distB="0" distL="114300" distR="114300" simplePos="0" relativeHeight="251675648" behindDoc="0" locked="0" layoutInCell="1" allowOverlap="1" wp14:anchorId="44815F13" wp14:editId="7E9BE974">
            <wp:simplePos x="0" y="0"/>
            <wp:positionH relativeFrom="column">
              <wp:posOffset>0</wp:posOffset>
            </wp:positionH>
            <wp:positionV relativeFrom="paragraph">
              <wp:posOffset>-6927</wp:posOffset>
            </wp:positionV>
            <wp:extent cx="5939155" cy="2936875"/>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8085" b="4002"/>
                    <a:stretch/>
                  </pic:blipFill>
                  <pic:spPr bwMode="auto">
                    <a:xfrm>
                      <a:off x="0" y="0"/>
                      <a:ext cx="5939155" cy="2936875"/>
                    </a:xfrm>
                    <a:prstGeom prst="rect">
                      <a:avLst/>
                    </a:prstGeom>
                    <a:ln>
                      <a:noFill/>
                    </a:ln>
                    <a:extLst>
                      <a:ext uri="{53640926-AAD7-44D8-BBD7-CCE9431645EC}">
                        <a14:shadowObscured xmlns:a14="http://schemas.microsoft.com/office/drawing/2010/main"/>
                      </a:ext>
                    </a:extLst>
                  </pic:spPr>
                </pic:pic>
              </a:graphicData>
            </a:graphic>
          </wp:anchor>
        </w:drawing>
      </w:r>
    </w:p>
    <w:p w14:paraId="350D1140" w14:textId="05F90520" w:rsidR="003D67CD" w:rsidRDefault="003D67CD" w:rsidP="003D67CD">
      <w:pPr>
        <w:ind w:left="360"/>
        <w:jc w:val="center"/>
      </w:pPr>
      <w:r>
        <w:t>Рисунок 4.1 Діаграма заявка на відрядження</w:t>
      </w:r>
    </w:p>
    <w:p w14:paraId="14EC1BD0" w14:textId="166F65E4" w:rsidR="00692964" w:rsidRDefault="00692964" w:rsidP="003D67CD">
      <w:r w:rsidRPr="00692964">
        <w:t>Для компанії, діяльність співробітників якої пов'язана з постійними від'їздами, автоматизація щоденних процесів є обов'язковою, оскільки виводить ефективність роботи на новий рівень.</w:t>
      </w:r>
      <w:r>
        <w:t xml:space="preserve"> </w:t>
      </w:r>
    </w:p>
    <w:p w14:paraId="4387A606" w14:textId="138754F5" w:rsidR="00692964" w:rsidRDefault="00692964" w:rsidP="00521AD3">
      <w:pPr>
        <w:ind w:firstLine="708"/>
      </w:pPr>
      <w:r>
        <w:t>Етапи та виконання бізнес-процесу:</w:t>
      </w:r>
    </w:p>
    <w:p w14:paraId="45F91AFB" w14:textId="2F29ACE3" w:rsidR="00692964" w:rsidRDefault="00692964">
      <w:pPr>
        <w:pStyle w:val="a6"/>
        <w:numPr>
          <w:ilvl w:val="0"/>
          <w:numId w:val="18"/>
        </w:numPr>
      </w:pPr>
      <w:r>
        <w:t>Повідомлення про нову заявку із запитом віз керівників</w:t>
      </w:r>
    </w:p>
    <w:p w14:paraId="01596240" w14:textId="40101F26" w:rsidR="00692964" w:rsidRDefault="00692964">
      <w:pPr>
        <w:pStyle w:val="a6"/>
        <w:numPr>
          <w:ilvl w:val="0"/>
          <w:numId w:val="18"/>
        </w:numPr>
      </w:pPr>
      <w:r>
        <w:t>Узгодження вартості, строків</w:t>
      </w:r>
    </w:p>
    <w:p w14:paraId="138C1CB3" w14:textId="7B18B0E7" w:rsidR="00692964" w:rsidRDefault="00692964">
      <w:pPr>
        <w:pStyle w:val="a6"/>
        <w:numPr>
          <w:ilvl w:val="0"/>
          <w:numId w:val="18"/>
        </w:numPr>
      </w:pPr>
      <w:r>
        <w:t>Резерв квитків, подальша оплата. Повернення коштів у разі відмови від відрядження</w:t>
      </w:r>
    </w:p>
    <w:p w14:paraId="3DD7546C" w14:textId="0B60422E" w:rsidR="00692964" w:rsidRDefault="00692964">
      <w:pPr>
        <w:pStyle w:val="a6"/>
        <w:numPr>
          <w:ilvl w:val="0"/>
          <w:numId w:val="18"/>
        </w:numPr>
      </w:pPr>
      <w:r>
        <w:t>Звіт про результати поїздки після повернення</w:t>
      </w:r>
      <w:r w:rsidR="00CB5104" w:rsidRPr="00CB5104">
        <w:rPr>
          <w:vertAlign w:val="superscript"/>
          <w:lang w:val="en-US"/>
        </w:rPr>
        <w:t>[10]</w:t>
      </w:r>
    </w:p>
    <w:p w14:paraId="51059A14" w14:textId="77777777" w:rsidR="003D67CD" w:rsidRDefault="003D67CD">
      <w:pPr>
        <w:spacing w:after="160" w:line="259" w:lineRule="auto"/>
        <w:jc w:val="left"/>
      </w:pPr>
      <w:r>
        <w:br w:type="page"/>
      </w:r>
    </w:p>
    <w:p w14:paraId="1D79EADF" w14:textId="4FE9A256" w:rsidR="003D67CD" w:rsidRDefault="003D67CD">
      <w:pPr>
        <w:pStyle w:val="a6"/>
        <w:numPr>
          <w:ilvl w:val="0"/>
          <w:numId w:val="19"/>
        </w:numPr>
      </w:pPr>
      <w:r>
        <w:rPr>
          <w:noProof/>
        </w:rPr>
        <w:lastRenderedPageBreak/>
        <w:drawing>
          <wp:anchor distT="0" distB="0" distL="114300" distR="114300" simplePos="0" relativeHeight="251657728" behindDoc="0" locked="0" layoutInCell="1" allowOverlap="1" wp14:anchorId="1D3BEB61" wp14:editId="358C3766">
            <wp:simplePos x="0" y="0"/>
            <wp:positionH relativeFrom="column">
              <wp:posOffset>577</wp:posOffset>
            </wp:positionH>
            <wp:positionV relativeFrom="paragraph">
              <wp:posOffset>382212</wp:posOffset>
            </wp:positionV>
            <wp:extent cx="5939155" cy="2915920"/>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8293" b="4415"/>
                    <a:stretch/>
                  </pic:blipFill>
                  <pic:spPr bwMode="auto">
                    <a:xfrm>
                      <a:off x="0" y="0"/>
                      <a:ext cx="5939155" cy="2915920"/>
                    </a:xfrm>
                    <a:prstGeom prst="rect">
                      <a:avLst/>
                    </a:prstGeom>
                    <a:ln>
                      <a:noFill/>
                    </a:ln>
                    <a:extLst>
                      <a:ext uri="{53640926-AAD7-44D8-BBD7-CCE9431645EC}">
                        <a14:shadowObscured xmlns:a14="http://schemas.microsoft.com/office/drawing/2010/main"/>
                      </a:ext>
                    </a:extLst>
                  </pic:spPr>
                </pic:pic>
              </a:graphicData>
            </a:graphic>
          </wp:anchor>
        </w:drawing>
      </w:r>
      <w:r w:rsidR="00521AD3">
        <w:t>Бізнес-процес підбір персоналу</w:t>
      </w:r>
      <w:r>
        <w:t xml:space="preserve"> (рис. 4.2)</w:t>
      </w:r>
      <w:r w:rsidR="00521AD3">
        <w:t xml:space="preserve">. </w:t>
      </w:r>
    </w:p>
    <w:p w14:paraId="1175BA13" w14:textId="5F36247C" w:rsidR="003D67CD" w:rsidRDefault="003D67CD" w:rsidP="003D67CD">
      <w:pPr>
        <w:ind w:left="360"/>
      </w:pPr>
    </w:p>
    <w:p w14:paraId="3B22A07C" w14:textId="51950271" w:rsidR="003D67CD" w:rsidRDefault="003D67CD" w:rsidP="003D67CD">
      <w:pPr>
        <w:ind w:left="360"/>
        <w:jc w:val="center"/>
      </w:pPr>
      <w:r>
        <w:t>Рисунок 4.2 Діаграма процес підбору персоналу</w:t>
      </w:r>
    </w:p>
    <w:p w14:paraId="173DC4DA" w14:textId="69342B80" w:rsidR="00521AD3" w:rsidRDefault="00521AD3" w:rsidP="003D67CD">
      <w:pPr>
        <w:ind w:left="360"/>
      </w:pPr>
      <w:r>
        <w:t>Процес складається з декількох етапів:</w:t>
      </w:r>
    </w:p>
    <w:p w14:paraId="37B5AEEB" w14:textId="77777777" w:rsidR="00521AD3" w:rsidRDefault="00521AD3">
      <w:pPr>
        <w:pStyle w:val="a6"/>
        <w:numPr>
          <w:ilvl w:val="0"/>
          <w:numId w:val="20"/>
        </w:numPr>
      </w:pPr>
      <w:r>
        <w:t>Запросити кандидата на співбесіду, надіслати повідомлення і провести співбесіду</w:t>
      </w:r>
    </w:p>
    <w:p w14:paraId="50045166" w14:textId="77777777" w:rsidR="00521AD3" w:rsidRDefault="00521AD3">
      <w:pPr>
        <w:pStyle w:val="a6"/>
        <w:numPr>
          <w:ilvl w:val="0"/>
          <w:numId w:val="20"/>
        </w:numPr>
      </w:pPr>
      <w:r>
        <w:t>У разі невдалого – надіслати повідомлення і завершити процес</w:t>
      </w:r>
    </w:p>
    <w:p w14:paraId="50B3A2B3" w14:textId="77777777" w:rsidR="00521AD3" w:rsidRDefault="00521AD3">
      <w:pPr>
        <w:pStyle w:val="a6"/>
        <w:numPr>
          <w:ilvl w:val="0"/>
          <w:numId w:val="20"/>
        </w:numPr>
      </w:pPr>
      <w:r>
        <w:t>У разі позитивного результату – запропонувати роботу, отримати рішення кандидата</w:t>
      </w:r>
    </w:p>
    <w:p w14:paraId="16759568" w14:textId="77777777" w:rsidR="00521AD3" w:rsidRDefault="00521AD3">
      <w:pPr>
        <w:pStyle w:val="a6"/>
        <w:numPr>
          <w:ilvl w:val="0"/>
          <w:numId w:val="20"/>
        </w:numPr>
      </w:pPr>
      <w:r>
        <w:t xml:space="preserve">Негативне рішення - завершити процес, позитивне - </w:t>
      </w:r>
      <w:proofErr w:type="spellStart"/>
      <w:r>
        <w:t>внести</w:t>
      </w:r>
      <w:proofErr w:type="spellEnd"/>
      <w:r>
        <w:t xml:space="preserve"> нового співробітника і запустити процес виходу нового співробітника на роботу</w:t>
      </w:r>
    </w:p>
    <w:p w14:paraId="37F16B3B" w14:textId="37DDB754" w:rsidR="00521AD3" w:rsidRDefault="00521AD3" w:rsidP="00521AD3">
      <w:pPr>
        <w:pStyle w:val="a6"/>
      </w:pPr>
      <w:r>
        <w:t xml:space="preserve">У великих компаніях щодня добираються десятки кандидатів на різні посади, автоматизація процесу дозволить </w:t>
      </w:r>
      <w:proofErr w:type="spellStart"/>
      <w:r>
        <w:t>рекрутерам</w:t>
      </w:r>
      <w:proofErr w:type="spellEnd"/>
      <w:r>
        <w:t xml:space="preserve"> ефективніше і оперативніше виконувати рутинні завдання</w:t>
      </w:r>
      <w:r w:rsidR="00CB5104" w:rsidRPr="00CB5104">
        <w:rPr>
          <w:vertAlign w:val="superscript"/>
          <w:lang w:val="en-US"/>
        </w:rPr>
        <w:t>[10]</w:t>
      </w:r>
      <w:r>
        <w:t>.</w:t>
      </w:r>
    </w:p>
    <w:p w14:paraId="0259FFF8" w14:textId="77777777" w:rsidR="003D67CD" w:rsidRDefault="003D67CD">
      <w:pPr>
        <w:spacing w:after="160" w:line="259" w:lineRule="auto"/>
        <w:jc w:val="left"/>
      </w:pPr>
      <w:r>
        <w:br w:type="page"/>
      </w:r>
    </w:p>
    <w:p w14:paraId="4705D793" w14:textId="1AAC0B0A" w:rsidR="003D67CD" w:rsidRDefault="003D67CD">
      <w:pPr>
        <w:pStyle w:val="a6"/>
        <w:numPr>
          <w:ilvl w:val="0"/>
          <w:numId w:val="19"/>
        </w:numPr>
      </w:pPr>
      <w:r>
        <w:rPr>
          <w:noProof/>
        </w:rPr>
        <w:lastRenderedPageBreak/>
        <w:drawing>
          <wp:anchor distT="0" distB="0" distL="114300" distR="114300" simplePos="0" relativeHeight="251658752" behindDoc="0" locked="0" layoutInCell="1" allowOverlap="1" wp14:anchorId="5268EE73" wp14:editId="630F3E62">
            <wp:simplePos x="0" y="0"/>
            <wp:positionH relativeFrom="column">
              <wp:posOffset>249382</wp:posOffset>
            </wp:positionH>
            <wp:positionV relativeFrom="paragraph">
              <wp:posOffset>332567</wp:posOffset>
            </wp:positionV>
            <wp:extent cx="5063490" cy="2846705"/>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9744" r="14743" b="5047"/>
                    <a:stretch/>
                  </pic:blipFill>
                  <pic:spPr bwMode="auto">
                    <a:xfrm>
                      <a:off x="0" y="0"/>
                      <a:ext cx="5063490" cy="2846705"/>
                    </a:xfrm>
                    <a:prstGeom prst="rect">
                      <a:avLst/>
                    </a:prstGeom>
                    <a:ln>
                      <a:noFill/>
                    </a:ln>
                    <a:extLst>
                      <a:ext uri="{53640926-AAD7-44D8-BBD7-CCE9431645EC}">
                        <a14:shadowObscured xmlns:a14="http://schemas.microsoft.com/office/drawing/2010/main"/>
                      </a:ext>
                    </a:extLst>
                  </pic:spPr>
                </pic:pic>
              </a:graphicData>
            </a:graphic>
          </wp:anchor>
        </w:drawing>
      </w:r>
      <w:r w:rsidR="00677AA0">
        <w:t>Бізнес-процес звільнення працівника з обраної посади (</w:t>
      </w:r>
      <w:r>
        <w:t>рис 4.3</w:t>
      </w:r>
      <w:r w:rsidR="00677AA0">
        <w:t xml:space="preserve">). </w:t>
      </w:r>
    </w:p>
    <w:p w14:paraId="6EC64987" w14:textId="085ADCCB" w:rsidR="003D67CD" w:rsidRDefault="003D67CD" w:rsidP="003D67CD"/>
    <w:p w14:paraId="5ACC8D03" w14:textId="6B6878E8" w:rsidR="003D67CD" w:rsidRDefault="003D67CD" w:rsidP="003D67CD">
      <w:pPr>
        <w:ind w:left="360"/>
        <w:jc w:val="center"/>
      </w:pPr>
      <w:r>
        <w:t>Рисунок 4.3. Процес звільнення працівника з обраної посади</w:t>
      </w:r>
    </w:p>
    <w:p w14:paraId="3DBCD223" w14:textId="2A657C41" w:rsidR="00677AA0" w:rsidRDefault="00677AA0" w:rsidP="003D67CD">
      <w:pPr>
        <w:ind w:left="360"/>
      </w:pPr>
      <w:r>
        <w:t>Процес звільнення складається з:</w:t>
      </w:r>
    </w:p>
    <w:p w14:paraId="0FD654B2" w14:textId="77777777" w:rsidR="00677AA0" w:rsidRDefault="00677AA0">
      <w:pPr>
        <w:pStyle w:val="a6"/>
        <w:numPr>
          <w:ilvl w:val="0"/>
          <w:numId w:val="21"/>
        </w:numPr>
      </w:pPr>
      <w:r>
        <w:t>Повідомлення відповідних відділів (бухгалтерія, системний адміністратор, служба безпеки тощо);</w:t>
      </w:r>
    </w:p>
    <w:p w14:paraId="2C7BEB2F" w14:textId="77777777" w:rsidR="00677AA0" w:rsidRDefault="00677AA0">
      <w:pPr>
        <w:pStyle w:val="a6"/>
        <w:numPr>
          <w:ilvl w:val="0"/>
          <w:numId w:val="21"/>
        </w:numPr>
      </w:pPr>
      <w:r>
        <w:t>Підготовка супутніх документів і обхідного листка;</w:t>
      </w:r>
    </w:p>
    <w:p w14:paraId="28FA3E98" w14:textId="77777777" w:rsidR="00677AA0" w:rsidRDefault="00677AA0">
      <w:pPr>
        <w:pStyle w:val="a6"/>
        <w:numPr>
          <w:ilvl w:val="0"/>
          <w:numId w:val="21"/>
        </w:numPr>
      </w:pPr>
      <w:r>
        <w:t>Видача документів колишньому співробітнику.</w:t>
      </w:r>
    </w:p>
    <w:p w14:paraId="4967C692" w14:textId="77777777" w:rsidR="00CB5104" w:rsidRDefault="00677AA0" w:rsidP="00CB5104">
      <w:pPr>
        <w:ind w:left="708"/>
      </w:pPr>
      <w:r>
        <w:t xml:space="preserve">Впровадження процесу звільнення дозволить </w:t>
      </w:r>
      <w:proofErr w:type="spellStart"/>
      <w:r>
        <w:t>оперативно</w:t>
      </w:r>
      <w:proofErr w:type="spellEnd"/>
      <w:r>
        <w:t xml:space="preserve"> оформляти всі документи, зібрати необхідні підписи</w:t>
      </w:r>
      <w:r w:rsidR="00CB5104" w:rsidRPr="00CB5104">
        <w:rPr>
          <w:vertAlign w:val="superscript"/>
          <w:lang w:val="en-US"/>
        </w:rPr>
        <w:t>[10]</w:t>
      </w:r>
      <w:r>
        <w:t>.</w:t>
      </w:r>
    </w:p>
    <w:p w14:paraId="3FD684A6" w14:textId="6C490C3F" w:rsidR="00CB5104" w:rsidRDefault="00CB5104" w:rsidP="00CB5104">
      <w:pPr>
        <w:ind w:firstLine="708"/>
      </w:pPr>
      <w:r>
        <w:t xml:space="preserve">Отже, </w:t>
      </w:r>
      <w:r w:rsidRPr="00CB5104">
        <w:t>Ідея управління бізнес-процесами полягає в тому, щоб створити життєвий цикл постійного вдосконалення. Кроки: моделювання, впровадження, виконання, моніторинг та оптимізація. Ключову роль у цьому відіграють діаграми BPMN.</w:t>
      </w:r>
    </w:p>
    <w:p w14:paraId="62718975" w14:textId="6E86435C" w:rsidR="00677AA0" w:rsidRPr="002A12F7" w:rsidRDefault="00677AA0" w:rsidP="00677AA0"/>
    <w:p w14:paraId="66023E25" w14:textId="7C572997" w:rsidR="00C60BA6" w:rsidRDefault="002A12F7">
      <w:pPr>
        <w:spacing w:after="160" w:line="259" w:lineRule="auto"/>
        <w:jc w:val="left"/>
      </w:pPr>
      <w:r>
        <w:br w:type="page"/>
      </w:r>
    </w:p>
    <w:p w14:paraId="7F170BDF" w14:textId="23072625" w:rsidR="00BE1D1E" w:rsidRPr="00B77E89" w:rsidRDefault="00CB5104" w:rsidP="00B77E89">
      <w:pPr>
        <w:pStyle w:val="4"/>
      </w:pPr>
      <w:bookmarkStart w:id="5" w:name="_Toc119626527"/>
      <w:r w:rsidRPr="00B77E89">
        <w:rPr>
          <w:caps w:val="0"/>
        </w:rPr>
        <w:lastRenderedPageBreak/>
        <w:t>РОЗДІЛ 5. ОХОРОНА ПРАЦІ</w:t>
      </w:r>
      <w:bookmarkEnd w:id="5"/>
    </w:p>
    <w:p w14:paraId="322F6293" w14:textId="77777777" w:rsidR="00F82C4A" w:rsidRDefault="00F82C4A" w:rsidP="00673AF9">
      <w:pPr>
        <w:rPr>
          <w:lang w:eastAsia="ar-SA"/>
        </w:rPr>
      </w:pPr>
    </w:p>
    <w:p w14:paraId="5EE55EEB" w14:textId="77777777" w:rsidR="00673AF9" w:rsidRDefault="00673AF9" w:rsidP="00673AF9">
      <w:pPr>
        <w:rPr>
          <w:lang w:eastAsia="ar-SA"/>
        </w:rPr>
      </w:pPr>
      <w:proofErr w:type="spellStart"/>
      <w:r w:rsidRPr="00673AF9">
        <w:rPr>
          <w:lang w:eastAsia="ar-SA"/>
        </w:rPr>
        <w:t>Охорóна</w:t>
      </w:r>
      <w:proofErr w:type="spellEnd"/>
      <w:r w:rsidRPr="00673AF9">
        <w:rPr>
          <w:lang w:eastAsia="ar-SA"/>
        </w:rPr>
        <w:t xml:space="preserve"> прáці</w:t>
      </w:r>
      <w:r>
        <w:rPr>
          <w:lang w:eastAsia="ar-SA"/>
        </w:rPr>
        <w:t xml:space="preserve"> </w:t>
      </w:r>
      <w:r w:rsidR="00F82C4A">
        <w:rPr>
          <w:lang w:eastAsia="ar-SA"/>
        </w:rPr>
        <w:t>–</w:t>
      </w:r>
      <w:r w:rsidRPr="00673AF9">
        <w:rPr>
          <w:lang w:eastAsia="ar-SA"/>
        </w:rPr>
        <w:t xml:space="preserve"> це:</w:t>
      </w:r>
    </w:p>
    <w:p w14:paraId="20773C15" w14:textId="77777777" w:rsidR="00673AF9" w:rsidRDefault="00673AF9">
      <w:pPr>
        <w:pStyle w:val="a6"/>
        <w:numPr>
          <w:ilvl w:val="0"/>
          <w:numId w:val="13"/>
        </w:numPr>
        <w:ind w:left="0" w:firstLine="0"/>
        <w:rPr>
          <w:lang w:eastAsia="ar-SA"/>
        </w:rPr>
      </w:pPr>
      <w:r>
        <w:rPr>
          <w:lang w:eastAsia="ar-SA"/>
        </w:rPr>
        <w:t>Система правових, соціально-економічних, організаційно-технічних, санітарно-гігієнічних і лікувально-профілактичних заходів та засобів, спрямованих на збереження життя, здоров'я і працездатності людини під час трудової діяльності;</w:t>
      </w:r>
    </w:p>
    <w:p w14:paraId="1948BBE3" w14:textId="77777777" w:rsidR="00673AF9" w:rsidRDefault="00673AF9">
      <w:pPr>
        <w:pStyle w:val="a6"/>
        <w:numPr>
          <w:ilvl w:val="0"/>
          <w:numId w:val="13"/>
        </w:numPr>
        <w:ind w:left="0" w:firstLine="0"/>
        <w:rPr>
          <w:lang w:eastAsia="ar-SA"/>
        </w:rPr>
      </w:pPr>
      <w:r>
        <w:rPr>
          <w:lang w:eastAsia="ar-SA"/>
        </w:rPr>
        <w:t>Чинна (що діє на підставі відповідних законодавчих та інших нормативних актів) система соціально-економічних, організаційно-технічних, санітарно-гігієнічних і лікувально-профілактичних заходів та засобів, які забезпечують збереження здоров'я і працездатність людини під час праці.</w:t>
      </w:r>
    </w:p>
    <w:p w14:paraId="165CA72B" w14:textId="77777777" w:rsidR="0089452A" w:rsidRDefault="0089452A" w:rsidP="0089452A">
      <w:pPr>
        <w:ind w:firstLine="709"/>
        <w:rPr>
          <w:lang w:eastAsia="ar-SA"/>
        </w:rPr>
      </w:pPr>
      <w:r>
        <w:rPr>
          <w:lang w:eastAsia="ar-SA"/>
        </w:rPr>
        <w:t>Основним документом, що регулює відносини між власниками підприємства (уповноваженими ними органами) і найманими працівниками, є колективний договір. При цьому один з розділів такого документа має встановлювати взаємні зобов’язання сторін щодо регулювання умов і охорони праці на підприємстві (ст. 7 Закону про колдоговори). Відповідно до ст. 20 Закону про охорону праці в колективному договорі сторони передбачають:</w:t>
      </w:r>
    </w:p>
    <w:p w14:paraId="7B85DCD5" w14:textId="77777777" w:rsidR="0089452A" w:rsidRDefault="0089452A" w:rsidP="0089452A">
      <w:pPr>
        <w:rPr>
          <w:lang w:eastAsia="ar-SA"/>
        </w:rPr>
      </w:pPr>
      <w:r>
        <w:rPr>
          <w:lang w:eastAsia="ar-SA"/>
        </w:rPr>
        <w:t>1) соціальні гарантії працівникам у галузі ОП на рівні не нижче визначеного законодавством;</w:t>
      </w:r>
    </w:p>
    <w:p w14:paraId="5975CAC4" w14:textId="77777777" w:rsidR="0089452A" w:rsidRDefault="0089452A" w:rsidP="0089452A">
      <w:pPr>
        <w:rPr>
          <w:lang w:eastAsia="ar-SA"/>
        </w:rPr>
      </w:pPr>
      <w:r>
        <w:rPr>
          <w:lang w:eastAsia="ar-SA"/>
        </w:rPr>
        <w:t>2) обов’язки роботодавця і працівників з ОП;</w:t>
      </w:r>
    </w:p>
    <w:p w14:paraId="16F0B6EB" w14:textId="77777777" w:rsidR="0089452A" w:rsidRDefault="0089452A" w:rsidP="0089452A">
      <w:pPr>
        <w:rPr>
          <w:lang w:eastAsia="ar-SA"/>
        </w:rPr>
      </w:pPr>
      <w:r>
        <w:rPr>
          <w:lang w:eastAsia="ar-SA"/>
        </w:rPr>
        <w:t>3) комплексні заходи щодо:</w:t>
      </w:r>
    </w:p>
    <w:p w14:paraId="2BA6168F" w14:textId="77777777" w:rsidR="0089452A" w:rsidRDefault="0089452A">
      <w:pPr>
        <w:pStyle w:val="a6"/>
        <w:numPr>
          <w:ilvl w:val="0"/>
          <w:numId w:val="14"/>
        </w:numPr>
        <w:ind w:left="0" w:firstLine="0"/>
        <w:rPr>
          <w:lang w:eastAsia="ar-SA"/>
        </w:rPr>
      </w:pPr>
      <w:r>
        <w:rPr>
          <w:lang w:eastAsia="ar-SA"/>
        </w:rPr>
        <w:t>досягнення встановлених нормативів безпеки, гігієни праці та виробничого середовища;</w:t>
      </w:r>
    </w:p>
    <w:p w14:paraId="1DBC46D7" w14:textId="77777777" w:rsidR="0089452A" w:rsidRDefault="0089452A">
      <w:pPr>
        <w:pStyle w:val="a6"/>
        <w:numPr>
          <w:ilvl w:val="0"/>
          <w:numId w:val="14"/>
        </w:numPr>
        <w:ind w:left="0" w:firstLine="0"/>
        <w:rPr>
          <w:lang w:eastAsia="ar-SA"/>
        </w:rPr>
      </w:pPr>
      <w:r>
        <w:rPr>
          <w:lang w:eastAsia="ar-SA"/>
        </w:rPr>
        <w:t>підвищення існуючого рівня ОП;</w:t>
      </w:r>
    </w:p>
    <w:p w14:paraId="5AF6663E" w14:textId="77777777" w:rsidR="0089452A" w:rsidRDefault="0089452A">
      <w:pPr>
        <w:pStyle w:val="a6"/>
        <w:numPr>
          <w:ilvl w:val="0"/>
          <w:numId w:val="14"/>
        </w:numPr>
        <w:ind w:left="0" w:firstLine="0"/>
        <w:rPr>
          <w:lang w:eastAsia="ar-SA"/>
        </w:rPr>
      </w:pPr>
      <w:r>
        <w:rPr>
          <w:lang w:eastAsia="ar-SA"/>
        </w:rPr>
        <w:t>запобігання випадкам виробничого травматизму, професійного захворювання, аваріям і пожежам.</w:t>
      </w:r>
    </w:p>
    <w:p w14:paraId="39BD44F2" w14:textId="77777777" w:rsidR="000145D5" w:rsidRDefault="000145D5" w:rsidP="0089452A">
      <w:pPr>
        <w:ind w:left="360"/>
        <w:rPr>
          <w:lang w:eastAsia="ar-SA"/>
        </w:rPr>
      </w:pPr>
      <w:r w:rsidRPr="000145D5">
        <w:rPr>
          <w:lang w:eastAsia="ar-SA"/>
        </w:rPr>
        <w:t>Основні положення з ОП, що включаються до колективного договору</w:t>
      </w:r>
      <w:r>
        <w:rPr>
          <w:lang w:eastAsia="ar-SA"/>
        </w:rPr>
        <w:t>:</w:t>
      </w:r>
    </w:p>
    <w:p w14:paraId="2D0ACB63" w14:textId="77777777" w:rsidR="000145D5" w:rsidRDefault="000145D5">
      <w:pPr>
        <w:spacing w:after="160" w:line="259" w:lineRule="auto"/>
        <w:jc w:val="left"/>
        <w:rPr>
          <w:lang w:eastAsia="ar-SA"/>
        </w:rPr>
      </w:pPr>
      <w:r>
        <w:rPr>
          <w:lang w:eastAsia="ar-SA"/>
        </w:rPr>
        <w:br w:type="page"/>
      </w:r>
    </w:p>
    <w:p w14:paraId="122955C8" w14:textId="77777777" w:rsidR="000145D5" w:rsidRDefault="000145D5">
      <w:pPr>
        <w:pStyle w:val="a6"/>
        <w:numPr>
          <w:ilvl w:val="0"/>
          <w:numId w:val="2"/>
        </w:numPr>
        <w:ind w:left="0" w:firstLine="0"/>
        <w:rPr>
          <w:lang w:eastAsia="ar-SA"/>
        </w:rPr>
      </w:pPr>
      <w:r>
        <w:rPr>
          <w:lang w:eastAsia="ar-SA"/>
        </w:rPr>
        <w:lastRenderedPageBreak/>
        <w:t>Права працівників на пільги і компенсації за роботу в умовах дії небезпечних і шкідливих виробничих факторів, а саме на:</w:t>
      </w:r>
    </w:p>
    <w:p w14:paraId="56CC91B4" w14:textId="77777777" w:rsidR="000145D5" w:rsidRDefault="000145D5">
      <w:pPr>
        <w:pStyle w:val="a6"/>
        <w:numPr>
          <w:ilvl w:val="0"/>
          <w:numId w:val="15"/>
        </w:numPr>
        <w:ind w:left="0" w:firstLine="0"/>
        <w:rPr>
          <w:lang w:eastAsia="ar-SA"/>
        </w:rPr>
      </w:pPr>
      <w:r>
        <w:rPr>
          <w:lang w:eastAsia="ar-SA"/>
        </w:rPr>
        <w:t>безоплатне забезпечення лікувально-профілактичним харчуванням, молоком або рівноцінними харчовими продуктами, газованою солоною водою;</w:t>
      </w:r>
    </w:p>
    <w:p w14:paraId="00FE7B24" w14:textId="77777777" w:rsidR="000145D5" w:rsidRDefault="000145D5">
      <w:pPr>
        <w:pStyle w:val="a6"/>
        <w:numPr>
          <w:ilvl w:val="0"/>
          <w:numId w:val="15"/>
        </w:numPr>
        <w:ind w:left="0" w:firstLine="0"/>
        <w:rPr>
          <w:lang w:eastAsia="ar-SA"/>
        </w:rPr>
      </w:pPr>
      <w:r>
        <w:rPr>
          <w:lang w:eastAsia="ar-SA"/>
        </w:rPr>
        <w:t>оплачувані перерви санітарно-оздоровчого призначення;</w:t>
      </w:r>
    </w:p>
    <w:p w14:paraId="3DC6B1E6" w14:textId="77777777" w:rsidR="000145D5" w:rsidRDefault="000145D5">
      <w:pPr>
        <w:pStyle w:val="a6"/>
        <w:numPr>
          <w:ilvl w:val="0"/>
          <w:numId w:val="15"/>
        </w:numPr>
        <w:ind w:left="0" w:firstLine="0"/>
        <w:rPr>
          <w:lang w:eastAsia="ar-SA"/>
        </w:rPr>
      </w:pPr>
      <w:r>
        <w:rPr>
          <w:lang w:eastAsia="ar-SA"/>
        </w:rPr>
        <w:t>інші пільги та компенсації, що надаються в порядку, визначеному законодавством, а також додаткові пільги та компенсації, установлені роботодавцем понад норми чинного законодавства</w:t>
      </w:r>
      <w:r w:rsidR="00F82C4A">
        <w:rPr>
          <w:lang w:eastAsia="ar-SA"/>
        </w:rPr>
        <w:t>.</w:t>
      </w:r>
    </w:p>
    <w:p w14:paraId="0AA3A9A3" w14:textId="77777777" w:rsidR="000145D5" w:rsidRDefault="000145D5">
      <w:pPr>
        <w:pStyle w:val="a6"/>
        <w:numPr>
          <w:ilvl w:val="0"/>
          <w:numId w:val="2"/>
        </w:numPr>
        <w:ind w:left="0" w:firstLine="0"/>
        <w:rPr>
          <w:lang w:eastAsia="ar-SA"/>
        </w:rPr>
      </w:pPr>
      <w:r w:rsidRPr="000145D5">
        <w:rPr>
          <w:lang w:eastAsia="ar-SA"/>
        </w:rPr>
        <w:t>Умови виплати грошової компенсації на придбання лікувально-профілактичного харчування, молока або рівноцінних йому харчових продуктів при роз’їзному характері робіт</w:t>
      </w:r>
      <w:r w:rsidR="00F82C4A">
        <w:rPr>
          <w:lang w:eastAsia="ar-SA"/>
        </w:rPr>
        <w:t>.</w:t>
      </w:r>
    </w:p>
    <w:p w14:paraId="43AF926E" w14:textId="77777777" w:rsidR="000145D5" w:rsidRDefault="000145D5">
      <w:pPr>
        <w:pStyle w:val="a6"/>
        <w:numPr>
          <w:ilvl w:val="0"/>
          <w:numId w:val="2"/>
        </w:numPr>
        <w:ind w:left="0" w:firstLine="0"/>
        <w:rPr>
          <w:lang w:eastAsia="ar-SA"/>
        </w:rPr>
      </w:pPr>
      <w:r w:rsidRPr="000145D5">
        <w:rPr>
          <w:lang w:eastAsia="ar-SA"/>
        </w:rPr>
        <w:t xml:space="preserve">Обов’язок роботодавця за свій рахунок забезпечити придбання, комплектування, видачу та утримання засобів індивідуального захисту (далі </w:t>
      </w:r>
      <w:r w:rsidR="00F82C4A">
        <w:rPr>
          <w:lang w:eastAsia="ar-SA"/>
        </w:rPr>
        <w:t>–</w:t>
      </w:r>
      <w:r w:rsidRPr="000145D5">
        <w:rPr>
          <w:lang w:eastAsia="ar-SA"/>
        </w:rPr>
        <w:t xml:space="preserve"> ЗІЗ) працівників</w:t>
      </w:r>
      <w:r w:rsidR="00F82C4A">
        <w:rPr>
          <w:lang w:eastAsia="ar-SA"/>
        </w:rPr>
        <w:t>.</w:t>
      </w:r>
    </w:p>
    <w:p w14:paraId="419152FD" w14:textId="77777777" w:rsidR="000145D5" w:rsidRDefault="000145D5">
      <w:pPr>
        <w:pStyle w:val="a6"/>
        <w:numPr>
          <w:ilvl w:val="0"/>
          <w:numId w:val="2"/>
        </w:numPr>
        <w:ind w:left="0" w:firstLine="0"/>
        <w:rPr>
          <w:lang w:eastAsia="ar-SA"/>
        </w:rPr>
      </w:pPr>
      <w:r w:rsidRPr="000145D5">
        <w:rPr>
          <w:lang w:eastAsia="ar-SA"/>
        </w:rPr>
        <w:t>Умови компенсації роботодавцем витрат на придбання працівником ЗІЗ за свій рахунок</w:t>
      </w:r>
      <w:r w:rsidR="00F82C4A">
        <w:rPr>
          <w:lang w:eastAsia="ar-SA"/>
        </w:rPr>
        <w:t>.</w:t>
      </w:r>
    </w:p>
    <w:p w14:paraId="7F298341" w14:textId="77777777" w:rsidR="000145D5" w:rsidRDefault="000145D5">
      <w:pPr>
        <w:pStyle w:val="a6"/>
        <w:numPr>
          <w:ilvl w:val="0"/>
          <w:numId w:val="2"/>
        </w:numPr>
        <w:ind w:left="0" w:firstLine="0"/>
        <w:rPr>
          <w:lang w:eastAsia="ar-SA"/>
        </w:rPr>
      </w:pPr>
      <w:r>
        <w:rPr>
          <w:lang w:eastAsia="ar-SA"/>
        </w:rPr>
        <w:t>Умови безоплатної видачі працівнику інших придатних ЗІЗ у разі їх дострокового зносу, пропажі з установлених місць зберігання або псування та неможливості відновлення</w:t>
      </w:r>
      <w:r w:rsidR="00F82C4A">
        <w:rPr>
          <w:lang w:eastAsia="ar-SA"/>
        </w:rPr>
        <w:t>.</w:t>
      </w:r>
    </w:p>
    <w:p w14:paraId="769D6286" w14:textId="77777777" w:rsidR="00C43F11" w:rsidRDefault="00C43F11">
      <w:pPr>
        <w:pStyle w:val="a6"/>
        <w:numPr>
          <w:ilvl w:val="0"/>
          <w:numId w:val="2"/>
        </w:numPr>
        <w:ind w:left="0" w:firstLine="0"/>
        <w:rPr>
          <w:lang w:eastAsia="ar-SA"/>
        </w:rPr>
      </w:pPr>
      <w:r w:rsidRPr="00C43F11">
        <w:rPr>
          <w:lang w:eastAsia="ar-SA"/>
        </w:rPr>
        <w:t>Періодичність проведення атестації робочих місць за умовами праці (не рідше одного разу на 5 років)</w:t>
      </w:r>
      <w:r w:rsidR="00F82C4A">
        <w:rPr>
          <w:lang w:eastAsia="ar-SA"/>
        </w:rPr>
        <w:t>.</w:t>
      </w:r>
    </w:p>
    <w:p w14:paraId="0ED9B016" w14:textId="77777777" w:rsidR="00C43F11" w:rsidRDefault="00C43F11">
      <w:pPr>
        <w:pStyle w:val="a6"/>
        <w:numPr>
          <w:ilvl w:val="0"/>
          <w:numId w:val="2"/>
        </w:numPr>
        <w:ind w:left="0" w:firstLine="0"/>
        <w:rPr>
          <w:lang w:eastAsia="ar-SA"/>
        </w:rPr>
      </w:pPr>
      <w:r>
        <w:rPr>
          <w:lang w:eastAsia="ar-SA"/>
        </w:rPr>
        <w:t>Та інші</w:t>
      </w:r>
      <w:r w:rsidR="00F82C4A">
        <w:rPr>
          <w:lang w:eastAsia="ar-SA"/>
        </w:rPr>
        <w:t>.</w:t>
      </w:r>
    </w:p>
    <w:p w14:paraId="5044E3C7" w14:textId="77777777" w:rsidR="00C43F11" w:rsidRDefault="00C43F11" w:rsidP="00F82C4A">
      <w:pPr>
        <w:ind w:firstLine="709"/>
        <w:rPr>
          <w:lang w:val="ru-RU" w:eastAsia="ar-SA"/>
        </w:rPr>
      </w:pPr>
      <w:r>
        <w:rPr>
          <w:lang w:eastAsia="ar-SA"/>
        </w:rPr>
        <w:t>На Рівненський торго</w:t>
      </w:r>
      <w:r w:rsidR="002207A4">
        <w:rPr>
          <w:lang w:eastAsia="ar-SA"/>
        </w:rPr>
        <w:t>во</w:t>
      </w:r>
      <w:r>
        <w:rPr>
          <w:lang w:eastAsia="ar-SA"/>
        </w:rPr>
        <w:t xml:space="preserve">-промисловій палаті встановленні заходи для поліпшення охорони </w:t>
      </w:r>
      <w:proofErr w:type="spellStart"/>
      <w:r>
        <w:rPr>
          <w:lang w:eastAsia="ar-SA"/>
        </w:rPr>
        <w:t>здоров</w:t>
      </w:r>
      <w:proofErr w:type="spellEnd"/>
      <w:r w:rsidRPr="00C43F11">
        <w:rPr>
          <w:lang w:val="ru-RU" w:eastAsia="ar-SA"/>
        </w:rPr>
        <w:t>’</w:t>
      </w:r>
      <w:r>
        <w:rPr>
          <w:lang w:val="ru-RU" w:eastAsia="ar-SA"/>
        </w:rPr>
        <w:t>я:</w:t>
      </w:r>
    </w:p>
    <w:p w14:paraId="7DE33470" w14:textId="77777777" w:rsidR="00C43F11" w:rsidRDefault="00C43F11">
      <w:pPr>
        <w:pStyle w:val="a6"/>
        <w:numPr>
          <w:ilvl w:val="0"/>
          <w:numId w:val="15"/>
        </w:numPr>
        <w:ind w:left="0" w:firstLine="0"/>
        <w:rPr>
          <w:lang w:eastAsia="ar-SA"/>
        </w:rPr>
      </w:pPr>
      <w:r w:rsidRPr="00125513">
        <w:rPr>
          <w:lang w:eastAsia="ar-SA"/>
        </w:rPr>
        <w:t xml:space="preserve">встановлення сучасних </w:t>
      </w:r>
      <w:proofErr w:type="spellStart"/>
      <w:r w:rsidRPr="00125513">
        <w:rPr>
          <w:lang w:eastAsia="ar-SA"/>
        </w:rPr>
        <w:t>обладнень</w:t>
      </w:r>
      <w:proofErr w:type="spellEnd"/>
      <w:r w:rsidRPr="00125513">
        <w:rPr>
          <w:lang w:eastAsia="ar-SA"/>
        </w:rPr>
        <w:t xml:space="preserve"> для захисту (система спостереж</w:t>
      </w:r>
      <w:r w:rsidR="00125513" w:rsidRPr="00125513">
        <w:rPr>
          <w:lang w:eastAsia="ar-SA"/>
        </w:rPr>
        <w:t>е</w:t>
      </w:r>
      <w:r w:rsidRPr="00125513">
        <w:rPr>
          <w:lang w:eastAsia="ar-SA"/>
        </w:rPr>
        <w:t xml:space="preserve">ння, </w:t>
      </w:r>
      <w:r w:rsidR="00125513">
        <w:rPr>
          <w:lang w:eastAsia="ar-SA"/>
        </w:rPr>
        <w:t>шлагбаум, огорожі, двері з відбитком пальця тощо)</w:t>
      </w:r>
      <w:r w:rsidR="00F82C4A">
        <w:rPr>
          <w:lang w:eastAsia="ar-SA"/>
        </w:rPr>
        <w:t>;</w:t>
      </w:r>
    </w:p>
    <w:p w14:paraId="105FA327" w14:textId="77777777" w:rsidR="00125513" w:rsidRDefault="00125513">
      <w:pPr>
        <w:pStyle w:val="a6"/>
        <w:numPr>
          <w:ilvl w:val="0"/>
          <w:numId w:val="15"/>
        </w:numPr>
        <w:ind w:left="0" w:firstLine="0"/>
        <w:rPr>
          <w:lang w:eastAsia="ar-SA"/>
        </w:rPr>
      </w:pPr>
      <w:r>
        <w:rPr>
          <w:lang w:eastAsia="ar-SA"/>
        </w:rPr>
        <w:t>для зниження рівня шуму встановленні пластикові вікна</w:t>
      </w:r>
      <w:r w:rsidR="00F82C4A">
        <w:rPr>
          <w:lang w:eastAsia="ar-SA"/>
        </w:rPr>
        <w:t>;</w:t>
      </w:r>
    </w:p>
    <w:p w14:paraId="4002C963" w14:textId="77777777" w:rsidR="00125513" w:rsidRDefault="00125513">
      <w:pPr>
        <w:pStyle w:val="a6"/>
        <w:numPr>
          <w:ilvl w:val="0"/>
          <w:numId w:val="15"/>
        </w:numPr>
        <w:ind w:left="0" w:firstLine="0"/>
        <w:rPr>
          <w:lang w:eastAsia="ar-SA"/>
        </w:rPr>
      </w:pPr>
      <w:r>
        <w:rPr>
          <w:lang w:eastAsia="ar-SA"/>
        </w:rPr>
        <w:t>для покращення рівня освітленості встановленні світлодіодні лампи</w:t>
      </w:r>
      <w:r w:rsidR="00F82C4A">
        <w:rPr>
          <w:lang w:eastAsia="ar-SA"/>
        </w:rPr>
        <w:t>;</w:t>
      </w:r>
    </w:p>
    <w:p w14:paraId="45F4B9F9" w14:textId="77777777" w:rsidR="00125513" w:rsidRDefault="00125513">
      <w:pPr>
        <w:pStyle w:val="a6"/>
        <w:numPr>
          <w:ilvl w:val="0"/>
          <w:numId w:val="15"/>
        </w:numPr>
        <w:ind w:left="0" w:firstLine="0"/>
        <w:rPr>
          <w:lang w:eastAsia="ar-SA"/>
        </w:rPr>
      </w:pPr>
      <w:r>
        <w:rPr>
          <w:lang w:eastAsia="ar-SA"/>
        </w:rPr>
        <w:t>робочі місця обладнані з Законом України «Про Охорону праці»</w:t>
      </w:r>
      <w:r w:rsidR="00F82C4A">
        <w:rPr>
          <w:lang w:eastAsia="ar-SA"/>
        </w:rPr>
        <w:t>.</w:t>
      </w:r>
    </w:p>
    <w:p w14:paraId="588F6B95" w14:textId="77777777" w:rsidR="00125513" w:rsidRDefault="00125513" w:rsidP="003E3CEB">
      <w:pPr>
        <w:ind w:firstLine="709"/>
        <w:rPr>
          <w:lang w:eastAsia="ar-SA"/>
        </w:rPr>
      </w:pPr>
      <w:r>
        <w:rPr>
          <w:lang w:eastAsia="ar-SA"/>
        </w:rPr>
        <w:lastRenderedPageBreak/>
        <w:t>Для досягнення ефективної роботи системи охорони праці повинні</w:t>
      </w:r>
      <w:r w:rsidR="003E3CEB">
        <w:rPr>
          <w:lang w:eastAsia="ar-SA"/>
        </w:rPr>
        <w:t xml:space="preserve"> </w:t>
      </w:r>
      <w:r>
        <w:rPr>
          <w:lang w:eastAsia="ar-SA"/>
        </w:rPr>
        <w:t>виконуватись наступні правила</w:t>
      </w:r>
    </w:p>
    <w:p w14:paraId="111F2313" w14:textId="77777777" w:rsidR="00125513" w:rsidRDefault="00125513" w:rsidP="00F82C4A">
      <w:pPr>
        <w:rPr>
          <w:lang w:eastAsia="ar-SA"/>
        </w:rPr>
      </w:pPr>
      <w:r>
        <w:rPr>
          <w:lang w:eastAsia="ar-SA"/>
        </w:rPr>
        <w:t>Роботодавець:</w:t>
      </w:r>
    </w:p>
    <w:p w14:paraId="7291519D" w14:textId="77777777" w:rsidR="00125513" w:rsidRDefault="00125513">
      <w:pPr>
        <w:pStyle w:val="a6"/>
        <w:numPr>
          <w:ilvl w:val="0"/>
          <w:numId w:val="3"/>
        </w:numPr>
        <w:ind w:left="0" w:firstLine="0"/>
        <w:rPr>
          <w:lang w:eastAsia="ar-SA"/>
        </w:rPr>
      </w:pPr>
      <w:proofErr w:type="spellStart"/>
      <w:r>
        <w:rPr>
          <w:lang w:eastAsia="ar-SA"/>
        </w:rPr>
        <w:t>Зобов</w:t>
      </w:r>
      <w:proofErr w:type="spellEnd"/>
      <w:r w:rsidRPr="00125513">
        <w:rPr>
          <w:lang w:val="ru-RU" w:eastAsia="ar-SA"/>
        </w:rPr>
        <w:t>’</w:t>
      </w:r>
      <w:proofErr w:type="spellStart"/>
      <w:r>
        <w:rPr>
          <w:lang w:eastAsia="ar-SA"/>
        </w:rPr>
        <w:t>язаний</w:t>
      </w:r>
      <w:proofErr w:type="spellEnd"/>
      <w:r>
        <w:rPr>
          <w:lang w:eastAsia="ar-SA"/>
        </w:rPr>
        <w:t xml:space="preserve"> призначати посадових осіб, які будуть нести відповідальність за дотримання правил охорони праці</w:t>
      </w:r>
    </w:p>
    <w:p w14:paraId="4BF4D956" w14:textId="77777777" w:rsidR="00125513" w:rsidRDefault="00125513">
      <w:pPr>
        <w:pStyle w:val="a6"/>
        <w:numPr>
          <w:ilvl w:val="0"/>
          <w:numId w:val="3"/>
        </w:numPr>
        <w:ind w:left="0" w:firstLine="0"/>
        <w:rPr>
          <w:lang w:eastAsia="ar-SA"/>
        </w:rPr>
      </w:pPr>
      <w:r>
        <w:rPr>
          <w:lang w:eastAsia="ar-SA"/>
        </w:rPr>
        <w:t>Розробляє і реалізує комплексні заходи для досягнення встановлених нормативів та підвищення існуючого рівня охорони праці.</w:t>
      </w:r>
    </w:p>
    <w:p w14:paraId="0B42A843" w14:textId="77777777" w:rsidR="00125513" w:rsidRDefault="00125513">
      <w:pPr>
        <w:pStyle w:val="a6"/>
        <w:numPr>
          <w:ilvl w:val="0"/>
          <w:numId w:val="3"/>
        </w:numPr>
        <w:ind w:left="0" w:firstLine="0"/>
        <w:rPr>
          <w:lang w:eastAsia="ar-SA"/>
        </w:rPr>
      </w:pPr>
      <w:r>
        <w:rPr>
          <w:lang w:eastAsia="ar-SA"/>
        </w:rPr>
        <w:t>Забезпечує виконання необхідних профілактичних заходів відповідно до обставин, що змінюються.</w:t>
      </w:r>
    </w:p>
    <w:p w14:paraId="173DDB06" w14:textId="77777777" w:rsidR="00125513" w:rsidRDefault="00125513">
      <w:pPr>
        <w:pStyle w:val="a6"/>
        <w:numPr>
          <w:ilvl w:val="0"/>
          <w:numId w:val="3"/>
        </w:numPr>
        <w:ind w:left="0" w:firstLine="0"/>
        <w:rPr>
          <w:lang w:eastAsia="ar-SA"/>
        </w:rPr>
      </w:pPr>
      <w:r>
        <w:rPr>
          <w:lang w:eastAsia="ar-SA"/>
        </w:rPr>
        <w:t>Забезпечує належне утримання будівель і споруд, виробничого обладнання та устаткування, моніторинг за їх технічним станом.</w:t>
      </w:r>
    </w:p>
    <w:p w14:paraId="3B083000" w14:textId="77777777" w:rsidR="00125513" w:rsidRDefault="00125513">
      <w:pPr>
        <w:pStyle w:val="a6"/>
        <w:numPr>
          <w:ilvl w:val="0"/>
          <w:numId w:val="3"/>
        </w:numPr>
        <w:ind w:left="0" w:firstLine="0"/>
        <w:rPr>
          <w:lang w:eastAsia="ar-SA"/>
        </w:rPr>
      </w:pPr>
      <w:r>
        <w:rPr>
          <w:lang w:eastAsia="ar-SA"/>
        </w:rPr>
        <w:t>Усуває причини, що призводять до нещасних випадків, професійних захворювань, та здійснює профілактичні заходи, визначені комісіями за підсумками розслідування цих причин.</w:t>
      </w:r>
    </w:p>
    <w:p w14:paraId="44263A07" w14:textId="77777777" w:rsidR="003E3CEB" w:rsidRDefault="00125513">
      <w:pPr>
        <w:pStyle w:val="a6"/>
        <w:numPr>
          <w:ilvl w:val="0"/>
          <w:numId w:val="3"/>
        </w:numPr>
        <w:ind w:left="0" w:firstLine="0"/>
        <w:rPr>
          <w:lang w:eastAsia="ar-SA"/>
        </w:rPr>
      </w:pPr>
      <w:r>
        <w:rPr>
          <w:lang w:eastAsia="ar-SA"/>
        </w:rPr>
        <w:t>Організовує проведення аудиту охорони праці</w:t>
      </w:r>
      <w:r w:rsidR="00F82C4A">
        <w:rPr>
          <w:lang w:eastAsia="ar-SA"/>
        </w:rPr>
        <w:t>.</w:t>
      </w:r>
    </w:p>
    <w:p w14:paraId="098D0A12" w14:textId="77777777" w:rsidR="003E3CEB" w:rsidRDefault="00125513" w:rsidP="00F82C4A">
      <w:pPr>
        <w:rPr>
          <w:lang w:eastAsia="ar-SA"/>
        </w:rPr>
      </w:pPr>
      <w:r>
        <w:rPr>
          <w:lang w:eastAsia="ar-SA"/>
        </w:rPr>
        <w:t>Працівник</w:t>
      </w:r>
      <w:r w:rsidR="003E3CEB">
        <w:rPr>
          <w:lang w:eastAsia="ar-SA"/>
        </w:rPr>
        <w:t>:</w:t>
      </w:r>
    </w:p>
    <w:p w14:paraId="02C7FAC2" w14:textId="77777777" w:rsidR="00125513" w:rsidRDefault="00125513">
      <w:pPr>
        <w:pStyle w:val="a6"/>
        <w:numPr>
          <w:ilvl w:val="0"/>
          <w:numId w:val="4"/>
        </w:numPr>
        <w:ind w:left="0" w:firstLine="0"/>
        <w:rPr>
          <w:lang w:eastAsia="ar-SA"/>
        </w:rPr>
      </w:pPr>
      <w:r>
        <w:rPr>
          <w:lang w:eastAsia="ar-SA"/>
        </w:rPr>
        <w:t>Дбати про особисту безпеку і здоров’я, а також про безпеку і здоров’я оточуючих людей у процесі виконання будь-яких робіт чи під час перебування на території підприємства.</w:t>
      </w:r>
    </w:p>
    <w:p w14:paraId="4CEB8A04" w14:textId="77777777" w:rsidR="00125513" w:rsidRDefault="00125513">
      <w:pPr>
        <w:pStyle w:val="a6"/>
        <w:numPr>
          <w:ilvl w:val="0"/>
          <w:numId w:val="4"/>
        </w:numPr>
        <w:ind w:left="0" w:firstLine="0"/>
        <w:rPr>
          <w:lang w:eastAsia="ar-SA"/>
        </w:rPr>
      </w:pPr>
      <w:r>
        <w:rPr>
          <w:lang w:eastAsia="ar-SA"/>
        </w:rPr>
        <w:t>Знати і виконувати вимоги нормативно- правових актів з охорони праці, правила поводження з машинами, механізмами, устаткуванням та іншими засобами виробництва, користуватися засобами колективного й індивідуального захисту.</w:t>
      </w:r>
    </w:p>
    <w:p w14:paraId="031A9560" w14:textId="77777777" w:rsidR="003E3CEB" w:rsidRDefault="00125513">
      <w:pPr>
        <w:pStyle w:val="a6"/>
        <w:numPr>
          <w:ilvl w:val="0"/>
          <w:numId w:val="4"/>
        </w:numPr>
        <w:ind w:left="0" w:firstLine="0"/>
        <w:rPr>
          <w:lang w:eastAsia="ar-SA"/>
        </w:rPr>
      </w:pPr>
      <w:r>
        <w:rPr>
          <w:lang w:eastAsia="ar-SA"/>
        </w:rPr>
        <w:t>Проходити у встановленому законодавством порядку попередні та періодичні медогляди.</w:t>
      </w:r>
    </w:p>
    <w:p w14:paraId="2DE126CB" w14:textId="77777777" w:rsidR="003E3CEB" w:rsidRDefault="003E3CEB">
      <w:pPr>
        <w:spacing w:after="160" w:line="259" w:lineRule="auto"/>
        <w:jc w:val="left"/>
        <w:rPr>
          <w:lang w:eastAsia="ar-SA"/>
        </w:rPr>
      </w:pPr>
      <w:r>
        <w:rPr>
          <w:lang w:eastAsia="ar-SA"/>
        </w:rPr>
        <w:br w:type="page"/>
      </w:r>
    </w:p>
    <w:p w14:paraId="319A05F4" w14:textId="33C3604C" w:rsidR="00125513" w:rsidRDefault="00CB5104" w:rsidP="003E3CEB">
      <w:pPr>
        <w:pStyle w:val="4"/>
      </w:pPr>
      <w:bookmarkStart w:id="6" w:name="_Toc119626528"/>
      <w:r>
        <w:rPr>
          <w:caps w:val="0"/>
        </w:rPr>
        <w:lastRenderedPageBreak/>
        <w:t>ВИСНОВКИ</w:t>
      </w:r>
      <w:bookmarkEnd w:id="6"/>
    </w:p>
    <w:p w14:paraId="7CE321B3" w14:textId="77777777" w:rsidR="00725AB2" w:rsidRPr="00725AB2" w:rsidRDefault="00725AB2" w:rsidP="00725AB2">
      <w:pPr>
        <w:rPr>
          <w:lang w:eastAsia="ar-SA"/>
        </w:rPr>
      </w:pPr>
    </w:p>
    <w:p w14:paraId="3090DBD8" w14:textId="77777777" w:rsidR="00725AB2" w:rsidRDefault="00725AB2" w:rsidP="00F82C4A">
      <w:pPr>
        <w:ind w:firstLine="709"/>
        <w:rPr>
          <w:lang w:eastAsia="ar-SA"/>
        </w:rPr>
      </w:pPr>
      <w:r>
        <w:rPr>
          <w:lang w:eastAsia="ar-SA"/>
        </w:rPr>
        <w:t xml:space="preserve">В процесі виконання звіту з виробничої практики об’єктом дослідження стала Рівненська торгово-промислова палата (РТПП), що знаходиться в м. Рівного. </w:t>
      </w:r>
      <w:r w:rsidR="00283A68">
        <w:rPr>
          <w:lang w:eastAsia="ar-SA"/>
        </w:rPr>
        <w:t>Р</w:t>
      </w:r>
      <w:r>
        <w:rPr>
          <w:lang w:eastAsia="ar-SA"/>
        </w:rPr>
        <w:t>ТПП було створено у 199</w:t>
      </w:r>
      <w:r w:rsidR="00283A68">
        <w:rPr>
          <w:lang w:eastAsia="ar-SA"/>
        </w:rPr>
        <w:t>8</w:t>
      </w:r>
      <w:r>
        <w:rPr>
          <w:lang w:eastAsia="ar-SA"/>
        </w:rPr>
        <w:t xml:space="preserve"> році для здійснення консалтингової діяльності в сфері вітчизняної та міжнародної торгівлі.</w:t>
      </w:r>
    </w:p>
    <w:p w14:paraId="404EC536" w14:textId="77777777" w:rsidR="00725AB2" w:rsidRDefault="00725AB2" w:rsidP="00F82C4A">
      <w:pPr>
        <w:ind w:firstLine="709"/>
        <w:rPr>
          <w:lang w:eastAsia="ar-SA"/>
        </w:rPr>
      </w:pPr>
      <w:r>
        <w:rPr>
          <w:lang w:eastAsia="ar-SA"/>
        </w:rPr>
        <w:t>Проведені під час проходження практики дослідження дозволяють зробити наступні висновки:</w:t>
      </w:r>
    </w:p>
    <w:p w14:paraId="28F076FE" w14:textId="77777777" w:rsidR="00725AB2" w:rsidRDefault="00725AB2" w:rsidP="00F82C4A">
      <w:pPr>
        <w:ind w:firstLine="709"/>
        <w:rPr>
          <w:lang w:eastAsia="ar-SA"/>
        </w:rPr>
      </w:pPr>
      <w:r>
        <w:rPr>
          <w:lang w:eastAsia="ar-SA"/>
        </w:rPr>
        <w:t>1.</w:t>
      </w:r>
      <w:r>
        <w:rPr>
          <w:lang w:eastAsia="ar-SA"/>
        </w:rPr>
        <w:tab/>
      </w:r>
      <w:r w:rsidR="00283A68">
        <w:rPr>
          <w:lang w:eastAsia="ar-SA"/>
        </w:rPr>
        <w:t>Рівненська</w:t>
      </w:r>
      <w:r>
        <w:rPr>
          <w:lang w:eastAsia="ar-SA"/>
        </w:rPr>
        <w:t xml:space="preserve"> торгово-промислова палата є недержавною самоврядною організацією, яка об'єднує юридичних </w:t>
      </w:r>
      <w:proofErr w:type="spellStart"/>
      <w:r>
        <w:rPr>
          <w:lang w:eastAsia="ar-SA"/>
        </w:rPr>
        <w:t>осiб</w:t>
      </w:r>
      <w:proofErr w:type="spellEnd"/>
      <w:r>
        <w:rPr>
          <w:lang w:eastAsia="ar-SA"/>
        </w:rPr>
        <w:t xml:space="preserve">, що </w:t>
      </w:r>
      <w:proofErr w:type="spellStart"/>
      <w:r>
        <w:rPr>
          <w:lang w:eastAsia="ar-SA"/>
        </w:rPr>
        <w:t>створенi</w:t>
      </w:r>
      <w:proofErr w:type="spellEnd"/>
      <w:r>
        <w:rPr>
          <w:lang w:eastAsia="ar-SA"/>
        </w:rPr>
        <w:t xml:space="preserve"> i </w:t>
      </w:r>
      <w:proofErr w:type="spellStart"/>
      <w:r>
        <w:rPr>
          <w:lang w:eastAsia="ar-SA"/>
        </w:rPr>
        <w:t>дiють</w:t>
      </w:r>
      <w:proofErr w:type="spellEnd"/>
      <w:r>
        <w:rPr>
          <w:lang w:eastAsia="ar-SA"/>
        </w:rPr>
        <w:t xml:space="preserve"> </w:t>
      </w:r>
      <w:proofErr w:type="spellStart"/>
      <w:r>
        <w:rPr>
          <w:lang w:eastAsia="ar-SA"/>
        </w:rPr>
        <w:t>вiдповiдно</w:t>
      </w:r>
      <w:proofErr w:type="spellEnd"/>
      <w:r>
        <w:rPr>
          <w:lang w:eastAsia="ar-SA"/>
        </w:rPr>
        <w:t xml:space="preserve"> до законодавства України, та громадян України, зареєстрованих як </w:t>
      </w:r>
      <w:proofErr w:type="spellStart"/>
      <w:r>
        <w:rPr>
          <w:lang w:eastAsia="ar-SA"/>
        </w:rPr>
        <w:t>пiдприємцi</w:t>
      </w:r>
      <w:proofErr w:type="spellEnd"/>
      <w:r>
        <w:rPr>
          <w:lang w:eastAsia="ar-SA"/>
        </w:rPr>
        <w:t xml:space="preserve">, з метою сприяння розвитку народного господарства та </w:t>
      </w:r>
      <w:proofErr w:type="spellStart"/>
      <w:r>
        <w:rPr>
          <w:lang w:eastAsia="ar-SA"/>
        </w:rPr>
        <w:t>нацiональної</w:t>
      </w:r>
      <w:proofErr w:type="spellEnd"/>
      <w:r>
        <w:rPr>
          <w:lang w:eastAsia="ar-SA"/>
        </w:rPr>
        <w:t xml:space="preserve"> </w:t>
      </w:r>
      <w:proofErr w:type="spellStart"/>
      <w:r>
        <w:rPr>
          <w:lang w:eastAsia="ar-SA"/>
        </w:rPr>
        <w:t>економiки</w:t>
      </w:r>
      <w:proofErr w:type="spellEnd"/>
      <w:r>
        <w:rPr>
          <w:lang w:eastAsia="ar-SA"/>
        </w:rPr>
        <w:t xml:space="preserve">, її </w:t>
      </w:r>
      <w:proofErr w:type="spellStart"/>
      <w:r>
        <w:rPr>
          <w:lang w:eastAsia="ar-SA"/>
        </w:rPr>
        <w:t>iнтеграцiї</w:t>
      </w:r>
      <w:proofErr w:type="spellEnd"/>
      <w:r>
        <w:rPr>
          <w:lang w:eastAsia="ar-SA"/>
        </w:rPr>
        <w:t xml:space="preserve"> у </w:t>
      </w:r>
      <w:proofErr w:type="spellStart"/>
      <w:r>
        <w:rPr>
          <w:lang w:eastAsia="ar-SA"/>
        </w:rPr>
        <w:t>свiтову</w:t>
      </w:r>
      <w:proofErr w:type="spellEnd"/>
      <w:r>
        <w:rPr>
          <w:lang w:eastAsia="ar-SA"/>
        </w:rPr>
        <w:t xml:space="preserve"> господарську систему.</w:t>
      </w:r>
      <w:r w:rsidR="00283A68">
        <w:rPr>
          <w:lang w:eastAsia="ar-SA"/>
        </w:rPr>
        <w:t xml:space="preserve"> Р</w:t>
      </w:r>
      <w:r>
        <w:rPr>
          <w:lang w:eastAsia="ar-SA"/>
        </w:rPr>
        <w:t xml:space="preserve">ТПП входить до системи “Торгово-промислової палати України”, у своїй </w:t>
      </w:r>
      <w:proofErr w:type="spellStart"/>
      <w:r>
        <w:rPr>
          <w:lang w:eastAsia="ar-SA"/>
        </w:rPr>
        <w:t>дiяльностi</w:t>
      </w:r>
      <w:proofErr w:type="spellEnd"/>
      <w:r>
        <w:rPr>
          <w:lang w:eastAsia="ar-SA"/>
        </w:rPr>
        <w:t xml:space="preserve"> керується чинним законодавством України, Статутом “ТПП України” та своїм Статутом.</w:t>
      </w:r>
    </w:p>
    <w:p w14:paraId="2C11C7F7" w14:textId="77777777" w:rsidR="00725AB2" w:rsidRDefault="00725AB2" w:rsidP="00F82C4A">
      <w:pPr>
        <w:ind w:firstLine="709"/>
        <w:rPr>
          <w:lang w:eastAsia="ar-SA"/>
        </w:rPr>
      </w:pPr>
      <w:r>
        <w:rPr>
          <w:lang w:eastAsia="ar-SA"/>
        </w:rPr>
        <w:t>2.</w:t>
      </w:r>
      <w:r>
        <w:rPr>
          <w:lang w:eastAsia="ar-SA"/>
        </w:rPr>
        <w:tab/>
        <w:t xml:space="preserve">Головним завданням </w:t>
      </w:r>
      <w:r w:rsidR="00283A68">
        <w:rPr>
          <w:lang w:eastAsia="ar-SA"/>
        </w:rPr>
        <w:t>Рівненської</w:t>
      </w:r>
      <w:r>
        <w:rPr>
          <w:lang w:eastAsia="ar-SA"/>
        </w:rPr>
        <w:t xml:space="preserve"> торгово-промислової палати є створення сприятливих умов для підприємницької діяльності, сприяння всебічному розвитку науково-технічних і торгових </w:t>
      </w:r>
      <w:proofErr w:type="spellStart"/>
      <w:r>
        <w:rPr>
          <w:lang w:eastAsia="ar-SA"/>
        </w:rPr>
        <w:t>зв'язків</w:t>
      </w:r>
      <w:proofErr w:type="spellEnd"/>
      <w:r>
        <w:rPr>
          <w:lang w:eastAsia="ar-SA"/>
        </w:rPr>
        <w:t xml:space="preserve"> між українськими та іноземними підприємцями, представлення своїх інтересів з питань господарської діяльності як в Україні, так і за її межами.</w:t>
      </w:r>
    </w:p>
    <w:p w14:paraId="41311277" w14:textId="77777777" w:rsidR="00725AB2" w:rsidRDefault="00725AB2" w:rsidP="00F82C4A">
      <w:pPr>
        <w:ind w:firstLine="709"/>
        <w:rPr>
          <w:lang w:eastAsia="ar-SA"/>
        </w:rPr>
      </w:pPr>
      <w:r>
        <w:rPr>
          <w:lang w:eastAsia="ar-SA"/>
        </w:rPr>
        <w:t>3.</w:t>
      </w:r>
      <w:r>
        <w:rPr>
          <w:lang w:eastAsia="ar-SA"/>
        </w:rPr>
        <w:tab/>
        <w:t xml:space="preserve">Згідно зі Статутом ТПП України та Статутом </w:t>
      </w:r>
      <w:r w:rsidR="00283A68">
        <w:rPr>
          <w:lang w:eastAsia="ar-SA"/>
        </w:rPr>
        <w:t>Рівненської</w:t>
      </w:r>
      <w:r>
        <w:rPr>
          <w:lang w:eastAsia="ar-SA"/>
        </w:rPr>
        <w:t xml:space="preserve"> ТПП для керівництва поточною діяльністю Палати Загальні збори дійсних членів вибирають строком на 5 років президію Палати у складі президента, віце-президента, один з яких є секретарем, і членів президії.</w:t>
      </w:r>
    </w:p>
    <w:p w14:paraId="129E40DD" w14:textId="77777777" w:rsidR="00725AB2" w:rsidRDefault="00725AB2" w:rsidP="00F82C4A">
      <w:pPr>
        <w:ind w:firstLine="709"/>
        <w:rPr>
          <w:lang w:eastAsia="ar-SA"/>
        </w:rPr>
      </w:pPr>
      <w:r>
        <w:rPr>
          <w:lang w:eastAsia="ar-SA"/>
        </w:rPr>
        <w:t>4.</w:t>
      </w:r>
      <w:r>
        <w:rPr>
          <w:lang w:eastAsia="ar-SA"/>
        </w:rPr>
        <w:tab/>
        <w:t xml:space="preserve">Обов’язки  керівників та фахівців різних рівнів регламентуються посадовими інструкціями. Періодично проводяться  атестації фахівців, що дозволяють постійно контролювати та підвищувати компетентність фахівців. Таким чином, за чіткою та прозорою організацією, контролем за виконанням функціональних обов’язків досягається високий професіоналізм фахівців усіх </w:t>
      </w:r>
      <w:r>
        <w:rPr>
          <w:lang w:eastAsia="ar-SA"/>
        </w:rPr>
        <w:lastRenderedPageBreak/>
        <w:t>відділів (структурних підрозділів)  “</w:t>
      </w:r>
      <w:r w:rsidR="00283A68">
        <w:rPr>
          <w:lang w:eastAsia="ar-SA"/>
        </w:rPr>
        <w:t>Рівненської</w:t>
      </w:r>
      <w:r>
        <w:rPr>
          <w:lang w:eastAsia="ar-SA"/>
        </w:rPr>
        <w:t xml:space="preserve"> торгово-промислової палати”. </w:t>
      </w:r>
    </w:p>
    <w:p w14:paraId="7F3AAAA2" w14:textId="49AC2E27" w:rsidR="00725AB2" w:rsidRDefault="00CB5104" w:rsidP="00F82C4A">
      <w:pPr>
        <w:ind w:firstLine="709"/>
        <w:rPr>
          <w:lang w:eastAsia="ar-SA"/>
        </w:rPr>
      </w:pPr>
      <w:r>
        <w:rPr>
          <w:lang w:eastAsia="ar-SA"/>
        </w:rPr>
        <w:t>5</w:t>
      </w:r>
      <w:r w:rsidR="00725AB2">
        <w:rPr>
          <w:lang w:eastAsia="ar-SA"/>
        </w:rPr>
        <w:t>.</w:t>
      </w:r>
      <w:r w:rsidR="00725AB2">
        <w:rPr>
          <w:lang w:eastAsia="ar-SA"/>
        </w:rPr>
        <w:tab/>
      </w:r>
      <w:r w:rsidR="002207A4">
        <w:rPr>
          <w:lang w:eastAsia="ar-SA"/>
        </w:rPr>
        <w:t>Рівненська</w:t>
      </w:r>
      <w:r w:rsidR="00725AB2">
        <w:rPr>
          <w:lang w:eastAsia="ar-SA"/>
        </w:rPr>
        <w:t xml:space="preserve"> торгово-промислова палата надає практичну допомогу підприємцям у здійсненні торгово-економічних операцій на внутрішньому і зовнішньому ринках, сприяє розвитку експорту українських товарів і послуг, при чому надає своїм клієнтам широкий спектр професійних послуг, в тому числі консультаційні послуги з питань зовнішньої торгівлі і оцінці ринків, проводить незалежну експертизу товарів, оцінку нерухомості, декларування зовнішньо-торговельних вантажів (за узгодженням з митними органами), надає патентно-ліцензійні послуги, послуги щодо штрихового кодування товарів та ін. У </w:t>
      </w:r>
      <w:r w:rsidR="002207A4">
        <w:rPr>
          <w:lang w:eastAsia="ar-SA"/>
        </w:rPr>
        <w:t>Р</w:t>
      </w:r>
      <w:r w:rsidR="00725AB2">
        <w:rPr>
          <w:lang w:eastAsia="ar-SA"/>
        </w:rPr>
        <w:t>ТПП надають українським і іноземним підприємцям ділову, юридичну інформацію, організовують семінари, конференції, виставки в Україні і за кордоном, забезпечують ділові переговори з економічних питань, надають інші послуги для здійснення підприємницької діяльності.</w:t>
      </w:r>
    </w:p>
    <w:p w14:paraId="08B0FE0B" w14:textId="77777777" w:rsidR="00725AB2" w:rsidRDefault="00725AB2" w:rsidP="00F82C4A">
      <w:pPr>
        <w:rPr>
          <w:lang w:eastAsia="ar-SA"/>
        </w:rPr>
      </w:pPr>
      <w:r>
        <w:rPr>
          <w:lang w:eastAsia="ar-SA"/>
        </w:rPr>
        <w:t>7.</w:t>
      </w:r>
      <w:r>
        <w:rPr>
          <w:lang w:eastAsia="ar-SA"/>
        </w:rPr>
        <w:tab/>
        <w:t xml:space="preserve">Організацією </w:t>
      </w:r>
      <w:r w:rsidR="002207A4">
        <w:rPr>
          <w:lang w:eastAsia="ar-SA"/>
        </w:rPr>
        <w:t>оформлення</w:t>
      </w:r>
      <w:r>
        <w:rPr>
          <w:lang w:eastAsia="ar-SA"/>
        </w:rPr>
        <w:t xml:space="preserve"> </w:t>
      </w:r>
      <w:r w:rsidR="002207A4">
        <w:rPr>
          <w:lang w:eastAsia="ar-SA"/>
        </w:rPr>
        <w:t>ЕЦП</w:t>
      </w:r>
      <w:r>
        <w:rPr>
          <w:lang w:eastAsia="ar-SA"/>
        </w:rPr>
        <w:t xml:space="preserve"> займається  “</w:t>
      </w:r>
      <w:r w:rsidR="002207A4">
        <w:rPr>
          <w:lang w:eastAsia="ar-SA"/>
        </w:rPr>
        <w:t>Ц</w:t>
      </w:r>
      <w:r w:rsidR="002207A4" w:rsidRPr="002207A4">
        <w:rPr>
          <w:lang w:eastAsia="ar-SA"/>
        </w:rPr>
        <w:t>ентр комп'ютерних технологій</w:t>
      </w:r>
      <w:r>
        <w:rPr>
          <w:lang w:eastAsia="ar-SA"/>
        </w:rPr>
        <w:t xml:space="preserve">”, керівником якого є </w:t>
      </w:r>
      <w:proofErr w:type="spellStart"/>
      <w:r w:rsidR="002207A4">
        <w:rPr>
          <w:lang w:eastAsia="ar-SA"/>
        </w:rPr>
        <w:t>Багель</w:t>
      </w:r>
      <w:proofErr w:type="spellEnd"/>
      <w:r w:rsidR="002207A4">
        <w:rPr>
          <w:lang w:eastAsia="ar-SA"/>
        </w:rPr>
        <w:t xml:space="preserve"> Микола</w:t>
      </w:r>
      <w:r>
        <w:rPr>
          <w:lang w:eastAsia="ar-SA"/>
        </w:rPr>
        <w:t xml:space="preserve">. Специфіка даного відділу передбачає проведення таких </w:t>
      </w:r>
      <w:r w:rsidR="002207A4">
        <w:rPr>
          <w:lang w:eastAsia="ar-SA"/>
        </w:rPr>
        <w:t>послуг</w:t>
      </w:r>
      <w:r>
        <w:rPr>
          <w:lang w:eastAsia="ar-SA"/>
        </w:rPr>
        <w:t>, а саме:</w:t>
      </w:r>
    </w:p>
    <w:p w14:paraId="090EA2C6" w14:textId="77777777" w:rsidR="00725AB2" w:rsidRDefault="002207A4">
      <w:pPr>
        <w:pStyle w:val="a6"/>
        <w:numPr>
          <w:ilvl w:val="0"/>
          <w:numId w:val="6"/>
        </w:numPr>
        <w:ind w:left="0" w:firstLine="0"/>
        <w:rPr>
          <w:lang w:eastAsia="ar-SA"/>
        </w:rPr>
      </w:pPr>
      <w:r>
        <w:rPr>
          <w:lang w:eastAsia="ar-SA"/>
        </w:rPr>
        <w:t>Ведення офіційного сайту палати</w:t>
      </w:r>
    </w:p>
    <w:p w14:paraId="118730F1" w14:textId="77777777" w:rsidR="00725AB2" w:rsidRDefault="002207A4">
      <w:pPr>
        <w:pStyle w:val="a6"/>
        <w:numPr>
          <w:ilvl w:val="0"/>
          <w:numId w:val="6"/>
        </w:numPr>
        <w:ind w:left="0" w:firstLine="0"/>
        <w:rPr>
          <w:lang w:eastAsia="ar-SA"/>
        </w:rPr>
      </w:pPr>
      <w:r>
        <w:rPr>
          <w:lang w:eastAsia="ar-SA"/>
        </w:rPr>
        <w:t>Оформлення ЕЦП</w:t>
      </w:r>
    </w:p>
    <w:p w14:paraId="0A6D4B12" w14:textId="77777777" w:rsidR="00725AB2" w:rsidRPr="002207A4" w:rsidRDefault="002207A4">
      <w:pPr>
        <w:pStyle w:val="a6"/>
        <w:numPr>
          <w:ilvl w:val="0"/>
          <w:numId w:val="6"/>
        </w:numPr>
        <w:ind w:left="0" w:firstLine="0"/>
        <w:rPr>
          <w:lang w:eastAsia="ar-SA"/>
        </w:rPr>
      </w:pPr>
      <w:r>
        <w:rPr>
          <w:lang w:eastAsia="ar-SA"/>
        </w:rPr>
        <w:t>Активація ліцензії в «</w:t>
      </w:r>
      <w:r w:rsidRPr="002207A4">
        <w:rPr>
          <w:lang w:val="en-US" w:eastAsia="ar-SA"/>
        </w:rPr>
        <w:t>SONATA</w:t>
      </w:r>
      <w:r>
        <w:rPr>
          <w:lang w:eastAsia="ar-SA"/>
        </w:rPr>
        <w:t>»</w:t>
      </w:r>
    </w:p>
    <w:p w14:paraId="1DE5A9E3" w14:textId="77777777" w:rsidR="00725AB2" w:rsidRDefault="002207A4">
      <w:pPr>
        <w:pStyle w:val="a6"/>
        <w:numPr>
          <w:ilvl w:val="0"/>
          <w:numId w:val="6"/>
        </w:numPr>
        <w:ind w:left="0" w:firstLine="0"/>
        <w:rPr>
          <w:lang w:eastAsia="ar-SA"/>
        </w:rPr>
      </w:pPr>
      <w:r>
        <w:rPr>
          <w:lang w:eastAsia="ar-SA"/>
        </w:rPr>
        <w:t>Продаж ліцензованого програмного забезпечення</w:t>
      </w:r>
      <w:r w:rsidR="00725AB2">
        <w:rPr>
          <w:lang w:eastAsia="ar-SA"/>
        </w:rPr>
        <w:t>.</w:t>
      </w:r>
    </w:p>
    <w:p w14:paraId="0EB333B9" w14:textId="398B8E80" w:rsidR="00725AB2" w:rsidRDefault="00725AB2" w:rsidP="00F82C4A">
      <w:pPr>
        <w:ind w:firstLine="709"/>
        <w:rPr>
          <w:lang w:eastAsia="ar-SA"/>
        </w:rPr>
      </w:pPr>
      <w:r>
        <w:rPr>
          <w:lang w:eastAsia="ar-SA"/>
        </w:rPr>
        <w:t xml:space="preserve">Щодо пропозицій щодо діяльності </w:t>
      </w:r>
      <w:r w:rsidR="00716708">
        <w:rPr>
          <w:lang w:eastAsia="ar-SA"/>
        </w:rPr>
        <w:t>Рівненської</w:t>
      </w:r>
      <w:r>
        <w:rPr>
          <w:lang w:eastAsia="ar-SA"/>
        </w:rPr>
        <w:t xml:space="preserve"> торгово-промислової палати, пропоную наступне:</w:t>
      </w:r>
    </w:p>
    <w:p w14:paraId="0BD3F3E9" w14:textId="77777777" w:rsidR="00725AB2" w:rsidRDefault="00725AB2">
      <w:pPr>
        <w:pStyle w:val="a6"/>
        <w:numPr>
          <w:ilvl w:val="0"/>
          <w:numId w:val="5"/>
        </w:numPr>
        <w:ind w:left="0" w:firstLine="0"/>
        <w:rPr>
          <w:lang w:eastAsia="ar-SA"/>
        </w:rPr>
      </w:pPr>
      <w:r>
        <w:rPr>
          <w:lang w:eastAsia="ar-SA"/>
        </w:rPr>
        <w:t>Постійно розширювати сферу послуг для клієнтів відповідно до змін ринкових умов;</w:t>
      </w:r>
    </w:p>
    <w:p w14:paraId="5D40F1DB" w14:textId="77777777" w:rsidR="00725AB2" w:rsidRDefault="00725AB2">
      <w:pPr>
        <w:pStyle w:val="a6"/>
        <w:numPr>
          <w:ilvl w:val="0"/>
          <w:numId w:val="5"/>
        </w:numPr>
        <w:ind w:left="0" w:firstLine="0"/>
        <w:rPr>
          <w:lang w:eastAsia="ar-SA"/>
        </w:rPr>
      </w:pPr>
      <w:r>
        <w:rPr>
          <w:lang w:eastAsia="ar-SA"/>
        </w:rPr>
        <w:t>Підтримувати постійний контакт із організаціями, які дають підприємству виключно важливу інформацію про зміни в товарній, збутовій політиці та в комерційній діяльності підприємств відносно попередніх змін;</w:t>
      </w:r>
    </w:p>
    <w:p w14:paraId="1F8B51F3" w14:textId="77777777" w:rsidR="00725AB2" w:rsidRDefault="00725AB2">
      <w:pPr>
        <w:pStyle w:val="a6"/>
        <w:numPr>
          <w:ilvl w:val="0"/>
          <w:numId w:val="5"/>
        </w:numPr>
        <w:ind w:left="0" w:firstLine="0"/>
        <w:rPr>
          <w:lang w:eastAsia="ar-SA"/>
        </w:rPr>
      </w:pPr>
      <w:r>
        <w:rPr>
          <w:lang w:eastAsia="ar-SA"/>
        </w:rPr>
        <w:t>Встановити оптимальні фінансові взаємовідносини із клієнтами;</w:t>
      </w:r>
    </w:p>
    <w:p w14:paraId="3ED3A6A0" w14:textId="77777777" w:rsidR="002207A4" w:rsidRDefault="00725AB2">
      <w:pPr>
        <w:pStyle w:val="a6"/>
        <w:numPr>
          <w:ilvl w:val="0"/>
          <w:numId w:val="5"/>
        </w:numPr>
        <w:ind w:left="0" w:firstLine="0"/>
        <w:rPr>
          <w:lang w:eastAsia="ar-SA"/>
        </w:rPr>
      </w:pPr>
      <w:r>
        <w:rPr>
          <w:lang w:eastAsia="ar-SA"/>
        </w:rPr>
        <w:lastRenderedPageBreak/>
        <w:t>Розробити і використовувати систему постійного спостереження за навколишнім середовищем і збереженням даних. Вдосконалений аналіз маркетингової інформації дозволить підприємству значно підвищити ефективність маркетингових досліджень на ринку, аналізуючи власні можливості, мати повну картину торговельно-технологічних процесів, що відбуваються  в реальний час та  можливість ефективно розвиватися в даних умовах і надалі.</w:t>
      </w:r>
    </w:p>
    <w:p w14:paraId="58AC2FAD" w14:textId="77777777" w:rsidR="002207A4" w:rsidRDefault="002207A4">
      <w:pPr>
        <w:spacing w:after="160" w:line="259" w:lineRule="auto"/>
        <w:jc w:val="left"/>
        <w:rPr>
          <w:lang w:eastAsia="ar-SA"/>
        </w:rPr>
      </w:pPr>
      <w:r>
        <w:rPr>
          <w:lang w:eastAsia="ar-SA"/>
        </w:rPr>
        <w:br w:type="page"/>
      </w:r>
    </w:p>
    <w:p w14:paraId="60ADDABC" w14:textId="77AC9ED5" w:rsidR="00725AB2" w:rsidRDefault="00CB5104" w:rsidP="002207A4">
      <w:pPr>
        <w:pStyle w:val="4"/>
      </w:pPr>
      <w:bookmarkStart w:id="7" w:name="_Toc119626529"/>
      <w:r>
        <w:rPr>
          <w:caps w:val="0"/>
        </w:rPr>
        <w:lastRenderedPageBreak/>
        <w:t>СПИСОК ВИКОРИСТАНОЇ ЛІТЕРАТУРИ</w:t>
      </w:r>
      <w:bookmarkEnd w:id="7"/>
    </w:p>
    <w:p w14:paraId="08AD44CD" w14:textId="77777777" w:rsidR="002207A4" w:rsidRPr="002207A4" w:rsidRDefault="002207A4">
      <w:pPr>
        <w:pStyle w:val="a6"/>
        <w:numPr>
          <w:ilvl w:val="0"/>
          <w:numId w:val="7"/>
        </w:numPr>
        <w:ind w:left="0" w:firstLine="0"/>
        <w:rPr>
          <w:lang w:eastAsia="ar-SA"/>
        </w:rPr>
      </w:pPr>
      <w:r w:rsidRPr="002207A4">
        <w:rPr>
          <w:lang w:eastAsia="ar-SA"/>
        </w:rPr>
        <w:t>Рівненська торгово-промислова палата</w:t>
      </w:r>
      <w:r w:rsidRPr="002207A4">
        <w:rPr>
          <w:lang w:val="ru-RU" w:eastAsia="ar-SA"/>
        </w:rPr>
        <w:t>,</w:t>
      </w:r>
      <w:r>
        <w:rPr>
          <w:lang w:eastAsia="ar-SA"/>
        </w:rPr>
        <w:t xml:space="preserve"> </w:t>
      </w:r>
      <w:r w:rsidRPr="002207A4">
        <w:rPr>
          <w:lang w:val="ru-RU" w:eastAsia="ar-SA"/>
        </w:rPr>
        <w:t>[</w:t>
      </w:r>
      <w:r>
        <w:rPr>
          <w:lang w:eastAsia="ar-SA"/>
        </w:rPr>
        <w:t>Електронний ресурс</w:t>
      </w:r>
      <w:r w:rsidRPr="002207A4">
        <w:rPr>
          <w:lang w:val="ru-RU" w:eastAsia="ar-SA"/>
        </w:rPr>
        <w:t xml:space="preserve">] </w:t>
      </w:r>
      <w:r w:rsidR="00F82C4A">
        <w:rPr>
          <w:lang w:val="ru-RU" w:eastAsia="ar-SA"/>
        </w:rPr>
        <w:t>–</w:t>
      </w:r>
      <w:r w:rsidRPr="002207A4">
        <w:rPr>
          <w:lang w:val="ru-RU" w:eastAsia="ar-SA"/>
        </w:rPr>
        <w:t xml:space="preserve"> </w:t>
      </w:r>
      <w:r>
        <w:rPr>
          <w:lang w:eastAsia="ar-SA"/>
        </w:rPr>
        <w:t>Режим доступу:</w:t>
      </w:r>
      <w:r w:rsidRPr="002207A4">
        <w:rPr>
          <w:lang w:val="ru-RU" w:eastAsia="ar-SA"/>
        </w:rPr>
        <w:t xml:space="preserve"> </w:t>
      </w:r>
      <w:hyperlink r:id="rId26" w:history="1">
        <w:r w:rsidRPr="008E3F86">
          <w:rPr>
            <w:rStyle w:val="a5"/>
            <w:lang w:val="ru-RU" w:eastAsia="ar-SA"/>
          </w:rPr>
          <w:t>https://www.rcci.rivne.com/</w:t>
        </w:r>
      </w:hyperlink>
      <w:r w:rsidR="00A82914">
        <w:t>.</w:t>
      </w:r>
    </w:p>
    <w:p w14:paraId="7A353287" w14:textId="77777777" w:rsidR="002207A4" w:rsidRPr="00ED41DA" w:rsidRDefault="002207A4">
      <w:pPr>
        <w:pStyle w:val="a6"/>
        <w:numPr>
          <w:ilvl w:val="0"/>
          <w:numId w:val="7"/>
        </w:numPr>
        <w:ind w:left="0" w:firstLine="0"/>
        <w:rPr>
          <w:lang w:eastAsia="ar-SA"/>
        </w:rPr>
      </w:pPr>
      <w:r w:rsidRPr="002207A4">
        <w:rPr>
          <w:lang w:eastAsia="ar-SA"/>
        </w:rPr>
        <w:t>Торгово-промислова палата України</w:t>
      </w:r>
      <w:r w:rsidRPr="002207A4">
        <w:rPr>
          <w:lang w:val="ru-RU" w:eastAsia="ar-SA"/>
        </w:rPr>
        <w:t>,</w:t>
      </w:r>
      <w:r>
        <w:rPr>
          <w:lang w:eastAsia="ar-SA"/>
        </w:rPr>
        <w:t xml:space="preserve"> </w:t>
      </w:r>
      <w:r w:rsidRPr="002207A4">
        <w:rPr>
          <w:lang w:val="ru-RU" w:eastAsia="ar-SA"/>
        </w:rPr>
        <w:t>[</w:t>
      </w:r>
      <w:r>
        <w:rPr>
          <w:lang w:eastAsia="ar-SA"/>
        </w:rPr>
        <w:t>Електронний ресурс</w:t>
      </w:r>
      <w:r w:rsidRPr="002207A4">
        <w:rPr>
          <w:lang w:val="ru-RU" w:eastAsia="ar-SA"/>
        </w:rPr>
        <w:t xml:space="preserve">] </w:t>
      </w:r>
      <w:r w:rsidR="00F82C4A">
        <w:rPr>
          <w:lang w:val="ru-RU" w:eastAsia="ar-SA"/>
        </w:rPr>
        <w:t>–</w:t>
      </w:r>
      <w:r w:rsidRPr="002207A4">
        <w:rPr>
          <w:lang w:val="ru-RU" w:eastAsia="ar-SA"/>
        </w:rPr>
        <w:t xml:space="preserve"> </w:t>
      </w:r>
      <w:r>
        <w:rPr>
          <w:lang w:eastAsia="ar-SA"/>
        </w:rPr>
        <w:t>Режим доступу:</w:t>
      </w:r>
      <w:r w:rsidRPr="002207A4">
        <w:rPr>
          <w:lang w:val="ru-RU" w:eastAsia="ar-SA"/>
        </w:rPr>
        <w:t xml:space="preserve"> </w:t>
      </w:r>
      <w:hyperlink r:id="rId27" w:history="1">
        <w:r w:rsidR="00ED41DA" w:rsidRPr="008E3F86">
          <w:rPr>
            <w:rStyle w:val="a5"/>
            <w:lang w:val="ru-RU" w:eastAsia="ar-SA"/>
          </w:rPr>
          <w:t>https://ucci.org.ua/</w:t>
        </w:r>
      </w:hyperlink>
      <w:r w:rsidR="00A82914">
        <w:t>.</w:t>
      </w:r>
    </w:p>
    <w:p w14:paraId="65E05EE0" w14:textId="77777777" w:rsidR="00ED41DA" w:rsidRPr="00ED41DA" w:rsidRDefault="00F82C4A">
      <w:pPr>
        <w:pStyle w:val="a6"/>
        <w:numPr>
          <w:ilvl w:val="0"/>
          <w:numId w:val="7"/>
        </w:numPr>
        <w:ind w:left="0" w:firstLine="0"/>
        <w:rPr>
          <w:lang w:eastAsia="ar-SA"/>
        </w:rPr>
      </w:pPr>
      <w:r>
        <w:rPr>
          <w:lang w:eastAsia="ar-SA"/>
        </w:rPr>
        <w:t>РІВНЕНСЬКА ТОРГОВО-</w:t>
      </w:r>
      <w:r w:rsidR="00ED41DA" w:rsidRPr="00ED41DA">
        <w:rPr>
          <w:lang w:eastAsia="ar-SA"/>
        </w:rPr>
        <w:t xml:space="preserve">ПРОМИСЛОВА ПАЛАТА: вся інформація про компанію </w:t>
      </w:r>
      <w:r>
        <w:rPr>
          <w:lang w:eastAsia="ar-SA"/>
        </w:rPr>
        <w:t>–</w:t>
      </w:r>
      <w:r w:rsidR="00ED41DA" w:rsidRPr="00ED41DA">
        <w:rPr>
          <w:lang w:eastAsia="ar-SA"/>
        </w:rPr>
        <w:t xml:space="preserve"> 02944739, дата реєстрації, власники | VKURSI.PRO</w:t>
      </w:r>
      <w:r w:rsidR="00ED41DA" w:rsidRPr="002207A4">
        <w:rPr>
          <w:lang w:val="ru-RU" w:eastAsia="ar-SA"/>
        </w:rPr>
        <w:t>,</w:t>
      </w:r>
      <w:r w:rsidR="00ED41DA">
        <w:rPr>
          <w:lang w:eastAsia="ar-SA"/>
        </w:rPr>
        <w:t xml:space="preserve"> </w:t>
      </w:r>
      <w:r w:rsidR="00ED41DA" w:rsidRPr="002207A4">
        <w:rPr>
          <w:lang w:val="ru-RU" w:eastAsia="ar-SA"/>
        </w:rPr>
        <w:t>[</w:t>
      </w:r>
      <w:r w:rsidR="00ED41DA">
        <w:rPr>
          <w:lang w:eastAsia="ar-SA"/>
        </w:rPr>
        <w:t>Електронний ресурс</w:t>
      </w:r>
      <w:r w:rsidR="00ED41DA" w:rsidRPr="002207A4">
        <w:rPr>
          <w:lang w:val="ru-RU" w:eastAsia="ar-SA"/>
        </w:rPr>
        <w:t xml:space="preserve">] </w:t>
      </w:r>
      <w:r>
        <w:rPr>
          <w:lang w:val="ru-RU" w:eastAsia="ar-SA"/>
        </w:rPr>
        <w:t>–</w:t>
      </w:r>
      <w:r w:rsidR="00ED41DA" w:rsidRPr="002207A4">
        <w:rPr>
          <w:lang w:val="ru-RU" w:eastAsia="ar-SA"/>
        </w:rPr>
        <w:t xml:space="preserve"> </w:t>
      </w:r>
      <w:r w:rsidR="00ED41DA">
        <w:rPr>
          <w:lang w:eastAsia="ar-SA"/>
        </w:rPr>
        <w:t>Режим доступу:</w:t>
      </w:r>
      <w:r w:rsidR="00ED41DA" w:rsidRPr="002207A4">
        <w:rPr>
          <w:lang w:val="ru-RU" w:eastAsia="ar-SA"/>
        </w:rPr>
        <w:t xml:space="preserve"> </w:t>
      </w:r>
      <w:r w:rsidR="00ED41DA" w:rsidRPr="00ED41DA">
        <w:rPr>
          <w:lang w:val="ru-RU" w:eastAsia="ar-SA"/>
        </w:rPr>
        <w:t>https://vkursi.pro/card/index/rivnenska-torhovo-promyslova-palata-02944739</w:t>
      </w:r>
      <w:r w:rsidR="00A82914">
        <w:rPr>
          <w:lang w:val="ru-RU" w:eastAsia="ar-SA"/>
        </w:rPr>
        <w:t>.</w:t>
      </w:r>
    </w:p>
    <w:p w14:paraId="6BA49EB3" w14:textId="77777777" w:rsidR="00ED41DA" w:rsidRPr="002207A4" w:rsidRDefault="00ED41DA">
      <w:pPr>
        <w:pStyle w:val="a6"/>
        <w:numPr>
          <w:ilvl w:val="0"/>
          <w:numId w:val="7"/>
        </w:numPr>
        <w:ind w:left="0" w:firstLine="0"/>
        <w:rPr>
          <w:lang w:eastAsia="ar-SA"/>
        </w:rPr>
      </w:pPr>
      <w:r w:rsidRPr="00ED41DA">
        <w:rPr>
          <w:lang w:eastAsia="ar-SA"/>
        </w:rPr>
        <w:t xml:space="preserve">РТПП - 02944739 </w:t>
      </w:r>
      <w:r w:rsidR="00F82C4A">
        <w:rPr>
          <w:lang w:eastAsia="ar-SA"/>
        </w:rPr>
        <w:t>–</w:t>
      </w:r>
      <w:r w:rsidRPr="00ED41DA">
        <w:rPr>
          <w:lang w:eastAsia="ar-SA"/>
        </w:rPr>
        <w:t xml:space="preserve"> </w:t>
      </w:r>
      <w:proofErr w:type="spellStart"/>
      <w:r w:rsidRPr="00ED41DA">
        <w:rPr>
          <w:lang w:eastAsia="ar-SA"/>
        </w:rPr>
        <w:t>Опендатабот</w:t>
      </w:r>
      <w:proofErr w:type="spellEnd"/>
      <w:r w:rsidRPr="002207A4">
        <w:rPr>
          <w:lang w:val="ru-RU" w:eastAsia="ar-SA"/>
        </w:rPr>
        <w:t>,</w:t>
      </w:r>
      <w:r>
        <w:rPr>
          <w:lang w:eastAsia="ar-SA"/>
        </w:rPr>
        <w:t xml:space="preserve"> </w:t>
      </w:r>
      <w:r w:rsidRPr="002207A4">
        <w:rPr>
          <w:lang w:val="ru-RU" w:eastAsia="ar-SA"/>
        </w:rPr>
        <w:t>[</w:t>
      </w:r>
      <w:r>
        <w:rPr>
          <w:lang w:eastAsia="ar-SA"/>
        </w:rPr>
        <w:t>Електронний ресурс</w:t>
      </w:r>
      <w:r w:rsidRPr="002207A4">
        <w:rPr>
          <w:lang w:val="ru-RU" w:eastAsia="ar-SA"/>
        </w:rPr>
        <w:t xml:space="preserve">] </w:t>
      </w:r>
      <w:r w:rsidR="00F82C4A">
        <w:rPr>
          <w:lang w:val="ru-RU" w:eastAsia="ar-SA"/>
        </w:rPr>
        <w:t>–</w:t>
      </w:r>
      <w:r w:rsidRPr="002207A4">
        <w:rPr>
          <w:lang w:val="ru-RU" w:eastAsia="ar-SA"/>
        </w:rPr>
        <w:t xml:space="preserve"> </w:t>
      </w:r>
      <w:r>
        <w:rPr>
          <w:lang w:eastAsia="ar-SA"/>
        </w:rPr>
        <w:t>Режим доступу:</w:t>
      </w:r>
      <w:r w:rsidRPr="00ED41DA">
        <w:rPr>
          <w:lang w:val="ru-RU" w:eastAsia="ar-SA"/>
        </w:rPr>
        <w:t xml:space="preserve"> https://opendatabot.ua/c/02944739</w:t>
      </w:r>
      <w:r w:rsidR="00A82914">
        <w:rPr>
          <w:lang w:val="ru-RU" w:eastAsia="ar-SA"/>
        </w:rPr>
        <w:t>.</w:t>
      </w:r>
    </w:p>
    <w:p w14:paraId="25692560" w14:textId="77777777" w:rsidR="00ED41DA" w:rsidRPr="002207A4" w:rsidRDefault="00ED41DA">
      <w:pPr>
        <w:pStyle w:val="a6"/>
        <w:numPr>
          <w:ilvl w:val="0"/>
          <w:numId w:val="7"/>
        </w:numPr>
        <w:ind w:left="0" w:firstLine="0"/>
        <w:rPr>
          <w:lang w:eastAsia="ar-SA"/>
        </w:rPr>
      </w:pPr>
      <w:r w:rsidRPr="00ED41DA">
        <w:rPr>
          <w:lang w:eastAsia="ar-SA"/>
        </w:rPr>
        <w:t>КНЕДП ІДД ДПС| Програмний комплекс роботи з ключами користувача ЦСК | Програмний комплекс роботи з ключами користувача ЦСК</w:t>
      </w:r>
      <w:r w:rsidRPr="002207A4">
        <w:rPr>
          <w:lang w:val="ru-RU" w:eastAsia="ar-SA"/>
        </w:rPr>
        <w:t>,</w:t>
      </w:r>
      <w:r>
        <w:rPr>
          <w:lang w:eastAsia="ar-SA"/>
        </w:rPr>
        <w:t xml:space="preserve"> </w:t>
      </w:r>
      <w:r w:rsidRPr="002207A4">
        <w:rPr>
          <w:lang w:val="ru-RU" w:eastAsia="ar-SA"/>
        </w:rPr>
        <w:t>[</w:t>
      </w:r>
      <w:r>
        <w:rPr>
          <w:lang w:eastAsia="ar-SA"/>
        </w:rPr>
        <w:t>Електронний ресурс</w:t>
      </w:r>
      <w:r w:rsidRPr="002207A4">
        <w:rPr>
          <w:lang w:val="ru-RU" w:eastAsia="ar-SA"/>
        </w:rPr>
        <w:t xml:space="preserve">] </w:t>
      </w:r>
      <w:r w:rsidR="00F82C4A">
        <w:rPr>
          <w:lang w:val="ru-RU" w:eastAsia="ar-SA"/>
        </w:rPr>
        <w:t>–</w:t>
      </w:r>
      <w:r w:rsidRPr="002207A4">
        <w:rPr>
          <w:lang w:val="ru-RU" w:eastAsia="ar-SA"/>
        </w:rPr>
        <w:t xml:space="preserve"> </w:t>
      </w:r>
      <w:r>
        <w:rPr>
          <w:lang w:eastAsia="ar-SA"/>
        </w:rPr>
        <w:t>Режим доступу:</w:t>
      </w:r>
      <w:r w:rsidRPr="002207A4">
        <w:rPr>
          <w:lang w:val="ru-RU" w:eastAsia="ar-SA"/>
        </w:rPr>
        <w:t xml:space="preserve"> </w:t>
      </w:r>
      <w:r w:rsidRPr="00ED41DA">
        <w:rPr>
          <w:lang w:val="ru-RU" w:eastAsia="ar-SA"/>
        </w:rPr>
        <w:t>https://acskidd.gov.ua/korustyvach_csk</w:t>
      </w:r>
      <w:r w:rsidR="00A82914">
        <w:rPr>
          <w:lang w:val="ru-RU" w:eastAsia="ar-SA"/>
        </w:rPr>
        <w:t>.</w:t>
      </w:r>
    </w:p>
    <w:p w14:paraId="4DCBA087" w14:textId="0B4DB2A9" w:rsidR="002207A4" w:rsidRDefault="00ED41DA">
      <w:pPr>
        <w:pStyle w:val="a6"/>
        <w:numPr>
          <w:ilvl w:val="0"/>
          <w:numId w:val="7"/>
        </w:numPr>
        <w:ind w:left="0" w:firstLine="0"/>
        <w:rPr>
          <w:lang w:eastAsia="ar-SA"/>
        </w:rPr>
      </w:pPr>
      <w:r w:rsidRPr="00ED41DA">
        <w:rPr>
          <w:lang w:eastAsia="ar-SA"/>
        </w:rPr>
        <w:t xml:space="preserve">Соната – програма для створення, підписання і подання звітів до Фіскальної служби, ЄСВ, </w:t>
      </w:r>
      <w:proofErr w:type="spellStart"/>
      <w:r w:rsidRPr="00ED41DA">
        <w:rPr>
          <w:lang w:eastAsia="ar-SA"/>
        </w:rPr>
        <w:t>Держстату</w:t>
      </w:r>
      <w:proofErr w:type="spellEnd"/>
      <w:r w:rsidRPr="00ED41DA">
        <w:rPr>
          <w:lang w:eastAsia="ar-SA"/>
        </w:rPr>
        <w:t xml:space="preserve"> на ключах АЦСК ІДД ДФ, АЦСК "Ключові Системи", АЦСК "MASTERKEY" та ін.,</w:t>
      </w:r>
      <w:r>
        <w:rPr>
          <w:lang w:eastAsia="ar-SA"/>
        </w:rPr>
        <w:t xml:space="preserve"> </w:t>
      </w:r>
      <w:r w:rsidRPr="00ED41DA">
        <w:rPr>
          <w:lang w:eastAsia="ar-SA"/>
        </w:rPr>
        <w:t>[</w:t>
      </w:r>
      <w:r>
        <w:rPr>
          <w:lang w:eastAsia="ar-SA"/>
        </w:rPr>
        <w:t>Електронний ресурс</w:t>
      </w:r>
      <w:r w:rsidRPr="00ED41DA">
        <w:rPr>
          <w:lang w:eastAsia="ar-SA"/>
        </w:rPr>
        <w:t xml:space="preserve">] </w:t>
      </w:r>
      <w:r w:rsidR="00F82C4A">
        <w:rPr>
          <w:lang w:eastAsia="ar-SA"/>
        </w:rPr>
        <w:t>–</w:t>
      </w:r>
      <w:r w:rsidRPr="00ED41DA">
        <w:rPr>
          <w:lang w:eastAsia="ar-SA"/>
        </w:rPr>
        <w:t xml:space="preserve"> </w:t>
      </w:r>
      <w:r>
        <w:rPr>
          <w:lang w:eastAsia="ar-SA"/>
        </w:rPr>
        <w:t>Режим доступу:</w:t>
      </w:r>
      <w:r w:rsidRPr="00ED41DA">
        <w:rPr>
          <w:lang w:eastAsia="ar-SA"/>
        </w:rPr>
        <w:t xml:space="preserve"> </w:t>
      </w:r>
      <w:hyperlink r:id="rId28" w:history="1">
        <w:r w:rsidRPr="008E3F86">
          <w:rPr>
            <w:rStyle w:val="a5"/>
            <w:lang w:eastAsia="ar-SA"/>
          </w:rPr>
          <w:t>https://sonata.biz.ua/</w:t>
        </w:r>
      </w:hyperlink>
      <w:r w:rsidR="00A82914">
        <w:t>.</w:t>
      </w:r>
    </w:p>
    <w:p w14:paraId="3ECBAE9F" w14:textId="181C3B3A" w:rsidR="00BD139F" w:rsidRDefault="00BD139F">
      <w:pPr>
        <w:pStyle w:val="a6"/>
        <w:numPr>
          <w:ilvl w:val="0"/>
          <w:numId w:val="7"/>
        </w:numPr>
        <w:ind w:left="0" w:firstLine="0"/>
        <w:rPr>
          <w:lang w:eastAsia="ar-SA"/>
        </w:rPr>
      </w:pPr>
      <w:r w:rsidRPr="00BD139F">
        <w:rPr>
          <w:lang w:eastAsia="ar-SA"/>
        </w:rPr>
        <w:t>Автоматизація HR процесів в IT | HURMA</w:t>
      </w:r>
      <w:r w:rsidRPr="00ED41DA">
        <w:rPr>
          <w:lang w:eastAsia="ar-SA"/>
        </w:rPr>
        <w:t>,</w:t>
      </w:r>
      <w:r>
        <w:rPr>
          <w:lang w:eastAsia="ar-SA"/>
        </w:rPr>
        <w:t xml:space="preserve"> </w:t>
      </w:r>
      <w:r w:rsidRPr="00ED41DA">
        <w:rPr>
          <w:lang w:eastAsia="ar-SA"/>
        </w:rPr>
        <w:t>[</w:t>
      </w:r>
      <w:r>
        <w:rPr>
          <w:lang w:eastAsia="ar-SA"/>
        </w:rPr>
        <w:t>Електронний ресурс</w:t>
      </w:r>
      <w:r w:rsidRPr="00ED41DA">
        <w:rPr>
          <w:lang w:eastAsia="ar-SA"/>
        </w:rPr>
        <w:t xml:space="preserve">] </w:t>
      </w:r>
      <w:r>
        <w:rPr>
          <w:lang w:eastAsia="ar-SA"/>
        </w:rPr>
        <w:t>–</w:t>
      </w:r>
      <w:r w:rsidRPr="00ED41DA">
        <w:rPr>
          <w:lang w:eastAsia="ar-SA"/>
        </w:rPr>
        <w:t xml:space="preserve"> </w:t>
      </w:r>
      <w:r>
        <w:rPr>
          <w:lang w:eastAsia="ar-SA"/>
        </w:rPr>
        <w:t>Режим доступу:</w:t>
      </w:r>
      <w:r w:rsidRPr="00BD139F">
        <w:t xml:space="preserve"> </w:t>
      </w:r>
      <w:hyperlink r:id="rId29" w:history="1">
        <w:r w:rsidR="00C53CCA" w:rsidRPr="00313684">
          <w:rPr>
            <w:rStyle w:val="a5"/>
            <w:lang w:eastAsia="ar-SA"/>
          </w:rPr>
          <w:t>https://hurma.work/capabilities/hr/</w:t>
        </w:r>
      </w:hyperlink>
    </w:p>
    <w:p w14:paraId="027F6AD5" w14:textId="370313D8" w:rsidR="00C53CCA" w:rsidRDefault="00C53CCA">
      <w:pPr>
        <w:pStyle w:val="a6"/>
        <w:numPr>
          <w:ilvl w:val="0"/>
          <w:numId w:val="7"/>
        </w:numPr>
        <w:ind w:left="0" w:firstLine="0"/>
        <w:rPr>
          <w:lang w:eastAsia="ar-SA"/>
        </w:rPr>
      </w:pPr>
      <w:r w:rsidRPr="00C53CCA">
        <w:rPr>
          <w:lang w:eastAsia="ar-SA"/>
        </w:rPr>
        <w:t>Аналіз бізнес-процесів підприємства, Сутність, зміст та види бізнес-процесів підприємства - Аналіз господарської діяльності - Навчальні матеріали онлайн</w:t>
      </w:r>
      <w:r w:rsidRPr="00ED41DA">
        <w:rPr>
          <w:lang w:eastAsia="ar-SA"/>
        </w:rPr>
        <w:t>,</w:t>
      </w:r>
      <w:r>
        <w:rPr>
          <w:lang w:eastAsia="ar-SA"/>
        </w:rPr>
        <w:t xml:space="preserve"> </w:t>
      </w:r>
      <w:r w:rsidRPr="00ED41DA">
        <w:rPr>
          <w:lang w:eastAsia="ar-SA"/>
        </w:rPr>
        <w:t>[</w:t>
      </w:r>
      <w:r>
        <w:rPr>
          <w:lang w:eastAsia="ar-SA"/>
        </w:rPr>
        <w:t>Електронний ресурс</w:t>
      </w:r>
      <w:r w:rsidRPr="00ED41DA">
        <w:rPr>
          <w:lang w:eastAsia="ar-SA"/>
        </w:rPr>
        <w:t xml:space="preserve">] </w:t>
      </w:r>
      <w:r>
        <w:rPr>
          <w:lang w:eastAsia="ar-SA"/>
        </w:rPr>
        <w:t>–</w:t>
      </w:r>
      <w:r w:rsidRPr="00ED41DA">
        <w:rPr>
          <w:lang w:eastAsia="ar-SA"/>
        </w:rPr>
        <w:t xml:space="preserve"> </w:t>
      </w:r>
      <w:r>
        <w:rPr>
          <w:lang w:eastAsia="ar-SA"/>
        </w:rPr>
        <w:t>Режим доступу:</w:t>
      </w:r>
      <w:r w:rsidRPr="00C53CCA">
        <w:t xml:space="preserve"> </w:t>
      </w:r>
      <w:hyperlink r:id="rId30" w:history="1">
        <w:r w:rsidR="00EE460B" w:rsidRPr="00313684">
          <w:rPr>
            <w:rStyle w:val="a5"/>
            <w:lang w:eastAsia="ar-SA"/>
          </w:rPr>
          <w:t>https://pidru4niki.com/1471121353661/ekonomika/analiz_biznes-protsesiv_pidpriyemstva</w:t>
        </w:r>
      </w:hyperlink>
    </w:p>
    <w:p w14:paraId="3717DCE9" w14:textId="56E46B03" w:rsidR="00EE460B" w:rsidRDefault="00EE460B">
      <w:pPr>
        <w:pStyle w:val="a6"/>
        <w:numPr>
          <w:ilvl w:val="0"/>
          <w:numId w:val="7"/>
        </w:numPr>
        <w:ind w:left="0" w:firstLine="0"/>
        <w:rPr>
          <w:lang w:eastAsia="ar-SA"/>
        </w:rPr>
      </w:pPr>
      <w:r w:rsidRPr="00EE460B">
        <w:rPr>
          <w:lang w:eastAsia="ar-SA"/>
        </w:rPr>
        <w:t>BPMN — Вікіпедія</w:t>
      </w:r>
      <w:r w:rsidRPr="00ED41DA">
        <w:rPr>
          <w:lang w:eastAsia="ar-SA"/>
        </w:rPr>
        <w:t>,</w:t>
      </w:r>
      <w:r>
        <w:rPr>
          <w:lang w:eastAsia="ar-SA"/>
        </w:rPr>
        <w:t xml:space="preserve"> </w:t>
      </w:r>
      <w:r w:rsidRPr="00ED41DA">
        <w:rPr>
          <w:lang w:eastAsia="ar-SA"/>
        </w:rPr>
        <w:t>[</w:t>
      </w:r>
      <w:r>
        <w:rPr>
          <w:lang w:eastAsia="ar-SA"/>
        </w:rPr>
        <w:t>Електронний ресурс</w:t>
      </w:r>
      <w:r w:rsidRPr="00ED41DA">
        <w:rPr>
          <w:lang w:eastAsia="ar-SA"/>
        </w:rPr>
        <w:t xml:space="preserve">] </w:t>
      </w:r>
      <w:r>
        <w:rPr>
          <w:lang w:eastAsia="ar-SA"/>
        </w:rPr>
        <w:t>–</w:t>
      </w:r>
      <w:r w:rsidRPr="00ED41DA">
        <w:rPr>
          <w:lang w:eastAsia="ar-SA"/>
        </w:rPr>
        <w:t xml:space="preserve"> </w:t>
      </w:r>
      <w:r>
        <w:rPr>
          <w:lang w:eastAsia="ar-SA"/>
        </w:rPr>
        <w:t xml:space="preserve">Режим доступу: </w:t>
      </w:r>
      <w:hyperlink r:id="rId31" w:history="1">
        <w:r w:rsidR="00CB5104" w:rsidRPr="00A618E8">
          <w:rPr>
            <w:rStyle w:val="a5"/>
            <w:lang w:eastAsia="ar-SA"/>
          </w:rPr>
          <w:t>https://uk.wikipedia.org/wiki/BPMN</w:t>
        </w:r>
      </w:hyperlink>
    </w:p>
    <w:p w14:paraId="13326011" w14:textId="57C19A3D" w:rsidR="00CB5104" w:rsidRDefault="00CB5104">
      <w:pPr>
        <w:pStyle w:val="a6"/>
        <w:numPr>
          <w:ilvl w:val="0"/>
          <w:numId w:val="7"/>
        </w:numPr>
        <w:ind w:left="0" w:firstLine="0"/>
        <w:rPr>
          <w:lang w:eastAsia="ar-SA"/>
        </w:rPr>
      </w:pPr>
      <w:r w:rsidRPr="00CB5104">
        <w:rPr>
          <w:lang w:eastAsia="ar-SA"/>
        </w:rPr>
        <w:t>Моделювання бізнес-процесів в нотації BPMN</w:t>
      </w:r>
      <w:r>
        <w:rPr>
          <w:lang w:eastAsia="ar-SA"/>
        </w:rPr>
        <w:t xml:space="preserve">,  </w:t>
      </w:r>
      <w:r w:rsidRPr="00ED41DA">
        <w:rPr>
          <w:lang w:eastAsia="ar-SA"/>
        </w:rPr>
        <w:t>[</w:t>
      </w:r>
      <w:r>
        <w:rPr>
          <w:lang w:eastAsia="ar-SA"/>
        </w:rPr>
        <w:t>Електронний ресурс</w:t>
      </w:r>
      <w:r w:rsidRPr="00ED41DA">
        <w:rPr>
          <w:lang w:eastAsia="ar-SA"/>
        </w:rPr>
        <w:t xml:space="preserve">] </w:t>
      </w:r>
      <w:r>
        <w:rPr>
          <w:lang w:eastAsia="ar-SA"/>
        </w:rPr>
        <w:t>–</w:t>
      </w:r>
      <w:r w:rsidRPr="00ED41DA">
        <w:rPr>
          <w:lang w:eastAsia="ar-SA"/>
        </w:rPr>
        <w:t xml:space="preserve"> </w:t>
      </w:r>
      <w:r>
        <w:rPr>
          <w:lang w:eastAsia="ar-SA"/>
        </w:rPr>
        <w:t xml:space="preserve">Режим доступу: </w:t>
      </w:r>
      <w:r w:rsidRPr="00CB5104">
        <w:rPr>
          <w:lang w:eastAsia="ar-SA"/>
        </w:rPr>
        <w:t>https://lib.zsmu.edu.ua/p_82.html</w:t>
      </w:r>
    </w:p>
    <w:p w14:paraId="17DA2DEB" w14:textId="77777777" w:rsidR="00ED41DA" w:rsidRDefault="00ED41DA">
      <w:pPr>
        <w:pStyle w:val="a6"/>
        <w:numPr>
          <w:ilvl w:val="0"/>
          <w:numId w:val="7"/>
        </w:numPr>
        <w:ind w:left="0" w:firstLine="0"/>
        <w:rPr>
          <w:lang w:eastAsia="ar-SA"/>
        </w:rPr>
      </w:pPr>
      <w:r w:rsidRPr="00ED41DA">
        <w:rPr>
          <w:lang w:eastAsia="ar-SA"/>
        </w:rPr>
        <w:lastRenderedPageBreak/>
        <w:t xml:space="preserve">Організація охорони праці на підприємстві. Податки &amp; бухоблік, № 40, Травень, 2017 | </w:t>
      </w:r>
      <w:proofErr w:type="spellStart"/>
      <w:r w:rsidRPr="00ED41DA">
        <w:rPr>
          <w:lang w:eastAsia="ar-SA"/>
        </w:rPr>
        <w:t>Factor</w:t>
      </w:r>
      <w:proofErr w:type="spellEnd"/>
      <w:r w:rsidRPr="00ED41DA">
        <w:rPr>
          <w:lang w:eastAsia="ar-SA"/>
        </w:rPr>
        <w:t>,</w:t>
      </w:r>
      <w:r>
        <w:rPr>
          <w:lang w:eastAsia="ar-SA"/>
        </w:rPr>
        <w:t xml:space="preserve"> </w:t>
      </w:r>
      <w:r w:rsidRPr="00ED41DA">
        <w:rPr>
          <w:lang w:eastAsia="ar-SA"/>
        </w:rPr>
        <w:t>[</w:t>
      </w:r>
      <w:r>
        <w:rPr>
          <w:lang w:eastAsia="ar-SA"/>
        </w:rPr>
        <w:t>Електронний ресурс</w:t>
      </w:r>
      <w:r w:rsidRPr="00ED41DA">
        <w:rPr>
          <w:lang w:eastAsia="ar-SA"/>
        </w:rPr>
        <w:t xml:space="preserve">] </w:t>
      </w:r>
      <w:r w:rsidR="00F82C4A">
        <w:rPr>
          <w:lang w:eastAsia="ar-SA"/>
        </w:rPr>
        <w:t>–</w:t>
      </w:r>
      <w:r w:rsidRPr="00ED41DA">
        <w:rPr>
          <w:lang w:eastAsia="ar-SA"/>
        </w:rPr>
        <w:t xml:space="preserve"> </w:t>
      </w:r>
      <w:r>
        <w:rPr>
          <w:lang w:eastAsia="ar-SA"/>
        </w:rPr>
        <w:t>Режим доступу:</w:t>
      </w:r>
      <w:r w:rsidRPr="00ED41DA">
        <w:rPr>
          <w:lang w:eastAsia="ar-SA"/>
        </w:rPr>
        <w:t xml:space="preserve"> </w:t>
      </w:r>
      <w:hyperlink r:id="rId32" w:history="1">
        <w:r w:rsidRPr="008E3F86">
          <w:rPr>
            <w:rStyle w:val="a5"/>
            <w:lang w:eastAsia="ar-SA"/>
          </w:rPr>
          <w:t>https://i.factor.ua/ukr/journals/nibu/2017/may/issue-40/article-27411.html</w:t>
        </w:r>
      </w:hyperlink>
      <w:r w:rsidR="00A82914">
        <w:t>.</w:t>
      </w:r>
    </w:p>
    <w:p w14:paraId="28203FCD" w14:textId="4C657D78" w:rsidR="00ED41DA" w:rsidRDefault="00ED41DA" w:rsidP="00ED41DA">
      <w:pPr>
        <w:pStyle w:val="4"/>
      </w:pPr>
      <w:r>
        <w:br w:type="page"/>
      </w:r>
      <w:bookmarkStart w:id="8" w:name="_Toc119626530"/>
      <w:r w:rsidR="00CB5104">
        <w:rPr>
          <w:caps w:val="0"/>
        </w:rPr>
        <w:lastRenderedPageBreak/>
        <w:t>ДОДАТКИ</w:t>
      </w:r>
      <w:bookmarkEnd w:id="8"/>
    </w:p>
    <w:p w14:paraId="783C747C" w14:textId="3D465CE6" w:rsidR="002207A4" w:rsidRDefault="00ED41DA" w:rsidP="00ED41DA">
      <w:pPr>
        <w:jc w:val="right"/>
      </w:pPr>
      <w:r w:rsidRPr="00ED41DA">
        <w:rPr>
          <w:noProof/>
          <w:lang w:eastAsia="uk-UA"/>
        </w:rPr>
        <w:drawing>
          <wp:anchor distT="0" distB="0" distL="114300" distR="114300" simplePos="0" relativeHeight="251658752" behindDoc="0" locked="0" layoutInCell="1" allowOverlap="1" wp14:anchorId="363F32C5" wp14:editId="26D419E0">
            <wp:simplePos x="0" y="0"/>
            <wp:positionH relativeFrom="margin">
              <wp:posOffset>118110</wp:posOffset>
            </wp:positionH>
            <wp:positionV relativeFrom="paragraph">
              <wp:posOffset>476250</wp:posOffset>
            </wp:positionV>
            <wp:extent cx="5756275" cy="7767955"/>
            <wp:effectExtent l="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1874" t="4543" r="1219" b="1021"/>
                    <a:stretch/>
                  </pic:blipFill>
                  <pic:spPr bwMode="auto">
                    <a:xfrm>
                      <a:off x="0" y="0"/>
                      <a:ext cx="5756275" cy="7767955"/>
                    </a:xfrm>
                    <a:prstGeom prst="rect">
                      <a:avLst/>
                    </a:prstGeom>
                    <a:ln>
                      <a:noFill/>
                    </a:ln>
                    <a:extLst>
                      <a:ext uri="{53640926-AAD7-44D8-BBD7-CCE9431645EC}">
                        <a14:shadowObscured xmlns:a14="http://schemas.microsoft.com/office/drawing/2010/main"/>
                      </a:ext>
                    </a:extLst>
                  </pic:spPr>
                </pic:pic>
              </a:graphicData>
            </a:graphic>
          </wp:anchor>
        </w:drawing>
      </w:r>
      <w:r>
        <w:t>Додаток А</w:t>
      </w:r>
    </w:p>
    <w:p w14:paraId="02DA4B64" w14:textId="77777777" w:rsidR="003D67CD" w:rsidRDefault="003D67CD">
      <w:pPr>
        <w:spacing w:after="160" w:line="259" w:lineRule="auto"/>
        <w:jc w:val="left"/>
      </w:pPr>
      <w:r>
        <w:br w:type="page"/>
      </w:r>
    </w:p>
    <w:p w14:paraId="4F66C0EA" w14:textId="1107D5B0" w:rsidR="003D67CD" w:rsidRDefault="003D67CD" w:rsidP="00ED41DA">
      <w:pPr>
        <w:jc w:val="right"/>
      </w:pPr>
      <w:r w:rsidRPr="003D67CD">
        <w:lastRenderedPageBreak/>
        <w:drawing>
          <wp:anchor distT="0" distB="0" distL="114300" distR="114300" simplePos="0" relativeHeight="251661824" behindDoc="0" locked="0" layoutInCell="1" allowOverlap="1" wp14:anchorId="7758F8E1" wp14:editId="55F84A28">
            <wp:simplePos x="0" y="0"/>
            <wp:positionH relativeFrom="column">
              <wp:posOffset>-20782</wp:posOffset>
            </wp:positionH>
            <wp:positionV relativeFrom="paragraph">
              <wp:posOffset>340071</wp:posOffset>
            </wp:positionV>
            <wp:extent cx="5940425" cy="422529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4225290"/>
                    </a:xfrm>
                    <a:prstGeom prst="rect">
                      <a:avLst/>
                    </a:prstGeom>
                  </pic:spPr>
                </pic:pic>
              </a:graphicData>
            </a:graphic>
          </wp:anchor>
        </w:drawing>
      </w:r>
      <w:r>
        <w:t>Додаток Б</w:t>
      </w:r>
    </w:p>
    <w:p w14:paraId="582FA2FF" w14:textId="408F1992" w:rsidR="003D67CD" w:rsidRDefault="003D67CD" w:rsidP="00ED41DA">
      <w:pPr>
        <w:jc w:val="right"/>
      </w:pPr>
    </w:p>
    <w:p w14:paraId="0A4D854E" w14:textId="1B4EBB61" w:rsidR="00D975FC" w:rsidRDefault="003D67CD" w:rsidP="003D67CD">
      <w:pPr>
        <w:jc w:val="right"/>
      </w:pPr>
      <w:r w:rsidRPr="003D67CD">
        <w:drawing>
          <wp:anchor distT="0" distB="0" distL="114300" distR="114300" simplePos="0" relativeHeight="251664896" behindDoc="0" locked="0" layoutInCell="1" allowOverlap="1" wp14:anchorId="68790757" wp14:editId="74F15F0A">
            <wp:simplePos x="0" y="0"/>
            <wp:positionH relativeFrom="column">
              <wp:posOffset>404</wp:posOffset>
            </wp:positionH>
            <wp:positionV relativeFrom="paragraph">
              <wp:posOffset>340534</wp:posOffset>
            </wp:positionV>
            <wp:extent cx="5940425" cy="3900805"/>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0425" cy="3900805"/>
                    </a:xfrm>
                    <a:prstGeom prst="rect">
                      <a:avLst/>
                    </a:prstGeom>
                  </pic:spPr>
                </pic:pic>
              </a:graphicData>
            </a:graphic>
          </wp:anchor>
        </w:drawing>
      </w:r>
      <w:r>
        <w:t>Додаток В</w:t>
      </w:r>
      <w:r w:rsidR="00677AA0">
        <w:br w:type="page"/>
      </w:r>
    </w:p>
    <w:p w14:paraId="31745E8F" w14:textId="77777777" w:rsidR="00D975FC" w:rsidRPr="001C68EB" w:rsidRDefault="00D975FC" w:rsidP="00D975FC">
      <w:pPr>
        <w:spacing w:line="240" w:lineRule="auto"/>
        <w:jc w:val="center"/>
        <w:rPr>
          <w:rFonts w:cs="Times New Roman"/>
          <w:b/>
          <w:bCs/>
          <w:szCs w:val="28"/>
        </w:rPr>
      </w:pPr>
    </w:p>
    <w:p w14:paraId="585C53B6" w14:textId="77777777" w:rsidR="00D975FC" w:rsidRPr="00040682" w:rsidRDefault="00D975FC" w:rsidP="00D975FC">
      <w:pPr>
        <w:spacing w:line="240" w:lineRule="auto"/>
        <w:jc w:val="right"/>
        <w:rPr>
          <w:rFonts w:eastAsia="Times New Roman" w:cs="Times New Roman"/>
          <w:b/>
          <w:bCs/>
          <w:sz w:val="20"/>
          <w:szCs w:val="24"/>
          <w:lang w:eastAsia="ru-RU"/>
        </w:rPr>
      </w:pPr>
    </w:p>
    <w:p w14:paraId="69045D0F" w14:textId="77777777" w:rsidR="00D975FC" w:rsidRPr="00040682" w:rsidRDefault="00D975FC" w:rsidP="00D975FC">
      <w:pPr>
        <w:spacing w:line="240" w:lineRule="auto"/>
        <w:jc w:val="center"/>
        <w:rPr>
          <w:rFonts w:eastAsia="Times New Roman" w:cs="Times New Roman"/>
          <w:b/>
          <w:szCs w:val="28"/>
          <w:lang w:val="ru-RU" w:eastAsia="ru-RU"/>
        </w:rPr>
      </w:pPr>
      <w:r w:rsidRPr="00040682">
        <w:rPr>
          <w:rFonts w:eastAsia="Times New Roman" w:cs="Times New Roman"/>
          <w:b/>
          <w:szCs w:val="28"/>
          <w:lang w:val="ru-RU" w:eastAsia="ru-RU"/>
        </w:rPr>
        <w:t>МІНІСТЕРСТВО ОСВІТИ І НАУКИ УКРАЇНИ</w:t>
      </w:r>
    </w:p>
    <w:p w14:paraId="6772F086" w14:textId="77777777" w:rsidR="00D975FC" w:rsidRPr="00040682" w:rsidRDefault="00D975FC" w:rsidP="00D975FC">
      <w:pPr>
        <w:keepLines/>
        <w:widowControl w:val="0"/>
        <w:spacing w:line="240" w:lineRule="auto"/>
        <w:jc w:val="center"/>
        <w:outlineLvl w:val="6"/>
        <w:rPr>
          <w:rFonts w:eastAsia="Times New Roman" w:cs="Times New Roman"/>
          <w:b/>
          <w:iCs/>
          <w:szCs w:val="28"/>
          <w:lang w:eastAsia="ru-RU"/>
        </w:rPr>
      </w:pPr>
      <w:r w:rsidRPr="00040682">
        <w:rPr>
          <w:rFonts w:eastAsia="Times New Roman" w:cs="Times New Roman"/>
          <w:b/>
          <w:iCs/>
          <w:szCs w:val="28"/>
          <w:lang w:eastAsia="ru-RU"/>
        </w:rPr>
        <w:t>ЛЬВІВСЬКИЙ НАЦІОНАЛЬНИЙ УНІВЕРСИТЕТ ІМЕНІ ІВАНА ФРАНКА</w:t>
      </w:r>
    </w:p>
    <w:p w14:paraId="3F8229FC" w14:textId="77777777" w:rsidR="00D975FC" w:rsidRPr="00040682" w:rsidRDefault="00D975FC" w:rsidP="00D975FC">
      <w:pPr>
        <w:spacing w:line="240" w:lineRule="auto"/>
        <w:jc w:val="center"/>
        <w:rPr>
          <w:rFonts w:eastAsia="Times New Roman" w:cs="Times New Roman"/>
          <w:b/>
          <w:szCs w:val="28"/>
          <w:lang w:eastAsia="ru-RU"/>
        </w:rPr>
      </w:pPr>
      <w:r w:rsidRPr="00040682">
        <w:rPr>
          <w:rFonts w:eastAsia="Times New Roman" w:cs="Times New Roman"/>
          <w:b/>
          <w:szCs w:val="28"/>
          <w:lang w:eastAsia="ru-RU"/>
        </w:rPr>
        <w:t>ФАКУЛЬТЕТ УПРАВЛІННЯ ФІНАНСАМИ ТА БІЗНЕСУ</w:t>
      </w:r>
    </w:p>
    <w:p w14:paraId="7F917233" w14:textId="77777777" w:rsidR="00D975FC" w:rsidRPr="00040682" w:rsidRDefault="00D975FC" w:rsidP="00D975FC">
      <w:pPr>
        <w:spacing w:line="240" w:lineRule="auto"/>
        <w:rPr>
          <w:rFonts w:eastAsia="Times New Roman" w:cs="Times New Roman"/>
          <w:sz w:val="32"/>
          <w:szCs w:val="32"/>
          <w:lang w:eastAsia="ru-RU"/>
        </w:rPr>
      </w:pPr>
    </w:p>
    <w:p w14:paraId="09D6FD93" w14:textId="77777777" w:rsidR="00D975FC" w:rsidRPr="00040682" w:rsidRDefault="00D975FC" w:rsidP="00D975FC">
      <w:pPr>
        <w:spacing w:after="120" w:line="240" w:lineRule="auto"/>
        <w:ind w:left="283"/>
        <w:jc w:val="center"/>
        <w:rPr>
          <w:rFonts w:eastAsia="Times New Roman" w:cs="Times New Roman"/>
          <w:sz w:val="16"/>
          <w:szCs w:val="16"/>
          <w:lang w:eastAsia="ru-RU"/>
        </w:rPr>
      </w:pPr>
      <w:r w:rsidRPr="00040682">
        <w:rPr>
          <w:rFonts w:eastAsia="Times New Roman" w:cs="Times New Roman"/>
          <w:b/>
          <w:sz w:val="32"/>
          <w:szCs w:val="32"/>
          <w:lang w:eastAsia="ru-RU"/>
        </w:rPr>
        <w:t>Кафедра цифрової економіки та бізнес-аналітики</w:t>
      </w:r>
    </w:p>
    <w:p w14:paraId="17CAAB60" w14:textId="77777777" w:rsidR="00D975FC" w:rsidRPr="00040682" w:rsidRDefault="00D975FC" w:rsidP="00D975FC">
      <w:pPr>
        <w:spacing w:line="240" w:lineRule="auto"/>
        <w:rPr>
          <w:rFonts w:eastAsia="Times New Roman" w:cs="Times New Roman"/>
          <w:sz w:val="16"/>
          <w:szCs w:val="16"/>
          <w:lang w:eastAsia="ru-RU"/>
        </w:rPr>
      </w:pPr>
    </w:p>
    <w:p w14:paraId="551D337A" w14:textId="77777777" w:rsidR="00D975FC" w:rsidRPr="00040682" w:rsidRDefault="00D975FC" w:rsidP="00D975FC">
      <w:pPr>
        <w:spacing w:line="240" w:lineRule="auto"/>
        <w:rPr>
          <w:rFonts w:eastAsia="Times New Roman" w:cs="Times New Roman"/>
          <w:sz w:val="16"/>
          <w:szCs w:val="16"/>
          <w:lang w:eastAsia="ru-RU"/>
        </w:rPr>
      </w:pPr>
    </w:p>
    <w:p w14:paraId="5C4CB299" w14:textId="77777777" w:rsidR="00D975FC" w:rsidRPr="00040682" w:rsidRDefault="00D975FC" w:rsidP="00D975FC">
      <w:pPr>
        <w:spacing w:line="240" w:lineRule="auto"/>
        <w:rPr>
          <w:rFonts w:eastAsia="Times New Roman" w:cs="Times New Roman"/>
          <w:sz w:val="16"/>
          <w:szCs w:val="16"/>
          <w:lang w:eastAsia="ru-RU"/>
        </w:rPr>
      </w:pPr>
    </w:p>
    <w:p w14:paraId="056C8B46" w14:textId="77777777" w:rsidR="00D975FC" w:rsidRPr="00040682" w:rsidRDefault="00D975FC" w:rsidP="00D975FC">
      <w:pPr>
        <w:spacing w:line="240" w:lineRule="auto"/>
        <w:rPr>
          <w:rFonts w:eastAsia="Times New Roman" w:cs="Times New Roman"/>
          <w:sz w:val="16"/>
          <w:szCs w:val="16"/>
          <w:lang w:eastAsia="ru-RU"/>
        </w:rPr>
      </w:pPr>
    </w:p>
    <w:p w14:paraId="3027C14A" w14:textId="77777777" w:rsidR="00D975FC" w:rsidRPr="00040682" w:rsidRDefault="00D975FC" w:rsidP="00D975FC">
      <w:pPr>
        <w:spacing w:line="240" w:lineRule="auto"/>
        <w:rPr>
          <w:rFonts w:eastAsia="Times New Roman" w:cs="Times New Roman"/>
          <w:sz w:val="16"/>
          <w:szCs w:val="16"/>
          <w:lang w:eastAsia="ru-RU"/>
        </w:rPr>
      </w:pPr>
    </w:p>
    <w:p w14:paraId="002F0AF4" w14:textId="77777777" w:rsidR="00D975FC" w:rsidRPr="00040682" w:rsidRDefault="00D975FC" w:rsidP="00D975FC">
      <w:pPr>
        <w:spacing w:line="240" w:lineRule="auto"/>
        <w:rPr>
          <w:rFonts w:eastAsia="Times New Roman" w:cs="Times New Roman"/>
          <w:sz w:val="16"/>
          <w:szCs w:val="16"/>
          <w:lang w:eastAsia="ru-RU"/>
        </w:rPr>
      </w:pPr>
    </w:p>
    <w:p w14:paraId="27C3E8AA" w14:textId="77777777" w:rsidR="00D975FC" w:rsidRPr="00040682" w:rsidRDefault="00D975FC" w:rsidP="00D975FC">
      <w:pPr>
        <w:spacing w:line="240" w:lineRule="auto"/>
        <w:rPr>
          <w:rFonts w:eastAsia="Times New Roman" w:cs="Times New Roman"/>
          <w:sz w:val="16"/>
          <w:szCs w:val="16"/>
          <w:lang w:eastAsia="ru-RU"/>
        </w:rPr>
      </w:pPr>
    </w:p>
    <w:p w14:paraId="21C19A2D" w14:textId="77777777" w:rsidR="00D975FC" w:rsidRPr="00040682" w:rsidRDefault="00D975FC" w:rsidP="00D975FC">
      <w:pPr>
        <w:spacing w:line="240" w:lineRule="auto"/>
        <w:rPr>
          <w:rFonts w:eastAsia="Times New Roman" w:cs="Times New Roman"/>
          <w:sz w:val="16"/>
          <w:szCs w:val="16"/>
          <w:lang w:eastAsia="ru-RU"/>
        </w:rPr>
      </w:pPr>
    </w:p>
    <w:p w14:paraId="1B447F1A" w14:textId="77777777" w:rsidR="00D975FC" w:rsidRPr="00040682" w:rsidRDefault="00D975FC" w:rsidP="00D975FC">
      <w:pPr>
        <w:spacing w:line="240" w:lineRule="auto"/>
        <w:rPr>
          <w:rFonts w:eastAsia="Times New Roman" w:cs="Times New Roman"/>
          <w:sz w:val="16"/>
          <w:szCs w:val="16"/>
          <w:lang w:eastAsia="ru-RU"/>
        </w:rPr>
      </w:pPr>
    </w:p>
    <w:p w14:paraId="2DCCB840" w14:textId="77777777" w:rsidR="00D975FC" w:rsidRPr="00040682" w:rsidRDefault="00D975FC" w:rsidP="00D975FC">
      <w:pPr>
        <w:spacing w:line="240" w:lineRule="auto"/>
        <w:rPr>
          <w:rFonts w:eastAsia="Times New Roman" w:cs="Times New Roman"/>
          <w:sz w:val="16"/>
          <w:szCs w:val="16"/>
          <w:lang w:eastAsia="ru-RU"/>
        </w:rPr>
      </w:pPr>
    </w:p>
    <w:p w14:paraId="21C544BF" w14:textId="77777777" w:rsidR="00D975FC" w:rsidRPr="00040682" w:rsidRDefault="00D975FC" w:rsidP="00D975FC">
      <w:pPr>
        <w:spacing w:line="240" w:lineRule="auto"/>
        <w:jc w:val="center"/>
        <w:rPr>
          <w:rFonts w:eastAsia="Times New Roman" w:cs="Times New Roman"/>
          <w:b/>
          <w:sz w:val="36"/>
          <w:szCs w:val="36"/>
          <w:lang w:eastAsia="ru-RU"/>
        </w:rPr>
      </w:pPr>
      <w:r w:rsidRPr="00040682">
        <w:rPr>
          <w:rFonts w:eastAsia="Times New Roman" w:cs="Times New Roman"/>
          <w:b/>
          <w:sz w:val="36"/>
          <w:szCs w:val="36"/>
          <w:lang w:eastAsia="ru-RU"/>
        </w:rPr>
        <w:t>ЩОДЕННИК ПРАКТИКИ</w:t>
      </w:r>
    </w:p>
    <w:p w14:paraId="27EB1088" w14:textId="77777777" w:rsidR="00D975FC" w:rsidRPr="00040682" w:rsidRDefault="00D975FC" w:rsidP="00D975FC">
      <w:pPr>
        <w:spacing w:line="240" w:lineRule="auto"/>
        <w:jc w:val="center"/>
        <w:rPr>
          <w:rFonts w:eastAsia="Times New Roman" w:cs="Times New Roman"/>
          <w:b/>
          <w:sz w:val="36"/>
          <w:szCs w:val="36"/>
          <w:lang w:eastAsia="ru-RU"/>
        </w:rPr>
      </w:pPr>
    </w:p>
    <w:p w14:paraId="7FE5ED45" w14:textId="77777777" w:rsidR="00D975FC" w:rsidRPr="00040682" w:rsidRDefault="00D975FC" w:rsidP="00D975FC">
      <w:pPr>
        <w:spacing w:line="240" w:lineRule="auto"/>
        <w:jc w:val="center"/>
        <w:rPr>
          <w:rFonts w:eastAsia="Times New Roman" w:cs="Times New Roman"/>
          <w:sz w:val="24"/>
          <w:szCs w:val="24"/>
          <w:lang w:eastAsia="ru-RU"/>
        </w:rPr>
      </w:pPr>
      <w:r w:rsidRPr="00040682">
        <w:rPr>
          <w:rFonts w:eastAsia="Times New Roman" w:cs="Times New Roman"/>
          <w:i/>
          <w:szCs w:val="28"/>
          <w:u w:val="single"/>
          <w:lang w:eastAsia="ru-RU"/>
        </w:rPr>
        <w:t xml:space="preserve">Виробнича (переддипломна) практика </w:t>
      </w:r>
    </w:p>
    <w:p w14:paraId="32CC754A" w14:textId="77777777" w:rsidR="00D975FC" w:rsidRPr="00040682" w:rsidRDefault="00D975FC" w:rsidP="00D975FC">
      <w:pPr>
        <w:spacing w:line="240" w:lineRule="auto"/>
        <w:jc w:val="center"/>
        <w:rPr>
          <w:rFonts w:eastAsia="Times New Roman" w:cs="Times New Roman"/>
          <w:sz w:val="20"/>
          <w:szCs w:val="24"/>
          <w:lang w:eastAsia="ru-RU"/>
        </w:rPr>
      </w:pPr>
      <w:r w:rsidRPr="00040682">
        <w:rPr>
          <w:rFonts w:eastAsia="Times New Roman" w:cs="Times New Roman"/>
          <w:sz w:val="20"/>
          <w:szCs w:val="24"/>
          <w:lang w:eastAsia="ru-RU"/>
        </w:rPr>
        <w:t>(вид і назва практики)</w:t>
      </w:r>
    </w:p>
    <w:p w14:paraId="68BC7039" w14:textId="77777777" w:rsidR="00D975FC" w:rsidRPr="00040682" w:rsidRDefault="00D975FC" w:rsidP="00D975FC">
      <w:pPr>
        <w:spacing w:line="240" w:lineRule="auto"/>
        <w:rPr>
          <w:rFonts w:eastAsia="Times New Roman" w:cs="Times New Roman"/>
          <w:sz w:val="14"/>
          <w:szCs w:val="14"/>
          <w:lang w:eastAsia="ru-RU"/>
        </w:rPr>
      </w:pPr>
    </w:p>
    <w:p w14:paraId="202A1A78" w14:textId="77777777" w:rsidR="00D975FC" w:rsidRPr="00040682" w:rsidRDefault="00D975FC" w:rsidP="00D975FC">
      <w:pPr>
        <w:spacing w:line="240" w:lineRule="auto"/>
        <w:rPr>
          <w:rFonts w:eastAsia="Times New Roman" w:cs="Times New Roman"/>
          <w:sz w:val="20"/>
          <w:szCs w:val="24"/>
          <w:lang w:eastAsia="ru-RU"/>
        </w:rPr>
      </w:pPr>
      <w:r w:rsidRPr="00040682">
        <w:rPr>
          <w:rFonts w:eastAsia="Times New Roman" w:cs="Times New Roman"/>
          <w:b/>
          <w:szCs w:val="24"/>
          <w:lang w:eastAsia="ru-RU"/>
        </w:rPr>
        <w:t>студента(</w:t>
      </w:r>
      <w:proofErr w:type="spellStart"/>
      <w:r w:rsidRPr="00040682">
        <w:rPr>
          <w:rFonts w:eastAsia="Times New Roman" w:cs="Times New Roman"/>
          <w:b/>
          <w:szCs w:val="24"/>
          <w:lang w:eastAsia="ru-RU"/>
        </w:rPr>
        <w:t>ки</w:t>
      </w:r>
      <w:proofErr w:type="spellEnd"/>
      <w:r w:rsidRPr="00040682">
        <w:rPr>
          <w:rFonts w:eastAsia="Times New Roman" w:cs="Times New Roman"/>
          <w:b/>
          <w:szCs w:val="24"/>
          <w:lang w:eastAsia="ru-RU"/>
        </w:rPr>
        <w:t>)</w:t>
      </w:r>
      <w:r w:rsidRPr="00040682">
        <w:rPr>
          <w:rFonts w:eastAsia="Times New Roman" w:cs="Times New Roman"/>
          <w:sz w:val="24"/>
          <w:szCs w:val="24"/>
          <w:lang w:eastAsia="ru-RU"/>
        </w:rPr>
        <w:t xml:space="preserve">   </w:t>
      </w:r>
      <w:proofErr w:type="spellStart"/>
      <w:r>
        <w:rPr>
          <w:rFonts w:eastAsia="Times New Roman" w:cs="Times New Roman"/>
          <w:sz w:val="24"/>
          <w:szCs w:val="24"/>
          <w:lang w:eastAsia="ru-RU"/>
        </w:rPr>
        <w:t>Покровеця</w:t>
      </w:r>
      <w:proofErr w:type="spellEnd"/>
      <w:r>
        <w:rPr>
          <w:rFonts w:eastAsia="Times New Roman" w:cs="Times New Roman"/>
          <w:sz w:val="24"/>
          <w:szCs w:val="24"/>
          <w:lang w:eastAsia="ru-RU"/>
        </w:rPr>
        <w:t xml:space="preserve"> Назарія Ігоровича</w:t>
      </w:r>
    </w:p>
    <w:p w14:paraId="0A462651" w14:textId="77777777" w:rsidR="00D975FC" w:rsidRPr="00040682" w:rsidRDefault="00D975FC" w:rsidP="00D975FC">
      <w:pPr>
        <w:tabs>
          <w:tab w:val="left" w:pos="3180"/>
        </w:tabs>
        <w:spacing w:line="240" w:lineRule="auto"/>
        <w:rPr>
          <w:rFonts w:eastAsia="Times New Roman" w:cs="Times New Roman"/>
          <w:b/>
          <w:sz w:val="24"/>
          <w:szCs w:val="24"/>
          <w:lang w:eastAsia="ru-RU"/>
        </w:rPr>
      </w:pPr>
      <w:r w:rsidRPr="00040682">
        <w:rPr>
          <w:rFonts w:eastAsia="Times New Roman" w:cs="Times New Roman"/>
          <w:b/>
          <w:szCs w:val="28"/>
          <w:lang w:eastAsia="ru-RU"/>
        </w:rPr>
        <w:t xml:space="preserve">освітній рівень: </w:t>
      </w:r>
      <w:r w:rsidRPr="00040682">
        <w:rPr>
          <w:rFonts w:eastAsia="Times New Roman" w:cs="Times New Roman"/>
          <w:szCs w:val="28"/>
          <w:u w:val="single"/>
          <w:lang w:eastAsia="ru-RU"/>
        </w:rPr>
        <w:t xml:space="preserve">                                     магістр</w:t>
      </w:r>
      <w:r w:rsidRPr="00040682">
        <w:rPr>
          <w:rFonts w:eastAsia="Times New Roman" w:cs="Times New Roman"/>
          <w:szCs w:val="28"/>
          <w:u w:val="single"/>
          <w:lang w:eastAsia="ru-RU"/>
        </w:rPr>
        <w:tab/>
      </w:r>
      <w:r w:rsidRPr="00040682">
        <w:rPr>
          <w:rFonts w:eastAsia="Times New Roman" w:cs="Times New Roman"/>
          <w:szCs w:val="28"/>
          <w:u w:val="single"/>
          <w:lang w:eastAsia="ru-RU"/>
        </w:rPr>
        <w:tab/>
      </w:r>
      <w:r w:rsidRPr="00040682">
        <w:rPr>
          <w:rFonts w:eastAsia="Times New Roman" w:cs="Times New Roman"/>
          <w:szCs w:val="28"/>
          <w:u w:val="single"/>
          <w:lang w:eastAsia="ru-RU"/>
        </w:rPr>
        <w:tab/>
      </w:r>
      <w:r w:rsidRPr="00040682">
        <w:rPr>
          <w:rFonts w:eastAsia="Times New Roman" w:cs="Times New Roman"/>
          <w:szCs w:val="28"/>
          <w:u w:val="single"/>
          <w:lang w:eastAsia="ru-RU"/>
        </w:rPr>
        <w:tab/>
      </w:r>
      <w:r w:rsidRPr="00040682">
        <w:rPr>
          <w:rFonts w:eastAsia="Times New Roman" w:cs="Times New Roman"/>
          <w:szCs w:val="28"/>
          <w:u w:val="single"/>
          <w:lang w:eastAsia="ru-RU"/>
        </w:rPr>
        <w:tab/>
      </w:r>
    </w:p>
    <w:p w14:paraId="4038B829" w14:textId="77777777" w:rsidR="00D975FC" w:rsidRPr="00040682" w:rsidRDefault="00D975FC" w:rsidP="00D975FC">
      <w:pPr>
        <w:tabs>
          <w:tab w:val="left" w:pos="3180"/>
        </w:tabs>
        <w:spacing w:line="240" w:lineRule="auto"/>
        <w:jc w:val="center"/>
        <w:rPr>
          <w:rFonts w:eastAsia="Times New Roman" w:cs="Times New Roman"/>
          <w:sz w:val="20"/>
          <w:szCs w:val="24"/>
          <w:lang w:eastAsia="ru-RU"/>
        </w:rPr>
      </w:pPr>
    </w:p>
    <w:p w14:paraId="5AFDC25A" w14:textId="77777777" w:rsidR="00D975FC" w:rsidRPr="00040682" w:rsidRDefault="00D975FC" w:rsidP="00D975FC">
      <w:pPr>
        <w:spacing w:line="240" w:lineRule="auto"/>
        <w:rPr>
          <w:rFonts w:eastAsia="Times New Roman" w:cs="Times New Roman"/>
          <w:sz w:val="10"/>
          <w:szCs w:val="10"/>
          <w:lang w:eastAsia="ru-RU"/>
        </w:rPr>
      </w:pPr>
    </w:p>
    <w:p w14:paraId="5415DF25" w14:textId="77777777" w:rsidR="00D975FC" w:rsidRPr="00040682" w:rsidRDefault="00D975FC" w:rsidP="00D975FC">
      <w:pPr>
        <w:tabs>
          <w:tab w:val="left" w:pos="3180"/>
        </w:tabs>
        <w:spacing w:line="240" w:lineRule="auto"/>
        <w:rPr>
          <w:rFonts w:eastAsia="Times New Roman" w:cs="Times New Roman"/>
          <w:b/>
          <w:sz w:val="24"/>
          <w:szCs w:val="24"/>
          <w:lang w:eastAsia="ru-RU"/>
        </w:rPr>
      </w:pPr>
      <w:r w:rsidRPr="00040682">
        <w:rPr>
          <w:rFonts w:eastAsia="Times New Roman" w:cs="Times New Roman"/>
          <w:b/>
          <w:szCs w:val="28"/>
          <w:lang w:eastAsia="ru-RU"/>
        </w:rPr>
        <w:t xml:space="preserve">спеціальність: </w:t>
      </w:r>
      <w:r w:rsidRPr="00040682">
        <w:rPr>
          <w:rFonts w:eastAsia="Times New Roman" w:cs="Times New Roman"/>
          <w:szCs w:val="28"/>
          <w:u w:val="single"/>
          <w:lang w:eastAsia="ru-RU"/>
        </w:rPr>
        <w:t xml:space="preserve">                                    051 «Економіка»</w:t>
      </w:r>
      <w:r w:rsidRPr="00040682">
        <w:rPr>
          <w:rFonts w:eastAsia="Times New Roman" w:cs="Times New Roman"/>
          <w:szCs w:val="28"/>
          <w:u w:val="single"/>
          <w:lang w:eastAsia="ru-RU"/>
        </w:rPr>
        <w:tab/>
      </w:r>
      <w:r w:rsidRPr="00040682">
        <w:rPr>
          <w:rFonts w:eastAsia="Times New Roman" w:cs="Times New Roman"/>
          <w:szCs w:val="28"/>
          <w:u w:val="single"/>
          <w:lang w:eastAsia="ru-RU"/>
        </w:rPr>
        <w:tab/>
      </w:r>
      <w:r w:rsidRPr="00040682">
        <w:rPr>
          <w:rFonts w:eastAsia="Times New Roman" w:cs="Times New Roman"/>
          <w:szCs w:val="28"/>
          <w:u w:val="single"/>
          <w:lang w:eastAsia="ru-RU"/>
        </w:rPr>
        <w:tab/>
      </w:r>
      <w:r w:rsidRPr="00040682">
        <w:rPr>
          <w:rFonts w:eastAsia="Times New Roman" w:cs="Times New Roman"/>
          <w:szCs w:val="28"/>
          <w:u w:val="single"/>
          <w:lang w:eastAsia="ru-RU"/>
        </w:rPr>
        <w:tab/>
      </w:r>
    </w:p>
    <w:p w14:paraId="661E7039" w14:textId="77777777" w:rsidR="00D975FC" w:rsidRPr="00040682" w:rsidRDefault="00D975FC" w:rsidP="00D975FC">
      <w:pPr>
        <w:spacing w:line="200" w:lineRule="atLeast"/>
        <w:jc w:val="center"/>
        <w:rPr>
          <w:rFonts w:eastAsia="Times New Roman" w:cs="Times New Roman"/>
          <w:sz w:val="20"/>
          <w:szCs w:val="24"/>
          <w:lang w:eastAsia="ru-RU"/>
        </w:rPr>
      </w:pPr>
      <w:r w:rsidRPr="00040682">
        <w:rPr>
          <w:rFonts w:eastAsia="Times New Roman" w:cs="Times New Roman"/>
          <w:sz w:val="20"/>
          <w:szCs w:val="24"/>
          <w:lang w:eastAsia="ru-RU"/>
        </w:rPr>
        <w:t xml:space="preserve">                                 (шифр і назва спеціальності)</w:t>
      </w:r>
    </w:p>
    <w:p w14:paraId="38C4161F" w14:textId="77777777" w:rsidR="00D975FC" w:rsidRPr="00040682" w:rsidRDefault="00D975FC" w:rsidP="00D975FC">
      <w:pPr>
        <w:tabs>
          <w:tab w:val="left" w:pos="3180"/>
        </w:tabs>
        <w:spacing w:line="240" w:lineRule="auto"/>
        <w:rPr>
          <w:rFonts w:eastAsia="Times New Roman" w:cs="Times New Roman"/>
          <w:b/>
          <w:szCs w:val="28"/>
          <w:lang w:eastAsia="ru-RU"/>
        </w:rPr>
      </w:pPr>
    </w:p>
    <w:p w14:paraId="55916DD0" w14:textId="77777777" w:rsidR="00D975FC" w:rsidRPr="00040682" w:rsidRDefault="00D975FC" w:rsidP="00D975FC">
      <w:pPr>
        <w:tabs>
          <w:tab w:val="left" w:pos="3180"/>
        </w:tabs>
        <w:spacing w:line="240" w:lineRule="auto"/>
        <w:rPr>
          <w:rFonts w:eastAsia="Times New Roman" w:cs="Times New Roman"/>
          <w:sz w:val="20"/>
          <w:szCs w:val="24"/>
          <w:lang w:eastAsia="ru-RU"/>
        </w:rPr>
      </w:pPr>
      <w:r w:rsidRPr="00040682">
        <w:rPr>
          <w:rFonts w:eastAsia="Times New Roman" w:cs="Times New Roman"/>
          <w:b/>
          <w:szCs w:val="28"/>
          <w:lang w:eastAsia="ru-RU"/>
        </w:rPr>
        <w:t xml:space="preserve">Освітньо-професійна програма: </w:t>
      </w:r>
      <w:r w:rsidRPr="00040682">
        <w:rPr>
          <w:rFonts w:eastAsia="Times New Roman" w:cs="Times New Roman"/>
          <w:szCs w:val="28"/>
          <w:u w:val="single"/>
          <w:lang w:eastAsia="ru-RU"/>
        </w:rPr>
        <w:t>«Інформаційні технології в бізнесі»</w:t>
      </w:r>
      <w:r w:rsidRPr="00040682">
        <w:rPr>
          <w:rFonts w:eastAsia="Times New Roman" w:cs="Times New Roman"/>
          <w:szCs w:val="28"/>
          <w:u w:val="single"/>
          <w:lang w:eastAsia="ru-RU"/>
        </w:rPr>
        <w:tab/>
      </w:r>
    </w:p>
    <w:p w14:paraId="472EBA80" w14:textId="77777777" w:rsidR="00D975FC" w:rsidRPr="00040682" w:rsidRDefault="00D975FC" w:rsidP="00D975FC">
      <w:pPr>
        <w:spacing w:line="200" w:lineRule="atLeast"/>
        <w:jc w:val="center"/>
        <w:rPr>
          <w:rFonts w:eastAsia="Times New Roman" w:cs="Times New Roman"/>
          <w:sz w:val="10"/>
          <w:szCs w:val="10"/>
          <w:lang w:eastAsia="ru-RU"/>
        </w:rPr>
      </w:pPr>
    </w:p>
    <w:p w14:paraId="66B59697" w14:textId="77777777" w:rsidR="00D975FC" w:rsidRPr="00040682" w:rsidRDefault="00D975FC" w:rsidP="00D975FC">
      <w:pPr>
        <w:spacing w:line="200" w:lineRule="atLeast"/>
        <w:jc w:val="center"/>
        <w:rPr>
          <w:rFonts w:eastAsia="Times New Roman" w:cs="Times New Roman"/>
          <w:sz w:val="10"/>
          <w:szCs w:val="10"/>
          <w:lang w:eastAsia="ru-RU"/>
        </w:rPr>
      </w:pPr>
    </w:p>
    <w:p w14:paraId="5F5F13BE" w14:textId="77777777" w:rsidR="00D975FC" w:rsidRPr="00040682" w:rsidRDefault="00D975FC" w:rsidP="00D975FC">
      <w:pPr>
        <w:spacing w:line="240" w:lineRule="auto"/>
        <w:rPr>
          <w:rFonts w:eastAsia="Times New Roman" w:cs="Times New Roman"/>
          <w:sz w:val="24"/>
          <w:szCs w:val="24"/>
          <w:lang w:eastAsia="ru-RU"/>
        </w:rPr>
      </w:pPr>
    </w:p>
    <w:p w14:paraId="5D8547A6" w14:textId="77777777" w:rsidR="00D975FC" w:rsidRPr="00040682" w:rsidRDefault="00D975FC" w:rsidP="00D975FC">
      <w:pPr>
        <w:spacing w:line="240" w:lineRule="auto"/>
        <w:jc w:val="center"/>
        <w:rPr>
          <w:rFonts w:eastAsia="Times New Roman" w:cs="Times New Roman"/>
          <w:szCs w:val="28"/>
          <w:lang w:eastAsia="ru-RU"/>
        </w:rPr>
      </w:pPr>
      <w:r w:rsidRPr="00040682">
        <w:rPr>
          <w:rFonts w:eastAsia="Times New Roman" w:cs="Times New Roman"/>
          <w:szCs w:val="28"/>
          <w:lang w:eastAsia="ru-RU"/>
        </w:rPr>
        <w:t xml:space="preserve">курс </w:t>
      </w:r>
      <w:r w:rsidRPr="00040682">
        <w:rPr>
          <w:rFonts w:eastAsia="Times New Roman" w:cs="Times New Roman"/>
          <w:szCs w:val="28"/>
          <w:u w:val="single"/>
          <w:lang w:val="en-US" w:eastAsia="ru-RU"/>
        </w:rPr>
        <w:t>II</w:t>
      </w:r>
      <w:r w:rsidRPr="00040682">
        <w:rPr>
          <w:rFonts w:eastAsia="Times New Roman" w:cs="Times New Roman"/>
          <w:szCs w:val="28"/>
          <w:lang w:eastAsia="ru-RU"/>
        </w:rPr>
        <w:t xml:space="preserve">,  група </w:t>
      </w:r>
      <w:r w:rsidRPr="00040682">
        <w:rPr>
          <w:rFonts w:eastAsia="Times New Roman" w:cs="Times New Roman"/>
          <w:szCs w:val="28"/>
          <w:u w:val="single"/>
          <w:lang w:val="ru-RU" w:eastAsia="ru-RU"/>
        </w:rPr>
        <w:t>УФЕМ-21с</w:t>
      </w:r>
    </w:p>
    <w:p w14:paraId="5D1A8D29" w14:textId="77777777" w:rsidR="00D975FC" w:rsidRPr="00040682" w:rsidRDefault="00D975FC" w:rsidP="00D975FC">
      <w:pPr>
        <w:spacing w:line="240" w:lineRule="auto"/>
        <w:jc w:val="center"/>
        <w:rPr>
          <w:rFonts w:eastAsia="Times New Roman" w:cs="Times New Roman"/>
          <w:szCs w:val="28"/>
          <w:lang w:eastAsia="ru-RU"/>
        </w:rPr>
      </w:pPr>
    </w:p>
    <w:p w14:paraId="5EA64046" w14:textId="77777777" w:rsidR="00D975FC" w:rsidRPr="00040682" w:rsidRDefault="00D975FC" w:rsidP="00D975FC">
      <w:pPr>
        <w:spacing w:line="240" w:lineRule="auto"/>
        <w:rPr>
          <w:rFonts w:eastAsia="Times New Roman" w:cs="Times New Roman"/>
          <w:sz w:val="24"/>
          <w:szCs w:val="24"/>
          <w:lang w:eastAsia="ru-RU"/>
        </w:rPr>
      </w:pPr>
    </w:p>
    <w:p w14:paraId="2AFCAA3A" w14:textId="77777777" w:rsidR="00D975FC" w:rsidRPr="00040682" w:rsidRDefault="00D975FC" w:rsidP="00D975FC">
      <w:pPr>
        <w:spacing w:line="240" w:lineRule="auto"/>
        <w:rPr>
          <w:rFonts w:eastAsia="Times New Roman" w:cs="Times New Roman"/>
          <w:sz w:val="24"/>
          <w:szCs w:val="24"/>
          <w:lang w:eastAsia="ru-RU"/>
        </w:rPr>
      </w:pPr>
    </w:p>
    <w:p w14:paraId="3A1B4305" w14:textId="77777777" w:rsidR="00D975FC" w:rsidRPr="00040682" w:rsidRDefault="00D975FC" w:rsidP="00D975FC">
      <w:pPr>
        <w:spacing w:line="240" w:lineRule="auto"/>
        <w:rPr>
          <w:rFonts w:eastAsia="Times New Roman" w:cs="Times New Roman"/>
          <w:sz w:val="24"/>
          <w:szCs w:val="24"/>
          <w:lang w:eastAsia="ru-RU"/>
        </w:rPr>
      </w:pPr>
    </w:p>
    <w:p w14:paraId="42E6E963" w14:textId="77777777" w:rsidR="00D975FC" w:rsidRPr="00040682" w:rsidRDefault="00D975FC" w:rsidP="00D975FC">
      <w:pPr>
        <w:spacing w:line="240" w:lineRule="auto"/>
        <w:rPr>
          <w:rFonts w:eastAsia="Times New Roman" w:cs="Times New Roman"/>
          <w:sz w:val="24"/>
          <w:szCs w:val="24"/>
          <w:lang w:eastAsia="ru-RU"/>
        </w:rPr>
      </w:pPr>
    </w:p>
    <w:p w14:paraId="2F945B40" w14:textId="77777777" w:rsidR="00D975FC" w:rsidRPr="00040682" w:rsidRDefault="00D975FC" w:rsidP="00D975FC">
      <w:pPr>
        <w:spacing w:line="240" w:lineRule="auto"/>
        <w:rPr>
          <w:rFonts w:eastAsia="Times New Roman" w:cs="Times New Roman"/>
          <w:sz w:val="24"/>
          <w:szCs w:val="24"/>
          <w:lang w:eastAsia="ru-RU"/>
        </w:rPr>
      </w:pPr>
    </w:p>
    <w:p w14:paraId="697D6962" w14:textId="77777777" w:rsidR="00D975FC" w:rsidRPr="00040682" w:rsidRDefault="00D975FC" w:rsidP="00D975FC">
      <w:pPr>
        <w:spacing w:line="240" w:lineRule="auto"/>
        <w:rPr>
          <w:rFonts w:eastAsia="Times New Roman" w:cs="Times New Roman"/>
          <w:sz w:val="24"/>
          <w:szCs w:val="24"/>
          <w:lang w:eastAsia="ru-RU"/>
        </w:rPr>
      </w:pPr>
    </w:p>
    <w:p w14:paraId="0B40CB37" w14:textId="77777777" w:rsidR="00D975FC" w:rsidRPr="00040682" w:rsidRDefault="00D975FC" w:rsidP="00D975FC">
      <w:pPr>
        <w:spacing w:line="240" w:lineRule="auto"/>
        <w:rPr>
          <w:rFonts w:eastAsia="Times New Roman" w:cs="Times New Roman"/>
          <w:sz w:val="24"/>
          <w:szCs w:val="24"/>
          <w:lang w:eastAsia="ru-RU"/>
        </w:rPr>
      </w:pPr>
    </w:p>
    <w:p w14:paraId="4FC0C510" w14:textId="77777777" w:rsidR="00D975FC" w:rsidRPr="00040682" w:rsidRDefault="00D975FC" w:rsidP="00D975FC">
      <w:pPr>
        <w:spacing w:line="240" w:lineRule="auto"/>
        <w:rPr>
          <w:rFonts w:eastAsia="Times New Roman" w:cs="Times New Roman"/>
          <w:sz w:val="24"/>
          <w:szCs w:val="24"/>
          <w:lang w:eastAsia="ru-RU"/>
        </w:rPr>
      </w:pPr>
    </w:p>
    <w:p w14:paraId="3154C69D" w14:textId="77777777" w:rsidR="00D975FC" w:rsidRPr="00040682" w:rsidRDefault="00D975FC" w:rsidP="00D975FC">
      <w:pPr>
        <w:spacing w:line="240" w:lineRule="auto"/>
        <w:rPr>
          <w:rFonts w:eastAsia="Times New Roman" w:cs="Times New Roman"/>
          <w:sz w:val="24"/>
          <w:szCs w:val="24"/>
          <w:lang w:eastAsia="ru-RU"/>
        </w:rPr>
      </w:pPr>
    </w:p>
    <w:p w14:paraId="1C5439AC" w14:textId="77777777" w:rsidR="00D975FC" w:rsidRPr="00040682" w:rsidRDefault="00D975FC" w:rsidP="00D975FC">
      <w:pPr>
        <w:spacing w:line="240" w:lineRule="auto"/>
        <w:rPr>
          <w:rFonts w:eastAsia="Times New Roman" w:cs="Times New Roman"/>
          <w:sz w:val="24"/>
          <w:szCs w:val="24"/>
          <w:lang w:eastAsia="ru-RU"/>
        </w:rPr>
      </w:pPr>
    </w:p>
    <w:p w14:paraId="66353DA5" w14:textId="77777777" w:rsidR="00D975FC" w:rsidRPr="00040682" w:rsidRDefault="00D975FC" w:rsidP="00D975FC">
      <w:pPr>
        <w:spacing w:line="240" w:lineRule="auto"/>
        <w:rPr>
          <w:rFonts w:eastAsia="Times New Roman" w:cs="Times New Roman"/>
          <w:sz w:val="24"/>
          <w:szCs w:val="24"/>
          <w:lang w:eastAsia="ru-RU"/>
        </w:rPr>
      </w:pPr>
    </w:p>
    <w:p w14:paraId="238ACBB1" w14:textId="77777777" w:rsidR="00D975FC" w:rsidRPr="00040682" w:rsidRDefault="00D975FC" w:rsidP="00D975FC">
      <w:pPr>
        <w:spacing w:line="240" w:lineRule="auto"/>
        <w:rPr>
          <w:rFonts w:eastAsia="Times New Roman" w:cs="Times New Roman"/>
          <w:sz w:val="24"/>
          <w:szCs w:val="24"/>
          <w:lang w:eastAsia="ru-RU"/>
        </w:rPr>
      </w:pPr>
    </w:p>
    <w:p w14:paraId="1EB51C98" w14:textId="77777777" w:rsidR="00D975FC" w:rsidRPr="00040682" w:rsidRDefault="00D975FC" w:rsidP="00D975FC">
      <w:pPr>
        <w:spacing w:line="240" w:lineRule="auto"/>
        <w:jc w:val="center"/>
        <w:rPr>
          <w:rFonts w:eastAsia="Times New Roman" w:cs="Times New Roman"/>
          <w:b/>
          <w:bCs/>
          <w:szCs w:val="28"/>
          <w:lang w:eastAsia="ru-RU"/>
        </w:rPr>
      </w:pPr>
    </w:p>
    <w:p w14:paraId="2516BE26" w14:textId="77777777" w:rsidR="00D975FC" w:rsidRPr="00040682" w:rsidRDefault="00D975FC" w:rsidP="00D975FC">
      <w:pPr>
        <w:spacing w:line="240" w:lineRule="auto"/>
        <w:jc w:val="center"/>
        <w:rPr>
          <w:rFonts w:eastAsia="Times New Roman" w:cs="Times New Roman"/>
          <w:b/>
          <w:bCs/>
          <w:szCs w:val="28"/>
          <w:lang w:eastAsia="ru-RU"/>
        </w:rPr>
      </w:pPr>
    </w:p>
    <w:p w14:paraId="748983DB" w14:textId="77777777" w:rsidR="00D975FC" w:rsidRPr="00040682" w:rsidRDefault="00D975FC" w:rsidP="00D975FC">
      <w:pPr>
        <w:spacing w:line="240" w:lineRule="auto"/>
        <w:jc w:val="center"/>
        <w:rPr>
          <w:rFonts w:eastAsia="Times New Roman" w:cs="Times New Roman"/>
          <w:b/>
          <w:bCs/>
          <w:szCs w:val="28"/>
          <w:lang w:eastAsia="ru-RU"/>
        </w:rPr>
      </w:pPr>
      <w:r w:rsidRPr="00040682">
        <w:rPr>
          <w:rFonts w:eastAsia="Times New Roman" w:cs="Times New Roman"/>
          <w:b/>
          <w:bCs/>
          <w:szCs w:val="28"/>
          <w:lang w:eastAsia="ru-RU"/>
        </w:rPr>
        <w:t>ЛЬВІВ 2022</w:t>
      </w:r>
    </w:p>
    <w:p w14:paraId="5A945068" w14:textId="77777777" w:rsidR="00D975FC" w:rsidRPr="001C68EB" w:rsidRDefault="00D975FC" w:rsidP="00D975FC">
      <w:pPr>
        <w:widowControl w:val="0"/>
        <w:autoSpaceDE w:val="0"/>
        <w:autoSpaceDN w:val="0"/>
        <w:adjustRightInd w:val="0"/>
        <w:spacing w:line="264" w:lineRule="exact"/>
        <w:ind w:right="719"/>
        <w:rPr>
          <w:rFonts w:cs="Times New Roman"/>
          <w:b/>
          <w:bCs/>
          <w:i/>
          <w:iCs/>
          <w:color w:val="000000"/>
          <w:szCs w:val="28"/>
        </w:rPr>
      </w:pPr>
    </w:p>
    <w:p w14:paraId="17F9F83D" w14:textId="77777777" w:rsidR="00CB5104" w:rsidRDefault="00CB5104" w:rsidP="00ED41DA">
      <w:pPr>
        <w:jc w:val="right"/>
      </w:pPr>
    </w:p>
    <w:p w14:paraId="16215C84" w14:textId="77777777" w:rsidR="00D975FC" w:rsidRPr="001C68EB" w:rsidRDefault="00D975FC" w:rsidP="00D975FC">
      <w:pPr>
        <w:widowControl w:val="0"/>
        <w:autoSpaceDE w:val="0"/>
        <w:autoSpaceDN w:val="0"/>
        <w:adjustRightInd w:val="0"/>
        <w:spacing w:after="18" w:line="310" w:lineRule="exact"/>
        <w:ind w:right="719"/>
        <w:rPr>
          <w:rFonts w:cs="Times New Roman"/>
          <w:color w:val="000000"/>
          <w:szCs w:val="28"/>
        </w:rPr>
      </w:pPr>
      <w:r w:rsidRPr="001C68EB">
        <w:rPr>
          <w:rFonts w:cs="Times New Roman"/>
          <w:color w:val="000000"/>
          <w:szCs w:val="28"/>
        </w:rPr>
        <w:lastRenderedPageBreak/>
        <w:t>Студент(ка)___</w:t>
      </w:r>
      <w:proofErr w:type="spellStart"/>
      <w:r w:rsidRPr="001C68EB">
        <w:rPr>
          <w:rFonts w:cs="Times New Roman"/>
          <w:b/>
          <w:bCs/>
          <w:color w:val="000000"/>
          <w:szCs w:val="28"/>
          <w:u w:val="single"/>
        </w:rPr>
        <w:t>Покровець</w:t>
      </w:r>
      <w:proofErr w:type="spellEnd"/>
      <w:r w:rsidRPr="001C68EB">
        <w:rPr>
          <w:rFonts w:cs="Times New Roman"/>
          <w:b/>
          <w:bCs/>
          <w:color w:val="000000"/>
          <w:szCs w:val="28"/>
          <w:u w:val="single"/>
        </w:rPr>
        <w:t xml:space="preserve"> Назарій Ігорович</w:t>
      </w:r>
      <w:r w:rsidRPr="001C68EB">
        <w:rPr>
          <w:rFonts w:cs="Times New Roman"/>
          <w:color w:val="000000"/>
          <w:szCs w:val="28"/>
        </w:rPr>
        <w:t>__________</w:t>
      </w:r>
      <w:r w:rsidRPr="001C68EB">
        <w:rPr>
          <w:rFonts w:cs="Times New Roman"/>
          <w:color w:val="000000"/>
          <w:spacing w:val="-1"/>
          <w:szCs w:val="28"/>
        </w:rPr>
        <w:t>_</w:t>
      </w:r>
      <w:r w:rsidRPr="001C68EB">
        <w:rPr>
          <w:rFonts w:cs="Times New Roman"/>
          <w:color w:val="000000"/>
          <w:szCs w:val="28"/>
        </w:rPr>
        <w:t>___________</w:t>
      </w:r>
    </w:p>
    <w:p w14:paraId="18E6FD59" w14:textId="77777777" w:rsidR="00D975FC" w:rsidRPr="001C68EB" w:rsidRDefault="00D975FC" w:rsidP="00D975FC">
      <w:pPr>
        <w:widowControl w:val="0"/>
        <w:autoSpaceDE w:val="0"/>
        <w:autoSpaceDN w:val="0"/>
        <w:adjustRightInd w:val="0"/>
        <w:spacing w:after="13" w:line="211" w:lineRule="exact"/>
        <w:ind w:right="719"/>
        <w:jc w:val="center"/>
        <w:rPr>
          <w:rFonts w:cs="Times New Roman"/>
          <w:color w:val="000000"/>
          <w:sz w:val="20"/>
          <w:szCs w:val="20"/>
        </w:rPr>
      </w:pPr>
      <w:r w:rsidRPr="001C68EB">
        <w:rPr>
          <w:rFonts w:cs="Times New Roman"/>
          <w:color w:val="000000"/>
          <w:w w:val="104"/>
          <w:sz w:val="20"/>
          <w:szCs w:val="20"/>
        </w:rPr>
        <w:t>(прізвище, і</w:t>
      </w:r>
      <w:r w:rsidRPr="001C68EB">
        <w:rPr>
          <w:rFonts w:cs="Times New Roman"/>
          <w:color w:val="000000"/>
          <w:spacing w:val="2"/>
          <w:w w:val="104"/>
          <w:sz w:val="20"/>
          <w:szCs w:val="20"/>
        </w:rPr>
        <w:t>м</w:t>
      </w:r>
      <w:r w:rsidRPr="001C68EB">
        <w:rPr>
          <w:rFonts w:cs="Times New Roman"/>
          <w:color w:val="000000"/>
          <w:w w:val="104"/>
          <w:sz w:val="20"/>
          <w:szCs w:val="20"/>
        </w:rPr>
        <w:t>’я</w:t>
      </w:r>
      <w:r w:rsidRPr="00E05A2B">
        <w:rPr>
          <w:rFonts w:cs="Times New Roman"/>
          <w:color w:val="000000"/>
          <w:w w:val="104"/>
          <w:sz w:val="20"/>
          <w:szCs w:val="20"/>
          <w:lang w:val="ru-RU"/>
        </w:rPr>
        <w:t xml:space="preserve">, </w:t>
      </w:r>
      <w:r w:rsidRPr="001C68EB">
        <w:rPr>
          <w:rFonts w:cs="Times New Roman"/>
          <w:color w:val="000000"/>
          <w:w w:val="104"/>
          <w:sz w:val="20"/>
          <w:szCs w:val="20"/>
        </w:rPr>
        <w:t>по бат</w:t>
      </w:r>
      <w:r w:rsidRPr="001C68EB">
        <w:rPr>
          <w:rFonts w:cs="Times New Roman"/>
          <w:color w:val="000000"/>
          <w:spacing w:val="2"/>
          <w:w w:val="104"/>
          <w:sz w:val="20"/>
          <w:szCs w:val="20"/>
        </w:rPr>
        <w:t>ь</w:t>
      </w:r>
      <w:r w:rsidRPr="001C68EB">
        <w:rPr>
          <w:rFonts w:cs="Times New Roman"/>
          <w:color w:val="000000"/>
          <w:w w:val="104"/>
          <w:sz w:val="20"/>
          <w:szCs w:val="20"/>
        </w:rPr>
        <w:t>к</w:t>
      </w:r>
      <w:r w:rsidRPr="001C68EB">
        <w:rPr>
          <w:rFonts w:cs="Times New Roman"/>
          <w:color w:val="000000"/>
          <w:spacing w:val="1"/>
          <w:w w:val="104"/>
          <w:sz w:val="20"/>
          <w:szCs w:val="20"/>
        </w:rPr>
        <w:t>о</w:t>
      </w:r>
      <w:r w:rsidRPr="001C68EB">
        <w:rPr>
          <w:rFonts w:cs="Times New Roman"/>
          <w:color w:val="000000"/>
          <w:w w:val="104"/>
          <w:sz w:val="20"/>
          <w:szCs w:val="20"/>
        </w:rPr>
        <w:t>ві</w:t>
      </w:r>
      <w:r w:rsidRPr="001C68EB">
        <w:rPr>
          <w:rFonts w:cs="Times New Roman"/>
          <w:color w:val="000000"/>
          <w:spacing w:val="6"/>
          <w:w w:val="104"/>
          <w:sz w:val="20"/>
          <w:szCs w:val="20"/>
        </w:rPr>
        <w:t>)</w:t>
      </w:r>
    </w:p>
    <w:p w14:paraId="709202CD" w14:textId="77777777" w:rsidR="00D975FC" w:rsidRPr="001C68EB" w:rsidRDefault="00D975FC" w:rsidP="00D975FC">
      <w:pPr>
        <w:widowControl w:val="0"/>
        <w:autoSpaceDE w:val="0"/>
        <w:autoSpaceDN w:val="0"/>
        <w:adjustRightInd w:val="0"/>
        <w:spacing w:after="24" w:line="310" w:lineRule="exact"/>
        <w:ind w:right="719"/>
        <w:rPr>
          <w:rFonts w:cs="Times New Roman"/>
          <w:color w:val="000000"/>
          <w:szCs w:val="28"/>
        </w:rPr>
      </w:pPr>
      <w:r w:rsidRPr="001C68EB">
        <w:rPr>
          <w:rFonts w:cs="Times New Roman"/>
          <w:color w:val="000000"/>
          <w:szCs w:val="28"/>
        </w:rPr>
        <w:t>приб</w:t>
      </w:r>
      <w:r w:rsidRPr="001C68EB">
        <w:rPr>
          <w:rFonts w:cs="Times New Roman"/>
          <w:color w:val="000000"/>
          <w:spacing w:val="-1"/>
          <w:szCs w:val="28"/>
        </w:rPr>
        <w:t>у</w:t>
      </w:r>
      <w:r w:rsidRPr="001C68EB">
        <w:rPr>
          <w:rFonts w:cs="Times New Roman"/>
          <w:color w:val="000000"/>
          <w:szCs w:val="28"/>
        </w:rPr>
        <w:t>в на підприємство, в організ</w:t>
      </w:r>
      <w:r w:rsidRPr="001C68EB">
        <w:rPr>
          <w:rFonts w:cs="Times New Roman"/>
          <w:color w:val="000000"/>
          <w:spacing w:val="-1"/>
          <w:szCs w:val="28"/>
        </w:rPr>
        <w:t>а</w:t>
      </w:r>
      <w:r w:rsidRPr="001C68EB">
        <w:rPr>
          <w:rFonts w:cs="Times New Roman"/>
          <w:color w:val="000000"/>
          <w:szCs w:val="28"/>
        </w:rPr>
        <w:t>цію,</w:t>
      </w:r>
      <w:r>
        <w:rPr>
          <w:rFonts w:cs="Times New Roman"/>
          <w:color w:val="000000"/>
          <w:szCs w:val="28"/>
        </w:rPr>
        <w:t xml:space="preserve"> </w:t>
      </w:r>
      <w:r w:rsidRPr="001C68EB">
        <w:rPr>
          <w:rFonts w:cs="Times New Roman"/>
          <w:color w:val="000000"/>
          <w:spacing w:val="-1"/>
          <w:szCs w:val="28"/>
        </w:rPr>
        <w:t>у</w:t>
      </w:r>
      <w:r w:rsidRPr="001C68EB">
        <w:rPr>
          <w:rFonts w:cs="Times New Roman"/>
          <w:color w:val="000000"/>
          <w:szCs w:val="28"/>
        </w:rPr>
        <w:t>станову</w:t>
      </w:r>
    </w:p>
    <w:p w14:paraId="2C827543" w14:textId="77777777" w:rsidR="00D975FC" w:rsidRPr="002A496C" w:rsidRDefault="00D975FC" w:rsidP="00D975FC">
      <w:pPr>
        <w:widowControl w:val="0"/>
        <w:tabs>
          <w:tab w:val="left" w:pos="1678"/>
        </w:tabs>
        <w:autoSpaceDE w:val="0"/>
        <w:autoSpaceDN w:val="0"/>
        <w:adjustRightInd w:val="0"/>
        <w:spacing w:after="18" w:line="309" w:lineRule="exact"/>
        <w:ind w:right="719"/>
        <w:rPr>
          <w:rFonts w:cs="Times New Roman"/>
          <w:b/>
          <w:bCs/>
          <w:color w:val="000000"/>
          <w:sz w:val="24"/>
          <w:szCs w:val="24"/>
          <w:u w:val="single"/>
        </w:rPr>
      </w:pPr>
      <w:r w:rsidRPr="002A496C">
        <w:rPr>
          <w:rFonts w:cs="Times New Roman"/>
          <w:b/>
          <w:bCs/>
          <w:color w:val="000000"/>
          <w:sz w:val="24"/>
          <w:szCs w:val="24"/>
          <w:u w:val="single"/>
        </w:rPr>
        <w:t>Заступник начальника центру комп'ютерних технологій</w:t>
      </w:r>
    </w:p>
    <w:p w14:paraId="23D95419" w14:textId="77777777" w:rsidR="00D975FC" w:rsidRPr="001C68EB" w:rsidRDefault="00D975FC" w:rsidP="00D975FC">
      <w:pPr>
        <w:widowControl w:val="0"/>
        <w:autoSpaceDE w:val="0"/>
        <w:autoSpaceDN w:val="0"/>
        <w:adjustRightInd w:val="0"/>
        <w:spacing w:after="18" w:line="309" w:lineRule="exact"/>
        <w:ind w:right="719"/>
        <w:rPr>
          <w:rFonts w:cs="Times New Roman"/>
          <w:color w:val="000000"/>
          <w:szCs w:val="28"/>
        </w:rPr>
      </w:pPr>
      <w:r w:rsidRPr="001C68EB">
        <w:rPr>
          <w:rFonts w:cs="Times New Roman"/>
          <w:color w:val="000000"/>
          <w:szCs w:val="28"/>
        </w:rPr>
        <w:t>__________</w:t>
      </w:r>
      <w:r>
        <w:rPr>
          <w:rFonts w:cs="Times New Roman"/>
          <w:color w:val="000000"/>
          <w:szCs w:val="28"/>
        </w:rPr>
        <w:t xml:space="preserve">    </w:t>
      </w:r>
      <w:r w:rsidRPr="001C68EB">
        <w:rPr>
          <w:rFonts w:cs="Times New Roman"/>
          <w:color w:val="000000"/>
          <w:szCs w:val="28"/>
        </w:rPr>
        <w:t>_</w:t>
      </w:r>
      <w:r w:rsidRPr="002A496C">
        <w:rPr>
          <w:rFonts w:cs="Times New Roman"/>
          <w:b/>
          <w:bCs/>
          <w:sz w:val="24"/>
          <w:szCs w:val="24"/>
          <w:u w:val="single"/>
        </w:rPr>
        <w:t xml:space="preserve"> </w:t>
      </w:r>
      <w:r>
        <w:rPr>
          <w:rFonts w:cs="Times New Roman"/>
          <w:b/>
          <w:bCs/>
          <w:sz w:val="24"/>
          <w:szCs w:val="24"/>
          <w:u w:val="single"/>
        </w:rPr>
        <w:tab/>
      </w:r>
      <w:proofErr w:type="spellStart"/>
      <w:r w:rsidRPr="001C68EB">
        <w:rPr>
          <w:rFonts w:cs="Times New Roman"/>
          <w:b/>
          <w:bCs/>
          <w:sz w:val="24"/>
          <w:szCs w:val="24"/>
          <w:u w:val="single"/>
        </w:rPr>
        <w:t>Багель</w:t>
      </w:r>
      <w:proofErr w:type="spellEnd"/>
      <w:r w:rsidRPr="001C68EB">
        <w:rPr>
          <w:rFonts w:cs="Times New Roman"/>
          <w:b/>
          <w:bCs/>
          <w:sz w:val="24"/>
          <w:szCs w:val="24"/>
          <w:u w:val="single"/>
        </w:rPr>
        <w:t xml:space="preserve"> М. О</w:t>
      </w:r>
      <w:r w:rsidRPr="002A496C">
        <w:rPr>
          <w:rFonts w:cs="Times New Roman"/>
          <w:b/>
          <w:bCs/>
          <w:sz w:val="24"/>
          <w:szCs w:val="24"/>
          <w:u w:val="single"/>
        </w:rPr>
        <w:t xml:space="preserve"> </w:t>
      </w:r>
      <w:r w:rsidRPr="001C68EB">
        <w:rPr>
          <w:rFonts w:cs="Times New Roman"/>
          <w:color w:val="000000"/>
          <w:szCs w:val="28"/>
        </w:rPr>
        <w:t xml:space="preserve">__________ </w:t>
      </w:r>
      <w:r w:rsidRPr="00752D98">
        <w:rPr>
          <w:rFonts w:cs="Times New Roman"/>
          <w:color w:val="000000"/>
          <w:szCs w:val="28"/>
        </w:rPr>
        <w:t>«_</w:t>
      </w:r>
      <w:r>
        <w:rPr>
          <w:rFonts w:cs="Times New Roman"/>
          <w:color w:val="000000"/>
          <w:szCs w:val="28"/>
          <w:u w:val="single"/>
        </w:rPr>
        <w:t>03</w:t>
      </w:r>
      <w:r w:rsidRPr="00752D98">
        <w:rPr>
          <w:rFonts w:cs="Times New Roman"/>
          <w:color w:val="000000"/>
          <w:szCs w:val="28"/>
        </w:rPr>
        <w:t>_» _</w:t>
      </w:r>
      <w:r>
        <w:rPr>
          <w:rFonts w:cs="Times New Roman"/>
          <w:color w:val="000000"/>
          <w:szCs w:val="28"/>
          <w:u w:val="single"/>
        </w:rPr>
        <w:t>листопада</w:t>
      </w:r>
      <w:r w:rsidRPr="00752D98">
        <w:rPr>
          <w:rFonts w:cs="Times New Roman"/>
          <w:color w:val="000000"/>
          <w:szCs w:val="28"/>
        </w:rPr>
        <w:t>_ 202</w:t>
      </w:r>
      <w:r>
        <w:rPr>
          <w:rFonts w:cs="Times New Roman"/>
          <w:color w:val="000000"/>
          <w:szCs w:val="28"/>
        </w:rPr>
        <w:t>2</w:t>
      </w:r>
      <w:r w:rsidRPr="00752D98">
        <w:rPr>
          <w:rFonts w:cs="Times New Roman"/>
          <w:color w:val="000000"/>
          <w:szCs w:val="28"/>
        </w:rPr>
        <w:t xml:space="preserve"> р.</w:t>
      </w:r>
    </w:p>
    <w:p w14:paraId="637C04DE" w14:textId="77777777" w:rsidR="00D975FC" w:rsidRPr="001C68EB" w:rsidRDefault="00D975FC" w:rsidP="00D975FC">
      <w:pPr>
        <w:widowControl w:val="0"/>
        <w:autoSpaceDE w:val="0"/>
        <w:autoSpaceDN w:val="0"/>
        <w:adjustRightInd w:val="0"/>
        <w:spacing w:after="77" w:line="211" w:lineRule="exact"/>
        <w:ind w:right="719"/>
        <w:rPr>
          <w:rFonts w:cs="Times New Roman"/>
          <w:color w:val="000000"/>
          <w:sz w:val="24"/>
          <w:szCs w:val="24"/>
        </w:rPr>
      </w:pPr>
      <w:r>
        <w:rPr>
          <w:rFonts w:cs="Times New Roman"/>
          <w:color w:val="000000"/>
          <w:w w:val="104"/>
          <w:sz w:val="24"/>
          <w:szCs w:val="24"/>
        </w:rPr>
        <w:t xml:space="preserve">    </w:t>
      </w:r>
      <w:r w:rsidRPr="000A3CB0">
        <w:rPr>
          <w:rFonts w:cs="Times New Roman"/>
          <w:color w:val="000000"/>
          <w:w w:val="104"/>
          <w:sz w:val="20"/>
          <w:szCs w:val="20"/>
        </w:rPr>
        <w:t>(підпис</w:t>
      </w:r>
      <w:r w:rsidRPr="000A3CB0">
        <w:rPr>
          <w:rFonts w:cs="Times New Roman"/>
          <w:color w:val="000000"/>
          <w:spacing w:val="3"/>
          <w:w w:val="104"/>
          <w:sz w:val="20"/>
          <w:szCs w:val="20"/>
        </w:rPr>
        <w:t>)</w:t>
      </w:r>
      <w:r w:rsidRPr="001C68EB">
        <w:rPr>
          <w:rFonts w:cs="Times New Roman"/>
          <w:color w:val="000000"/>
          <w:spacing w:val="3"/>
          <w:w w:val="104"/>
          <w:sz w:val="24"/>
          <w:szCs w:val="24"/>
        </w:rPr>
        <w:t xml:space="preserve">         </w:t>
      </w:r>
      <w:r w:rsidRPr="000A3CB0">
        <w:rPr>
          <w:rFonts w:cs="Times New Roman"/>
          <w:color w:val="000000"/>
          <w:w w:val="104"/>
          <w:sz w:val="14"/>
          <w:szCs w:val="14"/>
        </w:rPr>
        <w:t>(посада,  прізвище та ін</w:t>
      </w:r>
      <w:r w:rsidRPr="000A3CB0">
        <w:rPr>
          <w:rFonts w:cs="Times New Roman"/>
          <w:color w:val="000000"/>
          <w:spacing w:val="1"/>
          <w:w w:val="104"/>
          <w:sz w:val="14"/>
          <w:szCs w:val="14"/>
        </w:rPr>
        <w:t>і</w:t>
      </w:r>
      <w:r w:rsidRPr="000A3CB0">
        <w:rPr>
          <w:rFonts w:cs="Times New Roman"/>
          <w:color w:val="000000"/>
          <w:w w:val="104"/>
          <w:sz w:val="14"/>
          <w:szCs w:val="14"/>
        </w:rPr>
        <w:t>ці</w:t>
      </w:r>
      <w:r w:rsidRPr="000A3CB0">
        <w:rPr>
          <w:rFonts w:cs="Times New Roman"/>
          <w:color w:val="000000"/>
          <w:spacing w:val="1"/>
          <w:w w:val="104"/>
          <w:sz w:val="14"/>
          <w:szCs w:val="14"/>
        </w:rPr>
        <w:t>а</w:t>
      </w:r>
      <w:r w:rsidRPr="000A3CB0">
        <w:rPr>
          <w:rFonts w:cs="Times New Roman"/>
          <w:color w:val="000000"/>
          <w:w w:val="104"/>
          <w:sz w:val="14"/>
          <w:szCs w:val="14"/>
        </w:rPr>
        <w:t>ли ві</w:t>
      </w:r>
      <w:r w:rsidRPr="000A3CB0">
        <w:rPr>
          <w:rFonts w:cs="Times New Roman"/>
          <w:color w:val="000000"/>
          <w:spacing w:val="1"/>
          <w:w w:val="104"/>
          <w:sz w:val="14"/>
          <w:szCs w:val="14"/>
        </w:rPr>
        <w:t>д</w:t>
      </w:r>
      <w:r w:rsidRPr="000A3CB0">
        <w:rPr>
          <w:rFonts w:cs="Times New Roman"/>
          <w:color w:val="000000"/>
          <w:w w:val="104"/>
          <w:sz w:val="14"/>
          <w:szCs w:val="14"/>
        </w:rPr>
        <w:t>пов</w:t>
      </w:r>
      <w:r w:rsidRPr="000A3CB0">
        <w:rPr>
          <w:rFonts w:cs="Times New Roman"/>
          <w:color w:val="000000"/>
          <w:spacing w:val="1"/>
          <w:w w:val="104"/>
          <w:sz w:val="14"/>
          <w:szCs w:val="14"/>
        </w:rPr>
        <w:t>і</w:t>
      </w:r>
      <w:r w:rsidRPr="000A3CB0">
        <w:rPr>
          <w:rFonts w:cs="Times New Roman"/>
          <w:color w:val="000000"/>
          <w:w w:val="104"/>
          <w:sz w:val="14"/>
          <w:szCs w:val="14"/>
        </w:rPr>
        <w:t>дал</w:t>
      </w:r>
      <w:r w:rsidRPr="000A3CB0">
        <w:rPr>
          <w:rFonts w:cs="Times New Roman"/>
          <w:color w:val="000000"/>
          <w:spacing w:val="2"/>
          <w:w w:val="104"/>
          <w:sz w:val="14"/>
          <w:szCs w:val="14"/>
        </w:rPr>
        <w:t>ь</w:t>
      </w:r>
      <w:r w:rsidRPr="000A3CB0">
        <w:rPr>
          <w:rFonts w:cs="Times New Roman"/>
          <w:color w:val="000000"/>
          <w:w w:val="104"/>
          <w:sz w:val="14"/>
          <w:szCs w:val="14"/>
        </w:rPr>
        <w:t>н</w:t>
      </w:r>
      <w:r w:rsidRPr="000A3CB0">
        <w:rPr>
          <w:rFonts w:cs="Times New Roman"/>
          <w:color w:val="000000"/>
          <w:spacing w:val="1"/>
          <w:w w:val="104"/>
          <w:sz w:val="14"/>
          <w:szCs w:val="14"/>
        </w:rPr>
        <w:t>о</w:t>
      </w:r>
      <w:r w:rsidRPr="000A3CB0">
        <w:rPr>
          <w:rFonts w:cs="Times New Roman"/>
          <w:color w:val="000000"/>
          <w:w w:val="104"/>
          <w:sz w:val="14"/>
          <w:szCs w:val="14"/>
        </w:rPr>
        <w:t xml:space="preserve">ї </w:t>
      </w:r>
      <w:r w:rsidRPr="000A3CB0">
        <w:rPr>
          <w:rFonts w:cs="Times New Roman"/>
          <w:color w:val="000000"/>
          <w:spacing w:val="2"/>
          <w:w w:val="104"/>
          <w:sz w:val="14"/>
          <w:szCs w:val="14"/>
        </w:rPr>
        <w:t>о</w:t>
      </w:r>
      <w:r w:rsidRPr="000A3CB0">
        <w:rPr>
          <w:rFonts w:cs="Times New Roman"/>
          <w:color w:val="000000"/>
          <w:w w:val="104"/>
          <w:sz w:val="14"/>
          <w:szCs w:val="14"/>
        </w:rPr>
        <w:t>с</w:t>
      </w:r>
      <w:r w:rsidRPr="000A3CB0">
        <w:rPr>
          <w:rFonts w:cs="Times New Roman"/>
          <w:color w:val="000000"/>
          <w:spacing w:val="1"/>
          <w:w w:val="104"/>
          <w:sz w:val="14"/>
          <w:szCs w:val="14"/>
        </w:rPr>
        <w:t>о</w:t>
      </w:r>
      <w:r w:rsidRPr="000A3CB0">
        <w:rPr>
          <w:rFonts w:cs="Times New Roman"/>
          <w:color w:val="000000"/>
          <w:w w:val="104"/>
          <w:sz w:val="14"/>
          <w:szCs w:val="14"/>
        </w:rPr>
        <w:t>би</w:t>
      </w:r>
      <w:r w:rsidRPr="000A3CB0">
        <w:rPr>
          <w:rFonts w:cs="Times New Roman"/>
          <w:color w:val="000000"/>
          <w:spacing w:val="8"/>
          <w:w w:val="104"/>
          <w:sz w:val="14"/>
          <w:szCs w:val="14"/>
        </w:rPr>
        <w:t>)</w:t>
      </w:r>
    </w:p>
    <w:p w14:paraId="27D3A4EC" w14:textId="77777777" w:rsidR="00D975FC" w:rsidRPr="001C68EB" w:rsidRDefault="00D975FC" w:rsidP="00D975FC">
      <w:pPr>
        <w:widowControl w:val="0"/>
        <w:autoSpaceDE w:val="0"/>
        <w:autoSpaceDN w:val="0"/>
        <w:adjustRightInd w:val="0"/>
        <w:spacing w:line="211" w:lineRule="exact"/>
        <w:ind w:right="719"/>
        <w:rPr>
          <w:rFonts w:cs="Times New Roman"/>
          <w:color w:val="000000"/>
          <w:szCs w:val="28"/>
        </w:rPr>
      </w:pPr>
    </w:p>
    <w:p w14:paraId="7D6AB744" w14:textId="77777777" w:rsidR="00D975FC" w:rsidRPr="001C68EB" w:rsidRDefault="00D975FC" w:rsidP="00D975FC">
      <w:pPr>
        <w:widowControl w:val="0"/>
        <w:autoSpaceDE w:val="0"/>
        <w:autoSpaceDN w:val="0"/>
        <w:adjustRightInd w:val="0"/>
        <w:spacing w:line="264" w:lineRule="exact"/>
        <w:ind w:right="719"/>
        <w:rPr>
          <w:rFonts w:cs="Times New Roman"/>
          <w:color w:val="000000"/>
          <w:szCs w:val="28"/>
        </w:rPr>
      </w:pPr>
    </w:p>
    <w:p w14:paraId="02059B20" w14:textId="77777777" w:rsidR="00D975FC" w:rsidRPr="001C68EB" w:rsidRDefault="00D975FC" w:rsidP="00D975FC">
      <w:pPr>
        <w:widowControl w:val="0"/>
        <w:autoSpaceDE w:val="0"/>
        <w:autoSpaceDN w:val="0"/>
        <w:adjustRightInd w:val="0"/>
        <w:spacing w:line="264" w:lineRule="exact"/>
        <w:ind w:right="719"/>
        <w:rPr>
          <w:rFonts w:cs="Times New Roman"/>
          <w:color w:val="000000"/>
          <w:szCs w:val="28"/>
        </w:rPr>
      </w:pPr>
    </w:p>
    <w:p w14:paraId="2C1CD200" w14:textId="77777777" w:rsidR="00D975FC" w:rsidRPr="001C68EB" w:rsidRDefault="00D975FC" w:rsidP="00D975FC">
      <w:pPr>
        <w:widowControl w:val="0"/>
        <w:autoSpaceDE w:val="0"/>
        <w:autoSpaceDN w:val="0"/>
        <w:adjustRightInd w:val="0"/>
        <w:spacing w:line="264" w:lineRule="exact"/>
        <w:ind w:right="719"/>
        <w:rPr>
          <w:rFonts w:cs="Times New Roman"/>
          <w:color w:val="000000"/>
          <w:szCs w:val="28"/>
        </w:rPr>
      </w:pPr>
    </w:p>
    <w:p w14:paraId="68B10664" w14:textId="77777777" w:rsidR="00D975FC" w:rsidRPr="001C68EB" w:rsidRDefault="00D975FC" w:rsidP="00D975FC">
      <w:pPr>
        <w:widowControl w:val="0"/>
        <w:autoSpaceDE w:val="0"/>
        <w:autoSpaceDN w:val="0"/>
        <w:adjustRightInd w:val="0"/>
        <w:spacing w:line="264" w:lineRule="exact"/>
        <w:ind w:right="719"/>
        <w:rPr>
          <w:rFonts w:cs="Times New Roman"/>
          <w:color w:val="000000"/>
          <w:szCs w:val="28"/>
        </w:rPr>
      </w:pPr>
    </w:p>
    <w:p w14:paraId="6A4F2A9A" w14:textId="77777777" w:rsidR="00D975FC" w:rsidRPr="001C68EB" w:rsidRDefault="00D975FC" w:rsidP="00D975FC">
      <w:pPr>
        <w:widowControl w:val="0"/>
        <w:autoSpaceDE w:val="0"/>
        <w:autoSpaceDN w:val="0"/>
        <w:adjustRightInd w:val="0"/>
        <w:spacing w:line="264" w:lineRule="exact"/>
        <w:ind w:right="719"/>
        <w:rPr>
          <w:rFonts w:cs="Times New Roman"/>
          <w:color w:val="000000"/>
          <w:szCs w:val="28"/>
        </w:rPr>
      </w:pPr>
    </w:p>
    <w:p w14:paraId="7A2254F2" w14:textId="77777777" w:rsidR="00D975FC" w:rsidRPr="001C68EB" w:rsidRDefault="00D975FC" w:rsidP="00D975FC">
      <w:pPr>
        <w:widowControl w:val="0"/>
        <w:autoSpaceDE w:val="0"/>
        <w:autoSpaceDN w:val="0"/>
        <w:adjustRightInd w:val="0"/>
        <w:spacing w:line="264" w:lineRule="exact"/>
        <w:ind w:right="719"/>
        <w:rPr>
          <w:rFonts w:cs="Times New Roman"/>
          <w:color w:val="000000"/>
          <w:szCs w:val="28"/>
        </w:rPr>
      </w:pPr>
    </w:p>
    <w:p w14:paraId="1221C38D" w14:textId="77777777" w:rsidR="00D975FC" w:rsidRPr="001C68EB" w:rsidRDefault="00D975FC" w:rsidP="00D975FC">
      <w:pPr>
        <w:widowControl w:val="0"/>
        <w:autoSpaceDE w:val="0"/>
        <w:autoSpaceDN w:val="0"/>
        <w:adjustRightInd w:val="0"/>
        <w:spacing w:line="264" w:lineRule="exact"/>
        <w:ind w:right="719"/>
        <w:rPr>
          <w:rFonts w:cs="Times New Roman"/>
          <w:color w:val="000000"/>
          <w:szCs w:val="28"/>
        </w:rPr>
      </w:pPr>
    </w:p>
    <w:p w14:paraId="3457A09C" w14:textId="77777777" w:rsidR="00D975FC" w:rsidRDefault="00D975FC" w:rsidP="00D975FC">
      <w:pPr>
        <w:widowControl w:val="0"/>
        <w:autoSpaceDE w:val="0"/>
        <w:autoSpaceDN w:val="0"/>
        <w:adjustRightInd w:val="0"/>
        <w:spacing w:after="26" w:line="310" w:lineRule="exact"/>
        <w:ind w:right="719"/>
        <w:rPr>
          <w:rFonts w:cs="Times New Roman"/>
          <w:color w:val="000000"/>
          <w:szCs w:val="28"/>
        </w:rPr>
      </w:pPr>
      <w:r w:rsidRPr="001C68EB">
        <w:rPr>
          <w:rFonts w:cs="Times New Roman"/>
          <w:color w:val="000000"/>
          <w:szCs w:val="28"/>
        </w:rPr>
        <w:t>Вибув з підприємс</w:t>
      </w:r>
      <w:r w:rsidRPr="001C68EB">
        <w:rPr>
          <w:rFonts w:cs="Times New Roman"/>
          <w:color w:val="000000"/>
          <w:spacing w:val="-1"/>
          <w:szCs w:val="28"/>
        </w:rPr>
        <w:t>т</w:t>
      </w:r>
      <w:r w:rsidRPr="001C68EB">
        <w:rPr>
          <w:rFonts w:cs="Times New Roman"/>
          <w:color w:val="000000"/>
          <w:szCs w:val="28"/>
        </w:rPr>
        <w:t xml:space="preserve">ва, організації, </w:t>
      </w:r>
      <w:r w:rsidRPr="001C68EB">
        <w:rPr>
          <w:rFonts w:cs="Times New Roman"/>
          <w:color w:val="000000"/>
          <w:spacing w:val="-2"/>
          <w:szCs w:val="28"/>
        </w:rPr>
        <w:t>у</w:t>
      </w:r>
      <w:r w:rsidRPr="001C68EB">
        <w:rPr>
          <w:rFonts w:cs="Times New Roman"/>
          <w:color w:val="000000"/>
          <w:szCs w:val="28"/>
        </w:rPr>
        <w:t>стано</w:t>
      </w:r>
      <w:r w:rsidRPr="001C68EB">
        <w:rPr>
          <w:rFonts w:cs="Times New Roman"/>
          <w:color w:val="000000"/>
          <w:spacing w:val="-1"/>
          <w:szCs w:val="28"/>
        </w:rPr>
        <w:t>в</w:t>
      </w:r>
      <w:r w:rsidRPr="001C68EB">
        <w:rPr>
          <w:rFonts w:cs="Times New Roman"/>
          <w:color w:val="000000"/>
          <w:szCs w:val="28"/>
        </w:rPr>
        <w:t>и</w:t>
      </w:r>
    </w:p>
    <w:p w14:paraId="20B956D7" w14:textId="77777777" w:rsidR="00D975FC" w:rsidRPr="002A496C" w:rsidRDefault="00D975FC" w:rsidP="00D975FC">
      <w:pPr>
        <w:widowControl w:val="0"/>
        <w:tabs>
          <w:tab w:val="left" w:pos="1678"/>
        </w:tabs>
        <w:autoSpaceDE w:val="0"/>
        <w:autoSpaceDN w:val="0"/>
        <w:adjustRightInd w:val="0"/>
        <w:spacing w:after="18" w:line="309" w:lineRule="exact"/>
        <w:ind w:right="719"/>
        <w:rPr>
          <w:rFonts w:cs="Times New Roman"/>
          <w:b/>
          <w:bCs/>
          <w:color w:val="000000"/>
          <w:sz w:val="24"/>
          <w:szCs w:val="24"/>
          <w:u w:val="single"/>
        </w:rPr>
      </w:pPr>
      <w:r w:rsidRPr="002A496C">
        <w:rPr>
          <w:rFonts w:cs="Times New Roman"/>
          <w:b/>
          <w:bCs/>
          <w:color w:val="000000"/>
          <w:sz w:val="24"/>
          <w:szCs w:val="24"/>
          <w:u w:val="single"/>
        </w:rPr>
        <w:t>Заступник начальника центру комп'ютерних технологій</w:t>
      </w:r>
    </w:p>
    <w:p w14:paraId="01454B9A" w14:textId="77777777" w:rsidR="00D975FC" w:rsidRPr="001C68EB" w:rsidRDefault="00D975FC" w:rsidP="00D975FC">
      <w:pPr>
        <w:widowControl w:val="0"/>
        <w:autoSpaceDE w:val="0"/>
        <w:autoSpaceDN w:val="0"/>
        <w:adjustRightInd w:val="0"/>
        <w:spacing w:after="18" w:line="309" w:lineRule="exact"/>
        <w:ind w:right="719"/>
        <w:rPr>
          <w:rFonts w:cs="Times New Roman"/>
          <w:color w:val="000000"/>
          <w:szCs w:val="28"/>
        </w:rPr>
      </w:pPr>
      <w:r w:rsidRPr="001C68EB">
        <w:rPr>
          <w:rFonts w:cs="Times New Roman"/>
          <w:color w:val="000000"/>
          <w:szCs w:val="28"/>
        </w:rPr>
        <w:t>_________</w:t>
      </w:r>
      <w:r>
        <w:rPr>
          <w:rFonts w:cs="Times New Roman"/>
          <w:color w:val="000000"/>
          <w:szCs w:val="28"/>
        </w:rPr>
        <w:t xml:space="preserve">    </w:t>
      </w:r>
      <w:r w:rsidRPr="001C68EB">
        <w:rPr>
          <w:rFonts w:cs="Times New Roman"/>
          <w:color w:val="000000"/>
          <w:szCs w:val="28"/>
        </w:rPr>
        <w:t>___</w:t>
      </w:r>
      <w:r w:rsidRPr="002A496C">
        <w:rPr>
          <w:rFonts w:cs="Times New Roman"/>
          <w:b/>
          <w:bCs/>
          <w:sz w:val="24"/>
          <w:szCs w:val="24"/>
          <w:u w:val="single"/>
        </w:rPr>
        <w:t xml:space="preserve"> </w:t>
      </w:r>
      <w:r>
        <w:rPr>
          <w:rFonts w:cs="Times New Roman"/>
          <w:b/>
          <w:bCs/>
          <w:sz w:val="24"/>
          <w:szCs w:val="24"/>
          <w:u w:val="single"/>
        </w:rPr>
        <w:t xml:space="preserve">     </w:t>
      </w:r>
      <w:proofErr w:type="spellStart"/>
      <w:r w:rsidRPr="001C68EB">
        <w:rPr>
          <w:rFonts w:cs="Times New Roman"/>
          <w:b/>
          <w:bCs/>
          <w:sz w:val="24"/>
          <w:szCs w:val="24"/>
          <w:u w:val="single"/>
        </w:rPr>
        <w:t>Багель</w:t>
      </w:r>
      <w:proofErr w:type="spellEnd"/>
      <w:r w:rsidRPr="001C68EB">
        <w:rPr>
          <w:rFonts w:cs="Times New Roman"/>
          <w:b/>
          <w:bCs/>
          <w:sz w:val="24"/>
          <w:szCs w:val="24"/>
          <w:u w:val="single"/>
        </w:rPr>
        <w:t xml:space="preserve"> М. О</w:t>
      </w:r>
      <w:r w:rsidRPr="002A496C">
        <w:rPr>
          <w:rFonts w:cs="Times New Roman"/>
          <w:b/>
          <w:bCs/>
          <w:sz w:val="24"/>
          <w:szCs w:val="24"/>
          <w:u w:val="single"/>
        </w:rPr>
        <w:t xml:space="preserve"> </w:t>
      </w:r>
      <w:r w:rsidRPr="001C68EB">
        <w:rPr>
          <w:rFonts w:cs="Times New Roman"/>
          <w:color w:val="000000"/>
          <w:szCs w:val="28"/>
        </w:rPr>
        <w:t xml:space="preserve">__________ </w:t>
      </w:r>
      <w:r w:rsidRPr="00752D98">
        <w:rPr>
          <w:rFonts w:cs="Times New Roman"/>
          <w:color w:val="000000"/>
          <w:szCs w:val="28"/>
        </w:rPr>
        <w:t>«_</w:t>
      </w:r>
      <w:r>
        <w:rPr>
          <w:rFonts w:cs="Times New Roman"/>
          <w:color w:val="000000"/>
          <w:szCs w:val="28"/>
          <w:u w:val="single"/>
        </w:rPr>
        <w:t>16</w:t>
      </w:r>
      <w:r w:rsidRPr="00752D98">
        <w:rPr>
          <w:rFonts w:cs="Times New Roman"/>
          <w:color w:val="000000"/>
          <w:szCs w:val="28"/>
        </w:rPr>
        <w:t>_» _</w:t>
      </w:r>
      <w:r>
        <w:rPr>
          <w:rFonts w:cs="Times New Roman"/>
          <w:color w:val="000000"/>
          <w:szCs w:val="28"/>
          <w:u w:val="single"/>
        </w:rPr>
        <w:t>листопада</w:t>
      </w:r>
      <w:r w:rsidRPr="00752D98">
        <w:rPr>
          <w:rFonts w:cs="Times New Roman"/>
          <w:color w:val="000000"/>
          <w:szCs w:val="28"/>
        </w:rPr>
        <w:t>_ 202</w:t>
      </w:r>
      <w:r>
        <w:rPr>
          <w:rFonts w:cs="Times New Roman"/>
          <w:color w:val="000000"/>
          <w:szCs w:val="28"/>
        </w:rPr>
        <w:t>2</w:t>
      </w:r>
      <w:r w:rsidRPr="00752D98">
        <w:rPr>
          <w:rFonts w:cs="Times New Roman"/>
          <w:color w:val="000000"/>
          <w:szCs w:val="28"/>
        </w:rPr>
        <w:t xml:space="preserve"> р.</w:t>
      </w:r>
    </w:p>
    <w:p w14:paraId="5A721016" w14:textId="77777777" w:rsidR="00D975FC" w:rsidRPr="000A3CB0" w:rsidRDefault="00D975FC" w:rsidP="00D975FC">
      <w:pPr>
        <w:widowControl w:val="0"/>
        <w:autoSpaceDE w:val="0"/>
        <w:autoSpaceDN w:val="0"/>
        <w:adjustRightInd w:val="0"/>
        <w:spacing w:after="75" w:line="212" w:lineRule="exact"/>
        <w:ind w:right="719" w:firstLine="401"/>
        <w:rPr>
          <w:rFonts w:cs="Times New Roman"/>
          <w:color w:val="000000"/>
        </w:rPr>
      </w:pPr>
      <w:r w:rsidRPr="000A3CB0">
        <w:rPr>
          <w:rFonts w:cs="Times New Roman"/>
          <w:color w:val="000000"/>
          <w:w w:val="104"/>
          <w:sz w:val="18"/>
          <w:szCs w:val="18"/>
        </w:rPr>
        <w:t>(підпис</w:t>
      </w:r>
      <w:r w:rsidRPr="000A3CB0">
        <w:rPr>
          <w:rFonts w:cs="Times New Roman"/>
          <w:color w:val="000000"/>
          <w:spacing w:val="3"/>
          <w:w w:val="104"/>
          <w:sz w:val="18"/>
          <w:szCs w:val="18"/>
        </w:rPr>
        <w:t>)</w:t>
      </w:r>
      <w:r w:rsidRPr="000A3CB0">
        <w:rPr>
          <w:rFonts w:cs="Times New Roman"/>
          <w:color w:val="000000"/>
          <w:spacing w:val="3"/>
          <w:w w:val="104"/>
        </w:rPr>
        <w:t xml:space="preserve">         </w:t>
      </w:r>
      <w:r>
        <w:rPr>
          <w:rFonts w:cs="Times New Roman"/>
          <w:color w:val="000000"/>
          <w:spacing w:val="3"/>
          <w:w w:val="104"/>
        </w:rPr>
        <w:t xml:space="preserve">     </w:t>
      </w:r>
      <w:r w:rsidRPr="000A3CB0">
        <w:rPr>
          <w:rFonts w:cs="Times New Roman"/>
          <w:color w:val="000000"/>
          <w:w w:val="104"/>
          <w:sz w:val="14"/>
          <w:szCs w:val="14"/>
        </w:rPr>
        <w:t>(посада, прізвище та ін</w:t>
      </w:r>
      <w:r w:rsidRPr="000A3CB0">
        <w:rPr>
          <w:rFonts w:cs="Times New Roman"/>
          <w:color w:val="000000"/>
          <w:spacing w:val="1"/>
          <w:w w:val="104"/>
          <w:sz w:val="14"/>
          <w:szCs w:val="14"/>
        </w:rPr>
        <w:t>і</w:t>
      </w:r>
      <w:r w:rsidRPr="000A3CB0">
        <w:rPr>
          <w:rFonts w:cs="Times New Roman"/>
          <w:color w:val="000000"/>
          <w:w w:val="104"/>
          <w:sz w:val="14"/>
          <w:szCs w:val="14"/>
        </w:rPr>
        <w:t>ці</w:t>
      </w:r>
      <w:r w:rsidRPr="000A3CB0">
        <w:rPr>
          <w:rFonts w:cs="Times New Roman"/>
          <w:color w:val="000000"/>
          <w:spacing w:val="1"/>
          <w:w w:val="104"/>
          <w:sz w:val="14"/>
          <w:szCs w:val="14"/>
        </w:rPr>
        <w:t>а</w:t>
      </w:r>
      <w:r w:rsidRPr="000A3CB0">
        <w:rPr>
          <w:rFonts w:cs="Times New Roman"/>
          <w:color w:val="000000"/>
          <w:w w:val="104"/>
          <w:sz w:val="14"/>
          <w:szCs w:val="14"/>
        </w:rPr>
        <w:t>ли ві</w:t>
      </w:r>
      <w:r w:rsidRPr="000A3CB0">
        <w:rPr>
          <w:rFonts w:cs="Times New Roman"/>
          <w:color w:val="000000"/>
          <w:spacing w:val="1"/>
          <w:w w:val="104"/>
          <w:sz w:val="14"/>
          <w:szCs w:val="14"/>
        </w:rPr>
        <w:t>д</w:t>
      </w:r>
      <w:r w:rsidRPr="000A3CB0">
        <w:rPr>
          <w:rFonts w:cs="Times New Roman"/>
          <w:color w:val="000000"/>
          <w:w w:val="104"/>
          <w:sz w:val="14"/>
          <w:szCs w:val="14"/>
        </w:rPr>
        <w:t>пов</w:t>
      </w:r>
      <w:r w:rsidRPr="000A3CB0">
        <w:rPr>
          <w:rFonts w:cs="Times New Roman"/>
          <w:color w:val="000000"/>
          <w:spacing w:val="1"/>
          <w:w w:val="104"/>
          <w:sz w:val="14"/>
          <w:szCs w:val="14"/>
        </w:rPr>
        <w:t>і</w:t>
      </w:r>
      <w:r w:rsidRPr="000A3CB0">
        <w:rPr>
          <w:rFonts w:cs="Times New Roman"/>
          <w:color w:val="000000"/>
          <w:w w:val="104"/>
          <w:sz w:val="14"/>
          <w:szCs w:val="14"/>
        </w:rPr>
        <w:t>дал</w:t>
      </w:r>
      <w:r w:rsidRPr="000A3CB0">
        <w:rPr>
          <w:rFonts w:cs="Times New Roman"/>
          <w:color w:val="000000"/>
          <w:spacing w:val="2"/>
          <w:w w:val="104"/>
          <w:sz w:val="14"/>
          <w:szCs w:val="14"/>
        </w:rPr>
        <w:t>ь</w:t>
      </w:r>
      <w:r w:rsidRPr="000A3CB0">
        <w:rPr>
          <w:rFonts w:cs="Times New Roman"/>
          <w:color w:val="000000"/>
          <w:w w:val="104"/>
          <w:sz w:val="14"/>
          <w:szCs w:val="14"/>
        </w:rPr>
        <w:t>н</w:t>
      </w:r>
      <w:r w:rsidRPr="000A3CB0">
        <w:rPr>
          <w:rFonts w:cs="Times New Roman"/>
          <w:color w:val="000000"/>
          <w:spacing w:val="1"/>
          <w:w w:val="104"/>
          <w:sz w:val="14"/>
          <w:szCs w:val="14"/>
        </w:rPr>
        <w:t>о</w:t>
      </w:r>
      <w:r w:rsidRPr="000A3CB0">
        <w:rPr>
          <w:rFonts w:cs="Times New Roman"/>
          <w:color w:val="000000"/>
          <w:w w:val="104"/>
          <w:sz w:val="14"/>
          <w:szCs w:val="14"/>
        </w:rPr>
        <w:t xml:space="preserve">ї </w:t>
      </w:r>
      <w:r w:rsidRPr="000A3CB0">
        <w:rPr>
          <w:rFonts w:cs="Times New Roman"/>
          <w:color w:val="000000"/>
          <w:spacing w:val="2"/>
          <w:w w:val="104"/>
          <w:sz w:val="14"/>
          <w:szCs w:val="14"/>
        </w:rPr>
        <w:t>о</w:t>
      </w:r>
      <w:r w:rsidRPr="000A3CB0">
        <w:rPr>
          <w:rFonts w:cs="Times New Roman"/>
          <w:color w:val="000000"/>
          <w:w w:val="104"/>
          <w:sz w:val="14"/>
          <w:szCs w:val="14"/>
        </w:rPr>
        <w:t>с</w:t>
      </w:r>
      <w:r w:rsidRPr="000A3CB0">
        <w:rPr>
          <w:rFonts w:cs="Times New Roman"/>
          <w:color w:val="000000"/>
          <w:spacing w:val="1"/>
          <w:w w:val="104"/>
          <w:sz w:val="14"/>
          <w:szCs w:val="14"/>
        </w:rPr>
        <w:t>о</w:t>
      </w:r>
      <w:r w:rsidRPr="000A3CB0">
        <w:rPr>
          <w:rFonts w:cs="Times New Roman"/>
          <w:color w:val="000000"/>
          <w:w w:val="104"/>
          <w:sz w:val="14"/>
          <w:szCs w:val="14"/>
        </w:rPr>
        <w:t>би</w:t>
      </w:r>
      <w:r w:rsidRPr="000A3CB0">
        <w:rPr>
          <w:rFonts w:cs="Times New Roman"/>
          <w:color w:val="000000"/>
          <w:spacing w:val="8"/>
          <w:w w:val="104"/>
          <w:sz w:val="14"/>
          <w:szCs w:val="14"/>
        </w:rPr>
        <w:t>)</w:t>
      </w:r>
    </w:p>
    <w:p w14:paraId="64DFFE39" w14:textId="77777777" w:rsidR="00D975FC" w:rsidRPr="000A3CB0" w:rsidRDefault="00D975FC" w:rsidP="00D975FC">
      <w:pPr>
        <w:rPr>
          <w:rFonts w:cs="Times New Roman"/>
          <w:b/>
          <w:bCs/>
          <w:color w:val="000000"/>
          <w:szCs w:val="28"/>
        </w:rPr>
      </w:pPr>
      <w:r w:rsidRPr="000A3CB0">
        <w:rPr>
          <w:rFonts w:cs="Times New Roman"/>
          <w:b/>
          <w:bCs/>
          <w:color w:val="000000"/>
          <w:szCs w:val="28"/>
        </w:rPr>
        <w:br w:type="page"/>
      </w:r>
    </w:p>
    <w:p w14:paraId="1CFD80BB" w14:textId="77777777" w:rsidR="00D975FC" w:rsidRPr="00D975FC" w:rsidRDefault="00D975FC" w:rsidP="00D975FC">
      <w:pPr>
        <w:widowControl w:val="0"/>
        <w:autoSpaceDE w:val="0"/>
        <w:autoSpaceDN w:val="0"/>
        <w:adjustRightInd w:val="0"/>
        <w:spacing w:after="15" w:line="309" w:lineRule="exact"/>
        <w:ind w:right="680"/>
        <w:jc w:val="center"/>
        <w:rPr>
          <w:rFonts w:cs="Times New Roman"/>
          <w:b/>
          <w:bCs/>
          <w:color w:val="000000"/>
          <w:szCs w:val="28"/>
        </w:rPr>
      </w:pPr>
      <w:r w:rsidRPr="00D975FC">
        <w:rPr>
          <w:rFonts w:cs="Times New Roman"/>
          <w:b/>
          <w:bCs/>
          <w:color w:val="000000"/>
          <w:szCs w:val="28"/>
        </w:rPr>
        <w:lastRenderedPageBreak/>
        <w:t>Календарний графік проходження практики</w:t>
      </w:r>
    </w:p>
    <w:p w14:paraId="44403C08" w14:textId="77777777" w:rsidR="00D975FC" w:rsidRPr="00D975FC" w:rsidRDefault="00D975FC" w:rsidP="00D975FC">
      <w:pPr>
        <w:keepNext/>
        <w:keepLines/>
        <w:jc w:val="right"/>
        <w:outlineLvl w:val="1"/>
        <w:rPr>
          <w:rFonts w:eastAsiaTheme="majorEastAsia" w:cs="Times New Roman"/>
          <w:color w:val="2F5496" w:themeColor="accent1" w:themeShade="BF"/>
          <w:sz w:val="24"/>
          <w:szCs w:val="24"/>
        </w:rPr>
      </w:pPr>
    </w:p>
    <w:tbl>
      <w:tblPr>
        <w:tblStyle w:val="ac"/>
        <w:tblW w:w="9498" w:type="dxa"/>
        <w:tblInd w:w="-5" w:type="dxa"/>
        <w:tblLayout w:type="fixed"/>
        <w:tblLook w:val="04A0" w:firstRow="1" w:lastRow="0" w:firstColumn="1" w:lastColumn="0" w:noHBand="0" w:noVBand="1"/>
      </w:tblPr>
      <w:tblGrid>
        <w:gridCol w:w="675"/>
        <w:gridCol w:w="4820"/>
        <w:gridCol w:w="1168"/>
        <w:gridCol w:w="992"/>
        <w:gridCol w:w="1843"/>
      </w:tblGrid>
      <w:tr w:rsidR="00D975FC" w:rsidRPr="00D975FC" w14:paraId="52D6AD1E" w14:textId="77777777" w:rsidTr="00663364">
        <w:tc>
          <w:tcPr>
            <w:tcW w:w="675" w:type="dxa"/>
            <w:vMerge w:val="restart"/>
          </w:tcPr>
          <w:p w14:paraId="6F4BDE4A" w14:textId="77777777" w:rsidR="00D975FC" w:rsidRPr="00D975FC" w:rsidRDefault="00D975FC" w:rsidP="00D975FC">
            <w:pPr>
              <w:spacing w:line="240" w:lineRule="auto"/>
              <w:ind w:right="-99"/>
              <w:jc w:val="left"/>
              <w:rPr>
                <w:b/>
                <w:bCs/>
                <w:color w:val="000000"/>
                <w:sz w:val="20"/>
              </w:rPr>
            </w:pPr>
            <w:r w:rsidRPr="00D975FC">
              <w:rPr>
                <w:b/>
                <w:bCs/>
                <w:color w:val="000000"/>
                <w:sz w:val="20"/>
              </w:rPr>
              <w:t xml:space="preserve">№ </w:t>
            </w:r>
          </w:p>
          <w:p w14:paraId="4C9B9F7D" w14:textId="77777777" w:rsidR="00D975FC" w:rsidRPr="00D975FC" w:rsidRDefault="00D975FC" w:rsidP="00D975FC">
            <w:pPr>
              <w:spacing w:line="240" w:lineRule="auto"/>
              <w:ind w:right="-99"/>
              <w:jc w:val="left"/>
              <w:rPr>
                <w:b/>
                <w:bCs/>
                <w:i/>
                <w:sz w:val="22"/>
              </w:rPr>
            </w:pPr>
            <w:r w:rsidRPr="00D975FC">
              <w:rPr>
                <w:b/>
                <w:bCs/>
                <w:color w:val="000000"/>
                <w:sz w:val="20"/>
              </w:rPr>
              <w:t>з/п</w:t>
            </w:r>
          </w:p>
        </w:tc>
        <w:tc>
          <w:tcPr>
            <w:tcW w:w="4820" w:type="dxa"/>
            <w:vMerge w:val="restart"/>
          </w:tcPr>
          <w:p w14:paraId="094259C0" w14:textId="77777777" w:rsidR="00D975FC" w:rsidRPr="00D975FC" w:rsidRDefault="00D975FC" w:rsidP="00D975FC">
            <w:pPr>
              <w:spacing w:line="240" w:lineRule="auto"/>
              <w:ind w:left="-108" w:right="-99"/>
              <w:jc w:val="center"/>
              <w:rPr>
                <w:b/>
                <w:bCs/>
                <w:color w:val="000000"/>
                <w:sz w:val="20"/>
              </w:rPr>
            </w:pPr>
            <w:proofErr w:type="spellStart"/>
            <w:r w:rsidRPr="00D975FC">
              <w:rPr>
                <w:b/>
                <w:bCs/>
                <w:color w:val="000000"/>
                <w:sz w:val="20"/>
              </w:rPr>
              <w:t>Назви</w:t>
            </w:r>
            <w:proofErr w:type="spellEnd"/>
            <w:r w:rsidRPr="00D975FC">
              <w:rPr>
                <w:b/>
                <w:bCs/>
                <w:color w:val="000000"/>
                <w:sz w:val="20"/>
              </w:rPr>
              <w:t xml:space="preserve"> </w:t>
            </w:r>
            <w:proofErr w:type="spellStart"/>
            <w:r w:rsidRPr="00D975FC">
              <w:rPr>
                <w:b/>
                <w:bCs/>
                <w:color w:val="000000"/>
                <w:sz w:val="20"/>
              </w:rPr>
              <w:t>робіт</w:t>
            </w:r>
            <w:proofErr w:type="spellEnd"/>
          </w:p>
          <w:p w14:paraId="5179DE56" w14:textId="77777777" w:rsidR="00D975FC" w:rsidRPr="00D975FC" w:rsidRDefault="00D975FC" w:rsidP="00D975FC">
            <w:pPr>
              <w:spacing w:line="240" w:lineRule="auto"/>
              <w:jc w:val="left"/>
              <w:rPr>
                <w:b/>
                <w:bCs/>
                <w:i/>
                <w:sz w:val="22"/>
              </w:rPr>
            </w:pPr>
          </w:p>
        </w:tc>
        <w:tc>
          <w:tcPr>
            <w:tcW w:w="2160" w:type="dxa"/>
            <w:gridSpan w:val="2"/>
          </w:tcPr>
          <w:p w14:paraId="4B535CF0" w14:textId="77777777" w:rsidR="00D975FC" w:rsidRPr="00D975FC" w:rsidRDefault="00D975FC" w:rsidP="00D975FC">
            <w:pPr>
              <w:spacing w:line="240" w:lineRule="auto"/>
              <w:jc w:val="center"/>
              <w:rPr>
                <w:b/>
                <w:bCs/>
                <w:i/>
                <w:sz w:val="22"/>
              </w:rPr>
            </w:pPr>
            <w:proofErr w:type="spellStart"/>
            <w:r w:rsidRPr="00D975FC">
              <w:rPr>
                <w:b/>
                <w:sz w:val="20"/>
              </w:rPr>
              <w:t>Тижні</w:t>
            </w:r>
            <w:proofErr w:type="spellEnd"/>
            <w:r w:rsidRPr="00D975FC">
              <w:rPr>
                <w:b/>
                <w:sz w:val="20"/>
              </w:rPr>
              <w:t xml:space="preserve"> </w:t>
            </w:r>
            <w:proofErr w:type="spellStart"/>
            <w:r w:rsidRPr="00D975FC">
              <w:rPr>
                <w:b/>
                <w:sz w:val="20"/>
              </w:rPr>
              <w:t>проходження</w:t>
            </w:r>
            <w:proofErr w:type="spellEnd"/>
            <w:r w:rsidRPr="00D975FC">
              <w:rPr>
                <w:b/>
                <w:sz w:val="20"/>
              </w:rPr>
              <w:t xml:space="preserve"> практики</w:t>
            </w:r>
          </w:p>
        </w:tc>
        <w:tc>
          <w:tcPr>
            <w:tcW w:w="1843" w:type="dxa"/>
          </w:tcPr>
          <w:p w14:paraId="582138E8" w14:textId="77777777" w:rsidR="00D975FC" w:rsidRPr="00D975FC" w:rsidRDefault="00D975FC" w:rsidP="00D975FC">
            <w:pPr>
              <w:widowControl w:val="0"/>
              <w:autoSpaceDE w:val="0"/>
              <w:autoSpaceDN w:val="0"/>
              <w:adjustRightInd w:val="0"/>
              <w:spacing w:after="12" w:line="264" w:lineRule="exact"/>
              <w:jc w:val="center"/>
              <w:rPr>
                <w:b/>
                <w:bCs/>
                <w:color w:val="000000"/>
                <w:sz w:val="20"/>
              </w:rPr>
            </w:pPr>
            <w:proofErr w:type="spellStart"/>
            <w:r w:rsidRPr="00D975FC">
              <w:rPr>
                <w:b/>
                <w:bCs/>
                <w:color w:val="000000"/>
                <w:sz w:val="20"/>
              </w:rPr>
              <w:t>Відм</w:t>
            </w:r>
            <w:r w:rsidRPr="00D975FC">
              <w:rPr>
                <w:b/>
                <w:bCs/>
                <w:color w:val="000000"/>
                <w:spacing w:val="-1"/>
                <w:sz w:val="20"/>
              </w:rPr>
              <w:t>і</w:t>
            </w:r>
            <w:r w:rsidRPr="00D975FC">
              <w:rPr>
                <w:b/>
                <w:bCs/>
                <w:color w:val="000000"/>
                <w:sz w:val="20"/>
              </w:rPr>
              <w:t>т</w:t>
            </w:r>
            <w:r w:rsidRPr="00D975FC">
              <w:rPr>
                <w:b/>
                <w:bCs/>
                <w:color w:val="000000"/>
                <w:spacing w:val="-1"/>
                <w:sz w:val="20"/>
              </w:rPr>
              <w:t>к</w:t>
            </w:r>
            <w:r w:rsidRPr="00D975FC">
              <w:rPr>
                <w:b/>
                <w:bCs/>
                <w:color w:val="000000"/>
                <w:sz w:val="20"/>
              </w:rPr>
              <w:t>и</w:t>
            </w:r>
            <w:proofErr w:type="spellEnd"/>
            <w:r w:rsidRPr="00D975FC">
              <w:rPr>
                <w:b/>
                <w:bCs/>
                <w:color w:val="000000"/>
                <w:sz w:val="20"/>
              </w:rPr>
              <w:t xml:space="preserve"> про</w:t>
            </w:r>
          </w:p>
          <w:p w14:paraId="0D90EE55" w14:textId="77777777" w:rsidR="00D975FC" w:rsidRPr="00D975FC" w:rsidRDefault="00D975FC" w:rsidP="00D975FC">
            <w:pPr>
              <w:widowControl w:val="0"/>
              <w:autoSpaceDE w:val="0"/>
              <w:autoSpaceDN w:val="0"/>
              <w:adjustRightInd w:val="0"/>
              <w:spacing w:after="12" w:line="264" w:lineRule="exact"/>
              <w:jc w:val="center"/>
              <w:rPr>
                <w:b/>
                <w:bCs/>
                <w:color w:val="000000"/>
                <w:sz w:val="20"/>
              </w:rPr>
            </w:pPr>
            <w:proofErr w:type="spellStart"/>
            <w:r w:rsidRPr="00D975FC">
              <w:rPr>
                <w:b/>
                <w:bCs/>
                <w:color w:val="000000"/>
                <w:sz w:val="20"/>
              </w:rPr>
              <w:t>виконання</w:t>
            </w:r>
            <w:proofErr w:type="spellEnd"/>
          </w:p>
          <w:p w14:paraId="0C13E263" w14:textId="77777777" w:rsidR="00D975FC" w:rsidRPr="00D975FC" w:rsidRDefault="00D975FC" w:rsidP="00D975FC">
            <w:pPr>
              <w:widowControl w:val="0"/>
              <w:autoSpaceDE w:val="0"/>
              <w:autoSpaceDN w:val="0"/>
              <w:adjustRightInd w:val="0"/>
              <w:spacing w:after="12" w:line="264" w:lineRule="exact"/>
              <w:jc w:val="center"/>
              <w:rPr>
                <w:b/>
                <w:bCs/>
                <w:color w:val="000000"/>
                <w:sz w:val="20"/>
              </w:rPr>
            </w:pPr>
            <w:r w:rsidRPr="00D975FC">
              <w:rPr>
                <w:b/>
                <w:bCs/>
                <w:color w:val="000000"/>
                <w:sz w:val="20"/>
              </w:rPr>
              <w:t>(</w:t>
            </w:r>
            <w:proofErr w:type="spellStart"/>
            <w:r w:rsidRPr="00D975FC">
              <w:rPr>
                <w:b/>
                <w:bCs/>
                <w:color w:val="000000"/>
                <w:sz w:val="20"/>
              </w:rPr>
              <w:t>оцінка</w:t>
            </w:r>
            <w:proofErr w:type="spellEnd"/>
            <w:r w:rsidRPr="00D975FC">
              <w:rPr>
                <w:b/>
                <w:bCs/>
                <w:color w:val="000000"/>
                <w:sz w:val="20"/>
              </w:rPr>
              <w:t xml:space="preserve"> і</w:t>
            </w:r>
          </w:p>
          <w:p w14:paraId="71E0A995" w14:textId="77777777" w:rsidR="00D975FC" w:rsidRPr="00D975FC" w:rsidRDefault="00D975FC" w:rsidP="00D975FC">
            <w:pPr>
              <w:widowControl w:val="0"/>
              <w:autoSpaceDE w:val="0"/>
              <w:autoSpaceDN w:val="0"/>
              <w:adjustRightInd w:val="0"/>
              <w:spacing w:after="12" w:line="264" w:lineRule="exact"/>
              <w:jc w:val="center"/>
              <w:rPr>
                <w:b/>
                <w:bCs/>
                <w:color w:val="000000"/>
                <w:sz w:val="20"/>
              </w:rPr>
            </w:pPr>
            <w:proofErr w:type="spellStart"/>
            <w:r w:rsidRPr="00D975FC">
              <w:rPr>
                <w:b/>
                <w:bCs/>
                <w:color w:val="000000"/>
                <w:sz w:val="20"/>
              </w:rPr>
              <w:t>підпи</w:t>
            </w:r>
            <w:r w:rsidRPr="00D975FC">
              <w:rPr>
                <w:b/>
                <w:bCs/>
                <w:color w:val="000000"/>
                <w:spacing w:val="-1"/>
                <w:sz w:val="20"/>
              </w:rPr>
              <w:t>с</w:t>
            </w:r>
            <w:proofErr w:type="spellEnd"/>
            <w:r w:rsidRPr="00D975FC">
              <w:rPr>
                <w:b/>
                <w:bCs/>
                <w:color w:val="000000"/>
                <w:sz w:val="20"/>
              </w:rPr>
              <w:t>)</w:t>
            </w:r>
          </w:p>
        </w:tc>
      </w:tr>
      <w:tr w:rsidR="00D975FC" w:rsidRPr="00D975FC" w14:paraId="6052D85E" w14:textId="77777777" w:rsidTr="00663364">
        <w:tc>
          <w:tcPr>
            <w:tcW w:w="675" w:type="dxa"/>
            <w:vMerge/>
          </w:tcPr>
          <w:p w14:paraId="10BC38A2" w14:textId="77777777" w:rsidR="00D975FC" w:rsidRPr="00D975FC" w:rsidRDefault="00D975FC" w:rsidP="00D975FC">
            <w:pPr>
              <w:spacing w:line="240" w:lineRule="auto"/>
              <w:jc w:val="left"/>
              <w:rPr>
                <w:b/>
                <w:bCs/>
                <w:i/>
                <w:sz w:val="22"/>
              </w:rPr>
            </w:pPr>
          </w:p>
        </w:tc>
        <w:tc>
          <w:tcPr>
            <w:tcW w:w="4820" w:type="dxa"/>
            <w:vMerge/>
          </w:tcPr>
          <w:p w14:paraId="1FD56570" w14:textId="77777777" w:rsidR="00D975FC" w:rsidRPr="00D975FC" w:rsidRDefault="00D975FC" w:rsidP="00D975FC">
            <w:pPr>
              <w:spacing w:line="240" w:lineRule="auto"/>
              <w:jc w:val="left"/>
              <w:rPr>
                <w:b/>
                <w:bCs/>
                <w:i/>
                <w:sz w:val="22"/>
              </w:rPr>
            </w:pPr>
          </w:p>
        </w:tc>
        <w:tc>
          <w:tcPr>
            <w:tcW w:w="1168" w:type="dxa"/>
          </w:tcPr>
          <w:p w14:paraId="58A13135" w14:textId="77777777" w:rsidR="00D975FC" w:rsidRPr="00D975FC" w:rsidRDefault="00D975FC" w:rsidP="00D975FC">
            <w:pPr>
              <w:spacing w:line="240" w:lineRule="auto"/>
              <w:jc w:val="center"/>
              <w:rPr>
                <w:b/>
                <w:bCs/>
                <w:sz w:val="22"/>
              </w:rPr>
            </w:pPr>
            <w:r w:rsidRPr="00D975FC">
              <w:rPr>
                <w:b/>
                <w:bCs/>
                <w:sz w:val="22"/>
              </w:rPr>
              <w:t>1</w:t>
            </w:r>
          </w:p>
        </w:tc>
        <w:tc>
          <w:tcPr>
            <w:tcW w:w="992" w:type="dxa"/>
          </w:tcPr>
          <w:p w14:paraId="3AE9AEF2" w14:textId="77777777" w:rsidR="00D975FC" w:rsidRPr="00D975FC" w:rsidRDefault="00D975FC" w:rsidP="00D975FC">
            <w:pPr>
              <w:spacing w:line="240" w:lineRule="auto"/>
              <w:jc w:val="center"/>
              <w:rPr>
                <w:b/>
                <w:bCs/>
                <w:sz w:val="22"/>
              </w:rPr>
            </w:pPr>
            <w:r w:rsidRPr="00D975FC">
              <w:rPr>
                <w:b/>
                <w:bCs/>
                <w:sz w:val="22"/>
              </w:rPr>
              <w:t>2</w:t>
            </w:r>
          </w:p>
        </w:tc>
        <w:tc>
          <w:tcPr>
            <w:tcW w:w="1843" w:type="dxa"/>
          </w:tcPr>
          <w:p w14:paraId="31E95AF3" w14:textId="77777777" w:rsidR="00D975FC" w:rsidRPr="00D975FC" w:rsidRDefault="00D975FC" w:rsidP="00D975FC">
            <w:pPr>
              <w:spacing w:line="240" w:lineRule="auto"/>
              <w:jc w:val="center"/>
              <w:rPr>
                <w:b/>
                <w:bCs/>
                <w:sz w:val="20"/>
              </w:rPr>
            </w:pPr>
          </w:p>
        </w:tc>
      </w:tr>
      <w:tr w:rsidR="00D975FC" w:rsidRPr="00D975FC" w14:paraId="624D73DB" w14:textId="77777777" w:rsidTr="00663364">
        <w:trPr>
          <w:trHeight w:hRule="exact" w:val="1480"/>
        </w:trPr>
        <w:tc>
          <w:tcPr>
            <w:tcW w:w="675" w:type="dxa"/>
          </w:tcPr>
          <w:p w14:paraId="654381E9" w14:textId="77777777" w:rsidR="00D975FC" w:rsidRPr="00D975FC" w:rsidRDefault="00D975FC" w:rsidP="00D975FC">
            <w:pPr>
              <w:spacing w:line="240" w:lineRule="auto"/>
              <w:jc w:val="left"/>
              <w:rPr>
                <w:iCs/>
                <w:szCs w:val="28"/>
              </w:rPr>
            </w:pPr>
            <w:r w:rsidRPr="00D975FC">
              <w:rPr>
                <w:iCs/>
                <w:szCs w:val="28"/>
              </w:rPr>
              <w:t>1.</w:t>
            </w:r>
          </w:p>
        </w:tc>
        <w:tc>
          <w:tcPr>
            <w:tcW w:w="4820" w:type="dxa"/>
          </w:tcPr>
          <w:p w14:paraId="69DBB9D5" w14:textId="77777777" w:rsidR="00D975FC" w:rsidRPr="00D975FC" w:rsidRDefault="00D975FC" w:rsidP="00D975FC">
            <w:pPr>
              <w:spacing w:line="240" w:lineRule="auto"/>
              <w:rPr>
                <w:iCs/>
                <w:szCs w:val="28"/>
              </w:rPr>
            </w:pPr>
            <w:proofErr w:type="spellStart"/>
            <w:r w:rsidRPr="00D975FC">
              <w:rPr>
                <w:iCs/>
                <w:szCs w:val="28"/>
              </w:rPr>
              <w:t>Прибуття</w:t>
            </w:r>
            <w:proofErr w:type="spellEnd"/>
            <w:r w:rsidRPr="00D975FC">
              <w:rPr>
                <w:iCs/>
                <w:szCs w:val="28"/>
              </w:rPr>
              <w:t xml:space="preserve"> на базу практики, </w:t>
            </w:r>
            <w:proofErr w:type="spellStart"/>
            <w:r w:rsidRPr="00D975FC">
              <w:rPr>
                <w:iCs/>
                <w:szCs w:val="28"/>
              </w:rPr>
              <w:t>знайомство</w:t>
            </w:r>
            <w:proofErr w:type="spellEnd"/>
            <w:r w:rsidRPr="00D975FC">
              <w:rPr>
                <w:iCs/>
                <w:szCs w:val="28"/>
              </w:rPr>
              <w:t xml:space="preserve"> з </w:t>
            </w:r>
            <w:proofErr w:type="spellStart"/>
            <w:r w:rsidRPr="00D975FC">
              <w:rPr>
                <w:iCs/>
                <w:szCs w:val="28"/>
              </w:rPr>
              <w:t>керівником</w:t>
            </w:r>
            <w:proofErr w:type="spellEnd"/>
            <w:r w:rsidRPr="00D975FC">
              <w:rPr>
                <w:iCs/>
                <w:szCs w:val="28"/>
              </w:rPr>
              <w:t xml:space="preserve"> практики </w:t>
            </w:r>
            <w:proofErr w:type="spellStart"/>
            <w:r w:rsidRPr="00D975FC">
              <w:rPr>
                <w:iCs/>
                <w:szCs w:val="28"/>
              </w:rPr>
              <w:t>оформлення</w:t>
            </w:r>
            <w:proofErr w:type="spellEnd"/>
            <w:r w:rsidRPr="00D975FC">
              <w:rPr>
                <w:iCs/>
                <w:szCs w:val="28"/>
              </w:rPr>
              <w:t xml:space="preserve"> на </w:t>
            </w:r>
            <w:proofErr w:type="spellStart"/>
            <w:r w:rsidRPr="00D975FC">
              <w:rPr>
                <w:iCs/>
                <w:szCs w:val="28"/>
              </w:rPr>
              <w:t>робоче</w:t>
            </w:r>
            <w:proofErr w:type="spellEnd"/>
            <w:r w:rsidRPr="00D975FC">
              <w:rPr>
                <w:iCs/>
                <w:szCs w:val="28"/>
              </w:rPr>
              <w:t xml:space="preserve"> </w:t>
            </w:r>
            <w:proofErr w:type="spellStart"/>
            <w:r w:rsidRPr="00D975FC">
              <w:rPr>
                <w:iCs/>
                <w:szCs w:val="28"/>
              </w:rPr>
              <w:t>місце</w:t>
            </w:r>
            <w:proofErr w:type="spellEnd"/>
            <w:r w:rsidRPr="00D975FC">
              <w:rPr>
                <w:iCs/>
                <w:szCs w:val="28"/>
              </w:rPr>
              <w:t xml:space="preserve">, </w:t>
            </w:r>
            <w:proofErr w:type="spellStart"/>
            <w:r w:rsidRPr="00D975FC">
              <w:rPr>
                <w:iCs/>
                <w:szCs w:val="28"/>
              </w:rPr>
              <w:t>вступний</w:t>
            </w:r>
            <w:proofErr w:type="spellEnd"/>
            <w:r w:rsidRPr="00D975FC">
              <w:rPr>
                <w:iCs/>
                <w:szCs w:val="28"/>
              </w:rPr>
              <w:t xml:space="preserve"> </w:t>
            </w:r>
            <w:proofErr w:type="spellStart"/>
            <w:r w:rsidRPr="00D975FC">
              <w:rPr>
                <w:iCs/>
                <w:szCs w:val="28"/>
              </w:rPr>
              <w:t>інструктаж</w:t>
            </w:r>
            <w:proofErr w:type="spellEnd"/>
          </w:p>
        </w:tc>
        <w:tc>
          <w:tcPr>
            <w:tcW w:w="1168" w:type="dxa"/>
            <w:vAlign w:val="center"/>
          </w:tcPr>
          <w:p w14:paraId="2D7519B0" w14:textId="77777777" w:rsidR="00D975FC" w:rsidRPr="00D975FC" w:rsidRDefault="00D975FC" w:rsidP="00D975FC">
            <w:pPr>
              <w:spacing w:line="240" w:lineRule="auto"/>
              <w:jc w:val="center"/>
              <w:rPr>
                <w:iCs/>
                <w:szCs w:val="28"/>
              </w:rPr>
            </w:pPr>
            <w:r w:rsidRPr="00D975FC">
              <w:rPr>
                <w:iCs/>
                <w:szCs w:val="28"/>
              </w:rPr>
              <w:t>+</w:t>
            </w:r>
          </w:p>
        </w:tc>
        <w:tc>
          <w:tcPr>
            <w:tcW w:w="992" w:type="dxa"/>
          </w:tcPr>
          <w:p w14:paraId="006751B4" w14:textId="77777777" w:rsidR="00D975FC" w:rsidRPr="00D975FC" w:rsidRDefault="00D975FC" w:rsidP="00D975FC">
            <w:pPr>
              <w:spacing w:line="240" w:lineRule="auto"/>
              <w:jc w:val="center"/>
              <w:rPr>
                <w:iCs/>
                <w:szCs w:val="28"/>
              </w:rPr>
            </w:pPr>
          </w:p>
        </w:tc>
        <w:tc>
          <w:tcPr>
            <w:tcW w:w="1843" w:type="dxa"/>
          </w:tcPr>
          <w:p w14:paraId="16B614ED" w14:textId="77777777" w:rsidR="00D975FC" w:rsidRPr="00D975FC" w:rsidRDefault="00D975FC" w:rsidP="00D975FC">
            <w:pPr>
              <w:spacing w:line="240" w:lineRule="auto"/>
              <w:jc w:val="center"/>
              <w:rPr>
                <w:iCs/>
                <w:szCs w:val="28"/>
              </w:rPr>
            </w:pPr>
          </w:p>
        </w:tc>
      </w:tr>
      <w:tr w:rsidR="00D975FC" w:rsidRPr="00D975FC" w14:paraId="249EE0A1" w14:textId="77777777" w:rsidTr="00663364">
        <w:trPr>
          <w:trHeight w:hRule="exact" w:val="1415"/>
        </w:trPr>
        <w:tc>
          <w:tcPr>
            <w:tcW w:w="675" w:type="dxa"/>
          </w:tcPr>
          <w:p w14:paraId="506283C3" w14:textId="77777777" w:rsidR="00D975FC" w:rsidRPr="00D975FC" w:rsidRDefault="00D975FC" w:rsidP="00D975FC">
            <w:pPr>
              <w:spacing w:line="240" w:lineRule="auto"/>
              <w:jc w:val="left"/>
              <w:rPr>
                <w:iCs/>
                <w:szCs w:val="28"/>
              </w:rPr>
            </w:pPr>
            <w:r w:rsidRPr="00D975FC">
              <w:rPr>
                <w:iCs/>
                <w:szCs w:val="28"/>
              </w:rPr>
              <w:t xml:space="preserve">2. </w:t>
            </w:r>
          </w:p>
        </w:tc>
        <w:tc>
          <w:tcPr>
            <w:tcW w:w="4820" w:type="dxa"/>
          </w:tcPr>
          <w:p w14:paraId="6E65AEC5" w14:textId="77777777" w:rsidR="00D975FC" w:rsidRPr="00D975FC" w:rsidRDefault="00D975FC" w:rsidP="00D975FC">
            <w:pPr>
              <w:spacing w:line="240" w:lineRule="auto"/>
              <w:jc w:val="left"/>
              <w:rPr>
                <w:iCs/>
                <w:szCs w:val="28"/>
              </w:rPr>
            </w:pPr>
            <w:proofErr w:type="spellStart"/>
            <w:r w:rsidRPr="00D975FC">
              <w:rPr>
                <w:iCs/>
                <w:szCs w:val="28"/>
              </w:rPr>
              <w:t>Загальне</w:t>
            </w:r>
            <w:proofErr w:type="spellEnd"/>
            <w:r w:rsidRPr="00D975FC">
              <w:rPr>
                <w:iCs/>
                <w:szCs w:val="28"/>
              </w:rPr>
              <w:t xml:space="preserve"> </w:t>
            </w:r>
            <w:proofErr w:type="spellStart"/>
            <w:r w:rsidRPr="00D975FC">
              <w:rPr>
                <w:iCs/>
                <w:szCs w:val="28"/>
              </w:rPr>
              <w:t>ознайомлення</w:t>
            </w:r>
            <w:proofErr w:type="spellEnd"/>
            <w:r w:rsidRPr="00D975FC">
              <w:rPr>
                <w:iCs/>
                <w:szCs w:val="28"/>
              </w:rPr>
              <w:t xml:space="preserve"> з базою практики, </w:t>
            </w:r>
            <w:proofErr w:type="spellStart"/>
            <w:r w:rsidRPr="00D975FC">
              <w:rPr>
                <w:iCs/>
                <w:szCs w:val="28"/>
              </w:rPr>
              <w:t>екскурсія</w:t>
            </w:r>
            <w:proofErr w:type="spellEnd"/>
            <w:r w:rsidRPr="00D975FC">
              <w:rPr>
                <w:iCs/>
                <w:szCs w:val="28"/>
              </w:rPr>
              <w:t xml:space="preserve"> по </w:t>
            </w:r>
            <w:proofErr w:type="spellStart"/>
            <w:r w:rsidRPr="00D975FC">
              <w:rPr>
                <w:iCs/>
                <w:szCs w:val="28"/>
              </w:rPr>
              <w:t>підрозділах</w:t>
            </w:r>
            <w:proofErr w:type="spellEnd"/>
            <w:r w:rsidRPr="00D975FC">
              <w:rPr>
                <w:iCs/>
                <w:szCs w:val="28"/>
              </w:rPr>
              <w:t xml:space="preserve">, </w:t>
            </w:r>
            <w:proofErr w:type="spellStart"/>
            <w:r w:rsidRPr="00D975FC">
              <w:rPr>
                <w:iCs/>
                <w:szCs w:val="28"/>
              </w:rPr>
              <w:t>вивчення</w:t>
            </w:r>
            <w:proofErr w:type="spellEnd"/>
            <w:r w:rsidRPr="00D975FC">
              <w:rPr>
                <w:iCs/>
                <w:szCs w:val="28"/>
              </w:rPr>
              <w:t xml:space="preserve"> </w:t>
            </w:r>
            <w:proofErr w:type="spellStart"/>
            <w:r w:rsidRPr="00D975FC">
              <w:rPr>
                <w:iCs/>
                <w:szCs w:val="28"/>
              </w:rPr>
              <w:t>організаційної</w:t>
            </w:r>
            <w:proofErr w:type="spellEnd"/>
            <w:r w:rsidRPr="00D975FC">
              <w:rPr>
                <w:iCs/>
                <w:szCs w:val="28"/>
              </w:rPr>
              <w:t xml:space="preserve"> </w:t>
            </w:r>
            <w:proofErr w:type="spellStart"/>
            <w:r w:rsidRPr="00D975FC">
              <w:rPr>
                <w:iCs/>
                <w:szCs w:val="28"/>
              </w:rPr>
              <w:t>структури</w:t>
            </w:r>
            <w:proofErr w:type="spellEnd"/>
            <w:r w:rsidRPr="00D975FC">
              <w:rPr>
                <w:iCs/>
                <w:szCs w:val="28"/>
              </w:rPr>
              <w:t xml:space="preserve"> практики</w:t>
            </w:r>
          </w:p>
        </w:tc>
        <w:tc>
          <w:tcPr>
            <w:tcW w:w="1168" w:type="dxa"/>
            <w:vAlign w:val="center"/>
          </w:tcPr>
          <w:p w14:paraId="4DEEC117" w14:textId="77777777" w:rsidR="00D975FC" w:rsidRPr="00D975FC" w:rsidRDefault="00D975FC" w:rsidP="00D975FC">
            <w:pPr>
              <w:spacing w:line="240" w:lineRule="auto"/>
              <w:jc w:val="center"/>
              <w:rPr>
                <w:iCs/>
                <w:szCs w:val="28"/>
              </w:rPr>
            </w:pPr>
            <w:r w:rsidRPr="00D975FC">
              <w:rPr>
                <w:iCs/>
                <w:szCs w:val="28"/>
              </w:rPr>
              <w:t>+</w:t>
            </w:r>
          </w:p>
        </w:tc>
        <w:tc>
          <w:tcPr>
            <w:tcW w:w="992" w:type="dxa"/>
          </w:tcPr>
          <w:p w14:paraId="5B725D34" w14:textId="77777777" w:rsidR="00D975FC" w:rsidRPr="00D975FC" w:rsidRDefault="00D975FC" w:rsidP="00D975FC">
            <w:pPr>
              <w:spacing w:line="240" w:lineRule="auto"/>
              <w:jc w:val="center"/>
              <w:rPr>
                <w:iCs/>
                <w:szCs w:val="28"/>
              </w:rPr>
            </w:pPr>
          </w:p>
        </w:tc>
        <w:tc>
          <w:tcPr>
            <w:tcW w:w="1843" w:type="dxa"/>
          </w:tcPr>
          <w:p w14:paraId="4D6E8987" w14:textId="77777777" w:rsidR="00D975FC" w:rsidRPr="00D975FC" w:rsidRDefault="00D975FC" w:rsidP="00D975FC">
            <w:pPr>
              <w:spacing w:line="240" w:lineRule="auto"/>
              <w:jc w:val="center"/>
              <w:rPr>
                <w:iCs/>
                <w:szCs w:val="28"/>
              </w:rPr>
            </w:pPr>
          </w:p>
        </w:tc>
      </w:tr>
      <w:tr w:rsidR="00D975FC" w:rsidRPr="00D975FC" w14:paraId="63658D29" w14:textId="77777777" w:rsidTr="00663364">
        <w:trPr>
          <w:trHeight w:hRule="exact" w:val="997"/>
        </w:trPr>
        <w:tc>
          <w:tcPr>
            <w:tcW w:w="675" w:type="dxa"/>
          </w:tcPr>
          <w:p w14:paraId="7E1C3921" w14:textId="77777777" w:rsidR="00D975FC" w:rsidRPr="00D975FC" w:rsidRDefault="00D975FC" w:rsidP="00D975FC">
            <w:pPr>
              <w:spacing w:line="240" w:lineRule="auto"/>
              <w:jc w:val="left"/>
              <w:rPr>
                <w:iCs/>
                <w:szCs w:val="28"/>
              </w:rPr>
            </w:pPr>
            <w:r w:rsidRPr="00D975FC">
              <w:rPr>
                <w:iCs/>
                <w:szCs w:val="28"/>
              </w:rPr>
              <w:t>3.</w:t>
            </w:r>
          </w:p>
        </w:tc>
        <w:tc>
          <w:tcPr>
            <w:tcW w:w="4820" w:type="dxa"/>
          </w:tcPr>
          <w:p w14:paraId="1BC8B37B" w14:textId="77777777" w:rsidR="00D975FC" w:rsidRPr="00D975FC" w:rsidRDefault="00D975FC" w:rsidP="00D975FC">
            <w:pPr>
              <w:spacing w:line="240" w:lineRule="auto"/>
              <w:jc w:val="left"/>
              <w:rPr>
                <w:iCs/>
                <w:szCs w:val="28"/>
              </w:rPr>
            </w:pPr>
            <w:proofErr w:type="spellStart"/>
            <w:r w:rsidRPr="00D975FC">
              <w:rPr>
                <w:iCs/>
                <w:szCs w:val="28"/>
              </w:rPr>
              <w:t>Виконання</w:t>
            </w:r>
            <w:proofErr w:type="spellEnd"/>
            <w:r w:rsidRPr="00D975FC">
              <w:rPr>
                <w:iCs/>
                <w:szCs w:val="28"/>
              </w:rPr>
              <w:t xml:space="preserve"> </w:t>
            </w:r>
            <w:proofErr w:type="spellStart"/>
            <w:r w:rsidRPr="00D975FC">
              <w:rPr>
                <w:iCs/>
                <w:szCs w:val="28"/>
              </w:rPr>
              <w:t>завдань</w:t>
            </w:r>
            <w:proofErr w:type="spellEnd"/>
            <w:r w:rsidRPr="00D975FC">
              <w:rPr>
                <w:iCs/>
                <w:szCs w:val="28"/>
              </w:rPr>
              <w:t xml:space="preserve"> практики та </w:t>
            </w:r>
            <w:proofErr w:type="spellStart"/>
            <w:r w:rsidRPr="00D975FC">
              <w:rPr>
                <w:iCs/>
                <w:szCs w:val="28"/>
              </w:rPr>
              <w:t>індивідуальних</w:t>
            </w:r>
            <w:proofErr w:type="spellEnd"/>
            <w:r w:rsidRPr="00D975FC">
              <w:rPr>
                <w:iCs/>
                <w:szCs w:val="28"/>
              </w:rPr>
              <w:t xml:space="preserve"> </w:t>
            </w:r>
            <w:proofErr w:type="spellStart"/>
            <w:r w:rsidRPr="00D975FC">
              <w:rPr>
                <w:iCs/>
                <w:szCs w:val="28"/>
              </w:rPr>
              <w:t>завдань</w:t>
            </w:r>
            <w:proofErr w:type="spellEnd"/>
            <w:r w:rsidRPr="00D975FC">
              <w:rPr>
                <w:iCs/>
                <w:szCs w:val="28"/>
              </w:rPr>
              <w:t xml:space="preserve"> </w:t>
            </w:r>
            <w:proofErr w:type="spellStart"/>
            <w:r w:rsidRPr="00D975FC">
              <w:rPr>
                <w:iCs/>
                <w:szCs w:val="28"/>
              </w:rPr>
              <w:t>від</w:t>
            </w:r>
            <w:proofErr w:type="spellEnd"/>
            <w:r w:rsidRPr="00D975FC">
              <w:rPr>
                <w:iCs/>
                <w:szCs w:val="28"/>
              </w:rPr>
              <w:t xml:space="preserve"> </w:t>
            </w:r>
            <w:proofErr w:type="spellStart"/>
            <w:r w:rsidRPr="00D975FC">
              <w:rPr>
                <w:iCs/>
                <w:szCs w:val="28"/>
              </w:rPr>
              <w:t>керівника</w:t>
            </w:r>
            <w:proofErr w:type="spellEnd"/>
            <w:r w:rsidRPr="00D975FC">
              <w:rPr>
                <w:iCs/>
                <w:szCs w:val="28"/>
              </w:rPr>
              <w:t xml:space="preserve"> практики</w:t>
            </w:r>
          </w:p>
        </w:tc>
        <w:tc>
          <w:tcPr>
            <w:tcW w:w="1168" w:type="dxa"/>
            <w:vAlign w:val="center"/>
          </w:tcPr>
          <w:p w14:paraId="7D9A3F56" w14:textId="77777777" w:rsidR="00D975FC" w:rsidRPr="00D975FC" w:rsidRDefault="00D975FC" w:rsidP="00D975FC">
            <w:pPr>
              <w:spacing w:line="240" w:lineRule="auto"/>
              <w:jc w:val="center"/>
              <w:rPr>
                <w:iCs/>
                <w:szCs w:val="28"/>
              </w:rPr>
            </w:pPr>
            <w:r w:rsidRPr="00D975FC">
              <w:rPr>
                <w:iCs/>
                <w:szCs w:val="28"/>
              </w:rPr>
              <w:t>+</w:t>
            </w:r>
          </w:p>
        </w:tc>
        <w:tc>
          <w:tcPr>
            <w:tcW w:w="992" w:type="dxa"/>
          </w:tcPr>
          <w:p w14:paraId="217CB54A" w14:textId="77777777" w:rsidR="00D975FC" w:rsidRPr="00D975FC" w:rsidRDefault="00D975FC" w:rsidP="00D975FC">
            <w:pPr>
              <w:spacing w:line="240" w:lineRule="auto"/>
              <w:jc w:val="center"/>
              <w:rPr>
                <w:iCs/>
                <w:szCs w:val="28"/>
              </w:rPr>
            </w:pPr>
          </w:p>
        </w:tc>
        <w:tc>
          <w:tcPr>
            <w:tcW w:w="1843" w:type="dxa"/>
          </w:tcPr>
          <w:p w14:paraId="484392DA" w14:textId="77777777" w:rsidR="00D975FC" w:rsidRPr="00D975FC" w:rsidRDefault="00D975FC" w:rsidP="00D975FC">
            <w:pPr>
              <w:spacing w:line="240" w:lineRule="auto"/>
              <w:jc w:val="center"/>
              <w:rPr>
                <w:iCs/>
                <w:szCs w:val="28"/>
              </w:rPr>
            </w:pPr>
          </w:p>
        </w:tc>
      </w:tr>
      <w:tr w:rsidR="00D975FC" w:rsidRPr="00D975FC" w14:paraId="49E1F627" w14:textId="77777777" w:rsidTr="00663364">
        <w:trPr>
          <w:trHeight w:hRule="exact" w:val="1125"/>
        </w:trPr>
        <w:tc>
          <w:tcPr>
            <w:tcW w:w="675" w:type="dxa"/>
          </w:tcPr>
          <w:p w14:paraId="49E5412D" w14:textId="77777777" w:rsidR="00D975FC" w:rsidRPr="00D975FC" w:rsidRDefault="00D975FC" w:rsidP="00D975FC">
            <w:pPr>
              <w:spacing w:line="240" w:lineRule="auto"/>
              <w:jc w:val="left"/>
              <w:rPr>
                <w:iCs/>
                <w:szCs w:val="28"/>
              </w:rPr>
            </w:pPr>
            <w:r w:rsidRPr="00D975FC">
              <w:rPr>
                <w:iCs/>
                <w:szCs w:val="28"/>
              </w:rPr>
              <w:t xml:space="preserve">4. </w:t>
            </w:r>
          </w:p>
        </w:tc>
        <w:tc>
          <w:tcPr>
            <w:tcW w:w="4820" w:type="dxa"/>
          </w:tcPr>
          <w:p w14:paraId="7B0228AC" w14:textId="77777777" w:rsidR="00D975FC" w:rsidRPr="00D975FC" w:rsidRDefault="00D975FC" w:rsidP="00D975FC">
            <w:pPr>
              <w:spacing w:line="240" w:lineRule="auto"/>
              <w:jc w:val="left"/>
              <w:rPr>
                <w:iCs/>
                <w:szCs w:val="28"/>
              </w:rPr>
            </w:pPr>
            <w:proofErr w:type="spellStart"/>
            <w:r w:rsidRPr="00D975FC">
              <w:rPr>
                <w:iCs/>
                <w:szCs w:val="28"/>
              </w:rPr>
              <w:t>Виконання</w:t>
            </w:r>
            <w:proofErr w:type="spellEnd"/>
            <w:r w:rsidRPr="00D975FC">
              <w:rPr>
                <w:iCs/>
                <w:szCs w:val="28"/>
              </w:rPr>
              <w:t xml:space="preserve"> </w:t>
            </w:r>
            <w:proofErr w:type="spellStart"/>
            <w:r w:rsidRPr="00D975FC">
              <w:rPr>
                <w:iCs/>
                <w:szCs w:val="28"/>
              </w:rPr>
              <w:t>індивідуальних</w:t>
            </w:r>
            <w:proofErr w:type="spellEnd"/>
            <w:r w:rsidRPr="00D975FC">
              <w:rPr>
                <w:iCs/>
                <w:szCs w:val="28"/>
              </w:rPr>
              <w:t xml:space="preserve"> </w:t>
            </w:r>
            <w:proofErr w:type="spellStart"/>
            <w:r w:rsidRPr="00D975FC">
              <w:rPr>
                <w:iCs/>
                <w:szCs w:val="28"/>
              </w:rPr>
              <w:t>завдань</w:t>
            </w:r>
            <w:proofErr w:type="spellEnd"/>
            <w:r w:rsidRPr="00D975FC">
              <w:rPr>
                <w:iCs/>
                <w:szCs w:val="28"/>
              </w:rPr>
              <w:t xml:space="preserve"> (</w:t>
            </w:r>
            <w:proofErr w:type="spellStart"/>
            <w:r w:rsidRPr="00D975FC">
              <w:rPr>
                <w:iCs/>
                <w:szCs w:val="28"/>
              </w:rPr>
              <w:t>формування</w:t>
            </w:r>
            <w:proofErr w:type="spellEnd"/>
            <w:r w:rsidRPr="00D975FC">
              <w:rPr>
                <w:iCs/>
                <w:szCs w:val="28"/>
              </w:rPr>
              <w:t xml:space="preserve"> </w:t>
            </w:r>
            <w:proofErr w:type="spellStart"/>
            <w:r w:rsidRPr="00D975FC">
              <w:rPr>
                <w:iCs/>
                <w:szCs w:val="28"/>
              </w:rPr>
              <w:t>загальної</w:t>
            </w:r>
            <w:proofErr w:type="spellEnd"/>
            <w:r w:rsidRPr="00D975FC">
              <w:rPr>
                <w:iCs/>
                <w:szCs w:val="28"/>
              </w:rPr>
              <w:t xml:space="preserve"> </w:t>
            </w:r>
            <w:proofErr w:type="spellStart"/>
            <w:r w:rsidRPr="00D975FC">
              <w:rPr>
                <w:iCs/>
                <w:szCs w:val="28"/>
              </w:rPr>
              <w:t>бази</w:t>
            </w:r>
            <w:proofErr w:type="spellEnd"/>
            <w:r w:rsidRPr="00D975FC">
              <w:rPr>
                <w:iCs/>
                <w:szCs w:val="28"/>
              </w:rPr>
              <w:t xml:space="preserve"> </w:t>
            </w:r>
            <w:proofErr w:type="spellStart"/>
            <w:r w:rsidRPr="00D975FC">
              <w:rPr>
                <w:iCs/>
                <w:szCs w:val="28"/>
              </w:rPr>
              <w:t>клієнтів</w:t>
            </w:r>
            <w:proofErr w:type="spellEnd"/>
            <w:r w:rsidRPr="00D975FC">
              <w:rPr>
                <w:iCs/>
                <w:szCs w:val="28"/>
              </w:rPr>
              <w:t xml:space="preserve"> </w:t>
            </w:r>
            <w:proofErr w:type="spellStart"/>
            <w:r w:rsidRPr="00D975FC">
              <w:rPr>
                <w:iCs/>
                <w:szCs w:val="28"/>
              </w:rPr>
              <w:t>підприємства</w:t>
            </w:r>
            <w:proofErr w:type="spellEnd"/>
            <w:r w:rsidRPr="00D975FC">
              <w:rPr>
                <w:iCs/>
                <w:szCs w:val="28"/>
              </w:rPr>
              <w:t>)</w:t>
            </w:r>
          </w:p>
        </w:tc>
        <w:tc>
          <w:tcPr>
            <w:tcW w:w="1168" w:type="dxa"/>
          </w:tcPr>
          <w:p w14:paraId="1CDF39B6" w14:textId="77777777" w:rsidR="00D975FC" w:rsidRPr="00D975FC" w:rsidRDefault="00D975FC" w:rsidP="00D975FC">
            <w:pPr>
              <w:spacing w:line="240" w:lineRule="auto"/>
              <w:jc w:val="center"/>
              <w:rPr>
                <w:iCs/>
                <w:szCs w:val="28"/>
              </w:rPr>
            </w:pPr>
            <w:r w:rsidRPr="00D975FC">
              <w:rPr>
                <w:iCs/>
                <w:szCs w:val="28"/>
              </w:rPr>
              <w:t>+</w:t>
            </w:r>
          </w:p>
        </w:tc>
        <w:tc>
          <w:tcPr>
            <w:tcW w:w="992" w:type="dxa"/>
            <w:vAlign w:val="center"/>
          </w:tcPr>
          <w:p w14:paraId="3AB5ABE5" w14:textId="77777777" w:rsidR="00D975FC" w:rsidRPr="00D975FC" w:rsidRDefault="00D975FC" w:rsidP="00D975FC">
            <w:pPr>
              <w:spacing w:line="240" w:lineRule="auto"/>
              <w:jc w:val="center"/>
              <w:rPr>
                <w:iCs/>
                <w:szCs w:val="28"/>
              </w:rPr>
            </w:pPr>
          </w:p>
        </w:tc>
        <w:tc>
          <w:tcPr>
            <w:tcW w:w="1843" w:type="dxa"/>
          </w:tcPr>
          <w:p w14:paraId="6690538B" w14:textId="77777777" w:rsidR="00D975FC" w:rsidRPr="00D975FC" w:rsidRDefault="00D975FC" w:rsidP="00D975FC">
            <w:pPr>
              <w:spacing w:line="240" w:lineRule="auto"/>
              <w:jc w:val="center"/>
              <w:rPr>
                <w:iCs/>
                <w:szCs w:val="28"/>
              </w:rPr>
            </w:pPr>
          </w:p>
        </w:tc>
      </w:tr>
      <w:tr w:rsidR="00D975FC" w:rsidRPr="00D975FC" w14:paraId="56B1D17F" w14:textId="77777777" w:rsidTr="00663364">
        <w:trPr>
          <w:trHeight w:hRule="exact" w:val="1412"/>
        </w:trPr>
        <w:tc>
          <w:tcPr>
            <w:tcW w:w="675" w:type="dxa"/>
          </w:tcPr>
          <w:p w14:paraId="7CAD1D44" w14:textId="77777777" w:rsidR="00D975FC" w:rsidRPr="00D975FC" w:rsidRDefault="00D975FC" w:rsidP="00D975FC">
            <w:pPr>
              <w:spacing w:line="240" w:lineRule="auto"/>
              <w:jc w:val="left"/>
              <w:rPr>
                <w:iCs/>
                <w:szCs w:val="28"/>
              </w:rPr>
            </w:pPr>
            <w:r w:rsidRPr="00D975FC">
              <w:rPr>
                <w:iCs/>
                <w:szCs w:val="28"/>
              </w:rPr>
              <w:t>5.</w:t>
            </w:r>
          </w:p>
        </w:tc>
        <w:tc>
          <w:tcPr>
            <w:tcW w:w="4820" w:type="dxa"/>
          </w:tcPr>
          <w:p w14:paraId="1848B783" w14:textId="77777777" w:rsidR="00D975FC" w:rsidRPr="00D975FC" w:rsidRDefault="00D975FC" w:rsidP="00D975FC">
            <w:pPr>
              <w:spacing w:line="240" w:lineRule="auto"/>
              <w:jc w:val="left"/>
              <w:rPr>
                <w:iCs/>
                <w:szCs w:val="28"/>
              </w:rPr>
            </w:pPr>
            <w:proofErr w:type="spellStart"/>
            <w:r w:rsidRPr="00D975FC">
              <w:rPr>
                <w:iCs/>
                <w:szCs w:val="28"/>
              </w:rPr>
              <w:t>Виконання</w:t>
            </w:r>
            <w:proofErr w:type="spellEnd"/>
            <w:r w:rsidRPr="00D975FC">
              <w:rPr>
                <w:iCs/>
                <w:szCs w:val="28"/>
              </w:rPr>
              <w:t xml:space="preserve"> </w:t>
            </w:r>
            <w:proofErr w:type="spellStart"/>
            <w:r w:rsidRPr="00D975FC">
              <w:rPr>
                <w:iCs/>
                <w:szCs w:val="28"/>
              </w:rPr>
              <w:t>індивідуальних</w:t>
            </w:r>
            <w:proofErr w:type="spellEnd"/>
            <w:r w:rsidRPr="00D975FC">
              <w:rPr>
                <w:iCs/>
                <w:szCs w:val="28"/>
              </w:rPr>
              <w:t xml:space="preserve"> </w:t>
            </w:r>
            <w:proofErr w:type="spellStart"/>
            <w:r w:rsidRPr="00D975FC">
              <w:rPr>
                <w:iCs/>
                <w:szCs w:val="28"/>
              </w:rPr>
              <w:t>завдань</w:t>
            </w:r>
            <w:proofErr w:type="spellEnd"/>
            <w:r w:rsidRPr="00D975FC">
              <w:rPr>
                <w:iCs/>
                <w:szCs w:val="28"/>
              </w:rPr>
              <w:t xml:space="preserve"> (</w:t>
            </w:r>
            <w:proofErr w:type="spellStart"/>
            <w:r w:rsidRPr="00D975FC">
              <w:rPr>
                <w:iCs/>
                <w:szCs w:val="28"/>
              </w:rPr>
              <w:t>створення</w:t>
            </w:r>
            <w:proofErr w:type="spellEnd"/>
            <w:r w:rsidRPr="00D975FC">
              <w:rPr>
                <w:iCs/>
                <w:szCs w:val="28"/>
              </w:rPr>
              <w:t xml:space="preserve"> </w:t>
            </w:r>
            <w:proofErr w:type="spellStart"/>
            <w:r w:rsidRPr="00D975FC">
              <w:rPr>
                <w:iCs/>
                <w:szCs w:val="28"/>
              </w:rPr>
              <w:t>Електронних</w:t>
            </w:r>
            <w:proofErr w:type="spellEnd"/>
            <w:r w:rsidRPr="00D975FC">
              <w:rPr>
                <w:iCs/>
                <w:szCs w:val="28"/>
              </w:rPr>
              <w:t xml:space="preserve"> </w:t>
            </w:r>
            <w:proofErr w:type="spellStart"/>
            <w:r w:rsidRPr="00D975FC">
              <w:rPr>
                <w:iCs/>
                <w:szCs w:val="28"/>
              </w:rPr>
              <w:t>цифрових</w:t>
            </w:r>
            <w:proofErr w:type="spellEnd"/>
            <w:r w:rsidRPr="00D975FC">
              <w:rPr>
                <w:iCs/>
                <w:szCs w:val="28"/>
              </w:rPr>
              <w:t xml:space="preserve"> </w:t>
            </w:r>
            <w:proofErr w:type="spellStart"/>
            <w:r w:rsidRPr="00D975FC">
              <w:rPr>
                <w:iCs/>
                <w:szCs w:val="28"/>
              </w:rPr>
              <w:t>підписів</w:t>
            </w:r>
            <w:proofErr w:type="spellEnd"/>
            <w:r w:rsidRPr="00D975FC">
              <w:rPr>
                <w:iCs/>
                <w:szCs w:val="28"/>
              </w:rPr>
              <w:t xml:space="preserve"> на </w:t>
            </w:r>
            <w:proofErr w:type="spellStart"/>
            <w:r w:rsidRPr="00D975FC">
              <w:rPr>
                <w:iCs/>
                <w:szCs w:val="28"/>
              </w:rPr>
              <w:t>основі</w:t>
            </w:r>
            <w:proofErr w:type="spellEnd"/>
            <w:r w:rsidRPr="00D975FC">
              <w:rPr>
                <w:iCs/>
                <w:szCs w:val="28"/>
              </w:rPr>
              <w:t xml:space="preserve"> </w:t>
            </w:r>
            <w:proofErr w:type="spellStart"/>
            <w:r w:rsidRPr="00D975FC">
              <w:rPr>
                <w:iCs/>
                <w:szCs w:val="28"/>
              </w:rPr>
              <w:t>програмного</w:t>
            </w:r>
            <w:proofErr w:type="spellEnd"/>
            <w:r w:rsidRPr="00D975FC">
              <w:rPr>
                <w:iCs/>
                <w:szCs w:val="28"/>
              </w:rPr>
              <w:t xml:space="preserve"> </w:t>
            </w:r>
            <w:proofErr w:type="spellStart"/>
            <w:r w:rsidRPr="00D975FC">
              <w:rPr>
                <w:iCs/>
                <w:szCs w:val="28"/>
              </w:rPr>
              <w:t>забезпечення</w:t>
            </w:r>
            <w:proofErr w:type="spellEnd"/>
            <w:r w:rsidRPr="00D975FC">
              <w:rPr>
                <w:iCs/>
                <w:szCs w:val="28"/>
              </w:rPr>
              <w:t>)</w:t>
            </w:r>
          </w:p>
        </w:tc>
        <w:tc>
          <w:tcPr>
            <w:tcW w:w="1168" w:type="dxa"/>
          </w:tcPr>
          <w:p w14:paraId="38B4CF2B" w14:textId="77777777" w:rsidR="00D975FC" w:rsidRPr="00D975FC" w:rsidRDefault="00D975FC" w:rsidP="00D975FC">
            <w:pPr>
              <w:spacing w:line="240" w:lineRule="auto"/>
              <w:jc w:val="center"/>
              <w:rPr>
                <w:iCs/>
                <w:szCs w:val="28"/>
              </w:rPr>
            </w:pPr>
            <w:r w:rsidRPr="00D975FC">
              <w:rPr>
                <w:iCs/>
                <w:szCs w:val="28"/>
              </w:rPr>
              <w:t>+</w:t>
            </w:r>
          </w:p>
        </w:tc>
        <w:tc>
          <w:tcPr>
            <w:tcW w:w="992" w:type="dxa"/>
            <w:vAlign w:val="center"/>
          </w:tcPr>
          <w:p w14:paraId="0B7C6F67" w14:textId="77777777" w:rsidR="00D975FC" w:rsidRPr="00D975FC" w:rsidRDefault="00D975FC" w:rsidP="00D975FC">
            <w:pPr>
              <w:spacing w:line="240" w:lineRule="auto"/>
              <w:jc w:val="center"/>
              <w:rPr>
                <w:iCs/>
                <w:szCs w:val="28"/>
              </w:rPr>
            </w:pPr>
          </w:p>
        </w:tc>
        <w:tc>
          <w:tcPr>
            <w:tcW w:w="1843" w:type="dxa"/>
          </w:tcPr>
          <w:p w14:paraId="3FCA8089" w14:textId="77777777" w:rsidR="00D975FC" w:rsidRPr="00D975FC" w:rsidRDefault="00D975FC" w:rsidP="00D975FC">
            <w:pPr>
              <w:spacing w:line="240" w:lineRule="auto"/>
              <w:jc w:val="center"/>
              <w:rPr>
                <w:iCs/>
                <w:szCs w:val="28"/>
              </w:rPr>
            </w:pPr>
          </w:p>
        </w:tc>
      </w:tr>
      <w:tr w:rsidR="00D975FC" w:rsidRPr="00D975FC" w14:paraId="47015970" w14:textId="77777777" w:rsidTr="00663364">
        <w:trPr>
          <w:trHeight w:hRule="exact" w:val="1420"/>
        </w:trPr>
        <w:tc>
          <w:tcPr>
            <w:tcW w:w="675" w:type="dxa"/>
          </w:tcPr>
          <w:p w14:paraId="7EBEEB25" w14:textId="77777777" w:rsidR="00D975FC" w:rsidRPr="00D975FC" w:rsidRDefault="00D975FC" w:rsidP="00D975FC">
            <w:pPr>
              <w:spacing w:line="240" w:lineRule="auto"/>
              <w:jc w:val="left"/>
              <w:rPr>
                <w:iCs/>
                <w:szCs w:val="28"/>
              </w:rPr>
            </w:pPr>
            <w:r w:rsidRPr="00D975FC">
              <w:rPr>
                <w:iCs/>
                <w:szCs w:val="28"/>
              </w:rPr>
              <w:t xml:space="preserve">6. </w:t>
            </w:r>
          </w:p>
        </w:tc>
        <w:tc>
          <w:tcPr>
            <w:tcW w:w="4820" w:type="dxa"/>
          </w:tcPr>
          <w:p w14:paraId="7D4FEDDD" w14:textId="77777777" w:rsidR="00D975FC" w:rsidRPr="00D975FC" w:rsidRDefault="00D975FC" w:rsidP="00D975FC">
            <w:pPr>
              <w:spacing w:line="240" w:lineRule="auto"/>
              <w:jc w:val="left"/>
              <w:rPr>
                <w:iCs/>
                <w:szCs w:val="28"/>
              </w:rPr>
            </w:pPr>
            <w:proofErr w:type="spellStart"/>
            <w:r w:rsidRPr="00D975FC">
              <w:rPr>
                <w:iCs/>
                <w:szCs w:val="28"/>
              </w:rPr>
              <w:t>Виконання</w:t>
            </w:r>
            <w:proofErr w:type="spellEnd"/>
            <w:r w:rsidRPr="00D975FC">
              <w:rPr>
                <w:iCs/>
                <w:szCs w:val="28"/>
              </w:rPr>
              <w:t xml:space="preserve"> </w:t>
            </w:r>
            <w:proofErr w:type="spellStart"/>
            <w:r w:rsidRPr="00D975FC">
              <w:rPr>
                <w:iCs/>
                <w:szCs w:val="28"/>
              </w:rPr>
              <w:t>індивідуальних</w:t>
            </w:r>
            <w:proofErr w:type="spellEnd"/>
            <w:r w:rsidRPr="00D975FC">
              <w:rPr>
                <w:iCs/>
                <w:szCs w:val="28"/>
              </w:rPr>
              <w:t xml:space="preserve"> </w:t>
            </w:r>
            <w:proofErr w:type="spellStart"/>
            <w:r w:rsidRPr="00D975FC">
              <w:rPr>
                <w:iCs/>
                <w:szCs w:val="28"/>
              </w:rPr>
              <w:t>завдань</w:t>
            </w:r>
            <w:proofErr w:type="spellEnd"/>
            <w:r w:rsidRPr="00D975FC">
              <w:rPr>
                <w:iCs/>
                <w:szCs w:val="28"/>
              </w:rPr>
              <w:t xml:space="preserve"> </w:t>
            </w:r>
            <w:proofErr w:type="gramStart"/>
            <w:r w:rsidRPr="00D975FC">
              <w:rPr>
                <w:iCs/>
                <w:szCs w:val="28"/>
              </w:rPr>
              <w:t xml:space="preserve">( </w:t>
            </w:r>
            <w:proofErr w:type="spellStart"/>
            <w:r w:rsidRPr="00D975FC">
              <w:rPr>
                <w:iCs/>
                <w:szCs w:val="28"/>
              </w:rPr>
              <w:t>адміністрування</w:t>
            </w:r>
            <w:proofErr w:type="spellEnd"/>
            <w:proofErr w:type="gramEnd"/>
            <w:r w:rsidRPr="00D975FC">
              <w:rPr>
                <w:iCs/>
                <w:szCs w:val="28"/>
              </w:rPr>
              <w:t xml:space="preserve"> </w:t>
            </w:r>
            <w:proofErr w:type="spellStart"/>
            <w:r w:rsidRPr="00D975FC">
              <w:rPr>
                <w:iCs/>
                <w:szCs w:val="28"/>
              </w:rPr>
              <w:t>програмного</w:t>
            </w:r>
            <w:proofErr w:type="spellEnd"/>
            <w:r w:rsidRPr="00D975FC">
              <w:rPr>
                <w:iCs/>
                <w:szCs w:val="28"/>
              </w:rPr>
              <w:t xml:space="preserve"> </w:t>
            </w:r>
            <w:proofErr w:type="spellStart"/>
            <w:r w:rsidRPr="00D975FC">
              <w:rPr>
                <w:iCs/>
                <w:szCs w:val="28"/>
              </w:rPr>
              <w:t>забезпечення</w:t>
            </w:r>
            <w:proofErr w:type="spellEnd"/>
            <w:r w:rsidRPr="00D975FC">
              <w:rPr>
                <w:iCs/>
                <w:szCs w:val="28"/>
              </w:rPr>
              <w:t xml:space="preserve"> та </w:t>
            </w:r>
            <w:proofErr w:type="spellStart"/>
            <w:r w:rsidRPr="00D975FC">
              <w:rPr>
                <w:iCs/>
                <w:szCs w:val="28"/>
              </w:rPr>
              <w:t>компонентів</w:t>
            </w:r>
            <w:proofErr w:type="spellEnd"/>
            <w:r w:rsidRPr="00D975FC">
              <w:rPr>
                <w:iCs/>
                <w:szCs w:val="28"/>
              </w:rPr>
              <w:t xml:space="preserve"> </w:t>
            </w:r>
            <w:proofErr w:type="spellStart"/>
            <w:r w:rsidRPr="00D975FC">
              <w:rPr>
                <w:iCs/>
                <w:szCs w:val="28"/>
              </w:rPr>
              <w:t>іт</w:t>
            </w:r>
            <w:proofErr w:type="spellEnd"/>
            <w:r w:rsidRPr="00D975FC">
              <w:rPr>
                <w:iCs/>
                <w:szCs w:val="28"/>
              </w:rPr>
              <w:t xml:space="preserve"> </w:t>
            </w:r>
            <w:proofErr w:type="spellStart"/>
            <w:r w:rsidRPr="00D975FC">
              <w:rPr>
                <w:iCs/>
                <w:szCs w:val="28"/>
              </w:rPr>
              <w:t>структури</w:t>
            </w:r>
            <w:proofErr w:type="spellEnd"/>
            <w:r w:rsidRPr="00D975FC">
              <w:rPr>
                <w:iCs/>
                <w:szCs w:val="28"/>
              </w:rPr>
              <w:t xml:space="preserve"> </w:t>
            </w:r>
            <w:proofErr w:type="spellStart"/>
            <w:r w:rsidRPr="00D975FC">
              <w:rPr>
                <w:iCs/>
                <w:szCs w:val="28"/>
              </w:rPr>
              <w:t>підприємства</w:t>
            </w:r>
            <w:proofErr w:type="spellEnd"/>
            <w:r w:rsidRPr="00D975FC">
              <w:rPr>
                <w:iCs/>
                <w:szCs w:val="28"/>
              </w:rPr>
              <w:t>)</w:t>
            </w:r>
          </w:p>
        </w:tc>
        <w:tc>
          <w:tcPr>
            <w:tcW w:w="1168" w:type="dxa"/>
          </w:tcPr>
          <w:p w14:paraId="7E652833" w14:textId="77777777" w:rsidR="00D975FC" w:rsidRPr="00D975FC" w:rsidRDefault="00D975FC" w:rsidP="00D975FC">
            <w:pPr>
              <w:spacing w:line="240" w:lineRule="auto"/>
              <w:jc w:val="center"/>
              <w:rPr>
                <w:iCs/>
                <w:szCs w:val="28"/>
              </w:rPr>
            </w:pPr>
          </w:p>
        </w:tc>
        <w:tc>
          <w:tcPr>
            <w:tcW w:w="992" w:type="dxa"/>
          </w:tcPr>
          <w:p w14:paraId="09C4228B" w14:textId="77777777" w:rsidR="00D975FC" w:rsidRPr="00D975FC" w:rsidRDefault="00D975FC" w:rsidP="00D975FC">
            <w:pPr>
              <w:spacing w:line="240" w:lineRule="auto"/>
              <w:jc w:val="center"/>
              <w:rPr>
                <w:iCs/>
                <w:szCs w:val="28"/>
              </w:rPr>
            </w:pPr>
            <w:r w:rsidRPr="00D975FC">
              <w:rPr>
                <w:iCs/>
                <w:szCs w:val="28"/>
              </w:rPr>
              <w:t>+</w:t>
            </w:r>
          </w:p>
        </w:tc>
        <w:tc>
          <w:tcPr>
            <w:tcW w:w="1843" w:type="dxa"/>
          </w:tcPr>
          <w:p w14:paraId="446DE545" w14:textId="77777777" w:rsidR="00D975FC" w:rsidRPr="00D975FC" w:rsidRDefault="00D975FC" w:rsidP="00D975FC">
            <w:pPr>
              <w:spacing w:line="240" w:lineRule="auto"/>
              <w:jc w:val="center"/>
              <w:rPr>
                <w:iCs/>
                <w:szCs w:val="28"/>
              </w:rPr>
            </w:pPr>
          </w:p>
        </w:tc>
      </w:tr>
      <w:tr w:rsidR="00D975FC" w:rsidRPr="00D975FC" w14:paraId="27569E9E" w14:textId="77777777" w:rsidTr="00663364">
        <w:trPr>
          <w:trHeight w:hRule="exact" w:val="1100"/>
        </w:trPr>
        <w:tc>
          <w:tcPr>
            <w:tcW w:w="675" w:type="dxa"/>
          </w:tcPr>
          <w:p w14:paraId="19D10192" w14:textId="77777777" w:rsidR="00D975FC" w:rsidRPr="00D975FC" w:rsidRDefault="00D975FC" w:rsidP="00D975FC">
            <w:pPr>
              <w:spacing w:line="240" w:lineRule="auto"/>
              <w:jc w:val="left"/>
              <w:rPr>
                <w:iCs/>
                <w:szCs w:val="28"/>
              </w:rPr>
            </w:pPr>
            <w:r w:rsidRPr="00D975FC">
              <w:rPr>
                <w:iCs/>
                <w:szCs w:val="28"/>
              </w:rPr>
              <w:t xml:space="preserve">7. </w:t>
            </w:r>
          </w:p>
        </w:tc>
        <w:tc>
          <w:tcPr>
            <w:tcW w:w="4820" w:type="dxa"/>
          </w:tcPr>
          <w:p w14:paraId="0235F664" w14:textId="77777777" w:rsidR="00D975FC" w:rsidRPr="00D975FC" w:rsidRDefault="00D975FC" w:rsidP="00D975FC">
            <w:pPr>
              <w:spacing w:line="240" w:lineRule="auto"/>
              <w:jc w:val="left"/>
              <w:rPr>
                <w:iCs/>
                <w:szCs w:val="28"/>
              </w:rPr>
            </w:pPr>
            <w:proofErr w:type="spellStart"/>
            <w:r w:rsidRPr="00D975FC">
              <w:rPr>
                <w:iCs/>
                <w:szCs w:val="28"/>
              </w:rPr>
              <w:t>Дослідження</w:t>
            </w:r>
            <w:proofErr w:type="spellEnd"/>
            <w:r w:rsidRPr="00D975FC">
              <w:rPr>
                <w:iCs/>
                <w:szCs w:val="28"/>
              </w:rPr>
              <w:t xml:space="preserve"> </w:t>
            </w:r>
            <w:proofErr w:type="spellStart"/>
            <w:r w:rsidRPr="00D975FC">
              <w:rPr>
                <w:iCs/>
                <w:szCs w:val="28"/>
              </w:rPr>
              <w:t>бізнес</w:t>
            </w:r>
            <w:proofErr w:type="spellEnd"/>
            <w:r w:rsidRPr="00D975FC">
              <w:rPr>
                <w:iCs/>
                <w:szCs w:val="28"/>
              </w:rPr>
              <w:t xml:space="preserve"> </w:t>
            </w:r>
            <w:proofErr w:type="spellStart"/>
            <w:r w:rsidRPr="00D975FC">
              <w:rPr>
                <w:iCs/>
                <w:szCs w:val="28"/>
              </w:rPr>
              <w:t>процесів</w:t>
            </w:r>
            <w:proofErr w:type="spellEnd"/>
            <w:r w:rsidRPr="00D975FC">
              <w:rPr>
                <w:iCs/>
                <w:szCs w:val="28"/>
              </w:rPr>
              <w:t xml:space="preserve"> на </w:t>
            </w:r>
            <w:proofErr w:type="spellStart"/>
            <w:r w:rsidRPr="00D975FC">
              <w:rPr>
                <w:iCs/>
                <w:szCs w:val="28"/>
              </w:rPr>
              <w:t>підприємстві</w:t>
            </w:r>
            <w:proofErr w:type="spellEnd"/>
            <w:r w:rsidRPr="00D975FC">
              <w:rPr>
                <w:iCs/>
                <w:szCs w:val="28"/>
              </w:rPr>
              <w:t xml:space="preserve"> для </w:t>
            </w:r>
            <w:proofErr w:type="spellStart"/>
            <w:r w:rsidRPr="00D975FC">
              <w:rPr>
                <w:iCs/>
                <w:szCs w:val="28"/>
              </w:rPr>
              <w:t>управління</w:t>
            </w:r>
            <w:proofErr w:type="spellEnd"/>
            <w:r w:rsidRPr="00D975FC">
              <w:rPr>
                <w:iCs/>
                <w:szCs w:val="28"/>
              </w:rPr>
              <w:t xml:space="preserve"> персоналом</w:t>
            </w:r>
          </w:p>
        </w:tc>
        <w:tc>
          <w:tcPr>
            <w:tcW w:w="1168" w:type="dxa"/>
          </w:tcPr>
          <w:p w14:paraId="6B39FE37" w14:textId="77777777" w:rsidR="00D975FC" w:rsidRPr="00D975FC" w:rsidRDefault="00D975FC" w:rsidP="00D975FC">
            <w:pPr>
              <w:spacing w:line="240" w:lineRule="auto"/>
              <w:jc w:val="center"/>
              <w:rPr>
                <w:iCs/>
                <w:szCs w:val="28"/>
              </w:rPr>
            </w:pPr>
          </w:p>
        </w:tc>
        <w:tc>
          <w:tcPr>
            <w:tcW w:w="992" w:type="dxa"/>
          </w:tcPr>
          <w:p w14:paraId="2ADA8469" w14:textId="77777777" w:rsidR="00D975FC" w:rsidRPr="00D975FC" w:rsidRDefault="00D975FC" w:rsidP="00D975FC">
            <w:pPr>
              <w:spacing w:line="240" w:lineRule="auto"/>
              <w:jc w:val="center"/>
              <w:rPr>
                <w:iCs/>
                <w:szCs w:val="28"/>
              </w:rPr>
            </w:pPr>
            <w:r w:rsidRPr="00D975FC">
              <w:rPr>
                <w:iCs/>
                <w:szCs w:val="28"/>
              </w:rPr>
              <w:t>+</w:t>
            </w:r>
          </w:p>
        </w:tc>
        <w:tc>
          <w:tcPr>
            <w:tcW w:w="1843" w:type="dxa"/>
          </w:tcPr>
          <w:p w14:paraId="1C168770" w14:textId="77777777" w:rsidR="00D975FC" w:rsidRPr="00D975FC" w:rsidRDefault="00D975FC" w:rsidP="00D975FC">
            <w:pPr>
              <w:spacing w:line="240" w:lineRule="auto"/>
              <w:jc w:val="center"/>
              <w:rPr>
                <w:iCs/>
                <w:szCs w:val="28"/>
              </w:rPr>
            </w:pPr>
          </w:p>
        </w:tc>
      </w:tr>
      <w:tr w:rsidR="00D975FC" w:rsidRPr="00D975FC" w14:paraId="7E494BB0" w14:textId="77777777" w:rsidTr="00663364">
        <w:trPr>
          <w:trHeight w:hRule="exact" w:val="707"/>
        </w:trPr>
        <w:tc>
          <w:tcPr>
            <w:tcW w:w="675" w:type="dxa"/>
          </w:tcPr>
          <w:p w14:paraId="410FDF73" w14:textId="77777777" w:rsidR="00D975FC" w:rsidRPr="00D975FC" w:rsidRDefault="00D975FC" w:rsidP="00D975FC">
            <w:pPr>
              <w:spacing w:line="240" w:lineRule="auto"/>
              <w:jc w:val="left"/>
              <w:rPr>
                <w:iCs/>
                <w:sz w:val="22"/>
              </w:rPr>
            </w:pPr>
            <w:r w:rsidRPr="00D975FC">
              <w:rPr>
                <w:iCs/>
                <w:sz w:val="22"/>
              </w:rPr>
              <w:t xml:space="preserve">8. </w:t>
            </w:r>
          </w:p>
        </w:tc>
        <w:tc>
          <w:tcPr>
            <w:tcW w:w="4820" w:type="dxa"/>
          </w:tcPr>
          <w:p w14:paraId="18FC26A1" w14:textId="77777777" w:rsidR="00D975FC" w:rsidRPr="00D975FC" w:rsidRDefault="00D975FC" w:rsidP="00D975FC">
            <w:pPr>
              <w:spacing w:line="240" w:lineRule="auto"/>
              <w:jc w:val="left"/>
              <w:rPr>
                <w:iCs/>
                <w:szCs w:val="28"/>
              </w:rPr>
            </w:pPr>
            <w:proofErr w:type="spellStart"/>
            <w:r w:rsidRPr="00D975FC">
              <w:rPr>
                <w:iCs/>
                <w:szCs w:val="28"/>
              </w:rPr>
              <w:t>Підготовка</w:t>
            </w:r>
            <w:proofErr w:type="spellEnd"/>
            <w:r w:rsidRPr="00D975FC">
              <w:rPr>
                <w:iCs/>
                <w:szCs w:val="28"/>
              </w:rPr>
              <w:t xml:space="preserve"> </w:t>
            </w:r>
            <w:proofErr w:type="spellStart"/>
            <w:r w:rsidRPr="00D975FC">
              <w:rPr>
                <w:iCs/>
                <w:szCs w:val="28"/>
              </w:rPr>
              <w:t>звіту</w:t>
            </w:r>
            <w:proofErr w:type="spellEnd"/>
            <w:r w:rsidRPr="00D975FC">
              <w:rPr>
                <w:iCs/>
                <w:szCs w:val="28"/>
              </w:rPr>
              <w:t xml:space="preserve"> </w:t>
            </w:r>
            <w:proofErr w:type="spellStart"/>
            <w:r w:rsidRPr="00D975FC">
              <w:rPr>
                <w:iCs/>
                <w:szCs w:val="28"/>
              </w:rPr>
              <w:t>щодо</w:t>
            </w:r>
            <w:proofErr w:type="spellEnd"/>
            <w:r w:rsidRPr="00D975FC">
              <w:rPr>
                <w:iCs/>
                <w:szCs w:val="28"/>
              </w:rPr>
              <w:t xml:space="preserve"> </w:t>
            </w:r>
            <w:proofErr w:type="spellStart"/>
            <w:r w:rsidRPr="00D975FC">
              <w:rPr>
                <w:iCs/>
                <w:szCs w:val="28"/>
              </w:rPr>
              <w:t>проходження</w:t>
            </w:r>
            <w:proofErr w:type="spellEnd"/>
            <w:r w:rsidRPr="00D975FC">
              <w:rPr>
                <w:iCs/>
                <w:szCs w:val="28"/>
              </w:rPr>
              <w:t xml:space="preserve"> практики</w:t>
            </w:r>
          </w:p>
        </w:tc>
        <w:tc>
          <w:tcPr>
            <w:tcW w:w="1168" w:type="dxa"/>
          </w:tcPr>
          <w:p w14:paraId="1C62BEE4" w14:textId="77777777" w:rsidR="00D975FC" w:rsidRPr="00D975FC" w:rsidRDefault="00D975FC" w:rsidP="00D975FC">
            <w:pPr>
              <w:spacing w:line="240" w:lineRule="auto"/>
              <w:jc w:val="center"/>
              <w:rPr>
                <w:iCs/>
                <w:sz w:val="22"/>
              </w:rPr>
            </w:pPr>
          </w:p>
        </w:tc>
        <w:tc>
          <w:tcPr>
            <w:tcW w:w="992" w:type="dxa"/>
          </w:tcPr>
          <w:p w14:paraId="1341E07C" w14:textId="77777777" w:rsidR="00D975FC" w:rsidRPr="00D975FC" w:rsidRDefault="00D975FC" w:rsidP="00D975FC">
            <w:pPr>
              <w:spacing w:line="240" w:lineRule="auto"/>
              <w:jc w:val="center"/>
              <w:rPr>
                <w:iCs/>
                <w:sz w:val="22"/>
              </w:rPr>
            </w:pPr>
            <w:r w:rsidRPr="00D975FC">
              <w:rPr>
                <w:iCs/>
                <w:sz w:val="22"/>
              </w:rPr>
              <w:t>+</w:t>
            </w:r>
          </w:p>
        </w:tc>
        <w:tc>
          <w:tcPr>
            <w:tcW w:w="1843" w:type="dxa"/>
          </w:tcPr>
          <w:p w14:paraId="614DBC9A" w14:textId="77777777" w:rsidR="00D975FC" w:rsidRPr="00D975FC" w:rsidRDefault="00D975FC" w:rsidP="00D975FC">
            <w:pPr>
              <w:spacing w:line="240" w:lineRule="auto"/>
              <w:jc w:val="center"/>
              <w:rPr>
                <w:iCs/>
                <w:sz w:val="20"/>
              </w:rPr>
            </w:pPr>
          </w:p>
        </w:tc>
      </w:tr>
    </w:tbl>
    <w:p w14:paraId="5CE9A6C8" w14:textId="77777777" w:rsidR="00D975FC" w:rsidRPr="00D975FC" w:rsidRDefault="00D975FC" w:rsidP="00D975FC">
      <w:pPr>
        <w:spacing w:after="160" w:line="259" w:lineRule="auto"/>
        <w:jc w:val="left"/>
        <w:rPr>
          <w:rFonts w:cs="Times New Roman"/>
          <w:b/>
          <w:bCs/>
          <w:i/>
          <w:sz w:val="22"/>
        </w:rPr>
      </w:pPr>
    </w:p>
    <w:p w14:paraId="0AB02CA3" w14:textId="77777777" w:rsidR="00D975FC" w:rsidRPr="00D975FC" w:rsidRDefault="00D975FC" w:rsidP="00D975FC">
      <w:pPr>
        <w:widowControl w:val="0"/>
        <w:autoSpaceDE w:val="0"/>
        <w:autoSpaceDN w:val="0"/>
        <w:adjustRightInd w:val="0"/>
        <w:spacing w:after="18" w:line="265" w:lineRule="exact"/>
        <w:ind w:right="1198"/>
        <w:jc w:val="left"/>
        <w:rPr>
          <w:rFonts w:cs="Times New Roman"/>
          <w:b/>
          <w:bCs/>
          <w:color w:val="000000"/>
          <w:sz w:val="22"/>
        </w:rPr>
      </w:pPr>
      <w:r w:rsidRPr="00D975FC">
        <w:rPr>
          <w:rFonts w:cs="Times New Roman"/>
          <w:b/>
          <w:bCs/>
          <w:color w:val="000000"/>
          <w:sz w:val="22"/>
        </w:rPr>
        <w:t>Керівники практики:</w:t>
      </w:r>
    </w:p>
    <w:p w14:paraId="23AD24DC" w14:textId="77777777" w:rsidR="00D975FC" w:rsidRPr="00D975FC" w:rsidRDefault="00D975FC" w:rsidP="00D975FC">
      <w:pPr>
        <w:widowControl w:val="0"/>
        <w:autoSpaceDE w:val="0"/>
        <w:autoSpaceDN w:val="0"/>
        <w:adjustRightInd w:val="0"/>
        <w:spacing w:after="12" w:line="264" w:lineRule="exact"/>
        <w:ind w:right="682"/>
        <w:jc w:val="left"/>
        <w:rPr>
          <w:rFonts w:cs="Times New Roman"/>
          <w:color w:val="000000"/>
          <w:sz w:val="22"/>
        </w:rPr>
      </w:pPr>
      <w:r w:rsidRPr="00D975FC">
        <w:rPr>
          <w:rFonts w:cs="Times New Roman"/>
          <w:color w:val="000000"/>
          <w:sz w:val="22"/>
        </w:rPr>
        <w:t>від Університет</w:t>
      </w:r>
      <w:r w:rsidRPr="00D975FC">
        <w:rPr>
          <w:rFonts w:cs="Times New Roman"/>
          <w:color w:val="000000"/>
          <w:spacing w:val="-4"/>
          <w:sz w:val="22"/>
        </w:rPr>
        <w:t xml:space="preserve">у   </w:t>
      </w:r>
      <w:r w:rsidRPr="00D975FC">
        <w:rPr>
          <w:rFonts w:cs="Times New Roman"/>
          <w:color w:val="000000"/>
          <w:sz w:val="22"/>
        </w:rPr>
        <w:t xml:space="preserve"> ________________</w:t>
      </w:r>
      <w:r w:rsidRPr="00D975FC">
        <w:rPr>
          <w:rFonts w:cs="Times New Roman"/>
          <w:color w:val="000000"/>
          <w:sz w:val="22"/>
          <w:lang w:val="ru-RU"/>
        </w:rPr>
        <w:t xml:space="preserve">  </w:t>
      </w:r>
      <w:r w:rsidRPr="00D975FC">
        <w:rPr>
          <w:rFonts w:cs="Times New Roman"/>
          <w:color w:val="000000"/>
          <w:sz w:val="22"/>
        </w:rPr>
        <w:t>__</w:t>
      </w:r>
      <w:r w:rsidRPr="00D975FC">
        <w:rPr>
          <w:rFonts w:cs="Times New Roman"/>
          <w:b/>
          <w:bCs/>
          <w:color w:val="000000"/>
          <w:sz w:val="22"/>
        </w:rPr>
        <w:t>Депутат Б. Я.</w:t>
      </w:r>
      <w:r w:rsidRPr="00D975FC">
        <w:rPr>
          <w:rFonts w:cs="Times New Roman"/>
          <w:color w:val="000000"/>
          <w:sz w:val="22"/>
        </w:rPr>
        <w:t>__________</w:t>
      </w:r>
    </w:p>
    <w:p w14:paraId="446BD5E0" w14:textId="77777777" w:rsidR="00D975FC" w:rsidRPr="00D975FC" w:rsidRDefault="00D975FC" w:rsidP="00D975FC">
      <w:pPr>
        <w:widowControl w:val="0"/>
        <w:autoSpaceDE w:val="0"/>
        <w:autoSpaceDN w:val="0"/>
        <w:adjustRightInd w:val="0"/>
        <w:spacing w:after="12" w:line="264" w:lineRule="exact"/>
        <w:ind w:left="1416" w:right="682" w:firstLine="708"/>
        <w:jc w:val="left"/>
        <w:rPr>
          <w:rFonts w:cs="Times New Roman"/>
          <w:color w:val="000000"/>
          <w:w w:val="96"/>
          <w:sz w:val="22"/>
        </w:rPr>
      </w:pPr>
      <w:r w:rsidRPr="00D975FC">
        <w:rPr>
          <w:rFonts w:cs="Times New Roman"/>
          <w:color w:val="000000"/>
          <w:sz w:val="22"/>
        </w:rPr>
        <w:t xml:space="preserve">    (підпис)                     (прізвище та ініціали</w:t>
      </w:r>
      <w:r w:rsidRPr="00D975FC">
        <w:rPr>
          <w:rFonts w:cs="Times New Roman"/>
          <w:color w:val="000000"/>
          <w:spacing w:val="-1"/>
          <w:sz w:val="22"/>
        </w:rPr>
        <w:t>)</w:t>
      </w:r>
    </w:p>
    <w:p w14:paraId="77F8D6ED" w14:textId="77777777" w:rsidR="00D975FC" w:rsidRPr="00D975FC" w:rsidRDefault="00D975FC" w:rsidP="00D975FC">
      <w:pPr>
        <w:widowControl w:val="0"/>
        <w:autoSpaceDE w:val="0"/>
        <w:autoSpaceDN w:val="0"/>
        <w:adjustRightInd w:val="0"/>
        <w:spacing w:after="12" w:line="264" w:lineRule="exact"/>
        <w:ind w:right="1198"/>
        <w:jc w:val="left"/>
        <w:rPr>
          <w:rFonts w:cs="Times New Roman"/>
          <w:color w:val="000000"/>
          <w:sz w:val="22"/>
        </w:rPr>
      </w:pPr>
    </w:p>
    <w:p w14:paraId="205A3929" w14:textId="77777777" w:rsidR="00D975FC" w:rsidRPr="00D975FC" w:rsidRDefault="00D975FC" w:rsidP="00D975FC">
      <w:pPr>
        <w:widowControl w:val="0"/>
        <w:autoSpaceDE w:val="0"/>
        <w:autoSpaceDN w:val="0"/>
        <w:adjustRightInd w:val="0"/>
        <w:spacing w:after="160" w:line="264" w:lineRule="exact"/>
        <w:ind w:right="1198"/>
        <w:jc w:val="left"/>
        <w:rPr>
          <w:rFonts w:cs="Times New Roman"/>
          <w:color w:val="000000"/>
          <w:sz w:val="22"/>
        </w:rPr>
      </w:pPr>
    </w:p>
    <w:p w14:paraId="404FA57F" w14:textId="77777777" w:rsidR="00D975FC" w:rsidRPr="00D975FC" w:rsidRDefault="00D975FC" w:rsidP="00D975FC">
      <w:pPr>
        <w:widowControl w:val="0"/>
        <w:autoSpaceDE w:val="0"/>
        <w:autoSpaceDN w:val="0"/>
        <w:adjustRightInd w:val="0"/>
        <w:spacing w:after="12" w:line="264" w:lineRule="exact"/>
        <w:ind w:right="682"/>
        <w:jc w:val="left"/>
        <w:rPr>
          <w:rFonts w:cs="Times New Roman"/>
          <w:color w:val="000000"/>
          <w:sz w:val="22"/>
        </w:rPr>
      </w:pPr>
      <w:r w:rsidRPr="00D975FC">
        <w:rPr>
          <w:rFonts w:cs="Times New Roman"/>
          <w:color w:val="000000"/>
          <w:sz w:val="22"/>
        </w:rPr>
        <w:t xml:space="preserve">від підприємства, організації, </w:t>
      </w:r>
      <w:r w:rsidRPr="00D975FC">
        <w:rPr>
          <w:rFonts w:cs="Times New Roman"/>
          <w:color w:val="000000"/>
          <w:spacing w:val="-2"/>
          <w:sz w:val="22"/>
        </w:rPr>
        <w:t>у</w:t>
      </w:r>
      <w:r w:rsidRPr="00D975FC">
        <w:rPr>
          <w:rFonts w:cs="Times New Roman"/>
          <w:color w:val="000000"/>
          <w:sz w:val="22"/>
        </w:rPr>
        <w:t>станови ______________   ____</w:t>
      </w:r>
      <w:r w:rsidRPr="00D975FC">
        <w:rPr>
          <w:rFonts w:cs="Times New Roman"/>
          <w:b/>
          <w:bCs/>
          <w:sz w:val="24"/>
          <w:szCs w:val="24"/>
          <w:u w:val="single"/>
        </w:rPr>
        <w:t xml:space="preserve"> </w:t>
      </w:r>
      <w:proofErr w:type="spellStart"/>
      <w:r w:rsidRPr="00D975FC">
        <w:rPr>
          <w:rFonts w:cs="Times New Roman"/>
          <w:b/>
          <w:bCs/>
          <w:sz w:val="24"/>
          <w:szCs w:val="24"/>
          <w:u w:val="single"/>
        </w:rPr>
        <w:t>Багель</w:t>
      </w:r>
      <w:proofErr w:type="spellEnd"/>
      <w:r w:rsidRPr="00D975FC">
        <w:rPr>
          <w:rFonts w:cs="Times New Roman"/>
          <w:b/>
          <w:bCs/>
          <w:sz w:val="24"/>
          <w:szCs w:val="24"/>
          <w:u w:val="single"/>
        </w:rPr>
        <w:t xml:space="preserve"> М. О </w:t>
      </w:r>
      <w:r w:rsidRPr="00D975FC">
        <w:rPr>
          <w:rFonts w:cs="Times New Roman"/>
          <w:color w:val="000000"/>
          <w:sz w:val="22"/>
        </w:rPr>
        <w:t>_______</w:t>
      </w:r>
    </w:p>
    <w:p w14:paraId="4A8CDD8A" w14:textId="77777777" w:rsidR="00D975FC" w:rsidRPr="00D975FC" w:rsidRDefault="00D975FC" w:rsidP="00D975FC">
      <w:pPr>
        <w:widowControl w:val="0"/>
        <w:autoSpaceDE w:val="0"/>
        <w:autoSpaceDN w:val="0"/>
        <w:adjustRightInd w:val="0"/>
        <w:spacing w:after="12" w:line="264" w:lineRule="exact"/>
        <w:ind w:left="3540" w:right="682" w:firstLine="708"/>
        <w:jc w:val="left"/>
        <w:rPr>
          <w:rFonts w:cs="Times New Roman"/>
          <w:color w:val="000000"/>
          <w:spacing w:val="-1"/>
          <w:sz w:val="22"/>
        </w:rPr>
      </w:pPr>
      <w:r w:rsidRPr="00D975FC">
        <w:rPr>
          <w:rFonts w:cs="Times New Roman"/>
          <w:color w:val="000000"/>
          <w:sz w:val="22"/>
        </w:rPr>
        <w:t xml:space="preserve">    (підпис)      (прізвище та ініціали</w:t>
      </w:r>
      <w:r w:rsidRPr="00D975FC">
        <w:rPr>
          <w:rFonts w:cs="Times New Roman"/>
          <w:color w:val="000000"/>
          <w:spacing w:val="-1"/>
          <w:sz w:val="22"/>
        </w:rPr>
        <w:t>)</w:t>
      </w:r>
    </w:p>
    <w:p w14:paraId="7ED2D04F" w14:textId="77777777" w:rsidR="00D975FC" w:rsidRDefault="00D975FC" w:rsidP="00D975FC">
      <w:pPr>
        <w:jc w:val="center"/>
        <w:rPr>
          <w:rFonts w:cs="Times New Roman"/>
          <w:b/>
          <w:bCs/>
          <w:color w:val="000000"/>
          <w:szCs w:val="28"/>
        </w:rPr>
      </w:pPr>
      <w:r w:rsidRPr="00B203C1">
        <w:rPr>
          <w:rFonts w:cs="Times New Roman"/>
          <w:b/>
          <w:bCs/>
          <w:color w:val="000000"/>
          <w:szCs w:val="28"/>
        </w:rPr>
        <w:lastRenderedPageBreak/>
        <w:t>Робочі записи під час пра</w:t>
      </w:r>
      <w:r w:rsidRPr="00B203C1">
        <w:rPr>
          <w:rFonts w:cs="Times New Roman"/>
          <w:b/>
          <w:bCs/>
          <w:color w:val="000000"/>
          <w:spacing w:val="-2"/>
          <w:szCs w:val="28"/>
        </w:rPr>
        <w:t>к</w:t>
      </w:r>
      <w:r w:rsidRPr="00B203C1">
        <w:rPr>
          <w:rFonts w:cs="Times New Roman"/>
          <w:b/>
          <w:bCs/>
          <w:color w:val="000000"/>
          <w:szCs w:val="28"/>
        </w:rPr>
        <w:t>тики</w:t>
      </w:r>
    </w:p>
    <w:tbl>
      <w:tblPr>
        <w:tblStyle w:val="ac"/>
        <w:tblpPr w:leftFromText="180" w:rightFromText="180" w:vertAnchor="page" w:horzAnchor="margin" w:tblpX="-426" w:tblpY="2096"/>
        <w:tblW w:w="1006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0065"/>
      </w:tblGrid>
      <w:tr w:rsidR="00D975FC" w14:paraId="06CCE32C" w14:textId="77777777" w:rsidTr="00663364">
        <w:trPr>
          <w:trHeight w:val="473"/>
        </w:trPr>
        <w:tc>
          <w:tcPr>
            <w:tcW w:w="10065" w:type="dxa"/>
            <w:vAlign w:val="center"/>
          </w:tcPr>
          <w:p w14:paraId="788E512B" w14:textId="77777777" w:rsidR="00D975FC" w:rsidRPr="00353D48" w:rsidRDefault="00D975FC" w:rsidP="00663364">
            <w:pPr>
              <w:widowControl w:val="0"/>
              <w:autoSpaceDE w:val="0"/>
              <w:autoSpaceDN w:val="0"/>
              <w:adjustRightInd w:val="0"/>
              <w:spacing w:after="12" w:line="264" w:lineRule="exact"/>
              <w:ind w:right="682"/>
              <w:rPr>
                <w:i/>
                <w:iCs/>
                <w:color w:val="000000" w:themeColor="text1"/>
                <w:w w:val="96"/>
                <w:szCs w:val="28"/>
                <w:lang w:val="uk-UA"/>
              </w:rPr>
            </w:pPr>
            <w:r>
              <w:rPr>
                <w:i/>
                <w:iCs/>
                <w:color w:val="000000" w:themeColor="text1"/>
                <w:w w:val="96"/>
                <w:szCs w:val="28"/>
                <w:lang w:val="uk-UA"/>
              </w:rPr>
              <w:t>3</w:t>
            </w:r>
            <w:r w:rsidRPr="00353D48">
              <w:rPr>
                <w:i/>
                <w:iCs/>
                <w:color w:val="000000" w:themeColor="text1"/>
                <w:w w:val="96"/>
                <w:szCs w:val="28"/>
                <w:lang w:val="uk-UA"/>
              </w:rPr>
              <w:t xml:space="preserve"> </w:t>
            </w:r>
            <w:r>
              <w:rPr>
                <w:i/>
                <w:iCs/>
                <w:color w:val="000000" w:themeColor="text1"/>
                <w:w w:val="96"/>
                <w:szCs w:val="28"/>
                <w:lang w:val="uk-UA"/>
              </w:rPr>
              <w:t>листопада</w:t>
            </w:r>
            <w:r w:rsidRPr="00353D48">
              <w:rPr>
                <w:i/>
                <w:iCs/>
                <w:color w:val="000000" w:themeColor="text1"/>
                <w:w w:val="96"/>
                <w:szCs w:val="28"/>
                <w:lang w:val="uk-UA"/>
              </w:rPr>
              <w:t xml:space="preserve"> 202</w:t>
            </w:r>
            <w:r>
              <w:rPr>
                <w:i/>
                <w:iCs/>
                <w:color w:val="000000" w:themeColor="text1"/>
                <w:w w:val="96"/>
                <w:szCs w:val="28"/>
                <w:lang w:val="uk-UA"/>
              </w:rPr>
              <w:t>2</w:t>
            </w:r>
            <w:r w:rsidRPr="00353D48">
              <w:rPr>
                <w:i/>
                <w:iCs/>
                <w:color w:val="000000" w:themeColor="text1"/>
                <w:w w:val="96"/>
                <w:szCs w:val="28"/>
                <w:lang w:val="uk-UA"/>
              </w:rPr>
              <w:t xml:space="preserve"> року прибув в Рівненську торгово-промислову палату для </w:t>
            </w:r>
          </w:p>
        </w:tc>
      </w:tr>
      <w:tr w:rsidR="00D975FC" w14:paraId="47952512" w14:textId="77777777" w:rsidTr="00663364">
        <w:trPr>
          <w:trHeight w:val="473"/>
        </w:trPr>
        <w:tc>
          <w:tcPr>
            <w:tcW w:w="10065" w:type="dxa"/>
            <w:vAlign w:val="center"/>
          </w:tcPr>
          <w:p w14:paraId="7D33CEE5" w14:textId="77777777" w:rsidR="00D975FC" w:rsidRPr="00353D48" w:rsidRDefault="00D975FC" w:rsidP="00663364">
            <w:pPr>
              <w:widowControl w:val="0"/>
              <w:autoSpaceDE w:val="0"/>
              <w:autoSpaceDN w:val="0"/>
              <w:adjustRightInd w:val="0"/>
              <w:spacing w:after="12" w:line="264" w:lineRule="exact"/>
              <w:ind w:right="682"/>
              <w:rPr>
                <w:i/>
                <w:iCs/>
                <w:color w:val="000000" w:themeColor="text1"/>
                <w:w w:val="96"/>
                <w:lang w:val="uk-UA"/>
              </w:rPr>
            </w:pPr>
            <w:r w:rsidRPr="00353D48">
              <w:rPr>
                <w:i/>
                <w:iCs/>
                <w:color w:val="000000" w:themeColor="text1"/>
                <w:w w:val="96"/>
                <w:szCs w:val="28"/>
                <w:lang w:val="uk-UA"/>
              </w:rPr>
              <w:t xml:space="preserve">проходження виробничої практики. Практику проходжу в </w:t>
            </w:r>
          </w:p>
        </w:tc>
      </w:tr>
      <w:tr w:rsidR="00D975FC" w14:paraId="2ADA3991" w14:textId="77777777" w:rsidTr="00663364">
        <w:trPr>
          <w:trHeight w:val="500"/>
        </w:trPr>
        <w:tc>
          <w:tcPr>
            <w:tcW w:w="10065" w:type="dxa"/>
            <w:vAlign w:val="center"/>
          </w:tcPr>
          <w:p w14:paraId="3FBC035F" w14:textId="77777777" w:rsidR="00D975FC" w:rsidRPr="00353D48" w:rsidRDefault="00D975FC" w:rsidP="00663364">
            <w:pPr>
              <w:widowControl w:val="0"/>
              <w:autoSpaceDE w:val="0"/>
              <w:autoSpaceDN w:val="0"/>
              <w:adjustRightInd w:val="0"/>
              <w:spacing w:after="12" w:line="264" w:lineRule="exact"/>
              <w:ind w:right="682"/>
              <w:rPr>
                <w:color w:val="000000" w:themeColor="text1"/>
                <w:w w:val="96"/>
                <w:lang w:val="uk-UA"/>
              </w:rPr>
            </w:pPr>
            <w:r w:rsidRPr="00353D48">
              <w:rPr>
                <w:i/>
                <w:iCs/>
                <w:color w:val="000000" w:themeColor="text1"/>
                <w:w w:val="96"/>
                <w:szCs w:val="28"/>
                <w:lang w:val="uk-UA"/>
              </w:rPr>
              <w:t xml:space="preserve">комп’ютерному відділі. Керівник практики - </w:t>
            </w:r>
            <w:r w:rsidRPr="00353D48">
              <w:rPr>
                <w:color w:val="000000" w:themeColor="text1"/>
                <w:lang w:val="uk-UA"/>
              </w:rPr>
              <w:t xml:space="preserve"> </w:t>
            </w:r>
            <w:r w:rsidRPr="00353D48">
              <w:rPr>
                <w:i/>
                <w:iCs/>
                <w:color w:val="000000" w:themeColor="text1"/>
                <w:szCs w:val="28"/>
                <w:lang w:val="uk-UA"/>
              </w:rPr>
              <w:t>з</w:t>
            </w:r>
            <w:r w:rsidRPr="00353D48">
              <w:rPr>
                <w:i/>
                <w:iCs/>
                <w:color w:val="000000" w:themeColor="text1"/>
                <w:w w:val="96"/>
                <w:szCs w:val="28"/>
                <w:lang w:val="uk-UA"/>
              </w:rPr>
              <w:t xml:space="preserve">аступник начальника </w:t>
            </w:r>
          </w:p>
        </w:tc>
      </w:tr>
      <w:tr w:rsidR="00D975FC" w14:paraId="5D9906B7" w14:textId="77777777" w:rsidTr="00663364">
        <w:trPr>
          <w:trHeight w:val="473"/>
        </w:trPr>
        <w:tc>
          <w:tcPr>
            <w:tcW w:w="10065" w:type="dxa"/>
            <w:vAlign w:val="center"/>
          </w:tcPr>
          <w:p w14:paraId="10DF324A" w14:textId="77777777" w:rsidR="00D975FC" w:rsidRPr="00353D48" w:rsidRDefault="00D975FC" w:rsidP="00663364">
            <w:pPr>
              <w:widowControl w:val="0"/>
              <w:autoSpaceDE w:val="0"/>
              <w:autoSpaceDN w:val="0"/>
              <w:adjustRightInd w:val="0"/>
              <w:spacing w:after="12" w:line="264" w:lineRule="exact"/>
              <w:ind w:right="682"/>
              <w:rPr>
                <w:color w:val="000000" w:themeColor="text1"/>
                <w:w w:val="96"/>
                <w:lang w:val="uk-UA"/>
              </w:rPr>
            </w:pPr>
            <w:r w:rsidRPr="00353D48">
              <w:rPr>
                <w:i/>
                <w:iCs/>
                <w:color w:val="000000" w:themeColor="text1"/>
                <w:w w:val="96"/>
                <w:szCs w:val="28"/>
                <w:lang w:val="uk-UA"/>
              </w:rPr>
              <w:t xml:space="preserve">центру комп'ютерних технологій  </w:t>
            </w:r>
            <w:proofErr w:type="spellStart"/>
            <w:r w:rsidRPr="00353D48">
              <w:rPr>
                <w:i/>
                <w:iCs/>
                <w:color w:val="000000" w:themeColor="text1"/>
                <w:w w:val="96"/>
                <w:szCs w:val="28"/>
                <w:lang w:val="uk-UA"/>
              </w:rPr>
              <w:t>Багель</w:t>
            </w:r>
            <w:proofErr w:type="spellEnd"/>
            <w:r w:rsidRPr="00353D48">
              <w:rPr>
                <w:i/>
                <w:iCs/>
                <w:color w:val="000000" w:themeColor="text1"/>
                <w:w w:val="96"/>
                <w:szCs w:val="28"/>
                <w:lang w:val="uk-UA"/>
              </w:rPr>
              <w:t xml:space="preserve"> М. О. Узгодив календарний </w:t>
            </w:r>
          </w:p>
        </w:tc>
      </w:tr>
      <w:tr w:rsidR="00D975FC" w14:paraId="655BAC52" w14:textId="77777777" w:rsidTr="00663364">
        <w:trPr>
          <w:trHeight w:val="473"/>
        </w:trPr>
        <w:tc>
          <w:tcPr>
            <w:tcW w:w="10065" w:type="dxa"/>
            <w:vAlign w:val="center"/>
          </w:tcPr>
          <w:p w14:paraId="52A37F68" w14:textId="77777777" w:rsidR="00D975FC" w:rsidRPr="00353D48" w:rsidRDefault="00D975FC" w:rsidP="00663364">
            <w:pPr>
              <w:widowControl w:val="0"/>
              <w:autoSpaceDE w:val="0"/>
              <w:autoSpaceDN w:val="0"/>
              <w:adjustRightInd w:val="0"/>
              <w:spacing w:after="12" w:line="264" w:lineRule="exact"/>
              <w:ind w:right="682"/>
              <w:rPr>
                <w:color w:val="000000" w:themeColor="text1"/>
                <w:w w:val="96"/>
                <w:lang w:val="uk-UA"/>
              </w:rPr>
            </w:pPr>
            <w:r w:rsidRPr="00353D48">
              <w:rPr>
                <w:i/>
                <w:iCs/>
                <w:color w:val="000000" w:themeColor="text1"/>
                <w:w w:val="96"/>
                <w:szCs w:val="28"/>
                <w:lang w:val="uk-UA"/>
              </w:rPr>
              <w:t xml:space="preserve">графік для проходження практики. І пройшов інструктаж з техніки </w:t>
            </w:r>
          </w:p>
        </w:tc>
      </w:tr>
      <w:tr w:rsidR="00D975FC" w14:paraId="45F2EF36" w14:textId="77777777" w:rsidTr="00663364">
        <w:trPr>
          <w:trHeight w:val="473"/>
        </w:trPr>
        <w:tc>
          <w:tcPr>
            <w:tcW w:w="10065" w:type="dxa"/>
            <w:vAlign w:val="center"/>
          </w:tcPr>
          <w:p w14:paraId="08EEA314" w14:textId="77777777" w:rsidR="00D975FC" w:rsidRPr="00353D48" w:rsidRDefault="00D975FC" w:rsidP="00663364">
            <w:pPr>
              <w:widowControl w:val="0"/>
              <w:autoSpaceDE w:val="0"/>
              <w:autoSpaceDN w:val="0"/>
              <w:adjustRightInd w:val="0"/>
              <w:spacing w:after="12" w:line="264" w:lineRule="exact"/>
              <w:ind w:right="682"/>
              <w:rPr>
                <w:i/>
                <w:iCs/>
                <w:color w:val="000000" w:themeColor="text1"/>
                <w:w w:val="96"/>
                <w:szCs w:val="28"/>
                <w:lang w:val="uk-UA"/>
              </w:rPr>
            </w:pPr>
            <w:r w:rsidRPr="00353D48">
              <w:rPr>
                <w:i/>
                <w:iCs/>
                <w:color w:val="000000" w:themeColor="text1"/>
                <w:w w:val="96"/>
                <w:szCs w:val="28"/>
                <w:lang w:val="uk-UA"/>
              </w:rPr>
              <w:t>безпеки. Наступни</w:t>
            </w:r>
            <w:r>
              <w:rPr>
                <w:i/>
                <w:iCs/>
                <w:color w:val="000000" w:themeColor="text1"/>
                <w:w w:val="96"/>
                <w:szCs w:val="28"/>
                <w:lang w:val="uk-UA"/>
              </w:rPr>
              <w:t>й</w:t>
            </w:r>
            <w:r w:rsidRPr="00353D48">
              <w:rPr>
                <w:i/>
                <w:iCs/>
                <w:color w:val="000000" w:themeColor="text1"/>
                <w:w w:val="96"/>
                <w:szCs w:val="28"/>
                <w:lang w:val="uk-UA"/>
              </w:rPr>
              <w:t xml:space="preserve"> </w:t>
            </w:r>
            <w:r>
              <w:rPr>
                <w:i/>
                <w:iCs/>
                <w:color w:val="000000" w:themeColor="text1"/>
                <w:w w:val="96"/>
                <w:szCs w:val="28"/>
                <w:lang w:val="uk-UA"/>
              </w:rPr>
              <w:t>тиждень</w:t>
            </w:r>
            <w:r w:rsidRPr="00353D48">
              <w:rPr>
                <w:i/>
                <w:iCs/>
                <w:color w:val="000000" w:themeColor="text1"/>
                <w:w w:val="96"/>
                <w:szCs w:val="28"/>
                <w:lang w:val="uk-UA"/>
              </w:rPr>
              <w:t xml:space="preserve"> ознайомлювався з нормативними </w:t>
            </w:r>
            <w:r>
              <w:rPr>
                <w:i/>
                <w:iCs/>
                <w:color w:val="000000" w:themeColor="text1"/>
                <w:w w:val="96"/>
                <w:szCs w:val="28"/>
                <w:lang w:val="uk-UA"/>
              </w:rPr>
              <w:t xml:space="preserve"> д</w:t>
            </w:r>
            <w:r w:rsidRPr="00353D48">
              <w:rPr>
                <w:i/>
                <w:iCs/>
                <w:color w:val="000000" w:themeColor="text1"/>
                <w:w w:val="96"/>
                <w:szCs w:val="28"/>
                <w:lang w:val="uk-UA"/>
              </w:rPr>
              <w:t xml:space="preserve">окументами </w:t>
            </w:r>
          </w:p>
        </w:tc>
      </w:tr>
      <w:tr w:rsidR="00D975FC" w14:paraId="24F58B13" w14:textId="77777777" w:rsidTr="00663364">
        <w:trPr>
          <w:trHeight w:val="473"/>
        </w:trPr>
        <w:tc>
          <w:tcPr>
            <w:tcW w:w="10065" w:type="dxa"/>
            <w:vAlign w:val="center"/>
          </w:tcPr>
          <w:p w14:paraId="13CFC642" w14:textId="77777777" w:rsidR="00D975FC" w:rsidRPr="00353D48" w:rsidRDefault="00D975FC" w:rsidP="00663364">
            <w:pPr>
              <w:widowControl w:val="0"/>
              <w:autoSpaceDE w:val="0"/>
              <w:autoSpaceDN w:val="0"/>
              <w:adjustRightInd w:val="0"/>
              <w:spacing w:after="12" w:line="264" w:lineRule="exact"/>
              <w:ind w:right="682"/>
              <w:rPr>
                <w:color w:val="000000" w:themeColor="text1"/>
                <w:w w:val="96"/>
                <w:lang w:val="uk-UA"/>
              </w:rPr>
            </w:pPr>
            <w:r w:rsidRPr="00353D48">
              <w:rPr>
                <w:i/>
                <w:iCs/>
                <w:color w:val="000000" w:themeColor="text1"/>
                <w:w w:val="96"/>
                <w:szCs w:val="28"/>
                <w:lang w:val="uk-UA"/>
              </w:rPr>
              <w:t xml:space="preserve">підприємства, ознайомився з структурою відділів на підприємстві, </w:t>
            </w:r>
          </w:p>
        </w:tc>
      </w:tr>
      <w:tr w:rsidR="00D975FC" w14:paraId="424DFEC0" w14:textId="77777777" w:rsidTr="00663364">
        <w:trPr>
          <w:trHeight w:val="473"/>
        </w:trPr>
        <w:tc>
          <w:tcPr>
            <w:tcW w:w="10065" w:type="dxa"/>
            <w:vAlign w:val="center"/>
          </w:tcPr>
          <w:p w14:paraId="7AE51B1C" w14:textId="77777777" w:rsidR="00D975FC" w:rsidRPr="00353D48" w:rsidRDefault="00D975FC" w:rsidP="00663364">
            <w:pPr>
              <w:widowControl w:val="0"/>
              <w:autoSpaceDE w:val="0"/>
              <w:autoSpaceDN w:val="0"/>
              <w:adjustRightInd w:val="0"/>
              <w:spacing w:after="12" w:line="264" w:lineRule="exact"/>
              <w:ind w:right="682"/>
              <w:rPr>
                <w:color w:val="000000" w:themeColor="text1"/>
                <w:w w:val="96"/>
                <w:lang w:val="uk-UA"/>
              </w:rPr>
            </w:pPr>
            <w:r w:rsidRPr="00353D48">
              <w:rPr>
                <w:i/>
                <w:iCs/>
                <w:color w:val="000000" w:themeColor="text1"/>
                <w:w w:val="96"/>
                <w:szCs w:val="28"/>
                <w:lang w:val="uk-UA"/>
              </w:rPr>
              <w:t xml:space="preserve">поповнив свої знання організаційною структурою. </w:t>
            </w:r>
          </w:p>
        </w:tc>
      </w:tr>
      <w:tr w:rsidR="00D975FC" w14:paraId="4F170713" w14:textId="77777777" w:rsidTr="00663364">
        <w:trPr>
          <w:trHeight w:val="473"/>
        </w:trPr>
        <w:tc>
          <w:tcPr>
            <w:tcW w:w="10065" w:type="dxa"/>
            <w:vAlign w:val="center"/>
          </w:tcPr>
          <w:p w14:paraId="4532F613" w14:textId="77777777" w:rsidR="00D975FC" w:rsidRPr="00353D48" w:rsidRDefault="00D975FC" w:rsidP="00663364">
            <w:pPr>
              <w:widowControl w:val="0"/>
              <w:autoSpaceDE w:val="0"/>
              <w:autoSpaceDN w:val="0"/>
              <w:adjustRightInd w:val="0"/>
              <w:spacing w:after="12" w:line="264" w:lineRule="exact"/>
              <w:ind w:right="682"/>
              <w:rPr>
                <w:i/>
                <w:iCs/>
                <w:color w:val="000000" w:themeColor="text1"/>
                <w:w w:val="96"/>
                <w:szCs w:val="28"/>
                <w:lang w:val="uk-UA"/>
              </w:rPr>
            </w:pPr>
            <w:r>
              <w:rPr>
                <w:i/>
                <w:iCs/>
                <w:color w:val="000000" w:themeColor="text1"/>
                <w:w w:val="96"/>
                <w:szCs w:val="28"/>
                <w:lang w:val="uk-UA"/>
              </w:rPr>
              <w:t>9</w:t>
            </w:r>
            <w:r w:rsidRPr="00353D48">
              <w:rPr>
                <w:i/>
                <w:iCs/>
                <w:color w:val="000000" w:themeColor="text1"/>
                <w:w w:val="96"/>
                <w:szCs w:val="28"/>
                <w:lang w:val="uk-UA"/>
              </w:rPr>
              <w:t xml:space="preserve"> </w:t>
            </w:r>
            <w:r>
              <w:rPr>
                <w:i/>
                <w:iCs/>
                <w:color w:val="000000" w:themeColor="text1"/>
                <w:w w:val="96"/>
                <w:szCs w:val="28"/>
                <w:lang w:val="uk-UA"/>
              </w:rPr>
              <w:t>листопада</w:t>
            </w:r>
            <w:r w:rsidRPr="00353D48">
              <w:rPr>
                <w:i/>
                <w:iCs/>
                <w:color w:val="000000" w:themeColor="text1"/>
                <w:w w:val="96"/>
                <w:szCs w:val="28"/>
                <w:lang w:val="uk-UA"/>
              </w:rPr>
              <w:t xml:space="preserve"> 202</w:t>
            </w:r>
            <w:r>
              <w:rPr>
                <w:i/>
                <w:iCs/>
                <w:color w:val="000000" w:themeColor="text1"/>
                <w:w w:val="96"/>
                <w:szCs w:val="28"/>
                <w:lang w:val="uk-UA"/>
              </w:rPr>
              <w:t>2</w:t>
            </w:r>
            <w:r w:rsidRPr="00353D48">
              <w:rPr>
                <w:i/>
                <w:iCs/>
                <w:color w:val="000000" w:themeColor="text1"/>
                <w:w w:val="96"/>
                <w:szCs w:val="28"/>
                <w:lang w:val="uk-UA"/>
              </w:rPr>
              <w:t xml:space="preserve"> року приступаю до виконання індивідуального завдання,  </w:t>
            </w:r>
          </w:p>
        </w:tc>
      </w:tr>
      <w:tr w:rsidR="00D975FC" w14:paraId="18939C29" w14:textId="77777777" w:rsidTr="00663364">
        <w:trPr>
          <w:trHeight w:val="473"/>
        </w:trPr>
        <w:tc>
          <w:tcPr>
            <w:tcW w:w="10065" w:type="dxa"/>
            <w:vAlign w:val="center"/>
          </w:tcPr>
          <w:p w14:paraId="41774B61" w14:textId="77777777" w:rsidR="00D975FC" w:rsidRPr="00353D48" w:rsidRDefault="00D975FC" w:rsidP="00663364">
            <w:pPr>
              <w:widowControl w:val="0"/>
              <w:autoSpaceDE w:val="0"/>
              <w:autoSpaceDN w:val="0"/>
              <w:adjustRightInd w:val="0"/>
              <w:spacing w:after="12" w:line="264" w:lineRule="exact"/>
              <w:ind w:right="682"/>
              <w:rPr>
                <w:i/>
                <w:iCs/>
                <w:color w:val="000000" w:themeColor="text1"/>
                <w:w w:val="96"/>
                <w:szCs w:val="28"/>
                <w:lang w:val="uk-UA"/>
              </w:rPr>
            </w:pPr>
            <w:r w:rsidRPr="00353D48">
              <w:rPr>
                <w:i/>
                <w:iCs/>
                <w:color w:val="000000" w:themeColor="text1"/>
                <w:w w:val="96"/>
                <w:szCs w:val="28"/>
                <w:lang w:val="uk-UA"/>
              </w:rPr>
              <w:t xml:space="preserve">а формування бази даних клієнтів комп’ютерного відділу Рівненської </w:t>
            </w:r>
          </w:p>
        </w:tc>
      </w:tr>
      <w:tr w:rsidR="00D975FC" w14:paraId="6998E536" w14:textId="77777777" w:rsidTr="00663364">
        <w:trPr>
          <w:trHeight w:val="473"/>
        </w:trPr>
        <w:tc>
          <w:tcPr>
            <w:tcW w:w="10065" w:type="dxa"/>
            <w:vAlign w:val="center"/>
          </w:tcPr>
          <w:p w14:paraId="71DA9527" w14:textId="77777777" w:rsidR="00D975FC" w:rsidRPr="00353D48" w:rsidRDefault="00D975FC" w:rsidP="00663364">
            <w:pPr>
              <w:widowControl w:val="0"/>
              <w:autoSpaceDE w:val="0"/>
              <w:autoSpaceDN w:val="0"/>
              <w:adjustRightInd w:val="0"/>
              <w:spacing w:after="12" w:line="264" w:lineRule="exact"/>
              <w:ind w:right="682"/>
              <w:rPr>
                <w:i/>
                <w:iCs/>
                <w:color w:val="000000" w:themeColor="text1"/>
                <w:w w:val="96"/>
                <w:szCs w:val="28"/>
                <w:lang w:val="uk-UA"/>
              </w:rPr>
            </w:pPr>
            <w:r w:rsidRPr="00353D48">
              <w:rPr>
                <w:i/>
                <w:iCs/>
                <w:color w:val="000000" w:themeColor="text1"/>
                <w:w w:val="96"/>
                <w:szCs w:val="28"/>
                <w:lang w:val="uk-UA"/>
              </w:rPr>
              <w:t xml:space="preserve">торгово промислової палати, у програмі MS Excel. Така структуризація </w:t>
            </w:r>
          </w:p>
        </w:tc>
      </w:tr>
      <w:tr w:rsidR="00D975FC" w14:paraId="37F4F69E" w14:textId="77777777" w:rsidTr="00663364">
        <w:trPr>
          <w:trHeight w:val="473"/>
        </w:trPr>
        <w:tc>
          <w:tcPr>
            <w:tcW w:w="10065" w:type="dxa"/>
            <w:vAlign w:val="center"/>
          </w:tcPr>
          <w:p w14:paraId="299E4620" w14:textId="77777777" w:rsidR="00D975FC" w:rsidRPr="00353D48" w:rsidRDefault="00D975FC" w:rsidP="00663364">
            <w:pPr>
              <w:widowControl w:val="0"/>
              <w:autoSpaceDE w:val="0"/>
              <w:autoSpaceDN w:val="0"/>
              <w:adjustRightInd w:val="0"/>
              <w:spacing w:after="12" w:line="264" w:lineRule="exact"/>
              <w:ind w:right="682"/>
              <w:rPr>
                <w:i/>
                <w:iCs/>
                <w:color w:val="000000" w:themeColor="text1"/>
                <w:w w:val="96"/>
                <w:szCs w:val="28"/>
                <w:lang w:val="uk-UA"/>
              </w:rPr>
            </w:pPr>
            <w:r w:rsidRPr="00353D48">
              <w:rPr>
                <w:i/>
                <w:iCs/>
                <w:color w:val="000000" w:themeColor="text1"/>
                <w:w w:val="96"/>
                <w:szCs w:val="28"/>
                <w:lang w:val="uk-UA"/>
              </w:rPr>
              <w:t xml:space="preserve">привиде до збільшення швидкості відділу. Наступного я ознайомлююсь з </w:t>
            </w:r>
          </w:p>
        </w:tc>
      </w:tr>
      <w:tr w:rsidR="00D975FC" w14:paraId="35837067" w14:textId="77777777" w:rsidTr="00663364">
        <w:trPr>
          <w:trHeight w:val="473"/>
        </w:trPr>
        <w:tc>
          <w:tcPr>
            <w:tcW w:w="10065" w:type="dxa"/>
            <w:vAlign w:val="center"/>
          </w:tcPr>
          <w:p w14:paraId="4BA5DFB1" w14:textId="77777777" w:rsidR="00D975FC" w:rsidRPr="00353D48" w:rsidRDefault="00D975FC" w:rsidP="00663364">
            <w:pPr>
              <w:widowControl w:val="0"/>
              <w:autoSpaceDE w:val="0"/>
              <w:autoSpaceDN w:val="0"/>
              <w:adjustRightInd w:val="0"/>
              <w:spacing w:after="12" w:line="264" w:lineRule="exact"/>
              <w:ind w:right="682"/>
              <w:rPr>
                <w:i/>
                <w:iCs/>
                <w:color w:val="000000" w:themeColor="text1"/>
                <w:w w:val="96"/>
                <w:szCs w:val="28"/>
                <w:lang w:val="uk-UA"/>
              </w:rPr>
            </w:pPr>
            <w:r w:rsidRPr="00353D48">
              <w:rPr>
                <w:i/>
                <w:iCs/>
                <w:color w:val="000000" w:themeColor="text1"/>
                <w:w w:val="96"/>
                <w:szCs w:val="28"/>
                <w:lang w:val="uk-UA"/>
              </w:rPr>
              <w:t xml:space="preserve">процесом формування електронних підписів за допомогою додатку </w:t>
            </w:r>
          </w:p>
        </w:tc>
      </w:tr>
      <w:tr w:rsidR="00D975FC" w14:paraId="44BA2EC9" w14:textId="77777777" w:rsidTr="00663364">
        <w:trPr>
          <w:trHeight w:val="473"/>
        </w:trPr>
        <w:tc>
          <w:tcPr>
            <w:tcW w:w="10065" w:type="dxa"/>
            <w:vAlign w:val="center"/>
          </w:tcPr>
          <w:p w14:paraId="0E7BF6DD" w14:textId="77777777" w:rsidR="00D975FC" w:rsidRPr="00353D48" w:rsidRDefault="00D975FC" w:rsidP="00663364">
            <w:pPr>
              <w:widowControl w:val="0"/>
              <w:autoSpaceDE w:val="0"/>
              <w:autoSpaceDN w:val="0"/>
              <w:adjustRightInd w:val="0"/>
              <w:spacing w:after="12" w:line="264" w:lineRule="exact"/>
              <w:ind w:right="682"/>
              <w:rPr>
                <w:i/>
                <w:iCs/>
                <w:color w:val="000000" w:themeColor="text1"/>
                <w:w w:val="96"/>
                <w:szCs w:val="28"/>
                <w:lang w:val="uk-UA"/>
              </w:rPr>
            </w:pPr>
            <w:r w:rsidRPr="00353D48">
              <w:rPr>
                <w:i/>
                <w:iCs/>
                <w:color w:val="000000" w:themeColor="text1"/>
                <w:w w:val="96"/>
                <w:szCs w:val="28"/>
                <w:lang w:val="uk-UA"/>
              </w:rPr>
              <w:t xml:space="preserve">«Дія». </w:t>
            </w:r>
            <w:r w:rsidRPr="00353D48">
              <w:rPr>
                <w:rFonts w:ascii="Arial" w:hAnsi="Arial" w:cs="Arial"/>
                <w:color w:val="000000" w:themeColor="text1"/>
                <w:sz w:val="21"/>
                <w:szCs w:val="21"/>
                <w:shd w:val="clear" w:color="auto" w:fill="FFFFFF"/>
                <w:lang w:val="uk-UA"/>
              </w:rPr>
              <w:t xml:space="preserve"> </w:t>
            </w:r>
            <w:r w:rsidRPr="00353D48">
              <w:rPr>
                <w:i/>
                <w:iCs/>
                <w:color w:val="000000" w:themeColor="text1"/>
                <w:szCs w:val="28"/>
                <w:shd w:val="clear" w:color="auto" w:fill="FFFFFF"/>
                <w:lang w:val="uk-UA"/>
              </w:rPr>
              <w:t xml:space="preserve">Дія — це мобільний застосунок, веб-портал і бренд цифрової </w:t>
            </w:r>
          </w:p>
        </w:tc>
      </w:tr>
      <w:tr w:rsidR="00D975FC" w14:paraId="1930A367" w14:textId="77777777" w:rsidTr="00663364">
        <w:trPr>
          <w:trHeight w:val="473"/>
        </w:trPr>
        <w:tc>
          <w:tcPr>
            <w:tcW w:w="10065" w:type="dxa"/>
            <w:vAlign w:val="center"/>
          </w:tcPr>
          <w:p w14:paraId="35A1BF32" w14:textId="77777777" w:rsidR="00D975FC" w:rsidRPr="00353D48" w:rsidRDefault="00D975FC" w:rsidP="00663364">
            <w:pPr>
              <w:widowControl w:val="0"/>
              <w:autoSpaceDE w:val="0"/>
              <w:autoSpaceDN w:val="0"/>
              <w:adjustRightInd w:val="0"/>
              <w:spacing w:after="12" w:line="264" w:lineRule="exact"/>
              <w:ind w:right="682"/>
              <w:rPr>
                <w:i/>
                <w:iCs/>
                <w:color w:val="000000" w:themeColor="text1"/>
                <w:w w:val="96"/>
                <w:szCs w:val="28"/>
                <w:lang w:val="uk-UA"/>
              </w:rPr>
            </w:pPr>
            <w:r w:rsidRPr="00353D48">
              <w:rPr>
                <w:i/>
                <w:iCs/>
                <w:color w:val="000000" w:themeColor="text1"/>
                <w:szCs w:val="28"/>
                <w:shd w:val="clear" w:color="auto" w:fill="FFFFFF"/>
                <w:lang w:val="uk-UA"/>
              </w:rPr>
              <w:t xml:space="preserve">держави в Україні  розроблені Міністерством цифрової </w:t>
            </w:r>
          </w:p>
        </w:tc>
      </w:tr>
      <w:tr w:rsidR="00D975FC" w14:paraId="7141D219" w14:textId="77777777" w:rsidTr="00663364">
        <w:trPr>
          <w:trHeight w:val="473"/>
        </w:trPr>
        <w:tc>
          <w:tcPr>
            <w:tcW w:w="10065" w:type="dxa"/>
            <w:vAlign w:val="center"/>
          </w:tcPr>
          <w:p w14:paraId="79F96FC5" w14:textId="77777777" w:rsidR="00D975FC" w:rsidRPr="00353D48" w:rsidRDefault="00D975FC" w:rsidP="00663364">
            <w:pPr>
              <w:widowControl w:val="0"/>
              <w:autoSpaceDE w:val="0"/>
              <w:autoSpaceDN w:val="0"/>
              <w:adjustRightInd w:val="0"/>
              <w:spacing w:after="12" w:line="264" w:lineRule="exact"/>
              <w:ind w:right="682"/>
              <w:rPr>
                <w:i/>
                <w:iCs/>
                <w:color w:val="000000" w:themeColor="text1"/>
                <w:w w:val="96"/>
                <w:szCs w:val="28"/>
                <w:lang w:val="uk-UA"/>
              </w:rPr>
            </w:pPr>
            <w:r w:rsidRPr="00353D48">
              <w:rPr>
                <w:i/>
                <w:iCs/>
                <w:color w:val="000000" w:themeColor="text1"/>
                <w:szCs w:val="28"/>
                <w:shd w:val="clear" w:color="auto" w:fill="FFFFFF"/>
                <w:lang w:val="uk-UA"/>
              </w:rPr>
              <w:t xml:space="preserve">трансформації України.  </w:t>
            </w:r>
            <w:r>
              <w:rPr>
                <w:i/>
                <w:iCs/>
                <w:color w:val="000000"/>
                <w:w w:val="96"/>
                <w:szCs w:val="28"/>
                <w:lang w:val="uk-UA"/>
              </w:rPr>
              <w:t xml:space="preserve"> Наступного тижня я ознайомлювався  з</w:t>
            </w:r>
          </w:p>
        </w:tc>
      </w:tr>
      <w:tr w:rsidR="00D975FC" w14:paraId="1D172019" w14:textId="77777777" w:rsidTr="00663364">
        <w:trPr>
          <w:trHeight w:val="473"/>
        </w:trPr>
        <w:tc>
          <w:tcPr>
            <w:tcW w:w="10065" w:type="dxa"/>
            <w:vAlign w:val="center"/>
          </w:tcPr>
          <w:p w14:paraId="0525FAE7" w14:textId="77777777" w:rsidR="00D975FC" w:rsidRPr="00F75A51" w:rsidRDefault="00D975FC" w:rsidP="00663364">
            <w:pPr>
              <w:widowControl w:val="0"/>
              <w:autoSpaceDE w:val="0"/>
              <w:autoSpaceDN w:val="0"/>
              <w:adjustRightInd w:val="0"/>
              <w:spacing w:after="12" w:line="264" w:lineRule="exact"/>
              <w:ind w:right="682"/>
              <w:rPr>
                <w:i/>
                <w:iCs/>
                <w:color w:val="000000"/>
                <w:w w:val="96"/>
                <w:szCs w:val="28"/>
                <w:lang w:val="uk-UA"/>
              </w:rPr>
            </w:pPr>
            <w:r>
              <w:rPr>
                <w:i/>
                <w:iCs/>
                <w:color w:val="000000"/>
                <w:w w:val="96"/>
                <w:szCs w:val="28"/>
                <w:lang w:val="uk-UA"/>
              </w:rPr>
              <w:t xml:space="preserve">програмним забезпеченням </w:t>
            </w:r>
            <w:r w:rsidRPr="00F75A51">
              <w:rPr>
                <w:i/>
                <w:iCs/>
                <w:color w:val="000000"/>
                <w:w w:val="96"/>
                <w:szCs w:val="28"/>
                <w:lang w:val="uk-UA"/>
              </w:rPr>
              <w:t xml:space="preserve"> </w:t>
            </w:r>
            <w:r>
              <w:rPr>
                <w:i/>
                <w:iCs/>
                <w:color w:val="000000"/>
                <w:w w:val="96"/>
                <w:szCs w:val="28"/>
                <w:lang w:val="en-US"/>
              </w:rPr>
              <w:t>Sonata</w:t>
            </w:r>
            <w:r w:rsidRPr="00353D48">
              <w:rPr>
                <w:i/>
                <w:iCs/>
                <w:color w:val="000000"/>
                <w:w w:val="96"/>
                <w:szCs w:val="28"/>
                <w:lang w:val="uk-UA"/>
              </w:rPr>
              <w:t>.</w:t>
            </w:r>
            <w:r>
              <w:rPr>
                <w:i/>
                <w:iCs/>
                <w:color w:val="000000"/>
                <w:w w:val="96"/>
                <w:szCs w:val="28"/>
                <w:lang w:val="uk-UA"/>
              </w:rPr>
              <w:t xml:space="preserve"> </w:t>
            </w:r>
            <w:r w:rsidRPr="00F75A51">
              <w:rPr>
                <w:i/>
                <w:iCs/>
                <w:color w:val="000000"/>
                <w:w w:val="96"/>
                <w:szCs w:val="28"/>
                <w:lang w:val="uk-UA"/>
              </w:rPr>
              <w:t xml:space="preserve"> </w:t>
            </w:r>
            <w:proofErr w:type="gramStart"/>
            <w:r>
              <w:rPr>
                <w:i/>
                <w:iCs/>
                <w:color w:val="000000"/>
                <w:w w:val="96"/>
                <w:szCs w:val="28"/>
                <w:lang w:val="en-US"/>
              </w:rPr>
              <w:t>Sonata</w:t>
            </w:r>
            <w:r w:rsidRPr="00353D48">
              <w:rPr>
                <w:i/>
                <w:iCs/>
                <w:color w:val="000000" w:themeColor="text1"/>
                <w:szCs w:val="28"/>
                <w:shd w:val="clear" w:color="auto" w:fill="FFFFFF"/>
                <w:lang w:val="uk-UA"/>
              </w:rPr>
              <w:t xml:space="preserve"> </w:t>
            </w:r>
            <w:r w:rsidRPr="00353D48">
              <w:rPr>
                <w:i/>
                <w:iCs/>
                <w:color w:val="000000" w:themeColor="text1"/>
                <w:szCs w:val="28"/>
                <w:shd w:val="clear" w:color="auto" w:fill="FFFFFF"/>
              </w:rPr>
              <w:t> </w:t>
            </w:r>
            <w:r w:rsidRPr="00353D48">
              <w:rPr>
                <w:i/>
                <w:iCs/>
                <w:color w:val="000000" w:themeColor="text1"/>
                <w:szCs w:val="28"/>
                <w:shd w:val="clear" w:color="auto" w:fill="FFFFFF"/>
                <w:lang w:val="uk-UA"/>
              </w:rPr>
              <w:t>-</w:t>
            </w:r>
            <w:proofErr w:type="gramEnd"/>
            <w:r w:rsidRPr="00353D48">
              <w:rPr>
                <w:i/>
                <w:iCs/>
                <w:color w:val="000000" w:themeColor="text1"/>
                <w:szCs w:val="28"/>
                <w:shd w:val="clear" w:color="auto" w:fill="FFFFFF"/>
                <w:lang w:val="uk-UA"/>
              </w:rPr>
              <w:t xml:space="preserve"> це багатофункціональна</w:t>
            </w:r>
          </w:p>
        </w:tc>
      </w:tr>
      <w:tr w:rsidR="00D975FC" w14:paraId="2F61B4FD" w14:textId="77777777" w:rsidTr="00663364">
        <w:trPr>
          <w:trHeight w:val="473"/>
        </w:trPr>
        <w:tc>
          <w:tcPr>
            <w:tcW w:w="10065" w:type="dxa"/>
            <w:vAlign w:val="center"/>
          </w:tcPr>
          <w:p w14:paraId="1B37310E" w14:textId="77777777" w:rsidR="00D975FC" w:rsidRPr="00353D48" w:rsidRDefault="00D975FC" w:rsidP="00663364">
            <w:pPr>
              <w:widowControl w:val="0"/>
              <w:autoSpaceDE w:val="0"/>
              <w:autoSpaceDN w:val="0"/>
              <w:adjustRightInd w:val="0"/>
              <w:spacing w:after="12" w:line="264" w:lineRule="exact"/>
              <w:ind w:right="682"/>
              <w:rPr>
                <w:i/>
                <w:iCs/>
                <w:color w:val="000000"/>
                <w:w w:val="96"/>
                <w:szCs w:val="28"/>
                <w:lang w:val="uk-UA"/>
              </w:rPr>
            </w:pPr>
            <w:r w:rsidRPr="00353D48">
              <w:rPr>
                <w:i/>
                <w:iCs/>
                <w:color w:val="000000" w:themeColor="text1"/>
                <w:szCs w:val="28"/>
                <w:shd w:val="clear" w:color="auto" w:fill="FFFFFF"/>
                <w:lang w:val="uk-UA"/>
              </w:rPr>
              <w:t>програма для формування і  підписання електронної звітності.</w:t>
            </w:r>
          </w:p>
        </w:tc>
      </w:tr>
      <w:tr w:rsidR="00D975FC" w14:paraId="22F0D2EC" w14:textId="77777777" w:rsidTr="00663364">
        <w:trPr>
          <w:trHeight w:val="473"/>
        </w:trPr>
        <w:tc>
          <w:tcPr>
            <w:tcW w:w="10065" w:type="dxa"/>
            <w:vAlign w:val="center"/>
          </w:tcPr>
          <w:p w14:paraId="52690BA6" w14:textId="77777777" w:rsidR="00D975FC" w:rsidRPr="00353D48" w:rsidRDefault="00D975FC" w:rsidP="00663364">
            <w:pPr>
              <w:widowControl w:val="0"/>
              <w:autoSpaceDE w:val="0"/>
              <w:autoSpaceDN w:val="0"/>
              <w:adjustRightInd w:val="0"/>
              <w:spacing w:after="12" w:line="264" w:lineRule="exact"/>
              <w:ind w:right="682"/>
              <w:rPr>
                <w:i/>
                <w:iCs/>
                <w:color w:val="000000"/>
                <w:w w:val="96"/>
                <w:szCs w:val="28"/>
                <w:lang w:val="uk-UA"/>
              </w:rPr>
            </w:pPr>
            <w:r>
              <w:rPr>
                <w:i/>
                <w:iCs/>
                <w:color w:val="000000" w:themeColor="text1"/>
                <w:szCs w:val="28"/>
                <w:shd w:val="clear" w:color="auto" w:fill="FFFFFF"/>
                <w:lang w:val="uk-UA"/>
              </w:rPr>
              <w:t>А також вирішую проблеми з  програмним забезпеченням,  які</w:t>
            </w:r>
          </w:p>
        </w:tc>
      </w:tr>
      <w:tr w:rsidR="00D975FC" w14:paraId="07BF8651" w14:textId="77777777" w:rsidTr="00663364">
        <w:trPr>
          <w:trHeight w:val="473"/>
        </w:trPr>
        <w:tc>
          <w:tcPr>
            <w:tcW w:w="10065" w:type="dxa"/>
            <w:vAlign w:val="center"/>
          </w:tcPr>
          <w:p w14:paraId="0BD865A1" w14:textId="77777777" w:rsidR="00D975FC" w:rsidRPr="00353D48" w:rsidRDefault="00D975FC" w:rsidP="00663364">
            <w:pPr>
              <w:widowControl w:val="0"/>
              <w:autoSpaceDE w:val="0"/>
              <w:autoSpaceDN w:val="0"/>
              <w:adjustRightInd w:val="0"/>
              <w:spacing w:after="12" w:line="264" w:lineRule="exact"/>
              <w:ind w:right="682"/>
              <w:rPr>
                <w:i/>
                <w:iCs/>
                <w:color w:val="000000"/>
                <w:w w:val="96"/>
                <w:szCs w:val="28"/>
                <w:lang w:val="uk-UA"/>
              </w:rPr>
            </w:pPr>
            <w:r>
              <w:rPr>
                <w:i/>
                <w:iCs/>
                <w:color w:val="000000"/>
                <w:w w:val="96"/>
                <w:szCs w:val="28"/>
                <w:lang w:val="uk-UA"/>
              </w:rPr>
              <w:t>з</w:t>
            </w:r>
            <w:r w:rsidRPr="00353D48">
              <w:rPr>
                <w:i/>
                <w:iCs/>
                <w:color w:val="000000"/>
                <w:w w:val="96"/>
                <w:szCs w:val="28"/>
              </w:rPr>
              <w:t>’</w:t>
            </w:r>
            <w:r>
              <w:rPr>
                <w:i/>
                <w:iCs/>
                <w:color w:val="000000"/>
                <w:w w:val="96"/>
                <w:szCs w:val="28"/>
                <w:lang w:val="uk-UA"/>
              </w:rPr>
              <w:t xml:space="preserve">являють у відділах.  Останнього тижня я формую звіт і отримую </w:t>
            </w:r>
          </w:p>
        </w:tc>
      </w:tr>
      <w:tr w:rsidR="00D975FC" w14:paraId="189ABFD8" w14:textId="77777777" w:rsidTr="00663364">
        <w:trPr>
          <w:trHeight w:val="473"/>
        </w:trPr>
        <w:tc>
          <w:tcPr>
            <w:tcW w:w="10065" w:type="dxa"/>
            <w:vAlign w:val="center"/>
          </w:tcPr>
          <w:p w14:paraId="59908713" w14:textId="77777777" w:rsidR="00D975FC" w:rsidRDefault="00D975FC" w:rsidP="00663364">
            <w:pPr>
              <w:widowControl w:val="0"/>
              <w:autoSpaceDE w:val="0"/>
              <w:autoSpaceDN w:val="0"/>
              <w:adjustRightInd w:val="0"/>
              <w:spacing w:after="12" w:line="264" w:lineRule="exact"/>
              <w:ind w:right="682"/>
              <w:rPr>
                <w:i/>
                <w:iCs/>
                <w:color w:val="000000" w:themeColor="text1"/>
                <w:szCs w:val="28"/>
                <w:shd w:val="clear" w:color="auto" w:fill="FFFFFF"/>
              </w:rPr>
            </w:pPr>
            <w:r>
              <w:rPr>
                <w:i/>
                <w:iCs/>
                <w:color w:val="000000"/>
                <w:w w:val="96"/>
                <w:szCs w:val="28"/>
                <w:lang w:val="uk-UA"/>
              </w:rPr>
              <w:t>відгуки про мою роботу від керівника  практики.</w:t>
            </w:r>
          </w:p>
        </w:tc>
      </w:tr>
      <w:tr w:rsidR="00D975FC" w14:paraId="3BDE61FE" w14:textId="77777777" w:rsidTr="00663364">
        <w:trPr>
          <w:trHeight w:val="473"/>
        </w:trPr>
        <w:tc>
          <w:tcPr>
            <w:tcW w:w="10065" w:type="dxa"/>
            <w:vAlign w:val="center"/>
          </w:tcPr>
          <w:p w14:paraId="03BE7014" w14:textId="77777777" w:rsidR="00D975FC" w:rsidRDefault="00D975FC" w:rsidP="00663364">
            <w:pPr>
              <w:widowControl w:val="0"/>
              <w:autoSpaceDE w:val="0"/>
              <w:autoSpaceDN w:val="0"/>
              <w:adjustRightInd w:val="0"/>
              <w:spacing w:after="12" w:line="264" w:lineRule="exact"/>
              <w:ind w:right="682"/>
              <w:rPr>
                <w:i/>
                <w:iCs/>
                <w:color w:val="000000" w:themeColor="text1"/>
                <w:szCs w:val="28"/>
                <w:shd w:val="clear" w:color="auto" w:fill="FFFFFF"/>
              </w:rPr>
            </w:pPr>
          </w:p>
        </w:tc>
      </w:tr>
      <w:tr w:rsidR="00D975FC" w14:paraId="19583726" w14:textId="77777777" w:rsidTr="00663364">
        <w:trPr>
          <w:trHeight w:val="473"/>
        </w:trPr>
        <w:tc>
          <w:tcPr>
            <w:tcW w:w="10065" w:type="dxa"/>
            <w:vAlign w:val="center"/>
          </w:tcPr>
          <w:p w14:paraId="5D6225FD" w14:textId="77777777" w:rsidR="00D975FC" w:rsidRDefault="00D975FC" w:rsidP="00663364">
            <w:pPr>
              <w:widowControl w:val="0"/>
              <w:autoSpaceDE w:val="0"/>
              <w:autoSpaceDN w:val="0"/>
              <w:adjustRightInd w:val="0"/>
              <w:spacing w:after="12" w:line="264" w:lineRule="exact"/>
              <w:ind w:right="682"/>
              <w:rPr>
                <w:i/>
                <w:iCs/>
                <w:color w:val="000000" w:themeColor="text1"/>
                <w:szCs w:val="28"/>
                <w:shd w:val="clear" w:color="auto" w:fill="FFFFFF"/>
              </w:rPr>
            </w:pPr>
          </w:p>
        </w:tc>
      </w:tr>
      <w:tr w:rsidR="00D975FC" w14:paraId="3F14F420" w14:textId="77777777" w:rsidTr="00663364">
        <w:trPr>
          <w:trHeight w:val="473"/>
        </w:trPr>
        <w:tc>
          <w:tcPr>
            <w:tcW w:w="10065" w:type="dxa"/>
            <w:vAlign w:val="center"/>
          </w:tcPr>
          <w:p w14:paraId="68487748" w14:textId="77777777" w:rsidR="00D975FC" w:rsidRDefault="00D975FC" w:rsidP="00663364">
            <w:pPr>
              <w:widowControl w:val="0"/>
              <w:autoSpaceDE w:val="0"/>
              <w:autoSpaceDN w:val="0"/>
              <w:adjustRightInd w:val="0"/>
              <w:spacing w:after="12" w:line="264" w:lineRule="exact"/>
              <w:ind w:right="682"/>
              <w:rPr>
                <w:i/>
                <w:iCs/>
                <w:color w:val="000000" w:themeColor="text1"/>
                <w:szCs w:val="28"/>
                <w:shd w:val="clear" w:color="auto" w:fill="FFFFFF"/>
              </w:rPr>
            </w:pPr>
          </w:p>
        </w:tc>
      </w:tr>
      <w:tr w:rsidR="00D975FC" w14:paraId="1AAB8B42" w14:textId="77777777" w:rsidTr="00663364">
        <w:trPr>
          <w:trHeight w:val="473"/>
        </w:trPr>
        <w:tc>
          <w:tcPr>
            <w:tcW w:w="10065" w:type="dxa"/>
            <w:vAlign w:val="center"/>
          </w:tcPr>
          <w:p w14:paraId="21E649D7" w14:textId="77777777" w:rsidR="00D975FC" w:rsidRDefault="00D975FC" w:rsidP="00663364">
            <w:pPr>
              <w:widowControl w:val="0"/>
              <w:autoSpaceDE w:val="0"/>
              <w:autoSpaceDN w:val="0"/>
              <w:adjustRightInd w:val="0"/>
              <w:spacing w:after="12" w:line="264" w:lineRule="exact"/>
              <w:ind w:right="682"/>
              <w:rPr>
                <w:i/>
                <w:iCs/>
                <w:color w:val="000000" w:themeColor="text1"/>
                <w:szCs w:val="28"/>
                <w:shd w:val="clear" w:color="auto" w:fill="FFFFFF"/>
              </w:rPr>
            </w:pPr>
          </w:p>
        </w:tc>
      </w:tr>
      <w:tr w:rsidR="00D975FC" w14:paraId="1AA433F1" w14:textId="77777777" w:rsidTr="00663364">
        <w:trPr>
          <w:trHeight w:val="473"/>
        </w:trPr>
        <w:tc>
          <w:tcPr>
            <w:tcW w:w="10065" w:type="dxa"/>
            <w:vAlign w:val="center"/>
          </w:tcPr>
          <w:p w14:paraId="420A27C3" w14:textId="77777777" w:rsidR="00D975FC" w:rsidRPr="00F95C8C" w:rsidRDefault="00D975FC" w:rsidP="00663364">
            <w:pPr>
              <w:widowControl w:val="0"/>
              <w:autoSpaceDE w:val="0"/>
              <w:autoSpaceDN w:val="0"/>
              <w:adjustRightInd w:val="0"/>
              <w:spacing w:after="12" w:line="264" w:lineRule="exact"/>
              <w:ind w:right="682"/>
              <w:jc w:val="center"/>
              <w:rPr>
                <w:color w:val="000000"/>
                <w:w w:val="96"/>
                <w:lang w:val="uk-UA"/>
              </w:rPr>
            </w:pPr>
          </w:p>
        </w:tc>
      </w:tr>
    </w:tbl>
    <w:p w14:paraId="28695EB2" w14:textId="77777777" w:rsidR="00D975FC" w:rsidRPr="005E51A1" w:rsidRDefault="00D975FC" w:rsidP="00D975FC">
      <w:pPr>
        <w:widowControl w:val="0"/>
        <w:autoSpaceDE w:val="0"/>
        <w:autoSpaceDN w:val="0"/>
        <w:adjustRightInd w:val="0"/>
        <w:spacing w:after="12" w:line="264" w:lineRule="exact"/>
        <w:ind w:left="3540" w:right="682" w:firstLine="708"/>
        <w:rPr>
          <w:rFonts w:cs="Times New Roman"/>
          <w:color w:val="000000"/>
          <w:w w:val="96"/>
        </w:rPr>
      </w:pPr>
    </w:p>
    <w:p w14:paraId="6D62AAB4" w14:textId="77777777" w:rsidR="00D975FC" w:rsidRDefault="00D975FC" w:rsidP="00D975FC">
      <w:pPr>
        <w:rPr>
          <w:rFonts w:cs="Times New Roman"/>
          <w:b/>
          <w:bCs/>
          <w:color w:val="000000"/>
          <w:szCs w:val="28"/>
        </w:rPr>
      </w:pPr>
      <w:r>
        <w:rPr>
          <w:rFonts w:cs="Times New Roman"/>
          <w:b/>
          <w:bCs/>
          <w:color w:val="000000"/>
          <w:szCs w:val="28"/>
        </w:rPr>
        <w:br w:type="page"/>
      </w:r>
    </w:p>
    <w:p w14:paraId="7D3BA5A3" w14:textId="77777777" w:rsidR="00D975FC" w:rsidRDefault="00D975FC" w:rsidP="00D975FC">
      <w:pPr>
        <w:widowControl w:val="0"/>
        <w:autoSpaceDE w:val="0"/>
        <w:autoSpaceDN w:val="0"/>
        <w:adjustRightInd w:val="0"/>
        <w:spacing w:after="304"/>
        <w:ind w:right="682" w:firstLine="1915"/>
        <w:rPr>
          <w:rFonts w:cs="Times New Roman"/>
          <w:b/>
          <w:bCs/>
          <w:color w:val="000000"/>
          <w:szCs w:val="28"/>
        </w:rPr>
      </w:pPr>
      <w:r w:rsidRPr="00750CD0">
        <w:rPr>
          <w:rFonts w:cs="Times New Roman"/>
          <w:b/>
          <w:bCs/>
          <w:color w:val="000000"/>
          <w:szCs w:val="28"/>
        </w:rPr>
        <w:lastRenderedPageBreak/>
        <w:t>Відгуки про роботу студента та оцін</w:t>
      </w:r>
      <w:r w:rsidRPr="00750CD0">
        <w:rPr>
          <w:rFonts w:cs="Times New Roman"/>
          <w:b/>
          <w:bCs/>
          <w:color w:val="000000"/>
          <w:spacing w:val="1"/>
          <w:szCs w:val="28"/>
        </w:rPr>
        <w:t>к</w:t>
      </w:r>
      <w:r w:rsidRPr="00750CD0">
        <w:rPr>
          <w:rFonts w:cs="Times New Roman"/>
          <w:b/>
          <w:bCs/>
          <w:color w:val="000000"/>
          <w:szCs w:val="28"/>
        </w:rPr>
        <w:t>а практики</w:t>
      </w:r>
    </w:p>
    <w:p w14:paraId="744E4DEE" w14:textId="02E023E3" w:rsidR="00D975FC" w:rsidRDefault="00D975FC" w:rsidP="00D975FC">
      <w:pPr>
        <w:widowControl w:val="0"/>
        <w:autoSpaceDE w:val="0"/>
        <w:autoSpaceDN w:val="0"/>
        <w:adjustRightInd w:val="0"/>
        <w:spacing w:after="304" w:line="240" w:lineRule="atLeast"/>
        <w:ind w:right="680"/>
        <w:jc w:val="center"/>
        <w:rPr>
          <w:rFonts w:cs="Times New Roman"/>
          <w:color w:val="000000"/>
          <w:szCs w:val="28"/>
        </w:rPr>
      </w:pPr>
      <w:r>
        <w:rPr>
          <w:noProof/>
        </w:rPr>
        <w:pict w14:anchorId="5EDA9702">
          <v:line id="Пряма сполучна лінія 11" o:spid="_x0000_s1026" style="position:absolute;left:0;text-align:left;flip:y;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45pt,22.7pt" to="880.1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p0LpgEAAJYDAAAOAAAAZHJzL2Uyb0RvYy54bWysU01v1DAQvSPxHyzfu0m2KtBosz20gguC&#10;ClrurjPeWPWXxmaT/feMnd20AipViIvlj3lv5r0Zb64ma9geMGrvOt6sas7ASd9rt+v4/d3Hsw+c&#10;xSRcL4x30PEDRH61fftmM4YW1n7wpgdkROJiO4aODymFtqqiHMCKuPIBHD0qj1YkOuKu6lGMxG5N&#10;ta7rd9XosQ/oJcRItzfzI98WfqVApq9KRUjMdJxqS2XFsj7ktdpuRLtDEQYtj2WIf6jCCu0o6UJ1&#10;I5JgP1H/QWW1RB+9SivpbeWV0hKKBlLT1L+p+T6IAEULmRPDYlP8f7Tyy/7a3SLZMIbYxnCLWcWk&#10;0DJldPhBPS26qFI2FdsOi20wJSbp8uKyOb9sGs4kva3P31802dZqpsl0AWP6BN6yvOm40S6rEq3Y&#10;f45pDj2FEO6pkLJLBwM52LhvoJjuKeFcUpkRuDbI9oK62z+e0pbIDFHamAVUl5Qvgo6xGQZlbl4L&#10;XKJLRu/SArTaefxb1jSdSlVz/En1rDXLfvD9obSl2EHNL4YeBzVP1/NzgT99p+0vAAAA//8DAFBL&#10;AwQUAAYACAAAACEAO8Z1m9oAAAAGAQAADwAAAGRycy9kb3ducmV2LnhtbEyPwW7CMBBE75X6D9Yi&#10;9VbsAKElxEGAVPVc6IWbEy9JRLxOYwPp33d7ao87M5p5m29G14kbDqH1pCGZKhBIlbct1Ro+j2/P&#10;ryBCNGRN5wk1fGOATfH4kJvM+jt94O0Qa8ElFDKjoYmxz6QMVYPOhKnvkdg7+8GZyOdQSzuYO5e7&#10;Ts6UWkpnWuKFxvS4b7C6HK5Ow/HdqbGM7R7p60VtT7t0SadU66fJuF2DiDjGvzD84jM6FMxU+ivZ&#10;IDoN/EjUsEgXINhdzZM5iJKFVQKyyOV//OIHAAD//wMAUEsBAi0AFAAGAAgAAAAhALaDOJL+AAAA&#10;4QEAABMAAAAAAAAAAAAAAAAAAAAAAFtDb250ZW50X1R5cGVzXS54bWxQSwECLQAUAAYACAAAACEA&#10;OP0h/9YAAACUAQAACwAAAAAAAAAAAAAAAAAvAQAAX3JlbHMvLnJlbHNQSwECLQAUAAYACAAAACEA&#10;6QadC6YBAACWAwAADgAAAAAAAAAAAAAAAAAuAgAAZHJzL2Uyb0RvYy54bWxQSwECLQAUAAYACAAA&#10;ACEAO8Z1m9oAAAAGAQAADwAAAAAAAAAAAAAAAAAABAAAZHJzL2Rvd25yZXYueG1sUEsFBgAAAAAE&#10;AAQA8wAAAAcFAAAAAA==&#10;" strokecolor="black [3200]" strokeweight=".5pt">
            <v:stroke joinstyle="miter"/>
            <w10:wrap anchorx="margin"/>
          </v:line>
        </w:pict>
      </w:r>
      <w:r w:rsidRPr="00F75A51">
        <w:rPr>
          <w:rFonts w:cs="Times New Roman"/>
          <w:color w:val="000000"/>
          <w:szCs w:val="28"/>
        </w:rPr>
        <w:t>Рівненська торгово-промислова палата</w:t>
      </w:r>
    </w:p>
    <w:p w14:paraId="7B109D11" w14:textId="77777777" w:rsidR="00D975FC" w:rsidRPr="00F75A51" w:rsidRDefault="00D975FC" w:rsidP="00D975FC">
      <w:pPr>
        <w:widowControl w:val="0"/>
        <w:autoSpaceDE w:val="0"/>
        <w:autoSpaceDN w:val="0"/>
        <w:adjustRightInd w:val="0"/>
        <w:spacing w:after="304" w:line="240" w:lineRule="atLeast"/>
        <w:ind w:right="680"/>
        <w:jc w:val="center"/>
        <w:rPr>
          <w:rFonts w:cs="Times New Roman"/>
          <w:color w:val="000000"/>
          <w:szCs w:val="28"/>
        </w:rPr>
      </w:pPr>
      <w:r w:rsidRPr="00484037">
        <w:rPr>
          <w:color w:val="000000"/>
          <w:w w:val="104"/>
          <w:sz w:val="19"/>
          <w:szCs w:val="19"/>
        </w:rPr>
        <w:t>(назва підприємс</w:t>
      </w:r>
      <w:r w:rsidRPr="00484037">
        <w:rPr>
          <w:color w:val="000000"/>
          <w:spacing w:val="1"/>
          <w:w w:val="104"/>
          <w:sz w:val="19"/>
          <w:szCs w:val="19"/>
        </w:rPr>
        <w:t>т</w:t>
      </w:r>
      <w:r w:rsidRPr="00484037">
        <w:rPr>
          <w:color w:val="000000"/>
          <w:w w:val="104"/>
          <w:sz w:val="19"/>
          <w:szCs w:val="19"/>
        </w:rPr>
        <w:t>ва, органі</w:t>
      </w:r>
      <w:r w:rsidRPr="00484037">
        <w:rPr>
          <w:color w:val="000000"/>
          <w:spacing w:val="2"/>
          <w:w w:val="104"/>
          <w:sz w:val="19"/>
          <w:szCs w:val="19"/>
        </w:rPr>
        <w:t>з</w:t>
      </w:r>
      <w:r w:rsidRPr="00484037">
        <w:rPr>
          <w:color w:val="000000"/>
          <w:w w:val="104"/>
          <w:sz w:val="19"/>
          <w:szCs w:val="19"/>
        </w:rPr>
        <w:t>ації, у</w:t>
      </w:r>
      <w:r w:rsidRPr="00484037">
        <w:rPr>
          <w:color w:val="000000"/>
          <w:spacing w:val="3"/>
          <w:w w:val="104"/>
          <w:sz w:val="19"/>
          <w:szCs w:val="19"/>
        </w:rPr>
        <w:t>с</w:t>
      </w:r>
      <w:r w:rsidRPr="00484037">
        <w:rPr>
          <w:color w:val="000000"/>
          <w:w w:val="104"/>
          <w:sz w:val="19"/>
          <w:szCs w:val="19"/>
        </w:rPr>
        <w:t>тан</w:t>
      </w:r>
      <w:r w:rsidRPr="00484037">
        <w:rPr>
          <w:color w:val="000000"/>
          <w:spacing w:val="1"/>
          <w:w w:val="104"/>
          <w:sz w:val="19"/>
          <w:szCs w:val="19"/>
        </w:rPr>
        <w:t>о</w:t>
      </w:r>
      <w:r w:rsidRPr="00484037">
        <w:rPr>
          <w:color w:val="000000"/>
          <w:spacing w:val="2"/>
          <w:w w:val="104"/>
          <w:sz w:val="19"/>
          <w:szCs w:val="19"/>
        </w:rPr>
        <w:t>в</w:t>
      </w:r>
      <w:r w:rsidRPr="00484037">
        <w:rPr>
          <w:color w:val="000000"/>
          <w:w w:val="104"/>
          <w:sz w:val="19"/>
          <w:szCs w:val="19"/>
        </w:rPr>
        <w:t>и</w:t>
      </w:r>
      <w:r w:rsidRPr="00484037">
        <w:rPr>
          <w:color w:val="000000"/>
          <w:spacing w:val="7"/>
          <w:w w:val="104"/>
          <w:sz w:val="19"/>
          <w:szCs w:val="19"/>
        </w:rPr>
        <w:t>)</w:t>
      </w:r>
    </w:p>
    <w:p w14:paraId="47668DE3" w14:textId="77777777" w:rsidR="00D975FC" w:rsidRPr="00750CD0" w:rsidRDefault="00D975FC" w:rsidP="00D975FC">
      <w:pPr>
        <w:widowControl w:val="0"/>
        <w:autoSpaceDE w:val="0"/>
        <w:autoSpaceDN w:val="0"/>
        <w:adjustRightInd w:val="0"/>
        <w:ind w:right="680" w:firstLine="709"/>
        <w:rPr>
          <w:rFonts w:cs="Times New Roman"/>
          <w:color w:val="000000"/>
          <w:szCs w:val="28"/>
        </w:rPr>
      </w:pPr>
      <w:r w:rsidRPr="00750CD0">
        <w:rPr>
          <w:rFonts w:cs="Times New Roman"/>
          <w:color w:val="000000"/>
          <w:szCs w:val="28"/>
        </w:rPr>
        <w:t xml:space="preserve">Студент, </w:t>
      </w:r>
      <w:proofErr w:type="spellStart"/>
      <w:r w:rsidRPr="00750CD0">
        <w:rPr>
          <w:rFonts w:cs="Times New Roman"/>
          <w:color w:val="000000"/>
          <w:szCs w:val="28"/>
        </w:rPr>
        <w:t>Покровець</w:t>
      </w:r>
      <w:proofErr w:type="spellEnd"/>
      <w:r w:rsidRPr="00750CD0">
        <w:rPr>
          <w:rFonts w:cs="Times New Roman"/>
          <w:color w:val="000000"/>
          <w:szCs w:val="28"/>
        </w:rPr>
        <w:t xml:space="preserve"> Назарій Ігорович, групи УФЕ</w:t>
      </w:r>
      <w:r>
        <w:rPr>
          <w:rFonts w:cs="Times New Roman"/>
          <w:color w:val="000000"/>
          <w:szCs w:val="28"/>
        </w:rPr>
        <w:t>М</w:t>
      </w:r>
      <w:r w:rsidRPr="00750CD0">
        <w:rPr>
          <w:rFonts w:cs="Times New Roman"/>
          <w:color w:val="000000"/>
          <w:szCs w:val="28"/>
        </w:rPr>
        <w:t>-</w:t>
      </w:r>
      <w:r>
        <w:rPr>
          <w:rFonts w:cs="Times New Roman"/>
          <w:color w:val="000000"/>
          <w:szCs w:val="28"/>
        </w:rPr>
        <w:t>2</w:t>
      </w:r>
      <w:r w:rsidRPr="00750CD0">
        <w:rPr>
          <w:rFonts w:cs="Times New Roman"/>
          <w:color w:val="000000"/>
          <w:szCs w:val="28"/>
        </w:rPr>
        <w:t>1с, проходив виробничу практику в період з «</w:t>
      </w:r>
      <w:r>
        <w:rPr>
          <w:rFonts w:cs="Times New Roman"/>
          <w:color w:val="000000"/>
          <w:szCs w:val="28"/>
        </w:rPr>
        <w:t>03</w:t>
      </w:r>
      <w:r w:rsidRPr="00750CD0">
        <w:rPr>
          <w:rFonts w:cs="Times New Roman"/>
          <w:color w:val="000000"/>
          <w:szCs w:val="28"/>
        </w:rPr>
        <w:t xml:space="preserve">» </w:t>
      </w:r>
      <w:r>
        <w:rPr>
          <w:rFonts w:cs="Times New Roman"/>
          <w:color w:val="000000"/>
          <w:szCs w:val="28"/>
        </w:rPr>
        <w:t>листопада</w:t>
      </w:r>
      <w:r w:rsidRPr="00750CD0">
        <w:rPr>
          <w:rFonts w:cs="Times New Roman"/>
          <w:color w:val="000000"/>
          <w:szCs w:val="28"/>
        </w:rPr>
        <w:t xml:space="preserve"> по «</w:t>
      </w:r>
      <w:r>
        <w:rPr>
          <w:rFonts w:cs="Times New Roman"/>
          <w:color w:val="000000"/>
          <w:szCs w:val="28"/>
        </w:rPr>
        <w:t>16</w:t>
      </w:r>
      <w:r w:rsidRPr="00750CD0">
        <w:rPr>
          <w:rFonts w:cs="Times New Roman"/>
          <w:color w:val="000000"/>
          <w:szCs w:val="28"/>
        </w:rPr>
        <w:t xml:space="preserve">» </w:t>
      </w:r>
      <w:r>
        <w:rPr>
          <w:rFonts w:cs="Times New Roman"/>
          <w:color w:val="000000"/>
          <w:szCs w:val="28"/>
        </w:rPr>
        <w:t>листопада</w:t>
      </w:r>
      <w:r w:rsidRPr="00750CD0">
        <w:rPr>
          <w:rFonts w:cs="Times New Roman"/>
          <w:color w:val="000000"/>
          <w:szCs w:val="28"/>
        </w:rPr>
        <w:t xml:space="preserve"> 202</w:t>
      </w:r>
      <w:r>
        <w:rPr>
          <w:rFonts w:cs="Times New Roman"/>
          <w:color w:val="000000"/>
          <w:szCs w:val="28"/>
        </w:rPr>
        <w:t>2</w:t>
      </w:r>
      <w:r w:rsidRPr="00750CD0">
        <w:rPr>
          <w:rFonts w:cs="Times New Roman"/>
          <w:color w:val="000000"/>
          <w:szCs w:val="28"/>
        </w:rPr>
        <w:t xml:space="preserve"> року в Рівненській торгово</w:t>
      </w:r>
      <w:r w:rsidRPr="00750CD0">
        <w:rPr>
          <w:rFonts w:cs="Times New Roman"/>
          <w:color w:val="000000"/>
          <w:szCs w:val="28"/>
          <w:lang w:val="ru-RU"/>
        </w:rPr>
        <w:t xml:space="preserve"> </w:t>
      </w:r>
      <w:r w:rsidRPr="00750CD0">
        <w:rPr>
          <w:rFonts w:cs="Times New Roman"/>
          <w:color w:val="000000"/>
          <w:szCs w:val="28"/>
        </w:rPr>
        <w:t>-</w:t>
      </w:r>
      <w:r>
        <w:rPr>
          <w:rFonts w:cs="Times New Roman"/>
          <w:color w:val="000000"/>
          <w:szCs w:val="28"/>
        </w:rPr>
        <w:t xml:space="preserve"> п</w:t>
      </w:r>
      <w:r w:rsidRPr="00750CD0">
        <w:rPr>
          <w:rFonts w:cs="Times New Roman"/>
          <w:color w:val="000000"/>
          <w:szCs w:val="28"/>
        </w:rPr>
        <w:t>ромисловій палаті. Під час проходження практики студент ознайомилася з виробничою структурою підприємства, завданнями та функціями Центру комп’ютерних технологій</w:t>
      </w:r>
      <w:r>
        <w:rPr>
          <w:rFonts w:cs="Times New Roman"/>
          <w:color w:val="000000"/>
          <w:szCs w:val="28"/>
        </w:rPr>
        <w:t>, а також проаналізував бізнес-процеси підприємства зі сторони управління персоналом</w:t>
      </w:r>
      <w:r w:rsidRPr="00750CD0">
        <w:rPr>
          <w:rFonts w:cs="Times New Roman"/>
          <w:color w:val="000000"/>
          <w:szCs w:val="28"/>
        </w:rPr>
        <w:t xml:space="preserve">.  </w:t>
      </w:r>
    </w:p>
    <w:p w14:paraId="445E08EB" w14:textId="77777777" w:rsidR="00D975FC" w:rsidRPr="00750CD0" w:rsidRDefault="00D975FC" w:rsidP="00D975FC">
      <w:pPr>
        <w:widowControl w:val="0"/>
        <w:autoSpaceDE w:val="0"/>
        <w:autoSpaceDN w:val="0"/>
        <w:adjustRightInd w:val="0"/>
        <w:ind w:right="680" w:firstLine="709"/>
        <w:rPr>
          <w:rFonts w:cs="Times New Roman"/>
          <w:color w:val="000000"/>
          <w:szCs w:val="28"/>
        </w:rPr>
      </w:pPr>
      <w:r w:rsidRPr="00750CD0">
        <w:rPr>
          <w:rFonts w:cs="Times New Roman"/>
          <w:color w:val="000000"/>
          <w:szCs w:val="28"/>
        </w:rPr>
        <w:t xml:space="preserve">Студент чітко і правильно виконував індивідуально поставлені задачі практики. Під час проходження практики </w:t>
      </w:r>
      <w:proofErr w:type="spellStart"/>
      <w:r w:rsidRPr="00750CD0">
        <w:rPr>
          <w:rFonts w:cs="Times New Roman"/>
          <w:color w:val="000000"/>
          <w:szCs w:val="28"/>
        </w:rPr>
        <w:t>Покровець</w:t>
      </w:r>
      <w:proofErr w:type="spellEnd"/>
      <w:r w:rsidRPr="00750CD0">
        <w:rPr>
          <w:rFonts w:cs="Times New Roman"/>
          <w:color w:val="000000"/>
          <w:szCs w:val="28"/>
        </w:rPr>
        <w:t xml:space="preserve"> Н. І. проявив велике бажання до навчання, а також показав хороші знання та можливість застосовувати їх в практиці.  Практикант </w:t>
      </w:r>
      <w:proofErr w:type="spellStart"/>
      <w:r w:rsidRPr="00750CD0">
        <w:rPr>
          <w:rFonts w:cs="Times New Roman"/>
          <w:color w:val="000000"/>
          <w:szCs w:val="28"/>
        </w:rPr>
        <w:t>Покровець</w:t>
      </w:r>
      <w:proofErr w:type="spellEnd"/>
      <w:r w:rsidRPr="00750CD0">
        <w:rPr>
          <w:rFonts w:cs="Times New Roman"/>
          <w:color w:val="000000"/>
          <w:szCs w:val="28"/>
        </w:rPr>
        <w:t xml:space="preserve"> Н. І. заявив себе як відповідального працівника і проявив готовність виконувати будь-які завдання. Студент виконав всі вимоги виробничої практики. За результатами практики заслуговує оцінку «</w:t>
      </w:r>
      <w:r w:rsidRPr="00183814">
        <w:rPr>
          <w:rFonts w:cs="Times New Roman"/>
          <w:color w:val="000000"/>
          <w:szCs w:val="28"/>
          <w:lang w:val="ru-RU"/>
        </w:rPr>
        <w:t>35</w:t>
      </w:r>
      <w:r w:rsidRPr="00750CD0">
        <w:rPr>
          <w:rFonts w:cs="Times New Roman"/>
          <w:color w:val="000000"/>
          <w:szCs w:val="28"/>
        </w:rPr>
        <w:t>».</w:t>
      </w:r>
    </w:p>
    <w:p w14:paraId="6688F5D6" w14:textId="77777777" w:rsidR="00D975FC" w:rsidRDefault="00D975FC" w:rsidP="00D975FC">
      <w:pPr>
        <w:widowControl w:val="0"/>
        <w:autoSpaceDE w:val="0"/>
        <w:autoSpaceDN w:val="0"/>
        <w:adjustRightInd w:val="0"/>
        <w:spacing w:line="212" w:lineRule="exact"/>
        <w:ind w:right="682"/>
        <w:rPr>
          <w:color w:val="000000"/>
          <w:sz w:val="19"/>
          <w:szCs w:val="19"/>
        </w:rPr>
      </w:pPr>
    </w:p>
    <w:p w14:paraId="2F4C041C" w14:textId="77777777" w:rsidR="00D975FC" w:rsidRPr="00484037" w:rsidRDefault="00D975FC" w:rsidP="00D975FC">
      <w:pPr>
        <w:widowControl w:val="0"/>
        <w:autoSpaceDE w:val="0"/>
        <w:autoSpaceDN w:val="0"/>
        <w:adjustRightInd w:val="0"/>
        <w:spacing w:line="212" w:lineRule="exact"/>
        <w:ind w:right="682"/>
        <w:rPr>
          <w:color w:val="000000"/>
          <w:sz w:val="19"/>
          <w:szCs w:val="19"/>
        </w:rPr>
      </w:pPr>
    </w:p>
    <w:p w14:paraId="12467932" w14:textId="77777777" w:rsidR="00D975FC" w:rsidRPr="00484037" w:rsidRDefault="00D975FC" w:rsidP="00D975FC">
      <w:pPr>
        <w:widowControl w:val="0"/>
        <w:autoSpaceDE w:val="0"/>
        <w:autoSpaceDN w:val="0"/>
        <w:adjustRightInd w:val="0"/>
        <w:spacing w:line="212" w:lineRule="exact"/>
        <w:ind w:right="682"/>
        <w:rPr>
          <w:color w:val="000000"/>
          <w:sz w:val="19"/>
          <w:szCs w:val="19"/>
        </w:rPr>
      </w:pPr>
    </w:p>
    <w:p w14:paraId="34A43088" w14:textId="77777777" w:rsidR="00D975FC" w:rsidRPr="00484037" w:rsidRDefault="00D975FC" w:rsidP="00D975FC">
      <w:pPr>
        <w:widowControl w:val="0"/>
        <w:autoSpaceDE w:val="0"/>
        <w:autoSpaceDN w:val="0"/>
        <w:adjustRightInd w:val="0"/>
        <w:spacing w:line="212" w:lineRule="exact"/>
        <w:ind w:right="682"/>
        <w:rPr>
          <w:color w:val="000000"/>
          <w:sz w:val="19"/>
          <w:szCs w:val="19"/>
        </w:rPr>
      </w:pPr>
    </w:p>
    <w:p w14:paraId="19E6A22E" w14:textId="77777777" w:rsidR="00D975FC" w:rsidRDefault="00D975FC" w:rsidP="00D975FC">
      <w:pPr>
        <w:widowControl w:val="0"/>
        <w:autoSpaceDE w:val="0"/>
        <w:autoSpaceDN w:val="0"/>
        <w:adjustRightInd w:val="0"/>
        <w:spacing w:line="212" w:lineRule="exact"/>
        <w:ind w:right="682"/>
        <w:rPr>
          <w:color w:val="000000"/>
          <w:sz w:val="19"/>
          <w:szCs w:val="19"/>
        </w:rPr>
      </w:pPr>
    </w:p>
    <w:p w14:paraId="3FE89135" w14:textId="77777777" w:rsidR="00D975FC" w:rsidRDefault="00D975FC" w:rsidP="00D975FC">
      <w:pPr>
        <w:widowControl w:val="0"/>
        <w:autoSpaceDE w:val="0"/>
        <w:autoSpaceDN w:val="0"/>
        <w:adjustRightInd w:val="0"/>
        <w:spacing w:line="212" w:lineRule="exact"/>
        <w:ind w:right="682"/>
        <w:rPr>
          <w:color w:val="000000"/>
          <w:sz w:val="19"/>
          <w:szCs w:val="19"/>
        </w:rPr>
      </w:pPr>
    </w:p>
    <w:p w14:paraId="58177791" w14:textId="77777777" w:rsidR="00D975FC" w:rsidRDefault="00D975FC" w:rsidP="00D975FC">
      <w:pPr>
        <w:widowControl w:val="0"/>
        <w:autoSpaceDE w:val="0"/>
        <w:autoSpaceDN w:val="0"/>
        <w:adjustRightInd w:val="0"/>
        <w:spacing w:line="212" w:lineRule="exact"/>
        <w:ind w:right="682"/>
        <w:rPr>
          <w:color w:val="000000"/>
          <w:sz w:val="19"/>
          <w:szCs w:val="19"/>
        </w:rPr>
      </w:pPr>
    </w:p>
    <w:p w14:paraId="1752E34C" w14:textId="77777777" w:rsidR="00D975FC" w:rsidRPr="00484037" w:rsidRDefault="00D975FC" w:rsidP="00D975FC">
      <w:pPr>
        <w:widowControl w:val="0"/>
        <w:autoSpaceDE w:val="0"/>
        <w:autoSpaceDN w:val="0"/>
        <w:adjustRightInd w:val="0"/>
        <w:spacing w:line="212" w:lineRule="exact"/>
        <w:ind w:right="682"/>
        <w:rPr>
          <w:color w:val="000000"/>
          <w:sz w:val="19"/>
          <w:szCs w:val="19"/>
        </w:rPr>
      </w:pPr>
    </w:p>
    <w:p w14:paraId="61E6AA7B" w14:textId="77777777" w:rsidR="00D975FC" w:rsidRDefault="00D975FC" w:rsidP="00D975FC">
      <w:pPr>
        <w:widowControl w:val="0"/>
        <w:autoSpaceDE w:val="0"/>
        <w:autoSpaceDN w:val="0"/>
        <w:adjustRightInd w:val="0"/>
        <w:spacing w:after="127" w:line="265" w:lineRule="exact"/>
        <w:ind w:right="682" w:firstLine="283"/>
        <w:rPr>
          <w:color w:val="000000"/>
          <w:sz w:val="19"/>
          <w:szCs w:val="19"/>
        </w:rPr>
      </w:pPr>
    </w:p>
    <w:p w14:paraId="692722A6" w14:textId="77777777" w:rsidR="00D975FC" w:rsidRDefault="00D975FC" w:rsidP="00D975FC">
      <w:pPr>
        <w:widowControl w:val="0"/>
        <w:autoSpaceDE w:val="0"/>
        <w:autoSpaceDN w:val="0"/>
        <w:adjustRightInd w:val="0"/>
        <w:spacing w:after="127" w:line="265" w:lineRule="exact"/>
        <w:ind w:right="682" w:firstLine="283"/>
        <w:rPr>
          <w:color w:val="000000"/>
          <w:sz w:val="19"/>
          <w:szCs w:val="19"/>
        </w:rPr>
      </w:pPr>
    </w:p>
    <w:p w14:paraId="1D691EB6" w14:textId="77777777" w:rsidR="00D975FC" w:rsidRDefault="00D975FC" w:rsidP="00D975FC">
      <w:pPr>
        <w:widowControl w:val="0"/>
        <w:autoSpaceDE w:val="0"/>
        <w:autoSpaceDN w:val="0"/>
        <w:adjustRightInd w:val="0"/>
        <w:spacing w:after="127" w:line="265" w:lineRule="exact"/>
        <w:ind w:right="682" w:firstLine="283"/>
        <w:rPr>
          <w:color w:val="000000"/>
          <w:sz w:val="19"/>
          <w:szCs w:val="19"/>
        </w:rPr>
      </w:pPr>
    </w:p>
    <w:p w14:paraId="64CBEEE0" w14:textId="77777777" w:rsidR="00D975FC" w:rsidRPr="00484037" w:rsidRDefault="00D975FC" w:rsidP="00D975FC">
      <w:pPr>
        <w:widowControl w:val="0"/>
        <w:autoSpaceDE w:val="0"/>
        <w:autoSpaceDN w:val="0"/>
        <w:adjustRightInd w:val="0"/>
        <w:spacing w:after="127" w:line="265" w:lineRule="exact"/>
        <w:ind w:right="682" w:firstLine="283"/>
        <w:rPr>
          <w:b/>
          <w:bCs/>
          <w:color w:val="000000"/>
        </w:rPr>
      </w:pPr>
      <w:r w:rsidRPr="00484037">
        <w:rPr>
          <w:b/>
          <w:bCs/>
          <w:color w:val="000000"/>
        </w:rPr>
        <w:t>Керівник пра</w:t>
      </w:r>
      <w:r w:rsidRPr="00484037">
        <w:rPr>
          <w:b/>
          <w:bCs/>
          <w:color w:val="000000"/>
          <w:spacing w:val="-1"/>
        </w:rPr>
        <w:t>к</w:t>
      </w:r>
      <w:r w:rsidRPr="00484037">
        <w:rPr>
          <w:b/>
          <w:bCs/>
          <w:color w:val="000000"/>
        </w:rPr>
        <w:t>тики</w:t>
      </w:r>
    </w:p>
    <w:p w14:paraId="7E980181" w14:textId="77777777" w:rsidR="00D975FC" w:rsidRPr="00484037" w:rsidRDefault="00D975FC" w:rsidP="00D975FC">
      <w:pPr>
        <w:widowControl w:val="0"/>
        <w:autoSpaceDE w:val="0"/>
        <w:autoSpaceDN w:val="0"/>
        <w:adjustRightInd w:val="0"/>
        <w:spacing w:after="12" w:line="264" w:lineRule="exact"/>
        <w:ind w:right="682"/>
        <w:rPr>
          <w:color w:val="000000"/>
        </w:rPr>
      </w:pPr>
      <w:r w:rsidRPr="00484037">
        <w:rPr>
          <w:b/>
          <w:bCs/>
          <w:color w:val="000000"/>
        </w:rPr>
        <w:t>від підприємства, організації</w:t>
      </w:r>
      <w:r w:rsidRPr="00484037">
        <w:rPr>
          <w:b/>
          <w:bCs/>
          <w:color w:val="000000"/>
          <w:spacing w:val="2"/>
        </w:rPr>
        <w:t>,</w:t>
      </w:r>
      <w:r>
        <w:rPr>
          <w:b/>
          <w:bCs/>
          <w:color w:val="000000"/>
          <w:spacing w:val="2"/>
        </w:rPr>
        <w:t xml:space="preserve"> </w:t>
      </w:r>
      <w:r w:rsidRPr="00484037">
        <w:rPr>
          <w:b/>
          <w:bCs/>
          <w:color w:val="000000"/>
        </w:rPr>
        <w:t>у</w:t>
      </w:r>
      <w:r w:rsidRPr="00484037">
        <w:rPr>
          <w:b/>
          <w:bCs/>
          <w:color w:val="000000"/>
          <w:spacing w:val="-1"/>
        </w:rPr>
        <w:t>с</w:t>
      </w:r>
      <w:r w:rsidRPr="00484037">
        <w:rPr>
          <w:b/>
          <w:bCs/>
          <w:color w:val="000000"/>
        </w:rPr>
        <w:t>танови</w:t>
      </w:r>
      <w:r>
        <w:rPr>
          <w:b/>
          <w:bCs/>
          <w:color w:val="000000"/>
        </w:rPr>
        <w:t xml:space="preserve">      </w:t>
      </w:r>
      <w:r w:rsidRPr="00484037">
        <w:rPr>
          <w:color w:val="000000"/>
        </w:rPr>
        <w:t xml:space="preserve"> _______________</w:t>
      </w:r>
      <w:r>
        <w:rPr>
          <w:color w:val="000000"/>
        </w:rPr>
        <w:t xml:space="preserve">   </w:t>
      </w:r>
      <w:r w:rsidRPr="00484037">
        <w:rPr>
          <w:color w:val="000000"/>
        </w:rPr>
        <w:t>____</w:t>
      </w:r>
      <w:r w:rsidRPr="00750CD0">
        <w:rPr>
          <w:rFonts w:cs="Times New Roman"/>
          <w:b/>
          <w:bCs/>
          <w:sz w:val="24"/>
          <w:szCs w:val="24"/>
          <w:u w:val="single"/>
        </w:rPr>
        <w:t xml:space="preserve"> </w:t>
      </w:r>
      <w:proofErr w:type="spellStart"/>
      <w:r w:rsidRPr="001C68EB">
        <w:rPr>
          <w:rFonts w:cs="Times New Roman"/>
          <w:b/>
          <w:bCs/>
          <w:sz w:val="24"/>
          <w:szCs w:val="24"/>
          <w:u w:val="single"/>
        </w:rPr>
        <w:t>Багель</w:t>
      </w:r>
      <w:proofErr w:type="spellEnd"/>
      <w:r w:rsidRPr="001C68EB">
        <w:rPr>
          <w:rFonts w:cs="Times New Roman"/>
          <w:b/>
          <w:bCs/>
          <w:sz w:val="24"/>
          <w:szCs w:val="24"/>
          <w:u w:val="single"/>
        </w:rPr>
        <w:t xml:space="preserve"> М. О</w:t>
      </w:r>
      <w:r w:rsidRPr="002A496C">
        <w:rPr>
          <w:rFonts w:cs="Times New Roman"/>
          <w:b/>
          <w:bCs/>
          <w:sz w:val="24"/>
          <w:szCs w:val="24"/>
          <w:u w:val="single"/>
        </w:rPr>
        <w:t xml:space="preserve"> </w:t>
      </w:r>
      <w:r w:rsidRPr="00484037">
        <w:rPr>
          <w:color w:val="000000"/>
        </w:rPr>
        <w:t xml:space="preserve">______ </w:t>
      </w:r>
    </w:p>
    <w:p w14:paraId="287EB4EA" w14:textId="77777777" w:rsidR="00D975FC" w:rsidRPr="00F75A51" w:rsidRDefault="00D975FC" w:rsidP="00D975FC">
      <w:pPr>
        <w:widowControl w:val="0"/>
        <w:autoSpaceDE w:val="0"/>
        <w:autoSpaceDN w:val="0"/>
        <w:adjustRightInd w:val="0"/>
        <w:spacing w:after="12" w:line="264" w:lineRule="exact"/>
        <w:ind w:right="682" w:firstLine="4549"/>
        <w:rPr>
          <w:rFonts w:cs="Times New Roman"/>
          <w:color w:val="000000"/>
          <w:w w:val="96"/>
        </w:rPr>
      </w:pPr>
      <w:r w:rsidRPr="00F75A51">
        <w:rPr>
          <w:rFonts w:cs="Times New Roman"/>
          <w:color w:val="000000"/>
        </w:rPr>
        <w:t>(підпис)                  (прізвище та ініціали</w:t>
      </w:r>
      <w:r w:rsidRPr="00F75A51">
        <w:rPr>
          <w:rFonts w:cs="Times New Roman"/>
          <w:color w:val="000000"/>
          <w:spacing w:val="-1"/>
        </w:rPr>
        <w:t>)</w:t>
      </w:r>
    </w:p>
    <w:p w14:paraId="1FEF4303" w14:textId="77777777" w:rsidR="00D975FC" w:rsidRPr="00484037" w:rsidRDefault="00D975FC" w:rsidP="00D975FC">
      <w:pPr>
        <w:widowControl w:val="0"/>
        <w:tabs>
          <w:tab w:val="left" w:leader="underscore" w:pos="567"/>
          <w:tab w:val="left" w:leader="underscore" w:pos="2835"/>
        </w:tabs>
        <w:autoSpaceDE w:val="0"/>
        <w:autoSpaceDN w:val="0"/>
        <w:adjustRightInd w:val="0"/>
        <w:spacing w:after="127" w:line="264" w:lineRule="exact"/>
        <w:ind w:right="680"/>
        <w:jc w:val="right"/>
        <w:rPr>
          <w:color w:val="000000"/>
        </w:rPr>
      </w:pPr>
      <w:r w:rsidRPr="00F75A51">
        <w:rPr>
          <w:rFonts w:cs="Times New Roman"/>
          <w:color w:val="000000"/>
          <w:sz w:val="24"/>
          <w:szCs w:val="24"/>
        </w:rPr>
        <w:t>«__</w:t>
      </w:r>
      <w:r w:rsidRPr="00F75A51">
        <w:rPr>
          <w:rFonts w:cs="Times New Roman"/>
          <w:b/>
          <w:bCs/>
          <w:color w:val="000000"/>
          <w:sz w:val="24"/>
          <w:szCs w:val="24"/>
        </w:rPr>
        <w:t>__</w:t>
      </w:r>
      <w:r w:rsidRPr="00F75A51">
        <w:rPr>
          <w:rFonts w:cs="Times New Roman"/>
          <w:b/>
          <w:bCs/>
          <w:color w:val="000000"/>
          <w:spacing w:val="-3"/>
          <w:sz w:val="24"/>
          <w:szCs w:val="24"/>
        </w:rPr>
        <w:t>»</w:t>
      </w:r>
      <w:r>
        <w:rPr>
          <w:rFonts w:cs="Times New Roman"/>
          <w:b/>
          <w:bCs/>
          <w:color w:val="000000"/>
          <w:spacing w:val="-3"/>
          <w:sz w:val="24"/>
          <w:szCs w:val="24"/>
        </w:rPr>
        <w:t xml:space="preserve"> </w:t>
      </w:r>
      <w:r>
        <w:rPr>
          <w:rFonts w:cs="Times New Roman"/>
          <w:b/>
          <w:bCs/>
          <w:color w:val="000000"/>
          <w:spacing w:val="-3"/>
          <w:sz w:val="24"/>
          <w:szCs w:val="24"/>
        </w:rPr>
        <w:tab/>
      </w:r>
      <w:r w:rsidRPr="00F75A51">
        <w:rPr>
          <w:rFonts w:cs="Times New Roman"/>
          <w:b/>
          <w:bCs/>
          <w:color w:val="000000"/>
          <w:sz w:val="24"/>
          <w:szCs w:val="24"/>
        </w:rPr>
        <w:t>202</w:t>
      </w:r>
      <w:r>
        <w:rPr>
          <w:rFonts w:cs="Times New Roman"/>
          <w:b/>
          <w:bCs/>
          <w:color w:val="000000"/>
          <w:sz w:val="24"/>
          <w:szCs w:val="24"/>
        </w:rPr>
        <w:t>2</w:t>
      </w:r>
      <w:r w:rsidRPr="00F75A51">
        <w:rPr>
          <w:rFonts w:cs="Times New Roman"/>
          <w:b/>
          <w:bCs/>
          <w:color w:val="000000"/>
          <w:sz w:val="24"/>
          <w:szCs w:val="24"/>
        </w:rPr>
        <w:t xml:space="preserve"> р.</w:t>
      </w:r>
    </w:p>
    <w:p w14:paraId="38EA80F0" w14:textId="77777777" w:rsidR="00D975FC" w:rsidRPr="00484037" w:rsidRDefault="00D975FC" w:rsidP="00D975FC">
      <w:pPr>
        <w:widowControl w:val="0"/>
        <w:autoSpaceDE w:val="0"/>
        <w:autoSpaceDN w:val="0"/>
        <w:adjustRightInd w:val="0"/>
        <w:rPr>
          <w:color w:val="000000"/>
          <w:w w:val="98"/>
        </w:rPr>
        <w:sectPr w:rsidR="00D975FC" w:rsidRPr="00484037" w:rsidSect="00752D98">
          <w:pgSz w:w="11906" w:h="16838" w:code="9"/>
          <w:pgMar w:top="1134" w:right="850" w:bottom="1134" w:left="1701" w:header="720" w:footer="720" w:gutter="0"/>
          <w:cols w:space="720"/>
          <w:noEndnote/>
          <w:docGrid w:linePitch="299"/>
        </w:sectPr>
      </w:pPr>
    </w:p>
    <w:p w14:paraId="17614F88" w14:textId="77777777" w:rsidR="00D975FC" w:rsidRPr="00484037" w:rsidRDefault="00D975FC" w:rsidP="00D975FC">
      <w:pPr>
        <w:widowControl w:val="0"/>
        <w:autoSpaceDE w:val="0"/>
        <w:autoSpaceDN w:val="0"/>
        <w:adjustRightInd w:val="0"/>
        <w:spacing w:after="304" w:line="309" w:lineRule="exact"/>
        <w:ind w:right="805" w:firstLine="1697"/>
        <w:rPr>
          <w:b/>
          <w:bCs/>
          <w:color w:val="000000"/>
          <w:szCs w:val="28"/>
        </w:rPr>
      </w:pPr>
      <w:r w:rsidRPr="00484037">
        <w:rPr>
          <w:b/>
          <w:bCs/>
          <w:color w:val="000000"/>
          <w:szCs w:val="28"/>
        </w:rPr>
        <w:lastRenderedPageBreak/>
        <w:t>Відгук осіб, які перевіряли проход</w:t>
      </w:r>
      <w:r w:rsidRPr="00484037">
        <w:rPr>
          <w:b/>
          <w:bCs/>
          <w:color w:val="000000"/>
          <w:spacing w:val="-1"/>
          <w:szCs w:val="28"/>
        </w:rPr>
        <w:t>ж</w:t>
      </w:r>
      <w:r w:rsidRPr="00484037">
        <w:rPr>
          <w:b/>
          <w:bCs/>
          <w:color w:val="000000"/>
          <w:szCs w:val="28"/>
        </w:rPr>
        <w:t>ення практики</w:t>
      </w:r>
    </w:p>
    <w:tbl>
      <w:tblPr>
        <w:tblStyle w:val="ac"/>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345"/>
      </w:tblGrid>
      <w:tr w:rsidR="00D975FC" w14:paraId="03C81090" w14:textId="77777777" w:rsidTr="00663364">
        <w:tc>
          <w:tcPr>
            <w:tcW w:w="9345" w:type="dxa"/>
          </w:tcPr>
          <w:p w14:paraId="0B34CDCE" w14:textId="77777777" w:rsidR="00D975FC" w:rsidRDefault="00D975FC" w:rsidP="00663364">
            <w:pPr>
              <w:widowControl w:val="0"/>
              <w:autoSpaceDE w:val="0"/>
              <w:autoSpaceDN w:val="0"/>
              <w:adjustRightInd w:val="0"/>
              <w:spacing w:line="309" w:lineRule="exact"/>
              <w:ind w:right="805"/>
              <w:rPr>
                <w:b/>
                <w:bCs/>
                <w:color w:val="000000"/>
                <w:szCs w:val="28"/>
              </w:rPr>
            </w:pPr>
          </w:p>
        </w:tc>
      </w:tr>
      <w:tr w:rsidR="00D975FC" w14:paraId="26307309" w14:textId="77777777" w:rsidTr="00663364">
        <w:tc>
          <w:tcPr>
            <w:tcW w:w="9345" w:type="dxa"/>
          </w:tcPr>
          <w:p w14:paraId="2D3004AF" w14:textId="77777777" w:rsidR="00D975FC" w:rsidRDefault="00D975FC" w:rsidP="00663364">
            <w:pPr>
              <w:widowControl w:val="0"/>
              <w:autoSpaceDE w:val="0"/>
              <w:autoSpaceDN w:val="0"/>
              <w:adjustRightInd w:val="0"/>
              <w:spacing w:line="309" w:lineRule="exact"/>
              <w:ind w:right="805"/>
              <w:rPr>
                <w:b/>
                <w:bCs/>
                <w:color w:val="000000"/>
                <w:szCs w:val="28"/>
              </w:rPr>
            </w:pPr>
          </w:p>
        </w:tc>
      </w:tr>
      <w:tr w:rsidR="00D975FC" w14:paraId="152D9ED8" w14:textId="77777777" w:rsidTr="00663364">
        <w:tc>
          <w:tcPr>
            <w:tcW w:w="9345" w:type="dxa"/>
          </w:tcPr>
          <w:p w14:paraId="2BB9E25C" w14:textId="77777777" w:rsidR="00D975FC" w:rsidRDefault="00D975FC" w:rsidP="00663364">
            <w:pPr>
              <w:widowControl w:val="0"/>
              <w:autoSpaceDE w:val="0"/>
              <w:autoSpaceDN w:val="0"/>
              <w:adjustRightInd w:val="0"/>
              <w:spacing w:line="309" w:lineRule="exact"/>
              <w:ind w:right="805"/>
              <w:rPr>
                <w:b/>
                <w:bCs/>
                <w:color w:val="000000"/>
                <w:szCs w:val="28"/>
              </w:rPr>
            </w:pPr>
          </w:p>
        </w:tc>
      </w:tr>
      <w:tr w:rsidR="00D975FC" w14:paraId="5BC9ADDE" w14:textId="77777777" w:rsidTr="00663364">
        <w:tc>
          <w:tcPr>
            <w:tcW w:w="9345" w:type="dxa"/>
          </w:tcPr>
          <w:p w14:paraId="12337985" w14:textId="77777777" w:rsidR="00D975FC" w:rsidRDefault="00D975FC" w:rsidP="00663364">
            <w:pPr>
              <w:widowControl w:val="0"/>
              <w:autoSpaceDE w:val="0"/>
              <w:autoSpaceDN w:val="0"/>
              <w:adjustRightInd w:val="0"/>
              <w:spacing w:line="309" w:lineRule="exact"/>
              <w:ind w:right="805"/>
              <w:rPr>
                <w:b/>
                <w:bCs/>
                <w:color w:val="000000"/>
                <w:szCs w:val="28"/>
              </w:rPr>
            </w:pPr>
          </w:p>
        </w:tc>
      </w:tr>
      <w:tr w:rsidR="00D975FC" w14:paraId="609C3795" w14:textId="77777777" w:rsidTr="00663364">
        <w:tc>
          <w:tcPr>
            <w:tcW w:w="9345" w:type="dxa"/>
          </w:tcPr>
          <w:p w14:paraId="63201395" w14:textId="77777777" w:rsidR="00D975FC" w:rsidRDefault="00D975FC" w:rsidP="00663364">
            <w:pPr>
              <w:widowControl w:val="0"/>
              <w:autoSpaceDE w:val="0"/>
              <w:autoSpaceDN w:val="0"/>
              <w:adjustRightInd w:val="0"/>
              <w:spacing w:line="309" w:lineRule="exact"/>
              <w:ind w:right="805"/>
              <w:rPr>
                <w:b/>
                <w:bCs/>
                <w:color w:val="000000"/>
                <w:szCs w:val="28"/>
              </w:rPr>
            </w:pPr>
          </w:p>
        </w:tc>
      </w:tr>
      <w:tr w:rsidR="00D975FC" w14:paraId="6BF73514" w14:textId="77777777" w:rsidTr="00663364">
        <w:tc>
          <w:tcPr>
            <w:tcW w:w="9345" w:type="dxa"/>
          </w:tcPr>
          <w:p w14:paraId="640D4404" w14:textId="77777777" w:rsidR="00D975FC" w:rsidRDefault="00D975FC" w:rsidP="00663364">
            <w:pPr>
              <w:widowControl w:val="0"/>
              <w:autoSpaceDE w:val="0"/>
              <w:autoSpaceDN w:val="0"/>
              <w:adjustRightInd w:val="0"/>
              <w:spacing w:line="309" w:lineRule="exact"/>
              <w:ind w:right="805"/>
              <w:rPr>
                <w:b/>
                <w:bCs/>
                <w:color w:val="000000"/>
                <w:szCs w:val="28"/>
              </w:rPr>
            </w:pPr>
          </w:p>
        </w:tc>
      </w:tr>
      <w:tr w:rsidR="00D975FC" w14:paraId="1D75E1CB" w14:textId="77777777" w:rsidTr="00663364">
        <w:tc>
          <w:tcPr>
            <w:tcW w:w="9345" w:type="dxa"/>
          </w:tcPr>
          <w:p w14:paraId="05BC2220" w14:textId="77777777" w:rsidR="00D975FC" w:rsidRDefault="00D975FC" w:rsidP="00663364">
            <w:pPr>
              <w:widowControl w:val="0"/>
              <w:autoSpaceDE w:val="0"/>
              <w:autoSpaceDN w:val="0"/>
              <w:adjustRightInd w:val="0"/>
              <w:spacing w:line="309" w:lineRule="exact"/>
              <w:ind w:right="805"/>
              <w:rPr>
                <w:b/>
                <w:bCs/>
                <w:color w:val="000000"/>
                <w:szCs w:val="28"/>
              </w:rPr>
            </w:pPr>
          </w:p>
        </w:tc>
      </w:tr>
      <w:tr w:rsidR="00D975FC" w14:paraId="6CF22F9A" w14:textId="77777777" w:rsidTr="00663364">
        <w:tc>
          <w:tcPr>
            <w:tcW w:w="9345" w:type="dxa"/>
          </w:tcPr>
          <w:p w14:paraId="4E63FD1D" w14:textId="77777777" w:rsidR="00D975FC" w:rsidRDefault="00D975FC" w:rsidP="00663364">
            <w:pPr>
              <w:widowControl w:val="0"/>
              <w:autoSpaceDE w:val="0"/>
              <w:autoSpaceDN w:val="0"/>
              <w:adjustRightInd w:val="0"/>
              <w:spacing w:line="309" w:lineRule="exact"/>
              <w:ind w:right="805"/>
              <w:rPr>
                <w:b/>
                <w:bCs/>
                <w:color w:val="000000"/>
                <w:szCs w:val="28"/>
              </w:rPr>
            </w:pPr>
          </w:p>
        </w:tc>
      </w:tr>
      <w:tr w:rsidR="00D975FC" w14:paraId="390599BB" w14:textId="77777777" w:rsidTr="00663364">
        <w:tc>
          <w:tcPr>
            <w:tcW w:w="9345" w:type="dxa"/>
          </w:tcPr>
          <w:p w14:paraId="221920A2" w14:textId="77777777" w:rsidR="00D975FC" w:rsidRDefault="00D975FC" w:rsidP="00663364">
            <w:pPr>
              <w:widowControl w:val="0"/>
              <w:autoSpaceDE w:val="0"/>
              <w:autoSpaceDN w:val="0"/>
              <w:adjustRightInd w:val="0"/>
              <w:spacing w:line="309" w:lineRule="exact"/>
              <w:ind w:right="805"/>
              <w:rPr>
                <w:b/>
                <w:bCs/>
                <w:color w:val="000000"/>
                <w:szCs w:val="28"/>
              </w:rPr>
            </w:pPr>
          </w:p>
        </w:tc>
      </w:tr>
      <w:tr w:rsidR="00D975FC" w14:paraId="14A36DB4" w14:textId="77777777" w:rsidTr="00663364">
        <w:tc>
          <w:tcPr>
            <w:tcW w:w="9345" w:type="dxa"/>
          </w:tcPr>
          <w:p w14:paraId="26E75B39" w14:textId="77777777" w:rsidR="00D975FC" w:rsidRDefault="00D975FC" w:rsidP="00663364">
            <w:pPr>
              <w:widowControl w:val="0"/>
              <w:autoSpaceDE w:val="0"/>
              <w:autoSpaceDN w:val="0"/>
              <w:adjustRightInd w:val="0"/>
              <w:spacing w:line="309" w:lineRule="exact"/>
              <w:ind w:right="805"/>
              <w:rPr>
                <w:b/>
                <w:bCs/>
                <w:color w:val="000000"/>
                <w:szCs w:val="28"/>
              </w:rPr>
            </w:pPr>
          </w:p>
        </w:tc>
      </w:tr>
      <w:tr w:rsidR="00D975FC" w14:paraId="0E785E54" w14:textId="77777777" w:rsidTr="00663364">
        <w:tc>
          <w:tcPr>
            <w:tcW w:w="9345" w:type="dxa"/>
          </w:tcPr>
          <w:p w14:paraId="5CB45D9E" w14:textId="77777777" w:rsidR="00D975FC" w:rsidRDefault="00D975FC" w:rsidP="00663364">
            <w:pPr>
              <w:widowControl w:val="0"/>
              <w:autoSpaceDE w:val="0"/>
              <w:autoSpaceDN w:val="0"/>
              <w:adjustRightInd w:val="0"/>
              <w:spacing w:line="309" w:lineRule="exact"/>
              <w:ind w:right="805"/>
              <w:rPr>
                <w:b/>
                <w:bCs/>
                <w:color w:val="000000"/>
                <w:szCs w:val="28"/>
              </w:rPr>
            </w:pPr>
          </w:p>
        </w:tc>
      </w:tr>
      <w:tr w:rsidR="00D975FC" w14:paraId="0FC15937" w14:textId="77777777" w:rsidTr="00663364">
        <w:tc>
          <w:tcPr>
            <w:tcW w:w="9345" w:type="dxa"/>
          </w:tcPr>
          <w:p w14:paraId="3AC76D85" w14:textId="77777777" w:rsidR="00D975FC" w:rsidRDefault="00D975FC" w:rsidP="00663364">
            <w:pPr>
              <w:widowControl w:val="0"/>
              <w:autoSpaceDE w:val="0"/>
              <w:autoSpaceDN w:val="0"/>
              <w:adjustRightInd w:val="0"/>
              <w:spacing w:line="309" w:lineRule="exact"/>
              <w:ind w:right="805"/>
              <w:rPr>
                <w:b/>
                <w:bCs/>
                <w:color w:val="000000"/>
                <w:szCs w:val="28"/>
              </w:rPr>
            </w:pPr>
          </w:p>
        </w:tc>
      </w:tr>
      <w:tr w:rsidR="00D975FC" w14:paraId="151484DF" w14:textId="77777777" w:rsidTr="00663364">
        <w:tc>
          <w:tcPr>
            <w:tcW w:w="9345" w:type="dxa"/>
          </w:tcPr>
          <w:p w14:paraId="07885AEA" w14:textId="77777777" w:rsidR="00D975FC" w:rsidRDefault="00D975FC" w:rsidP="00663364">
            <w:pPr>
              <w:widowControl w:val="0"/>
              <w:autoSpaceDE w:val="0"/>
              <w:autoSpaceDN w:val="0"/>
              <w:adjustRightInd w:val="0"/>
              <w:spacing w:line="309" w:lineRule="exact"/>
              <w:ind w:right="805"/>
              <w:rPr>
                <w:b/>
                <w:bCs/>
                <w:color w:val="000000"/>
                <w:szCs w:val="28"/>
              </w:rPr>
            </w:pPr>
          </w:p>
        </w:tc>
      </w:tr>
      <w:tr w:rsidR="00D975FC" w14:paraId="05B28B3F" w14:textId="77777777" w:rsidTr="00663364">
        <w:tc>
          <w:tcPr>
            <w:tcW w:w="9345" w:type="dxa"/>
          </w:tcPr>
          <w:p w14:paraId="4F3A2BE3" w14:textId="77777777" w:rsidR="00D975FC" w:rsidRDefault="00D975FC" w:rsidP="00663364">
            <w:pPr>
              <w:widowControl w:val="0"/>
              <w:autoSpaceDE w:val="0"/>
              <w:autoSpaceDN w:val="0"/>
              <w:adjustRightInd w:val="0"/>
              <w:spacing w:line="309" w:lineRule="exact"/>
              <w:ind w:right="805"/>
              <w:rPr>
                <w:b/>
                <w:bCs/>
                <w:color w:val="000000"/>
                <w:szCs w:val="28"/>
              </w:rPr>
            </w:pPr>
          </w:p>
        </w:tc>
      </w:tr>
      <w:tr w:rsidR="00D975FC" w14:paraId="37D674C8" w14:textId="77777777" w:rsidTr="00663364">
        <w:tc>
          <w:tcPr>
            <w:tcW w:w="9345" w:type="dxa"/>
          </w:tcPr>
          <w:p w14:paraId="2D9492F4" w14:textId="77777777" w:rsidR="00D975FC" w:rsidRDefault="00D975FC" w:rsidP="00663364">
            <w:pPr>
              <w:widowControl w:val="0"/>
              <w:autoSpaceDE w:val="0"/>
              <w:autoSpaceDN w:val="0"/>
              <w:adjustRightInd w:val="0"/>
              <w:spacing w:line="309" w:lineRule="exact"/>
              <w:ind w:right="805"/>
              <w:rPr>
                <w:b/>
                <w:bCs/>
                <w:color w:val="000000"/>
                <w:szCs w:val="28"/>
              </w:rPr>
            </w:pPr>
          </w:p>
        </w:tc>
      </w:tr>
    </w:tbl>
    <w:p w14:paraId="394AE3D7" w14:textId="77777777" w:rsidR="00D975FC" w:rsidRPr="00484037" w:rsidRDefault="00D975FC" w:rsidP="00D975FC">
      <w:pPr>
        <w:widowControl w:val="0"/>
        <w:autoSpaceDE w:val="0"/>
        <w:autoSpaceDN w:val="0"/>
        <w:adjustRightInd w:val="0"/>
        <w:spacing w:line="309" w:lineRule="exact"/>
        <w:ind w:right="805"/>
        <w:rPr>
          <w:b/>
          <w:bCs/>
          <w:color w:val="000000"/>
          <w:szCs w:val="28"/>
        </w:rPr>
      </w:pPr>
    </w:p>
    <w:p w14:paraId="09137804" w14:textId="77777777" w:rsidR="00D975FC" w:rsidRPr="00484037" w:rsidRDefault="00D975FC" w:rsidP="00D975FC">
      <w:pPr>
        <w:widowControl w:val="0"/>
        <w:autoSpaceDE w:val="0"/>
        <w:autoSpaceDN w:val="0"/>
        <w:adjustRightInd w:val="0"/>
        <w:spacing w:after="235" w:line="310" w:lineRule="exact"/>
        <w:ind w:right="805"/>
        <w:rPr>
          <w:b/>
          <w:bCs/>
          <w:color w:val="000000"/>
          <w:szCs w:val="28"/>
        </w:rPr>
      </w:pPr>
      <w:r w:rsidRPr="00484037">
        <w:rPr>
          <w:b/>
          <w:bCs/>
          <w:color w:val="000000"/>
          <w:szCs w:val="28"/>
        </w:rPr>
        <w:t>Висновок керівника практики від Університету про проход</w:t>
      </w:r>
      <w:r w:rsidRPr="00484037">
        <w:rPr>
          <w:b/>
          <w:bCs/>
          <w:color w:val="000000"/>
          <w:spacing w:val="-1"/>
          <w:szCs w:val="28"/>
        </w:rPr>
        <w:t>ж</w:t>
      </w:r>
      <w:r w:rsidRPr="00484037">
        <w:rPr>
          <w:b/>
          <w:bCs/>
          <w:color w:val="000000"/>
          <w:szCs w:val="28"/>
        </w:rPr>
        <w:t>ення практики</w:t>
      </w:r>
    </w:p>
    <w:tbl>
      <w:tblPr>
        <w:tblStyle w:val="ac"/>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45"/>
      </w:tblGrid>
      <w:tr w:rsidR="00D975FC" w14:paraId="6EAA4197" w14:textId="77777777" w:rsidTr="00663364">
        <w:tc>
          <w:tcPr>
            <w:tcW w:w="9345" w:type="dxa"/>
          </w:tcPr>
          <w:p w14:paraId="4AEFDAD0" w14:textId="77777777" w:rsidR="00D975FC" w:rsidRDefault="00D975FC" w:rsidP="00663364">
            <w:pPr>
              <w:widowControl w:val="0"/>
              <w:autoSpaceDE w:val="0"/>
              <w:autoSpaceDN w:val="0"/>
              <w:adjustRightInd w:val="0"/>
              <w:spacing w:line="310" w:lineRule="exact"/>
              <w:ind w:right="805"/>
              <w:rPr>
                <w:b/>
                <w:bCs/>
                <w:color w:val="000000"/>
                <w:szCs w:val="28"/>
              </w:rPr>
            </w:pPr>
          </w:p>
        </w:tc>
      </w:tr>
      <w:tr w:rsidR="00D975FC" w14:paraId="52A25906" w14:textId="77777777" w:rsidTr="00663364">
        <w:tc>
          <w:tcPr>
            <w:tcW w:w="9345" w:type="dxa"/>
          </w:tcPr>
          <w:p w14:paraId="14A32A81" w14:textId="77777777" w:rsidR="00D975FC" w:rsidRDefault="00D975FC" w:rsidP="00663364">
            <w:pPr>
              <w:widowControl w:val="0"/>
              <w:autoSpaceDE w:val="0"/>
              <w:autoSpaceDN w:val="0"/>
              <w:adjustRightInd w:val="0"/>
              <w:spacing w:line="310" w:lineRule="exact"/>
              <w:ind w:right="805"/>
              <w:rPr>
                <w:b/>
                <w:bCs/>
                <w:color w:val="000000"/>
                <w:szCs w:val="28"/>
              </w:rPr>
            </w:pPr>
          </w:p>
        </w:tc>
      </w:tr>
      <w:tr w:rsidR="00D975FC" w14:paraId="1FF538C1" w14:textId="77777777" w:rsidTr="00663364">
        <w:tc>
          <w:tcPr>
            <w:tcW w:w="9345" w:type="dxa"/>
          </w:tcPr>
          <w:p w14:paraId="393E23EE" w14:textId="77777777" w:rsidR="00D975FC" w:rsidRDefault="00D975FC" w:rsidP="00663364">
            <w:pPr>
              <w:widowControl w:val="0"/>
              <w:autoSpaceDE w:val="0"/>
              <w:autoSpaceDN w:val="0"/>
              <w:adjustRightInd w:val="0"/>
              <w:spacing w:line="310" w:lineRule="exact"/>
              <w:ind w:right="805"/>
              <w:rPr>
                <w:b/>
                <w:bCs/>
                <w:color w:val="000000"/>
                <w:szCs w:val="28"/>
              </w:rPr>
            </w:pPr>
          </w:p>
        </w:tc>
      </w:tr>
      <w:tr w:rsidR="00D975FC" w14:paraId="1440E50D" w14:textId="77777777" w:rsidTr="00663364">
        <w:tc>
          <w:tcPr>
            <w:tcW w:w="9345" w:type="dxa"/>
          </w:tcPr>
          <w:p w14:paraId="1D8F0F0B" w14:textId="77777777" w:rsidR="00D975FC" w:rsidRDefault="00D975FC" w:rsidP="00663364">
            <w:pPr>
              <w:widowControl w:val="0"/>
              <w:autoSpaceDE w:val="0"/>
              <w:autoSpaceDN w:val="0"/>
              <w:adjustRightInd w:val="0"/>
              <w:spacing w:line="310" w:lineRule="exact"/>
              <w:ind w:right="805"/>
              <w:rPr>
                <w:b/>
                <w:bCs/>
                <w:color w:val="000000"/>
                <w:szCs w:val="28"/>
              </w:rPr>
            </w:pPr>
          </w:p>
        </w:tc>
      </w:tr>
      <w:tr w:rsidR="00D975FC" w14:paraId="49291904" w14:textId="77777777" w:rsidTr="00663364">
        <w:tc>
          <w:tcPr>
            <w:tcW w:w="9345" w:type="dxa"/>
          </w:tcPr>
          <w:p w14:paraId="189FE536" w14:textId="77777777" w:rsidR="00D975FC" w:rsidRDefault="00D975FC" w:rsidP="00663364">
            <w:pPr>
              <w:widowControl w:val="0"/>
              <w:autoSpaceDE w:val="0"/>
              <w:autoSpaceDN w:val="0"/>
              <w:adjustRightInd w:val="0"/>
              <w:spacing w:line="310" w:lineRule="exact"/>
              <w:ind w:right="805"/>
              <w:rPr>
                <w:b/>
                <w:bCs/>
                <w:color w:val="000000"/>
                <w:szCs w:val="28"/>
              </w:rPr>
            </w:pPr>
          </w:p>
        </w:tc>
      </w:tr>
      <w:tr w:rsidR="00D975FC" w14:paraId="5D33DD83" w14:textId="77777777" w:rsidTr="00663364">
        <w:tc>
          <w:tcPr>
            <w:tcW w:w="9345" w:type="dxa"/>
          </w:tcPr>
          <w:p w14:paraId="48B18478" w14:textId="77777777" w:rsidR="00D975FC" w:rsidRDefault="00D975FC" w:rsidP="00663364">
            <w:pPr>
              <w:widowControl w:val="0"/>
              <w:autoSpaceDE w:val="0"/>
              <w:autoSpaceDN w:val="0"/>
              <w:adjustRightInd w:val="0"/>
              <w:spacing w:line="310" w:lineRule="exact"/>
              <w:ind w:right="805"/>
              <w:rPr>
                <w:b/>
                <w:bCs/>
                <w:color w:val="000000"/>
                <w:szCs w:val="28"/>
              </w:rPr>
            </w:pPr>
          </w:p>
        </w:tc>
      </w:tr>
      <w:tr w:rsidR="00D975FC" w14:paraId="25BC82BA" w14:textId="77777777" w:rsidTr="00663364">
        <w:tc>
          <w:tcPr>
            <w:tcW w:w="9345" w:type="dxa"/>
          </w:tcPr>
          <w:p w14:paraId="29C5D657" w14:textId="77777777" w:rsidR="00D975FC" w:rsidRDefault="00D975FC" w:rsidP="00663364">
            <w:pPr>
              <w:widowControl w:val="0"/>
              <w:autoSpaceDE w:val="0"/>
              <w:autoSpaceDN w:val="0"/>
              <w:adjustRightInd w:val="0"/>
              <w:spacing w:line="310" w:lineRule="exact"/>
              <w:ind w:right="805"/>
              <w:rPr>
                <w:b/>
                <w:bCs/>
                <w:color w:val="000000"/>
                <w:szCs w:val="28"/>
              </w:rPr>
            </w:pPr>
          </w:p>
        </w:tc>
      </w:tr>
      <w:tr w:rsidR="00D975FC" w14:paraId="4B68E236" w14:textId="77777777" w:rsidTr="00663364">
        <w:tc>
          <w:tcPr>
            <w:tcW w:w="9345" w:type="dxa"/>
          </w:tcPr>
          <w:p w14:paraId="4BEFD91C" w14:textId="77777777" w:rsidR="00D975FC" w:rsidRDefault="00D975FC" w:rsidP="00663364">
            <w:pPr>
              <w:widowControl w:val="0"/>
              <w:autoSpaceDE w:val="0"/>
              <w:autoSpaceDN w:val="0"/>
              <w:adjustRightInd w:val="0"/>
              <w:spacing w:line="310" w:lineRule="exact"/>
              <w:ind w:right="805"/>
              <w:rPr>
                <w:b/>
                <w:bCs/>
                <w:color w:val="000000"/>
                <w:szCs w:val="28"/>
              </w:rPr>
            </w:pPr>
          </w:p>
        </w:tc>
      </w:tr>
      <w:tr w:rsidR="00D975FC" w14:paraId="4DF00D7B" w14:textId="77777777" w:rsidTr="00663364">
        <w:tc>
          <w:tcPr>
            <w:tcW w:w="9345" w:type="dxa"/>
          </w:tcPr>
          <w:p w14:paraId="11BAFFB2" w14:textId="77777777" w:rsidR="00D975FC" w:rsidRDefault="00D975FC" w:rsidP="00663364">
            <w:pPr>
              <w:widowControl w:val="0"/>
              <w:autoSpaceDE w:val="0"/>
              <w:autoSpaceDN w:val="0"/>
              <w:adjustRightInd w:val="0"/>
              <w:spacing w:line="310" w:lineRule="exact"/>
              <w:ind w:right="805"/>
              <w:rPr>
                <w:b/>
                <w:bCs/>
                <w:color w:val="000000"/>
                <w:szCs w:val="28"/>
              </w:rPr>
            </w:pPr>
          </w:p>
        </w:tc>
      </w:tr>
      <w:tr w:rsidR="00D975FC" w14:paraId="3769AD0D" w14:textId="77777777" w:rsidTr="00663364">
        <w:tc>
          <w:tcPr>
            <w:tcW w:w="9345" w:type="dxa"/>
          </w:tcPr>
          <w:p w14:paraId="0D41FBE8" w14:textId="77777777" w:rsidR="00D975FC" w:rsidRDefault="00D975FC" w:rsidP="00663364">
            <w:pPr>
              <w:widowControl w:val="0"/>
              <w:autoSpaceDE w:val="0"/>
              <w:autoSpaceDN w:val="0"/>
              <w:adjustRightInd w:val="0"/>
              <w:spacing w:line="310" w:lineRule="exact"/>
              <w:ind w:right="805"/>
              <w:rPr>
                <w:b/>
                <w:bCs/>
                <w:color w:val="000000"/>
                <w:szCs w:val="28"/>
              </w:rPr>
            </w:pPr>
          </w:p>
        </w:tc>
      </w:tr>
      <w:tr w:rsidR="00D975FC" w14:paraId="3BBE7403" w14:textId="77777777" w:rsidTr="00663364">
        <w:tc>
          <w:tcPr>
            <w:tcW w:w="9345" w:type="dxa"/>
          </w:tcPr>
          <w:p w14:paraId="6C20A748" w14:textId="77777777" w:rsidR="00D975FC" w:rsidRDefault="00D975FC" w:rsidP="00663364">
            <w:pPr>
              <w:widowControl w:val="0"/>
              <w:autoSpaceDE w:val="0"/>
              <w:autoSpaceDN w:val="0"/>
              <w:adjustRightInd w:val="0"/>
              <w:spacing w:line="310" w:lineRule="exact"/>
              <w:ind w:right="805"/>
              <w:rPr>
                <w:b/>
                <w:bCs/>
                <w:color w:val="000000"/>
                <w:szCs w:val="28"/>
              </w:rPr>
            </w:pPr>
          </w:p>
        </w:tc>
      </w:tr>
      <w:tr w:rsidR="00D975FC" w14:paraId="75B70BF2" w14:textId="77777777" w:rsidTr="00663364">
        <w:tc>
          <w:tcPr>
            <w:tcW w:w="9345" w:type="dxa"/>
          </w:tcPr>
          <w:p w14:paraId="14755E80" w14:textId="77777777" w:rsidR="00D975FC" w:rsidRDefault="00D975FC" w:rsidP="00663364">
            <w:pPr>
              <w:widowControl w:val="0"/>
              <w:autoSpaceDE w:val="0"/>
              <w:autoSpaceDN w:val="0"/>
              <w:adjustRightInd w:val="0"/>
              <w:spacing w:line="310" w:lineRule="exact"/>
              <w:ind w:right="805"/>
              <w:rPr>
                <w:b/>
                <w:bCs/>
                <w:color w:val="000000"/>
                <w:szCs w:val="28"/>
              </w:rPr>
            </w:pPr>
          </w:p>
        </w:tc>
      </w:tr>
      <w:tr w:rsidR="00D975FC" w14:paraId="0D874E72" w14:textId="77777777" w:rsidTr="00663364">
        <w:tc>
          <w:tcPr>
            <w:tcW w:w="9345" w:type="dxa"/>
          </w:tcPr>
          <w:p w14:paraId="0A522CA4" w14:textId="77777777" w:rsidR="00D975FC" w:rsidRDefault="00D975FC" w:rsidP="00663364">
            <w:pPr>
              <w:widowControl w:val="0"/>
              <w:autoSpaceDE w:val="0"/>
              <w:autoSpaceDN w:val="0"/>
              <w:adjustRightInd w:val="0"/>
              <w:spacing w:line="310" w:lineRule="exact"/>
              <w:ind w:right="805"/>
              <w:rPr>
                <w:b/>
                <w:bCs/>
                <w:color w:val="000000"/>
                <w:szCs w:val="28"/>
              </w:rPr>
            </w:pPr>
          </w:p>
        </w:tc>
      </w:tr>
    </w:tbl>
    <w:p w14:paraId="1AD92E1A" w14:textId="77777777" w:rsidR="00D975FC" w:rsidRPr="00B65B61" w:rsidRDefault="00D975FC" w:rsidP="00D975FC">
      <w:pPr>
        <w:widowControl w:val="0"/>
        <w:autoSpaceDE w:val="0"/>
        <w:autoSpaceDN w:val="0"/>
        <w:adjustRightInd w:val="0"/>
        <w:spacing w:line="240" w:lineRule="atLeast"/>
        <w:ind w:right="805"/>
        <w:rPr>
          <w:b/>
          <w:bCs/>
          <w:color w:val="000000"/>
          <w:sz w:val="24"/>
          <w:szCs w:val="24"/>
        </w:rPr>
      </w:pPr>
    </w:p>
    <w:p w14:paraId="18CA6840" w14:textId="77777777" w:rsidR="00D975FC" w:rsidRPr="00B65B61" w:rsidRDefault="00D975FC" w:rsidP="00D975FC">
      <w:pPr>
        <w:widowControl w:val="0"/>
        <w:autoSpaceDE w:val="0"/>
        <w:autoSpaceDN w:val="0"/>
        <w:adjustRightInd w:val="0"/>
        <w:spacing w:after="25" w:line="240" w:lineRule="atLeast"/>
        <w:ind w:right="805"/>
        <w:rPr>
          <w:rFonts w:cs="Times New Roman"/>
          <w:color w:val="000000"/>
          <w:sz w:val="24"/>
          <w:szCs w:val="24"/>
        </w:rPr>
      </w:pPr>
      <w:r w:rsidRPr="00B65B61">
        <w:rPr>
          <w:rFonts w:cs="Times New Roman"/>
          <w:color w:val="000000"/>
          <w:sz w:val="24"/>
          <w:szCs w:val="24"/>
        </w:rPr>
        <w:t>Дата складан</w:t>
      </w:r>
      <w:r w:rsidRPr="00B65B61">
        <w:rPr>
          <w:rFonts w:cs="Times New Roman"/>
          <w:color w:val="000000"/>
          <w:spacing w:val="-1"/>
          <w:sz w:val="24"/>
          <w:szCs w:val="24"/>
        </w:rPr>
        <w:t>н</w:t>
      </w:r>
      <w:r w:rsidRPr="00B65B61">
        <w:rPr>
          <w:rFonts w:cs="Times New Roman"/>
          <w:color w:val="000000"/>
          <w:sz w:val="24"/>
          <w:szCs w:val="24"/>
        </w:rPr>
        <w:t>я заліку «___» ________________ 20</w:t>
      </w:r>
      <w:r>
        <w:rPr>
          <w:rFonts w:cs="Times New Roman"/>
          <w:color w:val="000000"/>
          <w:spacing w:val="-1"/>
          <w:sz w:val="24"/>
          <w:szCs w:val="24"/>
        </w:rPr>
        <w:t>22</w:t>
      </w:r>
      <w:r w:rsidRPr="00B65B61">
        <w:rPr>
          <w:rFonts w:cs="Times New Roman"/>
          <w:color w:val="000000"/>
          <w:sz w:val="24"/>
          <w:szCs w:val="24"/>
        </w:rPr>
        <w:t>р.</w:t>
      </w:r>
    </w:p>
    <w:p w14:paraId="280E19B2" w14:textId="77777777" w:rsidR="00D975FC" w:rsidRPr="00B65B61" w:rsidRDefault="00D975FC" w:rsidP="00D975FC">
      <w:pPr>
        <w:widowControl w:val="0"/>
        <w:autoSpaceDE w:val="0"/>
        <w:autoSpaceDN w:val="0"/>
        <w:adjustRightInd w:val="0"/>
        <w:spacing w:line="240" w:lineRule="atLeast"/>
        <w:ind w:right="805"/>
        <w:rPr>
          <w:rFonts w:cs="Times New Roman"/>
          <w:color w:val="000000"/>
          <w:sz w:val="24"/>
          <w:szCs w:val="24"/>
        </w:rPr>
      </w:pPr>
    </w:p>
    <w:p w14:paraId="3FFC8F37" w14:textId="77777777" w:rsidR="00D975FC" w:rsidRPr="00B65B61" w:rsidRDefault="00D975FC" w:rsidP="00D975FC">
      <w:pPr>
        <w:widowControl w:val="0"/>
        <w:autoSpaceDE w:val="0"/>
        <w:autoSpaceDN w:val="0"/>
        <w:adjustRightInd w:val="0"/>
        <w:spacing w:after="13" w:line="240" w:lineRule="atLeast"/>
        <w:ind w:right="805"/>
        <w:rPr>
          <w:rFonts w:cs="Times New Roman"/>
          <w:color w:val="000000"/>
          <w:sz w:val="24"/>
          <w:szCs w:val="24"/>
        </w:rPr>
      </w:pPr>
      <w:r w:rsidRPr="00B65B61">
        <w:rPr>
          <w:rFonts w:cs="Times New Roman"/>
          <w:color w:val="000000"/>
          <w:sz w:val="24"/>
          <w:szCs w:val="24"/>
        </w:rPr>
        <w:t>Оцінк</w:t>
      </w:r>
      <w:r w:rsidRPr="00B65B61">
        <w:rPr>
          <w:rFonts w:cs="Times New Roman"/>
          <w:color w:val="000000"/>
          <w:spacing w:val="-2"/>
          <w:sz w:val="24"/>
          <w:szCs w:val="24"/>
        </w:rPr>
        <w:t>а</w:t>
      </w:r>
      <w:r w:rsidRPr="00B65B61">
        <w:rPr>
          <w:rFonts w:cs="Times New Roman"/>
          <w:color w:val="000000"/>
          <w:sz w:val="24"/>
          <w:szCs w:val="24"/>
        </w:rPr>
        <w:t xml:space="preserve">: </w:t>
      </w:r>
    </w:p>
    <w:p w14:paraId="570F0ABE" w14:textId="77777777" w:rsidR="00D975FC" w:rsidRPr="00B65B61" w:rsidRDefault="00D975FC" w:rsidP="00D975FC">
      <w:pPr>
        <w:widowControl w:val="0"/>
        <w:tabs>
          <w:tab w:val="left" w:pos="2894"/>
          <w:tab w:val="left" w:leader="underscore" w:pos="5670"/>
        </w:tabs>
        <w:autoSpaceDE w:val="0"/>
        <w:autoSpaceDN w:val="0"/>
        <w:adjustRightInd w:val="0"/>
        <w:spacing w:after="15" w:line="240" w:lineRule="atLeast"/>
        <w:ind w:right="805"/>
        <w:rPr>
          <w:rFonts w:cs="Times New Roman"/>
          <w:color w:val="000000"/>
          <w:sz w:val="24"/>
          <w:szCs w:val="24"/>
        </w:rPr>
      </w:pPr>
      <w:r w:rsidRPr="00B65B61">
        <w:rPr>
          <w:rFonts w:cs="Times New Roman"/>
          <w:color w:val="000000"/>
          <w:sz w:val="24"/>
          <w:szCs w:val="24"/>
        </w:rPr>
        <w:t>за шкалою EC</w:t>
      </w:r>
      <w:r w:rsidRPr="00B65B61">
        <w:rPr>
          <w:rFonts w:cs="Times New Roman"/>
          <w:color w:val="000000"/>
          <w:spacing w:val="-1"/>
          <w:sz w:val="24"/>
          <w:szCs w:val="24"/>
        </w:rPr>
        <w:t>T</w:t>
      </w:r>
      <w:r w:rsidRPr="00B65B61">
        <w:rPr>
          <w:rFonts w:cs="Times New Roman"/>
          <w:color w:val="000000"/>
          <w:sz w:val="24"/>
          <w:szCs w:val="24"/>
        </w:rPr>
        <w:t xml:space="preserve">S </w:t>
      </w:r>
      <w:r>
        <w:rPr>
          <w:rFonts w:cs="Times New Roman"/>
          <w:color w:val="000000"/>
          <w:sz w:val="24"/>
          <w:szCs w:val="24"/>
        </w:rPr>
        <w:tab/>
      </w:r>
      <w:r>
        <w:rPr>
          <w:rFonts w:cs="Times New Roman"/>
          <w:color w:val="000000"/>
          <w:sz w:val="24"/>
          <w:szCs w:val="24"/>
        </w:rPr>
        <w:tab/>
      </w:r>
    </w:p>
    <w:p w14:paraId="771C0C16" w14:textId="77777777" w:rsidR="00D975FC" w:rsidRPr="00B65B61" w:rsidRDefault="00D975FC" w:rsidP="00D975FC">
      <w:pPr>
        <w:widowControl w:val="0"/>
        <w:tabs>
          <w:tab w:val="left" w:pos="2826"/>
          <w:tab w:val="left" w:leader="underscore" w:pos="5670"/>
        </w:tabs>
        <w:autoSpaceDE w:val="0"/>
        <w:autoSpaceDN w:val="0"/>
        <w:adjustRightInd w:val="0"/>
        <w:spacing w:after="12" w:line="240" w:lineRule="atLeast"/>
        <w:ind w:right="805"/>
        <w:rPr>
          <w:rFonts w:cs="Times New Roman"/>
          <w:color w:val="000000"/>
          <w:sz w:val="24"/>
          <w:szCs w:val="24"/>
        </w:rPr>
      </w:pPr>
      <w:r w:rsidRPr="00B65B61">
        <w:rPr>
          <w:rFonts w:cs="Times New Roman"/>
          <w:color w:val="000000"/>
          <w:sz w:val="24"/>
          <w:szCs w:val="24"/>
        </w:rPr>
        <w:t>оцінка в бал</w:t>
      </w:r>
      <w:r w:rsidRPr="00B65B61">
        <w:rPr>
          <w:rFonts w:cs="Times New Roman"/>
          <w:color w:val="000000"/>
          <w:spacing w:val="-1"/>
          <w:sz w:val="24"/>
          <w:szCs w:val="24"/>
        </w:rPr>
        <w:t>а</w:t>
      </w:r>
      <w:r w:rsidRPr="00B65B61">
        <w:rPr>
          <w:rFonts w:cs="Times New Roman"/>
          <w:color w:val="000000"/>
          <w:sz w:val="24"/>
          <w:szCs w:val="24"/>
        </w:rPr>
        <w:t xml:space="preserve">х </w:t>
      </w:r>
      <w:r>
        <w:rPr>
          <w:rFonts w:cs="Times New Roman"/>
          <w:color w:val="000000"/>
          <w:sz w:val="24"/>
          <w:szCs w:val="24"/>
        </w:rPr>
        <w:tab/>
      </w:r>
      <w:r>
        <w:rPr>
          <w:rFonts w:cs="Times New Roman"/>
          <w:color w:val="000000"/>
          <w:sz w:val="24"/>
          <w:szCs w:val="24"/>
        </w:rPr>
        <w:tab/>
      </w:r>
      <w:r>
        <w:rPr>
          <w:rFonts w:cs="Times New Roman"/>
          <w:color w:val="000000"/>
          <w:sz w:val="24"/>
          <w:szCs w:val="24"/>
        </w:rPr>
        <w:tab/>
      </w:r>
    </w:p>
    <w:p w14:paraId="0A08ABDF" w14:textId="77777777" w:rsidR="00D975FC" w:rsidRPr="00B65B61" w:rsidRDefault="00D975FC" w:rsidP="00D975FC">
      <w:pPr>
        <w:widowControl w:val="0"/>
        <w:autoSpaceDE w:val="0"/>
        <w:autoSpaceDN w:val="0"/>
        <w:adjustRightInd w:val="0"/>
        <w:spacing w:after="25" w:line="240" w:lineRule="atLeast"/>
        <w:ind w:right="805"/>
        <w:rPr>
          <w:rFonts w:cs="Times New Roman"/>
          <w:color w:val="000000"/>
          <w:sz w:val="24"/>
          <w:szCs w:val="24"/>
        </w:rPr>
      </w:pPr>
      <w:r w:rsidRPr="00B65B61">
        <w:rPr>
          <w:rFonts w:cs="Times New Roman"/>
          <w:color w:val="000000"/>
          <w:sz w:val="24"/>
          <w:szCs w:val="24"/>
        </w:rPr>
        <w:t>за національною ш</w:t>
      </w:r>
      <w:r w:rsidRPr="00B65B61">
        <w:rPr>
          <w:rFonts w:cs="Times New Roman"/>
          <w:color w:val="000000"/>
          <w:spacing w:val="-1"/>
          <w:sz w:val="24"/>
          <w:szCs w:val="24"/>
        </w:rPr>
        <w:t>к</w:t>
      </w:r>
      <w:r w:rsidRPr="00B65B61">
        <w:rPr>
          <w:rFonts w:cs="Times New Roman"/>
          <w:color w:val="000000"/>
          <w:sz w:val="24"/>
          <w:szCs w:val="24"/>
        </w:rPr>
        <w:t xml:space="preserve">алою      ______________________ </w:t>
      </w:r>
    </w:p>
    <w:p w14:paraId="09B63181" w14:textId="77777777" w:rsidR="00D975FC" w:rsidRPr="00B65B61" w:rsidRDefault="00D975FC" w:rsidP="00D975FC">
      <w:pPr>
        <w:widowControl w:val="0"/>
        <w:autoSpaceDE w:val="0"/>
        <w:autoSpaceDN w:val="0"/>
        <w:adjustRightInd w:val="0"/>
        <w:spacing w:after="13" w:line="240" w:lineRule="atLeast"/>
        <w:ind w:right="805"/>
        <w:rPr>
          <w:rFonts w:cs="Times New Roman"/>
          <w:color w:val="000000"/>
          <w:sz w:val="24"/>
          <w:szCs w:val="24"/>
        </w:rPr>
      </w:pPr>
    </w:p>
    <w:p w14:paraId="2D95CAC7" w14:textId="77777777" w:rsidR="00D975FC" w:rsidRPr="00B65B61" w:rsidRDefault="00D975FC" w:rsidP="00D975FC">
      <w:pPr>
        <w:widowControl w:val="0"/>
        <w:autoSpaceDE w:val="0"/>
        <w:autoSpaceDN w:val="0"/>
        <w:adjustRightInd w:val="0"/>
        <w:spacing w:after="13" w:line="240" w:lineRule="atLeast"/>
        <w:ind w:right="805"/>
        <w:rPr>
          <w:rFonts w:cs="Times New Roman"/>
          <w:color w:val="000000"/>
          <w:sz w:val="24"/>
          <w:szCs w:val="24"/>
        </w:rPr>
      </w:pPr>
      <w:r w:rsidRPr="00B65B61">
        <w:rPr>
          <w:rFonts w:cs="Times New Roman"/>
          <w:color w:val="000000"/>
          <w:sz w:val="24"/>
          <w:szCs w:val="24"/>
        </w:rPr>
        <w:t>Керівник пр</w:t>
      </w:r>
      <w:r w:rsidRPr="00B65B61">
        <w:rPr>
          <w:rFonts w:cs="Times New Roman"/>
          <w:color w:val="000000"/>
          <w:spacing w:val="-1"/>
          <w:sz w:val="24"/>
          <w:szCs w:val="24"/>
        </w:rPr>
        <w:t>а</w:t>
      </w:r>
      <w:r w:rsidRPr="00B65B61">
        <w:rPr>
          <w:rFonts w:cs="Times New Roman"/>
          <w:color w:val="000000"/>
          <w:sz w:val="24"/>
          <w:szCs w:val="24"/>
        </w:rPr>
        <w:t>кти</w:t>
      </w:r>
      <w:r w:rsidRPr="00B65B61">
        <w:rPr>
          <w:rFonts w:cs="Times New Roman"/>
          <w:color w:val="000000"/>
          <w:spacing w:val="-1"/>
          <w:sz w:val="24"/>
          <w:szCs w:val="24"/>
        </w:rPr>
        <w:t>к</w:t>
      </w:r>
      <w:r w:rsidRPr="00B65B61">
        <w:rPr>
          <w:rFonts w:cs="Times New Roman"/>
          <w:color w:val="000000"/>
          <w:sz w:val="24"/>
          <w:szCs w:val="24"/>
        </w:rPr>
        <w:t>и</w:t>
      </w:r>
    </w:p>
    <w:p w14:paraId="6690EE83" w14:textId="77777777" w:rsidR="00D975FC" w:rsidRPr="00B65B61" w:rsidRDefault="00D975FC" w:rsidP="00D975FC">
      <w:pPr>
        <w:widowControl w:val="0"/>
        <w:tabs>
          <w:tab w:val="left" w:leader="underscore" w:pos="2835"/>
          <w:tab w:val="left" w:pos="3342"/>
          <w:tab w:val="left" w:leader="underscore" w:pos="5670"/>
        </w:tabs>
        <w:autoSpaceDE w:val="0"/>
        <w:autoSpaceDN w:val="0"/>
        <w:adjustRightInd w:val="0"/>
        <w:spacing w:after="18" w:line="240" w:lineRule="atLeast"/>
        <w:ind w:right="805"/>
        <w:rPr>
          <w:rFonts w:cs="Times New Roman"/>
          <w:color w:val="000000"/>
          <w:sz w:val="24"/>
          <w:szCs w:val="24"/>
        </w:rPr>
      </w:pPr>
      <w:r w:rsidRPr="00B65B61">
        <w:rPr>
          <w:rFonts w:cs="Times New Roman"/>
          <w:color w:val="000000"/>
          <w:sz w:val="24"/>
          <w:szCs w:val="24"/>
        </w:rPr>
        <w:t>від Уні</w:t>
      </w:r>
      <w:r w:rsidRPr="00B65B61">
        <w:rPr>
          <w:rFonts w:cs="Times New Roman"/>
          <w:color w:val="000000"/>
          <w:spacing w:val="-1"/>
          <w:sz w:val="24"/>
          <w:szCs w:val="24"/>
        </w:rPr>
        <w:t>в</w:t>
      </w:r>
      <w:r w:rsidRPr="00B65B61">
        <w:rPr>
          <w:rFonts w:cs="Times New Roman"/>
          <w:color w:val="000000"/>
          <w:sz w:val="24"/>
          <w:szCs w:val="24"/>
        </w:rPr>
        <w:t>ерситет</w:t>
      </w:r>
      <w:r w:rsidRPr="00B65B61">
        <w:rPr>
          <w:rFonts w:cs="Times New Roman"/>
          <w:color w:val="000000"/>
          <w:spacing w:val="-2"/>
          <w:sz w:val="24"/>
          <w:szCs w:val="24"/>
        </w:rPr>
        <w:t>у</w:t>
      </w:r>
      <w:r>
        <w:rPr>
          <w:rFonts w:cs="Times New Roman"/>
          <w:color w:val="000000"/>
          <w:spacing w:val="-2"/>
          <w:sz w:val="24"/>
          <w:szCs w:val="24"/>
        </w:rPr>
        <w:t xml:space="preserve"> </w:t>
      </w:r>
      <w:r>
        <w:rPr>
          <w:rFonts w:cs="Times New Roman"/>
          <w:color w:val="000000"/>
          <w:spacing w:val="-2"/>
          <w:sz w:val="24"/>
          <w:szCs w:val="24"/>
        </w:rPr>
        <w:tab/>
      </w:r>
      <w:r>
        <w:rPr>
          <w:rFonts w:cs="Times New Roman"/>
          <w:color w:val="000000"/>
          <w:spacing w:val="-2"/>
          <w:sz w:val="24"/>
          <w:szCs w:val="24"/>
        </w:rPr>
        <w:tab/>
      </w:r>
      <w:r>
        <w:rPr>
          <w:rFonts w:cs="Times New Roman"/>
          <w:color w:val="000000"/>
          <w:spacing w:val="-2"/>
          <w:sz w:val="24"/>
          <w:szCs w:val="24"/>
        </w:rPr>
        <w:tab/>
        <w:t xml:space="preserve"> </w:t>
      </w:r>
    </w:p>
    <w:p w14:paraId="611AF699" w14:textId="36ABE3C7" w:rsidR="0088166A" w:rsidRDefault="00D975FC" w:rsidP="00D975FC">
      <w:pPr>
        <w:spacing w:line="240" w:lineRule="atLeast"/>
        <w:rPr>
          <w:rFonts w:cs="Times New Roman"/>
          <w:color w:val="000000"/>
          <w:spacing w:val="6"/>
          <w:w w:val="104"/>
          <w:sz w:val="24"/>
          <w:szCs w:val="24"/>
        </w:rPr>
      </w:pPr>
      <w:r>
        <w:rPr>
          <w:rFonts w:cs="Times New Roman"/>
          <w:color w:val="000000"/>
          <w:w w:val="104"/>
          <w:sz w:val="24"/>
          <w:szCs w:val="24"/>
        </w:rPr>
        <w:t xml:space="preserve">                              </w:t>
      </w:r>
      <w:r w:rsidRPr="00B65B61">
        <w:rPr>
          <w:rFonts w:cs="Times New Roman"/>
          <w:color w:val="000000"/>
          <w:w w:val="104"/>
          <w:sz w:val="24"/>
          <w:szCs w:val="24"/>
        </w:rPr>
        <w:t>(підпис</w:t>
      </w:r>
      <w:r w:rsidRPr="00B65B61">
        <w:rPr>
          <w:rFonts w:cs="Times New Roman"/>
          <w:color w:val="000000"/>
          <w:spacing w:val="3"/>
          <w:w w:val="104"/>
          <w:sz w:val="24"/>
          <w:szCs w:val="24"/>
        </w:rPr>
        <w:t xml:space="preserve">) </w:t>
      </w:r>
      <w:r>
        <w:rPr>
          <w:rFonts w:cs="Times New Roman"/>
          <w:color w:val="000000"/>
          <w:spacing w:val="3"/>
          <w:w w:val="104"/>
          <w:sz w:val="24"/>
          <w:szCs w:val="24"/>
        </w:rPr>
        <w:t xml:space="preserve">         </w:t>
      </w:r>
      <w:r w:rsidRPr="00B65B61">
        <w:rPr>
          <w:rFonts w:cs="Times New Roman"/>
          <w:color w:val="000000"/>
          <w:w w:val="104"/>
          <w:sz w:val="24"/>
          <w:szCs w:val="24"/>
        </w:rPr>
        <w:t xml:space="preserve">(прізвище та </w:t>
      </w:r>
      <w:r w:rsidRPr="00B65B61">
        <w:rPr>
          <w:rFonts w:cs="Times New Roman"/>
          <w:color w:val="000000"/>
          <w:spacing w:val="1"/>
          <w:w w:val="104"/>
          <w:sz w:val="24"/>
          <w:szCs w:val="24"/>
        </w:rPr>
        <w:t>і</w:t>
      </w:r>
      <w:r w:rsidRPr="00B65B61">
        <w:rPr>
          <w:rFonts w:cs="Times New Roman"/>
          <w:color w:val="000000"/>
          <w:w w:val="104"/>
          <w:sz w:val="24"/>
          <w:szCs w:val="24"/>
        </w:rPr>
        <w:t>н</w:t>
      </w:r>
      <w:r w:rsidRPr="00B65B61">
        <w:rPr>
          <w:rFonts w:cs="Times New Roman"/>
          <w:color w:val="000000"/>
          <w:spacing w:val="1"/>
          <w:w w:val="104"/>
          <w:sz w:val="24"/>
          <w:szCs w:val="24"/>
        </w:rPr>
        <w:t>і</w:t>
      </w:r>
      <w:r w:rsidRPr="00B65B61">
        <w:rPr>
          <w:rFonts w:cs="Times New Roman"/>
          <w:color w:val="000000"/>
          <w:w w:val="104"/>
          <w:sz w:val="24"/>
          <w:szCs w:val="24"/>
        </w:rPr>
        <w:t>ці</w:t>
      </w:r>
      <w:r w:rsidRPr="00B65B61">
        <w:rPr>
          <w:rFonts w:cs="Times New Roman"/>
          <w:color w:val="000000"/>
          <w:spacing w:val="3"/>
          <w:w w:val="104"/>
          <w:sz w:val="24"/>
          <w:szCs w:val="24"/>
        </w:rPr>
        <w:t>а</w:t>
      </w:r>
      <w:r w:rsidRPr="00B65B61">
        <w:rPr>
          <w:rFonts w:cs="Times New Roman"/>
          <w:color w:val="000000"/>
          <w:w w:val="104"/>
          <w:sz w:val="24"/>
          <w:szCs w:val="24"/>
        </w:rPr>
        <w:t>ли</w:t>
      </w:r>
      <w:r w:rsidRPr="00B65B61">
        <w:rPr>
          <w:rFonts w:cs="Times New Roman"/>
          <w:color w:val="000000"/>
          <w:spacing w:val="6"/>
          <w:w w:val="104"/>
          <w:sz w:val="24"/>
          <w:szCs w:val="24"/>
        </w:rPr>
        <w:t>)</w:t>
      </w:r>
    </w:p>
    <w:p w14:paraId="68B740E7" w14:textId="5A7BAB69" w:rsidR="00521AD3" w:rsidRDefault="00521AD3" w:rsidP="0088166A">
      <w:pPr>
        <w:spacing w:after="160" w:line="259" w:lineRule="auto"/>
        <w:jc w:val="left"/>
      </w:pPr>
    </w:p>
    <w:sectPr w:rsidR="00521AD3" w:rsidSect="008121E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D303E"/>
    <w:multiLevelType w:val="hybridMultilevel"/>
    <w:tmpl w:val="03DC78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9A5C28"/>
    <w:multiLevelType w:val="hybridMultilevel"/>
    <w:tmpl w:val="4558AC6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40E397B"/>
    <w:multiLevelType w:val="hybridMultilevel"/>
    <w:tmpl w:val="CACEC9B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11F0483E"/>
    <w:multiLevelType w:val="hybridMultilevel"/>
    <w:tmpl w:val="3648E8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C482BF5"/>
    <w:multiLevelType w:val="hybridMultilevel"/>
    <w:tmpl w:val="2FBA58AE"/>
    <w:lvl w:ilvl="0" w:tplc="741A952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D2954F8"/>
    <w:multiLevelType w:val="hybridMultilevel"/>
    <w:tmpl w:val="F1E68554"/>
    <w:lvl w:ilvl="0" w:tplc="741A952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19B607F"/>
    <w:multiLevelType w:val="hybridMultilevel"/>
    <w:tmpl w:val="62105FF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478458D"/>
    <w:multiLevelType w:val="hybridMultilevel"/>
    <w:tmpl w:val="FEAE1214"/>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8" w15:restartNumberingAfterBreak="0">
    <w:nsid w:val="36C01D98"/>
    <w:multiLevelType w:val="hybridMultilevel"/>
    <w:tmpl w:val="1B42FFC6"/>
    <w:lvl w:ilvl="0" w:tplc="741A9526">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9" w15:restartNumberingAfterBreak="0">
    <w:nsid w:val="389A1A79"/>
    <w:multiLevelType w:val="hybridMultilevel"/>
    <w:tmpl w:val="B5D2CB7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392C0A14"/>
    <w:multiLevelType w:val="hybridMultilevel"/>
    <w:tmpl w:val="9688504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1" w15:restartNumberingAfterBreak="0">
    <w:nsid w:val="441E7052"/>
    <w:multiLevelType w:val="hybridMultilevel"/>
    <w:tmpl w:val="B34AC5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4ED72A6"/>
    <w:multiLevelType w:val="hybridMultilevel"/>
    <w:tmpl w:val="539C1C4A"/>
    <w:lvl w:ilvl="0" w:tplc="741A952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9324459"/>
    <w:multiLevelType w:val="hybridMultilevel"/>
    <w:tmpl w:val="74B6D9F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507134B6"/>
    <w:multiLevelType w:val="hybridMultilevel"/>
    <w:tmpl w:val="2070E014"/>
    <w:lvl w:ilvl="0" w:tplc="0419000F">
      <w:start w:val="1"/>
      <w:numFmt w:val="decimal"/>
      <w:lvlText w:val="%1."/>
      <w:lvlJc w:val="left"/>
      <w:pPr>
        <w:ind w:left="720" w:hanging="360"/>
      </w:pPr>
    </w:lvl>
    <w:lvl w:ilvl="1" w:tplc="0FBE5922">
      <w:start w:val="1"/>
      <w:numFmt w:val="decimal"/>
      <w:lvlText w:val="%2)"/>
      <w:lvlJc w:val="left"/>
      <w:pPr>
        <w:ind w:left="1785" w:hanging="70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A5B0BBC"/>
    <w:multiLevelType w:val="hybridMultilevel"/>
    <w:tmpl w:val="B3B812C6"/>
    <w:lvl w:ilvl="0" w:tplc="741A952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607C4EC9"/>
    <w:multiLevelType w:val="hybridMultilevel"/>
    <w:tmpl w:val="9842C992"/>
    <w:lvl w:ilvl="0" w:tplc="741A952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6DF80CC2"/>
    <w:multiLevelType w:val="hybridMultilevel"/>
    <w:tmpl w:val="5FBC125C"/>
    <w:lvl w:ilvl="0" w:tplc="741A952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87327C9"/>
    <w:multiLevelType w:val="hybridMultilevel"/>
    <w:tmpl w:val="1AEAE3F0"/>
    <w:lvl w:ilvl="0" w:tplc="C5B8BF74">
      <w:start w:val="1"/>
      <w:numFmt w:val="bullet"/>
      <w:lvlText w:val=""/>
      <w:lvlJc w:val="left"/>
      <w:pPr>
        <w:ind w:left="1428" w:hanging="360"/>
      </w:pPr>
      <w:rPr>
        <w:rFonts w:ascii="Symbol" w:hAnsi="Symbol" w:hint="default"/>
        <w:sz w:val="16"/>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78B45375"/>
    <w:multiLevelType w:val="hybridMultilevel"/>
    <w:tmpl w:val="F1504A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DD237A5"/>
    <w:multiLevelType w:val="hybridMultilevel"/>
    <w:tmpl w:val="DD8E3368"/>
    <w:lvl w:ilvl="0" w:tplc="741A952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515001464">
    <w:abstractNumId w:val="18"/>
  </w:num>
  <w:num w:numId="2" w16cid:durableId="469518080">
    <w:abstractNumId w:val="3"/>
  </w:num>
  <w:num w:numId="3" w16cid:durableId="482039638">
    <w:abstractNumId w:val="14"/>
  </w:num>
  <w:num w:numId="4" w16cid:durableId="1738166371">
    <w:abstractNumId w:val="0"/>
  </w:num>
  <w:num w:numId="5" w16cid:durableId="1329674132">
    <w:abstractNumId w:val="11"/>
  </w:num>
  <w:num w:numId="6" w16cid:durableId="75135702">
    <w:abstractNumId w:val="6"/>
  </w:num>
  <w:num w:numId="7" w16cid:durableId="1653876406">
    <w:abstractNumId w:val="19"/>
  </w:num>
  <w:num w:numId="8" w16cid:durableId="1883781064">
    <w:abstractNumId w:val="16"/>
  </w:num>
  <w:num w:numId="9" w16cid:durableId="2059931871">
    <w:abstractNumId w:val="15"/>
  </w:num>
  <w:num w:numId="10" w16cid:durableId="1491942826">
    <w:abstractNumId w:val="12"/>
  </w:num>
  <w:num w:numId="11" w16cid:durableId="153032472">
    <w:abstractNumId w:val="5"/>
  </w:num>
  <w:num w:numId="12" w16cid:durableId="717163478">
    <w:abstractNumId w:val="20"/>
  </w:num>
  <w:num w:numId="13" w16cid:durableId="2083916339">
    <w:abstractNumId w:val="17"/>
  </w:num>
  <w:num w:numId="14" w16cid:durableId="1954090057">
    <w:abstractNumId w:val="8"/>
  </w:num>
  <w:num w:numId="15" w16cid:durableId="854728874">
    <w:abstractNumId w:val="4"/>
  </w:num>
  <w:num w:numId="16" w16cid:durableId="136189734">
    <w:abstractNumId w:val="9"/>
  </w:num>
  <w:num w:numId="17" w16cid:durableId="1076244222">
    <w:abstractNumId w:val="2"/>
  </w:num>
  <w:num w:numId="18" w16cid:durableId="1737898261">
    <w:abstractNumId w:val="7"/>
  </w:num>
  <w:num w:numId="19" w16cid:durableId="1963076373">
    <w:abstractNumId w:val="1"/>
  </w:num>
  <w:num w:numId="20" w16cid:durableId="1450319905">
    <w:abstractNumId w:val="10"/>
  </w:num>
  <w:num w:numId="21" w16cid:durableId="640304527">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7514EF"/>
    <w:rsid w:val="00000F09"/>
    <w:rsid w:val="000145D5"/>
    <w:rsid w:val="00036C97"/>
    <w:rsid w:val="0004482B"/>
    <w:rsid w:val="000D2003"/>
    <w:rsid w:val="000E23F9"/>
    <w:rsid w:val="000F2CDA"/>
    <w:rsid w:val="00103D8B"/>
    <w:rsid w:val="00125513"/>
    <w:rsid w:val="001906E4"/>
    <w:rsid w:val="0019451A"/>
    <w:rsid w:val="001C7201"/>
    <w:rsid w:val="001D0681"/>
    <w:rsid w:val="002109A3"/>
    <w:rsid w:val="002205B3"/>
    <w:rsid w:val="002207A4"/>
    <w:rsid w:val="00283A68"/>
    <w:rsid w:val="002A12F7"/>
    <w:rsid w:val="002E2B12"/>
    <w:rsid w:val="002F5EF1"/>
    <w:rsid w:val="00330C9F"/>
    <w:rsid w:val="003561A3"/>
    <w:rsid w:val="00393FDE"/>
    <w:rsid w:val="003D67CD"/>
    <w:rsid w:val="003E3CEB"/>
    <w:rsid w:val="00466BAD"/>
    <w:rsid w:val="00521AD3"/>
    <w:rsid w:val="00526DF1"/>
    <w:rsid w:val="005B4C15"/>
    <w:rsid w:val="005C67D3"/>
    <w:rsid w:val="00673AF9"/>
    <w:rsid w:val="00677AA0"/>
    <w:rsid w:val="00692964"/>
    <w:rsid w:val="00694873"/>
    <w:rsid w:val="006E47BA"/>
    <w:rsid w:val="006F18AE"/>
    <w:rsid w:val="00716708"/>
    <w:rsid w:val="00725AB2"/>
    <w:rsid w:val="00726527"/>
    <w:rsid w:val="007514EF"/>
    <w:rsid w:val="007E7F50"/>
    <w:rsid w:val="008121E8"/>
    <w:rsid w:val="00813307"/>
    <w:rsid w:val="00813F46"/>
    <w:rsid w:val="00847439"/>
    <w:rsid w:val="00876ACD"/>
    <w:rsid w:val="0088166A"/>
    <w:rsid w:val="0089452A"/>
    <w:rsid w:val="008E5061"/>
    <w:rsid w:val="009537F4"/>
    <w:rsid w:val="009D174F"/>
    <w:rsid w:val="009D5CDC"/>
    <w:rsid w:val="009E7552"/>
    <w:rsid w:val="009F095D"/>
    <w:rsid w:val="00A438CC"/>
    <w:rsid w:val="00A82914"/>
    <w:rsid w:val="00AB4594"/>
    <w:rsid w:val="00AD32D2"/>
    <w:rsid w:val="00AE1C39"/>
    <w:rsid w:val="00B77E89"/>
    <w:rsid w:val="00BD139F"/>
    <w:rsid w:val="00BE1D1E"/>
    <w:rsid w:val="00BE3A0C"/>
    <w:rsid w:val="00BF0F0F"/>
    <w:rsid w:val="00C15468"/>
    <w:rsid w:val="00C43F11"/>
    <w:rsid w:val="00C53CCA"/>
    <w:rsid w:val="00C60BA6"/>
    <w:rsid w:val="00CB5104"/>
    <w:rsid w:val="00D12F88"/>
    <w:rsid w:val="00D44D11"/>
    <w:rsid w:val="00D975FC"/>
    <w:rsid w:val="00DB1CE4"/>
    <w:rsid w:val="00DD3044"/>
    <w:rsid w:val="00E108A8"/>
    <w:rsid w:val="00E30D54"/>
    <w:rsid w:val="00E71FFF"/>
    <w:rsid w:val="00E75C28"/>
    <w:rsid w:val="00E80123"/>
    <w:rsid w:val="00E81A8F"/>
    <w:rsid w:val="00EA656B"/>
    <w:rsid w:val="00ED41DA"/>
    <w:rsid w:val="00EE460B"/>
    <w:rsid w:val="00F07D8F"/>
    <w:rsid w:val="00F2169C"/>
    <w:rsid w:val="00F82C4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5DCD013"/>
  <w15:docId w15:val="{9F20F18A-7B82-47E9-949B-0A7970F46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текст"/>
    <w:qFormat/>
    <w:rsid w:val="00F07D8F"/>
    <w:pPr>
      <w:spacing w:after="0" w:line="360" w:lineRule="auto"/>
      <w:jc w:val="both"/>
    </w:pPr>
    <w:rPr>
      <w:rFonts w:ascii="Times New Roman" w:hAnsi="Times New Roman"/>
      <w:sz w:val="28"/>
    </w:rPr>
  </w:style>
  <w:style w:type="paragraph" w:styleId="1">
    <w:name w:val="heading 1"/>
    <w:basedOn w:val="a"/>
    <w:next w:val="a"/>
    <w:link w:val="10"/>
    <w:uiPriority w:val="9"/>
    <w:qFormat/>
    <w:rsid w:val="00E75C2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E75C2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E75C2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aliases w:val="Заголовок"/>
    <w:basedOn w:val="a"/>
    <w:next w:val="a"/>
    <w:link w:val="40"/>
    <w:qFormat/>
    <w:rsid w:val="001906E4"/>
    <w:pPr>
      <w:keepNext/>
      <w:suppressAutoHyphens/>
      <w:jc w:val="center"/>
      <w:outlineLvl w:val="3"/>
    </w:pPr>
    <w:rPr>
      <w:rFonts w:eastAsia="Times New Roman" w:cs="Times New Roman"/>
      <w:b/>
      <w:bCs/>
      <w:caps/>
      <w:szCs w:val="28"/>
      <w:lang w:eastAsia="ar-SA"/>
    </w:rPr>
  </w:style>
  <w:style w:type="paragraph" w:styleId="7">
    <w:name w:val="heading 7"/>
    <w:basedOn w:val="a"/>
    <w:next w:val="a"/>
    <w:link w:val="70"/>
    <w:uiPriority w:val="9"/>
    <w:semiHidden/>
    <w:unhideWhenUsed/>
    <w:qFormat/>
    <w:rsid w:val="005B4C15"/>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aliases w:val="Заголовок Знак"/>
    <w:basedOn w:val="a0"/>
    <w:link w:val="4"/>
    <w:rsid w:val="001906E4"/>
    <w:rPr>
      <w:rFonts w:ascii="Times New Roman" w:eastAsia="Times New Roman" w:hAnsi="Times New Roman" w:cs="Times New Roman"/>
      <w:b/>
      <w:bCs/>
      <w:caps/>
      <w:sz w:val="28"/>
      <w:szCs w:val="28"/>
      <w:lang w:eastAsia="ar-SA"/>
    </w:rPr>
  </w:style>
  <w:style w:type="paragraph" w:styleId="a3">
    <w:name w:val="Body Text Indent"/>
    <w:basedOn w:val="a"/>
    <w:link w:val="a4"/>
    <w:rsid w:val="00726527"/>
    <w:pPr>
      <w:spacing w:after="120" w:line="240" w:lineRule="auto"/>
      <w:ind w:left="283"/>
    </w:pPr>
    <w:rPr>
      <w:rFonts w:eastAsia="Times New Roman" w:cs="Times New Roman"/>
      <w:sz w:val="24"/>
      <w:szCs w:val="24"/>
      <w:lang w:val="ru-RU" w:eastAsia="ru-RU"/>
    </w:rPr>
  </w:style>
  <w:style w:type="character" w:customStyle="1" w:styleId="a4">
    <w:name w:val="Основний текст з відступом Знак"/>
    <w:basedOn w:val="a0"/>
    <w:link w:val="a3"/>
    <w:rsid w:val="00726527"/>
    <w:rPr>
      <w:rFonts w:ascii="Times New Roman" w:eastAsia="Times New Roman" w:hAnsi="Times New Roman" w:cs="Times New Roman"/>
      <w:sz w:val="24"/>
      <w:szCs w:val="24"/>
      <w:lang w:val="ru-RU" w:eastAsia="ru-RU"/>
    </w:rPr>
  </w:style>
  <w:style w:type="character" w:customStyle="1" w:styleId="10">
    <w:name w:val="Заголовок 1 Знак"/>
    <w:basedOn w:val="a0"/>
    <w:link w:val="1"/>
    <w:uiPriority w:val="9"/>
    <w:rsid w:val="00E75C28"/>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E75C28"/>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E75C28"/>
    <w:rPr>
      <w:rFonts w:asciiTheme="majorHAnsi" w:eastAsiaTheme="majorEastAsia" w:hAnsiTheme="majorHAnsi" w:cstheme="majorBidi"/>
      <w:color w:val="1F3763" w:themeColor="accent1" w:themeShade="7F"/>
      <w:sz w:val="24"/>
      <w:szCs w:val="24"/>
    </w:rPr>
  </w:style>
  <w:style w:type="paragraph" w:styleId="11">
    <w:name w:val="toc 1"/>
    <w:basedOn w:val="a"/>
    <w:next w:val="a"/>
    <w:autoRedefine/>
    <w:uiPriority w:val="39"/>
    <w:unhideWhenUsed/>
    <w:rsid w:val="002207A4"/>
    <w:pPr>
      <w:tabs>
        <w:tab w:val="right" w:leader="dot" w:pos="9345"/>
      </w:tabs>
      <w:spacing w:after="100"/>
    </w:pPr>
  </w:style>
  <w:style w:type="character" w:styleId="a5">
    <w:name w:val="Hyperlink"/>
    <w:basedOn w:val="a0"/>
    <w:uiPriority w:val="99"/>
    <w:unhideWhenUsed/>
    <w:rsid w:val="00E75C28"/>
    <w:rPr>
      <w:color w:val="0563C1" w:themeColor="hyperlink"/>
      <w:u w:val="single"/>
    </w:rPr>
  </w:style>
  <w:style w:type="paragraph" w:styleId="a6">
    <w:name w:val="List Paragraph"/>
    <w:basedOn w:val="a"/>
    <w:uiPriority w:val="34"/>
    <w:qFormat/>
    <w:rsid w:val="00D44D11"/>
    <w:pPr>
      <w:ind w:left="720"/>
      <w:contextualSpacing/>
    </w:pPr>
  </w:style>
  <w:style w:type="character" w:styleId="a7">
    <w:name w:val="Strong"/>
    <w:basedOn w:val="a0"/>
    <w:uiPriority w:val="22"/>
    <w:qFormat/>
    <w:rsid w:val="001906E4"/>
    <w:rPr>
      <w:b/>
      <w:bCs/>
    </w:rPr>
  </w:style>
  <w:style w:type="paragraph" w:styleId="a8">
    <w:name w:val="Normal (Web)"/>
    <w:basedOn w:val="a"/>
    <w:uiPriority w:val="99"/>
    <w:semiHidden/>
    <w:unhideWhenUsed/>
    <w:rsid w:val="001906E4"/>
    <w:pPr>
      <w:spacing w:before="100" w:beforeAutospacing="1" w:after="100" w:afterAutospacing="1" w:line="240" w:lineRule="auto"/>
      <w:jc w:val="left"/>
    </w:pPr>
    <w:rPr>
      <w:rFonts w:eastAsia="Times New Roman" w:cs="Times New Roman"/>
      <w:sz w:val="24"/>
      <w:szCs w:val="24"/>
      <w:lang w:val="ru-RU" w:eastAsia="ru-RU"/>
    </w:rPr>
  </w:style>
  <w:style w:type="character" w:customStyle="1" w:styleId="mw-headline">
    <w:name w:val="mw-headline"/>
    <w:basedOn w:val="a0"/>
    <w:rsid w:val="00694873"/>
  </w:style>
  <w:style w:type="character" w:customStyle="1" w:styleId="mw-editsection">
    <w:name w:val="mw-editsection"/>
    <w:basedOn w:val="a0"/>
    <w:rsid w:val="00694873"/>
  </w:style>
  <w:style w:type="character" w:customStyle="1" w:styleId="mw-editsection-bracket">
    <w:name w:val="mw-editsection-bracket"/>
    <w:basedOn w:val="a0"/>
    <w:rsid w:val="00694873"/>
  </w:style>
  <w:style w:type="character" w:customStyle="1" w:styleId="mw-editsection-divider">
    <w:name w:val="mw-editsection-divider"/>
    <w:basedOn w:val="a0"/>
    <w:rsid w:val="00694873"/>
  </w:style>
  <w:style w:type="character" w:customStyle="1" w:styleId="12">
    <w:name w:val="Незакрита згадка1"/>
    <w:basedOn w:val="a0"/>
    <w:uiPriority w:val="99"/>
    <w:semiHidden/>
    <w:unhideWhenUsed/>
    <w:rsid w:val="002207A4"/>
    <w:rPr>
      <w:color w:val="605E5C"/>
      <w:shd w:val="clear" w:color="auto" w:fill="E1DFDD"/>
    </w:rPr>
  </w:style>
  <w:style w:type="character" w:customStyle="1" w:styleId="70">
    <w:name w:val="Заголовок 7 Знак"/>
    <w:basedOn w:val="a0"/>
    <w:link w:val="7"/>
    <w:uiPriority w:val="9"/>
    <w:semiHidden/>
    <w:rsid w:val="005B4C15"/>
    <w:rPr>
      <w:rFonts w:asciiTheme="majorHAnsi" w:eastAsiaTheme="majorEastAsia" w:hAnsiTheme="majorHAnsi" w:cstheme="majorBidi"/>
      <w:i/>
      <w:iCs/>
      <w:color w:val="1F3763" w:themeColor="accent1" w:themeShade="7F"/>
      <w:sz w:val="28"/>
    </w:rPr>
  </w:style>
  <w:style w:type="paragraph" w:styleId="a9">
    <w:name w:val="Body Text"/>
    <w:basedOn w:val="a"/>
    <w:link w:val="aa"/>
    <w:uiPriority w:val="99"/>
    <w:semiHidden/>
    <w:unhideWhenUsed/>
    <w:rsid w:val="005B4C15"/>
    <w:pPr>
      <w:spacing w:after="120"/>
    </w:pPr>
  </w:style>
  <w:style w:type="character" w:customStyle="1" w:styleId="aa">
    <w:name w:val="Основний текст Знак"/>
    <w:basedOn w:val="a0"/>
    <w:link w:val="a9"/>
    <w:uiPriority w:val="99"/>
    <w:semiHidden/>
    <w:rsid w:val="005B4C15"/>
    <w:rPr>
      <w:rFonts w:ascii="Times New Roman" w:hAnsi="Times New Roman"/>
      <w:sz w:val="28"/>
    </w:rPr>
  </w:style>
  <w:style w:type="character" w:styleId="ab">
    <w:name w:val="Unresolved Mention"/>
    <w:basedOn w:val="a0"/>
    <w:uiPriority w:val="99"/>
    <w:semiHidden/>
    <w:unhideWhenUsed/>
    <w:rsid w:val="00C53CCA"/>
    <w:rPr>
      <w:color w:val="605E5C"/>
      <w:shd w:val="clear" w:color="auto" w:fill="E1DFDD"/>
    </w:rPr>
  </w:style>
  <w:style w:type="paragraph" w:styleId="31">
    <w:name w:val="Body Text 3"/>
    <w:basedOn w:val="a"/>
    <w:link w:val="32"/>
    <w:unhideWhenUsed/>
    <w:rsid w:val="00D975FC"/>
    <w:pPr>
      <w:spacing w:after="120" w:line="240" w:lineRule="auto"/>
      <w:jc w:val="left"/>
    </w:pPr>
    <w:rPr>
      <w:rFonts w:eastAsia="Times New Roman" w:cs="Times New Roman"/>
      <w:sz w:val="16"/>
      <w:szCs w:val="16"/>
      <w:lang w:val="ru-RU" w:eastAsia="ru-RU"/>
    </w:rPr>
  </w:style>
  <w:style w:type="character" w:customStyle="1" w:styleId="32">
    <w:name w:val="Основний текст 3 Знак"/>
    <w:basedOn w:val="a0"/>
    <w:link w:val="31"/>
    <w:rsid w:val="00D975FC"/>
    <w:rPr>
      <w:rFonts w:ascii="Times New Roman" w:eastAsia="Times New Roman" w:hAnsi="Times New Roman" w:cs="Times New Roman"/>
      <w:sz w:val="16"/>
      <w:szCs w:val="16"/>
      <w:lang w:val="ru-RU" w:eastAsia="ru-RU"/>
    </w:rPr>
  </w:style>
  <w:style w:type="table" w:styleId="ac">
    <w:name w:val="Table Grid"/>
    <w:basedOn w:val="a1"/>
    <w:rsid w:val="00D975FC"/>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67065">
      <w:bodyDiv w:val="1"/>
      <w:marLeft w:val="0"/>
      <w:marRight w:val="0"/>
      <w:marTop w:val="0"/>
      <w:marBottom w:val="0"/>
      <w:divBdr>
        <w:top w:val="none" w:sz="0" w:space="0" w:color="auto"/>
        <w:left w:val="none" w:sz="0" w:space="0" w:color="auto"/>
        <w:bottom w:val="none" w:sz="0" w:space="0" w:color="auto"/>
        <w:right w:val="none" w:sz="0" w:space="0" w:color="auto"/>
      </w:divBdr>
    </w:div>
    <w:div w:id="174223961">
      <w:bodyDiv w:val="1"/>
      <w:marLeft w:val="0"/>
      <w:marRight w:val="0"/>
      <w:marTop w:val="0"/>
      <w:marBottom w:val="0"/>
      <w:divBdr>
        <w:top w:val="none" w:sz="0" w:space="0" w:color="auto"/>
        <w:left w:val="none" w:sz="0" w:space="0" w:color="auto"/>
        <w:bottom w:val="none" w:sz="0" w:space="0" w:color="auto"/>
        <w:right w:val="none" w:sz="0" w:space="0" w:color="auto"/>
      </w:divBdr>
    </w:div>
    <w:div w:id="232660274">
      <w:bodyDiv w:val="1"/>
      <w:marLeft w:val="0"/>
      <w:marRight w:val="0"/>
      <w:marTop w:val="0"/>
      <w:marBottom w:val="0"/>
      <w:divBdr>
        <w:top w:val="none" w:sz="0" w:space="0" w:color="auto"/>
        <w:left w:val="none" w:sz="0" w:space="0" w:color="auto"/>
        <w:bottom w:val="none" w:sz="0" w:space="0" w:color="auto"/>
        <w:right w:val="none" w:sz="0" w:space="0" w:color="auto"/>
      </w:divBdr>
    </w:div>
    <w:div w:id="260380142">
      <w:bodyDiv w:val="1"/>
      <w:marLeft w:val="0"/>
      <w:marRight w:val="0"/>
      <w:marTop w:val="0"/>
      <w:marBottom w:val="0"/>
      <w:divBdr>
        <w:top w:val="none" w:sz="0" w:space="0" w:color="auto"/>
        <w:left w:val="none" w:sz="0" w:space="0" w:color="auto"/>
        <w:bottom w:val="none" w:sz="0" w:space="0" w:color="auto"/>
        <w:right w:val="none" w:sz="0" w:space="0" w:color="auto"/>
      </w:divBdr>
    </w:div>
    <w:div w:id="276528027">
      <w:bodyDiv w:val="1"/>
      <w:marLeft w:val="0"/>
      <w:marRight w:val="0"/>
      <w:marTop w:val="0"/>
      <w:marBottom w:val="0"/>
      <w:divBdr>
        <w:top w:val="none" w:sz="0" w:space="0" w:color="auto"/>
        <w:left w:val="none" w:sz="0" w:space="0" w:color="auto"/>
        <w:bottom w:val="none" w:sz="0" w:space="0" w:color="auto"/>
        <w:right w:val="none" w:sz="0" w:space="0" w:color="auto"/>
      </w:divBdr>
    </w:div>
    <w:div w:id="487090541">
      <w:bodyDiv w:val="1"/>
      <w:marLeft w:val="0"/>
      <w:marRight w:val="0"/>
      <w:marTop w:val="0"/>
      <w:marBottom w:val="0"/>
      <w:divBdr>
        <w:top w:val="none" w:sz="0" w:space="0" w:color="auto"/>
        <w:left w:val="none" w:sz="0" w:space="0" w:color="auto"/>
        <w:bottom w:val="none" w:sz="0" w:space="0" w:color="auto"/>
        <w:right w:val="none" w:sz="0" w:space="0" w:color="auto"/>
      </w:divBdr>
    </w:div>
    <w:div w:id="575869558">
      <w:bodyDiv w:val="1"/>
      <w:marLeft w:val="0"/>
      <w:marRight w:val="0"/>
      <w:marTop w:val="0"/>
      <w:marBottom w:val="0"/>
      <w:divBdr>
        <w:top w:val="none" w:sz="0" w:space="0" w:color="auto"/>
        <w:left w:val="none" w:sz="0" w:space="0" w:color="auto"/>
        <w:bottom w:val="none" w:sz="0" w:space="0" w:color="auto"/>
        <w:right w:val="none" w:sz="0" w:space="0" w:color="auto"/>
      </w:divBdr>
    </w:div>
    <w:div w:id="600651756">
      <w:bodyDiv w:val="1"/>
      <w:marLeft w:val="0"/>
      <w:marRight w:val="0"/>
      <w:marTop w:val="0"/>
      <w:marBottom w:val="0"/>
      <w:divBdr>
        <w:top w:val="none" w:sz="0" w:space="0" w:color="auto"/>
        <w:left w:val="none" w:sz="0" w:space="0" w:color="auto"/>
        <w:bottom w:val="none" w:sz="0" w:space="0" w:color="auto"/>
        <w:right w:val="none" w:sz="0" w:space="0" w:color="auto"/>
      </w:divBdr>
    </w:div>
    <w:div w:id="639532023">
      <w:bodyDiv w:val="1"/>
      <w:marLeft w:val="0"/>
      <w:marRight w:val="0"/>
      <w:marTop w:val="0"/>
      <w:marBottom w:val="0"/>
      <w:divBdr>
        <w:top w:val="none" w:sz="0" w:space="0" w:color="auto"/>
        <w:left w:val="none" w:sz="0" w:space="0" w:color="auto"/>
        <w:bottom w:val="none" w:sz="0" w:space="0" w:color="auto"/>
        <w:right w:val="none" w:sz="0" w:space="0" w:color="auto"/>
      </w:divBdr>
    </w:div>
    <w:div w:id="676271437">
      <w:bodyDiv w:val="1"/>
      <w:marLeft w:val="0"/>
      <w:marRight w:val="0"/>
      <w:marTop w:val="0"/>
      <w:marBottom w:val="0"/>
      <w:divBdr>
        <w:top w:val="none" w:sz="0" w:space="0" w:color="auto"/>
        <w:left w:val="none" w:sz="0" w:space="0" w:color="auto"/>
        <w:bottom w:val="none" w:sz="0" w:space="0" w:color="auto"/>
        <w:right w:val="none" w:sz="0" w:space="0" w:color="auto"/>
      </w:divBdr>
    </w:div>
    <w:div w:id="692419286">
      <w:bodyDiv w:val="1"/>
      <w:marLeft w:val="0"/>
      <w:marRight w:val="0"/>
      <w:marTop w:val="0"/>
      <w:marBottom w:val="0"/>
      <w:divBdr>
        <w:top w:val="none" w:sz="0" w:space="0" w:color="auto"/>
        <w:left w:val="none" w:sz="0" w:space="0" w:color="auto"/>
        <w:bottom w:val="none" w:sz="0" w:space="0" w:color="auto"/>
        <w:right w:val="none" w:sz="0" w:space="0" w:color="auto"/>
      </w:divBdr>
    </w:div>
    <w:div w:id="693845098">
      <w:bodyDiv w:val="1"/>
      <w:marLeft w:val="0"/>
      <w:marRight w:val="0"/>
      <w:marTop w:val="0"/>
      <w:marBottom w:val="0"/>
      <w:divBdr>
        <w:top w:val="none" w:sz="0" w:space="0" w:color="auto"/>
        <w:left w:val="none" w:sz="0" w:space="0" w:color="auto"/>
        <w:bottom w:val="none" w:sz="0" w:space="0" w:color="auto"/>
        <w:right w:val="none" w:sz="0" w:space="0" w:color="auto"/>
      </w:divBdr>
    </w:div>
    <w:div w:id="712996442">
      <w:bodyDiv w:val="1"/>
      <w:marLeft w:val="0"/>
      <w:marRight w:val="0"/>
      <w:marTop w:val="0"/>
      <w:marBottom w:val="0"/>
      <w:divBdr>
        <w:top w:val="none" w:sz="0" w:space="0" w:color="auto"/>
        <w:left w:val="none" w:sz="0" w:space="0" w:color="auto"/>
        <w:bottom w:val="none" w:sz="0" w:space="0" w:color="auto"/>
        <w:right w:val="none" w:sz="0" w:space="0" w:color="auto"/>
      </w:divBdr>
    </w:div>
    <w:div w:id="718556117">
      <w:bodyDiv w:val="1"/>
      <w:marLeft w:val="0"/>
      <w:marRight w:val="0"/>
      <w:marTop w:val="0"/>
      <w:marBottom w:val="0"/>
      <w:divBdr>
        <w:top w:val="none" w:sz="0" w:space="0" w:color="auto"/>
        <w:left w:val="none" w:sz="0" w:space="0" w:color="auto"/>
        <w:bottom w:val="none" w:sz="0" w:space="0" w:color="auto"/>
        <w:right w:val="none" w:sz="0" w:space="0" w:color="auto"/>
      </w:divBdr>
    </w:div>
    <w:div w:id="793325531">
      <w:bodyDiv w:val="1"/>
      <w:marLeft w:val="0"/>
      <w:marRight w:val="0"/>
      <w:marTop w:val="0"/>
      <w:marBottom w:val="0"/>
      <w:divBdr>
        <w:top w:val="none" w:sz="0" w:space="0" w:color="auto"/>
        <w:left w:val="none" w:sz="0" w:space="0" w:color="auto"/>
        <w:bottom w:val="none" w:sz="0" w:space="0" w:color="auto"/>
        <w:right w:val="none" w:sz="0" w:space="0" w:color="auto"/>
      </w:divBdr>
    </w:div>
    <w:div w:id="817763164">
      <w:bodyDiv w:val="1"/>
      <w:marLeft w:val="0"/>
      <w:marRight w:val="0"/>
      <w:marTop w:val="0"/>
      <w:marBottom w:val="0"/>
      <w:divBdr>
        <w:top w:val="none" w:sz="0" w:space="0" w:color="auto"/>
        <w:left w:val="none" w:sz="0" w:space="0" w:color="auto"/>
        <w:bottom w:val="none" w:sz="0" w:space="0" w:color="auto"/>
        <w:right w:val="none" w:sz="0" w:space="0" w:color="auto"/>
      </w:divBdr>
    </w:div>
    <w:div w:id="819688725">
      <w:bodyDiv w:val="1"/>
      <w:marLeft w:val="0"/>
      <w:marRight w:val="0"/>
      <w:marTop w:val="0"/>
      <w:marBottom w:val="0"/>
      <w:divBdr>
        <w:top w:val="none" w:sz="0" w:space="0" w:color="auto"/>
        <w:left w:val="none" w:sz="0" w:space="0" w:color="auto"/>
        <w:bottom w:val="none" w:sz="0" w:space="0" w:color="auto"/>
        <w:right w:val="none" w:sz="0" w:space="0" w:color="auto"/>
      </w:divBdr>
    </w:div>
    <w:div w:id="830097519">
      <w:bodyDiv w:val="1"/>
      <w:marLeft w:val="0"/>
      <w:marRight w:val="0"/>
      <w:marTop w:val="0"/>
      <w:marBottom w:val="0"/>
      <w:divBdr>
        <w:top w:val="none" w:sz="0" w:space="0" w:color="auto"/>
        <w:left w:val="none" w:sz="0" w:space="0" w:color="auto"/>
        <w:bottom w:val="none" w:sz="0" w:space="0" w:color="auto"/>
        <w:right w:val="none" w:sz="0" w:space="0" w:color="auto"/>
      </w:divBdr>
    </w:div>
    <w:div w:id="898327905">
      <w:bodyDiv w:val="1"/>
      <w:marLeft w:val="0"/>
      <w:marRight w:val="0"/>
      <w:marTop w:val="0"/>
      <w:marBottom w:val="0"/>
      <w:divBdr>
        <w:top w:val="none" w:sz="0" w:space="0" w:color="auto"/>
        <w:left w:val="none" w:sz="0" w:space="0" w:color="auto"/>
        <w:bottom w:val="none" w:sz="0" w:space="0" w:color="auto"/>
        <w:right w:val="none" w:sz="0" w:space="0" w:color="auto"/>
      </w:divBdr>
    </w:div>
    <w:div w:id="928855120">
      <w:bodyDiv w:val="1"/>
      <w:marLeft w:val="0"/>
      <w:marRight w:val="0"/>
      <w:marTop w:val="0"/>
      <w:marBottom w:val="0"/>
      <w:divBdr>
        <w:top w:val="none" w:sz="0" w:space="0" w:color="auto"/>
        <w:left w:val="none" w:sz="0" w:space="0" w:color="auto"/>
        <w:bottom w:val="none" w:sz="0" w:space="0" w:color="auto"/>
        <w:right w:val="none" w:sz="0" w:space="0" w:color="auto"/>
      </w:divBdr>
    </w:div>
    <w:div w:id="952907830">
      <w:bodyDiv w:val="1"/>
      <w:marLeft w:val="0"/>
      <w:marRight w:val="0"/>
      <w:marTop w:val="0"/>
      <w:marBottom w:val="0"/>
      <w:divBdr>
        <w:top w:val="none" w:sz="0" w:space="0" w:color="auto"/>
        <w:left w:val="none" w:sz="0" w:space="0" w:color="auto"/>
        <w:bottom w:val="none" w:sz="0" w:space="0" w:color="auto"/>
        <w:right w:val="none" w:sz="0" w:space="0" w:color="auto"/>
      </w:divBdr>
    </w:div>
    <w:div w:id="966280966">
      <w:bodyDiv w:val="1"/>
      <w:marLeft w:val="0"/>
      <w:marRight w:val="0"/>
      <w:marTop w:val="0"/>
      <w:marBottom w:val="0"/>
      <w:divBdr>
        <w:top w:val="none" w:sz="0" w:space="0" w:color="auto"/>
        <w:left w:val="none" w:sz="0" w:space="0" w:color="auto"/>
        <w:bottom w:val="none" w:sz="0" w:space="0" w:color="auto"/>
        <w:right w:val="none" w:sz="0" w:space="0" w:color="auto"/>
      </w:divBdr>
    </w:div>
    <w:div w:id="1072507823">
      <w:bodyDiv w:val="1"/>
      <w:marLeft w:val="0"/>
      <w:marRight w:val="0"/>
      <w:marTop w:val="0"/>
      <w:marBottom w:val="0"/>
      <w:divBdr>
        <w:top w:val="none" w:sz="0" w:space="0" w:color="auto"/>
        <w:left w:val="none" w:sz="0" w:space="0" w:color="auto"/>
        <w:bottom w:val="none" w:sz="0" w:space="0" w:color="auto"/>
        <w:right w:val="none" w:sz="0" w:space="0" w:color="auto"/>
      </w:divBdr>
    </w:div>
    <w:div w:id="1121267434">
      <w:bodyDiv w:val="1"/>
      <w:marLeft w:val="0"/>
      <w:marRight w:val="0"/>
      <w:marTop w:val="0"/>
      <w:marBottom w:val="0"/>
      <w:divBdr>
        <w:top w:val="none" w:sz="0" w:space="0" w:color="auto"/>
        <w:left w:val="none" w:sz="0" w:space="0" w:color="auto"/>
        <w:bottom w:val="none" w:sz="0" w:space="0" w:color="auto"/>
        <w:right w:val="none" w:sz="0" w:space="0" w:color="auto"/>
      </w:divBdr>
    </w:div>
    <w:div w:id="1148474724">
      <w:bodyDiv w:val="1"/>
      <w:marLeft w:val="0"/>
      <w:marRight w:val="0"/>
      <w:marTop w:val="0"/>
      <w:marBottom w:val="0"/>
      <w:divBdr>
        <w:top w:val="none" w:sz="0" w:space="0" w:color="auto"/>
        <w:left w:val="none" w:sz="0" w:space="0" w:color="auto"/>
        <w:bottom w:val="none" w:sz="0" w:space="0" w:color="auto"/>
        <w:right w:val="none" w:sz="0" w:space="0" w:color="auto"/>
      </w:divBdr>
    </w:div>
    <w:div w:id="1181118873">
      <w:bodyDiv w:val="1"/>
      <w:marLeft w:val="0"/>
      <w:marRight w:val="0"/>
      <w:marTop w:val="0"/>
      <w:marBottom w:val="0"/>
      <w:divBdr>
        <w:top w:val="none" w:sz="0" w:space="0" w:color="auto"/>
        <w:left w:val="none" w:sz="0" w:space="0" w:color="auto"/>
        <w:bottom w:val="none" w:sz="0" w:space="0" w:color="auto"/>
        <w:right w:val="none" w:sz="0" w:space="0" w:color="auto"/>
      </w:divBdr>
      <w:divsChild>
        <w:div w:id="1316375810">
          <w:marLeft w:val="0"/>
          <w:marRight w:val="0"/>
          <w:marTop w:val="0"/>
          <w:marBottom w:val="0"/>
          <w:divBdr>
            <w:top w:val="none" w:sz="0" w:space="0" w:color="auto"/>
            <w:left w:val="none" w:sz="0" w:space="0" w:color="auto"/>
            <w:bottom w:val="none" w:sz="0" w:space="0" w:color="auto"/>
            <w:right w:val="none" w:sz="0" w:space="0" w:color="auto"/>
          </w:divBdr>
          <w:divsChild>
            <w:div w:id="1787775980">
              <w:marLeft w:val="0"/>
              <w:marRight w:val="0"/>
              <w:marTop w:val="0"/>
              <w:marBottom w:val="0"/>
              <w:divBdr>
                <w:top w:val="none" w:sz="0" w:space="0" w:color="auto"/>
                <w:left w:val="none" w:sz="0" w:space="0" w:color="auto"/>
                <w:bottom w:val="none" w:sz="0" w:space="0" w:color="auto"/>
                <w:right w:val="none" w:sz="0" w:space="0" w:color="auto"/>
              </w:divBdr>
            </w:div>
          </w:divsChild>
        </w:div>
        <w:div w:id="1463645551">
          <w:marLeft w:val="0"/>
          <w:marRight w:val="0"/>
          <w:marTop w:val="0"/>
          <w:marBottom w:val="0"/>
          <w:divBdr>
            <w:top w:val="none" w:sz="0" w:space="0" w:color="auto"/>
            <w:left w:val="none" w:sz="0" w:space="0" w:color="auto"/>
            <w:bottom w:val="none" w:sz="0" w:space="0" w:color="auto"/>
            <w:right w:val="none" w:sz="0" w:space="0" w:color="auto"/>
          </w:divBdr>
          <w:divsChild>
            <w:div w:id="1579511971">
              <w:marLeft w:val="0"/>
              <w:marRight w:val="0"/>
              <w:marTop w:val="0"/>
              <w:marBottom w:val="0"/>
              <w:divBdr>
                <w:top w:val="none" w:sz="0" w:space="0" w:color="auto"/>
                <w:left w:val="none" w:sz="0" w:space="0" w:color="auto"/>
                <w:bottom w:val="none" w:sz="0" w:space="0" w:color="auto"/>
                <w:right w:val="none" w:sz="0" w:space="0" w:color="auto"/>
              </w:divBdr>
            </w:div>
          </w:divsChild>
        </w:div>
        <w:div w:id="1161388995">
          <w:marLeft w:val="0"/>
          <w:marRight w:val="0"/>
          <w:marTop w:val="0"/>
          <w:marBottom w:val="0"/>
          <w:divBdr>
            <w:top w:val="none" w:sz="0" w:space="0" w:color="auto"/>
            <w:left w:val="none" w:sz="0" w:space="0" w:color="auto"/>
            <w:bottom w:val="none" w:sz="0" w:space="0" w:color="auto"/>
            <w:right w:val="none" w:sz="0" w:space="0" w:color="auto"/>
          </w:divBdr>
          <w:divsChild>
            <w:div w:id="1188956155">
              <w:marLeft w:val="0"/>
              <w:marRight w:val="0"/>
              <w:marTop w:val="0"/>
              <w:marBottom w:val="0"/>
              <w:divBdr>
                <w:top w:val="none" w:sz="0" w:space="0" w:color="auto"/>
                <w:left w:val="none" w:sz="0" w:space="0" w:color="auto"/>
                <w:bottom w:val="none" w:sz="0" w:space="0" w:color="auto"/>
                <w:right w:val="none" w:sz="0" w:space="0" w:color="auto"/>
              </w:divBdr>
            </w:div>
          </w:divsChild>
        </w:div>
        <w:div w:id="1684672866">
          <w:marLeft w:val="0"/>
          <w:marRight w:val="0"/>
          <w:marTop w:val="0"/>
          <w:marBottom w:val="0"/>
          <w:divBdr>
            <w:top w:val="none" w:sz="0" w:space="0" w:color="auto"/>
            <w:left w:val="none" w:sz="0" w:space="0" w:color="auto"/>
            <w:bottom w:val="none" w:sz="0" w:space="0" w:color="auto"/>
            <w:right w:val="none" w:sz="0" w:space="0" w:color="auto"/>
          </w:divBdr>
          <w:divsChild>
            <w:div w:id="1373192439">
              <w:marLeft w:val="0"/>
              <w:marRight w:val="0"/>
              <w:marTop w:val="0"/>
              <w:marBottom w:val="0"/>
              <w:divBdr>
                <w:top w:val="none" w:sz="0" w:space="0" w:color="auto"/>
                <w:left w:val="none" w:sz="0" w:space="0" w:color="auto"/>
                <w:bottom w:val="none" w:sz="0" w:space="0" w:color="auto"/>
                <w:right w:val="none" w:sz="0" w:space="0" w:color="auto"/>
              </w:divBdr>
            </w:div>
          </w:divsChild>
        </w:div>
        <w:div w:id="1733502020">
          <w:marLeft w:val="0"/>
          <w:marRight w:val="0"/>
          <w:marTop w:val="0"/>
          <w:marBottom w:val="0"/>
          <w:divBdr>
            <w:top w:val="none" w:sz="0" w:space="0" w:color="auto"/>
            <w:left w:val="none" w:sz="0" w:space="0" w:color="auto"/>
            <w:bottom w:val="none" w:sz="0" w:space="0" w:color="auto"/>
            <w:right w:val="none" w:sz="0" w:space="0" w:color="auto"/>
          </w:divBdr>
          <w:divsChild>
            <w:div w:id="1673486405">
              <w:marLeft w:val="0"/>
              <w:marRight w:val="0"/>
              <w:marTop w:val="0"/>
              <w:marBottom w:val="0"/>
              <w:divBdr>
                <w:top w:val="none" w:sz="0" w:space="0" w:color="auto"/>
                <w:left w:val="none" w:sz="0" w:space="0" w:color="auto"/>
                <w:bottom w:val="none" w:sz="0" w:space="0" w:color="auto"/>
                <w:right w:val="none" w:sz="0" w:space="0" w:color="auto"/>
              </w:divBdr>
            </w:div>
          </w:divsChild>
        </w:div>
        <w:div w:id="727532500">
          <w:marLeft w:val="0"/>
          <w:marRight w:val="0"/>
          <w:marTop w:val="0"/>
          <w:marBottom w:val="0"/>
          <w:divBdr>
            <w:top w:val="none" w:sz="0" w:space="0" w:color="auto"/>
            <w:left w:val="none" w:sz="0" w:space="0" w:color="auto"/>
            <w:bottom w:val="none" w:sz="0" w:space="0" w:color="auto"/>
            <w:right w:val="none" w:sz="0" w:space="0" w:color="auto"/>
          </w:divBdr>
          <w:divsChild>
            <w:div w:id="1758867200">
              <w:marLeft w:val="0"/>
              <w:marRight w:val="0"/>
              <w:marTop w:val="0"/>
              <w:marBottom w:val="0"/>
              <w:divBdr>
                <w:top w:val="none" w:sz="0" w:space="0" w:color="auto"/>
                <w:left w:val="none" w:sz="0" w:space="0" w:color="auto"/>
                <w:bottom w:val="none" w:sz="0" w:space="0" w:color="auto"/>
                <w:right w:val="none" w:sz="0" w:space="0" w:color="auto"/>
              </w:divBdr>
            </w:div>
          </w:divsChild>
        </w:div>
        <w:div w:id="607663899">
          <w:marLeft w:val="0"/>
          <w:marRight w:val="0"/>
          <w:marTop w:val="0"/>
          <w:marBottom w:val="0"/>
          <w:divBdr>
            <w:top w:val="none" w:sz="0" w:space="0" w:color="auto"/>
            <w:left w:val="none" w:sz="0" w:space="0" w:color="auto"/>
            <w:bottom w:val="none" w:sz="0" w:space="0" w:color="auto"/>
            <w:right w:val="none" w:sz="0" w:space="0" w:color="auto"/>
          </w:divBdr>
          <w:divsChild>
            <w:div w:id="636372060">
              <w:marLeft w:val="0"/>
              <w:marRight w:val="0"/>
              <w:marTop w:val="0"/>
              <w:marBottom w:val="0"/>
              <w:divBdr>
                <w:top w:val="none" w:sz="0" w:space="0" w:color="auto"/>
                <w:left w:val="none" w:sz="0" w:space="0" w:color="auto"/>
                <w:bottom w:val="none" w:sz="0" w:space="0" w:color="auto"/>
                <w:right w:val="none" w:sz="0" w:space="0" w:color="auto"/>
              </w:divBdr>
            </w:div>
          </w:divsChild>
        </w:div>
        <w:div w:id="79255813">
          <w:marLeft w:val="0"/>
          <w:marRight w:val="0"/>
          <w:marTop w:val="0"/>
          <w:marBottom w:val="0"/>
          <w:divBdr>
            <w:top w:val="none" w:sz="0" w:space="0" w:color="auto"/>
            <w:left w:val="none" w:sz="0" w:space="0" w:color="auto"/>
            <w:bottom w:val="none" w:sz="0" w:space="0" w:color="auto"/>
            <w:right w:val="none" w:sz="0" w:space="0" w:color="auto"/>
          </w:divBdr>
          <w:divsChild>
            <w:div w:id="608778904">
              <w:marLeft w:val="0"/>
              <w:marRight w:val="0"/>
              <w:marTop w:val="0"/>
              <w:marBottom w:val="0"/>
              <w:divBdr>
                <w:top w:val="none" w:sz="0" w:space="0" w:color="auto"/>
                <w:left w:val="none" w:sz="0" w:space="0" w:color="auto"/>
                <w:bottom w:val="none" w:sz="0" w:space="0" w:color="auto"/>
                <w:right w:val="none" w:sz="0" w:space="0" w:color="auto"/>
              </w:divBdr>
            </w:div>
          </w:divsChild>
        </w:div>
        <w:div w:id="1053769337">
          <w:marLeft w:val="0"/>
          <w:marRight w:val="0"/>
          <w:marTop w:val="0"/>
          <w:marBottom w:val="0"/>
          <w:divBdr>
            <w:top w:val="none" w:sz="0" w:space="0" w:color="auto"/>
            <w:left w:val="none" w:sz="0" w:space="0" w:color="auto"/>
            <w:bottom w:val="none" w:sz="0" w:space="0" w:color="auto"/>
            <w:right w:val="none" w:sz="0" w:space="0" w:color="auto"/>
          </w:divBdr>
          <w:divsChild>
            <w:div w:id="1183667284">
              <w:marLeft w:val="0"/>
              <w:marRight w:val="0"/>
              <w:marTop w:val="0"/>
              <w:marBottom w:val="0"/>
              <w:divBdr>
                <w:top w:val="none" w:sz="0" w:space="0" w:color="auto"/>
                <w:left w:val="none" w:sz="0" w:space="0" w:color="auto"/>
                <w:bottom w:val="none" w:sz="0" w:space="0" w:color="auto"/>
                <w:right w:val="none" w:sz="0" w:space="0" w:color="auto"/>
              </w:divBdr>
            </w:div>
          </w:divsChild>
        </w:div>
        <w:div w:id="1977762124">
          <w:marLeft w:val="0"/>
          <w:marRight w:val="0"/>
          <w:marTop w:val="0"/>
          <w:marBottom w:val="0"/>
          <w:divBdr>
            <w:top w:val="none" w:sz="0" w:space="0" w:color="auto"/>
            <w:left w:val="none" w:sz="0" w:space="0" w:color="auto"/>
            <w:bottom w:val="none" w:sz="0" w:space="0" w:color="auto"/>
            <w:right w:val="none" w:sz="0" w:space="0" w:color="auto"/>
          </w:divBdr>
          <w:divsChild>
            <w:div w:id="1087578758">
              <w:marLeft w:val="0"/>
              <w:marRight w:val="0"/>
              <w:marTop w:val="0"/>
              <w:marBottom w:val="0"/>
              <w:divBdr>
                <w:top w:val="none" w:sz="0" w:space="0" w:color="auto"/>
                <w:left w:val="none" w:sz="0" w:space="0" w:color="auto"/>
                <w:bottom w:val="none" w:sz="0" w:space="0" w:color="auto"/>
                <w:right w:val="none" w:sz="0" w:space="0" w:color="auto"/>
              </w:divBdr>
            </w:div>
          </w:divsChild>
        </w:div>
        <w:div w:id="549070716">
          <w:marLeft w:val="0"/>
          <w:marRight w:val="0"/>
          <w:marTop w:val="0"/>
          <w:marBottom w:val="0"/>
          <w:divBdr>
            <w:top w:val="none" w:sz="0" w:space="0" w:color="auto"/>
            <w:left w:val="none" w:sz="0" w:space="0" w:color="auto"/>
            <w:bottom w:val="none" w:sz="0" w:space="0" w:color="auto"/>
            <w:right w:val="none" w:sz="0" w:space="0" w:color="auto"/>
          </w:divBdr>
          <w:divsChild>
            <w:div w:id="347685713">
              <w:marLeft w:val="0"/>
              <w:marRight w:val="0"/>
              <w:marTop w:val="0"/>
              <w:marBottom w:val="0"/>
              <w:divBdr>
                <w:top w:val="none" w:sz="0" w:space="0" w:color="auto"/>
                <w:left w:val="none" w:sz="0" w:space="0" w:color="auto"/>
                <w:bottom w:val="none" w:sz="0" w:space="0" w:color="auto"/>
                <w:right w:val="none" w:sz="0" w:space="0" w:color="auto"/>
              </w:divBdr>
            </w:div>
          </w:divsChild>
        </w:div>
        <w:div w:id="646519258">
          <w:marLeft w:val="0"/>
          <w:marRight w:val="0"/>
          <w:marTop w:val="0"/>
          <w:marBottom w:val="0"/>
          <w:divBdr>
            <w:top w:val="none" w:sz="0" w:space="0" w:color="auto"/>
            <w:left w:val="none" w:sz="0" w:space="0" w:color="auto"/>
            <w:bottom w:val="none" w:sz="0" w:space="0" w:color="auto"/>
            <w:right w:val="none" w:sz="0" w:space="0" w:color="auto"/>
          </w:divBdr>
          <w:divsChild>
            <w:div w:id="163617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24927">
      <w:bodyDiv w:val="1"/>
      <w:marLeft w:val="0"/>
      <w:marRight w:val="0"/>
      <w:marTop w:val="0"/>
      <w:marBottom w:val="0"/>
      <w:divBdr>
        <w:top w:val="none" w:sz="0" w:space="0" w:color="auto"/>
        <w:left w:val="none" w:sz="0" w:space="0" w:color="auto"/>
        <w:bottom w:val="none" w:sz="0" w:space="0" w:color="auto"/>
        <w:right w:val="none" w:sz="0" w:space="0" w:color="auto"/>
      </w:divBdr>
    </w:div>
    <w:div w:id="1368067136">
      <w:bodyDiv w:val="1"/>
      <w:marLeft w:val="0"/>
      <w:marRight w:val="0"/>
      <w:marTop w:val="0"/>
      <w:marBottom w:val="0"/>
      <w:divBdr>
        <w:top w:val="none" w:sz="0" w:space="0" w:color="auto"/>
        <w:left w:val="none" w:sz="0" w:space="0" w:color="auto"/>
        <w:bottom w:val="none" w:sz="0" w:space="0" w:color="auto"/>
        <w:right w:val="none" w:sz="0" w:space="0" w:color="auto"/>
      </w:divBdr>
      <w:divsChild>
        <w:div w:id="390155445">
          <w:blockQuote w:val="1"/>
          <w:marLeft w:val="375"/>
          <w:marRight w:val="0"/>
          <w:marTop w:val="300"/>
          <w:marBottom w:val="300"/>
          <w:divBdr>
            <w:top w:val="none" w:sz="0" w:space="0" w:color="auto"/>
            <w:left w:val="none" w:sz="0" w:space="0" w:color="auto"/>
            <w:bottom w:val="none" w:sz="0" w:space="0" w:color="auto"/>
            <w:right w:val="none" w:sz="0" w:space="0" w:color="auto"/>
          </w:divBdr>
        </w:div>
      </w:divsChild>
    </w:div>
    <w:div w:id="1385562850">
      <w:bodyDiv w:val="1"/>
      <w:marLeft w:val="0"/>
      <w:marRight w:val="0"/>
      <w:marTop w:val="0"/>
      <w:marBottom w:val="0"/>
      <w:divBdr>
        <w:top w:val="none" w:sz="0" w:space="0" w:color="auto"/>
        <w:left w:val="none" w:sz="0" w:space="0" w:color="auto"/>
        <w:bottom w:val="none" w:sz="0" w:space="0" w:color="auto"/>
        <w:right w:val="none" w:sz="0" w:space="0" w:color="auto"/>
      </w:divBdr>
    </w:div>
    <w:div w:id="1400714698">
      <w:bodyDiv w:val="1"/>
      <w:marLeft w:val="0"/>
      <w:marRight w:val="0"/>
      <w:marTop w:val="0"/>
      <w:marBottom w:val="0"/>
      <w:divBdr>
        <w:top w:val="none" w:sz="0" w:space="0" w:color="auto"/>
        <w:left w:val="none" w:sz="0" w:space="0" w:color="auto"/>
        <w:bottom w:val="none" w:sz="0" w:space="0" w:color="auto"/>
        <w:right w:val="none" w:sz="0" w:space="0" w:color="auto"/>
      </w:divBdr>
    </w:div>
    <w:div w:id="1401713009">
      <w:bodyDiv w:val="1"/>
      <w:marLeft w:val="0"/>
      <w:marRight w:val="0"/>
      <w:marTop w:val="0"/>
      <w:marBottom w:val="0"/>
      <w:divBdr>
        <w:top w:val="none" w:sz="0" w:space="0" w:color="auto"/>
        <w:left w:val="none" w:sz="0" w:space="0" w:color="auto"/>
        <w:bottom w:val="none" w:sz="0" w:space="0" w:color="auto"/>
        <w:right w:val="none" w:sz="0" w:space="0" w:color="auto"/>
      </w:divBdr>
    </w:div>
    <w:div w:id="1423181058">
      <w:bodyDiv w:val="1"/>
      <w:marLeft w:val="0"/>
      <w:marRight w:val="0"/>
      <w:marTop w:val="0"/>
      <w:marBottom w:val="0"/>
      <w:divBdr>
        <w:top w:val="none" w:sz="0" w:space="0" w:color="auto"/>
        <w:left w:val="none" w:sz="0" w:space="0" w:color="auto"/>
        <w:bottom w:val="none" w:sz="0" w:space="0" w:color="auto"/>
        <w:right w:val="none" w:sz="0" w:space="0" w:color="auto"/>
      </w:divBdr>
    </w:div>
    <w:div w:id="1442258073">
      <w:bodyDiv w:val="1"/>
      <w:marLeft w:val="0"/>
      <w:marRight w:val="0"/>
      <w:marTop w:val="0"/>
      <w:marBottom w:val="0"/>
      <w:divBdr>
        <w:top w:val="none" w:sz="0" w:space="0" w:color="auto"/>
        <w:left w:val="none" w:sz="0" w:space="0" w:color="auto"/>
        <w:bottom w:val="none" w:sz="0" w:space="0" w:color="auto"/>
        <w:right w:val="none" w:sz="0" w:space="0" w:color="auto"/>
      </w:divBdr>
    </w:div>
    <w:div w:id="1445148435">
      <w:bodyDiv w:val="1"/>
      <w:marLeft w:val="0"/>
      <w:marRight w:val="0"/>
      <w:marTop w:val="0"/>
      <w:marBottom w:val="0"/>
      <w:divBdr>
        <w:top w:val="none" w:sz="0" w:space="0" w:color="auto"/>
        <w:left w:val="none" w:sz="0" w:space="0" w:color="auto"/>
        <w:bottom w:val="none" w:sz="0" w:space="0" w:color="auto"/>
        <w:right w:val="none" w:sz="0" w:space="0" w:color="auto"/>
      </w:divBdr>
    </w:div>
    <w:div w:id="1473137555">
      <w:bodyDiv w:val="1"/>
      <w:marLeft w:val="0"/>
      <w:marRight w:val="0"/>
      <w:marTop w:val="0"/>
      <w:marBottom w:val="0"/>
      <w:divBdr>
        <w:top w:val="none" w:sz="0" w:space="0" w:color="auto"/>
        <w:left w:val="none" w:sz="0" w:space="0" w:color="auto"/>
        <w:bottom w:val="none" w:sz="0" w:space="0" w:color="auto"/>
        <w:right w:val="none" w:sz="0" w:space="0" w:color="auto"/>
      </w:divBdr>
      <w:divsChild>
        <w:div w:id="1113675079">
          <w:marLeft w:val="0"/>
          <w:marRight w:val="0"/>
          <w:marTop w:val="0"/>
          <w:marBottom w:val="0"/>
          <w:divBdr>
            <w:top w:val="none" w:sz="0" w:space="0" w:color="auto"/>
            <w:left w:val="none" w:sz="0" w:space="0" w:color="auto"/>
            <w:bottom w:val="none" w:sz="0" w:space="0" w:color="auto"/>
            <w:right w:val="none" w:sz="0" w:space="0" w:color="auto"/>
          </w:divBdr>
        </w:div>
        <w:div w:id="649407984">
          <w:marLeft w:val="0"/>
          <w:marRight w:val="0"/>
          <w:marTop w:val="0"/>
          <w:marBottom w:val="0"/>
          <w:divBdr>
            <w:top w:val="none" w:sz="0" w:space="0" w:color="auto"/>
            <w:left w:val="none" w:sz="0" w:space="0" w:color="auto"/>
            <w:bottom w:val="none" w:sz="0" w:space="0" w:color="auto"/>
            <w:right w:val="none" w:sz="0" w:space="0" w:color="auto"/>
          </w:divBdr>
        </w:div>
      </w:divsChild>
    </w:div>
    <w:div w:id="1493138739">
      <w:bodyDiv w:val="1"/>
      <w:marLeft w:val="0"/>
      <w:marRight w:val="0"/>
      <w:marTop w:val="0"/>
      <w:marBottom w:val="0"/>
      <w:divBdr>
        <w:top w:val="none" w:sz="0" w:space="0" w:color="auto"/>
        <w:left w:val="none" w:sz="0" w:space="0" w:color="auto"/>
        <w:bottom w:val="none" w:sz="0" w:space="0" w:color="auto"/>
        <w:right w:val="none" w:sz="0" w:space="0" w:color="auto"/>
      </w:divBdr>
      <w:divsChild>
        <w:div w:id="185367829">
          <w:marLeft w:val="0"/>
          <w:marRight w:val="0"/>
          <w:marTop w:val="0"/>
          <w:marBottom w:val="0"/>
          <w:divBdr>
            <w:top w:val="none" w:sz="0" w:space="0" w:color="auto"/>
            <w:left w:val="none" w:sz="0" w:space="0" w:color="auto"/>
            <w:bottom w:val="none" w:sz="0" w:space="0" w:color="auto"/>
            <w:right w:val="none" w:sz="0" w:space="0" w:color="auto"/>
          </w:divBdr>
          <w:divsChild>
            <w:div w:id="636226615">
              <w:marLeft w:val="0"/>
              <w:marRight w:val="0"/>
              <w:marTop w:val="0"/>
              <w:marBottom w:val="0"/>
              <w:divBdr>
                <w:top w:val="none" w:sz="0" w:space="0" w:color="auto"/>
                <w:left w:val="none" w:sz="0" w:space="0" w:color="auto"/>
                <w:bottom w:val="none" w:sz="0" w:space="0" w:color="auto"/>
                <w:right w:val="none" w:sz="0" w:space="0" w:color="auto"/>
              </w:divBdr>
            </w:div>
            <w:div w:id="1280338044">
              <w:marLeft w:val="0"/>
              <w:marRight w:val="0"/>
              <w:marTop w:val="0"/>
              <w:marBottom w:val="0"/>
              <w:divBdr>
                <w:top w:val="none" w:sz="0" w:space="0" w:color="auto"/>
                <w:left w:val="none" w:sz="0" w:space="0" w:color="auto"/>
                <w:bottom w:val="none" w:sz="0" w:space="0" w:color="auto"/>
                <w:right w:val="none" w:sz="0" w:space="0" w:color="auto"/>
              </w:divBdr>
              <w:divsChild>
                <w:div w:id="1215433565">
                  <w:marLeft w:val="0"/>
                  <w:marRight w:val="0"/>
                  <w:marTop w:val="0"/>
                  <w:marBottom w:val="120"/>
                  <w:divBdr>
                    <w:top w:val="none" w:sz="0" w:space="0" w:color="auto"/>
                    <w:left w:val="none" w:sz="0" w:space="0" w:color="auto"/>
                    <w:bottom w:val="none" w:sz="0" w:space="0" w:color="auto"/>
                    <w:right w:val="none" w:sz="0" w:space="0" w:color="auto"/>
                  </w:divBdr>
                  <w:divsChild>
                    <w:div w:id="406535456">
                      <w:marLeft w:val="0"/>
                      <w:marRight w:val="0"/>
                      <w:marTop w:val="0"/>
                      <w:marBottom w:val="30"/>
                      <w:divBdr>
                        <w:top w:val="none" w:sz="0" w:space="0" w:color="auto"/>
                        <w:left w:val="none" w:sz="0" w:space="0" w:color="auto"/>
                        <w:bottom w:val="none" w:sz="0" w:space="0" w:color="auto"/>
                        <w:right w:val="none" w:sz="0" w:space="0" w:color="auto"/>
                      </w:divBdr>
                    </w:div>
                    <w:div w:id="657078401">
                      <w:marLeft w:val="0"/>
                      <w:marRight w:val="0"/>
                      <w:marTop w:val="0"/>
                      <w:marBottom w:val="0"/>
                      <w:divBdr>
                        <w:top w:val="none" w:sz="0" w:space="0" w:color="auto"/>
                        <w:left w:val="none" w:sz="0" w:space="0" w:color="auto"/>
                        <w:bottom w:val="none" w:sz="0" w:space="0" w:color="auto"/>
                        <w:right w:val="none" w:sz="0" w:space="0" w:color="auto"/>
                      </w:divBdr>
                      <w:divsChild>
                        <w:div w:id="45885320">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1872915057">
                  <w:marLeft w:val="0"/>
                  <w:marRight w:val="0"/>
                  <w:marTop w:val="0"/>
                  <w:marBottom w:val="120"/>
                  <w:divBdr>
                    <w:top w:val="none" w:sz="0" w:space="0" w:color="auto"/>
                    <w:left w:val="none" w:sz="0" w:space="0" w:color="auto"/>
                    <w:bottom w:val="none" w:sz="0" w:space="0" w:color="auto"/>
                    <w:right w:val="none" w:sz="0" w:space="0" w:color="auto"/>
                  </w:divBdr>
                  <w:divsChild>
                    <w:div w:id="221334821">
                      <w:marLeft w:val="0"/>
                      <w:marRight w:val="0"/>
                      <w:marTop w:val="0"/>
                      <w:marBottom w:val="30"/>
                      <w:divBdr>
                        <w:top w:val="none" w:sz="0" w:space="0" w:color="auto"/>
                        <w:left w:val="none" w:sz="0" w:space="0" w:color="auto"/>
                        <w:bottom w:val="none" w:sz="0" w:space="0" w:color="auto"/>
                        <w:right w:val="none" w:sz="0" w:space="0" w:color="auto"/>
                      </w:divBdr>
                    </w:div>
                    <w:div w:id="1022439430">
                      <w:marLeft w:val="0"/>
                      <w:marRight w:val="0"/>
                      <w:marTop w:val="0"/>
                      <w:marBottom w:val="0"/>
                      <w:divBdr>
                        <w:top w:val="none" w:sz="0" w:space="0" w:color="auto"/>
                        <w:left w:val="none" w:sz="0" w:space="0" w:color="auto"/>
                        <w:bottom w:val="none" w:sz="0" w:space="0" w:color="auto"/>
                        <w:right w:val="none" w:sz="0" w:space="0" w:color="auto"/>
                      </w:divBdr>
                      <w:divsChild>
                        <w:div w:id="357850516">
                          <w:marLeft w:val="0"/>
                          <w:marRight w:val="0"/>
                          <w:marTop w:val="0"/>
                          <w:marBottom w:val="30"/>
                          <w:divBdr>
                            <w:top w:val="none" w:sz="0" w:space="0" w:color="auto"/>
                            <w:left w:val="none" w:sz="0" w:space="0" w:color="auto"/>
                            <w:bottom w:val="none" w:sz="0" w:space="0" w:color="auto"/>
                            <w:right w:val="none" w:sz="0" w:space="0" w:color="auto"/>
                          </w:divBdr>
                        </w:div>
                        <w:div w:id="400099758">
                          <w:marLeft w:val="0"/>
                          <w:marRight w:val="0"/>
                          <w:marTop w:val="0"/>
                          <w:marBottom w:val="30"/>
                          <w:divBdr>
                            <w:top w:val="none" w:sz="0" w:space="0" w:color="auto"/>
                            <w:left w:val="none" w:sz="0" w:space="0" w:color="auto"/>
                            <w:bottom w:val="none" w:sz="0" w:space="0" w:color="auto"/>
                            <w:right w:val="none" w:sz="0" w:space="0" w:color="auto"/>
                          </w:divBdr>
                        </w:div>
                        <w:div w:id="1779522635">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129981548">
                  <w:marLeft w:val="0"/>
                  <w:marRight w:val="0"/>
                  <w:marTop w:val="0"/>
                  <w:marBottom w:val="0"/>
                  <w:divBdr>
                    <w:top w:val="none" w:sz="0" w:space="0" w:color="auto"/>
                    <w:left w:val="none" w:sz="0" w:space="0" w:color="auto"/>
                    <w:bottom w:val="none" w:sz="0" w:space="0" w:color="auto"/>
                    <w:right w:val="none" w:sz="0" w:space="0" w:color="auto"/>
                  </w:divBdr>
                  <w:divsChild>
                    <w:div w:id="290671572">
                      <w:marLeft w:val="0"/>
                      <w:marRight w:val="0"/>
                      <w:marTop w:val="0"/>
                      <w:marBottom w:val="30"/>
                      <w:divBdr>
                        <w:top w:val="none" w:sz="0" w:space="0" w:color="auto"/>
                        <w:left w:val="none" w:sz="0" w:space="0" w:color="auto"/>
                        <w:bottom w:val="none" w:sz="0" w:space="0" w:color="auto"/>
                        <w:right w:val="none" w:sz="0" w:space="0" w:color="auto"/>
                      </w:divBdr>
                    </w:div>
                    <w:div w:id="473134175">
                      <w:marLeft w:val="0"/>
                      <w:marRight w:val="0"/>
                      <w:marTop w:val="0"/>
                      <w:marBottom w:val="0"/>
                      <w:divBdr>
                        <w:top w:val="none" w:sz="0" w:space="0" w:color="auto"/>
                        <w:left w:val="none" w:sz="0" w:space="0" w:color="auto"/>
                        <w:bottom w:val="none" w:sz="0" w:space="0" w:color="auto"/>
                        <w:right w:val="none" w:sz="0" w:space="0" w:color="auto"/>
                      </w:divBdr>
                      <w:divsChild>
                        <w:div w:id="890657715">
                          <w:marLeft w:val="0"/>
                          <w:marRight w:val="0"/>
                          <w:marTop w:val="0"/>
                          <w:marBottom w:val="30"/>
                          <w:divBdr>
                            <w:top w:val="none" w:sz="0" w:space="0" w:color="auto"/>
                            <w:left w:val="none" w:sz="0" w:space="0" w:color="auto"/>
                            <w:bottom w:val="none" w:sz="0" w:space="0" w:color="auto"/>
                            <w:right w:val="none" w:sz="0" w:space="0" w:color="auto"/>
                          </w:divBdr>
                        </w:div>
                        <w:div w:id="17395201">
                          <w:marLeft w:val="0"/>
                          <w:marRight w:val="0"/>
                          <w:marTop w:val="0"/>
                          <w:marBottom w:val="30"/>
                          <w:divBdr>
                            <w:top w:val="none" w:sz="0" w:space="0" w:color="auto"/>
                            <w:left w:val="none" w:sz="0" w:space="0" w:color="auto"/>
                            <w:bottom w:val="none" w:sz="0" w:space="0" w:color="auto"/>
                            <w:right w:val="none" w:sz="0" w:space="0" w:color="auto"/>
                          </w:divBdr>
                        </w:div>
                        <w:div w:id="858347530">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500929907">
      <w:bodyDiv w:val="1"/>
      <w:marLeft w:val="0"/>
      <w:marRight w:val="0"/>
      <w:marTop w:val="0"/>
      <w:marBottom w:val="0"/>
      <w:divBdr>
        <w:top w:val="none" w:sz="0" w:space="0" w:color="auto"/>
        <w:left w:val="none" w:sz="0" w:space="0" w:color="auto"/>
        <w:bottom w:val="none" w:sz="0" w:space="0" w:color="auto"/>
        <w:right w:val="none" w:sz="0" w:space="0" w:color="auto"/>
      </w:divBdr>
    </w:div>
    <w:div w:id="1504012503">
      <w:bodyDiv w:val="1"/>
      <w:marLeft w:val="0"/>
      <w:marRight w:val="0"/>
      <w:marTop w:val="0"/>
      <w:marBottom w:val="0"/>
      <w:divBdr>
        <w:top w:val="none" w:sz="0" w:space="0" w:color="auto"/>
        <w:left w:val="none" w:sz="0" w:space="0" w:color="auto"/>
        <w:bottom w:val="none" w:sz="0" w:space="0" w:color="auto"/>
        <w:right w:val="none" w:sz="0" w:space="0" w:color="auto"/>
      </w:divBdr>
    </w:div>
    <w:div w:id="1572931370">
      <w:bodyDiv w:val="1"/>
      <w:marLeft w:val="0"/>
      <w:marRight w:val="0"/>
      <w:marTop w:val="0"/>
      <w:marBottom w:val="0"/>
      <w:divBdr>
        <w:top w:val="none" w:sz="0" w:space="0" w:color="auto"/>
        <w:left w:val="none" w:sz="0" w:space="0" w:color="auto"/>
        <w:bottom w:val="none" w:sz="0" w:space="0" w:color="auto"/>
        <w:right w:val="none" w:sz="0" w:space="0" w:color="auto"/>
      </w:divBdr>
    </w:div>
    <w:div w:id="1610354636">
      <w:bodyDiv w:val="1"/>
      <w:marLeft w:val="0"/>
      <w:marRight w:val="0"/>
      <w:marTop w:val="0"/>
      <w:marBottom w:val="0"/>
      <w:divBdr>
        <w:top w:val="none" w:sz="0" w:space="0" w:color="auto"/>
        <w:left w:val="none" w:sz="0" w:space="0" w:color="auto"/>
        <w:bottom w:val="none" w:sz="0" w:space="0" w:color="auto"/>
        <w:right w:val="none" w:sz="0" w:space="0" w:color="auto"/>
      </w:divBdr>
    </w:div>
    <w:div w:id="1622417732">
      <w:bodyDiv w:val="1"/>
      <w:marLeft w:val="0"/>
      <w:marRight w:val="0"/>
      <w:marTop w:val="0"/>
      <w:marBottom w:val="0"/>
      <w:divBdr>
        <w:top w:val="none" w:sz="0" w:space="0" w:color="auto"/>
        <w:left w:val="none" w:sz="0" w:space="0" w:color="auto"/>
        <w:bottom w:val="none" w:sz="0" w:space="0" w:color="auto"/>
        <w:right w:val="none" w:sz="0" w:space="0" w:color="auto"/>
      </w:divBdr>
    </w:div>
    <w:div w:id="1650863297">
      <w:bodyDiv w:val="1"/>
      <w:marLeft w:val="0"/>
      <w:marRight w:val="0"/>
      <w:marTop w:val="0"/>
      <w:marBottom w:val="0"/>
      <w:divBdr>
        <w:top w:val="none" w:sz="0" w:space="0" w:color="auto"/>
        <w:left w:val="none" w:sz="0" w:space="0" w:color="auto"/>
        <w:bottom w:val="none" w:sz="0" w:space="0" w:color="auto"/>
        <w:right w:val="none" w:sz="0" w:space="0" w:color="auto"/>
      </w:divBdr>
    </w:div>
    <w:div w:id="1729112863">
      <w:bodyDiv w:val="1"/>
      <w:marLeft w:val="0"/>
      <w:marRight w:val="0"/>
      <w:marTop w:val="0"/>
      <w:marBottom w:val="0"/>
      <w:divBdr>
        <w:top w:val="none" w:sz="0" w:space="0" w:color="auto"/>
        <w:left w:val="none" w:sz="0" w:space="0" w:color="auto"/>
        <w:bottom w:val="none" w:sz="0" w:space="0" w:color="auto"/>
        <w:right w:val="none" w:sz="0" w:space="0" w:color="auto"/>
      </w:divBdr>
    </w:div>
    <w:div w:id="1787196498">
      <w:bodyDiv w:val="1"/>
      <w:marLeft w:val="0"/>
      <w:marRight w:val="0"/>
      <w:marTop w:val="0"/>
      <w:marBottom w:val="0"/>
      <w:divBdr>
        <w:top w:val="none" w:sz="0" w:space="0" w:color="auto"/>
        <w:left w:val="none" w:sz="0" w:space="0" w:color="auto"/>
        <w:bottom w:val="none" w:sz="0" w:space="0" w:color="auto"/>
        <w:right w:val="none" w:sz="0" w:space="0" w:color="auto"/>
      </w:divBdr>
    </w:div>
    <w:div w:id="1810202405">
      <w:bodyDiv w:val="1"/>
      <w:marLeft w:val="0"/>
      <w:marRight w:val="0"/>
      <w:marTop w:val="0"/>
      <w:marBottom w:val="0"/>
      <w:divBdr>
        <w:top w:val="none" w:sz="0" w:space="0" w:color="auto"/>
        <w:left w:val="none" w:sz="0" w:space="0" w:color="auto"/>
        <w:bottom w:val="none" w:sz="0" w:space="0" w:color="auto"/>
        <w:right w:val="none" w:sz="0" w:space="0" w:color="auto"/>
      </w:divBdr>
    </w:div>
    <w:div w:id="1827742431">
      <w:bodyDiv w:val="1"/>
      <w:marLeft w:val="0"/>
      <w:marRight w:val="0"/>
      <w:marTop w:val="0"/>
      <w:marBottom w:val="0"/>
      <w:divBdr>
        <w:top w:val="none" w:sz="0" w:space="0" w:color="auto"/>
        <w:left w:val="none" w:sz="0" w:space="0" w:color="auto"/>
        <w:bottom w:val="none" w:sz="0" w:space="0" w:color="auto"/>
        <w:right w:val="none" w:sz="0" w:space="0" w:color="auto"/>
      </w:divBdr>
    </w:div>
    <w:div w:id="1841041732">
      <w:bodyDiv w:val="1"/>
      <w:marLeft w:val="0"/>
      <w:marRight w:val="0"/>
      <w:marTop w:val="0"/>
      <w:marBottom w:val="0"/>
      <w:divBdr>
        <w:top w:val="none" w:sz="0" w:space="0" w:color="auto"/>
        <w:left w:val="none" w:sz="0" w:space="0" w:color="auto"/>
        <w:bottom w:val="none" w:sz="0" w:space="0" w:color="auto"/>
        <w:right w:val="none" w:sz="0" w:space="0" w:color="auto"/>
      </w:divBdr>
    </w:div>
    <w:div w:id="1928147298">
      <w:bodyDiv w:val="1"/>
      <w:marLeft w:val="0"/>
      <w:marRight w:val="0"/>
      <w:marTop w:val="0"/>
      <w:marBottom w:val="0"/>
      <w:divBdr>
        <w:top w:val="none" w:sz="0" w:space="0" w:color="auto"/>
        <w:left w:val="none" w:sz="0" w:space="0" w:color="auto"/>
        <w:bottom w:val="none" w:sz="0" w:space="0" w:color="auto"/>
        <w:right w:val="none" w:sz="0" w:space="0" w:color="auto"/>
      </w:divBdr>
    </w:div>
    <w:div w:id="2023586797">
      <w:bodyDiv w:val="1"/>
      <w:marLeft w:val="0"/>
      <w:marRight w:val="0"/>
      <w:marTop w:val="0"/>
      <w:marBottom w:val="0"/>
      <w:divBdr>
        <w:top w:val="none" w:sz="0" w:space="0" w:color="auto"/>
        <w:left w:val="none" w:sz="0" w:space="0" w:color="auto"/>
        <w:bottom w:val="none" w:sz="0" w:space="0" w:color="auto"/>
        <w:right w:val="none" w:sz="0" w:space="0" w:color="auto"/>
      </w:divBdr>
    </w:div>
    <w:div w:id="2041389485">
      <w:bodyDiv w:val="1"/>
      <w:marLeft w:val="0"/>
      <w:marRight w:val="0"/>
      <w:marTop w:val="0"/>
      <w:marBottom w:val="0"/>
      <w:divBdr>
        <w:top w:val="none" w:sz="0" w:space="0" w:color="auto"/>
        <w:left w:val="none" w:sz="0" w:space="0" w:color="auto"/>
        <w:bottom w:val="none" w:sz="0" w:space="0" w:color="auto"/>
        <w:right w:val="none" w:sz="0" w:space="0" w:color="auto"/>
      </w:divBdr>
      <w:divsChild>
        <w:div w:id="305357389">
          <w:marLeft w:val="0"/>
          <w:marRight w:val="0"/>
          <w:marTop w:val="0"/>
          <w:marBottom w:val="0"/>
          <w:divBdr>
            <w:top w:val="none" w:sz="0" w:space="0" w:color="auto"/>
            <w:left w:val="none" w:sz="0" w:space="0" w:color="auto"/>
            <w:bottom w:val="none" w:sz="0" w:space="0" w:color="auto"/>
            <w:right w:val="none" w:sz="0" w:space="0" w:color="auto"/>
          </w:divBdr>
        </w:div>
        <w:div w:id="10787895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ndex.php?title=%D0%9F%D1%96%D0%B4%D0%BF%D0%B8%D1%81%D1%83%D0%B2%D0%B0%D1%87&amp;action=edit&amp;redlink=1" TargetMode="External"/><Relationship Id="rId18" Type="http://schemas.openxmlformats.org/officeDocument/2006/relationships/image" Target="media/image3.png"/><Relationship Id="rId26" Type="http://schemas.openxmlformats.org/officeDocument/2006/relationships/hyperlink" Target="https://www.rcci.rivne.com/" TargetMode="External"/><Relationship Id="rId21" Type="http://schemas.openxmlformats.org/officeDocument/2006/relationships/image" Target="media/image6.png"/><Relationship Id="rId34"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uk.wikipedia.org/wiki/%D0%90%D1%83%D1%82%D0%B5%D0%BD%D1%82%D0%B8%D1%84%D1%96%D0%BA%D0%B0%D1%86%D1%96%D1%8F"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uk.wikipedia.org/wiki/%D0%94%D0%B6%D0%B5%D1%80%D0%B5%D0%BB%D0%BE_%D1%96%D0%BD%D1%84%D0%BE%D1%80%D0%BC%D0%B0%D1%86%D1%96%D1%97" TargetMode="External"/><Relationship Id="rId20" Type="http://schemas.openxmlformats.org/officeDocument/2006/relationships/image" Target="media/image5.png"/><Relationship Id="rId29" Type="http://schemas.openxmlformats.org/officeDocument/2006/relationships/hyperlink" Target="https://hurma.work/capabilities/hr/" TargetMode="External"/><Relationship Id="rId1" Type="http://schemas.openxmlformats.org/officeDocument/2006/relationships/customXml" Target="../customXml/item1.xml"/><Relationship Id="rId6" Type="http://schemas.openxmlformats.org/officeDocument/2006/relationships/hyperlink" Target="https://financial.lnu.edu.ua/praktyka-tsyfrovoi-ekonomiky-ta-biznes-analityky" TargetMode="External"/><Relationship Id="rId11" Type="http://schemas.openxmlformats.org/officeDocument/2006/relationships/hyperlink" Target="https://uk.wikipedia.org/wiki/%D0%95%D0%BB%D0%B5%D0%BA%D1%82%D1%80%D0%BE%D0%BD%D0%BD%D0%B8%D0%B9_%D0%B4%D0%BE%D0%BA%D1%83%D0%BC%D0%B5%D0%BD%D1%82%D0%BE%D0%BE%D0%B1%D1%96%D0%B3" TargetMode="External"/><Relationship Id="rId24" Type="http://schemas.openxmlformats.org/officeDocument/2006/relationships/image" Target="media/image9.png"/><Relationship Id="rId32" Type="http://schemas.openxmlformats.org/officeDocument/2006/relationships/hyperlink" Target="https://i.factor.ua/ukr/journals/nibu/2017/may/issue-40/article-27411.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uk.wikipedia.org/wiki/%D0%95%D0%BB%D0%B5%D0%BA%D1%82%D1%80%D0%BE%D0%BD%D0%BD%D0%B8%D0%B9_%D0%B4%D0%BE%D0%BA%D1%83%D0%BC%D0%B5%D0%BD%D1%82" TargetMode="External"/><Relationship Id="rId23" Type="http://schemas.openxmlformats.org/officeDocument/2006/relationships/image" Target="media/image8.png"/><Relationship Id="rId28" Type="http://schemas.openxmlformats.org/officeDocument/2006/relationships/hyperlink" Target="https://sonata.biz.ua/" TargetMode="External"/><Relationship Id="rId36" Type="http://schemas.openxmlformats.org/officeDocument/2006/relationships/fontTable" Target="fontTable.xml"/><Relationship Id="rId10" Type="http://schemas.openxmlformats.org/officeDocument/2006/relationships/hyperlink" Target="https://uk.wikipedia.org/wiki/%D0%A1%D1%83%D0%B1%27%D1%94%D0%BA%D1%82" TargetMode="External"/><Relationship Id="rId19" Type="http://schemas.openxmlformats.org/officeDocument/2006/relationships/image" Target="media/image4.png"/><Relationship Id="rId31" Type="http://schemas.openxmlformats.org/officeDocument/2006/relationships/hyperlink" Target="https://uk.wikipedia.org/wiki/BPMN" TargetMode="External"/><Relationship Id="rId4" Type="http://schemas.openxmlformats.org/officeDocument/2006/relationships/settings" Target="settings.xml"/><Relationship Id="rId9" Type="http://schemas.openxmlformats.org/officeDocument/2006/relationships/hyperlink" Target="https://uk.wikipedia.org/wiki/%D0%AE%D1%80%D0%B8%D0%B4%D0%B8%D1%87%D0%BD%D0%B0_%D0%BE%D1%81%D0%BE%D0%B1%D0%B0" TargetMode="External"/><Relationship Id="rId14" Type="http://schemas.openxmlformats.org/officeDocument/2006/relationships/hyperlink" Target="https://uk.wikipedia.org/wiki/%D0%A6%D1%96%D0%BB%D1%96%D1%81%D0%BD%D1%96%D1%81%D1%82%D1%8C_%D0%B4%D0%B0%D0%BD%D0%B8%D1%85" TargetMode="External"/><Relationship Id="rId22" Type="http://schemas.openxmlformats.org/officeDocument/2006/relationships/image" Target="media/image7.jpeg"/><Relationship Id="rId27" Type="http://schemas.openxmlformats.org/officeDocument/2006/relationships/hyperlink" Target="https://ucci.org.ua/" TargetMode="External"/><Relationship Id="rId30" Type="http://schemas.openxmlformats.org/officeDocument/2006/relationships/hyperlink" Target="https://pidru4niki.com/1471121353661/ekonomika/analiz_biznes-protsesiv_pidpriyemstva" TargetMode="External"/><Relationship Id="rId35" Type="http://schemas.openxmlformats.org/officeDocument/2006/relationships/image" Target="media/image13.png"/><Relationship Id="rId8" Type="http://schemas.openxmlformats.org/officeDocument/2006/relationships/hyperlink" Target="https://uk.wikipedia.org/wiki/%D0%A4%D1%96%D0%B7%D0%B8%D1%87%D0%BD%D0%B0_%D0%BE%D1%81%D0%BE%D0%B1%D0%B0"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60777-AD73-4760-B8AB-7993B72C5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41</Pages>
  <Words>31977</Words>
  <Characters>18228</Characters>
  <Application>Microsoft Office Word</Application>
  <DocSecurity>0</DocSecurity>
  <Lines>151</Lines>
  <Paragraphs>100</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50105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Назарій Покровець</dc:creator>
  <cp:lastModifiedBy>Nazark0 310</cp:lastModifiedBy>
  <cp:revision>10</cp:revision>
  <dcterms:created xsi:type="dcterms:W3CDTF">2021-05-30T16:49:00Z</dcterms:created>
  <dcterms:modified xsi:type="dcterms:W3CDTF">2022-11-18T13:32:00Z</dcterms:modified>
</cp:coreProperties>
</file>