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32"/>
          <w:szCs w:val="32"/>
          <w:rtl w:val="0"/>
        </w:rPr>
        <w:t xml:space="preserve">Computational Thinking - Warm-Up #2</w:t>
      </w:r>
      <w:r w:rsidDel="00000000" w:rsidR="00000000" w:rsidRPr="00000000">
        <w:rPr>
          <w:rtl w:val="0"/>
        </w:rPr>
      </w:r>
    </w:p>
    <w:p w:rsidR="00000000" w:rsidDel="00000000" w:rsidP="00000000" w:rsidRDefault="00000000" w:rsidRPr="00000000" w14:paraId="00000002">
      <w:pPr>
        <w:spacing w:line="240" w:lineRule="auto"/>
        <w:rPr>
          <w:rFonts w:ascii="Darker Grotesque" w:cs="Darker Grotesque" w:eastAsia="Darker Grotesque" w:hAnsi="Darker Grotesque"/>
          <w:sz w:val="12"/>
          <w:szCs w:val="12"/>
        </w:rPr>
      </w:pPr>
      <w:r w:rsidDel="00000000" w:rsidR="00000000" w:rsidRPr="00000000">
        <w:rPr>
          <w:rtl w:val="0"/>
        </w:rPr>
      </w:r>
    </w:p>
    <w:tbl>
      <w:tblPr>
        <w:tblStyle w:val="Table1"/>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rHeight w:val="280.43999999999994"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3">
            <w:pPr>
              <w:pStyle w:val="Heading3"/>
              <w:spacing w:after="0" w:before="0" w:line="240" w:lineRule="auto"/>
              <w:rPr>
                <w:rFonts w:ascii="Darker Grotesque" w:cs="Darker Grotesque" w:eastAsia="Darker Grotesque" w:hAnsi="Darker Grotesque"/>
                <w:b w:val="1"/>
                <w:color w:val="000000"/>
                <w:sz w:val="24"/>
                <w:szCs w:val="24"/>
              </w:rPr>
            </w:pPr>
            <w:bookmarkStart w:colFirst="0" w:colLast="0" w:name="_q0fggmbukf4s" w:id="0"/>
            <w:bookmarkEnd w:id="0"/>
            <w:r w:rsidDel="00000000" w:rsidR="00000000" w:rsidRPr="00000000">
              <w:rPr>
                <w:rFonts w:ascii="Darker Grotesque" w:cs="Darker Grotesque" w:eastAsia="Darker Grotesque" w:hAnsi="Darker Grotesque"/>
                <w:b w:val="1"/>
                <w:color w:val="000000"/>
                <w:sz w:val="24"/>
                <w:szCs w:val="24"/>
                <w:rtl w:val="0"/>
              </w:rPr>
              <w:t xml:space="preserve">Use VSCode to run a Python program (</w:t>
            </w:r>
            <w:hyperlink r:id="rId6">
              <w:r w:rsidDel="00000000" w:rsidR="00000000" w:rsidRPr="00000000">
                <w:rPr>
                  <w:rFonts w:ascii="Darker Grotesque" w:cs="Darker Grotesque" w:eastAsia="Darker Grotesque" w:hAnsi="Darker Grotesque"/>
                  <w:b w:val="1"/>
                  <w:color w:val="1155cc"/>
                  <w:sz w:val="24"/>
                  <w:szCs w:val="24"/>
                  <w:u w:val="single"/>
                  <w:rtl w:val="0"/>
                </w:rPr>
                <w:t xml:space="preserve">tangram.py</w:t>
              </w:r>
            </w:hyperlink>
            <w:r w:rsidDel="00000000" w:rsidR="00000000" w:rsidRPr="00000000">
              <w:rPr>
                <w:rFonts w:ascii="Darker Grotesque" w:cs="Darker Grotesque" w:eastAsia="Darker Grotesque" w:hAnsi="Darker Grotesque"/>
                <w:b w:val="1"/>
                <w:color w:val="000000"/>
                <w:sz w:val="24"/>
                <w:szCs w:val="24"/>
                <w:rtl w:val="0"/>
              </w:rPr>
              <w:t xml:space="preserve">) which draws a Tangram square.</w:t>
            </w:r>
          </w:p>
        </w:tc>
      </w:tr>
    </w:tbl>
    <w:p w:rsidR="00000000" w:rsidDel="00000000" w:rsidP="00000000" w:rsidRDefault="00000000" w:rsidRPr="00000000" w14:paraId="00000004">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Create an </w:t>
      </w:r>
      <w:r w:rsidDel="00000000" w:rsidR="00000000" w:rsidRPr="00000000">
        <w:rPr>
          <w:rFonts w:ascii="Darker Grotesque" w:cs="Darker Grotesque" w:eastAsia="Darker Grotesque" w:hAnsi="Darker Grotesque"/>
          <w:b w:val="1"/>
          <w:sz w:val="20"/>
          <w:szCs w:val="20"/>
          <w:rtl w:val="0"/>
        </w:rPr>
        <w:t xml:space="preserve">AMP_CS</w:t>
      </w:r>
      <w:r w:rsidDel="00000000" w:rsidR="00000000" w:rsidRPr="00000000">
        <w:rPr>
          <w:rFonts w:ascii="Darker Grotesque" w:cs="Darker Grotesque" w:eastAsia="Darker Grotesque" w:hAnsi="Darker Grotesque"/>
          <w:sz w:val="20"/>
          <w:szCs w:val="20"/>
          <w:rtl w:val="0"/>
        </w:rPr>
        <w:t xml:space="preserve"> folder on your desktop.</w:t>
      </w:r>
    </w:p>
    <w:p w:rsidR="00000000" w:rsidDel="00000000" w:rsidP="00000000" w:rsidRDefault="00000000" w:rsidRPr="00000000" w14:paraId="00000005">
      <w:pPr>
        <w:numPr>
          <w:ilvl w:val="1"/>
          <w:numId w:val="6"/>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This folder will help you organize all of the Python files you’ll work with over the summer.</w:t>
      </w:r>
    </w:p>
    <w:p w:rsidR="00000000" w:rsidDel="00000000" w:rsidP="00000000" w:rsidRDefault="00000000" w:rsidRPr="00000000" w14:paraId="00000006">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Download </w:t>
      </w:r>
      <w:hyperlink r:id="rId7">
        <w:r w:rsidDel="00000000" w:rsidR="00000000" w:rsidRPr="00000000">
          <w:rPr>
            <w:rFonts w:ascii="Darker Grotesque" w:cs="Darker Grotesque" w:eastAsia="Darker Grotesque" w:hAnsi="Darker Grotesque"/>
            <w:color w:val="1155cc"/>
            <w:sz w:val="20"/>
            <w:szCs w:val="20"/>
            <w:u w:val="single"/>
            <w:rtl w:val="0"/>
          </w:rPr>
          <w:t xml:space="preserve">tangram .py</w:t>
        </w:r>
      </w:hyperlink>
      <w:r w:rsidDel="00000000" w:rsidR="00000000" w:rsidRPr="00000000">
        <w:rPr>
          <w:rFonts w:ascii="Darker Grotesque" w:cs="Darker Grotesque" w:eastAsia="Darker Grotesque" w:hAnsi="Darker Grotesque"/>
          <w:sz w:val="20"/>
          <w:szCs w:val="20"/>
          <w:rtl w:val="0"/>
        </w:rPr>
        <w:t xml:space="preserve">  to your </w:t>
      </w:r>
      <w:r w:rsidDel="00000000" w:rsidR="00000000" w:rsidRPr="00000000">
        <w:rPr>
          <w:rFonts w:ascii="Darker Grotesque" w:cs="Darker Grotesque" w:eastAsia="Darker Grotesque" w:hAnsi="Darker Grotesque"/>
          <w:b w:val="1"/>
          <w:sz w:val="20"/>
          <w:szCs w:val="20"/>
          <w:rtl w:val="0"/>
        </w:rPr>
        <w:t xml:space="preserve">AMP_CS</w:t>
      </w:r>
      <w:r w:rsidDel="00000000" w:rsidR="00000000" w:rsidRPr="00000000">
        <w:rPr>
          <w:rFonts w:ascii="Darker Grotesque" w:cs="Darker Grotesque" w:eastAsia="Darker Grotesque" w:hAnsi="Darker Grotesque"/>
          <w:sz w:val="20"/>
          <w:szCs w:val="20"/>
          <w:rtl w:val="0"/>
        </w:rPr>
        <w:t xml:space="preserve"> folder.</w:t>
      </w:r>
    </w:p>
    <w:p w:rsidR="00000000" w:rsidDel="00000000" w:rsidP="00000000" w:rsidRDefault="00000000" w:rsidRPr="00000000" w14:paraId="00000007">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Open VS Code </w:t>
      </w:r>
      <w:r w:rsidDel="00000000" w:rsidR="00000000" w:rsidRPr="00000000">
        <w:rPr>
          <w:rFonts w:ascii="Darker Grotesque" w:cs="Darker Grotesque" w:eastAsia="Darker Grotesque" w:hAnsi="Darker Grotesque"/>
          <w:sz w:val="20"/>
          <w:szCs w:val="20"/>
        </w:rPr>
        <w:drawing>
          <wp:inline distB="114300" distT="114300" distL="114300" distR="114300">
            <wp:extent cx="268862" cy="269665"/>
            <wp:effectExtent b="12700" l="12700" r="12700" t="127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8862" cy="269665"/>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6"/>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VS Code is a source code editor that makes coding in Python (and most other languages) really easy. You may have to search for VSCode in the application search bar. The VSCode application icon looks like this: </w:t>
      </w:r>
    </w:p>
    <w:p w:rsidR="00000000" w:rsidDel="00000000" w:rsidP="00000000" w:rsidRDefault="00000000" w:rsidRPr="00000000" w14:paraId="00000009">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Use VS Code to open </w:t>
      </w:r>
      <w:r w:rsidDel="00000000" w:rsidR="00000000" w:rsidRPr="00000000">
        <w:rPr>
          <w:rFonts w:ascii="Darker Grotesque" w:cs="Darker Grotesque" w:eastAsia="Darker Grotesque" w:hAnsi="Darker Grotesque"/>
          <w:b w:val="1"/>
          <w:sz w:val="20"/>
          <w:szCs w:val="20"/>
          <w:rtl w:val="0"/>
        </w:rPr>
        <w:t xml:space="preserve">tangram.py </w:t>
      </w:r>
    </w:p>
    <w:p w:rsidR="00000000" w:rsidDel="00000000" w:rsidP="00000000" w:rsidRDefault="00000000" w:rsidRPr="00000000" w14:paraId="0000000A">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Click on the Play button to Run the Python File. </w:t>
      </w:r>
      <w:r w:rsidDel="00000000" w:rsidR="00000000" w:rsidRPr="00000000">
        <w:rPr>
          <w:rFonts w:ascii="Darker Grotesque" w:cs="Darker Grotesque" w:eastAsia="Darker Grotesque" w:hAnsi="Darker Grotesque"/>
          <w:sz w:val="20"/>
          <w:szCs w:val="20"/>
        </w:rPr>
        <w:drawing>
          <wp:inline distB="114300" distT="114300" distL="114300" distR="114300">
            <wp:extent cx="361950" cy="258566"/>
            <wp:effectExtent b="0" l="0" r="0" t="0"/>
            <wp:docPr id="2" name="image1.png"/>
            <a:graphic>
              <a:graphicData uri="http://schemas.openxmlformats.org/drawingml/2006/picture">
                <pic:pic>
                  <pic:nvPicPr>
                    <pic:cNvPr id="0" name="image1.png"/>
                    <pic:cNvPicPr preferRelativeResize="0"/>
                  </pic:nvPicPr>
                  <pic:blipFill>
                    <a:blip r:embed="rId9"/>
                    <a:srcRect b="35366" l="35266" r="0" t="0"/>
                    <a:stretch>
                      <a:fillRect/>
                    </a:stretch>
                  </pic:blipFill>
                  <pic:spPr>
                    <a:xfrm>
                      <a:off x="0" y="0"/>
                      <a:ext cx="361950" cy="25856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6"/>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If this button doesn’t appear in the upper right corner once you open </w:t>
      </w:r>
      <w:r w:rsidDel="00000000" w:rsidR="00000000" w:rsidRPr="00000000">
        <w:rPr>
          <w:rFonts w:ascii="Darker Grotesque" w:cs="Darker Grotesque" w:eastAsia="Darker Grotesque" w:hAnsi="Darker Grotesque"/>
          <w:b w:val="1"/>
          <w:sz w:val="20"/>
          <w:szCs w:val="20"/>
          <w:rtl w:val="0"/>
        </w:rPr>
        <w:t xml:space="preserve">tangram.py</w:t>
      </w:r>
      <w:r w:rsidDel="00000000" w:rsidR="00000000" w:rsidRPr="00000000">
        <w:rPr>
          <w:rFonts w:ascii="Darker Grotesque" w:cs="Darker Grotesque" w:eastAsia="Darker Grotesque" w:hAnsi="Darker Grotesque"/>
          <w:sz w:val="20"/>
          <w:szCs w:val="20"/>
          <w:rtl w:val="0"/>
        </w:rPr>
        <w:t xml:space="preserve">, you haven’t successfully installed the VSCode extensions yet.</w:t>
      </w:r>
    </w:p>
    <w:p w:rsidR="00000000" w:rsidDel="00000000" w:rsidP="00000000" w:rsidRDefault="00000000" w:rsidRPr="00000000" w14:paraId="0000000C">
      <w:pPr>
        <w:numPr>
          <w:ilvl w:val="0"/>
          <w:numId w:val="6"/>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A graphics window will open to display a picture of tangrams in a square configuration.</w:t>
      </w:r>
    </w:p>
    <w:p w:rsidR="00000000" w:rsidDel="00000000" w:rsidP="00000000" w:rsidRDefault="00000000" w:rsidRPr="00000000" w14:paraId="0000000D">
      <w:pPr>
        <w:numPr>
          <w:ilvl w:val="1"/>
          <w:numId w:val="6"/>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u w:val="single"/>
          <w:rtl w:val="0"/>
        </w:rPr>
        <w:t xml:space="preserve">Note</w:t>
      </w:r>
      <w:r w:rsidDel="00000000" w:rsidR="00000000" w:rsidRPr="00000000">
        <w:rPr>
          <w:rFonts w:ascii="Darker Grotesque" w:cs="Darker Grotesque" w:eastAsia="Darker Grotesque" w:hAnsi="Darker Grotesque"/>
          <w:sz w:val="20"/>
          <w:szCs w:val="20"/>
          <w:rtl w:val="0"/>
        </w:rPr>
        <w:t xml:space="preserve">: You close the graphic window by clicking the X in the upper righthand corner of the graphics window</w:t>
      </w:r>
    </w:p>
    <w:p w:rsidR="00000000" w:rsidDel="00000000" w:rsidP="00000000" w:rsidRDefault="00000000" w:rsidRPr="00000000" w14:paraId="0000000E">
      <w:pPr>
        <w:spacing w:line="240" w:lineRule="auto"/>
        <w:jc w:val="center"/>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Pr>
        <w:drawing>
          <wp:inline distB="114300" distT="114300" distL="114300" distR="114300">
            <wp:extent cx="2887500" cy="208130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87500" cy="208130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rFonts w:ascii="Darker Grotesque" w:cs="Darker Grotesque" w:eastAsia="Darker Grotesque" w:hAnsi="Darker Grotesque"/>
          <w:sz w:val="12"/>
          <w:szCs w:val="12"/>
        </w:rPr>
      </w:pPr>
      <w:r w:rsidDel="00000000" w:rsidR="00000000" w:rsidRPr="00000000">
        <w:rPr>
          <w:rtl w:val="0"/>
        </w:rPr>
      </w:r>
    </w:p>
    <w:tbl>
      <w:tblPr>
        <w:tblStyle w:val="Table2"/>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rHeight w:val="280.43999999999994"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0">
            <w:pPr>
              <w:pStyle w:val="Heading3"/>
              <w:spacing w:after="0" w:before="0" w:line="240" w:lineRule="auto"/>
              <w:rPr>
                <w:rFonts w:ascii="Darker Grotesque" w:cs="Darker Grotesque" w:eastAsia="Darker Grotesque" w:hAnsi="Darker Grotesque"/>
                <w:b w:val="1"/>
                <w:color w:val="000000"/>
                <w:sz w:val="24"/>
                <w:szCs w:val="24"/>
              </w:rPr>
            </w:pPr>
            <w:bookmarkStart w:colFirst="0" w:colLast="0" w:name="_2bu04635cz8d" w:id="1"/>
            <w:bookmarkEnd w:id="1"/>
            <w:r w:rsidDel="00000000" w:rsidR="00000000" w:rsidRPr="00000000">
              <w:rPr>
                <w:rFonts w:ascii="Darker Grotesque" w:cs="Darker Grotesque" w:eastAsia="Darker Grotesque" w:hAnsi="Darker Grotesque"/>
                <w:b w:val="1"/>
                <w:color w:val="000000"/>
                <w:sz w:val="24"/>
                <w:szCs w:val="24"/>
                <w:rtl w:val="0"/>
              </w:rPr>
              <w:t xml:space="preserve">Getting to Know tangram.py</w:t>
            </w:r>
          </w:p>
        </w:tc>
      </w:tr>
    </w:tbl>
    <w:p w:rsidR="00000000" w:rsidDel="00000000" w:rsidP="00000000" w:rsidRDefault="00000000" w:rsidRPr="00000000" w14:paraId="00000011">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There are three sections of code in</w:t>
      </w:r>
      <w:r w:rsidDel="00000000" w:rsidR="00000000" w:rsidRPr="00000000">
        <w:rPr>
          <w:rFonts w:ascii="Darker Grotesque" w:cs="Darker Grotesque" w:eastAsia="Darker Grotesque" w:hAnsi="Darker Grotesque"/>
          <w:b w:val="1"/>
          <w:sz w:val="20"/>
          <w:szCs w:val="20"/>
          <w:rtl w:val="0"/>
        </w:rPr>
        <w:t xml:space="preserve"> tangram.py</w:t>
      </w:r>
      <w:r w:rsidDel="00000000" w:rsidR="00000000" w:rsidRPr="00000000">
        <w:rPr>
          <w:rFonts w:ascii="Darker Grotesque" w:cs="Darker Grotesque" w:eastAsia="Darker Grotesque" w:hAnsi="Darker Grotesque"/>
          <w:sz w:val="20"/>
          <w:szCs w:val="20"/>
          <w:rtl w:val="0"/>
        </w:rPr>
        <w:t xml:space="preserve">:</w:t>
      </w:r>
    </w:p>
    <w:p w:rsidR="00000000" w:rsidDel="00000000" w:rsidP="00000000" w:rsidRDefault="00000000" w:rsidRPr="00000000" w14:paraId="00000012">
      <w:pPr>
        <w:numPr>
          <w:ilvl w:val="0"/>
          <w:numId w:val="5"/>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Library imports </w:t>
      </w:r>
    </w:p>
    <w:p w:rsidR="00000000" w:rsidDel="00000000" w:rsidP="00000000" w:rsidRDefault="00000000" w:rsidRPr="00000000" w14:paraId="00000013">
      <w:pPr>
        <w:numPr>
          <w:ilvl w:val="0"/>
          <w:numId w:val="5"/>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The </w:t>
      </w:r>
      <w:r w:rsidDel="00000000" w:rsidR="00000000" w:rsidRPr="00000000">
        <w:rPr>
          <w:rFonts w:ascii="Consolas" w:cs="Consolas" w:eastAsia="Consolas" w:hAnsi="Consolas"/>
          <w:b w:val="1"/>
          <w:color w:val="333333"/>
          <w:sz w:val="16"/>
          <w:szCs w:val="16"/>
          <w:shd w:fill="f8f8f8" w:val="clear"/>
          <w:rtl w:val="0"/>
        </w:rPr>
        <w:t xml:space="preserve">tangram_puzzle()</w:t>
      </w:r>
      <w:r w:rsidDel="00000000" w:rsidR="00000000" w:rsidRPr="00000000">
        <w:rPr>
          <w:rFonts w:ascii="Darker Grotesque" w:cs="Darker Grotesque" w:eastAsia="Darker Grotesque" w:hAnsi="Darker Grotesque"/>
          <w:sz w:val="20"/>
          <w:szCs w:val="20"/>
          <w:rtl w:val="0"/>
        </w:rPr>
        <w:t xml:space="preserve"> function definition</w:t>
      </w:r>
    </w:p>
    <w:p w:rsidR="00000000" w:rsidDel="00000000" w:rsidP="00000000" w:rsidRDefault="00000000" w:rsidRPr="00000000" w14:paraId="00000014">
      <w:pPr>
        <w:numPr>
          <w:ilvl w:val="0"/>
          <w:numId w:val="5"/>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The</w:t>
      </w:r>
      <w:r w:rsidDel="00000000" w:rsidR="00000000" w:rsidRPr="00000000">
        <w:rPr>
          <w:rFonts w:ascii="Darker Grotesque" w:cs="Darker Grotesque" w:eastAsia="Darker Grotesque" w:hAnsi="Darker Grotesque"/>
          <w:b w:val="1"/>
          <w:sz w:val="20"/>
          <w:szCs w:val="20"/>
          <w:rtl w:val="0"/>
        </w:rPr>
        <w:t xml:space="preserve"> </w:t>
      </w:r>
      <w:r w:rsidDel="00000000" w:rsidR="00000000" w:rsidRPr="00000000">
        <w:rPr>
          <w:rFonts w:ascii="Consolas" w:cs="Consolas" w:eastAsia="Consolas" w:hAnsi="Consolas"/>
          <w:b w:val="1"/>
          <w:color w:val="333333"/>
          <w:sz w:val="16"/>
          <w:szCs w:val="16"/>
          <w:shd w:fill="f8f8f8" w:val="clear"/>
          <w:rtl w:val="0"/>
        </w:rPr>
        <w:t xml:space="preserve">if __name__ == </w:t>
      </w:r>
      <w:r w:rsidDel="00000000" w:rsidR="00000000" w:rsidRPr="00000000">
        <w:rPr>
          <w:rFonts w:ascii="Consolas" w:cs="Consolas" w:eastAsia="Consolas" w:hAnsi="Consolas"/>
          <w:b w:val="1"/>
          <w:color w:val="dd1144"/>
          <w:sz w:val="16"/>
          <w:szCs w:val="16"/>
          <w:shd w:fill="f8f8f8" w:val="clear"/>
          <w:rtl w:val="0"/>
        </w:rPr>
        <w:t xml:space="preserve">"__main__"</w:t>
      </w:r>
      <w:r w:rsidDel="00000000" w:rsidR="00000000" w:rsidRPr="00000000">
        <w:rPr>
          <w:rFonts w:ascii="Consolas" w:cs="Consolas" w:eastAsia="Consolas" w:hAnsi="Consolas"/>
          <w:b w:val="1"/>
          <w:color w:val="333333"/>
          <w:sz w:val="16"/>
          <w:szCs w:val="16"/>
          <w:shd w:fill="f8f8f8" w:val="clear"/>
          <w:rtl w:val="0"/>
        </w:rPr>
        <w:t xml:space="preserve">:</w:t>
      </w:r>
      <w:r w:rsidDel="00000000" w:rsidR="00000000" w:rsidRPr="00000000">
        <w:rPr>
          <w:rFonts w:ascii="Darker Grotesque" w:cs="Darker Grotesque" w:eastAsia="Darker Grotesque" w:hAnsi="Darker Grotesque"/>
          <w:sz w:val="20"/>
          <w:szCs w:val="20"/>
          <w:rtl w:val="0"/>
        </w:rPr>
        <w:t xml:space="preserve"> entry point for the Python interpreter</w:t>
      </w:r>
    </w:p>
    <w:p w:rsidR="00000000" w:rsidDel="00000000" w:rsidP="00000000" w:rsidRDefault="00000000" w:rsidRPr="00000000" w14:paraId="00000015">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16">
      <w:pPr>
        <w:pStyle w:val="Heading4"/>
        <w:spacing w:after="0" w:before="0" w:line="240" w:lineRule="auto"/>
        <w:rPr>
          <w:rFonts w:ascii="Darker Grotesque SemiBold" w:cs="Darker Grotesque SemiBold" w:eastAsia="Darker Grotesque SemiBold" w:hAnsi="Darker Grotesque SemiBold"/>
          <w:color w:val="000000"/>
        </w:rPr>
      </w:pPr>
      <w:bookmarkStart w:colFirst="0" w:colLast="0" w:name="_mi81vs2r610" w:id="2"/>
      <w:bookmarkEnd w:id="2"/>
      <w:r w:rsidDel="00000000" w:rsidR="00000000" w:rsidRPr="00000000">
        <w:rPr>
          <w:rFonts w:ascii="Darker Grotesque SemiBold" w:cs="Darker Grotesque SemiBold" w:eastAsia="Darker Grotesque SemiBold" w:hAnsi="Darker Grotesque SemiBold"/>
          <w:color w:val="000000"/>
          <w:rtl w:val="0"/>
        </w:rPr>
        <w:t xml:space="preserve">Library imports</w:t>
      </w:r>
    </w:p>
    <w:p w:rsidR="00000000" w:rsidDel="00000000" w:rsidP="00000000" w:rsidRDefault="00000000" w:rsidRPr="00000000" w14:paraId="00000017">
      <w:pPr>
        <w:rPr>
          <w:rFonts w:ascii="Darker Grotesque" w:cs="Darker Grotesque" w:eastAsia="Darker Grotesque" w:hAnsi="Darker Grotesque"/>
        </w:rPr>
      </w:pPr>
      <w:r w:rsidDel="00000000" w:rsidR="00000000" w:rsidRPr="00000000">
        <w:rPr>
          <w:rFonts w:ascii="Darker Grotesque" w:cs="Darker Grotesque" w:eastAsia="Darker Grotesque" w:hAnsi="Darker Grotesque"/>
          <w:rtl w:val="0"/>
        </w:rPr>
        <w:t xml:space="preserve">The first line in tangram.py loads a graphics library called tkinter:</w:t>
      </w:r>
    </w:p>
    <w:tbl>
      <w:tblPr>
        <w:tblStyle w:val="Table3"/>
        <w:jc w:val="left"/>
        <w:tblLayout w:type="fixed"/>
        <w:tblLook w:val="0600"/>
      </w:tblPr>
      <w:tblGrid>
        <w:gridCol w:w="10774"/>
        <w:tblGridChange w:id="0">
          <w:tblGrid>
            <w:gridCol w:w="1077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ourier New" w:cs="Courier New" w:eastAsia="Courier New" w:hAnsi="Courier New"/>
                <w:color w:val="4ec9b0"/>
                <w:sz w:val="18"/>
                <w:szCs w:val="18"/>
              </w:rPr>
            </w:pPr>
            <w:r w:rsidDel="00000000" w:rsidR="00000000" w:rsidRPr="00000000">
              <w:rPr>
                <w:rFonts w:ascii="Consolas" w:cs="Consolas" w:eastAsia="Consolas" w:hAnsi="Consolas"/>
                <w:b w:val="1"/>
                <w:color w:val="333333"/>
                <w:sz w:val="18"/>
                <w:szCs w:val="18"/>
                <w:shd w:fill="f8f8f8" w:val="clear"/>
                <w:rtl w:val="0"/>
              </w:rPr>
              <w:t xml:space="preserve">import</w:t>
            </w:r>
            <w:r w:rsidDel="00000000" w:rsidR="00000000" w:rsidRPr="00000000">
              <w:rPr>
                <w:rFonts w:ascii="Consolas" w:cs="Consolas" w:eastAsia="Consolas" w:hAnsi="Consolas"/>
                <w:color w:val="333333"/>
                <w:sz w:val="18"/>
                <w:szCs w:val="18"/>
                <w:shd w:fill="f8f8f8" w:val="clear"/>
                <w:rtl w:val="0"/>
              </w:rPr>
              <w:t xml:space="preserve"> tkinter </w:t>
            </w:r>
            <w:r w:rsidDel="00000000" w:rsidR="00000000" w:rsidRPr="00000000">
              <w:rPr>
                <w:rFonts w:ascii="Consolas" w:cs="Consolas" w:eastAsia="Consolas" w:hAnsi="Consolas"/>
                <w:b w:val="1"/>
                <w:color w:val="333333"/>
                <w:sz w:val="18"/>
                <w:szCs w:val="18"/>
                <w:shd w:fill="f8f8f8" w:val="clear"/>
                <w:rtl w:val="0"/>
              </w:rPr>
              <w:t xml:space="preserve">as</w:t>
            </w:r>
            <w:r w:rsidDel="00000000" w:rsidR="00000000" w:rsidRPr="00000000">
              <w:rPr>
                <w:rFonts w:ascii="Consolas" w:cs="Consolas" w:eastAsia="Consolas" w:hAnsi="Consolas"/>
                <w:color w:val="333333"/>
                <w:sz w:val="18"/>
                <w:szCs w:val="18"/>
                <w:shd w:fill="f8f8f8" w:val="clear"/>
                <w:rtl w:val="0"/>
              </w:rPr>
              <w:t xml:space="preserve"> tk</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spacing w:after="0" w:before="0" w:line="240" w:lineRule="auto"/>
        <w:rPr>
          <w:rFonts w:ascii="Darker Grotesque SemiBold" w:cs="Darker Grotesque SemiBold" w:eastAsia="Darker Grotesque SemiBold" w:hAnsi="Darker Grotesque SemiBold"/>
          <w:color w:val="000000"/>
        </w:rPr>
      </w:pPr>
      <w:bookmarkStart w:colFirst="0" w:colLast="0" w:name="_6tm9ihtdm4re" w:id="3"/>
      <w:bookmarkEnd w:id="3"/>
      <w:r w:rsidDel="00000000" w:rsidR="00000000" w:rsidRPr="00000000">
        <w:rPr>
          <w:rFonts w:ascii="Darker Grotesque SemiBold" w:cs="Darker Grotesque SemiBold" w:eastAsia="Darker Grotesque SemiBold" w:hAnsi="Darker Grotesque SemiBold"/>
          <w:color w:val="000000"/>
          <w:rtl w:val="0"/>
        </w:rPr>
        <w:t xml:space="preserve">tangram_puzzle()</w:t>
      </w:r>
    </w:p>
    <w:p w:rsidR="00000000" w:rsidDel="00000000" w:rsidP="00000000" w:rsidRDefault="00000000" w:rsidRPr="00000000" w14:paraId="0000001B">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This section of code defines all the steps/code needed to actually draw each piece of square tangram puzzle. For instance, the following code draws the parallelogram:</w:t>
      </w:r>
    </w:p>
    <w:tbl>
      <w:tblPr>
        <w:tblStyle w:val="Table4"/>
        <w:jc w:val="left"/>
        <w:tblLayout w:type="fixed"/>
        <w:tblLook w:val="0600"/>
      </w:tblPr>
      <w:tblGrid>
        <w:gridCol w:w="10774"/>
        <w:tblGridChange w:id="0">
          <w:tblGrid>
            <w:gridCol w:w="1077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ourier New" w:cs="Courier New" w:eastAsia="Courier New" w:hAnsi="Courier New"/>
                <w:color w:val="cccccc"/>
                <w:sz w:val="18"/>
                <w:szCs w:val="18"/>
              </w:rPr>
            </w:pPr>
            <w:r w:rsidDel="00000000" w:rsidR="00000000" w:rsidRPr="00000000">
              <w:rPr>
                <w:rFonts w:ascii="Consolas" w:cs="Consolas" w:eastAsia="Consolas" w:hAnsi="Consolas"/>
                <w:color w:val="333333"/>
                <w:sz w:val="18"/>
                <w:szCs w:val="18"/>
                <w:shd w:fill="f8f8f8" w:val="clear"/>
                <w:rtl w:val="0"/>
              </w:rPr>
              <w:t xml:space="preserve">   parallelogram = [</w:t>
              <w:br w:type="textWrapping"/>
              <w:t xml:space="preserve">       </w:t>
            </w:r>
            <w:r w:rsidDel="00000000" w:rsidR="00000000" w:rsidRPr="00000000">
              <w:rPr>
                <w:rFonts w:ascii="Consolas" w:cs="Consolas" w:eastAsia="Consolas" w:hAnsi="Consolas"/>
                <w:color w:val="008080"/>
                <w:sz w:val="18"/>
                <w:szCs w:val="18"/>
                <w:shd w:fill="f8f8f8" w:val="clear"/>
                <w:rtl w:val="0"/>
              </w:rPr>
              <w:t xml:space="preserve">50</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450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color w:val="008080"/>
                <w:sz w:val="18"/>
                <w:szCs w:val="18"/>
                <w:shd w:fill="f8f8f8" w:val="clear"/>
                <w:rtl w:val="0"/>
              </w:rPr>
              <w:t xml:space="preserve">250</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450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color w:val="008080"/>
                <w:sz w:val="18"/>
                <w:szCs w:val="18"/>
                <w:shd w:fill="f8f8f8" w:val="clear"/>
                <w:rtl w:val="0"/>
              </w:rPr>
              <w:t xml:space="preserve">350</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350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color w:val="008080"/>
                <w:sz w:val="18"/>
                <w:szCs w:val="18"/>
                <w:shd w:fill="f8f8f8" w:val="clear"/>
                <w:rtl w:val="0"/>
              </w:rPr>
              <w:t xml:space="preserve">150</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008080"/>
                <w:sz w:val="18"/>
                <w:szCs w:val="18"/>
                <w:shd w:fill="f8f8f8" w:val="clear"/>
                <w:rtl w:val="0"/>
              </w:rPr>
              <w:t xml:space="preserve">350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canvas.create_polygon(parallelogram,  fill=</w:t>
            </w:r>
            <w:r w:rsidDel="00000000" w:rsidR="00000000" w:rsidRPr="00000000">
              <w:rPr>
                <w:rFonts w:ascii="Consolas" w:cs="Consolas" w:eastAsia="Consolas" w:hAnsi="Consolas"/>
                <w:color w:val="dd1144"/>
                <w:sz w:val="18"/>
                <w:szCs w:val="18"/>
                <w:shd w:fill="f8f8f8" w:val="clear"/>
                <w:rtl w:val="0"/>
              </w:rPr>
              <w:t xml:space="preserve">'red'</w:t>
            </w:r>
            <w:r w:rsidDel="00000000" w:rsidR="00000000" w:rsidRPr="00000000">
              <w:rPr>
                <w:rFonts w:ascii="Consolas" w:cs="Consolas" w:eastAsia="Consolas" w:hAnsi="Consolas"/>
                <w:color w:val="333333"/>
                <w:sz w:val="18"/>
                <w:szCs w:val="18"/>
                <w:shd w:fill="f8f8f8" w:val="clear"/>
                <w:rtl w:val="0"/>
              </w:rPr>
              <w:t xml:space="preserve">, outline=</w:t>
            </w:r>
            <w:r w:rsidDel="00000000" w:rsidR="00000000" w:rsidRPr="00000000">
              <w:rPr>
                <w:rFonts w:ascii="Consolas" w:cs="Consolas" w:eastAsia="Consolas" w:hAnsi="Consolas"/>
                <w:color w:val="dd1144"/>
                <w:sz w:val="18"/>
                <w:szCs w:val="18"/>
                <w:shd w:fill="f8f8f8" w:val="clear"/>
                <w:rtl w:val="0"/>
              </w:rPr>
              <w:t xml:space="preserve">'black'</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tc>
      </w:tr>
    </w:tbl>
    <w:p w:rsidR="00000000" w:rsidDel="00000000" w:rsidP="00000000" w:rsidRDefault="00000000" w:rsidRPr="00000000" w14:paraId="0000001D">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First, a list of vertex coordinates is defined and stored in a variable called </w:t>
      </w:r>
      <w:r w:rsidDel="00000000" w:rsidR="00000000" w:rsidRPr="00000000">
        <w:rPr>
          <w:rFonts w:ascii="Consolas" w:cs="Consolas" w:eastAsia="Consolas" w:hAnsi="Consolas"/>
          <w:color w:val="333333"/>
          <w:sz w:val="18"/>
          <w:szCs w:val="18"/>
          <w:shd w:fill="f8f8f8" w:val="clear"/>
          <w:rtl w:val="0"/>
        </w:rPr>
        <w:t xml:space="preserve">parallelogram</w:t>
      </w:r>
      <w:r w:rsidDel="00000000" w:rsidR="00000000" w:rsidRPr="00000000">
        <w:rPr>
          <w:rFonts w:ascii="Darker Grotesque" w:cs="Darker Grotesque" w:eastAsia="Darker Grotesque" w:hAnsi="Darker Grotesque"/>
          <w:sz w:val="20"/>
          <w:szCs w:val="20"/>
          <w:rtl w:val="0"/>
        </w:rPr>
        <w:t xml:space="preserve">. </w:t>
      </w:r>
    </w:p>
    <w:p w:rsidR="00000000" w:rsidDel="00000000" w:rsidP="00000000" w:rsidRDefault="00000000" w:rsidRPr="00000000" w14:paraId="0000001E">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Those coordinates are then used to draw a red parallelogram with a black outline.</w:t>
      </w:r>
    </w:p>
    <w:p w:rsidR="00000000" w:rsidDel="00000000" w:rsidP="00000000" w:rsidRDefault="00000000" w:rsidRPr="00000000" w14:paraId="0000001F">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0">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Notice how the </w:t>
      </w:r>
      <w:r w:rsidDel="00000000" w:rsidR="00000000" w:rsidRPr="00000000">
        <w:rPr>
          <w:rFonts w:ascii="Darker Grotesque" w:cs="Darker Grotesque" w:eastAsia="Darker Grotesque" w:hAnsi="Darker Grotesque"/>
          <w:b w:val="1"/>
          <w:sz w:val="20"/>
          <w:szCs w:val="20"/>
          <w:rtl w:val="0"/>
        </w:rPr>
        <w:t xml:space="preserve">origin (0, 0) </w:t>
      </w:r>
      <w:r w:rsidDel="00000000" w:rsidR="00000000" w:rsidRPr="00000000">
        <w:rPr>
          <w:rFonts w:ascii="Darker Grotesque" w:cs="Darker Grotesque" w:eastAsia="Darker Grotesque" w:hAnsi="Darker Grotesque"/>
          <w:sz w:val="20"/>
          <w:szCs w:val="20"/>
          <w:rtl w:val="0"/>
        </w:rPr>
        <w:t xml:space="preserve"> for computer graphics is in the upper-lefthand corner of the graphics window:</w:t>
      </w:r>
    </w:p>
    <w:p w:rsidR="00000000" w:rsidDel="00000000" w:rsidP="00000000" w:rsidRDefault="00000000" w:rsidRPr="00000000" w14:paraId="00000021">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Pr>
        <w:drawing>
          <wp:inline distB="114300" distT="114300" distL="114300" distR="114300">
            <wp:extent cx="2445113" cy="1616536"/>
            <wp:effectExtent b="0" l="0" r="0" t="0"/>
            <wp:docPr id="3" name="image3.png"/>
            <a:graphic>
              <a:graphicData uri="http://schemas.openxmlformats.org/drawingml/2006/picture">
                <pic:pic>
                  <pic:nvPicPr>
                    <pic:cNvPr id="0" name="image3.png"/>
                    <pic:cNvPicPr preferRelativeResize="0"/>
                  </pic:nvPicPr>
                  <pic:blipFill>
                    <a:blip r:embed="rId11"/>
                    <a:srcRect b="25092" l="0" r="0" t="0"/>
                    <a:stretch>
                      <a:fillRect/>
                    </a:stretch>
                  </pic:blipFill>
                  <pic:spPr>
                    <a:xfrm>
                      <a:off x="0" y="0"/>
                      <a:ext cx="2445113" cy="1616536"/>
                    </a:xfrm>
                    <a:prstGeom prst="rect"/>
                    <a:ln/>
                  </pic:spPr>
                </pic:pic>
              </a:graphicData>
            </a:graphic>
          </wp:inline>
        </w:drawing>
      </w:r>
      <w:r w:rsidDel="00000000" w:rsidR="00000000" w:rsidRPr="00000000">
        <w:rPr>
          <w:rFonts w:ascii="Darker Grotesque" w:cs="Darker Grotesque" w:eastAsia="Darker Grotesque" w:hAnsi="Darker Grotesque"/>
          <w:sz w:val="20"/>
          <w:szCs w:val="20"/>
        </w:rPr>
        <w:drawing>
          <wp:inline distB="114300" distT="114300" distL="114300" distR="114300">
            <wp:extent cx="1752600" cy="1855425"/>
            <wp:effectExtent b="0" l="0" r="0" t="0"/>
            <wp:docPr id="1" name="image2.png"/>
            <a:graphic>
              <a:graphicData uri="http://schemas.openxmlformats.org/drawingml/2006/picture">
                <pic:pic>
                  <pic:nvPicPr>
                    <pic:cNvPr id="0" name="image2.png"/>
                    <pic:cNvPicPr preferRelativeResize="0"/>
                  </pic:nvPicPr>
                  <pic:blipFill>
                    <a:blip r:embed="rId10"/>
                    <a:srcRect b="2673" l="1203" r="46188" t="20596"/>
                    <a:stretch>
                      <a:fillRect/>
                    </a:stretch>
                  </pic:blipFill>
                  <pic:spPr>
                    <a:xfrm>
                      <a:off x="0" y="0"/>
                      <a:ext cx="1752600" cy="1855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3">
      <w:pPr>
        <w:pStyle w:val="Heading4"/>
        <w:spacing w:after="0" w:before="0" w:line="240" w:lineRule="auto"/>
        <w:rPr>
          <w:rFonts w:ascii="Darker Grotesque SemiBold" w:cs="Darker Grotesque SemiBold" w:eastAsia="Darker Grotesque SemiBold" w:hAnsi="Darker Grotesque SemiBold"/>
          <w:color w:val="000000"/>
        </w:rPr>
      </w:pPr>
      <w:bookmarkStart w:colFirst="0" w:colLast="0" w:name="_32l5frlv12yt" w:id="4"/>
      <w:bookmarkEnd w:id="4"/>
      <w:r w:rsidDel="00000000" w:rsidR="00000000" w:rsidRPr="00000000">
        <w:rPr>
          <w:rFonts w:ascii="Darker Grotesque SemiBold" w:cs="Darker Grotesque SemiBold" w:eastAsia="Darker Grotesque SemiBold" w:hAnsi="Darker Grotesque SemiBold"/>
          <w:color w:val="000000"/>
          <w:rtl w:val="0"/>
        </w:rPr>
        <w:t xml:space="preserve">if __name__ == "__main__":</w:t>
      </w:r>
    </w:p>
    <w:p w:rsidR="00000000" w:rsidDel="00000000" w:rsidP="00000000" w:rsidRDefault="00000000" w:rsidRPr="00000000" w14:paraId="00000024">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This section of code is where the program actually starts running. We'll refer to this as the </w:t>
      </w:r>
      <w:r w:rsidDel="00000000" w:rsidR="00000000" w:rsidRPr="00000000">
        <w:rPr>
          <w:rFonts w:ascii="Consolas" w:cs="Consolas" w:eastAsia="Consolas" w:hAnsi="Consolas"/>
          <w:color w:val="dd1144"/>
          <w:sz w:val="16"/>
          <w:szCs w:val="16"/>
          <w:shd w:fill="f8f8f8" w:val="clear"/>
          <w:rtl w:val="0"/>
        </w:rPr>
        <w:t xml:space="preserve">"__main__"</w:t>
      </w:r>
      <w:r w:rsidDel="00000000" w:rsidR="00000000" w:rsidRPr="00000000">
        <w:rPr>
          <w:rFonts w:ascii="Darker Grotesque" w:cs="Darker Grotesque" w:eastAsia="Darker Grotesque" w:hAnsi="Darker Grotesque"/>
          <w:sz w:val="20"/>
          <w:szCs w:val="20"/>
          <w:rtl w:val="0"/>
        </w:rPr>
        <w:t xml:space="preserve"> section.</w:t>
      </w:r>
    </w:p>
    <w:p w:rsidR="00000000" w:rsidDel="00000000" w:rsidP="00000000" w:rsidRDefault="00000000" w:rsidRPr="00000000" w14:paraId="00000025">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6">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You can probably infer from the text that this where we can set and change the size of the graphics window:</w:t>
      </w:r>
    </w:p>
    <w:tbl>
      <w:tblPr>
        <w:tblStyle w:val="Table5"/>
        <w:jc w:val="left"/>
        <w:tblLayout w:type="fixed"/>
        <w:tblLook w:val="0600"/>
      </w:tblPr>
      <w:tblGrid>
        <w:gridCol w:w="10774"/>
        <w:tblGridChange w:id="0">
          <w:tblGrid>
            <w:gridCol w:w="10774"/>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f8f8f8"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Darker Grotesque" w:cs="Darker Grotesque" w:eastAsia="Darker Grotesque" w:hAnsi="Darker Grotesque"/>
                <w:sz w:val="16"/>
                <w:szCs w:val="16"/>
              </w:rPr>
            </w:pP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__name__ == </w:t>
            </w:r>
            <w:r w:rsidDel="00000000" w:rsidR="00000000" w:rsidRPr="00000000">
              <w:rPr>
                <w:rFonts w:ascii="Consolas" w:cs="Consolas" w:eastAsia="Consolas" w:hAnsi="Consolas"/>
                <w:color w:val="dd1144"/>
                <w:sz w:val="16"/>
                <w:szCs w:val="16"/>
                <w:shd w:fill="f8f8f8" w:val="clear"/>
                <w:rtl w:val="0"/>
              </w:rPr>
              <w:t xml:space="preserve">"__main__"</w:t>
            </w:r>
            <w:r w:rsidDel="00000000" w:rsidR="00000000" w:rsidRPr="00000000">
              <w:rPr>
                <w:rFonts w:ascii="Consolas" w:cs="Consolas" w:eastAsia="Consolas" w:hAnsi="Consolas"/>
                <w:color w:val="333333"/>
                <w:sz w:val="16"/>
                <w:szCs w:val="16"/>
                <w:shd w:fill="f8f8f8" w:val="clear"/>
                <w:rtl w:val="0"/>
              </w:rPr>
              <w:t xml:space="preserve">:</w:t>
              <w:br w:type="textWrapping"/>
              <w:t xml:space="preserve">   appWidth = </w:t>
            </w:r>
            <w:r w:rsidDel="00000000" w:rsidR="00000000" w:rsidRPr="00000000">
              <w:rPr>
                <w:rFonts w:ascii="Consolas" w:cs="Consolas" w:eastAsia="Consolas" w:hAnsi="Consolas"/>
                <w:color w:val="008080"/>
                <w:sz w:val="16"/>
                <w:szCs w:val="16"/>
                <w:shd w:fill="f8f8f8" w:val="clear"/>
                <w:rtl w:val="0"/>
              </w:rPr>
              <w:t xml:space="preserve">500</w:t>
            </w:r>
            <w:r w:rsidDel="00000000" w:rsidR="00000000" w:rsidRPr="00000000">
              <w:rPr>
                <w:rFonts w:ascii="Consolas" w:cs="Consolas" w:eastAsia="Consolas" w:hAnsi="Consolas"/>
                <w:color w:val="333333"/>
                <w:sz w:val="16"/>
                <w:szCs w:val="16"/>
                <w:shd w:fill="f8f8f8" w:val="clear"/>
                <w:rtl w:val="0"/>
              </w:rPr>
              <w:br w:type="textWrapping"/>
              <w:t xml:space="preserve">   appHeight = </w:t>
            </w:r>
            <w:r w:rsidDel="00000000" w:rsidR="00000000" w:rsidRPr="00000000">
              <w:rPr>
                <w:rFonts w:ascii="Consolas" w:cs="Consolas" w:eastAsia="Consolas" w:hAnsi="Consolas"/>
                <w:color w:val="008080"/>
                <w:sz w:val="16"/>
                <w:szCs w:val="16"/>
                <w:shd w:fill="f8f8f8" w:val="clear"/>
                <w:rtl w:val="0"/>
              </w:rPr>
              <w:t xml:space="preserve">500</w:t>
            </w:r>
            <w:r w:rsidDel="00000000" w:rsidR="00000000" w:rsidRPr="00000000">
              <w:rPr>
                <w:rFonts w:ascii="Consolas" w:cs="Consolas" w:eastAsia="Consolas" w:hAnsi="Consolas"/>
                <w:color w:val="333333"/>
                <w:sz w:val="16"/>
                <w:szCs w:val="16"/>
                <w:shd w:fill="f8f8f8"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 tangram_puzzle()</w:t>
            </w:r>
            <w:r w:rsidDel="00000000" w:rsidR="00000000" w:rsidRPr="00000000">
              <w:rPr>
                <w:rFonts w:ascii="Consolas" w:cs="Consolas" w:eastAsia="Consolas" w:hAnsi="Consolas"/>
                <w:color w:val="333333"/>
                <w:sz w:val="16"/>
                <w:szCs w:val="16"/>
                <w:shd w:fill="f8f8f8" w:val="clear"/>
                <w:rtl w:val="0"/>
              </w:rPr>
              <w:br w:type="textWrapping"/>
              <w:br w:type="textWrapping"/>
              <w:t xml:space="preserve">   ...</w:t>
            </w:r>
            <w:r w:rsidDel="00000000" w:rsidR="00000000" w:rsidRPr="00000000">
              <w:rPr>
                <w:rtl w:val="0"/>
              </w:rPr>
            </w:r>
          </w:p>
        </w:tc>
      </w:tr>
    </w:tbl>
    <w:p w:rsidR="00000000" w:rsidDel="00000000" w:rsidP="00000000" w:rsidRDefault="00000000" w:rsidRPr="00000000" w14:paraId="00000028">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9">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Lines 59 - 63 configure the graphics window by, including setting the title, size, and background color of the graphics window.</w:t>
      </w:r>
    </w:p>
    <w:p w:rsidR="00000000" w:rsidDel="00000000" w:rsidP="00000000" w:rsidRDefault="00000000" w:rsidRPr="00000000" w14:paraId="0000002A">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B">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The </w:t>
      </w:r>
      <w:r w:rsidDel="00000000" w:rsidR="00000000" w:rsidRPr="00000000">
        <w:rPr>
          <w:rFonts w:ascii="Consolas" w:cs="Consolas" w:eastAsia="Consolas" w:hAnsi="Consolas"/>
          <w:b w:val="1"/>
          <w:color w:val="333333"/>
          <w:sz w:val="16"/>
          <w:szCs w:val="16"/>
          <w:shd w:fill="f8f8f8" w:val="clear"/>
          <w:rtl w:val="0"/>
        </w:rPr>
        <w:t xml:space="preserve">tangram_puzzle()</w:t>
      </w:r>
      <w:r w:rsidDel="00000000" w:rsidR="00000000" w:rsidRPr="00000000">
        <w:rPr>
          <w:rFonts w:ascii="Darker Grotesque" w:cs="Darker Grotesque" w:eastAsia="Darker Grotesque" w:hAnsi="Darker Grotesque"/>
          <w:sz w:val="20"/>
          <w:szCs w:val="20"/>
          <w:rtl w:val="0"/>
        </w:rPr>
        <w:t xml:space="preserve"> function is invoked on line 65. This is what runs the code that actually draws the tangram square.</w:t>
      </w:r>
    </w:p>
    <w:p w:rsidR="00000000" w:rsidDel="00000000" w:rsidP="00000000" w:rsidRDefault="00000000" w:rsidRPr="00000000" w14:paraId="0000002C">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D">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It might seem weird to put the code that runs the </w:t>
      </w:r>
      <w:r w:rsidDel="00000000" w:rsidR="00000000" w:rsidRPr="00000000">
        <w:rPr>
          <w:rFonts w:ascii="Consolas" w:cs="Consolas" w:eastAsia="Consolas" w:hAnsi="Consolas"/>
          <w:b w:val="1"/>
          <w:color w:val="333333"/>
          <w:sz w:val="16"/>
          <w:szCs w:val="16"/>
          <w:shd w:fill="f8f8f8" w:val="clear"/>
          <w:rtl w:val="0"/>
        </w:rPr>
        <w:t xml:space="preserve">tangram_puzzle()</w:t>
      </w:r>
      <w:r w:rsidDel="00000000" w:rsidR="00000000" w:rsidRPr="00000000">
        <w:rPr>
          <w:rFonts w:ascii="Darker Grotesque" w:cs="Darker Grotesque" w:eastAsia="Darker Grotesque" w:hAnsi="Darker Grotesque"/>
          <w:sz w:val="20"/>
          <w:szCs w:val="20"/>
          <w:rtl w:val="0"/>
        </w:rPr>
        <w:t xml:space="preserve"> function at the bottom of the file. However, Python requires that you define functions before you can use them.</w:t>
      </w:r>
    </w:p>
    <w:p w:rsidR="00000000" w:rsidDel="00000000" w:rsidP="00000000" w:rsidRDefault="00000000" w:rsidRPr="00000000" w14:paraId="0000002E">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2F">
      <w:pPr>
        <w:pStyle w:val="Heading3"/>
        <w:spacing w:after="0" w:before="0" w:line="240" w:lineRule="auto"/>
        <w:rPr>
          <w:rFonts w:ascii="Darker Grotesque" w:cs="Darker Grotesque" w:eastAsia="Darker Grotesque" w:hAnsi="Darker Grotesque"/>
          <w:b w:val="1"/>
          <w:color w:val="000000"/>
          <w:sz w:val="20"/>
          <w:szCs w:val="20"/>
        </w:rPr>
      </w:pPr>
      <w:bookmarkStart w:colFirst="0" w:colLast="0" w:name="_tej5r87k4zy4" w:id="5"/>
      <w:bookmarkEnd w:id="5"/>
      <w:r w:rsidDel="00000000" w:rsidR="00000000" w:rsidRPr="00000000">
        <w:rPr>
          <w:rFonts w:ascii="Darker Grotesque" w:cs="Darker Grotesque" w:eastAsia="Darker Grotesque" w:hAnsi="Darker Grotesque"/>
          <w:b w:val="1"/>
          <w:color w:val="000000"/>
          <w:sz w:val="20"/>
          <w:szCs w:val="20"/>
          <w:rtl w:val="0"/>
        </w:rPr>
        <w:t xml:space="preserve">Indentation</w:t>
      </w:r>
    </w:p>
    <w:p w:rsidR="00000000" w:rsidDel="00000000" w:rsidP="00000000" w:rsidRDefault="00000000" w:rsidRPr="00000000" w14:paraId="00000030">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Indentation is very important for Python syntax. Notice how code in the the </w:t>
      </w:r>
      <w:r w:rsidDel="00000000" w:rsidR="00000000" w:rsidRPr="00000000">
        <w:rPr>
          <w:rFonts w:ascii="Consolas" w:cs="Consolas" w:eastAsia="Consolas" w:hAnsi="Consolas"/>
          <w:b w:val="1"/>
          <w:color w:val="333333"/>
          <w:sz w:val="16"/>
          <w:szCs w:val="16"/>
          <w:shd w:fill="f8f8f8" w:val="clear"/>
          <w:rtl w:val="0"/>
        </w:rPr>
        <w:t xml:space="preserve"> tangram_puzzle()</w:t>
      </w:r>
      <w:r w:rsidDel="00000000" w:rsidR="00000000" w:rsidRPr="00000000">
        <w:rPr>
          <w:rFonts w:ascii="Darker Grotesque" w:cs="Darker Grotesque" w:eastAsia="Darker Grotesque" w:hAnsi="Darker Grotesque"/>
          <w:sz w:val="20"/>
          <w:szCs w:val="20"/>
          <w:rtl w:val="0"/>
        </w:rPr>
        <w:t xml:space="preserve"> section uses a consistent indentation. Code in the  </w:t>
      </w: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__name__ == </w:t>
      </w:r>
      <w:r w:rsidDel="00000000" w:rsidR="00000000" w:rsidRPr="00000000">
        <w:rPr>
          <w:rFonts w:ascii="Consolas" w:cs="Consolas" w:eastAsia="Consolas" w:hAnsi="Consolas"/>
          <w:color w:val="dd1144"/>
          <w:sz w:val="16"/>
          <w:szCs w:val="16"/>
          <w:shd w:fill="f8f8f8" w:val="clear"/>
          <w:rtl w:val="0"/>
        </w:rPr>
        <w:t xml:space="preserve">"__main__"</w:t>
      </w:r>
      <w:r w:rsidDel="00000000" w:rsidR="00000000" w:rsidRPr="00000000">
        <w:rPr>
          <w:rFonts w:ascii="Consolas" w:cs="Consolas" w:eastAsia="Consolas" w:hAnsi="Consolas"/>
          <w:color w:val="333333"/>
          <w:sz w:val="16"/>
          <w:szCs w:val="16"/>
          <w:shd w:fill="f8f8f8" w:val="clear"/>
          <w:rtl w:val="0"/>
        </w:rPr>
        <w:t xml:space="preserve">:</w:t>
      </w:r>
      <w:r w:rsidDel="00000000" w:rsidR="00000000" w:rsidRPr="00000000">
        <w:rPr>
          <w:rFonts w:ascii="Darker Grotesque" w:cs="Darker Grotesque" w:eastAsia="Darker Grotesque" w:hAnsi="Darker Grotesque"/>
          <w:sz w:val="20"/>
          <w:szCs w:val="20"/>
          <w:rtl w:val="0"/>
        </w:rPr>
        <w:t xml:space="preserve"> section also uses a consistent indentation.</w:t>
      </w:r>
    </w:p>
    <w:p w:rsidR="00000000" w:rsidDel="00000000" w:rsidP="00000000" w:rsidRDefault="00000000" w:rsidRPr="00000000" w14:paraId="00000031">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32">
      <w:pPr>
        <w:spacing w:line="240" w:lineRule="auto"/>
        <w:rPr>
          <w:rFonts w:ascii="Darker Grotesque" w:cs="Darker Grotesque" w:eastAsia="Darker Grotesque" w:hAnsi="Darker Grotesque"/>
          <w:b w:val="1"/>
          <w:sz w:val="20"/>
          <w:szCs w:val="20"/>
        </w:rPr>
      </w:pPr>
      <w:r w:rsidDel="00000000" w:rsidR="00000000" w:rsidRPr="00000000">
        <w:rPr>
          <w:rFonts w:ascii="Darker Grotesque" w:cs="Darker Grotesque" w:eastAsia="Darker Grotesque" w:hAnsi="Darker Grotesque"/>
          <w:b w:val="1"/>
          <w:sz w:val="20"/>
          <w:szCs w:val="20"/>
          <w:rtl w:val="0"/>
        </w:rPr>
        <w:t xml:space="preserve">Syntax Highlighting</w:t>
      </w:r>
    </w:p>
    <w:p w:rsidR="00000000" w:rsidDel="00000000" w:rsidP="00000000" w:rsidRDefault="00000000" w:rsidRPr="00000000" w14:paraId="00000033">
      <w:pPr>
        <w:spacing w:line="240" w:lineRule="auto"/>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VS Code provides graphical hints to help you keep track of syntax. This includes using color to indicate different </w:t>
      </w:r>
    </w:p>
    <w:p w:rsidR="00000000" w:rsidDel="00000000" w:rsidP="00000000" w:rsidRDefault="00000000" w:rsidRPr="00000000" w14:paraId="00000034">
      <w:pPr>
        <w:spacing w:line="240" w:lineRule="auto"/>
        <w:rPr>
          <w:rFonts w:ascii="Darker Grotesque" w:cs="Darker Grotesque" w:eastAsia="Darker Grotesque" w:hAnsi="Darker Grotesque"/>
          <w:sz w:val="12"/>
          <w:szCs w:val="12"/>
        </w:rPr>
      </w:pPr>
      <w:r w:rsidDel="00000000" w:rsidR="00000000" w:rsidRPr="00000000">
        <w:rPr>
          <w:rtl w:val="0"/>
        </w:rPr>
      </w:r>
    </w:p>
    <w:tbl>
      <w:tblPr>
        <w:tblStyle w:val="Table6"/>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rHeight w:val="280.43999999999994"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5">
            <w:pPr>
              <w:pStyle w:val="Heading3"/>
              <w:spacing w:after="0" w:before="0" w:line="240" w:lineRule="auto"/>
              <w:rPr>
                <w:rFonts w:ascii="Darker Grotesque" w:cs="Darker Grotesque" w:eastAsia="Darker Grotesque" w:hAnsi="Darker Grotesque"/>
                <w:b w:val="1"/>
                <w:color w:val="000000"/>
                <w:sz w:val="24"/>
                <w:szCs w:val="24"/>
              </w:rPr>
            </w:pPr>
            <w:bookmarkStart w:colFirst="0" w:colLast="0" w:name="_v4c4i9w9khf8" w:id="6"/>
            <w:bookmarkEnd w:id="6"/>
            <w:r w:rsidDel="00000000" w:rsidR="00000000" w:rsidRPr="00000000">
              <w:rPr>
                <w:rFonts w:ascii="Darker Grotesque" w:cs="Darker Grotesque" w:eastAsia="Darker Grotesque" w:hAnsi="Darker Grotesque"/>
                <w:b w:val="1"/>
                <w:color w:val="000000"/>
                <w:sz w:val="24"/>
                <w:szCs w:val="24"/>
                <w:rtl w:val="0"/>
              </w:rPr>
              <w:t xml:space="preserve">Exercise #1: Modify the Python program.</w:t>
            </w:r>
          </w:p>
        </w:tc>
      </w:tr>
    </w:tbl>
    <w:p w:rsidR="00000000" w:rsidDel="00000000" w:rsidP="00000000" w:rsidRDefault="00000000" w:rsidRPr="00000000" w14:paraId="00000036">
      <w:pPr>
        <w:spacing w:line="240" w:lineRule="auto"/>
        <w:rPr>
          <w:rFonts w:ascii="Darker Grotesque" w:cs="Darker Grotesque" w:eastAsia="Darker Grotesque" w:hAnsi="Darker Grotesque"/>
          <w:b w:val="1"/>
          <w:sz w:val="20"/>
          <w:szCs w:val="20"/>
        </w:rPr>
      </w:pPr>
      <w:r w:rsidDel="00000000" w:rsidR="00000000" w:rsidRPr="00000000">
        <w:rPr>
          <w:rFonts w:ascii="Darker Grotesque" w:cs="Darker Grotesque" w:eastAsia="Darker Grotesque" w:hAnsi="Darker Grotesque"/>
          <w:b w:val="1"/>
          <w:sz w:val="20"/>
          <w:szCs w:val="20"/>
          <w:rtl w:val="0"/>
        </w:rPr>
        <w:t xml:space="preserve">For each of these activities, be sure to close the old graphics window before moving on to the next exercise. If you don't close the old graphics window, then it will look like the Play button isn't working.</w:t>
      </w:r>
    </w:p>
    <w:p w:rsidR="00000000" w:rsidDel="00000000" w:rsidP="00000000" w:rsidRDefault="00000000" w:rsidRPr="00000000" w14:paraId="00000037">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sz w:val="20"/>
          <w:szCs w:val="20"/>
        </w:rPr>
      </w:pPr>
      <w:r w:rsidDel="00000000" w:rsidR="00000000" w:rsidRPr="00000000">
        <w:rPr>
          <w:rFonts w:ascii="Darker Grotesque" w:cs="Darker Grotesque" w:eastAsia="Darker Grotesque" w:hAnsi="Darker Grotesque"/>
          <w:b w:val="1"/>
          <w:sz w:val="20"/>
          <w:szCs w:val="20"/>
          <w:rtl w:val="0"/>
        </w:rPr>
        <w:t xml:space="preserve"> Change the </w:t>
      </w:r>
      <w:r w:rsidDel="00000000" w:rsidR="00000000" w:rsidRPr="00000000">
        <w:rPr>
          <w:rFonts w:ascii="Consolas" w:cs="Consolas" w:eastAsia="Consolas" w:hAnsi="Consolas"/>
          <w:b w:val="1"/>
          <w:color w:val="333333"/>
          <w:sz w:val="20"/>
          <w:szCs w:val="20"/>
          <w:shd w:fill="f8f8f8" w:val="clear"/>
          <w:rtl w:val="0"/>
        </w:rPr>
        <w:t xml:space="preserve">appWidth</w:t>
      </w:r>
      <w:r w:rsidDel="00000000" w:rsidR="00000000" w:rsidRPr="00000000">
        <w:rPr>
          <w:rFonts w:ascii="Darker Grotesque" w:cs="Darker Grotesque" w:eastAsia="Darker Grotesque" w:hAnsi="Darker Grotesque"/>
          <w:b w:val="1"/>
          <w:sz w:val="20"/>
          <w:szCs w:val="20"/>
          <w:rtl w:val="0"/>
        </w:rPr>
        <w:t xml:space="preserve"> variable to 800.</w:t>
      </w:r>
    </w:p>
    <w:p w:rsidR="00000000" w:rsidDel="00000000" w:rsidP="00000000" w:rsidRDefault="00000000" w:rsidRPr="00000000" w14:paraId="00000039">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Save your changes, then rerun the code.</w:t>
      </w:r>
    </w:p>
    <w:p w:rsidR="00000000" w:rsidDel="00000000" w:rsidP="00000000" w:rsidRDefault="00000000" w:rsidRPr="00000000" w14:paraId="0000003A">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What happens as a result of this change?</w:t>
      </w:r>
    </w:p>
    <w:p w:rsidR="00000000" w:rsidDel="00000000" w:rsidP="00000000" w:rsidRDefault="00000000" w:rsidRPr="00000000" w14:paraId="0000003B">
      <w:pPr>
        <w:spacing w:line="240" w:lineRule="auto"/>
        <w:ind w:left="1440" w:firstLine="0"/>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rPr>
          <w:sz w:val="20"/>
          <w:szCs w:val="20"/>
        </w:rPr>
      </w:pPr>
      <w:r w:rsidDel="00000000" w:rsidR="00000000" w:rsidRPr="00000000">
        <w:rPr>
          <w:rFonts w:ascii="Darker Grotesque" w:cs="Darker Grotesque" w:eastAsia="Darker Grotesque" w:hAnsi="Darker Grotesque"/>
          <w:b w:val="1"/>
          <w:sz w:val="20"/>
          <w:szCs w:val="20"/>
          <w:rtl w:val="0"/>
        </w:rPr>
        <w:t xml:space="preserve">Change the </w:t>
      </w:r>
      <w:r w:rsidDel="00000000" w:rsidR="00000000" w:rsidRPr="00000000">
        <w:rPr>
          <w:rFonts w:ascii="Consolas" w:cs="Consolas" w:eastAsia="Consolas" w:hAnsi="Consolas"/>
          <w:b w:val="1"/>
          <w:color w:val="333333"/>
          <w:sz w:val="20"/>
          <w:szCs w:val="20"/>
          <w:shd w:fill="f8f8f8" w:val="clear"/>
          <w:rtl w:val="0"/>
        </w:rPr>
        <w:t xml:space="preserve">appHeight</w:t>
      </w:r>
      <w:r w:rsidDel="00000000" w:rsidR="00000000" w:rsidRPr="00000000">
        <w:rPr>
          <w:rFonts w:ascii="Darker Grotesque" w:cs="Darker Grotesque" w:eastAsia="Darker Grotesque" w:hAnsi="Darker Grotesque"/>
          <w:b w:val="1"/>
          <w:sz w:val="20"/>
          <w:szCs w:val="20"/>
          <w:rtl w:val="0"/>
        </w:rPr>
        <w:t xml:space="preserve"> variable to 800</w:t>
      </w:r>
    </w:p>
    <w:p w:rsidR="00000000" w:rsidDel="00000000" w:rsidP="00000000" w:rsidRDefault="00000000" w:rsidRPr="00000000" w14:paraId="0000003D">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Save your changes, then rerun the code.</w:t>
      </w:r>
    </w:p>
    <w:p w:rsidR="00000000" w:rsidDel="00000000" w:rsidP="00000000" w:rsidRDefault="00000000" w:rsidRPr="00000000" w14:paraId="0000003E">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What happens as a result of this change?</w:t>
      </w:r>
    </w:p>
    <w:p w:rsidR="00000000" w:rsidDel="00000000" w:rsidP="00000000" w:rsidRDefault="00000000" w:rsidRPr="00000000" w14:paraId="0000003F">
      <w:pPr>
        <w:spacing w:line="240" w:lineRule="auto"/>
        <w:ind w:left="1440" w:firstLine="0"/>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rPr>
          <w:sz w:val="20"/>
          <w:szCs w:val="20"/>
        </w:rPr>
      </w:pPr>
      <w:r w:rsidDel="00000000" w:rsidR="00000000" w:rsidRPr="00000000">
        <w:rPr>
          <w:rFonts w:ascii="Darker Grotesque" w:cs="Darker Grotesque" w:eastAsia="Darker Grotesque" w:hAnsi="Darker Grotesque"/>
          <w:b w:val="1"/>
          <w:sz w:val="20"/>
          <w:szCs w:val="20"/>
          <w:rtl w:val="0"/>
        </w:rPr>
        <w:t xml:space="preserve">Change the fill color of all 7 tangram pieces to </w:t>
      </w:r>
      <w:r w:rsidDel="00000000" w:rsidR="00000000" w:rsidRPr="00000000">
        <w:rPr>
          <w:rFonts w:ascii="Consolas" w:cs="Consolas" w:eastAsia="Consolas" w:hAnsi="Consolas"/>
          <w:b w:val="1"/>
          <w:color w:val="dd1144"/>
          <w:sz w:val="20"/>
          <w:szCs w:val="20"/>
          <w:shd w:fill="f8f8f8" w:val="clear"/>
          <w:rtl w:val="0"/>
        </w:rPr>
        <w:t xml:space="preserve">"purple"</w:t>
      </w:r>
      <w:r w:rsidDel="00000000" w:rsidR="00000000" w:rsidRPr="00000000">
        <w:rPr>
          <w:rtl w:val="0"/>
        </w:rPr>
      </w:r>
    </w:p>
    <w:p w:rsidR="00000000" w:rsidDel="00000000" w:rsidP="00000000" w:rsidRDefault="00000000" w:rsidRPr="00000000" w14:paraId="00000041">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Save your changes, then rerun the code.</w:t>
      </w:r>
    </w:p>
    <w:p w:rsidR="00000000" w:rsidDel="00000000" w:rsidP="00000000" w:rsidRDefault="00000000" w:rsidRPr="00000000" w14:paraId="00000042">
      <w:pPr>
        <w:numPr>
          <w:ilvl w:val="1"/>
          <w:numId w:val="1"/>
        </w:numPr>
        <w:spacing w:line="240" w:lineRule="auto"/>
        <w:ind w:left="1440" w:hanging="360"/>
        <w:rPr>
          <w:sz w:val="20"/>
          <w:szCs w:val="20"/>
        </w:rPr>
      </w:pPr>
      <w:r w:rsidDel="00000000" w:rsidR="00000000" w:rsidRPr="00000000">
        <w:rPr>
          <w:rFonts w:ascii="Darker Grotesque" w:cs="Darker Grotesque" w:eastAsia="Darker Grotesque" w:hAnsi="Darker Grotesque"/>
          <w:sz w:val="20"/>
          <w:szCs w:val="20"/>
          <w:rtl w:val="0"/>
        </w:rPr>
        <w:t xml:space="preserve">What happens as a result of this change?</w:t>
      </w:r>
    </w:p>
    <w:p w:rsidR="00000000" w:rsidDel="00000000" w:rsidP="00000000" w:rsidRDefault="00000000" w:rsidRPr="00000000" w14:paraId="00000043">
      <w:pPr>
        <w:spacing w:line="240" w:lineRule="auto"/>
        <w:ind w:left="1440" w:firstLine="0"/>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rPr>
          <w:sz w:val="20"/>
          <w:szCs w:val="20"/>
        </w:rPr>
      </w:pPr>
      <w:r w:rsidDel="00000000" w:rsidR="00000000" w:rsidRPr="00000000">
        <w:rPr>
          <w:rFonts w:ascii="Darker Grotesque" w:cs="Darker Grotesque" w:eastAsia="Darker Grotesque" w:hAnsi="Darker Grotesque"/>
          <w:b w:val="1"/>
          <w:sz w:val="20"/>
          <w:szCs w:val="20"/>
          <w:rtl w:val="0"/>
        </w:rPr>
        <w:t xml:space="preserve">Make a small change to the indentation of the </w:t>
      </w:r>
      <w:r w:rsidDel="00000000" w:rsidR="00000000" w:rsidRPr="00000000">
        <w:rPr>
          <w:rFonts w:ascii="Consolas" w:cs="Consolas" w:eastAsia="Consolas" w:hAnsi="Consolas"/>
          <w:b w:val="1"/>
          <w:color w:val="333333"/>
          <w:sz w:val="20"/>
          <w:szCs w:val="20"/>
          <w:shd w:fill="f8f8f8" w:val="clear"/>
          <w:rtl w:val="0"/>
        </w:rPr>
        <w:t xml:space="preserve">tangram_puzzle()</w:t>
      </w:r>
      <w:r w:rsidDel="00000000" w:rsidR="00000000" w:rsidRPr="00000000">
        <w:rPr>
          <w:rFonts w:ascii="Darker Grotesque" w:cs="Darker Grotesque" w:eastAsia="Darker Grotesque" w:hAnsi="Darker Grotesque"/>
          <w:b w:val="1"/>
          <w:sz w:val="20"/>
          <w:szCs w:val="20"/>
          <w:rtl w:val="0"/>
        </w:rPr>
        <w:t xml:space="preserve"> statement in the </w:t>
      </w:r>
      <w:r w:rsidDel="00000000" w:rsidR="00000000" w:rsidRPr="00000000">
        <w:rPr>
          <w:rFonts w:ascii="Consolas" w:cs="Consolas" w:eastAsia="Consolas" w:hAnsi="Consolas"/>
          <w:b w:val="1"/>
          <w:color w:val="dd1144"/>
          <w:sz w:val="16"/>
          <w:szCs w:val="16"/>
          <w:shd w:fill="f8f8f8" w:val="clear"/>
          <w:rtl w:val="0"/>
        </w:rPr>
        <w:t xml:space="preserve">"__main__"</w:t>
      </w:r>
      <w:r w:rsidDel="00000000" w:rsidR="00000000" w:rsidRPr="00000000">
        <w:rPr>
          <w:rFonts w:ascii="Darker Grotesque" w:cs="Darker Grotesque" w:eastAsia="Darker Grotesque" w:hAnsi="Darker Grotesque"/>
          <w:b w:val="1"/>
          <w:sz w:val="20"/>
          <w:szCs w:val="20"/>
          <w:rtl w:val="0"/>
        </w:rPr>
        <w:t xml:space="preserve"> section (line 65):</w:t>
      </w:r>
    </w:p>
    <w:tbl>
      <w:tblPr>
        <w:tblStyle w:val="Table7"/>
        <w:jc w:val="left"/>
        <w:tblLayout w:type="fixed"/>
        <w:tblLook w:val="0600"/>
      </w:tblPr>
      <w:tblGrid>
        <w:gridCol w:w="10774"/>
        <w:tblGridChange w:id="0">
          <w:tblGrid>
            <w:gridCol w:w="1077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Darker Grotesque" w:cs="Darker Grotesque" w:eastAsia="Darker Grotesque" w:hAnsi="Darker Grotesque"/>
                <w:sz w:val="20"/>
                <w:szCs w:val="20"/>
              </w:rPr>
            </w:pP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__name__ == </w:t>
            </w:r>
            <w:r w:rsidDel="00000000" w:rsidR="00000000" w:rsidRPr="00000000">
              <w:rPr>
                <w:rFonts w:ascii="Consolas" w:cs="Consolas" w:eastAsia="Consolas" w:hAnsi="Consolas"/>
                <w:color w:val="dd1144"/>
                <w:sz w:val="20"/>
                <w:szCs w:val="20"/>
                <w:shd w:fill="f8f8f8" w:val="clear"/>
                <w:rtl w:val="0"/>
              </w:rPr>
              <w:t xml:space="preserve">"__main__"</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appWidth = </w:t>
            </w:r>
            <w:r w:rsidDel="00000000" w:rsidR="00000000" w:rsidRPr="00000000">
              <w:rPr>
                <w:rFonts w:ascii="Consolas" w:cs="Consolas" w:eastAsia="Consolas" w:hAnsi="Consolas"/>
                <w:color w:val="008080"/>
                <w:sz w:val="20"/>
                <w:szCs w:val="20"/>
                <w:shd w:fill="f8f8f8" w:val="clear"/>
                <w:rtl w:val="0"/>
              </w:rPr>
              <w:t xml:space="preserve">500</w:t>
            </w:r>
            <w:r w:rsidDel="00000000" w:rsidR="00000000" w:rsidRPr="00000000">
              <w:rPr>
                <w:rFonts w:ascii="Consolas" w:cs="Consolas" w:eastAsia="Consolas" w:hAnsi="Consolas"/>
                <w:color w:val="333333"/>
                <w:sz w:val="20"/>
                <w:szCs w:val="20"/>
                <w:shd w:fill="f8f8f8" w:val="clear"/>
                <w:rtl w:val="0"/>
              </w:rPr>
              <w:br w:type="textWrapping"/>
              <w:t xml:space="preserve">      appHeight = </w:t>
            </w:r>
            <w:r w:rsidDel="00000000" w:rsidR="00000000" w:rsidRPr="00000000">
              <w:rPr>
                <w:rFonts w:ascii="Consolas" w:cs="Consolas" w:eastAsia="Consolas" w:hAnsi="Consolas"/>
                <w:color w:val="008080"/>
                <w:sz w:val="20"/>
                <w:szCs w:val="20"/>
                <w:shd w:fill="f8f8f8" w:val="clear"/>
                <w:rtl w:val="0"/>
              </w:rPr>
              <w:t xml:space="preserve">500</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app = tk.Tk()</w:t>
              <w:br w:type="textWrapping"/>
              <w:t xml:space="preserve">      app.title(</w:t>
            </w:r>
            <w:r w:rsidDel="00000000" w:rsidR="00000000" w:rsidRPr="00000000">
              <w:rPr>
                <w:rFonts w:ascii="Consolas" w:cs="Consolas" w:eastAsia="Consolas" w:hAnsi="Consolas"/>
                <w:color w:val="dd1144"/>
                <w:sz w:val="20"/>
                <w:szCs w:val="20"/>
                <w:shd w:fill="f8f8f8" w:val="clear"/>
                <w:rtl w:val="0"/>
              </w:rPr>
              <w:t xml:space="preserve">"Curve Stitching"</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app.geometry(</w:t>
            </w:r>
            <w:r w:rsidDel="00000000" w:rsidR="00000000" w:rsidRPr="00000000">
              <w:rPr>
                <w:rFonts w:ascii="Consolas" w:cs="Consolas" w:eastAsia="Consolas" w:hAnsi="Consolas"/>
                <w:color w:val="dd1144"/>
                <w:sz w:val="20"/>
                <w:szCs w:val="20"/>
                <w:shd w:fill="f8f8f8" w:val="clear"/>
                <w:rtl w:val="0"/>
              </w:rPr>
              <w:t xml:space="preserve">f"</w:t>
            </w:r>
            <w:r w:rsidDel="00000000" w:rsidR="00000000" w:rsidRPr="00000000">
              <w:rPr>
                <w:rFonts w:ascii="Consolas" w:cs="Consolas" w:eastAsia="Consolas" w:hAnsi="Consolas"/>
                <w:color w:val="333333"/>
                <w:sz w:val="20"/>
                <w:szCs w:val="20"/>
                <w:shd w:fill="f8f8f8" w:val="clear"/>
                <w:rtl w:val="0"/>
              </w:rPr>
              <w:t xml:space="preserve">{appWidth}</w:t>
            </w:r>
            <w:r w:rsidDel="00000000" w:rsidR="00000000" w:rsidRPr="00000000">
              <w:rPr>
                <w:rFonts w:ascii="Consolas" w:cs="Consolas" w:eastAsia="Consolas" w:hAnsi="Consolas"/>
                <w:color w:val="dd1144"/>
                <w:sz w:val="20"/>
                <w:szCs w:val="20"/>
                <w:shd w:fill="f8f8f8" w:val="clear"/>
                <w:rtl w:val="0"/>
              </w:rPr>
              <w:t xml:space="preserve">x</w:t>
            </w:r>
            <w:r w:rsidDel="00000000" w:rsidR="00000000" w:rsidRPr="00000000">
              <w:rPr>
                <w:rFonts w:ascii="Consolas" w:cs="Consolas" w:eastAsia="Consolas" w:hAnsi="Consolas"/>
                <w:color w:val="333333"/>
                <w:sz w:val="20"/>
                <w:szCs w:val="20"/>
                <w:shd w:fill="f8f8f8" w:val="clear"/>
                <w:rtl w:val="0"/>
              </w:rPr>
              <w:t xml:space="preserve">{appHeight}</w:t>
            </w:r>
            <w:r w:rsidDel="00000000" w:rsidR="00000000" w:rsidRPr="00000000">
              <w:rPr>
                <w:rFonts w:ascii="Consolas" w:cs="Consolas" w:eastAsia="Consolas" w:hAnsi="Consolas"/>
                <w:color w:val="dd1144"/>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canvas = tk.Canvas(app, bg=</w:t>
            </w:r>
            <w:r w:rsidDel="00000000" w:rsidR="00000000" w:rsidRPr="00000000">
              <w:rPr>
                <w:rFonts w:ascii="Consolas" w:cs="Consolas" w:eastAsia="Consolas" w:hAnsi="Consolas"/>
                <w:color w:val="dd1144"/>
                <w:sz w:val="20"/>
                <w:szCs w:val="20"/>
                <w:shd w:fill="f8f8f8" w:val="clear"/>
                <w:rtl w:val="0"/>
              </w:rPr>
              <w:t xml:space="preserve">"#FFFFFF"</w:t>
            </w:r>
            <w:r w:rsidDel="00000000" w:rsidR="00000000" w:rsidRPr="00000000">
              <w:rPr>
                <w:rFonts w:ascii="Consolas" w:cs="Consolas" w:eastAsia="Consolas" w:hAnsi="Consolas"/>
                <w:color w:val="333333"/>
                <w:sz w:val="20"/>
                <w:szCs w:val="20"/>
                <w:shd w:fill="f8f8f8" w:val="clear"/>
                <w:rtl w:val="0"/>
              </w:rPr>
              <w:t xml:space="preserve">, width=appWidth, height=appHeight)</w:t>
              <w:br w:type="textWrapping"/>
              <w:t xml:space="preserve">      canvas.pack()</w:t>
              <w:br w:type="textWrapping"/>
              <w:br w:type="textWrapping"/>
              <w:t xml:space="preserve">      </w:t>
            </w:r>
            <w:r w:rsidDel="00000000" w:rsidR="00000000" w:rsidRPr="00000000">
              <w:rPr>
                <w:rFonts w:ascii="Consolas" w:cs="Consolas" w:eastAsia="Consolas" w:hAnsi="Consolas"/>
                <w:color w:val="333333"/>
                <w:sz w:val="20"/>
                <w:szCs w:val="20"/>
                <w:highlight w:val="yellow"/>
                <w:rtl w:val="0"/>
              </w:rPr>
              <w:t xml:space="preserve">   tangram_puzzle()  </w:t>
            </w:r>
            <w:r w:rsidDel="00000000" w:rsidR="00000000" w:rsidRPr="00000000">
              <w:rPr>
                <w:rFonts w:ascii="Consolas" w:cs="Consolas" w:eastAsia="Consolas" w:hAnsi="Consolas"/>
                <w:i w:val="1"/>
                <w:color w:val="999988"/>
                <w:sz w:val="20"/>
                <w:szCs w:val="20"/>
                <w:shd w:fill="f8f8f8" w:val="clear"/>
                <w:rtl w:val="0"/>
              </w:rPr>
              <w:t xml:space="preserve">#two extra spaces should be added to the start of the line     </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app.mainloop()</w:t>
            </w:r>
            <w:r w:rsidDel="00000000" w:rsidR="00000000" w:rsidRPr="00000000">
              <w:rPr>
                <w:rtl w:val="0"/>
              </w:rPr>
            </w:r>
          </w:p>
        </w:tc>
      </w:tr>
    </w:tbl>
    <w:p w:rsidR="00000000" w:rsidDel="00000000" w:rsidP="00000000" w:rsidRDefault="00000000" w:rsidRPr="00000000" w14:paraId="00000046">
      <w:pPr>
        <w:numPr>
          <w:ilvl w:val="1"/>
          <w:numId w:val="2"/>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Save your changes, then rerun the code.</w:t>
      </w:r>
    </w:p>
    <w:p w:rsidR="00000000" w:rsidDel="00000000" w:rsidP="00000000" w:rsidRDefault="00000000" w:rsidRPr="00000000" w14:paraId="00000047">
      <w:pPr>
        <w:numPr>
          <w:ilvl w:val="1"/>
          <w:numId w:val="2"/>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How does VS Code let you know there is a mistake in the code?</w:t>
      </w:r>
    </w:p>
    <w:p w:rsidR="00000000" w:rsidDel="00000000" w:rsidP="00000000" w:rsidRDefault="00000000" w:rsidRPr="00000000" w14:paraId="00000048">
      <w:pPr>
        <w:spacing w:line="240" w:lineRule="auto"/>
        <w:ind w:left="1440" w:firstLine="0"/>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49">
      <w:pPr>
        <w:numPr>
          <w:ilvl w:val="0"/>
          <w:numId w:val="2"/>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rtl w:val="0"/>
        </w:rPr>
        <w:t xml:space="preserve">Fix the indentation from exercise #4, then remove the underscore in the call to the </w:t>
      </w:r>
      <w:r w:rsidDel="00000000" w:rsidR="00000000" w:rsidRPr="00000000">
        <w:rPr>
          <w:rFonts w:ascii="Consolas" w:cs="Consolas" w:eastAsia="Consolas" w:hAnsi="Consolas"/>
          <w:b w:val="1"/>
          <w:color w:val="333333"/>
          <w:sz w:val="20"/>
          <w:szCs w:val="20"/>
          <w:shd w:fill="f8f8f8" w:val="clear"/>
          <w:rtl w:val="0"/>
        </w:rPr>
        <w:t xml:space="preserve">canvas.create_polygon</w:t>
      </w:r>
      <w:r w:rsidDel="00000000" w:rsidR="00000000" w:rsidRPr="00000000">
        <w:rPr>
          <w:rFonts w:ascii="Darker Grotesque" w:cs="Darker Grotesque" w:eastAsia="Darker Grotesque" w:hAnsi="Darker Grotesque"/>
          <w:b w:val="1"/>
          <w:sz w:val="20"/>
          <w:szCs w:val="20"/>
          <w:rtl w:val="0"/>
        </w:rPr>
        <w:t xml:space="preserve"> which draws the large blue triangle (line 9):</w:t>
      </w:r>
    </w:p>
    <w:tbl>
      <w:tblPr>
        <w:tblStyle w:val="Table8"/>
        <w:jc w:val="left"/>
        <w:tblLayout w:type="fixed"/>
        <w:tblLook w:val="0600"/>
      </w:tblPr>
      <w:tblGrid>
        <w:gridCol w:w="10774"/>
        <w:tblGridChange w:id="0">
          <w:tblGrid>
            <w:gridCol w:w="1077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Darker Grotesque" w:cs="Darker Grotesque" w:eastAsia="Darker Grotesque" w:hAnsi="Darker Grotesque"/>
                <w:sz w:val="20"/>
                <w:szCs w:val="20"/>
              </w:rPr>
            </w:pP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tangram_puzzle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large_triangle_1 = [</w:t>
              <w:br w:type="textWrapping"/>
              <w:t xml:space="preserve">          </w:t>
            </w:r>
            <w:r w:rsidDel="00000000" w:rsidR="00000000" w:rsidRPr="00000000">
              <w:rPr>
                <w:rFonts w:ascii="Consolas" w:cs="Consolas" w:eastAsia="Consolas" w:hAnsi="Consolas"/>
                <w:color w:val="008080"/>
                <w:sz w:val="20"/>
                <w:szCs w:val="20"/>
                <w:shd w:fill="f8f8f8" w:val="clear"/>
                <w:rtl w:val="0"/>
              </w:rPr>
              <w:t xml:space="preserve">50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50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color w:val="008080"/>
                <w:sz w:val="20"/>
                <w:szCs w:val="20"/>
                <w:shd w:fill="f8f8f8" w:val="clear"/>
                <w:rtl w:val="0"/>
              </w:rPr>
              <w:t xml:space="preserve">50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450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color w:val="008080"/>
                <w:sz w:val="20"/>
                <w:szCs w:val="20"/>
                <w:shd w:fill="f8f8f8" w:val="clear"/>
                <w:rtl w:val="0"/>
              </w:rPr>
              <w:t xml:space="preserve">250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250</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canvas.</w:t>
            </w:r>
            <w:r w:rsidDel="00000000" w:rsidR="00000000" w:rsidRPr="00000000">
              <w:rPr>
                <w:rFonts w:ascii="Consolas" w:cs="Consolas" w:eastAsia="Consolas" w:hAnsi="Consolas"/>
                <w:color w:val="333333"/>
                <w:sz w:val="20"/>
                <w:szCs w:val="20"/>
                <w:highlight w:val="yellow"/>
                <w:rtl w:val="0"/>
              </w:rPr>
              <w:t xml:space="preserve">create polygon</w:t>
            </w:r>
            <w:r w:rsidDel="00000000" w:rsidR="00000000" w:rsidRPr="00000000">
              <w:rPr>
                <w:rFonts w:ascii="Consolas" w:cs="Consolas" w:eastAsia="Consolas" w:hAnsi="Consolas"/>
                <w:color w:val="333333"/>
                <w:sz w:val="20"/>
                <w:szCs w:val="20"/>
                <w:shd w:fill="f8f8f8" w:val="clear"/>
                <w:rtl w:val="0"/>
              </w:rPr>
              <w:t xml:space="preserve">(large_triangle_1,  fill=</w:t>
            </w:r>
            <w:r w:rsidDel="00000000" w:rsidR="00000000" w:rsidRPr="00000000">
              <w:rPr>
                <w:rFonts w:ascii="Consolas" w:cs="Consolas" w:eastAsia="Consolas" w:hAnsi="Consolas"/>
                <w:color w:val="dd1144"/>
                <w:sz w:val="20"/>
                <w:szCs w:val="20"/>
                <w:shd w:fill="f8f8f8" w:val="clear"/>
                <w:rtl w:val="0"/>
              </w:rPr>
              <w:t xml:space="preserve">'blue'</w:t>
            </w:r>
            <w:r w:rsidDel="00000000" w:rsidR="00000000" w:rsidRPr="00000000">
              <w:rPr>
                <w:rFonts w:ascii="Consolas" w:cs="Consolas" w:eastAsia="Consolas" w:hAnsi="Consolas"/>
                <w:color w:val="333333"/>
                <w:sz w:val="20"/>
                <w:szCs w:val="20"/>
                <w:shd w:fill="f8f8f8" w:val="clear"/>
                <w:rtl w:val="0"/>
              </w:rPr>
              <w:t xml:space="preserve">, outline=</w:t>
            </w:r>
            <w:r w:rsidDel="00000000" w:rsidR="00000000" w:rsidRPr="00000000">
              <w:rPr>
                <w:rFonts w:ascii="Consolas" w:cs="Consolas" w:eastAsia="Consolas" w:hAnsi="Consolas"/>
                <w:color w:val="dd1144"/>
                <w:sz w:val="20"/>
                <w:szCs w:val="20"/>
                <w:shd w:fill="f8f8f8" w:val="clear"/>
                <w:rtl w:val="0"/>
              </w:rPr>
              <w:t xml:space="preserve">'black'</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4B">
      <w:pPr>
        <w:numPr>
          <w:ilvl w:val="1"/>
          <w:numId w:val="2"/>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Save your changes, then rerun the code.</w:t>
      </w:r>
    </w:p>
    <w:p w:rsidR="00000000" w:rsidDel="00000000" w:rsidP="00000000" w:rsidRDefault="00000000" w:rsidRPr="00000000" w14:paraId="0000004C">
      <w:pPr>
        <w:numPr>
          <w:ilvl w:val="1"/>
          <w:numId w:val="2"/>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How does VS Code let you know there is a mistake in the code?</w:t>
      </w:r>
    </w:p>
    <w:p w:rsidR="00000000" w:rsidDel="00000000" w:rsidP="00000000" w:rsidRDefault="00000000" w:rsidRPr="00000000" w14:paraId="0000004D">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4E">
      <w:pPr>
        <w:spacing w:line="240" w:lineRule="auto"/>
        <w:rPr>
          <w:rFonts w:ascii="Darker Grotesque" w:cs="Darker Grotesque" w:eastAsia="Darker Grotesque" w:hAnsi="Darker Grotesque"/>
          <w:sz w:val="12"/>
          <w:szCs w:val="12"/>
        </w:rPr>
      </w:pPr>
      <w:r w:rsidDel="00000000" w:rsidR="00000000" w:rsidRPr="00000000">
        <w:rPr>
          <w:rtl w:val="0"/>
        </w:rPr>
      </w:r>
    </w:p>
    <w:tbl>
      <w:tblPr>
        <w:tblStyle w:val="Table9"/>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rHeight w:val="280.43999999999994"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F">
            <w:pPr>
              <w:pStyle w:val="Heading3"/>
              <w:spacing w:after="0" w:before="0" w:line="240" w:lineRule="auto"/>
              <w:rPr>
                <w:rFonts w:ascii="Darker Grotesque" w:cs="Darker Grotesque" w:eastAsia="Darker Grotesque" w:hAnsi="Darker Grotesque"/>
                <w:b w:val="1"/>
                <w:color w:val="000000"/>
                <w:sz w:val="24"/>
                <w:szCs w:val="24"/>
              </w:rPr>
            </w:pPr>
            <w:bookmarkStart w:colFirst="0" w:colLast="0" w:name="_qg5ahetf3fcu" w:id="7"/>
            <w:bookmarkEnd w:id="7"/>
            <w:r w:rsidDel="00000000" w:rsidR="00000000" w:rsidRPr="00000000">
              <w:rPr>
                <w:rFonts w:ascii="Darker Grotesque" w:cs="Darker Grotesque" w:eastAsia="Darker Grotesque" w:hAnsi="Darker Grotesque"/>
                <w:b w:val="1"/>
                <w:color w:val="000000"/>
                <w:sz w:val="24"/>
                <w:szCs w:val="24"/>
                <w:rtl w:val="0"/>
              </w:rPr>
              <w:t xml:space="preserve">Exercise #2: Create a Python version of your tangram puzzle.</w:t>
            </w:r>
          </w:p>
        </w:tc>
      </w:tr>
    </w:tbl>
    <w:p w:rsidR="00000000" w:rsidDel="00000000" w:rsidP="00000000" w:rsidRDefault="00000000" w:rsidRPr="00000000" w14:paraId="00000050">
      <w:pPr>
        <w:spacing w:line="240" w:lineRule="auto"/>
        <w:rPr>
          <w:rFonts w:ascii="Darker Grotesque" w:cs="Darker Grotesque" w:eastAsia="Darker Grotesque" w:hAnsi="Darker Grotesque"/>
          <w:sz w:val="20"/>
          <w:szCs w:val="20"/>
        </w:rPr>
      </w:pPr>
      <w:r w:rsidDel="00000000" w:rsidR="00000000" w:rsidRPr="00000000">
        <w:rPr>
          <w:rtl w:val="0"/>
        </w:rPr>
      </w:r>
    </w:p>
    <w:p w:rsidR="00000000" w:rsidDel="00000000" w:rsidP="00000000" w:rsidRDefault="00000000" w:rsidRPr="00000000" w14:paraId="00000051">
      <w:pPr>
        <w:numPr>
          <w:ilvl w:val="0"/>
          <w:numId w:val="4"/>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rtl w:val="0"/>
        </w:rPr>
        <w:t xml:space="preserve">Start with the original version of tangram.py, then change the coordinates of each tangram piece to construct the solution to the tangram puzzle you solved in the first Warm-Up activity.</w:t>
      </w:r>
    </w:p>
    <w:p w:rsidR="00000000" w:rsidDel="00000000" w:rsidP="00000000" w:rsidRDefault="00000000" w:rsidRPr="00000000" w14:paraId="00000052">
      <w:pPr>
        <w:numPr>
          <w:ilvl w:val="1"/>
          <w:numId w:val="4"/>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Feel free to use an image editing program like MS Paint to find the coordinates of the corners of each tangram shape in your solution.</w:t>
      </w:r>
    </w:p>
    <w:p w:rsidR="00000000" w:rsidDel="00000000" w:rsidP="00000000" w:rsidRDefault="00000000" w:rsidRPr="00000000" w14:paraId="00000053">
      <w:pPr>
        <w:numPr>
          <w:ilvl w:val="1"/>
          <w:numId w:val="4"/>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Don’t forget that the </w:t>
      </w:r>
      <w:r w:rsidDel="00000000" w:rsidR="00000000" w:rsidRPr="00000000">
        <w:rPr>
          <w:rFonts w:ascii="Darker Grotesque" w:cs="Darker Grotesque" w:eastAsia="Darker Grotesque" w:hAnsi="Darker Grotesque"/>
          <w:b w:val="1"/>
          <w:sz w:val="20"/>
          <w:szCs w:val="20"/>
          <w:rtl w:val="0"/>
        </w:rPr>
        <w:t xml:space="preserve">origin (0, 0) </w:t>
      </w:r>
      <w:r w:rsidDel="00000000" w:rsidR="00000000" w:rsidRPr="00000000">
        <w:rPr>
          <w:rFonts w:ascii="Darker Grotesque" w:cs="Darker Grotesque" w:eastAsia="Darker Grotesque" w:hAnsi="Darker Grotesque"/>
          <w:sz w:val="20"/>
          <w:szCs w:val="20"/>
          <w:rtl w:val="0"/>
        </w:rPr>
        <w:t xml:space="preserve">in computer graphics is the upper-lefthand corner of the graphics window.</w:t>
      </w:r>
    </w:p>
    <w:p w:rsidR="00000000" w:rsidDel="00000000" w:rsidP="00000000" w:rsidRDefault="00000000" w:rsidRPr="00000000" w14:paraId="00000054">
      <w:pPr>
        <w:numPr>
          <w:ilvl w:val="1"/>
          <w:numId w:val="4"/>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Save this as </w:t>
      </w:r>
      <w:r w:rsidDel="00000000" w:rsidR="00000000" w:rsidRPr="00000000">
        <w:rPr>
          <w:rFonts w:ascii="Darker Grotesque" w:cs="Darker Grotesque" w:eastAsia="Darker Grotesque" w:hAnsi="Darker Grotesque"/>
          <w:b w:val="1"/>
          <w:sz w:val="20"/>
          <w:szCs w:val="20"/>
          <w:rtl w:val="0"/>
        </w:rPr>
        <w:t xml:space="preserve">tangram_solution.py</w:t>
      </w:r>
      <w:r w:rsidDel="00000000" w:rsidR="00000000" w:rsidRPr="00000000">
        <w:rPr>
          <w:rtl w:val="0"/>
        </w:rPr>
      </w:r>
    </w:p>
    <w:p w:rsidR="00000000" w:rsidDel="00000000" w:rsidP="00000000" w:rsidRDefault="00000000" w:rsidRPr="00000000" w14:paraId="00000055">
      <w:pPr>
        <w:spacing w:line="240" w:lineRule="auto"/>
        <w:ind w:left="720" w:firstLine="0"/>
        <w:rPr>
          <w:rFonts w:ascii="Darker Grotesque" w:cs="Darker Grotesque" w:eastAsia="Darker Grotesque" w:hAnsi="Darker Grotesque"/>
          <w:b w:val="1"/>
          <w:sz w:val="20"/>
          <w:szCs w:val="20"/>
        </w:rPr>
      </w:pPr>
      <w:r w:rsidDel="00000000" w:rsidR="00000000" w:rsidRPr="00000000">
        <w:rPr>
          <w:rtl w:val="0"/>
        </w:rPr>
      </w:r>
    </w:p>
    <w:p w:rsidR="00000000" w:rsidDel="00000000" w:rsidP="00000000" w:rsidRDefault="00000000" w:rsidRPr="00000000" w14:paraId="00000056">
      <w:pPr>
        <w:numPr>
          <w:ilvl w:val="0"/>
          <w:numId w:val="4"/>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rtl w:val="0"/>
        </w:rPr>
        <w:t xml:space="preserve">Take a screenshot of your Python-coded tangram solution. </w:t>
      </w:r>
    </w:p>
    <w:p w:rsidR="00000000" w:rsidDel="00000000" w:rsidP="00000000" w:rsidRDefault="00000000" w:rsidRPr="00000000" w14:paraId="00000057">
      <w:pPr>
        <w:numPr>
          <w:ilvl w:val="1"/>
          <w:numId w:val="4"/>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Save this as </w:t>
      </w:r>
      <w:r w:rsidDel="00000000" w:rsidR="00000000" w:rsidRPr="00000000">
        <w:rPr>
          <w:rFonts w:ascii="Darker Grotesque" w:cs="Darker Grotesque" w:eastAsia="Darker Grotesque" w:hAnsi="Darker Grotesque"/>
          <w:b w:val="1"/>
          <w:sz w:val="20"/>
          <w:szCs w:val="20"/>
          <w:rtl w:val="0"/>
        </w:rPr>
        <w:t xml:space="preserve">tangram_solution.png</w:t>
      </w:r>
    </w:p>
    <w:p w:rsidR="00000000" w:rsidDel="00000000" w:rsidP="00000000" w:rsidRDefault="00000000" w:rsidRPr="00000000" w14:paraId="00000058">
      <w:pPr>
        <w:spacing w:line="240" w:lineRule="auto"/>
        <w:rPr>
          <w:rFonts w:ascii="Darker Grotesque" w:cs="Darker Grotesque" w:eastAsia="Darker Grotesque" w:hAnsi="Darker Grotesque"/>
          <w:sz w:val="20"/>
          <w:szCs w:val="20"/>
        </w:rPr>
      </w:pPr>
      <w:r w:rsidDel="00000000" w:rsidR="00000000" w:rsidRPr="00000000">
        <w:rPr>
          <w:rtl w:val="0"/>
        </w:rPr>
      </w:r>
    </w:p>
    <w:tbl>
      <w:tblPr>
        <w:tblStyle w:val="Table10"/>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rPr>
          <w:cantSplit w:val="0"/>
          <w:trHeight w:val="55.43999999999997"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9">
            <w:pPr>
              <w:pStyle w:val="Heading3"/>
              <w:spacing w:after="0" w:before="0" w:line="240" w:lineRule="auto"/>
              <w:rPr>
                <w:rFonts w:ascii="Darker Grotesque" w:cs="Darker Grotesque" w:eastAsia="Darker Grotesque" w:hAnsi="Darker Grotesque"/>
                <w:b w:val="1"/>
                <w:color w:val="000000"/>
                <w:sz w:val="24"/>
                <w:szCs w:val="24"/>
              </w:rPr>
            </w:pPr>
            <w:bookmarkStart w:colFirst="0" w:colLast="0" w:name="_8pwb0t6oyy7i" w:id="8"/>
            <w:bookmarkEnd w:id="8"/>
            <w:r w:rsidDel="00000000" w:rsidR="00000000" w:rsidRPr="00000000">
              <w:rPr>
                <w:rFonts w:ascii="Darker Grotesque" w:cs="Darker Grotesque" w:eastAsia="Darker Grotesque" w:hAnsi="Darker Grotesque"/>
                <w:b w:val="1"/>
                <w:color w:val="000000"/>
                <w:sz w:val="24"/>
                <w:szCs w:val="24"/>
                <w:rtl w:val="0"/>
              </w:rPr>
              <w:t xml:space="preserve">Submit your materials to the Computational Thinking Warm Up #2 Assignment on Gradescope.</w:t>
            </w:r>
          </w:p>
        </w:tc>
      </w:tr>
    </w:tbl>
    <w:p w:rsidR="00000000" w:rsidDel="00000000" w:rsidP="00000000" w:rsidRDefault="00000000" w:rsidRPr="00000000" w14:paraId="0000005A">
      <w:pPr>
        <w:numPr>
          <w:ilvl w:val="0"/>
          <w:numId w:val="3"/>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Visit the Gradescope link for your class</w:t>
      </w:r>
    </w:p>
    <w:p w:rsidR="00000000" w:rsidDel="00000000" w:rsidP="00000000" w:rsidRDefault="00000000" w:rsidRPr="00000000" w14:paraId="0000005B">
      <w:pPr>
        <w:numPr>
          <w:ilvl w:val="0"/>
          <w:numId w:val="3"/>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Click on the Computational Thinking Warm-Up #2 Assignment</w:t>
      </w:r>
      <w:r w:rsidDel="00000000" w:rsidR="00000000" w:rsidRPr="00000000">
        <w:rPr>
          <w:rtl w:val="0"/>
        </w:rPr>
      </w:r>
    </w:p>
    <w:p w:rsidR="00000000" w:rsidDel="00000000" w:rsidP="00000000" w:rsidRDefault="00000000" w:rsidRPr="00000000" w14:paraId="0000005C">
      <w:pPr>
        <w:numPr>
          <w:ilvl w:val="0"/>
          <w:numId w:val="3"/>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Answer the following questions:</w:t>
      </w:r>
    </w:p>
    <w:p w:rsidR="00000000" w:rsidDel="00000000" w:rsidP="00000000" w:rsidRDefault="00000000" w:rsidRPr="00000000" w14:paraId="0000005D">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What happens when you change the </w:t>
      </w:r>
      <w:r w:rsidDel="00000000" w:rsidR="00000000" w:rsidRPr="00000000">
        <w:rPr>
          <w:rFonts w:ascii="Darker Grotesque" w:cs="Darker Grotesque" w:eastAsia="Darker Grotesque" w:hAnsi="Darker Grotesque"/>
          <w:b w:val="1"/>
          <w:sz w:val="20"/>
          <w:szCs w:val="20"/>
          <w:rtl w:val="0"/>
        </w:rPr>
        <w:t xml:space="preserve">appWidth</w:t>
      </w:r>
      <w:r w:rsidDel="00000000" w:rsidR="00000000" w:rsidRPr="00000000">
        <w:rPr>
          <w:rFonts w:ascii="Darker Grotesque" w:cs="Darker Grotesque" w:eastAsia="Darker Grotesque" w:hAnsi="Darker Grotesque"/>
          <w:sz w:val="20"/>
          <w:szCs w:val="20"/>
          <w:rtl w:val="0"/>
        </w:rPr>
        <w:t xml:space="preserve"> and </w:t>
      </w:r>
      <w:r w:rsidDel="00000000" w:rsidR="00000000" w:rsidRPr="00000000">
        <w:rPr>
          <w:rFonts w:ascii="Darker Grotesque" w:cs="Darker Grotesque" w:eastAsia="Darker Grotesque" w:hAnsi="Darker Grotesque"/>
          <w:b w:val="1"/>
          <w:sz w:val="20"/>
          <w:szCs w:val="20"/>
          <w:rtl w:val="0"/>
        </w:rPr>
        <w:t xml:space="preserve">appHeight</w:t>
      </w:r>
      <w:r w:rsidDel="00000000" w:rsidR="00000000" w:rsidRPr="00000000">
        <w:rPr>
          <w:rFonts w:ascii="Darker Grotesque" w:cs="Darker Grotesque" w:eastAsia="Darker Grotesque" w:hAnsi="Darker Grotesque"/>
          <w:sz w:val="20"/>
          <w:szCs w:val="20"/>
          <w:rtl w:val="0"/>
        </w:rPr>
        <w:t xml:space="preserve"> variables?</w:t>
      </w:r>
    </w:p>
    <w:p w:rsidR="00000000" w:rsidDel="00000000" w:rsidP="00000000" w:rsidRDefault="00000000" w:rsidRPr="00000000" w14:paraId="0000005E">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How did you change the fill color of all tangram pieces to purple? What changes did you make to the Python code?</w:t>
      </w:r>
    </w:p>
    <w:p w:rsidR="00000000" w:rsidDel="00000000" w:rsidP="00000000" w:rsidRDefault="00000000" w:rsidRPr="00000000" w14:paraId="0000005F">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How does VS Code let you know that there are mistakes in the code? Was there a difference between a mistake involving indentation versus a mistake involving naming?</w:t>
      </w:r>
    </w:p>
    <w:p w:rsidR="00000000" w:rsidDel="00000000" w:rsidP="00000000" w:rsidRDefault="00000000" w:rsidRPr="00000000" w14:paraId="00000060">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How did you know which numbers to change in tangram.py order to create the solution for your tangram puzzle? </w:t>
      </w:r>
    </w:p>
    <w:p w:rsidR="00000000" w:rsidDel="00000000" w:rsidP="00000000" w:rsidRDefault="00000000" w:rsidRPr="00000000" w14:paraId="00000061">
      <w:pPr>
        <w:numPr>
          <w:ilvl w:val="0"/>
          <w:numId w:val="3"/>
        </w:numPr>
        <w:spacing w:line="240" w:lineRule="auto"/>
        <w:ind w:left="72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sz w:val="20"/>
          <w:szCs w:val="20"/>
          <w:rtl w:val="0"/>
        </w:rPr>
        <w:t xml:space="preserve">Upload the file you created for this assignment:</w:t>
      </w:r>
    </w:p>
    <w:p w:rsidR="00000000" w:rsidDel="00000000" w:rsidP="00000000" w:rsidRDefault="00000000" w:rsidRPr="00000000" w14:paraId="00000062">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rtl w:val="0"/>
        </w:rPr>
        <w:t xml:space="preserve">tangram_solution.py</w:t>
      </w:r>
    </w:p>
    <w:p w:rsidR="00000000" w:rsidDel="00000000" w:rsidP="00000000" w:rsidRDefault="00000000" w:rsidRPr="00000000" w14:paraId="00000063">
      <w:pPr>
        <w:numPr>
          <w:ilvl w:val="1"/>
          <w:numId w:val="3"/>
        </w:numPr>
        <w:spacing w:line="240" w:lineRule="auto"/>
        <w:ind w:left="1440" w:hanging="360"/>
        <w:rPr>
          <w:rFonts w:ascii="Darker Grotesque" w:cs="Darker Grotesque" w:eastAsia="Darker Grotesque" w:hAnsi="Darker Grotesque"/>
          <w:sz w:val="20"/>
          <w:szCs w:val="20"/>
        </w:rPr>
      </w:pPr>
      <w:r w:rsidDel="00000000" w:rsidR="00000000" w:rsidRPr="00000000">
        <w:rPr>
          <w:rFonts w:ascii="Darker Grotesque" w:cs="Darker Grotesque" w:eastAsia="Darker Grotesque" w:hAnsi="Darker Grotesque"/>
          <w:b w:val="1"/>
          <w:sz w:val="20"/>
          <w:szCs w:val="20"/>
          <w:rtl w:val="0"/>
        </w:rPr>
        <w:t xml:space="preserve">tangram_solution.png</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Darker Grotesque">
    <w:embedRegular w:fontKey="{00000000-0000-0000-0000-000000000000}" r:id="rId1" w:subsetted="0"/>
    <w:embedBold w:fontKey="{00000000-0000-0000-0000-000000000000}" r:id="rId2" w:subsetted="0"/>
  </w:font>
  <w:font w:name="Darker Grotesque SemiBo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Darker Grotesque" w:cs="Darker Grotesque" w:eastAsia="Darker Grotesque" w:hAnsi="Darker Grotesque"/>
        <w:b w:val="0"/>
        <w:u w:val="none"/>
      </w:rPr>
    </w:lvl>
    <w:lvl w:ilvl="1">
      <w:start w:val="1"/>
      <w:numFmt w:val="lowerLetter"/>
      <w:lvlText w:val="%2."/>
      <w:lvlJc w:val="left"/>
      <w:pPr>
        <w:ind w:left="1440" w:hanging="360"/>
      </w:pPr>
      <w:rPr>
        <w:rFonts w:ascii="Darker Grotesque" w:cs="Darker Grotesque" w:eastAsia="Darker Grotesque" w:hAnsi="Darker Grotesque"/>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tangram.py" TargetMode="External"/><Relationship Id="rId7" Type="http://schemas.openxmlformats.org/officeDocument/2006/relationships/hyperlink" Target="https://drive.google.com/file/d/1BQCI4ITZo6j_pbr8_q5WUxW658oy5f1I/view?usp=drive_link"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DarkerGrotesque-regular.ttf"/><Relationship Id="rId2" Type="http://schemas.openxmlformats.org/officeDocument/2006/relationships/font" Target="fonts/DarkerGrotesque-bold.ttf"/><Relationship Id="rId3" Type="http://schemas.openxmlformats.org/officeDocument/2006/relationships/font" Target="fonts/DarkerGrotesqueSemiBold-regular.ttf"/><Relationship Id="rId4" Type="http://schemas.openxmlformats.org/officeDocument/2006/relationships/font" Target="fonts/DarkerGrotesque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