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491"/>
        <w:tblW w:w="0" w:type="auto"/>
        <w:tblLook w:val="04A0" w:firstRow="1" w:lastRow="0" w:firstColumn="1" w:lastColumn="0" w:noHBand="0" w:noVBand="1"/>
      </w:tblPr>
      <w:tblGrid>
        <w:gridCol w:w="1340"/>
        <w:gridCol w:w="1425"/>
        <w:gridCol w:w="1425"/>
      </w:tblGrid>
      <w:tr w:rsidR="00D377C8" w14:paraId="1690A9C5" w14:textId="77777777" w:rsidTr="001A4B1A">
        <w:trPr>
          <w:trHeight w:val="269"/>
        </w:trPr>
        <w:tc>
          <w:tcPr>
            <w:tcW w:w="1340" w:type="dxa"/>
          </w:tcPr>
          <w:p w14:paraId="25A2BF7A" w14:textId="77777777" w:rsidR="00D377C8" w:rsidRPr="00D25B91" w:rsidRDefault="00D377C8" w:rsidP="00D377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Matrix size</w:t>
            </w:r>
          </w:p>
        </w:tc>
        <w:tc>
          <w:tcPr>
            <w:tcW w:w="1425" w:type="dxa"/>
          </w:tcPr>
          <w:p w14:paraId="6F986D7B" w14:textId="77777777" w:rsidR="00D377C8" w:rsidRPr="00D25B91" w:rsidRDefault="00D377C8" w:rsidP="00D377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Sequential</w:t>
            </w:r>
          </w:p>
        </w:tc>
        <w:tc>
          <w:tcPr>
            <w:tcW w:w="1425" w:type="dxa"/>
          </w:tcPr>
          <w:p w14:paraId="45ACF06F" w14:textId="77777777" w:rsidR="00D377C8" w:rsidRDefault="00D377C8" w:rsidP="00D377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Parallel</w:t>
            </w:r>
          </w:p>
        </w:tc>
      </w:tr>
      <w:tr w:rsidR="00D377C8" w14:paraId="77DAD72D" w14:textId="77777777" w:rsidTr="001A4B1A">
        <w:trPr>
          <w:trHeight w:val="269"/>
        </w:trPr>
        <w:tc>
          <w:tcPr>
            <w:tcW w:w="1340" w:type="dxa"/>
          </w:tcPr>
          <w:p w14:paraId="46CD9D11" w14:textId="77777777" w:rsidR="00D377C8" w:rsidRDefault="00D377C8" w:rsidP="00D377C8">
            <w:pPr>
              <w:jc w:val="center"/>
            </w:pPr>
            <w:r>
              <w:t>10</w:t>
            </w:r>
          </w:p>
        </w:tc>
        <w:tc>
          <w:tcPr>
            <w:tcW w:w="1425" w:type="dxa"/>
          </w:tcPr>
          <w:p w14:paraId="590F7F59" w14:textId="687AD921" w:rsidR="00D377C8" w:rsidRDefault="00750E71" w:rsidP="00D377C8">
            <w:pPr>
              <w:jc w:val="center"/>
            </w:pPr>
            <w:r w:rsidRPr="00750E71">
              <w:t>0.000000s</w:t>
            </w:r>
          </w:p>
        </w:tc>
        <w:tc>
          <w:tcPr>
            <w:tcW w:w="1425" w:type="dxa"/>
          </w:tcPr>
          <w:p w14:paraId="429561EF" w14:textId="34293B51" w:rsidR="00D377C8" w:rsidRDefault="00FF45F5" w:rsidP="00D377C8">
            <w:pPr>
              <w:jc w:val="center"/>
            </w:pPr>
            <w:r w:rsidRPr="00FF45F5">
              <w:t>0.000000s</w:t>
            </w:r>
          </w:p>
        </w:tc>
      </w:tr>
      <w:tr w:rsidR="00D377C8" w14:paraId="71D4953C" w14:textId="77777777" w:rsidTr="001A4B1A">
        <w:trPr>
          <w:trHeight w:val="269"/>
        </w:trPr>
        <w:tc>
          <w:tcPr>
            <w:tcW w:w="1340" w:type="dxa"/>
          </w:tcPr>
          <w:p w14:paraId="217DD2E2" w14:textId="77777777" w:rsidR="00D377C8" w:rsidRDefault="00D377C8" w:rsidP="00D377C8">
            <w:pPr>
              <w:jc w:val="center"/>
            </w:pPr>
            <w:r>
              <w:t>100</w:t>
            </w:r>
          </w:p>
        </w:tc>
        <w:tc>
          <w:tcPr>
            <w:tcW w:w="1425" w:type="dxa"/>
          </w:tcPr>
          <w:p w14:paraId="730FF38D" w14:textId="61FDD054" w:rsidR="00D377C8" w:rsidRDefault="00750E71" w:rsidP="00D377C8">
            <w:pPr>
              <w:jc w:val="center"/>
            </w:pPr>
            <w:r w:rsidRPr="00750E71">
              <w:t>0.002595s</w:t>
            </w:r>
          </w:p>
        </w:tc>
        <w:tc>
          <w:tcPr>
            <w:tcW w:w="1425" w:type="dxa"/>
          </w:tcPr>
          <w:p w14:paraId="45FF650E" w14:textId="1F4B29D1" w:rsidR="00D377C8" w:rsidRDefault="00FF45F5" w:rsidP="00D377C8">
            <w:pPr>
              <w:jc w:val="center"/>
            </w:pPr>
            <w:r w:rsidRPr="00FF45F5">
              <w:t>0.001023s</w:t>
            </w:r>
          </w:p>
        </w:tc>
      </w:tr>
      <w:tr w:rsidR="00D377C8" w14:paraId="126A6DA6" w14:textId="77777777" w:rsidTr="001A4B1A">
        <w:tc>
          <w:tcPr>
            <w:tcW w:w="1340" w:type="dxa"/>
          </w:tcPr>
          <w:p w14:paraId="036E261F" w14:textId="77777777" w:rsidR="00D377C8" w:rsidRDefault="00D377C8" w:rsidP="00D377C8">
            <w:pPr>
              <w:jc w:val="center"/>
            </w:pPr>
            <w:r>
              <w:t>500</w:t>
            </w:r>
          </w:p>
        </w:tc>
        <w:tc>
          <w:tcPr>
            <w:tcW w:w="1425" w:type="dxa"/>
          </w:tcPr>
          <w:p w14:paraId="33B92889" w14:textId="377D4349" w:rsidR="00D377C8" w:rsidRPr="00E77E56" w:rsidRDefault="00750E71" w:rsidP="00D377C8">
            <w:pPr>
              <w:jc w:val="center"/>
              <w:rPr>
                <w:lang w:val="en-US"/>
              </w:rPr>
            </w:pPr>
            <w:r w:rsidRPr="00750E71">
              <w:rPr>
                <w:lang w:val="en-US"/>
              </w:rPr>
              <w:t>0.650373s</w:t>
            </w:r>
          </w:p>
        </w:tc>
        <w:tc>
          <w:tcPr>
            <w:tcW w:w="1425" w:type="dxa"/>
          </w:tcPr>
          <w:p w14:paraId="6154EF3A" w14:textId="243C8B71" w:rsidR="00D377C8" w:rsidRDefault="00FF45F5" w:rsidP="00D377C8">
            <w:pPr>
              <w:jc w:val="center"/>
              <w:rPr>
                <w:lang w:val="en-US"/>
              </w:rPr>
            </w:pPr>
            <w:r w:rsidRPr="00FF45F5">
              <w:rPr>
                <w:lang w:val="en-US"/>
              </w:rPr>
              <w:t>0.166695s</w:t>
            </w:r>
          </w:p>
        </w:tc>
      </w:tr>
      <w:tr w:rsidR="00D377C8" w14:paraId="6E846468" w14:textId="77777777" w:rsidTr="001A4B1A">
        <w:tc>
          <w:tcPr>
            <w:tcW w:w="1340" w:type="dxa"/>
          </w:tcPr>
          <w:p w14:paraId="17FD2A29" w14:textId="77777777" w:rsidR="00D377C8" w:rsidRDefault="00D377C8" w:rsidP="00D377C8">
            <w:pPr>
              <w:jc w:val="center"/>
            </w:pPr>
            <w:r>
              <w:t>1000</w:t>
            </w:r>
          </w:p>
        </w:tc>
        <w:tc>
          <w:tcPr>
            <w:tcW w:w="1425" w:type="dxa"/>
          </w:tcPr>
          <w:p w14:paraId="66472ADA" w14:textId="1FF83CD1" w:rsidR="00D377C8" w:rsidRDefault="00750E71" w:rsidP="00D377C8">
            <w:pPr>
              <w:jc w:val="center"/>
            </w:pPr>
            <w:r w:rsidRPr="00750E71">
              <w:t>15.091619s</w:t>
            </w:r>
          </w:p>
        </w:tc>
        <w:tc>
          <w:tcPr>
            <w:tcW w:w="1425" w:type="dxa"/>
          </w:tcPr>
          <w:p w14:paraId="5343E3BB" w14:textId="30AA3143" w:rsidR="00D377C8" w:rsidRPr="00E77E56" w:rsidRDefault="00FF45F5" w:rsidP="00D377C8">
            <w:pPr>
              <w:jc w:val="center"/>
            </w:pPr>
            <w:r w:rsidRPr="00FF45F5">
              <w:t>3.710715s</w:t>
            </w:r>
          </w:p>
        </w:tc>
      </w:tr>
      <w:tr w:rsidR="00D377C8" w14:paraId="1B61ED82" w14:textId="77777777" w:rsidTr="001A4B1A">
        <w:tc>
          <w:tcPr>
            <w:tcW w:w="1340" w:type="dxa"/>
          </w:tcPr>
          <w:p w14:paraId="680CE410" w14:textId="77777777" w:rsidR="00D377C8" w:rsidRDefault="00D377C8" w:rsidP="00D377C8">
            <w:pPr>
              <w:jc w:val="center"/>
            </w:pPr>
            <w:r>
              <w:t>1500</w:t>
            </w:r>
          </w:p>
        </w:tc>
        <w:tc>
          <w:tcPr>
            <w:tcW w:w="1425" w:type="dxa"/>
          </w:tcPr>
          <w:p w14:paraId="5196246F" w14:textId="230F4C30" w:rsidR="00D377C8" w:rsidRDefault="00750E71" w:rsidP="00D377C8">
            <w:pPr>
              <w:jc w:val="center"/>
            </w:pPr>
            <w:r w:rsidRPr="00750E71">
              <w:t>44.438756s</w:t>
            </w:r>
          </w:p>
        </w:tc>
        <w:tc>
          <w:tcPr>
            <w:tcW w:w="1425" w:type="dxa"/>
          </w:tcPr>
          <w:p w14:paraId="0800A260" w14:textId="40F0C2E6" w:rsidR="00D377C8" w:rsidRPr="00363ACC" w:rsidRDefault="00FF45F5" w:rsidP="00D377C8">
            <w:pPr>
              <w:jc w:val="center"/>
            </w:pPr>
            <w:r w:rsidRPr="00FF45F5">
              <w:t>9.080132s</w:t>
            </w:r>
          </w:p>
        </w:tc>
      </w:tr>
      <w:tr w:rsidR="00D377C8" w14:paraId="0F5DC628" w14:textId="77777777" w:rsidTr="001A4B1A">
        <w:tc>
          <w:tcPr>
            <w:tcW w:w="1340" w:type="dxa"/>
          </w:tcPr>
          <w:p w14:paraId="16E14349" w14:textId="77777777" w:rsidR="00D377C8" w:rsidRDefault="00D377C8" w:rsidP="00D377C8">
            <w:pPr>
              <w:jc w:val="center"/>
            </w:pPr>
            <w:r>
              <w:t>2000</w:t>
            </w:r>
          </w:p>
        </w:tc>
        <w:tc>
          <w:tcPr>
            <w:tcW w:w="1425" w:type="dxa"/>
          </w:tcPr>
          <w:p w14:paraId="5ADEFDB1" w14:textId="399CDDC2" w:rsidR="00D377C8" w:rsidRDefault="00750E71" w:rsidP="00D377C8">
            <w:pPr>
              <w:jc w:val="center"/>
            </w:pPr>
            <w:r w:rsidRPr="00750E71">
              <w:t>131.880291s</w:t>
            </w:r>
          </w:p>
        </w:tc>
        <w:tc>
          <w:tcPr>
            <w:tcW w:w="1425" w:type="dxa"/>
          </w:tcPr>
          <w:p w14:paraId="37B755A7" w14:textId="57D061BB" w:rsidR="00D377C8" w:rsidRPr="00363ACC" w:rsidRDefault="00FF45F5" w:rsidP="00D377C8">
            <w:pPr>
              <w:jc w:val="center"/>
            </w:pPr>
            <w:r w:rsidRPr="00FF45F5">
              <w:t>36.605479s</w:t>
            </w:r>
          </w:p>
        </w:tc>
      </w:tr>
      <w:tr w:rsidR="00D377C8" w14:paraId="20EEC0B6" w14:textId="77777777" w:rsidTr="001A4B1A">
        <w:tc>
          <w:tcPr>
            <w:tcW w:w="1340" w:type="dxa"/>
          </w:tcPr>
          <w:p w14:paraId="1B87A1E2" w14:textId="77777777" w:rsidR="00D377C8" w:rsidRDefault="00D377C8" w:rsidP="00D377C8">
            <w:pPr>
              <w:jc w:val="center"/>
            </w:pPr>
            <w:r>
              <w:t>2500</w:t>
            </w:r>
          </w:p>
        </w:tc>
        <w:tc>
          <w:tcPr>
            <w:tcW w:w="1425" w:type="dxa"/>
          </w:tcPr>
          <w:p w14:paraId="3D5A1B2A" w14:textId="7520204E" w:rsidR="00D377C8" w:rsidRDefault="00781053" w:rsidP="00D377C8">
            <w:pPr>
              <w:jc w:val="center"/>
            </w:pPr>
            <w:r w:rsidRPr="00781053">
              <w:t>266.311319s</w:t>
            </w:r>
          </w:p>
        </w:tc>
        <w:tc>
          <w:tcPr>
            <w:tcW w:w="1425" w:type="dxa"/>
          </w:tcPr>
          <w:p w14:paraId="44D0FFB6" w14:textId="3E5AB66D" w:rsidR="00D377C8" w:rsidRPr="00363ACC" w:rsidRDefault="00FF45F5" w:rsidP="00D377C8">
            <w:pPr>
              <w:jc w:val="center"/>
            </w:pPr>
            <w:r w:rsidRPr="00FF45F5">
              <w:t>68.042992s</w:t>
            </w:r>
          </w:p>
        </w:tc>
      </w:tr>
      <w:tr w:rsidR="00D377C8" w14:paraId="1DF8E5A7" w14:textId="77777777" w:rsidTr="001A4B1A">
        <w:tc>
          <w:tcPr>
            <w:tcW w:w="1340" w:type="dxa"/>
          </w:tcPr>
          <w:p w14:paraId="0263C68F" w14:textId="77777777" w:rsidR="00D377C8" w:rsidRDefault="00D377C8" w:rsidP="00D377C8">
            <w:pPr>
              <w:jc w:val="center"/>
            </w:pPr>
            <w:r>
              <w:t>3000</w:t>
            </w:r>
          </w:p>
        </w:tc>
        <w:tc>
          <w:tcPr>
            <w:tcW w:w="1425" w:type="dxa"/>
          </w:tcPr>
          <w:p w14:paraId="48C51784" w14:textId="64CC9BFB" w:rsidR="00D377C8" w:rsidRDefault="00FF45F5" w:rsidP="00D377C8">
            <w:pPr>
              <w:jc w:val="center"/>
            </w:pPr>
            <w:r w:rsidRPr="00FF45F5">
              <w:t>450.375944s</w:t>
            </w:r>
          </w:p>
        </w:tc>
        <w:tc>
          <w:tcPr>
            <w:tcW w:w="1425" w:type="dxa"/>
          </w:tcPr>
          <w:p w14:paraId="4C240C4E" w14:textId="310A2AE9" w:rsidR="00D377C8" w:rsidRPr="00135EBC" w:rsidRDefault="00B60087" w:rsidP="00D377C8">
            <w:pPr>
              <w:jc w:val="center"/>
            </w:pPr>
            <w:r w:rsidRPr="00B60087">
              <w:t>135.039270s</w:t>
            </w:r>
          </w:p>
        </w:tc>
      </w:tr>
    </w:tbl>
    <w:tbl>
      <w:tblPr>
        <w:tblStyle w:val="TableGrid"/>
        <w:tblpPr w:leftFromText="180" w:rightFromText="180" w:horzAnchor="margin" w:tblpY="765"/>
        <w:tblW w:w="0" w:type="auto"/>
        <w:tblLook w:val="04A0" w:firstRow="1" w:lastRow="0" w:firstColumn="1" w:lastColumn="0" w:noHBand="0" w:noVBand="1"/>
      </w:tblPr>
      <w:tblGrid>
        <w:gridCol w:w="1340"/>
        <w:gridCol w:w="1425"/>
        <w:gridCol w:w="1425"/>
      </w:tblGrid>
      <w:tr w:rsidR="00D377C8" w14:paraId="1F6749D9" w14:textId="568E1466" w:rsidTr="00736361">
        <w:trPr>
          <w:trHeight w:val="269"/>
        </w:trPr>
        <w:tc>
          <w:tcPr>
            <w:tcW w:w="1340" w:type="dxa"/>
          </w:tcPr>
          <w:p w14:paraId="1427F6D1" w14:textId="0E3061C2" w:rsidR="00D377C8" w:rsidRPr="00D25B91" w:rsidRDefault="00D377C8" w:rsidP="00DD6A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Matrix size</w:t>
            </w:r>
          </w:p>
        </w:tc>
        <w:tc>
          <w:tcPr>
            <w:tcW w:w="1425" w:type="dxa"/>
          </w:tcPr>
          <w:p w14:paraId="5F5AC929" w14:textId="2A8A71D2" w:rsidR="00D377C8" w:rsidRPr="00D25B91" w:rsidRDefault="00D377C8" w:rsidP="00DD6A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Sequential</w:t>
            </w:r>
          </w:p>
        </w:tc>
        <w:tc>
          <w:tcPr>
            <w:tcW w:w="1425" w:type="dxa"/>
          </w:tcPr>
          <w:p w14:paraId="23B16CAA" w14:textId="010E4927" w:rsidR="00D377C8" w:rsidRDefault="00D377C8" w:rsidP="00DD6A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 w:rsidR="00FC66CC">
              <w:rPr>
                <w:lang w:val="en-US"/>
              </w:rPr>
              <w:t xml:space="preserve"> (2)</w:t>
            </w:r>
          </w:p>
        </w:tc>
      </w:tr>
      <w:tr w:rsidR="00B55B7B" w14:paraId="652E8A3A" w14:textId="68A286E7" w:rsidTr="00736361">
        <w:tc>
          <w:tcPr>
            <w:tcW w:w="1340" w:type="dxa"/>
          </w:tcPr>
          <w:p w14:paraId="159E6D0E" w14:textId="77777777" w:rsidR="00B55B7B" w:rsidRDefault="00B55B7B" w:rsidP="00B55B7B">
            <w:pPr>
              <w:jc w:val="center"/>
            </w:pPr>
            <w:r>
              <w:t>10</w:t>
            </w:r>
          </w:p>
        </w:tc>
        <w:tc>
          <w:tcPr>
            <w:tcW w:w="1425" w:type="dxa"/>
          </w:tcPr>
          <w:p w14:paraId="79CA66C2" w14:textId="67B288EB" w:rsidR="00B55B7B" w:rsidRPr="00E77E56" w:rsidRDefault="00FC66CC" w:rsidP="00B55B7B">
            <w:pPr>
              <w:jc w:val="center"/>
              <w:rPr>
                <w:lang w:val="en-US"/>
              </w:rPr>
            </w:pPr>
            <w:r w:rsidRPr="00FC66CC">
              <w:rPr>
                <w:lang w:val="en-US"/>
              </w:rPr>
              <w:t>0.011s</w:t>
            </w:r>
          </w:p>
        </w:tc>
        <w:tc>
          <w:tcPr>
            <w:tcW w:w="1425" w:type="dxa"/>
          </w:tcPr>
          <w:p w14:paraId="3E1E4142" w14:textId="4247BCE1" w:rsidR="00B55B7B" w:rsidRPr="000A7590" w:rsidRDefault="00B55B7B" w:rsidP="00B55B7B">
            <w:pPr>
              <w:jc w:val="center"/>
              <w:rPr>
                <w:lang w:val="en-US"/>
              </w:rPr>
            </w:pPr>
            <w:r w:rsidRPr="00B55B7B">
              <w:rPr>
                <w:lang w:val="en-US"/>
              </w:rPr>
              <w:t>0.003s</w:t>
            </w:r>
          </w:p>
        </w:tc>
      </w:tr>
      <w:tr w:rsidR="00B55B7B" w14:paraId="67964591" w14:textId="29BA45B0" w:rsidTr="00736361">
        <w:tc>
          <w:tcPr>
            <w:tcW w:w="1340" w:type="dxa"/>
          </w:tcPr>
          <w:p w14:paraId="68611303" w14:textId="77777777" w:rsidR="00B55B7B" w:rsidRDefault="00B55B7B" w:rsidP="00B55B7B">
            <w:pPr>
              <w:jc w:val="center"/>
            </w:pPr>
            <w:r>
              <w:t>100</w:t>
            </w:r>
          </w:p>
        </w:tc>
        <w:tc>
          <w:tcPr>
            <w:tcW w:w="1425" w:type="dxa"/>
          </w:tcPr>
          <w:p w14:paraId="6F234A54" w14:textId="050EBCED" w:rsidR="00B55B7B" w:rsidRDefault="00FC66CC" w:rsidP="00B55B7B">
            <w:pPr>
              <w:jc w:val="center"/>
            </w:pPr>
            <w:r w:rsidRPr="00FC66CC">
              <w:t>0.028s</w:t>
            </w:r>
          </w:p>
        </w:tc>
        <w:tc>
          <w:tcPr>
            <w:tcW w:w="1425" w:type="dxa"/>
          </w:tcPr>
          <w:p w14:paraId="6A103A11" w14:textId="60659360" w:rsidR="00B55B7B" w:rsidRPr="00E77E56" w:rsidRDefault="00B55B7B" w:rsidP="00B55B7B">
            <w:pPr>
              <w:jc w:val="center"/>
            </w:pPr>
            <w:r w:rsidRPr="00B55B7B">
              <w:t>0.021s</w:t>
            </w:r>
          </w:p>
        </w:tc>
      </w:tr>
      <w:tr w:rsidR="00B55B7B" w14:paraId="7420F5DB" w14:textId="0B9082CF" w:rsidTr="00736361">
        <w:tc>
          <w:tcPr>
            <w:tcW w:w="1340" w:type="dxa"/>
          </w:tcPr>
          <w:p w14:paraId="5D94DC95" w14:textId="77777777" w:rsidR="00B55B7B" w:rsidRDefault="00B55B7B" w:rsidP="00B55B7B">
            <w:pPr>
              <w:jc w:val="center"/>
            </w:pPr>
            <w:r>
              <w:t>500</w:t>
            </w:r>
          </w:p>
        </w:tc>
        <w:tc>
          <w:tcPr>
            <w:tcW w:w="1425" w:type="dxa"/>
          </w:tcPr>
          <w:p w14:paraId="32DF3697" w14:textId="13BCB0F5" w:rsidR="00B55B7B" w:rsidRDefault="006467E0" w:rsidP="00B55B7B">
            <w:pPr>
              <w:jc w:val="center"/>
            </w:pPr>
            <w:r w:rsidRPr="006467E0">
              <w:t>0.499s</w:t>
            </w:r>
          </w:p>
        </w:tc>
        <w:tc>
          <w:tcPr>
            <w:tcW w:w="1425" w:type="dxa"/>
          </w:tcPr>
          <w:p w14:paraId="41F6F081" w14:textId="6B759E41" w:rsidR="00B55B7B" w:rsidRPr="00363ACC" w:rsidRDefault="00ED1F0D" w:rsidP="00B55B7B">
            <w:pPr>
              <w:jc w:val="center"/>
            </w:pPr>
            <w:r w:rsidRPr="00ED1F0D">
              <w:t>0.125s</w:t>
            </w:r>
          </w:p>
        </w:tc>
      </w:tr>
      <w:tr w:rsidR="00B55B7B" w14:paraId="334FA72B" w14:textId="39754C45" w:rsidTr="00736361">
        <w:tc>
          <w:tcPr>
            <w:tcW w:w="1340" w:type="dxa"/>
          </w:tcPr>
          <w:p w14:paraId="14A4DF74" w14:textId="77777777" w:rsidR="00B55B7B" w:rsidRDefault="00B55B7B" w:rsidP="00B55B7B">
            <w:pPr>
              <w:jc w:val="center"/>
            </w:pPr>
            <w:r>
              <w:t>1000</w:t>
            </w:r>
          </w:p>
        </w:tc>
        <w:tc>
          <w:tcPr>
            <w:tcW w:w="1425" w:type="dxa"/>
          </w:tcPr>
          <w:p w14:paraId="141D200A" w14:textId="0103FFF7" w:rsidR="00B55B7B" w:rsidRDefault="006467E0" w:rsidP="00B55B7B">
            <w:pPr>
              <w:jc w:val="center"/>
            </w:pPr>
            <w:r w:rsidRPr="006467E0">
              <w:t>11.219s</w:t>
            </w:r>
          </w:p>
        </w:tc>
        <w:tc>
          <w:tcPr>
            <w:tcW w:w="1425" w:type="dxa"/>
          </w:tcPr>
          <w:p w14:paraId="63FBD0E0" w14:textId="017B6495" w:rsidR="00B55B7B" w:rsidRPr="00363ACC" w:rsidRDefault="00ED1F0D" w:rsidP="00B55B7B">
            <w:pPr>
              <w:jc w:val="center"/>
            </w:pPr>
            <w:r w:rsidRPr="00ED1F0D">
              <w:t>4.455s</w:t>
            </w:r>
          </w:p>
        </w:tc>
      </w:tr>
      <w:tr w:rsidR="00B55B7B" w14:paraId="3E65AE76" w14:textId="4E890B19" w:rsidTr="00736361">
        <w:tc>
          <w:tcPr>
            <w:tcW w:w="1340" w:type="dxa"/>
          </w:tcPr>
          <w:p w14:paraId="7B88A788" w14:textId="77777777" w:rsidR="00B55B7B" w:rsidRDefault="00B55B7B" w:rsidP="00B55B7B">
            <w:pPr>
              <w:jc w:val="center"/>
            </w:pPr>
            <w:r>
              <w:t>1500</w:t>
            </w:r>
          </w:p>
        </w:tc>
        <w:tc>
          <w:tcPr>
            <w:tcW w:w="1425" w:type="dxa"/>
          </w:tcPr>
          <w:p w14:paraId="44900E2F" w14:textId="16378157" w:rsidR="00B55B7B" w:rsidRDefault="006467E0" w:rsidP="00B55B7B">
            <w:pPr>
              <w:jc w:val="center"/>
            </w:pPr>
            <w:r w:rsidRPr="006467E0">
              <w:t>54.382s</w:t>
            </w:r>
          </w:p>
        </w:tc>
        <w:tc>
          <w:tcPr>
            <w:tcW w:w="1425" w:type="dxa"/>
          </w:tcPr>
          <w:p w14:paraId="7A7BA33B" w14:textId="4591F1D3" w:rsidR="00B55B7B" w:rsidRPr="00363ACC" w:rsidRDefault="00ED1F0D" w:rsidP="00B55B7B">
            <w:pPr>
              <w:jc w:val="center"/>
            </w:pPr>
            <w:r w:rsidRPr="00ED1F0D">
              <w:t>15.927s</w:t>
            </w:r>
          </w:p>
        </w:tc>
      </w:tr>
      <w:tr w:rsidR="00B55B7B" w14:paraId="3D73D3E6" w14:textId="743216E0" w:rsidTr="00736361">
        <w:tc>
          <w:tcPr>
            <w:tcW w:w="1340" w:type="dxa"/>
          </w:tcPr>
          <w:p w14:paraId="5FEE8996" w14:textId="77777777" w:rsidR="00B55B7B" w:rsidRDefault="00B55B7B" w:rsidP="00B55B7B">
            <w:pPr>
              <w:jc w:val="center"/>
            </w:pPr>
            <w:r>
              <w:t>2000</w:t>
            </w:r>
          </w:p>
        </w:tc>
        <w:tc>
          <w:tcPr>
            <w:tcW w:w="1425" w:type="dxa"/>
          </w:tcPr>
          <w:p w14:paraId="5D212C49" w14:textId="18E2FB98" w:rsidR="00B55B7B" w:rsidRDefault="006467E0" w:rsidP="00B55B7B">
            <w:pPr>
              <w:jc w:val="center"/>
            </w:pPr>
            <w:r w:rsidRPr="006467E0">
              <w:t>149.647s</w:t>
            </w:r>
          </w:p>
        </w:tc>
        <w:tc>
          <w:tcPr>
            <w:tcW w:w="1425" w:type="dxa"/>
          </w:tcPr>
          <w:p w14:paraId="40A486BC" w14:textId="42387FE2" w:rsidR="00B55B7B" w:rsidRPr="00135EBC" w:rsidRDefault="00ED1F0D" w:rsidP="00B55B7B">
            <w:pPr>
              <w:jc w:val="center"/>
            </w:pPr>
            <w:r w:rsidRPr="00ED1F0D">
              <w:t>41.963s</w:t>
            </w:r>
          </w:p>
        </w:tc>
      </w:tr>
      <w:tr w:rsidR="00B55B7B" w14:paraId="2B6E869C" w14:textId="02D1C1C7" w:rsidTr="00736361">
        <w:tc>
          <w:tcPr>
            <w:tcW w:w="1340" w:type="dxa"/>
          </w:tcPr>
          <w:p w14:paraId="2DC2B221" w14:textId="77777777" w:rsidR="00B55B7B" w:rsidRDefault="00B55B7B" w:rsidP="00B55B7B">
            <w:pPr>
              <w:jc w:val="center"/>
            </w:pPr>
            <w:r>
              <w:t>2500</w:t>
            </w:r>
          </w:p>
        </w:tc>
        <w:tc>
          <w:tcPr>
            <w:tcW w:w="1425" w:type="dxa"/>
          </w:tcPr>
          <w:p w14:paraId="21385D1A" w14:textId="3FF14347" w:rsidR="00B55B7B" w:rsidRDefault="0036796D" w:rsidP="00B55B7B">
            <w:pPr>
              <w:jc w:val="center"/>
            </w:pPr>
            <w:r w:rsidRPr="0036796D">
              <w:t>322.492s</w:t>
            </w:r>
          </w:p>
        </w:tc>
        <w:tc>
          <w:tcPr>
            <w:tcW w:w="1425" w:type="dxa"/>
          </w:tcPr>
          <w:p w14:paraId="44039CD9" w14:textId="6A8BC497" w:rsidR="00B55B7B" w:rsidRPr="00135EBC" w:rsidRDefault="00B15784" w:rsidP="00B55B7B">
            <w:pPr>
              <w:jc w:val="center"/>
            </w:pPr>
            <w:r w:rsidRPr="00B15784">
              <w:t>93.139s</w:t>
            </w:r>
          </w:p>
        </w:tc>
      </w:tr>
      <w:tr w:rsidR="00B55B7B" w14:paraId="1FC0649D" w14:textId="59A51B75" w:rsidTr="00736361">
        <w:tc>
          <w:tcPr>
            <w:tcW w:w="1340" w:type="dxa"/>
          </w:tcPr>
          <w:p w14:paraId="03D18452" w14:textId="77777777" w:rsidR="00B55B7B" w:rsidRPr="00E77E56" w:rsidRDefault="00B55B7B" w:rsidP="00B55B7B">
            <w:pPr>
              <w:jc w:val="center"/>
              <w:rPr>
                <w:lang w:val="en-US"/>
              </w:rPr>
            </w:pPr>
            <w:r>
              <w:t>3000</w:t>
            </w:r>
          </w:p>
        </w:tc>
        <w:tc>
          <w:tcPr>
            <w:tcW w:w="1425" w:type="dxa"/>
          </w:tcPr>
          <w:p w14:paraId="17CDDE63" w14:textId="137ACB04" w:rsidR="00B55B7B" w:rsidRDefault="00164070" w:rsidP="00B55B7B">
            <w:pPr>
              <w:jc w:val="center"/>
            </w:pPr>
            <w:r w:rsidRPr="00164070">
              <w:t>624.239s</w:t>
            </w:r>
          </w:p>
        </w:tc>
        <w:tc>
          <w:tcPr>
            <w:tcW w:w="1425" w:type="dxa"/>
          </w:tcPr>
          <w:p w14:paraId="2E1B3431" w14:textId="36133DA2" w:rsidR="00B55B7B" w:rsidRPr="00135EBC" w:rsidRDefault="00B15784" w:rsidP="00B55B7B">
            <w:pPr>
              <w:jc w:val="center"/>
            </w:pPr>
            <w:r w:rsidRPr="00B15784">
              <w:t>164.247s</w:t>
            </w:r>
          </w:p>
        </w:tc>
      </w:tr>
    </w:tbl>
    <w:p w14:paraId="32E090D6" w14:textId="528052F0" w:rsidR="009840A2" w:rsidRPr="00160E69" w:rsidRDefault="001326F4">
      <w:pPr>
        <w:rPr>
          <w:b/>
          <w:bCs/>
          <w:lang w:val="en-US"/>
        </w:rPr>
      </w:pPr>
      <w:r>
        <w:rPr>
          <w:b/>
          <w:bCs/>
          <w:lang w:val="en-US"/>
        </w:rPr>
        <w:t>Java</w:t>
      </w:r>
    </w:p>
    <w:p w14:paraId="6078C409" w14:textId="77777777" w:rsidR="00817D4F" w:rsidRDefault="00817D4F"/>
    <w:p w14:paraId="1405787F" w14:textId="77777777" w:rsidR="00817D4F" w:rsidRDefault="00817D4F" w:rsidP="00817D4F"/>
    <w:p w14:paraId="044DA437" w14:textId="77777777" w:rsidR="00D25B91" w:rsidRDefault="00D25B91" w:rsidP="00817D4F">
      <w:pPr>
        <w:rPr>
          <w:lang w:val="en-US"/>
        </w:rPr>
      </w:pPr>
    </w:p>
    <w:p w14:paraId="1E7AF4CE" w14:textId="77777777" w:rsidR="00D25B91" w:rsidRDefault="00D25B91" w:rsidP="00817D4F">
      <w:pPr>
        <w:rPr>
          <w:lang w:val="en-US"/>
        </w:rPr>
      </w:pPr>
    </w:p>
    <w:p w14:paraId="349971F7" w14:textId="77777777" w:rsidR="00D25B91" w:rsidRDefault="00D25B91" w:rsidP="00817D4F">
      <w:pPr>
        <w:rPr>
          <w:lang w:val="en-US"/>
        </w:rPr>
      </w:pPr>
    </w:p>
    <w:p w14:paraId="458A8502" w14:textId="77777777" w:rsidR="00D25B91" w:rsidRDefault="00D25B91" w:rsidP="00817D4F">
      <w:pPr>
        <w:rPr>
          <w:lang w:val="en-US"/>
        </w:rPr>
      </w:pPr>
    </w:p>
    <w:p w14:paraId="78C366E6" w14:textId="77777777" w:rsidR="00D25B91" w:rsidRDefault="00D25B91" w:rsidP="00817D4F">
      <w:pPr>
        <w:rPr>
          <w:lang w:val="en-US"/>
        </w:rPr>
      </w:pPr>
    </w:p>
    <w:p w14:paraId="35F627C6" w14:textId="77777777" w:rsidR="00D25B91" w:rsidRDefault="00D25B91" w:rsidP="00817D4F">
      <w:pPr>
        <w:rPr>
          <w:lang w:val="en-US"/>
        </w:rPr>
      </w:pPr>
    </w:p>
    <w:p w14:paraId="30EC50D7" w14:textId="7A7833DE" w:rsidR="00817D4F" w:rsidRPr="00160E69" w:rsidRDefault="001326F4" w:rsidP="00817D4F">
      <w:pPr>
        <w:rPr>
          <w:b/>
          <w:bCs/>
          <w:lang w:val="en-US"/>
        </w:rPr>
      </w:pPr>
      <w:r>
        <w:rPr>
          <w:b/>
          <w:bCs/>
          <w:lang w:val="en-US"/>
        </w:rPr>
        <w:t>Go</w:t>
      </w:r>
    </w:p>
    <w:p w14:paraId="74E6247D" w14:textId="77777777" w:rsidR="00817D4F" w:rsidRPr="00817D4F" w:rsidRDefault="00817D4F" w:rsidP="00817D4F"/>
    <w:p w14:paraId="3C12CE30" w14:textId="77777777" w:rsidR="00817D4F" w:rsidRPr="00817D4F" w:rsidRDefault="00817D4F" w:rsidP="00817D4F"/>
    <w:p w14:paraId="387CEE2A" w14:textId="77777777" w:rsidR="00817D4F" w:rsidRPr="00817D4F" w:rsidRDefault="00817D4F" w:rsidP="00817D4F"/>
    <w:p w14:paraId="2BC99C39" w14:textId="77777777" w:rsidR="00817D4F" w:rsidRPr="00817D4F" w:rsidRDefault="00817D4F" w:rsidP="00817D4F"/>
    <w:p w14:paraId="707AFDD0" w14:textId="77777777" w:rsidR="00817D4F" w:rsidRPr="00817D4F" w:rsidRDefault="00817D4F" w:rsidP="00817D4F"/>
    <w:p w14:paraId="3967FCDD" w14:textId="77777777" w:rsidR="00DD6A59" w:rsidRPr="00817D4F" w:rsidRDefault="00DD6A59" w:rsidP="00817D4F"/>
    <w:sectPr w:rsidR="00DD6A59" w:rsidRPr="00817D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884"/>
    <w:rsid w:val="000A7590"/>
    <w:rsid w:val="00111B94"/>
    <w:rsid w:val="001326F4"/>
    <w:rsid w:val="00135EBC"/>
    <w:rsid w:val="00160E69"/>
    <w:rsid w:val="00164070"/>
    <w:rsid w:val="00363ACC"/>
    <w:rsid w:val="0036796D"/>
    <w:rsid w:val="0056509B"/>
    <w:rsid w:val="0059451B"/>
    <w:rsid w:val="005A39DD"/>
    <w:rsid w:val="006467E0"/>
    <w:rsid w:val="0069196C"/>
    <w:rsid w:val="00750E71"/>
    <w:rsid w:val="00781053"/>
    <w:rsid w:val="007916E2"/>
    <w:rsid w:val="00817D4F"/>
    <w:rsid w:val="009840A2"/>
    <w:rsid w:val="009D53FB"/>
    <w:rsid w:val="00A27E47"/>
    <w:rsid w:val="00A47CC2"/>
    <w:rsid w:val="00B15784"/>
    <w:rsid w:val="00B42C20"/>
    <w:rsid w:val="00B55B7B"/>
    <w:rsid w:val="00B60087"/>
    <w:rsid w:val="00D25B91"/>
    <w:rsid w:val="00D377C8"/>
    <w:rsid w:val="00D62568"/>
    <w:rsid w:val="00DD6A59"/>
    <w:rsid w:val="00DF2884"/>
    <w:rsid w:val="00E77E56"/>
    <w:rsid w:val="00ED1F0D"/>
    <w:rsid w:val="00FC2AF7"/>
    <w:rsid w:val="00FC66CC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9BA5"/>
  <w15:chartTrackingRefBased/>
  <w15:docId w15:val="{E56B1CEC-DB1B-4B72-9EF3-69C3A77A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7E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User81</dc:creator>
  <cp:keywords/>
  <dc:description/>
  <cp:lastModifiedBy>Антон Балыков</cp:lastModifiedBy>
  <cp:revision>17</cp:revision>
  <dcterms:created xsi:type="dcterms:W3CDTF">2021-10-20T20:40:00Z</dcterms:created>
  <dcterms:modified xsi:type="dcterms:W3CDTF">2021-12-14T23:57:00Z</dcterms:modified>
</cp:coreProperties>
</file>