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„КИЇВСЬКИЙ ПОЛІТЕХНІЧНИЙ ІНСТИТУТ”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НАВЧАЛЬНО-НАУКОВИЙ КОМПЛЕКС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„ІНСТИТУТ ПРИКЛАДНОГО СИСТЕМНОГО АНАЛІЗУ”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курсу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Проектування інформаційних систем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 на тему:</w:t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“Системи контролю версій SVN, GIT.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8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4 курсу </w:t>
      </w:r>
    </w:p>
    <w:p w:rsidR="00000000" w:rsidDel="00000000" w:rsidP="00000000" w:rsidRDefault="00000000" w:rsidRPr="00000000" w14:paraId="00000019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ДА-62</w:t>
      </w:r>
    </w:p>
    <w:p w:rsidR="00000000" w:rsidDel="00000000" w:rsidP="00000000" w:rsidRDefault="00000000" w:rsidRPr="00000000" w14:paraId="0000001A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Василевич Б.С.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2019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допомогою системи контролю версій завантажити коди програми у репозіторій. Відтворити типовий цикл розробки програмного забезпечення з використанням системи контролю версій.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Завдання: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Обрати безкоштовну систему репозиторія для системи контролю версіями,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наприклад projectlocker, або інш.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Встановити клієнтське безкоштовне програмне забезпечення для роботи с системою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контролю версій (GIT, SVN clients).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Протягом роботи над лабораторними роботами 2-6 використовувати систему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контролю версіями.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Описати цикл розробки програмного забезпечення з використанням системи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контролю версій.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Короткі теоретичні відомості:</w:t>
      </w:r>
    </w:p>
    <w:p w:rsidR="00000000" w:rsidDel="00000000" w:rsidP="00000000" w:rsidRDefault="00000000" w:rsidRPr="00000000" w14:paraId="0000002B">
      <w:pPr>
        <w:shd w:fill="ffffff" w:val="clear"/>
        <w:spacing w:after="20" w:line="360" w:lineRule="auto"/>
        <w:ind w:left="1080" w:hanging="36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Git это распределенная система управления версиями. Это значит, что у каждого участника проекта есть своя копия репозитория, которая находиться в папке “.git”, которая расположена в корне проекта. Именно в этой папке хранятся все коммиты и другие объекты Git. Когда вы работаете с Git, он в свою очередь работает с этой папкой.</w:t>
      </w:r>
    </w:p>
    <w:p w:rsidR="00000000" w:rsidDel="00000000" w:rsidP="00000000" w:rsidRDefault="00000000" w:rsidRPr="00000000" w14:paraId="0000002C">
      <w:pPr>
        <w:shd w:fill="ffffff" w:val="clear"/>
        <w:spacing w:after="20" w:line="36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0" w:line="360" w:lineRule="auto"/>
        <w:ind w:left="1080" w:hanging="36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Завести новый репозиторий очень просто, это делается командой</w:t>
      </w:r>
    </w:p>
    <w:p w:rsidR="00000000" w:rsidDel="00000000" w:rsidP="00000000" w:rsidRDefault="00000000" w:rsidRPr="00000000" w14:paraId="0000002E">
      <w:pPr>
        <w:shd w:fill="ffffff" w:val="clear"/>
        <w:spacing w:after="20" w:line="36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0" w:line="360" w:lineRule="auto"/>
        <w:ind w:left="1080" w:hanging="360"/>
        <w:jc w:val="both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git init</w:t>
      </w:r>
    </w:p>
    <w:p w:rsidR="00000000" w:rsidDel="00000000" w:rsidP="00000000" w:rsidRDefault="00000000" w:rsidRPr="00000000" w14:paraId="00000030">
      <w:pPr>
        <w:shd w:fill="ffffff" w:val="clear"/>
        <w:spacing w:after="20" w:line="36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0" w:line="360" w:lineRule="auto"/>
        <w:ind w:left="1080" w:hanging="36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Таким образом у вас получиться новый пустой репозиторий. Если вы хотите присоединиться к разработке уже имеющегося проекта, то вам нужно будет скопировать этот репозиторий в свою локальную папку с удаленного репозитория. Делается это так:</w:t>
      </w:r>
    </w:p>
    <w:p w:rsidR="00000000" w:rsidDel="00000000" w:rsidP="00000000" w:rsidRDefault="00000000" w:rsidRPr="00000000" w14:paraId="00000032">
      <w:pPr>
        <w:shd w:fill="ffffff" w:val="clear"/>
        <w:spacing w:after="20" w:line="36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0" w:line="360" w:lineRule="auto"/>
        <w:ind w:left="1080" w:hanging="360"/>
        <w:jc w:val="both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git clone &lt;url удаленного репозитория&gt;</w:t>
      </w:r>
    </w:p>
    <w:p w:rsidR="00000000" w:rsidDel="00000000" w:rsidP="00000000" w:rsidRDefault="00000000" w:rsidRPr="00000000" w14:paraId="00000034">
      <w:pPr>
        <w:shd w:fill="ffffff" w:val="clear"/>
        <w:spacing w:after="20" w:line="36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0" w:line="360" w:lineRule="auto"/>
        <w:ind w:left="1080" w:hanging="36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После чего в текущей папке появляется директория .git в которой и будет содержаться копия удаленного репозитория.</w:t>
      </w:r>
    </w:p>
    <w:p w:rsidR="00000000" w:rsidDel="00000000" w:rsidP="00000000" w:rsidRDefault="00000000" w:rsidRPr="00000000" w14:paraId="00000036">
      <w:pPr>
        <w:shd w:fill="ffffff" w:val="clear"/>
        <w:spacing w:after="20" w:line="36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0" w:line="360" w:lineRule="auto"/>
        <w:ind w:left="1080" w:hanging="36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Существует несколько основных областей в которых находиться код.</w:t>
      </w:r>
    </w:p>
    <w:p w:rsidR="00000000" w:rsidDel="00000000" w:rsidP="00000000" w:rsidRDefault="00000000" w:rsidRPr="00000000" w14:paraId="00000038">
      <w:pPr>
        <w:shd w:fill="ffffff" w:val="clear"/>
        <w:spacing w:after="20" w:line="36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auto" w:space="0" w:sz="0" w:val="none"/>
          <w:bottom w:color="auto" w:space="6" w:sz="0" w:val="none"/>
          <w:right w:color="auto" w:space="0" w:sz="0" w:val="none"/>
        </w:pBdr>
        <w:shd w:fill="ffffff" w:val="clear"/>
        <w:spacing w:line="384.00000000000006" w:lineRule="auto"/>
        <w:ind w:left="1180" w:hanging="360"/>
        <w:rPr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Рабочая директория – это файлы в корне проекта, тот код с которым вы работаете.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hd w:fill="ffffff" w:val="clear"/>
        <w:spacing w:line="384.00000000000006" w:lineRule="auto"/>
        <w:ind w:left="1180" w:hanging="360"/>
        <w:rPr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Локальный репозиторий — она же директория “.git”. В ней хранятся коммиты и другие объекты.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auto" w:space="6" w:sz="0" w:val="none"/>
          <w:bottom w:color="auto" w:space="6" w:sz="0" w:val="none"/>
          <w:right w:color="auto" w:space="0" w:sz="0" w:val="none"/>
          <w:between w:color="auto" w:space="6" w:sz="0" w:val="none"/>
        </w:pBdr>
        <w:shd w:fill="ffffff" w:val="clear"/>
        <w:spacing w:line="384.00000000000006" w:lineRule="auto"/>
        <w:ind w:left="1180" w:hanging="360"/>
        <w:rPr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Удаленный репозиторий – тот самый репозиторий который считается общим, в который вы можете передать свои коммиты из локального репозитория, что бы остальные программисты могли их увидеть. Удаленных репозиториев может быть несколько, но обычно он бывает один.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auto" w:space="6" w:sz="0" w:val="none"/>
          <w:bottom w:color="auto" w:space="0" w:sz="0" w:val="none"/>
          <w:right w:color="auto" w:space="0" w:sz="0" w:val="none"/>
          <w:between w:color="auto" w:space="6" w:sz="0" w:val="none"/>
        </w:pBdr>
        <w:shd w:fill="ffffff" w:val="clear"/>
        <w:spacing w:line="384.00000000000006" w:lineRule="auto"/>
        <w:ind w:left="1180" w:hanging="360"/>
        <w:rPr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Есть еще одна область, с пониманием которой обычно бывают проблемы. Это так называемая область подготовленных изменений (staging area). Дело в том, что перед тем как включить какие-то изменения в коммит, нужно вначале отметить что именно вы хотите включить в этот коммит. В своей рабочей директории вы можете изменить несколько файлов, но в один конкретный коммит включать не все эти изменения.</w:t>
      </w:r>
    </w:p>
    <w:p w:rsidR="00000000" w:rsidDel="00000000" w:rsidP="00000000" w:rsidRDefault="00000000" w:rsidRPr="00000000" w14:paraId="0000003D">
      <w:pPr>
        <w:shd w:fill="ffffff" w:val="clear"/>
        <w:spacing w:after="20" w:line="36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0" w:line="360" w:lineRule="auto"/>
        <w:ind w:left="1080" w:hanging="36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 целом работа с гитом выглядит так: вы меняете файлы в своей рабочей директории, затем добавляете эти изменения в staging area используя команду</w:t>
      </w:r>
    </w:p>
    <w:p w:rsidR="00000000" w:rsidDel="00000000" w:rsidP="00000000" w:rsidRDefault="00000000" w:rsidRPr="00000000" w14:paraId="0000003F">
      <w:pPr>
        <w:shd w:fill="ffffff" w:val="clear"/>
        <w:spacing w:after="20" w:line="36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20" w:line="360" w:lineRule="auto"/>
        <w:ind w:left="1080" w:hanging="360"/>
        <w:jc w:val="both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git add &lt;имя/файла&gt;</w:t>
      </w:r>
    </w:p>
    <w:p w:rsidR="00000000" w:rsidDel="00000000" w:rsidP="00000000" w:rsidRDefault="00000000" w:rsidRPr="00000000" w14:paraId="00000041">
      <w:pPr>
        <w:shd w:fill="ffffff" w:val="clear"/>
        <w:spacing w:after="20" w:line="36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20" w:line="360" w:lineRule="auto"/>
        <w:ind w:left="1080" w:hanging="36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При этом можно использовать маски со звездочкой.</w:t>
      </w:r>
    </w:p>
    <w:p w:rsidR="00000000" w:rsidDel="00000000" w:rsidP="00000000" w:rsidRDefault="00000000" w:rsidRPr="00000000" w14:paraId="00000043">
      <w:pPr>
        <w:shd w:fill="ffffff" w:val="clear"/>
        <w:spacing w:after="20" w:line="360" w:lineRule="auto"/>
        <w:ind w:left="1080" w:hanging="36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Потом вы делаете коммит в свой локальный репозиторий</w:t>
      </w:r>
    </w:p>
    <w:p w:rsidR="00000000" w:rsidDel="00000000" w:rsidP="00000000" w:rsidRDefault="00000000" w:rsidRPr="00000000" w14:paraId="00000044">
      <w:pPr>
        <w:shd w:fill="ffffff" w:val="clear"/>
        <w:spacing w:after="20" w:line="36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0" w:line="360" w:lineRule="auto"/>
        <w:ind w:left="1080" w:hanging="360"/>
        <w:jc w:val="both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git commit –m “Комментарий к коммиту”</w:t>
      </w:r>
    </w:p>
    <w:p w:rsidR="00000000" w:rsidDel="00000000" w:rsidP="00000000" w:rsidRDefault="00000000" w:rsidRPr="00000000" w14:paraId="00000046">
      <w:pPr>
        <w:shd w:fill="ffffff" w:val="clear"/>
        <w:spacing w:after="20" w:line="36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0" w:line="360" w:lineRule="auto"/>
        <w:ind w:left="1080" w:hanging="36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Когда коммитов накопиться достаточно много, чтобы ими можно было поделиться, вы выполняете команду</w:t>
      </w:r>
    </w:p>
    <w:p w:rsidR="00000000" w:rsidDel="00000000" w:rsidP="00000000" w:rsidRDefault="00000000" w:rsidRPr="00000000" w14:paraId="00000048">
      <w:pPr>
        <w:shd w:fill="ffffff" w:val="clear"/>
        <w:spacing w:after="20" w:line="36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0" w:line="360" w:lineRule="auto"/>
        <w:ind w:left="1080" w:hanging="360"/>
        <w:jc w:val="both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git push</w:t>
      </w:r>
    </w:p>
    <w:p w:rsidR="00000000" w:rsidDel="00000000" w:rsidP="00000000" w:rsidRDefault="00000000" w:rsidRPr="00000000" w14:paraId="0000004A">
      <w:pPr>
        <w:shd w:fill="ffffff" w:val="clear"/>
        <w:spacing w:after="20" w:line="36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0" w:line="360" w:lineRule="auto"/>
        <w:ind w:left="1080" w:hanging="36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После чего ваши коммиты уходят в удаленный репозиторий.</w:t>
      </w:r>
    </w:p>
    <w:p w:rsidR="00000000" w:rsidDel="00000000" w:rsidP="00000000" w:rsidRDefault="00000000" w:rsidRPr="00000000" w14:paraId="0000004C">
      <w:pPr>
        <w:shd w:fill="ffffff" w:val="clear"/>
        <w:spacing w:after="20" w:line="36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0" w:line="360" w:lineRule="auto"/>
        <w:ind w:left="1080" w:hanging="36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Если нужно получить изменения из удаленного репозитория, то нужно выполнить команду</w:t>
      </w:r>
    </w:p>
    <w:p w:rsidR="00000000" w:rsidDel="00000000" w:rsidP="00000000" w:rsidRDefault="00000000" w:rsidRPr="00000000" w14:paraId="0000004E">
      <w:pPr>
        <w:shd w:fill="ffffff" w:val="clear"/>
        <w:spacing w:after="20" w:line="36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0" w:line="360" w:lineRule="auto"/>
        <w:ind w:left="1080" w:hanging="360"/>
        <w:jc w:val="both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git pull</w:t>
      </w:r>
    </w:p>
    <w:p w:rsidR="00000000" w:rsidDel="00000000" w:rsidP="00000000" w:rsidRDefault="00000000" w:rsidRPr="00000000" w14:paraId="00000050">
      <w:pPr>
        <w:shd w:fill="ffffff" w:val="clear"/>
        <w:spacing w:after="20" w:line="36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0" w:line="360" w:lineRule="auto"/>
        <w:ind w:left="1080" w:hanging="36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После этого, в вашем локальном репозитории появятся те изменения, которые были отправлены другими программистами.</w:t>
      </w:r>
    </w:p>
    <w:p w:rsidR="00000000" w:rsidDel="00000000" w:rsidP="00000000" w:rsidRDefault="00000000" w:rsidRPr="00000000" w14:paraId="00000052">
      <w:pPr>
        <w:shd w:fill="ffffff" w:val="clear"/>
        <w:spacing w:after="20" w:line="36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20" w:line="360" w:lineRule="auto"/>
        <w:ind w:left="1080" w:hanging="36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Код в рабочей области проекта образуется применением тех изменений, которые содержаться в коммитах. У каждого коммита есть свое имя, которое представляет собой результат хеш функции sha-1 от содержимого самого коммита.</w:t>
      </w:r>
    </w:p>
    <w:p w:rsidR="00000000" w:rsidDel="00000000" w:rsidP="00000000" w:rsidRDefault="00000000" w:rsidRPr="00000000" w14:paraId="00000054">
      <w:pPr>
        <w:shd w:fill="ffffff" w:val="clear"/>
        <w:spacing w:after="20" w:line="36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20" w:line="360" w:lineRule="auto"/>
        <w:ind w:left="1080" w:hanging="36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Просмотреть коммиты можно при помощи команды</w:t>
      </w:r>
    </w:p>
    <w:p w:rsidR="00000000" w:rsidDel="00000000" w:rsidP="00000000" w:rsidRDefault="00000000" w:rsidRPr="00000000" w14:paraId="00000056">
      <w:pPr>
        <w:shd w:fill="ffffff" w:val="clear"/>
        <w:spacing w:after="20" w:line="36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0" w:line="360" w:lineRule="auto"/>
        <w:ind w:left="1080" w:hanging="360"/>
        <w:jc w:val="both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git log</w:t>
      </w:r>
    </w:p>
    <w:p w:rsidR="00000000" w:rsidDel="00000000" w:rsidP="00000000" w:rsidRDefault="00000000" w:rsidRPr="00000000" w14:paraId="00000058">
      <w:pPr>
        <w:shd w:fill="ffffff" w:val="clear"/>
        <w:spacing w:after="20" w:line="36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20" w:line="360" w:lineRule="auto"/>
        <w:ind w:left="1080" w:hanging="36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Формат ответа этой команды по дефолту не очень удобен. Вот такая команда выведет ответ в более читаемом виде</w:t>
      </w:r>
    </w:p>
    <w:p w:rsidR="00000000" w:rsidDel="00000000" w:rsidP="00000000" w:rsidRDefault="00000000" w:rsidRPr="00000000" w14:paraId="0000005A">
      <w:pPr>
        <w:shd w:fill="ffffff" w:val="clear"/>
        <w:spacing w:after="20" w:line="36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20" w:line="360" w:lineRule="auto"/>
        <w:ind w:left="1080" w:hanging="360"/>
        <w:jc w:val="both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git log --pretty=format:"%H [%cd]: %an - %s" --graph --date=format:%c</w:t>
      </w:r>
    </w:p>
    <w:p w:rsidR="00000000" w:rsidDel="00000000" w:rsidP="00000000" w:rsidRDefault="00000000" w:rsidRPr="00000000" w14:paraId="0000005C">
      <w:pPr>
        <w:shd w:fill="ffffff" w:val="clear"/>
        <w:spacing w:after="20" w:line="36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20" w:line="360" w:lineRule="auto"/>
        <w:ind w:left="1080" w:hanging="36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Что бы закончить просмотр нужно нажать на клавишу q</w:t>
      </w:r>
    </w:p>
    <w:p w:rsidR="00000000" w:rsidDel="00000000" w:rsidP="00000000" w:rsidRDefault="00000000" w:rsidRPr="00000000" w14:paraId="0000005E">
      <w:pPr>
        <w:shd w:fill="ffffff" w:val="clear"/>
        <w:spacing w:after="20" w:line="360" w:lineRule="auto"/>
        <w:ind w:left="1080" w:hanging="36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Посмотреть, что находиться в рабочей директории и staging area можно командой</w:t>
      </w:r>
    </w:p>
    <w:p w:rsidR="00000000" w:rsidDel="00000000" w:rsidP="00000000" w:rsidRDefault="00000000" w:rsidRPr="00000000" w14:paraId="0000005F">
      <w:pPr>
        <w:shd w:fill="ffffff" w:val="clear"/>
        <w:spacing w:after="20" w:line="36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20" w:line="360" w:lineRule="auto"/>
        <w:ind w:left="1080" w:hanging="360"/>
        <w:jc w:val="both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git status</w:t>
      </w:r>
    </w:p>
    <w:p w:rsidR="00000000" w:rsidDel="00000000" w:rsidP="00000000" w:rsidRDefault="00000000" w:rsidRPr="00000000" w14:paraId="00000061">
      <w:pPr>
        <w:shd w:fill="ffffff" w:val="clear"/>
        <w:spacing w:after="20" w:line="36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20" w:line="360" w:lineRule="auto"/>
        <w:ind w:left="1080" w:hanging="36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Рабочую директорию можно переключить на предыдущее состояние выполнив команду</w:t>
      </w:r>
    </w:p>
    <w:p w:rsidR="00000000" w:rsidDel="00000000" w:rsidP="00000000" w:rsidRDefault="00000000" w:rsidRPr="00000000" w14:paraId="00000063">
      <w:pPr>
        <w:shd w:fill="ffffff" w:val="clear"/>
        <w:spacing w:after="20" w:line="36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20" w:line="360" w:lineRule="auto"/>
        <w:ind w:left="1080" w:hanging="360"/>
        <w:jc w:val="both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git checkout &lt;hash коммита&gt;</w:t>
      </w:r>
    </w:p>
    <w:p w:rsidR="00000000" w:rsidDel="00000000" w:rsidP="00000000" w:rsidRDefault="00000000" w:rsidRPr="00000000" w14:paraId="00000065">
      <w:pPr>
        <w:shd w:fill="ffffff" w:val="clear"/>
        <w:spacing w:after="20" w:line="36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hd w:fill="ffffff" w:val="clear"/>
        <w:spacing w:after="20" w:line="360" w:lineRule="auto"/>
        <w:ind w:left="1080" w:hanging="360"/>
        <w:jc w:val="both"/>
        <w:rPr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Только перед тем как это делать выполните git status и убедитесь, что у вас нет никаких локальных и не зафиксированных изменений. Иначе Git не поймет, как ему переключаться. git status подскажет вам что можно сделать с локальными изменениями что бы можно было переключиться. Этого правила следует придерживаться и при всяких других переключениях рабочей области.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Основні команди Git: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hd w:fill="ffffff" w:val="clear"/>
        <w:spacing w:before="100" w:line="360" w:lineRule="auto"/>
        <w:ind w:left="720" w:hanging="360"/>
        <w:jc w:val="both"/>
        <w:rPr>
          <w:rFonts w:ascii="Times New Roman" w:cs="Times New Roman" w:eastAsia="Times New Roman" w:hAnsi="Times New Roman"/>
          <w:color w:val="30333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335"/>
          <w:sz w:val="24"/>
          <w:szCs w:val="24"/>
          <w:highlight w:val="white"/>
          <w:rtl w:val="0"/>
        </w:rPr>
        <w:t xml:space="preserve">Створення нового репозиторія - git init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30333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335"/>
          <w:sz w:val="24"/>
          <w:szCs w:val="24"/>
          <w:highlight w:val="white"/>
          <w:rtl w:val="0"/>
        </w:rPr>
        <w:t xml:space="preserve">Перевірка статусу – git status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30333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335"/>
          <w:sz w:val="24"/>
          <w:szCs w:val="24"/>
          <w:highlight w:val="white"/>
          <w:rtl w:val="0"/>
        </w:rPr>
        <w:t xml:space="preserve">Переміщення - git add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30333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335"/>
          <w:sz w:val="24"/>
          <w:szCs w:val="24"/>
          <w:highlight w:val="white"/>
          <w:rtl w:val="0"/>
        </w:rPr>
        <w:t xml:space="preserve">Внесення коміту – git commit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30333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335"/>
          <w:sz w:val="24"/>
          <w:szCs w:val="24"/>
          <w:highlight w:val="white"/>
          <w:rtl w:val="0"/>
        </w:rPr>
        <w:t xml:space="preserve">Підключення до дистанційного репозиторія – git remote add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30333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335"/>
          <w:sz w:val="24"/>
          <w:szCs w:val="24"/>
          <w:highlight w:val="white"/>
          <w:rtl w:val="0"/>
        </w:rPr>
        <w:t xml:space="preserve">Завантаження на  сервер – git push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30333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335"/>
          <w:sz w:val="24"/>
          <w:szCs w:val="24"/>
          <w:highlight w:val="white"/>
          <w:rtl w:val="0"/>
        </w:rPr>
        <w:t xml:space="preserve">Клонування репозиторія – git clone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30333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335"/>
          <w:sz w:val="24"/>
          <w:szCs w:val="24"/>
          <w:highlight w:val="white"/>
          <w:rtl w:val="0"/>
        </w:rPr>
        <w:t xml:space="preserve">Отримання змін з серверу – git pull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30333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335"/>
          <w:sz w:val="24"/>
          <w:szCs w:val="24"/>
          <w:highlight w:val="white"/>
          <w:rtl w:val="0"/>
        </w:rPr>
        <w:t xml:space="preserve">Створення нової гілки – git branch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30333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335"/>
          <w:sz w:val="24"/>
          <w:szCs w:val="24"/>
          <w:highlight w:val="white"/>
          <w:rtl w:val="0"/>
        </w:rPr>
        <w:t xml:space="preserve">Перехід між гілками – git checkout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hd w:fill="ffffff" w:val="clear"/>
        <w:spacing w:after="100" w:line="360" w:lineRule="auto"/>
        <w:ind w:left="720" w:hanging="360"/>
        <w:jc w:val="both"/>
        <w:rPr>
          <w:rFonts w:ascii="Times New Roman" w:cs="Times New Roman" w:eastAsia="Times New Roman" w:hAnsi="Times New Roman"/>
          <w:color w:val="30333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335"/>
          <w:sz w:val="24"/>
          <w:szCs w:val="24"/>
          <w:highlight w:val="white"/>
          <w:rtl w:val="0"/>
        </w:rPr>
        <w:t xml:space="preserve">З'єднання гілок – git merge</w:t>
      </w:r>
    </w:p>
    <w:p w:rsidR="00000000" w:rsidDel="00000000" w:rsidP="00000000" w:rsidRDefault="00000000" w:rsidRPr="00000000" w14:paraId="00000073">
      <w:pPr>
        <w:shd w:fill="ffffff" w:val="clear"/>
        <w:spacing w:after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30333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335"/>
          <w:sz w:val="24"/>
          <w:szCs w:val="24"/>
          <w:highlight w:val="white"/>
          <w:rtl w:val="0"/>
        </w:rPr>
        <w:t xml:space="preserve">1. Клонуємо проект</w:t>
      </w:r>
    </w:p>
    <w:p w:rsidR="00000000" w:rsidDel="00000000" w:rsidP="00000000" w:rsidRDefault="00000000" w:rsidRPr="00000000" w14:paraId="00000074">
      <w:pPr>
        <w:shd w:fill="ffffff" w:val="clear"/>
        <w:spacing w:after="100" w:line="360" w:lineRule="auto"/>
        <w:ind w:left="360"/>
        <w:jc w:val="both"/>
        <w:rPr>
          <w:rFonts w:ascii="Times New Roman" w:cs="Times New Roman" w:eastAsia="Times New Roman" w:hAnsi="Times New Roman"/>
          <w:color w:val="30333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335"/>
          <w:sz w:val="24"/>
          <w:szCs w:val="24"/>
          <w:highlight w:val="white"/>
        </w:rPr>
        <w:drawing>
          <wp:inline distB="114300" distT="114300" distL="114300" distR="114300">
            <wp:extent cx="5562600" cy="1476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100" w:line="360" w:lineRule="auto"/>
        <w:ind w:left="360"/>
        <w:jc w:val="both"/>
        <w:rPr>
          <w:rFonts w:ascii="Times New Roman" w:cs="Times New Roman" w:eastAsia="Times New Roman" w:hAnsi="Times New Roman"/>
          <w:color w:val="30333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335"/>
          <w:sz w:val="24"/>
          <w:szCs w:val="24"/>
          <w:highlight w:val="white"/>
          <w:rtl w:val="0"/>
        </w:rPr>
        <w:t xml:space="preserve">2. Робимо перший комміт</w:t>
      </w:r>
    </w:p>
    <w:p w:rsidR="00000000" w:rsidDel="00000000" w:rsidP="00000000" w:rsidRDefault="00000000" w:rsidRPr="00000000" w14:paraId="00000076">
      <w:pPr>
        <w:shd w:fill="ffffff" w:val="clear"/>
        <w:spacing w:after="100" w:line="360" w:lineRule="auto"/>
        <w:ind w:left="360"/>
        <w:jc w:val="both"/>
        <w:rPr>
          <w:rFonts w:ascii="Times New Roman" w:cs="Times New Roman" w:eastAsia="Times New Roman" w:hAnsi="Times New Roman"/>
          <w:color w:val="30333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335"/>
          <w:sz w:val="24"/>
          <w:szCs w:val="24"/>
          <w:highlight w:val="white"/>
        </w:rPr>
        <w:drawing>
          <wp:inline distB="114300" distT="114300" distL="114300" distR="114300">
            <wp:extent cx="5734050" cy="3581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100" w:line="360" w:lineRule="auto"/>
        <w:ind w:left="360"/>
        <w:jc w:val="both"/>
        <w:rPr>
          <w:rFonts w:ascii="Times New Roman" w:cs="Times New Roman" w:eastAsia="Times New Roman" w:hAnsi="Times New Roman"/>
          <w:color w:val="30333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335"/>
          <w:sz w:val="24"/>
          <w:szCs w:val="24"/>
          <w:highlight w:val="white"/>
          <w:rtl w:val="0"/>
        </w:rPr>
        <w:t xml:space="preserve">3. Заливаємо на гітхаб</w:t>
      </w:r>
    </w:p>
    <w:p w:rsidR="00000000" w:rsidDel="00000000" w:rsidP="00000000" w:rsidRDefault="00000000" w:rsidRPr="00000000" w14:paraId="00000078">
      <w:pPr>
        <w:shd w:fill="ffffff" w:val="clear"/>
        <w:spacing w:after="100" w:line="360" w:lineRule="auto"/>
        <w:jc w:val="both"/>
        <w:rPr>
          <w:rFonts w:ascii="Times New Roman" w:cs="Times New Roman" w:eastAsia="Times New Roman" w:hAnsi="Times New Roman"/>
          <w:color w:val="30333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335"/>
          <w:sz w:val="24"/>
          <w:szCs w:val="24"/>
          <w:highlight w:val="white"/>
        </w:rPr>
        <w:drawing>
          <wp:inline distB="114300" distT="114300" distL="114300" distR="114300">
            <wp:extent cx="5734050" cy="4978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100" w:line="360" w:lineRule="auto"/>
        <w:jc w:val="both"/>
        <w:rPr>
          <w:rFonts w:ascii="Times New Roman" w:cs="Times New Roman" w:eastAsia="Times New Roman" w:hAnsi="Times New Roman"/>
          <w:color w:val="3033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color w:val="3033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color w:val="3033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color w:val="303335"/>
          <w:sz w:val="24"/>
          <w:szCs w:val="24"/>
          <w:highlight w:val="white"/>
        </w:rPr>
      </w:pPr>
      <w:bookmarkStart w:colFirst="0" w:colLast="0" w:name="_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03335"/>
          <w:sz w:val="28"/>
          <w:szCs w:val="28"/>
          <w:highlight w:val="white"/>
          <w:rtl w:val="0"/>
        </w:rPr>
        <w:t xml:space="preserve">Висновки:</w:t>
      </w:r>
      <w:r w:rsidDel="00000000" w:rsidR="00000000" w:rsidRPr="00000000">
        <w:rPr>
          <w:rFonts w:ascii="Times New Roman" w:cs="Times New Roman" w:eastAsia="Times New Roman" w:hAnsi="Times New Roman"/>
          <w:color w:val="303335"/>
          <w:sz w:val="24"/>
          <w:szCs w:val="24"/>
          <w:highlight w:val="white"/>
          <w:rtl w:val="0"/>
        </w:rPr>
        <w:t xml:space="preserve"> у ході роботи було набуто навичок роботи з системою контролю версій - Git, опановано основні команди clone, branch, checkout, push, commit.</w:t>
      </w:r>
    </w:p>
    <w:p w:rsidR="00000000" w:rsidDel="00000000" w:rsidP="00000000" w:rsidRDefault="00000000" w:rsidRPr="00000000" w14:paraId="0000007D">
      <w:pP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color w:val="3033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