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29B0" w14:textId="77777777" w:rsidR="001528CC" w:rsidRDefault="001528CC" w:rsidP="001528CC">
      <w:r>
        <w:t xml:space="preserve">| </w:t>
      </w:r>
      <w:r>
        <w:rPr>
          <w:rFonts w:cs="Arial"/>
          <w:rtl/>
        </w:rPr>
        <w:t>بخش            |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                    |</w:t>
      </w:r>
    </w:p>
    <w:p w14:paraId="21BB2C0B" w14:textId="77777777" w:rsidR="001528CC" w:rsidRDefault="001528CC" w:rsidP="001528CC">
      <w:r>
        <w:t>| -------------- | --------------------------- |</w:t>
      </w:r>
    </w:p>
    <w:p w14:paraId="24956A14" w14:textId="77777777" w:rsidR="001528CC" w:rsidRDefault="001528CC" w:rsidP="001528CC">
      <w:r>
        <w:t xml:space="preserve">| User           | </w:t>
      </w:r>
      <w:r>
        <w:rPr>
          <w:rFonts w:cs="Arial"/>
          <w:rtl/>
        </w:rPr>
        <w:t>ارسال کد و اطلاعات خطا</w:t>
      </w:r>
      <w:r>
        <w:t xml:space="preserve">      |</w:t>
      </w:r>
    </w:p>
    <w:p w14:paraId="13135111" w14:textId="77777777" w:rsidR="001528CC" w:rsidRDefault="001528CC" w:rsidP="001528CC">
      <w:r>
        <w:t xml:space="preserve">| API Backend    |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درخواست</w:t>
      </w:r>
      <w:r>
        <w:t xml:space="preserve">     |</w:t>
      </w:r>
    </w:p>
    <w:p w14:paraId="6719BDCF" w14:textId="77777777" w:rsidR="001528CC" w:rsidRDefault="001528CC" w:rsidP="001528CC">
      <w:r>
        <w:t xml:space="preserve">| Validation     |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بودن ورود</w:t>
      </w:r>
      <w:r>
        <w:rPr>
          <w:rFonts w:cs="Arial" w:hint="cs"/>
          <w:rtl/>
        </w:rPr>
        <w:t>ی</w:t>
      </w:r>
      <w:r>
        <w:t xml:space="preserve">       |</w:t>
      </w:r>
    </w:p>
    <w:p w14:paraId="619396B9" w14:textId="77777777" w:rsidR="001528CC" w:rsidRDefault="001528CC" w:rsidP="001528CC">
      <w:r>
        <w:t xml:space="preserve">| Error Analyzer |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 استخراج اطلاعات خطا</w:t>
      </w:r>
      <w:r>
        <w:t xml:space="preserve"> |</w:t>
      </w:r>
    </w:p>
    <w:p w14:paraId="760A1FF4" w14:textId="77777777" w:rsidR="001528CC" w:rsidRDefault="001528CC" w:rsidP="001528CC">
      <w:r>
        <w:t xml:space="preserve">| AST </w:t>
      </w:r>
      <w:proofErr w:type="gramStart"/>
      <w:r>
        <w:t>Processor  |</w:t>
      </w:r>
      <w:proofErr w:type="gramEnd"/>
      <w:r>
        <w:t xml:space="preserve">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ساختار کد</w:t>
      </w:r>
      <w:r>
        <w:t xml:space="preserve">             |</w:t>
      </w:r>
    </w:p>
    <w:p w14:paraId="7D78D14B" w14:textId="77777777" w:rsidR="001528CC" w:rsidRDefault="001528CC" w:rsidP="001528CC">
      <w:r>
        <w:t xml:space="preserve">| LLM Module     |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t xml:space="preserve">          |</w:t>
      </w:r>
    </w:p>
    <w:p w14:paraId="742E4FA5" w14:textId="1F021B9D" w:rsidR="00FE3B76" w:rsidRDefault="001528CC" w:rsidP="001528CC">
      <w:pPr>
        <w:jc w:val="right"/>
      </w:pPr>
      <w:r>
        <w:t xml:space="preserve">| JSON Response  | </w:t>
      </w:r>
      <w:r>
        <w:rPr>
          <w:rFonts w:cs="Arial"/>
          <w:rtl/>
        </w:rPr>
        <w:t>ارائه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استاندارد</w:t>
      </w:r>
      <w:r>
        <w:t xml:space="preserve">       |</w:t>
      </w:r>
    </w:p>
    <w:sectPr w:rsidR="00FE3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CC"/>
    <w:rsid w:val="001528CC"/>
    <w:rsid w:val="00563415"/>
    <w:rsid w:val="00640B34"/>
    <w:rsid w:val="00D71F17"/>
    <w:rsid w:val="00F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0A19"/>
  <w15:chartTrackingRefBased/>
  <w15:docId w15:val="{1D0A8C64-906B-47F8-9D5C-CD885D5C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ND.repaer</dc:creator>
  <cp:keywords/>
  <dc:description/>
  <cp:lastModifiedBy>ND.repaer</cp:lastModifiedBy>
  <cp:revision>1</cp:revision>
  <dcterms:created xsi:type="dcterms:W3CDTF">2026-08-24T08:26:00Z</dcterms:created>
  <dcterms:modified xsi:type="dcterms:W3CDTF">2026-08-24T08:26:00Z</dcterms:modified>
</cp:coreProperties>
</file>