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938CE" w14:textId="77777777" w:rsidR="00553C5C" w:rsidRPr="00553C5C" w:rsidRDefault="00553C5C" w:rsidP="00553C5C">
      <w:pPr>
        <w:pStyle w:val="Heading1"/>
        <w:jc w:val="center"/>
        <w:rPr>
          <w:rFonts w:ascii="Times New Roman" w:eastAsia="Times New Roman" w:hAnsi="Times New Roman" w:cs="Times New Roman"/>
          <w:color w:val="auto"/>
        </w:rPr>
      </w:pPr>
      <w:bookmarkStart w:id="0" w:name="_qdjj5s2gkxwd" w:colFirst="0" w:colLast="0"/>
      <w:bookmarkEnd w:id="0"/>
      <w:r w:rsidRPr="00553C5C">
        <w:rPr>
          <w:rFonts w:ascii="Times New Roman" w:eastAsia="Times New Roman" w:hAnsi="Times New Roman" w:cs="Times New Roman"/>
          <w:color w:val="auto"/>
        </w:rPr>
        <w:t>LAPORAN PRAKTIKUM INTERNET OF THINGS (</w:t>
      </w:r>
      <w:proofErr w:type="spellStart"/>
      <w:r w:rsidRPr="00553C5C">
        <w:rPr>
          <w:rFonts w:ascii="Times New Roman" w:eastAsia="Times New Roman" w:hAnsi="Times New Roman" w:cs="Times New Roman"/>
          <w:color w:val="auto"/>
        </w:rPr>
        <w:t>IoT</w:t>
      </w:r>
      <w:proofErr w:type="spellEnd"/>
      <w:r w:rsidRPr="00553C5C">
        <w:rPr>
          <w:rFonts w:ascii="Times New Roman" w:eastAsia="Times New Roman" w:hAnsi="Times New Roman" w:cs="Times New Roman"/>
          <w:color w:val="auto"/>
        </w:rPr>
        <w:t>)</w:t>
      </w:r>
    </w:p>
    <w:p w14:paraId="0CA5103B" w14:textId="77777777" w:rsidR="00553C5C" w:rsidRPr="00553C5C" w:rsidRDefault="00553C5C" w:rsidP="00553C5C">
      <w:pPr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553C5C">
        <w:rPr>
          <w:rFonts w:ascii="Times New Roman" w:eastAsia="Times New Roman" w:hAnsi="Times New Roman" w:cs="Times New Roman"/>
          <w:sz w:val="34"/>
          <w:szCs w:val="34"/>
        </w:rPr>
        <w:t>Fakultas Vokasi, Universitas Brawijaya</w:t>
      </w:r>
    </w:p>
    <w:p w14:paraId="336C4F4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D2AE25C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AD5C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9277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A9BDFB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CC1E110" w14:textId="32876AEE" w:rsidR="00553C5C" w:rsidRPr="00553C5C" w:rsidRDefault="00241BBD" w:rsidP="00553C5C">
      <w:pPr>
        <w:jc w:val="center"/>
        <w:rPr>
          <w:rFonts w:ascii="Times New Roman" w:eastAsia="Times New Roman" w:hAnsi="Times New Roman" w:cs="Times New Roman"/>
        </w:rPr>
      </w:pPr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Praktik Simulasi </w:t>
      </w:r>
      <w:proofErr w:type="spellStart"/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>Relay</w:t>
      </w:r>
      <w:proofErr w:type="spellEnd"/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>Button</w:t>
      </w:r>
      <w:proofErr w:type="spellEnd"/>
      <w:r w:rsidRPr="00241B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LED</w:t>
      </w:r>
    </w:p>
    <w:p w14:paraId="54E3D670" w14:textId="5D99FEBE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Rifqi Naufal Nazhir</w:t>
      </w:r>
    </w:p>
    <w:p w14:paraId="43A6664C" w14:textId="77777777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Fakultas Vokasi, Universitas Brawijaya</w:t>
      </w:r>
    </w:p>
    <w:p w14:paraId="61AF42C1" w14:textId="4D0D0038" w:rsidR="00553C5C" w:rsidRPr="00553C5C" w:rsidRDefault="00553C5C" w:rsidP="00553C5C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rifqinaufaln</w:t>
      </w:r>
      <w:r w:rsidRPr="00553C5C">
        <w:rPr>
          <w:rFonts w:ascii="Times New Roman" w:eastAsia="Times New Roman" w:hAnsi="Times New Roman" w:cs="Times New Roman"/>
          <w:i/>
          <w:sz w:val="24"/>
          <w:szCs w:val="24"/>
        </w:rPr>
        <w:t>@</w:t>
      </w:r>
      <w:r w:rsidR="0070021D">
        <w:rPr>
          <w:rFonts w:ascii="Times New Roman" w:eastAsia="Times New Roman" w:hAnsi="Times New Roman" w:cs="Times New Roman"/>
          <w:i/>
          <w:sz w:val="24"/>
          <w:szCs w:val="24"/>
        </w:rPr>
        <w:t>ub.ac.id</w:t>
      </w:r>
    </w:p>
    <w:p w14:paraId="1BA0DB7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50FB5D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6C035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6CA95C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E0F15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496C48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Abstract</w:t>
      </w:r>
      <w:proofErr w:type="spellEnd"/>
      <w:r w:rsidRPr="00553C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FF7FC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313652E" w14:textId="77777777" w:rsidR="00241BBD" w:rsidRPr="00241BBD" w:rsidRDefault="00241BBD" w:rsidP="00241BBD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Eksperimen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bertujuan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memahami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cara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kerja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relay, button, dan LED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berbasis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IoT.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dilakukan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menggunakan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Wokwi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menguji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interaksi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antara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button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input, relay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pengendali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dan LED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sebagai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indikator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output. Hasil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simulasi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menunjukkan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bahwa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bekerja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dengan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baik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di mana button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untuk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mengaktifkan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menonaktifkan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relay yang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kemudian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mengendalikan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LED.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Implementasi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ini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dapat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digunakan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dalam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berbagai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aplikasi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IoT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seperti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kontrol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perangkat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rumah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tangga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dan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sistem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otomatisasi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 </w:t>
      </w:r>
      <w:proofErr w:type="spellStart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industri</w:t>
      </w:r>
      <w:proofErr w:type="spellEnd"/>
      <w:r w:rsidRPr="00241BBD">
        <w:rPr>
          <w:rFonts w:ascii="Times New Roman" w:eastAsia="Times New Roman" w:hAnsi="Times New Roman" w:cs="Times New Roman"/>
          <w:sz w:val="20"/>
          <w:szCs w:val="20"/>
          <w:lang w:val="en-ID"/>
        </w:rPr>
        <w:t>.</w:t>
      </w:r>
    </w:p>
    <w:p w14:paraId="402E1C10" w14:textId="77777777" w:rsidR="009A12BA" w:rsidRPr="000941E5" w:rsidRDefault="009A12BA" w:rsidP="009A12B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A5CAD8" w14:textId="77777777" w:rsidR="00897DFC" w:rsidRPr="00897DFC" w:rsidRDefault="00897DFC" w:rsidP="00897DFC">
      <w:pPr>
        <w:jc w:val="both"/>
        <w:rPr>
          <w:rFonts w:ascii="Times New Roman" w:eastAsia="Times New Roman" w:hAnsi="Times New Roman" w:cs="Times New Roman"/>
          <w:sz w:val="20"/>
          <w:szCs w:val="20"/>
          <w:lang w:val="en-ID"/>
        </w:rPr>
      </w:pPr>
      <w:r w:rsidRPr="00897DF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Kata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/>
        </w:rPr>
        <w:t>kunci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: Relay, Button, LED, ESP32,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/>
        </w:rPr>
        <w:t>Pemrograman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/>
        </w:rPr>
        <w:t xml:space="preserve">,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/>
        </w:rPr>
        <w:t>Mikrokontroler</w:t>
      </w:r>
      <w:proofErr w:type="spellEnd"/>
    </w:p>
    <w:p w14:paraId="4298072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25AAAB1" w14:textId="5B5315B3" w:rsidR="006A6B77" w:rsidRPr="006A6B77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proofErr w:type="spellEnd"/>
    </w:p>
    <w:p w14:paraId="2A0D0B82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>1.1 Latar belakang</w:t>
      </w:r>
    </w:p>
    <w:p w14:paraId="0D2C51DC" w14:textId="77777777" w:rsidR="00897DFC" w:rsidRPr="00897DFC" w:rsidRDefault="006A6B77" w:rsidP="00897DFC">
      <w:pPr>
        <w:pStyle w:val="NormalWeb"/>
        <w:rPr>
          <w:sz w:val="20"/>
          <w:szCs w:val="20"/>
        </w:rPr>
      </w:pPr>
      <w:r w:rsidRPr="006A6B77">
        <w:rPr>
          <w:sz w:val="20"/>
          <w:szCs w:val="20"/>
        </w:rPr>
        <w:t xml:space="preserve">Internet of Things (IoT) </w:t>
      </w:r>
      <w:proofErr w:type="spellStart"/>
      <w:r w:rsidR="00897DFC" w:rsidRPr="00897DFC">
        <w:rPr>
          <w:sz w:val="20"/>
          <w:szCs w:val="20"/>
        </w:rPr>
        <w:t>memungkinkan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berbagai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perangkat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untuk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saling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terhubung</w:t>
      </w:r>
      <w:proofErr w:type="spellEnd"/>
      <w:r w:rsidR="00897DFC" w:rsidRPr="00897DFC">
        <w:rPr>
          <w:sz w:val="20"/>
          <w:szCs w:val="20"/>
        </w:rPr>
        <w:t xml:space="preserve"> dan </w:t>
      </w:r>
      <w:proofErr w:type="spellStart"/>
      <w:r w:rsidR="00897DFC" w:rsidRPr="00897DFC">
        <w:rPr>
          <w:sz w:val="20"/>
          <w:szCs w:val="20"/>
        </w:rPr>
        <w:t>berinteraksi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secara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otomatis</w:t>
      </w:r>
      <w:proofErr w:type="spellEnd"/>
      <w:r w:rsidR="00897DFC" w:rsidRPr="00897DFC">
        <w:rPr>
          <w:sz w:val="20"/>
          <w:szCs w:val="20"/>
        </w:rPr>
        <w:t xml:space="preserve">. Salah </w:t>
      </w:r>
      <w:proofErr w:type="spellStart"/>
      <w:r w:rsidR="00897DFC" w:rsidRPr="00897DFC">
        <w:rPr>
          <w:sz w:val="20"/>
          <w:szCs w:val="20"/>
        </w:rPr>
        <w:t>satu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penerapannya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adalah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pengendalian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perangkat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elektronik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menggunakan</w:t>
      </w:r>
      <w:proofErr w:type="spellEnd"/>
      <w:r w:rsidR="00897DFC" w:rsidRPr="00897DFC">
        <w:rPr>
          <w:sz w:val="20"/>
          <w:szCs w:val="20"/>
        </w:rPr>
        <w:t xml:space="preserve"> relay, button, dan LED. Relay </w:t>
      </w:r>
      <w:proofErr w:type="spellStart"/>
      <w:r w:rsidR="00897DFC" w:rsidRPr="00897DFC">
        <w:rPr>
          <w:sz w:val="20"/>
          <w:szCs w:val="20"/>
        </w:rPr>
        <w:t>berfungsi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sebagai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saklar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elektronik</w:t>
      </w:r>
      <w:proofErr w:type="spellEnd"/>
      <w:r w:rsidR="00897DFC" w:rsidRPr="00897DFC">
        <w:rPr>
          <w:sz w:val="20"/>
          <w:szCs w:val="20"/>
        </w:rPr>
        <w:t xml:space="preserve"> yang </w:t>
      </w:r>
      <w:proofErr w:type="spellStart"/>
      <w:r w:rsidR="00897DFC" w:rsidRPr="00897DFC">
        <w:rPr>
          <w:sz w:val="20"/>
          <w:szCs w:val="20"/>
        </w:rPr>
        <w:t>dapat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dikendalikan</w:t>
      </w:r>
      <w:proofErr w:type="spellEnd"/>
      <w:r w:rsidR="00897DFC" w:rsidRPr="00897DFC">
        <w:rPr>
          <w:sz w:val="20"/>
          <w:szCs w:val="20"/>
        </w:rPr>
        <w:t xml:space="preserve"> oleh </w:t>
      </w:r>
      <w:proofErr w:type="spellStart"/>
      <w:r w:rsidR="00897DFC" w:rsidRPr="00897DFC">
        <w:rPr>
          <w:sz w:val="20"/>
          <w:szCs w:val="20"/>
        </w:rPr>
        <w:t>mikrokontroler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seperti</w:t>
      </w:r>
      <w:proofErr w:type="spellEnd"/>
      <w:r w:rsidR="00897DFC" w:rsidRPr="00897DFC">
        <w:rPr>
          <w:sz w:val="20"/>
          <w:szCs w:val="20"/>
        </w:rPr>
        <w:t xml:space="preserve"> ESP32, </w:t>
      </w:r>
      <w:proofErr w:type="spellStart"/>
      <w:r w:rsidR="00897DFC" w:rsidRPr="00897DFC">
        <w:rPr>
          <w:sz w:val="20"/>
          <w:szCs w:val="20"/>
        </w:rPr>
        <w:t>sedangkan</w:t>
      </w:r>
      <w:proofErr w:type="spellEnd"/>
      <w:r w:rsidR="00897DFC" w:rsidRPr="00897DFC">
        <w:rPr>
          <w:sz w:val="20"/>
          <w:szCs w:val="20"/>
        </w:rPr>
        <w:t xml:space="preserve"> button </w:t>
      </w:r>
      <w:proofErr w:type="spellStart"/>
      <w:r w:rsidR="00897DFC" w:rsidRPr="00897DFC">
        <w:rPr>
          <w:sz w:val="20"/>
          <w:szCs w:val="20"/>
        </w:rPr>
        <w:t>digunakan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sebagai</w:t>
      </w:r>
      <w:proofErr w:type="spellEnd"/>
      <w:r w:rsidR="00897DFC" w:rsidRPr="00897DFC">
        <w:rPr>
          <w:sz w:val="20"/>
          <w:szCs w:val="20"/>
        </w:rPr>
        <w:t xml:space="preserve"> input </w:t>
      </w:r>
      <w:proofErr w:type="spellStart"/>
      <w:r w:rsidR="00897DFC" w:rsidRPr="00897DFC">
        <w:rPr>
          <w:sz w:val="20"/>
          <w:szCs w:val="20"/>
        </w:rPr>
        <w:t>untuk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mengontrol</w:t>
      </w:r>
      <w:proofErr w:type="spellEnd"/>
      <w:r w:rsidR="00897DFC" w:rsidRPr="00897DFC">
        <w:rPr>
          <w:sz w:val="20"/>
          <w:szCs w:val="20"/>
        </w:rPr>
        <w:t xml:space="preserve"> relay, dan LED </w:t>
      </w:r>
      <w:proofErr w:type="spellStart"/>
      <w:r w:rsidR="00897DFC" w:rsidRPr="00897DFC">
        <w:rPr>
          <w:sz w:val="20"/>
          <w:szCs w:val="20"/>
        </w:rPr>
        <w:t>sebagai</w:t>
      </w:r>
      <w:proofErr w:type="spellEnd"/>
      <w:r w:rsidR="00897DFC" w:rsidRPr="00897DFC">
        <w:rPr>
          <w:sz w:val="20"/>
          <w:szCs w:val="20"/>
        </w:rPr>
        <w:t xml:space="preserve"> </w:t>
      </w:r>
      <w:proofErr w:type="spellStart"/>
      <w:r w:rsidR="00897DFC" w:rsidRPr="00897DFC">
        <w:rPr>
          <w:sz w:val="20"/>
          <w:szCs w:val="20"/>
        </w:rPr>
        <w:t>indikator</w:t>
      </w:r>
      <w:proofErr w:type="spellEnd"/>
      <w:r w:rsidR="00897DFC" w:rsidRPr="00897DFC">
        <w:rPr>
          <w:sz w:val="20"/>
          <w:szCs w:val="20"/>
        </w:rPr>
        <w:t xml:space="preserve"> visual.</w:t>
      </w:r>
    </w:p>
    <w:p w14:paraId="0988BE37" w14:textId="784D152C" w:rsidR="00553C5C" w:rsidRPr="00553C5C" w:rsidRDefault="00553C5C" w:rsidP="00897DFC">
      <w:pPr>
        <w:pStyle w:val="NormalWeb"/>
        <w:rPr>
          <w:b/>
        </w:rPr>
      </w:pPr>
      <w:r w:rsidRPr="00553C5C">
        <w:rPr>
          <w:b/>
        </w:rPr>
        <w:t xml:space="preserve">1.2 Tujuan </w:t>
      </w:r>
      <w:proofErr w:type="spellStart"/>
      <w:r w:rsidRPr="00553C5C">
        <w:rPr>
          <w:b/>
        </w:rPr>
        <w:t>eksperimen</w:t>
      </w:r>
      <w:proofErr w:type="spellEnd"/>
    </w:p>
    <w:p w14:paraId="555B812B" w14:textId="77777777" w:rsidR="00897DFC" w:rsidRPr="00897DFC" w:rsidRDefault="00897DFC" w:rsidP="00897DF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Mempelajari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cara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kerja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relay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dalam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mengendalikan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perangkat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elektronik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.</w:t>
      </w:r>
    </w:p>
    <w:p w14:paraId="32772996" w14:textId="77777777" w:rsidR="00897DFC" w:rsidRPr="00897DFC" w:rsidRDefault="00897DFC" w:rsidP="00897DF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Mengimplementasikan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interaksi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antara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button dan relay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menggunakan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ESP32.</w:t>
      </w:r>
    </w:p>
    <w:p w14:paraId="46B3A2AF" w14:textId="1CC79ACC" w:rsidR="00553C5C" w:rsidRDefault="00897DFC" w:rsidP="00553C5C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Mengevaluasi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respons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sistem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dalam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mengaktifkan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dan </w:t>
      </w:r>
      <w:proofErr w:type="spellStart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>menonaktifkan</w:t>
      </w:r>
      <w:proofErr w:type="spellEnd"/>
      <w:r w:rsidRPr="00897DFC"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  <w:t xml:space="preserve"> LED.</w:t>
      </w:r>
    </w:p>
    <w:p w14:paraId="42973AC0" w14:textId="77777777" w:rsidR="004B6387" w:rsidRPr="004B6387" w:rsidRDefault="004B6387" w:rsidP="004B6387">
      <w:pPr>
        <w:jc w:val="both"/>
        <w:rPr>
          <w:rFonts w:ascii="Times New Roman" w:eastAsia="Times New Roman" w:hAnsi="Times New Roman" w:cs="Times New Roman"/>
          <w:sz w:val="20"/>
          <w:szCs w:val="20"/>
          <w:lang w:val="en-ID" w:eastAsia="en-ID"/>
          <w14:ligatures w14:val="none"/>
        </w:rPr>
      </w:pPr>
    </w:p>
    <w:p w14:paraId="7474DC7A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  <w:proofErr w:type="spellEnd"/>
      <w:r w:rsidRPr="00553C5C">
        <w:rPr>
          <w:rFonts w:ascii="Times New Roman" w:eastAsia="Times New Roman" w:hAnsi="Times New Roman" w:cs="Times New Roman"/>
          <w:b/>
          <w:sz w:val="24"/>
          <w:szCs w:val="24"/>
        </w:rPr>
        <w:t xml:space="preserve"> (Metodologi)</w:t>
      </w:r>
    </w:p>
    <w:p w14:paraId="423B2A68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2D6BBCF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Tools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&amp; Materials</w:t>
      </w:r>
    </w:p>
    <w:p w14:paraId="32EFE0D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CEA9E12" w14:textId="77777777" w:rsidR="004B6387" w:rsidRPr="004B6387" w:rsidRDefault="004B6387" w:rsidP="004B638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lastRenderedPageBreak/>
        <w:t xml:space="preserve">Website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</w:p>
    <w:p w14:paraId="6FBEE530" w14:textId="77777777" w:rsidR="004B6387" w:rsidRPr="004B6387" w:rsidRDefault="004B6387" w:rsidP="004B638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>Laptop</w:t>
      </w:r>
    </w:p>
    <w:p w14:paraId="096B5BAD" w14:textId="77777777" w:rsidR="004B6387" w:rsidRPr="004B6387" w:rsidRDefault="004B6387" w:rsidP="004B638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>GitHub</w:t>
      </w:r>
    </w:p>
    <w:p w14:paraId="76A8AB6D" w14:textId="77777777" w:rsidR="004B6387" w:rsidRPr="004B6387" w:rsidRDefault="004B6387" w:rsidP="004B638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>Visual Studio Code</w:t>
      </w:r>
    </w:p>
    <w:p w14:paraId="3FC55B8D" w14:textId="77777777" w:rsidR="004B6387" w:rsidRPr="004B6387" w:rsidRDefault="004B6387" w:rsidP="004B638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>ESP32</w:t>
      </w:r>
    </w:p>
    <w:p w14:paraId="1155F9E1" w14:textId="77777777" w:rsidR="004B6387" w:rsidRPr="004B6387" w:rsidRDefault="004B6387" w:rsidP="004B638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>Relay</w:t>
      </w:r>
    </w:p>
    <w:p w14:paraId="2A5FF56C" w14:textId="77777777" w:rsidR="004B6387" w:rsidRPr="004B6387" w:rsidRDefault="004B6387" w:rsidP="004B638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>Button</w:t>
      </w:r>
    </w:p>
    <w:p w14:paraId="3E56EB0E" w14:textId="77777777" w:rsidR="004B6387" w:rsidRPr="004B6387" w:rsidRDefault="004B6387" w:rsidP="004B6387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>LED</w:t>
      </w:r>
    </w:p>
    <w:p w14:paraId="3EFE548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DFD33E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2.2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Implementation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Steps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(Langkah Implementasi)</w:t>
      </w:r>
    </w:p>
    <w:p w14:paraId="35BC161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2B520E7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Membuat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akun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menggunakan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GitHub.</w:t>
      </w:r>
    </w:p>
    <w:p w14:paraId="59BC22FF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Membuat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rangkaian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ESP32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relay, button, dan LED di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>.</w:t>
      </w:r>
    </w:p>
    <w:p w14:paraId="21976BC0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Menginstal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ekstensi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pada Visual Studio Code.</w:t>
      </w:r>
    </w:p>
    <w:p w14:paraId="490D79CB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Memindahkan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file </w:t>
      </w:r>
      <w:proofErr w:type="spellStart"/>
      <w:proofErr w:type="gramStart"/>
      <w:r w:rsidRPr="004B6387">
        <w:rPr>
          <w:rFonts w:ascii="Times New Roman" w:eastAsia="Times New Roman" w:hAnsi="Times New Roman" w:cs="Times New Roman"/>
          <w:lang w:val="en-ID"/>
        </w:rPr>
        <w:t>diagram.json</w:t>
      </w:r>
      <w:proofErr w:type="spellEnd"/>
      <w:proofErr w:type="gram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Wokwi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ke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Visual Studio Code.</w:t>
      </w:r>
    </w:p>
    <w:p w14:paraId="250640CE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Menulis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kode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membaca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input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button dan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mengontrol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relay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serta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LED.</w:t>
      </w:r>
    </w:p>
    <w:p w14:paraId="7BF0F36D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Menguji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hasil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memastikan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respons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button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terhadap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relay dan LED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bekerja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benar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>.</w:t>
      </w:r>
    </w:p>
    <w:p w14:paraId="65B79F92" w14:textId="77777777" w:rsidR="004B6387" w:rsidRPr="004B6387" w:rsidRDefault="004B6387" w:rsidP="004B6387">
      <w:pPr>
        <w:numPr>
          <w:ilvl w:val="0"/>
          <w:numId w:val="19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4B6387">
        <w:rPr>
          <w:rFonts w:ascii="Times New Roman" w:eastAsia="Times New Roman" w:hAnsi="Times New Roman" w:cs="Times New Roman"/>
          <w:lang w:val="en-ID"/>
        </w:rPr>
        <w:t xml:space="preserve">Results and Discussion (Hasil dan </w:t>
      </w:r>
      <w:proofErr w:type="spellStart"/>
      <w:r w:rsidRPr="004B6387">
        <w:rPr>
          <w:rFonts w:ascii="Times New Roman" w:eastAsia="Times New Roman" w:hAnsi="Times New Roman" w:cs="Times New Roman"/>
          <w:lang w:val="en-ID"/>
        </w:rPr>
        <w:t>Pembahasan</w:t>
      </w:r>
      <w:proofErr w:type="spellEnd"/>
      <w:r w:rsidRPr="004B6387">
        <w:rPr>
          <w:rFonts w:ascii="Times New Roman" w:eastAsia="Times New Roman" w:hAnsi="Times New Roman" w:cs="Times New Roman"/>
          <w:lang w:val="en-ID"/>
        </w:rPr>
        <w:t>)</w:t>
      </w:r>
    </w:p>
    <w:p w14:paraId="1EEE931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418D7A2D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and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Discussion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dan Pembahasan)</w:t>
      </w:r>
    </w:p>
    <w:p w14:paraId="6B94D94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485F625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3.1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Experimental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Results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(Hasil Eksperimen)</w:t>
      </w:r>
    </w:p>
    <w:p w14:paraId="0E4C6146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</w:p>
    <w:p w14:paraId="497C7215" w14:textId="77777777" w:rsidR="00674860" w:rsidRPr="00674860" w:rsidRDefault="00674860" w:rsidP="00674860">
      <w:p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Setelah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menjalankan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simulasi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,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berhasil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merespons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input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dari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button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baik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. Ketika button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ditekan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, relay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aktif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dan LED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menyala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;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saat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button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dilepas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, relay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mati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dan LED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padam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.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Berikut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adalah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contoh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hasil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yang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diperoleh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>:</w:t>
      </w:r>
    </w:p>
    <w:p w14:paraId="46315AEF" w14:textId="77777777" w:rsidR="00674860" w:rsidRPr="00674860" w:rsidRDefault="00674860" w:rsidP="00674860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674860">
        <w:rPr>
          <w:rFonts w:ascii="Times New Roman" w:eastAsia="Times New Roman" w:hAnsi="Times New Roman" w:cs="Times New Roman"/>
          <w:lang w:val="en-ID"/>
        </w:rPr>
        <w:t xml:space="preserve">Button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ditekan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: Relay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aktif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, LED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menyala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>.</w:t>
      </w:r>
    </w:p>
    <w:p w14:paraId="6E7A625B" w14:textId="77777777" w:rsidR="00674860" w:rsidRPr="00674860" w:rsidRDefault="00674860" w:rsidP="00674860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lang w:val="en-ID"/>
        </w:rPr>
      </w:pPr>
      <w:r w:rsidRPr="00674860">
        <w:rPr>
          <w:rFonts w:ascii="Times New Roman" w:eastAsia="Times New Roman" w:hAnsi="Times New Roman" w:cs="Times New Roman"/>
          <w:lang w:val="en-ID"/>
        </w:rPr>
        <w:t xml:space="preserve">Button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dilepas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: Relay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nonaktif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, LED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mati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>.</w:t>
      </w:r>
    </w:p>
    <w:p w14:paraId="681C2D99" w14:textId="77777777" w:rsidR="00674860" w:rsidRPr="00674860" w:rsidRDefault="00674860" w:rsidP="00674860">
      <w:pPr>
        <w:jc w:val="both"/>
        <w:rPr>
          <w:rFonts w:ascii="Times New Roman" w:eastAsia="Times New Roman" w:hAnsi="Times New Roman" w:cs="Times New Roman"/>
          <w:lang w:val="en-ID"/>
        </w:rPr>
      </w:pP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Sistem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ini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bekerja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dengan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stabil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dan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dapat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dikembangkan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lebih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lanjut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untuk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berbagai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keperluan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 xml:space="preserve"> </w:t>
      </w:r>
      <w:proofErr w:type="spellStart"/>
      <w:r w:rsidRPr="00674860">
        <w:rPr>
          <w:rFonts w:ascii="Times New Roman" w:eastAsia="Times New Roman" w:hAnsi="Times New Roman" w:cs="Times New Roman"/>
          <w:lang w:val="en-ID"/>
        </w:rPr>
        <w:t>otomatisasi</w:t>
      </w:r>
      <w:proofErr w:type="spellEnd"/>
      <w:r w:rsidRPr="00674860">
        <w:rPr>
          <w:rFonts w:ascii="Times New Roman" w:eastAsia="Times New Roman" w:hAnsi="Times New Roman" w:cs="Times New Roman"/>
          <w:lang w:val="en-ID"/>
        </w:rPr>
        <w:t>.</w:t>
      </w:r>
    </w:p>
    <w:p w14:paraId="468C5A56" w14:textId="77777777" w:rsidR="00C72F65" w:rsidRPr="002B0747" w:rsidRDefault="00C72F65" w:rsidP="002B0747">
      <w:pPr>
        <w:jc w:val="both"/>
        <w:rPr>
          <w:rFonts w:ascii="Times New Roman" w:eastAsia="Times New Roman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21"/>
      </w:tblGrid>
      <w:tr w:rsidR="003F4346" w14:paraId="02B0709D" w14:textId="77777777" w:rsidTr="00C72F65">
        <w:tc>
          <w:tcPr>
            <w:tcW w:w="5331" w:type="dxa"/>
          </w:tcPr>
          <w:p w14:paraId="37300BA3" w14:textId="02AA1F27" w:rsidR="003F4346" w:rsidRDefault="00674860" w:rsidP="00553C5C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79CB6C" wp14:editId="28FDF868">
                  <wp:extent cx="3745179" cy="3570136"/>
                  <wp:effectExtent l="0" t="0" r="0" b="0"/>
                  <wp:docPr id="21188370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83705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0332" cy="3575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795F" w14:paraId="6B42EEA2" w14:textId="77777777" w:rsidTr="00C72F65">
        <w:tc>
          <w:tcPr>
            <w:tcW w:w="5331" w:type="dxa"/>
          </w:tcPr>
          <w:p w14:paraId="29DBAB2F" w14:textId="02D4829A" w:rsidR="00DB795F" w:rsidRDefault="00DB795F" w:rsidP="00553C5C">
            <w:pPr>
              <w:jc w:val="both"/>
              <w:rPr>
                <w:noProof/>
              </w:rPr>
            </w:pPr>
            <w:r w:rsidRPr="00DB795F">
              <w:rPr>
                <w:noProof/>
              </w:rPr>
              <w:drawing>
                <wp:inline distT="0" distB="0" distL="0" distR="0" wp14:anchorId="2DA2ED0B" wp14:editId="25816E90">
                  <wp:extent cx="3750063" cy="3077155"/>
                  <wp:effectExtent l="0" t="0" r="0" b="0"/>
                  <wp:docPr id="3437179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371798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594" cy="3089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23F2FF" w14:textId="6C245D35" w:rsidR="00231A84" w:rsidRPr="00231A84" w:rsidRDefault="00231A84" w:rsidP="00231A84">
      <w:pPr>
        <w:jc w:val="both"/>
        <w:rPr>
          <w:rFonts w:ascii="Times New Roman" w:eastAsia="Times New Roman" w:hAnsi="Times New Roman" w:cs="Times New Roman"/>
          <w:lang w:val="en-ID"/>
        </w:rPr>
      </w:pPr>
      <w:r w:rsidRPr="00231A84">
        <w:rPr>
          <w:rFonts w:ascii="Times New Roman" w:eastAsia="Times New Roman" w:hAnsi="Times New Roman" w:cs="Times New Roman"/>
          <w:lang w:val="en-ID"/>
        </w:rPr>
        <w:br/>
      </w:r>
      <w:r w:rsidRPr="00231A84">
        <w:rPr>
          <w:rFonts w:ascii="Times New Roman" w:eastAsia="Times New Roman" w:hAnsi="Times New Roman" w:cs="Times New Roman"/>
          <w:lang w:val="en-ID"/>
        </w:rPr>
        <w:br/>
      </w:r>
    </w:p>
    <w:p w14:paraId="25958AB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F7AE73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CEC6A6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74BB29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  <w:r w:rsidRPr="00553C5C">
        <w:rPr>
          <w:rFonts w:ascii="Times New Roman" w:eastAsia="Times New Roman" w:hAnsi="Times New Roman" w:cs="Times New Roman"/>
          <w:b/>
        </w:rPr>
        <w:t xml:space="preserve">4.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Appendix</w:t>
      </w:r>
      <w:proofErr w:type="spellEnd"/>
      <w:r w:rsidRPr="00553C5C">
        <w:rPr>
          <w:rFonts w:ascii="Times New Roman" w:eastAsia="Times New Roman" w:hAnsi="Times New Roman" w:cs="Times New Roman"/>
          <w:b/>
        </w:rPr>
        <w:t xml:space="preserve"> (Lampiran, jika diperlukan)</w:t>
      </w:r>
    </w:p>
    <w:p w14:paraId="4B2352B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2529BCF5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>Code Program</w:t>
      </w:r>
    </w:p>
    <w:p w14:paraId="4D42C17E" w14:textId="53D08A3C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505EB59" w14:textId="24878BCF" w:rsidR="00553C5C" w:rsidRPr="00553C5C" w:rsidRDefault="00DB795F" w:rsidP="00553C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F0B4E73" wp14:editId="326769FD">
            <wp:extent cx="5733415" cy="4640580"/>
            <wp:effectExtent l="0" t="0" r="0" b="0"/>
            <wp:docPr id="18358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338" name="Picture 1835873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7061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073DF1D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E72715B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3773A42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6A6C2109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513C4610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</w:rPr>
      </w:pPr>
    </w:p>
    <w:p w14:paraId="1058ADF4" w14:textId="77777777" w:rsidR="00553C5C" w:rsidRPr="00553C5C" w:rsidRDefault="00553C5C" w:rsidP="00553C5C">
      <w:pPr>
        <w:jc w:val="both"/>
        <w:rPr>
          <w:rFonts w:ascii="Times New Roman" w:eastAsia="Times New Roman" w:hAnsi="Times New Roman" w:cs="Times New Roman"/>
          <w:b/>
        </w:rPr>
      </w:pPr>
      <w:r w:rsidRPr="00553C5C">
        <w:rPr>
          <w:rFonts w:ascii="Times New Roman" w:eastAsia="Times New Roman" w:hAnsi="Times New Roman" w:cs="Times New Roman"/>
          <w:b/>
        </w:rPr>
        <w:t xml:space="preserve">Code </w:t>
      </w:r>
      <w:proofErr w:type="spellStart"/>
      <w:r w:rsidRPr="00553C5C">
        <w:rPr>
          <w:rFonts w:ascii="Times New Roman" w:eastAsia="Times New Roman" w:hAnsi="Times New Roman" w:cs="Times New Roman"/>
          <w:b/>
        </w:rPr>
        <w:t>diagram.json</w:t>
      </w:r>
      <w:proofErr w:type="spellEnd"/>
    </w:p>
    <w:p w14:paraId="351630D3" w14:textId="3340F5C7" w:rsidR="00553C5C" w:rsidRPr="00553C5C" w:rsidRDefault="00DB795F" w:rsidP="00553C5C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E21AB2F" wp14:editId="3F6575DD">
            <wp:extent cx="5733415" cy="6145530"/>
            <wp:effectExtent l="0" t="0" r="0" b="0"/>
            <wp:docPr id="355487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87934" name="Picture 35548793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A5D9" w14:textId="77777777" w:rsidR="00807C77" w:rsidRPr="00553C5C" w:rsidRDefault="00807C77"/>
    <w:sectPr w:rsidR="00807C77" w:rsidRPr="00553C5C" w:rsidSect="00553C5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C551B"/>
    <w:multiLevelType w:val="multilevel"/>
    <w:tmpl w:val="83D4D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903DF"/>
    <w:multiLevelType w:val="multilevel"/>
    <w:tmpl w:val="6330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ED0ADB"/>
    <w:multiLevelType w:val="multilevel"/>
    <w:tmpl w:val="64B03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AEA6344"/>
    <w:multiLevelType w:val="multilevel"/>
    <w:tmpl w:val="F13C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E1484"/>
    <w:multiLevelType w:val="multilevel"/>
    <w:tmpl w:val="64FC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05B63"/>
    <w:multiLevelType w:val="multilevel"/>
    <w:tmpl w:val="5128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2F342C"/>
    <w:multiLevelType w:val="multilevel"/>
    <w:tmpl w:val="77E6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3000B"/>
    <w:multiLevelType w:val="multilevel"/>
    <w:tmpl w:val="BFD26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EC168C"/>
    <w:multiLevelType w:val="multilevel"/>
    <w:tmpl w:val="60D68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D763F7"/>
    <w:multiLevelType w:val="multilevel"/>
    <w:tmpl w:val="67A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33920"/>
    <w:multiLevelType w:val="multilevel"/>
    <w:tmpl w:val="5DA63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8738EE"/>
    <w:multiLevelType w:val="multilevel"/>
    <w:tmpl w:val="6D3A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050DBB"/>
    <w:multiLevelType w:val="multilevel"/>
    <w:tmpl w:val="021C3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DB6E3D"/>
    <w:multiLevelType w:val="multilevel"/>
    <w:tmpl w:val="D4E27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695C63"/>
    <w:multiLevelType w:val="multilevel"/>
    <w:tmpl w:val="09A66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A52D3E"/>
    <w:multiLevelType w:val="multilevel"/>
    <w:tmpl w:val="AFD88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8F5BD9"/>
    <w:multiLevelType w:val="multilevel"/>
    <w:tmpl w:val="BAF28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5D0898"/>
    <w:multiLevelType w:val="multilevel"/>
    <w:tmpl w:val="AA38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892071"/>
    <w:multiLevelType w:val="multilevel"/>
    <w:tmpl w:val="A2B2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0012B8"/>
    <w:multiLevelType w:val="multilevel"/>
    <w:tmpl w:val="A326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076992">
    <w:abstractNumId w:val="16"/>
  </w:num>
  <w:num w:numId="2" w16cid:durableId="1475367385">
    <w:abstractNumId w:val="11"/>
  </w:num>
  <w:num w:numId="3" w16cid:durableId="1587035098">
    <w:abstractNumId w:val="13"/>
  </w:num>
  <w:num w:numId="4" w16cid:durableId="1408770350">
    <w:abstractNumId w:val="12"/>
  </w:num>
  <w:num w:numId="5" w16cid:durableId="90905586">
    <w:abstractNumId w:val="19"/>
  </w:num>
  <w:num w:numId="6" w16cid:durableId="766778575">
    <w:abstractNumId w:val="1"/>
  </w:num>
  <w:num w:numId="7" w16cid:durableId="195238790">
    <w:abstractNumId w:val="8"/>
  </w:num>
  <w:num w:numId="8" w16cid:durableId="1457606857">
    <w:abstractNumId w:val="3"/>
  </w:num>
  <w:num w:numId="9" w16cid:durableId="760179451">
    <w:abstractNumId w:val="5"/>
  </w:num>
  <w:num w:numId="10" w16cid:durableId="1556235065">
    <w:abstractNumId w:val="9"/>
  </w:num>
  <w:num w:numId="11" w16cid:durableId="133791039">
    <w:abstractNumId w:val="15"/>
  </w:num>
  <w:num w:numId="12" w16cid:durableId="585962800">
    <w:abstractNumId w:val="2"/>
  </w:num>
  <w:num w:numId="13" w16cid:durableId="1177886971">
    <w:abstractNumId w:val="18"/>
  </w:num>
  <w:num w:numId="14" w16cid:durableId="1522014463">
    <w:abstractNumId w:val="7"/>
  </w:num>
  <w:num w:numId="15" w16cid:durableId="1551303444">
    <w:abstractNumId w:val="0"/>
  </w:num>
  <w:num w:numId="16" w16cid:durableId="1476872536">
    <w:abstractNumId w:val="4"/>
  </w:num>
  <w:num w:numId="17" w16cid:durableId="532229928">
    <w:abstractNumId w:val="17"/>
  </w:num>
  <w:num w:numId="18" w16cid:durableId="21054434">
    <w:abstractNumId w:val="6"/>
  </w:num>
  <w:num w:numId="19" w16cid:durableId="397942021">
    <w:abstractNumId w:val="10"/>
  </w:num>
  <w:num w:numId="20" w16cid:durableId="16517895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A33"/>
    <w:rsid w:val="000316A8"/>
    <w:rsid w:val="000941E5"/>
    <w:rsid w:val="001174B1"/>
    <w:rsid w:val="00146E49"/>
    <w:rsid w:val="00156D0D"/>
    <w:rsid w:val="001E561B"/>
    <w:rsid w:val="001F188A"/>
    <w:rsid w:val="002017F0"/>
    <w:rsid w:val="00231A84"/>
    <w:rsid w:val="002416EA"/>
    <w:rsid w:val="00241BBD"/>
    <w:rsid w:val="002B0747"/>
    <w:rsid w:val="002C6A33"/>
    <w:rsid w:val="003F14ED"/>
    <w:rsid w:val="003F4346"/>
    <w:rsid w:val="00491EBB"/>
    <w:rsid w:val="004B6387"/>
    <w:rsid w:val="00552662"/>
    <w:rsid w:val="00553C5C"/>
    <w:rsid w:val="00674860"/>
    <w:rsid w:val="006856F6"/>
    <w:rsid w:val="006A0635"/>
    <w:rsid w:val="006A6B77"/>
    <w:rsid w:val="006E7A38"/>
    <w:rsid w:val="006F0D83"/>
    <w:rsid w:val="0070021D"/>
    <w:rsid w:val="007577BE"/>
    <w:rsid w:val="00807C77"/>
    <w:rsid w:val="00897DFC"/>
    <w:rsid w:val="008F01C4"/>
    <w:rsid w:val="009A12BA"/>
    <w:rsid w:val="00A27077"/>
    <w:rsid w:val="00AB2DF3"/>
    <w:rsid w:val="00AD3473"/>
    <w:rsid w:val="00BD3ED7"/>
    <w:rsid w:val="00C72F65"/>
    <w:rsid w:val="00D618F8"/>
    <w:rsid w:val="00DB795F"/>
    <w:rsid w:val="00E459B1"/>
    <w:rsid w:val="00E800AB"/>
    <w:rsid w:val="00F52A9A"/>
    <w:rsid w:val="00F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87FBD"/>
  <w15:chartTrackingRefBased/>
  <w15:docId w15:val="{96469AD1-B43C-4BE7-8E8C-6D479FA3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C5C"/>
    <w:pPr>
      <w:spacing w:after="0" w:line="276" w:lineRule="auto"/>
    </w:pPr>
    <w:rPr>
      <w:rFonts w:ascii="Arial" w:eastAsia="Arial" w:hAnsi="Arial" w:cs="Arial"/>
      <w:kern w:val="0"/>
      <w:lang w:val="id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A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A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A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A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A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A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3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A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A33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A33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A33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A33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A33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A33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A33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C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A33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A33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C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A33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C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A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A33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C6A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D21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156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Naufal Nazhir</dc:creator>
  <cp:keywords/>
  <dc:description/>
  <cp:lastModifiedBy>Rifqi Naufal Nazhir</cp:lastModifiedBy>
  <cp:revision>3</cp:revision>
  <dcterms:created xsi:type="dcterms:W3CDTF">2025-02-24T13:40:00Z</dcterms:created>
  <dcterms:modified xsi:type="dcterms:W3CDTF">2025-03-04T06:13:00Z</dcterms:modified>
</cp:coreProperties>
</file>