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E34" w:rsidRPr="00CE1E34" w:rsidRDefault="00CE1E34" w:rsidP="00CE1E34">
      <w:pPr>
        <w:jc w:val="center"/>
        <w:rPr>
          <w:rFonts w:ascii="Times New Roman" w:hAnsi="Times New Roman" w:cs="Times New Roman"/>
          <w:b/>
          <w:bCs/>
          <w:sz w:val="28"/>
          <w:szCs w:val="28"/>
        </w:rPr>
      </w:pPr>
      <w:r w:rsidRPr="00CE1E34">
        <w:rPr>
          <w:rFonts w:ascii="Times New Roman" w:hAnsi="Times New Roman" w:cs="Times New Roman"/>
          <w:b/>
          <w:bCs/>
          <w:sz w:val="28"/>
          <w:szCs w:val="28"/>
        </w:rPr>
        <w:t xml:space="preserve">Model </w:t>
      </w:r>
      <w:proofErr w:type="spellStart"/>
      <w:r w:rsidRPr="00CE1E34">
        <w:rPr>
          <w:rFonts w:ascii="Times New Roman" w:hAnsi="Times New Roman" w:cs="Times New Roman"/>
          <w:b/>
          <w:bCs/>
          <w:sz w:val="28"/>
          <w:szCs w:val="28"/>
        </w:rPr>
        <w:t>Bisnis</w:t>
      </w:r>
      <w:proofErr w:type="spellEnd"/>
      <w:r w:rsidRPr="00CE1E34">
        <w:rPr>
          <w:rFonts w:ascii="Times New Roman" w:hAnsi="Times New Roman" w:cs="Times New Roman"/>
          <w:b/>
          <w:bCs/>
          <w:sz w:val="28"/>
          <w:szCs w:val="28"/>
        </w:rPr>
        <w:t xml:space="preserve"> Digital</w:t>
      </w:r>
    </w:p>
    <w:p w:rsidR="00CE1E34" w:rsidRPr="00CE1E34" w:rsidRDefault="00CE1E34" w:rsidP="00CE1E34">
      <w:pPr>
        <w:jc w:val="center"/>
        <w:rPr>
          <w:rFonts w:ascii="Times New Roman" w:hAnsi="Times New Roman" w:cs="Times New Roman"/>
          <w:b/>
          <w:bCs/>
          <w:sz w:val="24"/>
          <w:szCs w:val="24"/>
        </w:rPr>
      </w:pPr>
      <w:proofErr w:type="spellStart"/>
      <w:r w:rsidRPr="00CE1E34">
        <w:rPr>
          <w:rFonts w:ascii="Times New Roman" w:hAnsi="Times New Roman" w:cs="Times New Roman"/>
          <w:b/>
          <w:bCs/>
          <w:sz w:val="24"/>
          <w:szCs w:val="24"/>
        </w:rPr>
        <w:t>Ualangan</w:t>
      </w:r>
      <w:proofErr w:type="spellEnd"/>
      <w:r w:rsidRPr="00CE1E34">
        <w:rPr>
          <w:rFonts w:ascii="Times New Roman" w:hAnsi="Times New Roman" w:cs="Times New Roman"/>
          <w:b/>
          <w:bCs/>
          <w:sz w:val="24"/>
          <w:szCs w:val="24"/>
        </w:rPr>
        <w:t xml:space="preserve"> Tengah Semester</w:t>
      </w:r>
    </w:p>
    <w:p w:rsidR="00CE1E34" w:rsidRPr="00CE1E34" w:rsidRDefault="00CE1E34" w:rsidP="00CE1E34">
      <w:pPr>
        <w:tabs>
          <w:tab w:val="left" w:pos="675"/>
          <w:tab w:val="center" w:pos="4680"/>
        </w:tabs>
        <w:rPr>
          <w:rFonts w:ascii="Times New Roman" w:hAnsi="Times New Roman" w:cs="Times New Roman"/>
          <w:bCs/>
          <w:sz w:val="24"/>
          <w:szCs w:val="24"/>
        </w:rPr>
      </w:pPr>
      <w:r w:rsidRPr="00CE1E34">
        <w:rPr>
          <w:rFonts w:ascii="Times New Roman" w:hAnsi="Times New Roman" w:cs="Times New Roman"/>
          <w:sz w:val="24"/>
          <w:szCs w:val="24"/>
        </w:rPr>
        <w:tab/>
      </w:r>
      <w:r w:rsidRPr="00CE1E34">
        <w:rPr>
          <w:rFonts w:ascii="Times New Roman" w:hAnsi="Times New Roman" w:cs="Times New Roman"/>
          <w:sz w:val="24"/>
          <w:szCs w:val="24"/>
        </w:rPr>
        <w:tab/>
      </w:r>
      <w:proofErr w:type="spellStart"/>
      <w:r w:rsidRPr="00CE1E34">
        <w:rPr>
          <w:rFonts w:ascii="Times New Roman" w:hAnsi="Times New Roman" w:cs="Times New Roman"/>
          <w:sz w:val="24"/>
          <w:szCs w:val="24"/>
        </w:rPr>
        <w:t>Diajukan</w:t>
      </w:r>
      <w:proofErr w:type="spellEnd"/>
      <w:r w:rsidRPr="00CE1E34">
        <w:rPr>
          <w:rFonts w:ascii="Times New Roman" w:hAnsi="Times New Roman" w:cs="Times New Roman"/>
          <w:sz w:val="24"/>
          <w:szCs w:val="24"/>
        </w:rPr>
        <w:t xml:space="preserve"> </w:t>
      </w:r>
      <w:proofErr w:type="spellStart"/>
      <w:r w:rsidRPr="00CE1E34">
        <w:rPr>
          <w:rFonts w:ascii="Times New Roman" w:hAnsi="Times New Roman" w:cs="Times New Roman"/>
          <w:sz w:val="24"/>
          <w:szCs w:val="24"/>
        </w:rPr>
        <w:t>Untuk</w:t>
      </w:r>
      <w:proofErr w:type="spellEnd"/>
      <w:r w:rsidRPr="00CE1E34">
        <w:rPr>
          <w:rFonts w:ascii="Times New Roman" w:hAnsi="Times New Roman" w:cs="Times New Roman"/>
          <w:sz w:val="24"/>
          <w:szCs w:val="24"/>
        </w:rPr>
        <w:t xml:space="preserve"> </w:t>
      </w:r>
      <w:proofErr w:type="spellStart"/>
      <w:r w:rsidRPr="00CE1E34">
        <w:rPr>
          <w:rFonts w:ascii="Times New Roman" w:hAnsi="Times New Roman" w:cs="Times New Roman"/>
          <w:sz w:val="24"/>
          <w:szCs w:val="24"/>
        </w:rPr>
        <w:t>Memenuhi</w:t>
      </w:r>
      <w:proofErr w:type="spellEnd"/>
      <w:r w:rsidRPr="00CE1E34">
        <w:rPr>
          <w:rFonts w:ascii="Times New Roman" w:hAnsi="Times New Roman" w:cs="Times New Roman"/>
          <w:sz w:val="24"/>
          <w:szCs w:val="24"/>
        </w:rPr>
        <w:t xml:space="preserve"> </w:t>
      </w:r>
      <w:proofErr w:type="spellStart"/>
      <w:r w:rsidRPr="00CE1E34">
        <w:rPr>
          <w:rFonts w:ascii="Times New Roman" w:hAnsi="Times New Roman" w:cs="Times New Roman"/>
          <w:bCs/>
          <w:sz w:val="24"/>
          <w:szCs w:val="24"/>
        </w:rPr>
        <w:t>Ualangan</w:t>
      </w:r>
      <w:proofErr w:type="spellEnd"/>
      <w:r w:rsidRPr="00CE1E34">
        <w:rPr>
          <w:rFonts w:ascii="Times New Roman" w:hAnsi="Times New Roman" w:cs="Times New Roman"/>
          <w:bCs/>
          <w:sz w:val="24"/>
          <w:szCs w:val="24"/>
        </w:rPr>
        <w:t xml:space="preserve"> Tengah Semester</w:t>
      </w:r>
    </w:p>
    <w:p w:rsidR="00CE1E34" w:rsidRPr="00CE1E34" w:rsidRDefault="00CE1E34" w:rsidP="00CE1E34">
      <w:pPr>
        <w:jc w:val="center"/>
        <w:rPr>
          <w:rFonts w:ascii="Times New Roman" w:hAnsi="Times New Roman" w:cs="Times New Roman"/>
          <w:b/>
          <w:bCs/>
          <w:sz w:val="28"/>
          <w:szCs w:val="28"/>
        </w:rPr>
      </w:pPr>
      <w:r w:rsidRPr="00CE1E34">
        <w:rPr>
          <w:rFonts w:ascii="Times New Roman" w:hAnsi="Times New Roman" w:cs="Times New Roman"/>
          <w:bCs/>
          <w:sz w:val="24"/>
          <w:szCs w:val="24"/>
        </w:rPr>
        <w:t xml:space="preserve">Model </w:t>
      </w:r>
      <w:proofErr w:type="spellStart"/>
      <w:r w:rsidRPr="00CE1E34">
        <w:rPr>
          <w:rFonts w:ascii="Times New Roman" w:hAnsi="Times New Roman" w:cs="Times New Roman"/>
          <w:bCs/>
          <w:sz w:val="24"/>
          <w:szCs w:val="24"/>
        </w:rPr>
        <w:t>Bisnis</w:t>
      </w:r>
      <w:proofErr w:type="spellEnd"/>
      <w:r w:rsidRPr="00CE1E34">
        <w:rPr>
          <w:rFonts w:ascii="Times New Roman" w:hAnsi="Times New Roman" w:cs="Times New Roman"/>
          <w:bCs/>
          <w:sz w:val="24"/>
          <w:szCs w:val="24"/>
        </w:rPr>
        <w:t xml:space="preserve"> Digital</w:t>
      </w:r>
    </w:p>
    <w:p w:rsidR="00CE1E34" w:rsidRPr="00CE1E34" w:rsidRDefault="00CE1E34" w:rsidP="00CE1E34">
      <w:pPr>
        <w:jc w:val="center"/>
        <w:rPr>
          <w:rFonts w:ascii="Times New Roman" w:hAnsi="Times New Roman" w:cs="Times New Roman"/>
        </w:rPr>
      </w:pPr>
    </w:p>
    <w:p w:rsidR="00CE1E34" w:rsidRPr="00CE1E34" w:rsidRDefault="00CE1E34" w:rsidP="00CE1E34">
      <w:pPr>
        <w:jc w:val="center"/>
        <w:rPr>
          <w:rFonts w:ascii="Times New Roman" w:hAnsi="Times New Roman" w:cs="Times New Roman"/>
        </w:rPr>
      </w:pPr>
      <w:r w:rsidRPr="00CE1E34">
        <w:rPr>
          <w:rFonts w:ascii="Times New Roman" w:hAnsi="Times New Roman" w:cs="Times New Roman"/>
          <w:noProof/>
        </w:rPr>
        <w:drawing>
          <wp:anchor distT="0" distB="0" distL="114300" distR="114300" simplePos="0" relativeHeight="251659264" behindDoc="0" locked="0" layoutInCell="1" allowOverlap="1" wp14:anchorId="0A0CD3CC" wp14:editId="2925F4D4">
            <wp:simplePos x="0" y="0"/>
            <wp:positionH relativeFrom="column">
              <wp:posOffset>1857375</wp:posOffset>
            </wp:positionH>
            <wp:positionV relativeFrom="paragraph">
              <wp:posOffset>257810</wp:posOffset>
            </wp:positionV>
            <wp:extent cx="2190750" cy="204759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0750" cy="2047599"/>
                    </a:xfrm>
                    <a:prstGeom prst="rect">
                      <a:avLst/>
                    </a:prstGeom>
                  </pic:spPr>
                </pic:pic>
              </a:graphicData>
            </a:graphic>
            <wp14:sizeRelH relativeFrom="page">
              <wp14:pctWidth>0</wp14:pctWidth>
            </wp14:sizeRelH>
            <wp14:sizeRelV relativeFrom="page">
              <wp14:pctHeight>0</wp14:pctHeight>
            </wp14:sizeRelV>
          </wp:anchor>
        </w:drawing>
      </w: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rPr>
      </w:pPr>
    </w:p>
    <w:p w:rsidR="00CE1E34" w:rsidRPr="00CE1E34" w:rsidRDefault="00CE1E34" w:rsidP="00CE1E34">
      <w:pPr>
        <w:rPr>
          <w:rFonts w:ascii="Times New Roman" w:hAnsi="Times New Roman" w:cs="Times New Roman"/>
          <w:sz w:val="24"/>
          <w:szCs w:val="24"/>
        </w:rPr>
      </w:pPr>
    </w:p>
    <w:p w:rsidR="00CE1E34" w:rsidRPr="00CE1E34" w:rsidRDefault="00CE1E34" w:rsidP="00CE1E34">
      <w:pPr>
        <w:rPr>
          <w:rFonts w:ascii="Times New Roman" w:hAnsi="Times New Roman" w:cs="Times New Roman"/>
          <w:sz w:val="24"/>
          <w:szCs w:val="24"/>
        </w:rPr>
      </w:pPr>
    </w:p>
    <w:p w:rsidR="00CE1E34" w:rsidRPr="00CE1E34" w:rsidRDefault="00CE1E34" w:rsidP="00CE1E34">
      <w:pPr>
        <w:tabs>
          <w:tab w:val="left" w:pos="4005"/>
        </w:tabs>
        <w:jc w:val="center"/>
        <w:rPr>
          <w:rFonts w:ascii="Times New Roman" w:hAnsi="Times New Roman" w:cs="Times New Roman"/>
          <w:sz w:val="24"/>
          <w:szCs w:val="24"/>
        </w:rPr>
      </w:pPr>
      <w:proofErr w:type="spellStart"/>
      <w:r w:rsidRPr="00CE1E34">
        <w:rPr>
          <w:rFonts w:ascii="Times New Roman" w:hAnsi="Times New Roman" w:cs="Times New Roman"/>
          <w:sz w:val="24"/>
          <w:szCs w:val="24"/>
        </w:rPr>
        <w:t>Disusun</w:t>
      </w:r>
      <w:proofErr w:type="spellEnd"/>
      <w:r w:rsidRPr="00CE1E34">
        <w:rPr>
          <w:rFonts w:ascii="Times New Roman" w:hAnsi="Times New Roman" w:cs="Times New Roman"/>
          <w:sz w:val="24"/>
          <w:szCs w:val="24"/>
        </w:rPr>
        <w:t xml:space="preserve"> </w:t>
      </w:r>
      <w:proofErr w:type="spellStart"/>
      <w:r w:rsidRPr="00CE1E34">
        <w:rPr>
          <w:rFonts w:ascii="Times New Roman" w:hAnsi="Times New Roman" w:cs="Times New Roman"/>
          <w:sz w:val="24"/>
          <w:szCs w:val="24"/>
        </w:rPr>
        <w:t>Oleh</w:t>
      </w:r>
      <w:proofErr w:type="spellEnd"/>
    </w:p>
    <w:p w:rsidR="00CE1E34" w:rsidRPr="00CE1E34" w:rsidRDefault="00CE1E34" w:rsidP="00CE1E34">
      <w:pPr>
        <w:tabs>
          <w:tab w:val="left" w:pos="4005"/>
        </w:tabs>
        <w:jc w:val="center"/>
        <w:rPr>
          <w:rFonts w:ascii="Times New Roman" w:hAnsi="Times New Roman" w:cs="Times New Roman"/>
          <w:sz w:val="24"/>
          <w:szCs w:val="24"/>
        </w:rPr>
      </w:pPr>
      <w:r w:rsidRPr="00CE1E34">
        <w:rPr>
          <w:rFonts w:ascii="Times New Roman" w:hAnsi="Times New Roman" w:cs="Times New Roman"/>
          <w:sz w:val="24"/>
          <w:szCs w:val="24"/>
        </w:rPr>
        <w:t xml:space="preserve">Raihan Malikul </w:t>
      </w:r>
      <w:proofErr w:type="spellStart"/>
      <w:r w:rsidRPr="00CE1E34">
        <w:rPr>
          <w:rFonts w:ascii="Times New Roman" w:hAnsi="Times New Roman" w:cs="Times New Roman"/>
          <w:sz w:val="24"/>
          <w:szCs w:val="24"/>
        </w:rPr>
        <w:t>Mulki</w:t>
      </w:r>
      <w:proofErr w:type="spellEnd"/>
      <w:r w:rsidRPr="00CE1E34">
        <w:rPr>
          <w:rFonts w:ascii="Times New Roman" w:hAnsi="Times New Roman" w:cs="Times New Roman"/>
          <w:sz w:val="24"/>
          <w:szCs w:val="24"/>
        </w:rPr>
        <w:t xml:space="preserve"> (1193025)</w:t>
      </w:r>
    </w:p>
    <w:p w:rsidR="00CE1E34" w:rsidRPr="00CE1E34" w:rsidRDefault="00194467" w:rsidP="00CE1E34">
      <w:pPr>
        <w:tabs>
          <w:tab w:val="left" w:pos="4005"/>
        </w:tabs>
        <w:jc w:val="center"/>
        <w:rPr>
          <w:rFonts w:ascii="Times New Roman" w:hAnsi="Times New Roman" w:cs="Times New Roman"/>
          <w:sz w:val="24"/>
          <w:szCs w:val="24"/>
        </w:rPr>
      </w:pPr>
      <w:r>
        <w:rPr>
          <w:rFonts w:ascii="Times New Roman" w:hAnsi="Times New Roman" w:cs="Times New Roman"/>
          <w:sz w:val="24"/>
          <w:szCs w:val="24"/>
        </w:rPr>
        <w:t xml:space="preserve">D3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3</w:t>
      </w:r>
      <w:bookmarkStart w:id="0" w:name="_GoBack"/>
      <w:bookmarkEnd w:id="0"/>
      <w:r w:rsidR="00CE1E34" w:rsidRPr="00CE1E34">
        <w:rPr>
          <w:rFonts w:ascii="Times New Roman" w:hAnsi="Times New Roman" w:cs="Times New Roman"/>
          <w:sz w:val="24"/>
          <w:szCs w:val="24"/>
        </w:rPr>
        <w:t>A</w:t>
      </w:r>
    </w:p>
    <w:p w:rsidR="00CE1E34" w:rsidRPr="00CE1E34" w:rsidRDefault="00CE1E34" w:rsidP="00CE1E34">
      <w:pPr>
        <w:tabs>
          <w:tab w:val="left" w:pos="4005"/>
        </w:tabs>
        <w:jc w:val="center"/>
        <w:rPr>
          <w:rFonts w:ascii="Times New Roman" w:hAnsi="Times New Roman" w:cs="Times New Roman"/>
        </w:rPr>
      </w:pPr>
    </w:p>
    <w:p w:rsidR="00CE1E34" w:rsidRPr="00CE1E34" w:rsidRDefault="00CE1E34" w:rsidP="00CE1E34">
      <w:pPr>
        <w:tabs>
          <w:tab w:val="left" w:pos="4005"/>
        </w:tabs>
        <w:jc w:val="center"/>
        <w:rPr>
          <w:rFonts w:ascii="Times New Roman" w:hAnsi="Times New Roman" w:cs="Times New Roman"/>
        </w:rPr>
      </w:pPr>
    </w:p>
    <w:p w:rsidR="00CE1E34" w:rsidRPr="00CE1E34" w:rsidRDefault="00CE1E34" w:rsidP="00CE1E34">
      <w:pPr>
        <w:tabs>
          <w:tab w:val="left" w:pos="4005"/>
        </w:tabs>
        <w:jc w:val="center"/>
        <w:rPr>
          <w:rFonts w:ascii="Times New Roman" w:hAnsi="Times New Roman" w:cs="Times New Roman"/>
        </w:rPr>
      </w:pPr>
    </w:p>
    <w:p w:rsidR="00CE1E34" w:rsidRDefault="00CE1E34" w:rsidP="00CE1E34">
      <w:pPr>
        <w:tabs>
          <w:tab w:val="left" w:pos="4005"/>
        </w:tabs>
        <w:jc w:val="center"/>
        <w:rPr>
          <w:rFonts w:ascii="Times New Roman" w:hAnsi="Times New Roman" w:cs="Times New Roman"/>
        </w:rPr>
      </w:pPr>
    </w:p>
    <w:p w:rsidR="00CE1E34" w:rsidRPr="00CE1E34" w:rsidRDefault="00CE1E34" w:rsidP="00CE1E34">
      <w:pPr>
        <w:tabs>
          <w:tab w:val="left" w:pos="4005"/>
        </w:tabs>
        <w:jc w:val="center"/>
        <w:rPr>
          <w:rFonts w:ascii="Times New Roman" w:hAnsi="Times New Roman" w:cs="Times New Roman"/>
        </w:rPr>
      </w:pPr>
    </w:p>
    <w:p w:rsidR="00CE1E34" w:rsidRPr="00CE1E34" w:rsidRDefault="00CE1E34" w:rsidP="00CE1E34">
      <w:pPr>
        <w:tabs>
          <w:tab w:val="left" w:pos="4005"/>
        </w:tabs>
        <w:jc w:val="center"/>
        <w:rPr>
          <w:rFonts w:ascii="Times New Roman" w:hAnsi="Times New Roman" w:cs="Times New Roman"/>
        </w:rPr>
      </w:pPr>
    </w:p>
    <w:p w:rsidR="00CE1E34" w:rsidRPr="00CE1E34" w:rsidRDefault="00CE1E34" w:rsidP="00CE1E34">
      <w:pPr>
        <w:tabs>
          <w:tab w:val="left" w:pos="4005"/>
        </w:tabs>
        <w:jc w:val="center"/>
        <w:rPr>
          <w:rFonts w:ascii="Times New Roman" w:hAnsi="Times New Roman" w:cs="Times New Roman"/>
          <w:b/>
          <w:bCs/>
          <w:sz w:val="24"/>
          <w:szCs w:val="24"/>
        </w:rPr>
      </w:pPr>
    </w:p>
    <w:p w:rsidR="00CE1E34" w:rsidRPr="00CE1E34" w:rsidRDefault="00CE1E34" w:rsidP="00CE1E34">
      <w:pPr>
        <w:tabs>
          <w:tab w:val="left" w:pos="4005"/>
        </w:tabs>
        <w:jc w:val="center"/>
        <w:rPr>
          <w:rFonts w:ascii="Times New Roman" w:hAnsi="Times New Roman" w:cs="Times New Roman"/>
          <w:b/>
          <w:bCs/>
          <w:sz w:val="24"/>
          <w:szCs w:val="24"/>
        </w:rPr>
      </w:pPr>
      <w:r w:rsidRPr="00CE1E34">
        <w:rPr>
          <w:rFonts w:ascii="Times New Roman" w:hAnsi="Times New Roman" w:cs="Times New Roman"/>
          <w:b/>
          <w:bCs/>
          <w:sz w:val="24"/>
          <w:szCs w:val="24"/>
        </w:rPr>
        <w:t>PROGRAM STUDI DIPLOMA III TEKNIK INFORMATIKA</w:t>
      </w:r>
    </w:p>
    <w:p w:rsidR="00CE1E34" w:rsidRPr="00CE1E34" w:rsidRDefault="00CE1E34" w:rsidP="00CE1E34">
      <w:pPr>
        <w:tabs>
          <w:tab w:val="left" w:pos="4005"/>
        </w:tabs>
        <w:jc w:val="center"/>
        <w:rPr>
          <w:rFonts w:ascii="Times New Roman" w:hAnsi="Times New Roman" w:cs="Times New Roman"/>
          <w:b/>
          <w:bCs/>
          <w:sz w:val="24"/>
          <w:szCs w:val="24"/>
        </w:rPr>
      </w:pPr>
      <w:r w:rsidRPr="00CE1E34">
        <w:rPr>
          <w:rFonts w:ascii="Times New Roman" w:hAnsi="Times New Roman" w:cs="Times New Roman"/>
          <w:b/>
          <w:bCs/>
          <w:sz w:val="24"/>
          <w:szCs w:val="24"/>
        </w:rPr>
        <w:t>POLITEKNIK POS INDONESIA</w:t>
      </w:r>
    </w:p>
    <w:p w:rsidR="007F64D6" w:rsidRPr="00CE1E34" w:rsidRDefault="00CE1E34" w:rsidP="00CE1E34">
      <w:pPr>
        <w:tabs>
          <w:tab w:val="left" w:pos="4005"/>
        </w:tabs>
        <w:jc w:val="center"/>
        <w:rPr>
          <w:rFonts w:ascii="Times New Roman" w:hAnsi="Times New Roman" w:cs="Times New Roman"/>
          <w:b/>
          <w:bCs/>
          <w:sz w:val="24"/>
          <w:szCs w:val="24"/>
        </w:rPr>
      </w:pPr>
      <w:r w:rsidRPr="00CE1E34">
        <w:rPr>
          <w:rFonts w:ascii="Times New Roman" w:hAnsi="Times New Roman" w:cs="Times New Roman"/>
          <w:b/>
          <w:bCs/>
          <w:sz w:val="24"/>
          <w:szCs w:val="24"/>
        </w:rPr>
        <w:t>2021</w:t>
      </w:r>
    </w:p>
    <w:p w:rsidR="00CE1E34" w:rsidRPr="00CE1E34" w:rsidRDefault="00CE1E34" w:rsidP="00CE1E34">
      <w:pPr>
        <w:pStyle w:val="BodyText"/>
        <w:spacing w:before="1"/>
        <w:rPr>
          <w:sz w:val="12"/>
        </w:rPr>
      </w:pPr>
    </w:p>
    <w:tbl>
      <w:tblPr>
        <w:tblW w:w="0" w:type="auto"/>
        <w:tblInd w:w="121" w:type="dxa"/>
        <w:tblLayout w:type="fixed"/>
        <w:tblCellMar>
          <w:left w:w="0" w:type="dxa"/>
          <w:right w:w="0" w:type="dxa"/>
        </w:tblCellMar>
        <w:tblLook w:val="01E0" w:firstRow="1" w:lastRow="1" w:firstColumn="1" w:lastColumn="1" w:noHBand="0" w:noVBand="0"/>
      </w:tblPr>
      <w:tblGrid>
        <w:gridCol w:w="2456"/>
        <w:gridCol w:w="389"/>
        <w:gridCol w:w="6791"/>
      </w:tblGrid>
      <w:tr w:rsidR="00CE1E34" w:rsidRPr="00CE1E34" w:rsidTr="009864C5">
        <w:trPr>
          <w:trHeight w:val="1376"/>
        </w:trPr>
        <w:tc>
          <w:tcPr>
            <w:tcW w:w="9636" w:type="dxa"/>
            <w:gridSpan w:val="3"/>
            <w:tcBorders>
              <w:top w:val="single" w:sz="4" w:space="0" w:color="000000"/>
              <w:left w:val="single" w:sz="4" w:space="0" w:color="000000"/>
              <w:bottom w:val="single" w:sz="34" w:space="0" w:color="000000"/>
              <w:right w:val="single" w:sz="4" w:space="0" w:color="000000"/>
            </w:tcBorders>
          </w:tcPr>
          <w:p w:rsidR="00CE1E34" w:rsidRPr="00CE1E34" w:rsidRDefault="00CE1E34" w:rsidP="009864C5">
            <w:pPr>
              <w:pStyle w:val="TableParagraph"/>
              <w:spacing w:before="276" w:line="551" w:lineRule="exact"/>
              <w:ind w:left="1491" w:right="1107"/>
              <w:jc w:val="center"/>
              <w:rPr>
                <w:b/>
                <w:sz w:val="48"/>
              </w:rPr>
            </w:pPr>
            <w:r w:rsidRPr="00CE1E34">
              <w:rPr>
                <w:noProof/>
                <w:lang w:val="en-US"/>
              </w:rPr>
              <w:drawing>
                <wp:anchor distT="0" distB="0" distL="0" distR="0" simplePos="0" relativeHeight="251661312" behindDoc="0" locked="0" layoutInCell="1" allowOverlap="1" wp14:anchorId="04F4B03E" wp14:editId="3A19E8E8">
                  <wp:simplePos x="0" y="0"/>
                  <wp:positionH relativeFrom="page">
                    <wp:posOffset>97790</wp:posOffset>
                  </wp:positionH>
                  <wp:positionV relativeFrom="page">
                    <wp:posOffset>127000</wp:posOffset>
                  </wp:positionV>
                  <wp:extent cx="654660" cy="61188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54660" cy="611885"/>
                          </a:xfrm>
                          <a:prstGeom prst="rect">
                            <a:avLst/>
                          </a:prstGeom>
                        </pic:spPr>
                      </pic:pic>
                    </a:graphicData>
                  </a:graphic>
                </wp:anchor>
              </w:drawing>
            </w:r>
            <w:r w:rsidRPr="00CE1E34">
              <w:rPr>
                <w:b/>
                <w:sz w:val="48"/>
              </w:rPr>
              <w:t>POLITEKNIK POS</w:t>
            </w:r>
            <w:r w:rsidRPr="00CE1E34">
              <w:rPr>
                <w:b/>
                <w:spacing w:val="-1"/>
                <w:sz w:val="48"/>
              </w:rPr>
              <w:t xml:space="preserve"> </w:t>
            </w:r>
            <w:r w:rsidRPr="00CE1E34">
              <w:rPr>
                <w:b/>
                <w:sz w:val="48"/>
              </w:rPr>
              <w:t>INDONESIA</w:t>
            </w:r>
          </w:p>
          <w:p w:rsidR="00CE1E34" w:rsidRPr="00CE1E34" w:rsidRDefault="00CE1E34" w:rsidP="009864C5">
            <w:pPr>
              <w:pStyle w:val="TableParagraph"/>
              <w:spacing w:line="275" w:lineRule="exact"/>
              <w:ind w:left="1346"/>
              <w:rPr>
                <w:sz w:val="24"/>
              </w:rPr>
            </w:pPr>
            <w:r w:rsidRPr="00CE1E34">
              <w:rPr>
                <w:sz w:val="24"/>
              </w:rPr>
              <w:t>UJIAN</w:t>
            </w:r>
            <w:r w:rsidRPr="00CE1E34">
              <w:rPr>
                <w:spacing w:val="-2"/>
                <w:sz w:val="24"/>
              </w:rPr>
              <w:t xml:space="preserve"> </w:t>
            </w:r>
            <w:r w:rsidRPr="00CE1E34">
              <w:rPr>
                <w:sz w:val="24"/>
              </w:rPr>
              <w:t>TENGAH</w:t>
            </w:r>
            <w:r w:rsidRPr="00CE1E34">
              <w:rPr>
                <w:spacing w:val="-1"/>
                <w:sz w:val="24"/>
              </w:rPr>
              <w:t xml:space="preserve"> </w:t>
            </w:r>
            <w:r w:rsidRPr="00CE1E34">
              <w:rPr>
                <w:sz w:val="24"/>
              </w:rPr>
              <w:t>SEMESTER</w:t>
            </w:r>
            <w:r w:rsidRPr="00CE1E34">
              <w:rPr>
                <w:spacing w:val="1"/>
                <w:sz w:val="24"/>
              </w:rPr>
              <w:t xml:space="preserve"> </w:t>
            </w:r>
            <w:r w:rsidRPr="00CE1E34">
              <w:rPr>
                <w:sz w:val="24"/>
              </w:rPr>
              <w:t>GANJIL</w:t>
            </w:r>
            <w:r w:rsidRPr="00CE1E34">
              <w:rPr>
                <w:spacing w:val="-1"/>
                <w:sz w:val="24"/>
              </w:rPr>
              <w:t xml:space="preserve"> </w:t>
            </w:r>
            <w:r w:rsidRPr="00CE1E34">
              <w:rPr>
                <w:sz w:val="24"/>
              </w:rPr>
              <w:t>TAHUN 2021 /</w:t>
            </w:r>
            <w:r w:rsidRPr="00CE1E34">
              <w:rPr>
                <w:spacing w:val="-1"/>
                <w:sz w:val="24"/>
              </w:rPr>
              <w:t xml:space="preserve"> </w:t>
            </w:r>
            <w:r w:rsidRPr="00CE1E34">
              <w:rPr>
                <w:sz w:val="24"/>
              </w:rPr>
              <w:t>2022</w:t>
            </w:r>
          </w:p>
        </w:tc>
      </w:tr>
      <w:tr w:rsidR="00CE1E34" w:rsidRPr="00CE1E34" w:rsidTr="009864C5">
        <w:trPr>
          <w:trHeight w:val="524"/>
        </w:trPr>
        <w:tc>
          <w:tcPr>
            <w:tcW w:w="2456" w:type="dxa"/>
            <w:tcBorders>
              <w:top w:val="single" w:sz="34" w:space="0" w:color="000000"/>
              <w:left w:val="single" w:sz="4" w:space="0" w:color="000000"/>
            </w:tcBorders>
          </w:tcPr>
          <w:p w:rsidR="00CE1E34" w:rsidRPr="00CE1E34" w:rsidRDefault="00CE1E34" w:rsidP="009864C5">
            <w:pPr>
              <w:pStyle w:val="TableParagraph"/>
              <w:spacing w:before="192"/>
              <w:ind w:left="175"/>
              <w:rPr>
                <w:b/>
                <w:sz w:val="24"/>
              </w:rPr>
            </w:pPr>
            <w:r w:rsidRPr="00CE1E34">
              <w:rPr>
                <w:b/>
                <w:sz w:val="24"/>
              </w:rPr>
              <w:t>MATA</w:t>
            </w:r>
            <w:r w:rsidRPr="00CE1E34">
              <w:rPr>
                <w:b/>
                <w:spacing w:val="-1"/>
                <w:sz w:val="24"/>
              </w:rPr>
              <w:t xml:space="preserve"> </w:t>
            </w:r>
            <w:r w:rsidRPr="00CE1E34">
              <w:rPr>
                <w:b/>
                <w:sz w:val="24"/>
              </w:rPr>
              <w:t>KULIAH</w:t>
            </w:r>
          </w:p>
        </w:tc>
        <w:tc>
          <w:tcPr>
            <w:tcW w:w="389" w:type="dxa"/>
            <w:tcBorders>
              <w:top w:val="single" w:sz="34" w:space="0" w:color="000000"/>
            </w:tcBorders>
          </w:tcPr>
          <w:p w:rsidR="00CE1E34" w:rsidRPr="00CE1E34" w:rsidRDefault="00CE1E34" w:rsidP="009864C5">
            <w:pPr>
              <w:pStyle w:val="TableParagraph"/>
              <w:spacing w:before="190"/>
              <w:jc w:val="center"/>
              <w:rPr>
                <w:b/>
                <w:sz w:val="24"/>
              </w:rPr>
            </w:pPr>
            <w:r w:rsidRPr="00CE1E34">
              <w:rPr>
                <w:b/>
                <w:w w:val="99"/>
                <w:sz w:val="24"/>
              </w:rPr>
              <w:t>:</w:t>
            </w:r>
          </w:p>
        </w:tc>
        <w:tc>
          <w:tcPr>
            <w:tcW w:w="6791" w:type="dxa"/>
            <w:tcBorders>
              <w:top w:val="single" w:sz="34" w:space="0" w:color="000000"/>
              <w:bottom w:val="single" w:sz="4" w:space="0" w:color="000000"/>
              <w:right w:val="single" w:sz="4" w:space="0" w:color="000000"/>
            </w:tcBorders>
          </w:tcPr>
          <w:p w:rsidR="00CE1E34" w:rsidRPr="00CE1E34" w:rsidRDefault="00CE1E34" w:rsidP="009864C5">
            <w:pPr>
              <w:pStyle w:val="TableParagraph"/>
              <w:spacing w:before="190"/>
              <w:ind w:left="112"/>
              <w:rPr>
                <w:sz w:val="24"/>
              </w:rPr>
            </w:pPr>
            <w:r w:rsidRPr="00CE1E34">
              <w:rPr>
                <w:sz w:val="24"/>
              </w:rPr>
              <w:t>Model</w:t>
            </w:r>
            <w:r w:rsidRPr="00CE1E34">
              <w:rPr>
                <w:spacing w:val="-2"/>
                <w:sz w:val="24"/>
              </w:rPr>
              <w:t xml:space="preserve"> </w:t>
            </w:r>
            <w:r w:rsidRPr="00CE1E34">
              <w:rPr>
                <w:sz w:val="24"/>
              </w:rPr>
              <w:t>Bisnis</w:t>
            </w:r>
            <w:r w:rsidRPr="00CE1E34">
              <w:rPr>
                <w:spacing w:val="-2"/>
                <w:sz w:val="24"/>
              </w:rPr>
              <w:t xml:space="preserve"> </w:t>
            </w:r>
            <w:r w:rsidRPr="00CE1E34">
              <w:rPr>
                <w:sz w:val="24"/>
              </w:rPr>
              <w:t>Digital</w:t>
            </w:r>
            <w:r w:rsidRPr="00CE1E34">
              <w:rPr>
                <w:spacing w:val="-2"/>
                <w:sz w:val="24"/>
              </w:rPr>
              <w:t xml:space="preserve"> </w:t>
            </w:r>
            <w:r w:rsidRPr="00CE1E34">
              <w:rPr>
                <w:sz w:val="24"/>
              </w:rPr>
              <w:t>/</w:t>
            </w:r>
            <w:r w:rsidRPr="00CE1E34">
              <w:rPr>
                <w:spacing w:val="-1"/>
                <w:sz w:val="24"/>
              </w:rPr>
              <w:t xml:space="preserve"> </w:t>
            </w:r>
            <w:r w:rsidRPr="00CE1E34">
              <w:rPr>
                <w:sz w:val="24"/>
              </w:rPr>
              <w:t>Ecommerce</w:t>
            </w:r>
          </w:p>
        </w:tc>
      </w:tr>
      <w:tr w:rsidR="00CE1E34" w:rsidRPr="00CE1E34" w:rsidTr="009864C5">
        <w:trPr>
          <w:trHeight w:val="395"/>
        </w:trPr>
        <w:tc>
          <w:tcPr>
            <w:tcW w:w="2456" w:type="dxa"/>
            <w:tcBorders>
              <w:left w:val="single" w:sz="4" w:space="0" w:color="000000"/>
            </w:tcBorders>
          </w:tcPr>
          <w:p w:rsidR="00CE1E34" w:rsidRPr="00CE1E34" w:rsidRDefault="00CE1E34" w:rsidP="009864C5">
            <w:pPr>
              <w:pStyle w:val="TableParagraph"/>
              <w:spacing w:before="60"/>
              <w:ind w:left="175"/>
              <w:rPr>
                <w:b/>
                <w:sz w:val="24"/>
              </w:rPr>
            </w:pPr>
            <w:r w:rsidRPr="00CE1E34">
              <w:rPr>
                <w:b/>
                <w:sz w:val="24"/>
              </w:rPr>
              <w:t>PRODI</w:t>
            </w:r>
            <w:r w:rsidRPr="00CE1E34">
              <w:rPr>
                <w:b/>
                <w:spacing w:val="-1"/>
                <w:sz w:val="24"/>
              </w:rPr>
              <w:t xml:space="preserve"> </w:t>
            </w:r>
            <w:r w:rsidRPr="00CE1E34">
              <w:rPr>
                <w:b/>
                <w:sz w:val="24"/>
              </w:rPr>
              <w:t>&amp; KELAS</w:t>
            </w:r>
          </w:p>
        </w:tc>
        <w:tc>
          <w:tcPr>
            <w:tcW w:w="389" w:type="dxa"/>
          </w:tcPr>
          <w:p w:rsidR="00CE1E34" w:rsidRPr="00CE1E34" w:rsidRDefault="00CE1E34" w:rsidP="009864C5">
            <w:pPr>
              <w:pStyle w:val="TableParagraph"/>
              <w:spacing w:before="59"/>
              <w:jc w:val="center"/>
              <w:rPr>
                <w:b/>
                <w:sz w:val="24"/>
              </w:rPr>
            </w:pPr>
            <w:r w:rsidRPr="00CE1E34">
              <w:rPr>
                <w:b/>
                <w:w w:val="99"/>
                <w:sz w:val="24"/>
              </w:rPr>
              <w:t>:</w:t>
            </w:r>
          </w:p>
        </w:tc>
        <w:tc>
          <w:tcPr>
            <w:tcW w:w="6791" w:type="dxa"/>
            <w:tcBorders>
              <w:top w:val="single" w:sz="4" w:space="0" w:color="000000"/>
              <w:bottom w:val="single" w:sz="4" w:space="0" w:color="000000"/>
              <w:right w:val="single" w:sz="4" w:space="0" w:color="000000"/>
            </w:tcBorders>
          </w:tcPr>
          <w:p w:rsidR="00CE1E34" w:rsidRPr="00CE1E34" w:rsidRDefault="00CE1E34" w:rsidP="009864C5">
            <w:pPr>
              <w:pStyle w:val="TableParagraph"/>
              <w:spacing w:before="59"/>
              <w:ind w:left="112"/>
              <w:rPr>
                <w:sz w:val="24"/>
              </w:rPr>
            </w:pPr>
            <w:r w:rsidRPr="00CE1E34">
              <w:rPr>
                <w:sz w:val="24"/>
              </w:rPr>
              <w:t>D3</w:t>
            </w:r>
            <w:r w:rsidRPr="00CE1E34">
              <w:rPr>
                <w:spacing w:val="-2"/>
                <w:sz w:val="24"/>
              </w:rPr>
              <w:t xml:space="preserve"> </w:t>
            </w:r>
            <w:r w:rsidRPr="00CE1E34">
              <w:rPr>
                <w:sz w:val="24"/>
              </w:rPr>
              <w:t>Teknik</w:t>
            </w:r>
            <w:r w:rsidRPr="00CE1E34">
              <w:rPr>
                <w:spacing w:val="1"/>
                <w:sz w:val="24"/>
              </w:rPr>
              <w:t xml:space="preserve"> </w:t>
            </w:r>
            <w:r w:rsidRPr="00CE1E34">
              <w:rPr>
                <w:sz w:val="24"/>
              </w:rPr>
              <w:t>Informatika</w:t>
            </w:r>
            <w:r w:rsidRPr="00CE1E34">
              <w:rPr>
                <w:spacing w:val="-1"/>
                <w:sz w:val="24"/>
              </w:rPr>
              <w:t xml:space="preserve"> </w:t>
            </w:r>
            <w:r w:rsidRPr="00CE1E34">
              <w:rPr>
                <w:sz w:val="24"/>
              </w:rPr>
              <w:t>/</w:t>
            </w:r>
            <w:r w:rsidRPr="00CE1E34">
              <w:rPr>
                <w:spacing w:val="-2"/>
                <w:sz w:val="24"/>
              </w:rPr>
              <w:t xml:space="preserve"> </w:t>
            </w:r>
            <w:r w:rsidRPr="00CE1E34">
              <w:rPr>
                <w:sz w:val="24"/>
              </w:rPr>
              <w:t>3A</w:t>
            </w:r>
          </w:p>
        </w:tc>
      </w:tr>
      <w:tr w:rsidR="00CE1E34" w:rsidRPr="00CE1E34" w:rsidTr="009864C5">
        <w:trPr>
          <w:trHeight w:val="398"/>
        </w:trPr>
        <w:tc>
          <w:tcPr>
            <w:tcW w:w="2456" w:type="dxa"/>
            <w:tcBorders>
              <w:left w:val="single" w:sz="4" w:space="0" w:color="000000"/>
            </w:tcBorders>
          </w:tcPr>
          <w:p w:rsidR="00CE1E34" w:rsidRPr="00CE1E34" w:rsidRDefault="00CE1E34" w:rsidP="009864C5">
            <w:pPr>
              <w:pStyle w:val="TableParagraph"/>
              <w:spacing w:before="60"/>
              <w:ind w:left="175"/>
              <w:rPr>
                <w:b/>
                <w:sz w:val="24"/>
              </w:rPr>
            </w:pPr>
            <w:r w:rsidRPr="00CE1E34">
              <w:rPr>
                <w:b/>
                <w:sz w:val="24"/>
              </w:rPr>
              <w:t>HARI</w:t>
            </w:r>
            <w:r w:rsidRPr="00CE1E34">
              <w:rPr>
                <w:b/>
                <w:spacing w:val="-1"/>
                <w:sz w:val="24"/>
              </w:rPr>
              <w:t xml:space="preserve"> </w:t>
            </w:r>
            <w:r w:rsidRPr="00CE1E34">
              <w:rPr>
                <w:b/>
                <w:sz w:val="24"/>
              </w:rPr>
              <w:t>&amp; TANGGAL</w:t>
            </w:r>
          </w:p>
        </w:tc>
        <w:tc>
          <w:tcPr>
            <w:tcW w:w="389" w:type="dxa"/>
          </w:tcPr>
          <w:p w:rsidR="00CE1E34" w:rsidRPr="00CE1E34" w:rsidRDefault="00CE1E34" w:rsidP="009864C5">
            <w:pPr>
              <w:pStyle w:val="TableParagraph"/>
              <w:spacing w:before="59"/>
              <w:jc w:val="center"/>
              <w:rPr>
                <w:b/>
                <w:sz w:val="24"/>
              </w:rPr>
            </w:pPr>
            <w:r w:rsidRPr="00CE1E34">
              <w:rPr>
                <w:b/>
                <w:w w:val="99"/>
                <w:sz w:val="24"/>
              </w:rPr>
              <w:t>:</w:t>
            </w:r>
          </w:p>
        </w:tc>
        <w:tc>
          <w:tcPr>
            <w:tcW w:w="6791" w:type="dxa"/>
            <w:tcBorders>
              <w:top w:val="single" w:sz="4" w:space="0" w:color="000000"/>
              <w:bottom w:val="single" w:sz="4" w:space="0" w:color="000000"/>
              <w:right w:val="single" w:sz="4" w:space="0" w:color="000000"/>
            </w:tcBorders>
          </w:tcPr>
          <w:p w:rsidR="00CE1E34" w:rsidRPr="00CE1E34" w:rsidRDefault="00CE1E34" w:rsidP="009864C5">
            <w:pPr>
              <w:pStyle w:val="TableParagraph"/>
              <w:spacing w:before="59"/>
              <w:ind w:left="112"/>
              <w:rPr>
                <w:sz w:val="24"/>
              </w:rPr>
            </w:pPr>
            <w:r w:rsidRPr="00CE1E34">
              <w:rPr>
                <w:sz w:val="24"/>
              </w:rPr>
              <w:t>Kamis</w:t>
            </w:r>
            <w:r w:rsidRPr="00CE1E34">
              <w:rPr>
                <w:spacing w:val="-1"/>
                <w:sz w:val="24"/>
              </w:rPr>
              <w:t xml:space="preserve"> </w:t>
            </w:r>
            <w:r w:rsidRPr="00CE1E34">
              <w:rPr>
                <w:sz w:val="24"/>
              </w:rPr>
              <w:t>/</w:t>
            </w:r>
            <w:r w:rsidRPr="00CE1E34">
              <w:rPr>
                <w:spacing w:val="-1"/>
                <w:sz w:val="24"/>
              </w:rPr>
              <w:t xml:space="preserve"> </w:t>
            </w:r>
            <w:r w:rsidRPr="00CE1E34">
              <w:rPr>
                <w:sz w:val="24"/>
              </w:rPr>
              <w:t>16 Desember</w:t>
            </w:r>
            <w:r w:rsidRPr="00CE1E34">
              <w:rPr>
                <w:spacing w:val="-3"/>
                <w:sz w:val="24"/>
              </w:rPr>
              <w:t xml:space="preserve"> </w:t>
            </w:r>
            <w:r w:rsidRPr="00CE1E34">
              <w:rPr>
                <w:sz w:val="24"/>
              </w:rPr>
              <w:t>2021</w:t>
            </w:r>
          </w:p>
        </w:tc>
      </w:tr>
      <w:tr w:rsidR="00CE1E34" w:rsidRPr="00CE1E34" w:rsidTr="009864C5">
        <w:trPr>
          <w:trHeight w:val="388"/>
        </w:trPr>
        <w:tc>
          <w:tcPr>
            <w:tcW w:w="2456" w:type="dxa"/>
            <w:tcBorders>
              <w:left w:val="single" w:sz="4" w:space="0" w:color="000000"/>
            </w:tcBorders>
          </w:tcPr>
          <w:p w:rsidR="00CE1E34" w:rsidRPr="00CE1E34" w:rsidRDefault="00CE1E34" w:rsidP="009864C5">
            <w:pPr>
              <w:pStyle w:val="TableParagraph"/>
              <w:spacing w:before="58"/>
              <w:ind w:left="175"/>
              <w:rPr>
                <w:b/>
                <w:sz w:val="24"/>
              </w:rPr>
            </w:pPr>
            <w:r w:rsidRPr="00CE1E34">
              <w:rPr>
                <w:b/>
                <w:sz w:val="24"/>
              </w:rPr>
              <w:t>WAKTU</w:t>
            </w:r>
          </w:p>
        </w:tc>
        <w:tc>
          <w:tcPr>
            <w:tcW w:w="389" w:type="dxa"/>
          </w:tcPr>
          <w:p w:rsidR="00CE1E34" w:rsidRPr="00CE1E34" w:rsidRDefault="00CE1E34" w:rsidP="009864C5">
            <w:pPr>
              <w:pStyle w:val="TableParagraph"/>
              <w:spacing w:before="57"/>
              <w:jc w:val="center"/>
              <w:rPr>
                <w:b/>
                <w:sz w:val="24"/>
              </w:rPr>
            </w:pPr>
            <w:r w:rsidRPr="00CE1E34">
              <w:rPr>
                <w:b/>
                <w:w w:val="99"/>
                <w:sz w:val="24"/>
              </w:rPr>
              <w:t>:</w:t>
            </w:r>
          </w:p>
        </w:tc>
        <w:tc>
          <w:tcPr>
            <w:tcW w:w="6791" w:type="dxa"/>
            <w:tcBorders>
              <w:top w:val="single" w:sz="4" w:space="0" w:color="000000"/>
              <w:bottom w:val="single" w:sz="4" w:space="0" w:color="000000"/>
              <w:right w:val="single" w:sz="4" w:space="0" w:color="000000"/>
            </w:tcBorders>
          </w:tcPr>
          <w:p w:rsidR="00CE1E34" w:rsidRPr="00CE1E34" w:rsidRDefault="00CE1E34" w:rsidP="009864C5">
            <w:pPr>
              <w:pStyle w:val="TableParagraph"/>
              <w:spacing w:before="57"/>
              <w:ind w:left="112"/>
              <w:rPr>
                <w:sz w:val="24"/>
              </w:rPr>
            </w:pPr>
            <w:r w:rsidRPr="00CE1E34">
              <w:rPr>
                <w:sz w:val="24"/>
              </w:rPr>
              <w:t>1</w:t>
            </w:r>
            <w:r w:rsidRPr="00CE1E34">
              <w:rPr>
                <w:spacing w:val="-1"/>
                <w:sz w:val="24"/>
              </w:rPr>
              <w:t xml:space="preserve"> </w:t>
            </w:r>
            <w:r w:rsidRPr="00CE1E34">
              <w:rPr>
                <w:sz w:val="24"/>
              </w:rPr>
              <w:t>x 24 Jam</w:t>
            </w:r>
          </w:p>
        </w:tc>
      </w:tr>
      <w:tr w:rsidR="00CE1E34" w:rsidRPr="00CE1E34" w:rsidTr="009864C5">
        <w:trPr>
          <w:trHeight w:val="393"/>
        </w:trPr>
        <w:tc>
          <w:tcPr>
            <w:tcW w:w="2456" w:type="dxa"/>
            <w:tcBorders>
              <w:left w:val="single" w:sz="4" w:space="0" w:color="000000"/>
            </w:tcBorders>
          </w:tcPr>
          <w:p w:rsidR="00CE1E34" w:rsidRPr="00CE1E34" w:rsidRDefault="00CE1E34" w:rsidP="009864C5">
            <w:pPr>
              <w:pStyle w:val="TableParagraph"/>
              <w:spacing w:before="58"/>
              <w:ind w:left="175"/>
              <w:rPr>
                <w:b/>
                <w:sz w:val="24"/>
              </w:rPr>
            </w:pPr>
            <w:r w:rsidRPr="00CE1E34">
              <w:rPr>
                <w:b/>
                <w:sz w:val="24"/>
              </w:rPr>
              <w:t>SIFAT</w:t>
            </w:r>
          </w:p>
        </w:tc>
        <w:tc>
          <w:tcPr>
            <w:tcW w:w="389" w:type="dxa"/>
          </w:tcPr>
          <w:p w:rsidR="00CE1E34" w:rsidRPr="00CE1E34" w:rsidRDefault="00CE1E34" w:rsidP="009864C5">
            <w:pPr>
              <w:pStyle w:val="TableParagraph"/>
              <w:spacing w:before="56"/>
              <w:jc w:val="center"/>
              <w:rPr>
                <w:b/>
                <w:sz w:val="24"/>
              </w:rPr>
            </w:pPr>
            <w:r w:rsidRPr="00CE1E34">
              <w:rPr>
                <w:b/>
                <w:w w:val="99"/>
                <w:sz w:val="24"/>
              </w:rPr>
              <w:t>:</w:t>
            </w:r>
          </w:p>
        </w:tc>
        <w:tc>
          <w:tcPr>
            <w:tcW w:w="6791" w:type="dxa"/>
            <w:tcBorders>
              <w:top w:val="single" w:sz="4" w:space="0" w:color="000000"/>
              <w:bottom w:val="single" w:sz="4" w:space="0" w:color="000000"/>
              <w:right w:val="single" w:sz="4" w:space="0" w:color="000000"/>
            </w:tcBorders>
          </w:tcPr>
          <w:p w:rsidR="00CE1E34" w:rsidRPr="00CE1E34" w:rsidRDefault="00CE1E34" w:rsidP="009864C5">
            <w:pPr>
              <w:pStyle w:val="TableParagraph"/>
              <w:spacing w:before="56"/>
              <w:ind w:left="112"/>
              <w:rPr>
                <w:sz w:val="24"/>
              </w:rPr>
            </w:pPr>
            <w:r w:rsidRPr="00CE1E34">
              <w:rPr>
                <w:sz w:val="24"/>
              </w:rPr>
              <w:t>Take</w:t>
            </w:r>
            <w:r w:rsidRPr="00CE1E34">
              <w:rPr>
                <w:spacing w:val="-2"/>
                <w:sz w:val="24"/>
              </w:rPr>
              <w:t xml:space="preserve"> </w:t>
            </w:r>
            <w:r w:rsidRPr="00CE1E34">
              <w:rPr>
                <w:sz w:val="24"/>
              </w:rPr>
              <w:t>Home</w:t>
            </w:r>
            <w:r w:rsidRPr="00CE1E34">
              <w:rPr>
                <w:spacing w:val="-1"/>
                <w:sz w:val="24"/>
              </w:rPr>
              <w:t xml:space="preserve"> </w:t>
            </w:r>
            <w:r w:rsidRPr="00CE1E34">
              <w:rPr>
                <w:sz w:val="24"/>
              </w:rPr>
              <w:t>Test</w:t>
            </w:r>
            <w:r w:rsidRPr="00CE1E34">
              <w:rPr>
                <w:spacing w:val="-1"/>
                <w:sz w:val="24"/>
              </w:rPr>
              <w:t xml:space="preserve"> </w:t>
            </w:r>
            <w:r w:rsidRPr="00CE1E34">
              <w:rPr>
                <w:sz w:val="24"/>
              </w:rPr>
              <w:t>Online</w:t>
            </w:r>
          </w:p>
        </w:tc>
      </w:tr>
      <w:tr w:rsidR="00CE1E34" w:rsidRPr="00CE1E34" w:rsidTr="009864C5">
        <w:trPr>
          <w:trHeight w:val="383"/>
        </w:trPr>
        <w:tc>
          <w:tcPr>
            <w:tcW w:w="2456" w:type="dxa"/>
            <w:tcBorders>
              <w:left w:val="single" w:sz="4" w:space="0" w:color="000000"/>
              <w:bottom w:val="single" w:sz="4" w:space="0" w:color="000000"/>
            </w:tcBorders>
          </w:tcPr>
          <w:p w:rsidR="00CE1E34" w:rsidRPr="00CE1E34" w:rsidRDefault="00CE1E34" w:rsidP="009864C5">
            <w:pPr>
              <w:pStyle w:val="TableParagraph"/>
              <w:spacing w:before="53"/>
              <w:ind w:left="175"/>
              <w:rPr>
                <w:b/>
                <w:sz w:val="24"/>
              </w:rPr>
            </w:pPr>
            <w:r w:rsidRPr="00CE1E34">
              <w:rPr>
                <w:b/>
                <w:sz w:val="24"/>
              </w:rPr>
              <w:t>JENIS</w:t>
            </w:r>
          </w:p>
        </w:tc>
        <w:tc>
          <w:tcPr>
            <w:tcW w:w="389" w:type="dxa"/>
            <w:tcBorders>
              <w:bottom w:val="single" w:sz="4" w:space="0" w:color="000000"/>
            </w:tcBorders>
          </w:tcPr>
          <w:p w:rsidR="00CE1E34" w:rsidRPr="00CE1E34" w:rsidRDefault="00CE1E34" w:rsidP="009864C5">
            <w:pPr>
              <w:pStyle w:val="TableParagraph"/>
              <w:spacing w:before="51"/>
              <w:jc w:val="center"/>
              <w:rPr>
                <w:b/>
                <w:sz w:val="24"/>
              </w:rPr>
            </w:pPr>
            <w:r w:rsidRPr="00CE1E34">
              <w:rPr>
                <w:b/>
                <w:w w:val="99"/>
                <w:sz w:val="24"/>
              </w:rPr>
              <w:t>:</w:t>
            </w:r>
          </w:p>
        </w:tc>
        <w:tc>
          <w:tcPr>
            <w:tcW w:w="6791" w:type="dxa"/>
            <w:tcBorders>
              <w:top w:val="single" w:sz="4" w:space="0" w:color="000000"/>
              <w:bottom w:val="single" w:sz="4" w:space="0" w:color="000000"/>
              <w:right w:val="single" w:sz="4" w:space="0" w:color="000000"/>
            </w:tcBorders>
          </w:tcPr>
          <w:p w:rsidR="00CE1E34" w:rsidRPr="00CE1E34" w:rsidRDefault="00CE1E34" w:rsidP="009864C5">
            <w:pPr>
              <w:pStyle w:val="TableParagraph"/>
              <w:spacing w:before="51"/>
              <w:ind w:left="112"/>
              <w:rPr>
                <w:sz w:val="24"/>
              </w:rPr>
            </w:pPr>
            <w:r w:rsidRPr="00CE1E34">
              <w:rPr>
                <w:sz w:val="24"/>
              </w:rPr>
              <w:t>Kasus</w:t>
            </w:r>
            <w:r w:rsidRPr="00CE1E34">
              <w:rPr>
                <w:spacing w:val="-1"/>
                <w:sz w:val="24"/>
              </w:rPr>
              <w:t xml:space="preserve"> </w:t>
            </w:r>
            <w:r w:rsidRPr="00CE1E34">
              <w:rPr>
                <w:sz w:val="24"/>
              </w:rPr>
              <w:t>Terbuka</w:t>
            </w:r>
          </w:p>
        </w:tc>
      </w:tr>
    </w:tbl>
    <w:p w:rsidR="00CE1E34" w:rsidRPr="00CE1E34" w:rsidRDefault="00CE1E34" w:rsidP="00CE1E34">
      <w:pPr>
        <w:pStyle w:val="BodyText"/>
        <w:rPr>
          <w:sz w:val="20"/>
        </w:rPr>
      </w:pPr>
    </w:p>
    <w:p w:rsidR="00CE1E34" w:rsidRPr="00CE1E34" w:rsidRDefault="00CE1E34" w:rsidP="00CE1E34">
      <w:pPr>
        <w:pStyle w:val="BodyText"/>
        <w:spacing w:before="9"/>
        <w:rPr>
          <w:sz w:val="19"/>
        </w:rPr>
      </w:pPr>
    </w:p>
    <w:p w:rsidR="00CE1E34" w:rsidRPr="00CE1E34" w:rsidRDefault="00CE1E34" w:rsidP="00CE1E34">
      <w:pPr>
        <w:pStyle w:val="Heading1"/>
        <w:spacing w:before="92" w:line="276" w:lineRule="exact"/>
        <w:rPr>
          <w:rFonts w:ascii="Times New Roman" w:hAnsi="Times New Roman" w:cs="Times New Roman"/>
        </w:rPr>
      </w:pPr>
      <w:r w:rsidRPr="00CE1E34">
        <w:rPr>
          <w:rFonts w:ascii="Times New Roman" w:hAnsi="Times New Roman" w:cs="Times New Roman"/>
        </w:rPr>
        <w:t>PETUNJUK</w:t>
      </w:r>
      <w:r w:rsidRPr="00CE1E34">
        <w:rPr>
          <w:rFonts w:ascii="Times New Roman" w:hAnsi="Times New Roman" w:cs="Times New Roman"/>
          <w:spacing w:val="-2"/>
        </w:rPr>
        <w:t xml:space="preserve"> </w:t>
      </w:r>
      <w:r w:rsidRPr="00CE1E34">
        <w:rPr>
          <w:rFonts w:ascii="Times New Roman" w:hAnsi="Times New Roman" w:cs="Times New Roman"/>
        </w:rPr>
        <w:t>SOAL</w:t>
      </w:r>
      <w:r w:rsidRPr="00CE1E34">
        <w:rPr>
          <w:rFonts w:ascii="Times New Roman" w:hAnsi="Times New Roman" w:cs="Times New Roman"/>
          <w:spacing w:val="-1"/>
        </w:rPr>
        <w:t xml:space="preserve"> </w:t>
      </w:r>
      <w:r w:rsidRPr="00CE1E34">
        <w:rPr>
          <w:rFonts w:ascii="Times New Roman" w:hAnsi="Times New Roman" w:cs="Times New Roman"/>
        </w:rPr>
        <w:t>:</w:t>
      </w:r>
    </w:p>
    <w:p w:rsidR="00CE1E34" w:rsidRPr="00CE1E34" w:rsidRDefault="00CE1E34" w:rsidP="00CE1E34">
      <w:pPr>
        <w:pStyle w:val="ListParagraph"/>
        <w:numPr>
          <w:ilvl w:val="0"/>
          <w:numId w:val="2"/>
        </w:numPr>
        <w:tabs>
          <w:tab w:val="left" w:pos="539"/>
        </w:tabs>
        <w:spacing w:before="0" w:line="230" w:lineRule="exact"/>
        <w:ind w:hanging="361"/>
        <w:rPr>
          <w:sz w:val="20"/>
        </w:rPr>
      </w:pPr>
      <w:r w:rsidRPr="00CE1E34">
        <w:rPr>
          <w:sz w:val="20"/>
        </w:rPr>
        <w:t>Bacalah</w:t>
      </w:r>
      <w:r w:rsidRPr="00CE1E34">
        <w:rPr>
          <w:spacing w:val="-5"/>
          <w:sz w:val="20"/>
        </w:rPr>
        <w:t xml:space="preserve"> </w:t>
      </w:r>
      <w:r w:rsidRPr="00CE1E34">
        <w:rPr>
          <w:sz w:val="20"/>
        </w:rPr>
        <w:t>dengan</w:t>
      </w:r>
      <w:r w:rsidRPr="00CE1E34">
        <w:rPr>
          <w:spacing w:val="-3"/>
          <w:sz w:val="20"/>
        </w:rPr>
        <w:t xml:space="preserve"> </w:t>
      </w:r>
      <w:r w:rsidRPr="00CE1E34">
        <w:rPr>
          <w:sz w:val="20"/>
        </w:rPr>
        <w:t>cermat</w:t>
      </w:r>
      <w:r w:rsidRPr="00CE1E34">
        <w:rPr>
          <w:spacing w:val="-4"/>
          <w:sz w:val="20"/>
        </w:rPr>
        <w:t xml:space="preserve"> </w:t>
      </w:r>
      <w:r w:rsidRPr="00CE1E34">
        <w:rPr>
          <w:sz w:val="20"/>
        </w:rPr>
        <w:t>perintah</w:t>
      </w:r>
      <w:r w:rsidRPr="00CE1E34">
        <w:rPr>
          <w:spacing w:val="-3"/>
          <w:sz w:val="20"/>
        </w:rPr>
        <w:t xml:space="preserve"> </w:t>
      </w:r>
      <w:r w:rsidRPr="00CE1E34">
        <w:rPr>
          <w:sz w:val="20"/>
        </w:rPr>
        <w:t>soal</w:t>
      </w:r>
      <w:r w:rsidRPr="00CE1E34">
        <w:rPr>
          <w:spacing w:val="-6"/>
          <w:sz w:val="20"/>
        </w:rPr>
        <w:t xml:space="preserve"> </w:t>
      </w:r>
      <w:r w:rsidRPr="00CE1E34">
        <w:rPr>
          <w:sz w:val="20"/>
        </w:rPr>
        <w:t>di</w:t>
      </w:r>
      <w:r w:rsidRPr="00CE1E34">
        <w:rPr>
          <w:spacing w:val="-7"/>
          <w:sz w:val="20"/>
        </w:rPr>
        <w:t xml:space="preserve"> </w:t>
      </w:r>
      <w:r w:rsidRPr="00CE1E34">
        <w:rPr>
          <w:sz w:val="20"/>
        </w:rPr>
        <w:t>bawah</w:t>
      </w:r>
      <w:r w:rsidRPr="00CE1E34">
        <w:rPr>
          <w:spacing w:val="-3"/>
          <w:sz w:val="20"/>
        </w:rPr>
        <w:t xml:space="preserve"> </w:t>
      </w:r>
      <w:r w:rsidRPr="00CE1E34">
        <w:rPr>
          <w:sz w:val="20"/>
        </w:rPr>
        <w:t>ini,</w:t>
      </w:r>
      <w:r w:rsidRPr="00CE1E34">
        <w:rPr>
          <w:spacing w:val="-4"/>
          <w:sz w:val="20"/>
        </w:rPr>
        <w:t xml:space="preserve"> </w:t>
      </w:r>
      <w:r w:rsidRPr="00CE1E34">
        <w:rPr>
          <w:sz w:val="20"/>
        </w:rPr>
        <w:t>jangan</w:t>
      </w:r>
      <w:r w:rsidRPr="00CE1E34">
        <w:rPr>
          <w:spacing w:val="-3"/>
          <w:sz w:val="20"/>
        </w:rPr>
        <w:t xml:space="preserve"> </w:t>
      </w:r>
      <w:r w:rsidRPr="00CE1E34">
        <w:rPr>
          <w:sz w:val="20"/>
        </w:rPr>
        <w:t>lupa</w:t>
      </w:r>
      <w:r w:rsidRPr="00CE1E34">
        <w:rPr>
          <w:spacing w:val="-5"/>
          <w:sz w:val="20"/>
        </w:rPr>
        <w:t xml:space="preserve"> </w:t>
      </w:r>
      <w:r w:rsidRPr="00CE1E34">
        <w:rPr>
          <w:sz w:val="20"/>
        </w:rPr>
        <w:t>berdoa</w:t>
      </w:r>
      <w:r w:rsidRPr="00CE1E34">
        <w:rPr>
          <w:spacing w:val="-4"/>
          <w:sz w:val="20"/>
        </w:rPr>
        <w:t xml:space="preserve"> </w:t>
      </w:r>
      <w:r w:rsidRPr="00CE1E34">
        <w:rPr>
          <w:sz w:val="20"/>
        </w:rPr>
        <w:t>terlebih</w:t>
      </w:r>
      <w:r w:rsidRPr="00CE1E34">
        <w:rPr>
          <w:spacing w:val="-5"/>
          <w:sz w:val="20"/>
        </w:rPr>
        <w:t xml:space="preserve"> </w:t>
      </w:r>
      <w:r w:rsidRPr="00CE1E34">
        <w:rPr>
          <w:sz w:val="20"/>
        </w:rPr>
        <w:t>dahulu</w:t>
      </w:r>
    </w:p>
    <w:p w:rsidR="00CE1E34" w:rsidRPr="00CE1E34" w:rsidRDefault="00CE1E34" w:rsidP="00CE1E34">
      <w:pPr>
        <w:pStyle w:val="ListParagraph"/>
        <w:numPr>
          <w:ilvl w:val="0"/>
          <w:numId w:val="2"/>
        </w:numPr>
        <w:tabs>
          <w:tab w:val="left" w:pos="539"/>
        </w:tabs>
        <w:spacing w:before="37"/>
        <w:ind w:hanging="361"/>
        <w:rPr>
          <w:sz w:val="20"/>
        </w:rPr>
      </w:pPr>
      <w:r w:rsidRPr="00CE1E34">
        <w:rPr>
          <w:sz w:val="20"/>
        </w:rPr>
        <w:t>Kerjakan</w:t>
      </w:r>
      <w:r w:rsidRPr="00CE1E34">
        <w:rPr>
          <w:spacing w:val="-6"/>
          <w:sz w:val="20"/>
        </w:rPr>
        <w:t xml:space="preserve"> </w:t>
      </w:r>
      <w:r w:rsidRPr="00CE1E34">
        <w:rPr>
          <w:sz w:val="20"/>
        </w:rPr>
        <w:t>dengan</w:t>
      </w:r>
      <w:r w:rsidRPr="00CE1E34">
        <w:rPr>
          <w:spacing w:val="-4"/>
          <w:sz w:val="20"/>
        </w:rPr>
        <w:t xml:space="preserve"> </w:t>
      </w:r>
      <w:r w:rsidRPr="00CE1E34">
        <w:rPr>
          <w:sz w:val="20"/>
        </w:rPr>
        <w:t>baik,</w:t>
      </w:r>
      <w:r w:rsidRPr="00CE1E34">
        <w:rPr>
          <w:spacing w:val="-2"/>
          <w:sz w:val="20"/>
        </w:rPr>
        <w:t xml:space="preserve"> </w:t>
      </w:r>
      <w:r w:rsidRPr="00CE1E34">
        <w:rPr>
          <w:sz w:val="20"/>
        </w:rPr>
        <w:t>dan</w:t>
      </w:r>
      <w:r w:rsidRPr="00CE1E34">
        <w:rPr>
          <w:spacing w:val="-2"/>
          <w:sz w:val="20"/>
        </w:rPr>
        <w:t xml:space="preserve"> </w:t>
      </w:r>
      <w:r w:rsidRPr="00CE1E34">
        <w:rPr>
          <w:sz w:val="20"/>
        </w:rPr>
        <w:t>masukan</w:t>
      </w:r>
      <w:r w:rsidRPr="00CE1E34">
        <w:rPr>
          <w:spacing w:val="-6"/>
          <w:sz w:val="20"/>
        </w:rPr>
        <w:t xml:space="preserve"> </w:t>
      </w:r>
      <w:r w:rsidRPr="00CE1E34">
        <w:rPr>
          <w:sz w:val="20"/>
        </w:rPr>
        <w:t>ke</w:t>
      </w:r>
      <w:r w:rsidRPr="00CE1E34">
        <w:rPr>
          <w:spacing w:val="-3"/>
          <w:sz w:val="20"/>
        </w:rPr>
        <w:t xml:space="preserve"> </w:t>
      </w:r>
      <w:r w:rsidRPr="00CE1E34">
        <w:rPr>
          <w:sz w:val="20"/>
        </w:rPr>
        <w:t>dalam</w:t>
      </w:r>
      <w:r w:rsidRPr="00CE1E34">
        <w:rPr>
          <w:spacing w:val="-2"/>
          <w:sz w:val="20"/>
        </w:rPr>
        <w:t xml:space="preserve"> </w:t>
      </w:r>
      <w:r w:rsidRPr="00CE1E34">
        <w:rPr>
          <w:sz w:val="20"/>
        </w:rPr>
        <w:t>ms</w:t>
      </w:r>
      <w:r w:rsidRPr="00CE1E34">
        <w:rPr>
          <w:spacing w:val="-4"/>
          <w:sz w:val="20"/>
        </w:rPr>
        <w:t xml:space="preserve"> </w:t>
      </w:r>
      <w:r w:rsidRPr="00CE1E34">
        <w:rPr>
          <w:sz w:val="20"/>
        </w:rPr>
        <w:t>words</w:t>
      </w:r>
      <w:r w:rsidRPr="00CE1E34">
        <w:rPr>
          <w:spacing w:val="-4"/>
          <w:sz w:val="20"/>
        </w:rPr>
        <w:t xml:space="preserve"> </w:t>
      </w:r>
      <w:r w:rsidRPr="00CE1E34">
        <w:rPr>
          <w:sz w:val="20"/>
        </w:rPr>
        <w:t>dan</w:t>
      </w:r>
      <w:r w:rsidRPr="00CE1E34">
        <w:rPr>
          <w:spacing w:val="-4"/>
          <w:sz w:val="20"/>
        </w:rPr>
        <w:t xml:space="preserve"> </w:t>
      </w:r>
      <w:r w:rsidRPr="00CE1E34">
        <w:rPr>
          <w:sz w:val="20"/>
        </w:rPr>
        <w:t>kirimkan</w:t>
      </w:r>
      <w:r w:rsidRPr="00CE1E34">
        <w:rPr>
          <w:spacing w:val="-5"/>
          <w:sz w:val="20"/>
        </w:rPr>
        <w:t xml:space="preserve"> </w:t>
      </w:r>
      <w:r w:rsidRPr="00CE1E34">
        <w:rPr>
          <w:sz w:val="20"/>
        </w:rPr>
        <w:t>sebelum</w:t>
      </w:r>
      <w:r w:rsidRPr="00CE1E34">
        <w:rPr>
          <w:spacing w:val="-5"/>
          <w:sz w:val="20"/>
        </w:rPr>
        <w:t xml:space="preserve"> </w:t>
      </w:r>
      <w:r w:rsidRPr="00CE1E34">
        <w:rPr>
          <w:sz w:val="20"/>
        </w:rPr>
        <w:t>masa</w:t>
      </w:r>
      <w:r w:rsidRPr="00CE1E34">
        <w:rPr>
          <w:spacing w:val="-4"/>
          <w:sz w:val="20"/>
        </w:rPr>
        <w:t xml:space="preserve"> </w:t>
      </w:r>
      <w:r w:rsidRPr="00CE1E34">
        <w:rPr>
          <w:sz w:val="20"/>
        </w:rPr>
        <w:t>UTS</w:t>
      </w:r>
      <w:r w:rsidRPr="00CE1E34">
        <w:rPr>
          <w:spacing w:val="-3"/>
          <w:sz w:val="20"/>
        </w:rPr>
        <w:t xml:space="preserve"> </w:t>
      </w:r>
      <w:r w:rsidRPr="00CE1E34">
        <w:rPr>
          <w:sz w:val="20"/>
        </w:rPr>
        <w:t>berakhir</w:t>
      </w:r>
    </w:p>
    <w:p w:rsidR="00CE1E34" w:rsidRPr="00CE1E34" w:rsidRDefault="00CE1E34" w:rsidP="00CE1E34">
      <w:pPr>
        <w:pStyle w:val="BodyText"/>
        <w:spacing w:before="4"/>
        <w:rPr>
          <w:sz w:val="20"/>
        </w:rPr>
      </w:pPr>
    </w:p>
    <w:p w:rsidR="00CE1E34" w:rsidRPr="00CE1E34" w:rsidRDefault="00CE1E34" w:rsidP="00CE1E34">
      <w:pPr>
        <w:pStyle w:val="Heading1"/>
        <w:rPr>
          <w:rFonts w:ascii="Times New Roman" w:hAnsi="Times New Roman" w:cs="Times New Roman"/>
        </w:rPr>
      </w:pPr>
      <w:r w:rsidRPr="00CE1E34">
        <w:rPr>
          <w:rFonts w:ascii="Times New Roman" w:hAnsi="Times New Roman" w:cs="Times New Roman"/>
        </w:rPr>
        <w:t>SOAL :</w:t>
      </w:r>
    </w:p>
    <w:p w:rsidR="00CE1E34" w:rsidRPr="00CE1E34" w:rsidRDefault="00CE1E34" w:rsidP="00CE1E34">
      <w:pPr>
        <w:pStyle w:val="ListParagraph"/>
        <w:numPr>
          <w:ilvl w:val="0"/>
          <w:numId w:val="1"/>
        </w:numPr>
        <w:tabs>
          <w:tab w:val="left" w:pos="539"/>
        </w:tabs>
        <w:spacing w:before="42"/>
        <w:ind w:hanging="361"/>
      </w:pPr>
      <w:r w:rsidRPr="00CE1E34">
        <w:t>Jelaskan</w:t>
      </w:r>
      <w:r w:rsidRPr="00CE1E34">
        <w:rPr>
          <w:spacing w:val="-4"/>
        </w:rPr>
        <w:t xml:space="preserve"> </w:t>
      </w:r>
      <w:r w:rsidRPr="00CE1E34">
        <w:t>mengenai</w:t>
      </w:r>
      <w:r w:rsidRPr="00CE1E34">
        <w:rPr>
          <w:spacing w:val="-3"/>
        </w:rPr>
        <w:t xml:space="preserve"> </w:t>
      </w:r>
      <w:r w:rsidRPr="00CE1E34">
        <w:t>information</w:t>
      </w:r>
      <w:r w:rsidRPr="00CE1E34">
        <w:rPr>
          <w:spacing w:val="-3"/>
        </w:rPr>
        <w:t xml:space="preserve"> </w:t>
      </w:r>
      <w:r w:rsidRPr="00CE1E34">
        <w:t>society?</w:t>
      </w:r>
      <w:r w:rsidRPr="00CE1E34">
        <w:rPr>
          <w:spacing w:val="-3"/>
        </w:rPr>
        <w:t xml:space="preserve"> </w:t>
      </w:r>
      <w:r w:rsidRPr="00CE1E34">
        <w:t>(20)</w:t>
      </w:r>
    </w:p>
    <w:p w:rsidR="00CE1E34" w:rsidRPr="00CE1E34" w:rsidRDefault="00CE1E34" w:rsidP="00CE1E34">
      <w:pPr>
        <w:pStyle w:val="ListParagraph"/>
        <w:numPr>
          <w:ilvl w:val="0"/>
          <w:numId w:val="1"/>
        </w:numPr>
        <w:tabs>
          <w:tab w:val="left" w:pos="539"/>
        </w:tabs>
        <w:spacing w:before="128"/>
        <w:ind w:hanging="361"/>
      </w:pPr>
      <w:r w:rsidRPr="00CE1E34">
        <w:t>Apa</w:t>
      </w:r>
      <w:r w:rsidRPr="00CE1E34">
        <w:rPr>
          <w:spacing w:val="-2"/>
        </w:rPr>
        <w:t xml:space="preserve"> </w:t>
      </w:r>
      <w:r w:rsidRPr="00CE1E34">
        <w:t>perbedaan</w:t>
      </w:r>
      <w:r w:rsidRPr="00CE1E34">
        <w:rPr>
          <w:spacing w:val="-1"/>
        </w:rPr>
        <w:t xml:space="preserve"> </w:t>
      </w:r>
      <w:r w:rsidRPr="00CE1E34">
        <w:t>ecommerce</w:t>
      </w:r>
      <w:r w:rsidRPr="00CE1E34">
        <w:rPr>
          <w:spacing w:val="-3"/>
        </w:rPr>
        <w:t xml:space="preserve"> </w:t>
      </w:r>
      <w:r w:rsidRPr="00CE1E34">
        <w:t>dan</w:t>
      </w:r>
      <w:r w:rsidRPr="00CE1E34">
        <w:rPr>
          <w:spacing w:val="-1"/>
        </w:rPr>
        <w:t xml:space="preserve"> </w:t>
      </w:r>
      <w:r w:rsidRPr="00CE1E34">
        <w:t>ebusiness?</w:t>
      </w:r>
      <w:r w:rsidRPr="00CE1E34">
        <w:rPr>
          <w:spacing w:val="-2"/>
        </w:rPr>
        <w:t xml:space="preserve"> </w:t>
      </w:r>
      <w:r w:rsidRPr="00CE1E34">
        <w:t>(20)</w:t>
      </w:r>
    </w:p>
    <w:p w:rsidR="00CE1E34" w:rsidRPr="00CE1E34" w:rsidRDefault="00CE1E34" w:rsidP="00CE1E34">
      <w:pPr>
        <w:pStyle w:val="ListParagraph"/>
        <w:numPr>
          <w:ilvl w:val="0"/>
          <w:numId w:val="1"/>
        </w:numPr>
        <w:tabs>
          <w:tab w:val="left" w:pos="539"/>
        </w:tabs>
        <w:ind w:hanging="361"/>
      </w:pPr>
      <w:r w:rsidRPr="00CE1E34">
        <w:t>Jelaskan</w:t>
      </w:r>
      <w:r w:rsidRPr="00CE1E34">
        <w:rPr>
          <w:spacing w:val="-5"/>
        </w:rPr>
        <w:t xml:space="preserve"> </w:t>
      </w:r>
      <w:r w:rsidRPr="00CE1E34">
        <w:t>mengenai</w:t>
      </w:r>
      <w:r w:rsidRPr="00CE1E34">
        <w:rPr>
          <w:spacing w:val="-4"/>
        </w:rPr>
        <w:t xml:space="preserve"> </w:t>
      </w:r>
      <w:r w:rsidRPr="00CE1E34">
        <w:t>salah</w:t>
      </w:r>
      <w:r w:rsidRPr="00CE1E34">
        <w:rPr>
          <w:spacing w:val="-2"/>
        </w:rPr>
        <w:t xml:space="preserve"> </w:t>
      </w:r>
      <w:r w:rsidRPr="00CE1E34">
        <w:t>satu</w:t>
      </w:r>
      <w:r w:rsidRPr="00CE1E34">
        <w:rPr>
          <w:spacing w:val="-2"/>
        </w:rPr>
        <w:t xml:space="preserve"> </w:t>
      </w:r>
      <w:r w:rsidRPr="00CE1E34">
        <w:t>aplikasi</w:t>
      </w:r>
      <w:r w:rsidRPr="00CE1E34">
        <w:rPr>
          <w:spacing w:val="-1"/>
        </w:rPr>
        <w:t xml:space="preserve"> </w:t>
      </w:r>
      <w:r w:rsidRPr="00CE1E34">
        <w:t>online</w:t>
      </w:r>
      <w:r w:rsidRPr="00CE1E34">
        <w:rPr>
          <w:spacing w:val="-2"/>
        </w:rPr>
        <w:t xml:space="preserve"> </w:t>
      </w:r>
      <w:r w:rsidRPr="00CE1E34">
        <w:t>shop</w:t>
      </w:r>
      <w:r w:rsidRPr="00CE1E34">
        <w:rPr>
          <w:spacing w:val="-5"/>
        </w:rPr>
        <w:t xml:space="preserve"> </w:t>
      </w:r>
      <w:r w:rsidRPr="00CE1E34">
        <w:t>berdasarkan:</w:t>
      </w:r>
    </w:p>
    <w:p w:rsidR="00CE1E34" w:rsidRPr="00CE1E34" w:rsidRDefault="00CE1E34" w:rsidP="00CE1E34">
      <w:pPr>
        <w:pStyle w:val="ListParagraph"/>
        <w:numPr>
          <w:ilvl w:val="1"/>
          <w:numId w:val="1"/>
        </w:numPr>
        <w:tabs>
          <w:tab w:val="left" w:pos="898"/>
          <w:tab w:val="left" w:pos="899"/>
        </w:tabs>
        <w:spacing w:before="127"/>
        <w:ind w:hanging="361"/>
      </w:pPr>
      <w:r w:rsidRPr="00CE1E34">
        <w:t>Jenis</w:t>
      </w:r>
      <w:r w:rsidRPr="00CE1E34">
        <w:rPr>
          <w:spacing w:val="-2"/>
        </w:rPr>
        <w:t xml:space="preserve"> </w:t>
      </w:r>
      <w:r w:rsidRPr="00CE1E34">
        <w:t>ecommerce-nya</w:t>
      </w:r>
      <w:r w:rsidRPr="00CE1E34">
        <w:rPr>
          <w:spacing w:val="-3"/>
        </w:rPr>
        <w:t xml:space="preserve"> </w:t>
      </w:r>
      <w:r w:rsidRPr="00CE1E34">
        <w:t>(20)</w:t>
      </w:r>
    </w:p>
    <w:p w:rsidR="00CE1E34" w:rsidRPr="00CE1E34" w:rsidRDefault="00CE1E34" w:rsidP="00CE1E34">
      <w:pPr>
        <w:pStyle w:val="ListParagraph"/>
        <w:numPr>
          <w:ilvl w:val="1"/>
          <w:numId w:val="1"/>
        </w:numPr>
        <w:tabs>
          <w:tab w:val="left" w:pos="899"/>
        </w:tabs>
        <w:ind w:hanging="361"/>
      </w:pPr>
      <w:r w:rsidRPr="00CE1E34">
        <w:t>Metode</w:t>
      </w:r>
      <w:r w:rsidRPr="00CE1E34">
        <w:rPr>
          <w:spacing w:val="-2"/>
        </w:rPr>
        <w:t xml:space="preserve"> </w:t>
      </w:r>
      <w:r w:rsidRPr="00CE1E34">
        <w:t>pembayaran</w:t>
      </w:r>
      <w:r w:rsidRPr="00CE1E34">
        <w:rPr>
          <w:spacing w:val="-4"/>
        </w:rPr>
        <w:t xml:space="preserve"> </w:t>
      </w:r>
      <w:r w:rsidRPr="00CE1E34">
        <w:t>(epayment)</w:t>
      </w:r>
      <w:r w:rsidRPr="00CE1E34">
        <w:rPr>
          <w:spacing w:val="-2"/>
        </w:rPr>
        <w:t xml:space="preserve"> </w:t>
      </w:r>
      <w:r w:rsidRPr="00CE1E34">
        <w:t>yang</w:t>
      </w:r>
      <w:r w:rsidRPr="00CE1E34">
        <w:rPr>
          <w:spacing w:val="-2"/>
        </w:rPr>
        <w:t xml:space="preserve"> </w:t>
      </w:r>
      <w:r w:rsidRPr="00CE1E34">
        <w:t>digunakan</w:t>
      </w:r>
      <w:r w:rsidRPr="00CE1E34">
        <w:rPr>
          <w:spacing w:val="-2"/>
        </w:rPr>
        <w:t xml:space="preserve"> </w:t>
      </w:r>
      <w:r w:rsidRPr="00CE1E34">
        <w:t>(20)</w:t>
      </w:r>
    </w:p>
    <w:p w:rsidR="00CE1E34" w:rsidRPr="00CE1E34" w:rsidRDefault="00CE1E34" w:rsidP="00CE1E34">
      <w:pPr>
        <w:pStyle w:val="ListParagraph"/>
        <w:numPr>
          <w:ilvl w:val="1"/>
          <w:numId w:val="1"/>
        </w:numPr>
        <w:tabs>
          <w:tab w:val="left" w:pos="898"/>
          <w:tab w:val="left" w:pos="899"/>
        </w:tabs>
        <w:ind w:hanging="361"/>
      </w:pPr>
      <w:r w:rsidRPr="00CE1E34">
        <w:t>Metode</w:t>
      </w:r>
      <w:r w:rsidRPr="00CE1E34">
        <w:rPr>
          <w:spacing w:val="-2"/>
        </w:rPr>
        <w:t xml:space="preserve"> </w:t>
      </w:r>
      <w:r w:rsidRPr="00CE1E34">
        <w:t>shipping</w:t>
      </w:r>
      <w:r w:rsidRPr="00CE1E34">
        <w:rPr>
          <w:spacing w:val="-1"/>
        </w:rPr>
        <w:t xml:space="preserve"> </w:t>
      </w:r>
      <w:r w:rsidRPr="00CE1E34">
        <w:t>yang</w:t>
      </w:r>
      <w:r w:rsidRPr="00CE1E34">
        <w:rPr>
          <w:spacing w:val="-1"/>
        </w:rPr>
        <w:t xml:space="preserve"> </w:t>
      </w:r>
      <w:r w:rsidRPr="00CE1E34">
        <w:t>digunakan</w:t>
      </w:r>
      <w:r w:rsidRPr="00CE1E34">
        <w:rPr>
          <w:spacing w:val="-4"/>
        </w:rPr>
        <w:t xml:space="preserve"> </w:t>
      </w:r>
      <w:r w:rsidRPr="00CE1E34">
        <w:t>(20)</w:t>
      </w:r>
    </w:p>
    <w:p w:rsidR="00CE1E34" w:rsidRPr="00CE1E34" w:rsidRDefault="00CE1E34" w:rsidP="00CE1E34">
      <w:pPr>
        <w:pStyle w:val="BodyText"/>
        <w:rPr>
          <w:sz w:val="24"/>
        </w:rPr>
      </w:pPr>
    </w:p>
    <w:p w:rsidR="00CE1E34" w:rsidRPr="00CE1E34" w:rsidRDefault="00CE1E34" w:rsidP="00CE1E34">
      <w:pPr>
        <w:pStyle w:val="BodyText"/>
        <w:rPr>
          <w:sz w:val="24"/>
        </w:rPr>
      </w:pPr>
    </w:p>
    <w:p w:rsidR="00CE1E34" w:rsidRPr="00CE1E34" w:rsidRDefault="00CE1E34" w:rsidP="00CE1E34">
      <w:pPr>
        <w:pStyle w:val="Heading1"/>
        <w:spacing w:before="153"/>
        <w:ind w:left="3673" w:right="3918"/>
        <w:jc w:val="center"/>
        <w:rPr>
          <w:rFonts w:ascii="Times New Roman" w:hAnsi="Times New Roman" w:cs="Times New Roman"/>
        </w:rPr>
      </w:pPr>
      <w:r w:rsidRPr="00CE1E34">
        <w:rPr>
          <w:rFonts w:ascii="Times New Roman" w:hAnsi="Times New Roman" w:cs="Times New Roman"/>
        </w:rPr>
        <w:t>SELAMAT</w:t>
      </w:r>
      <w:r w:rsidRPr="00CE1E34">
        <w:rPr>
          <w:rFonts w:ascii="Times New Roman" w:hAnsi="Times New Roman" w:cs="Times New Roman"/>
          <w:spacing w:val="-2"/>
        </w:rPr>
        <w:t xml:space="preserve"> </w:t>
      </w:r>
      <w:r w:rsidRPr="00CE1E34">
        <w:rPr>
          <w:rFonts w:ascii="Times New Roman" w:hAnsi="Times New Roman" w:cs="Times New Roman"/>
        </w:rPr>
        <w:t>BEKERJA</w:t>
      </w:r>
    </w:p>
    <w:p w:rsidR="00CE1E34" w:rsidRPr="00CE1E34" w:rsidRDefault="00CE1E34" w:rsidP="00CE1E34">
      <w:pPr>
        <w:pStyle w:val="BodyText"/>
        <w:rPr>
          <w:b/>
          <w:sz w:val="20"/>
        </w:rPr>
      </w:pPr>
    </w:p>
    <w:p w:rsidR="00CE1E34" w:rsidRPr="00CE1E34" w:rsidRDefault="00CE1E34" w:rsidP="00CE1E34">
      <w:pPr>
        <w:pStyle w:val="BodyText"/>
        <w:spacing w:before="7"/>
        <w:rPr>
          <w:b/>
          <w:sz w:val="19"/>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3085"/>
        <w:gridCol w:w="2353"/>
        <w:gridCol w:w="2072"/>
      </w:tblGrid>
      <w:tr w:rsidR="00CE1E34" w:rsidRPr="00CE1E34" w:rsidTr="009864C5">
        <w:trPr>
          <w:trHeight w:val="1103"/>
        </w:trPr>
        <w:tc>
          <w:tcPr>
            <w:tcW w:w="2269" w:type="dxa"/>
          </w:tcPr>
          <w:p w:rsidR="00CE1E34" w:rsidRPr="00CE1E34" w:rsidRDefault="00CE1E34" w:rsidP="009864C5">
            <w:pPr>
              <w:pStyle w:val="TableParagraph"/>
              <w:ind w:left="107" w:right="460"/>
              <w:rPr>
                <w:sz w:val="24"/>
              </w:rPr>
            </w:pPr>
            <w:r w:rsidRPr="00CE1E34">
              <w:rPr>
                <w:sz w:val="24"/>
              </w:rPr>
              <w:t>Dosen</w:t>
            </w:r>
            <w:r w:rsidRPr="00CE1E34">
              <w:rPr>
                <w:spacing w:val="-15"/>
                <w:sz w:val="24"/>
              </w:rPr>
              <w:t xml:space="preserve"> </w:t>
            </w:r>
            <w:r w:rsidRPr="00CE1E34">
              <w:rPr>
                <w:sz w:val="24"/>
              </w:rPr>
              <w:t>Pengampu</w:t>
            </w:r>
            <w:r w:rsidRPr="00CE1E34">
              <w:rPr>
                <w:spacing w:val="-57"/>
                <w:sz w:val="24"/>
              </w:rPr>
              <w:t xml:space="preserve"> </w:t>
            </w:r>
            <w:r w:rsidRPr="00CE1E34">
              <w:rPr>
                <w:sz w:val="24"/>
              </w:rPr>
              <w:t>Mata</w:t>
            </w:r>
            <w:r w:rsidRPr="00CE1E34">
              <w:rPr>
                <w:spacing w:val="-2"/>
                <w:sz w:val="24"/>
              </w:rPr>
              <w:t xml:space="preserve"> </w:t>
            </w:r>
            <w:r w:rsidRPr="00CE1E34">
              <w:rPr>
                <w:sz w:val="24"/>
              </w:rPr>
              <w:t>Kuliah</w:t>
            </w:r>
          </w:p>
        </w:tc>
        <w:tc>
          <w:tcPr>
            <w:tcW w:w="3085" w:type="dxa"/>
          </w:tcPr>
          <w:p w:rsidR="00CE1E34" w:rsidRPr="00CE1E34" w:rsidRDefault="00CE1E34" w:rsidP="009864C5">
            <w:pPr>
              <w:pStyle w:val="TableParagraph"/>
              <w:ind w:left="107"/>
              <w:rPr>
                <w:sz w:val="24"/>
              </w:rPr>
            </w:pPr>
            <w:r w:rsidRPr="00CE1E34">
              <w:rPr>
                <w:sz w:val="24"/>
              </w:rPr>
              <w:t>Nama</w:t>
            </w:r>
            <w:r w:rsidRPr="00CE1E34">
              <w:rPr>
                <w:spacing w:val="26"/>
                <w:sz w:val="24"/>
              </w:rPr>
              <w:t xml:space="preserve"> </w:t>
            </w:r>
            <w:r w:rsidRPr="00CE1E34">
              <w:rPr>
                <w:sz w:val="24"/>
              </w:rPr>
              <w:t>Dini</w:t>
            </w:r>
            <w:r w:rsidRPr="00CE1E34">
              <w:rPr>
                <w:spacing w:val="27"/>
                <w:sz w:val="24"/>
              </w:rPr>
              <w:t xml:space="preserve"> </w:t>
            </w:r>
            <w:r w:rsidRPr="00CE1E34">
              <w:rPr>
                <w:sz w:val="24"/>
              </w:rPr>
              <w:t>Hamidin,</w:t>
            </w:r>
            <w:r w:rsidRPr="00CE1E34">
              <w:rPr>
                <w:spacing w:val="27"/>
                <w:sz w:val="24"/>
              </w:rPr>
              <w:t xml:space="preserve"> </w:t>
            </w:r>
            <w:r w:rsidRPr="00CE1E34">
              <w:rPr>
                <w:sz w:val="24"/>
              </w:rPr>
              <w:t>S.Si.,</w:t>
            </w:r>
            <w:r w:rsidRPr="00CE1E34">
              <w:rPr>
                <w:spacing w:val="-57"/>
                <w:sz w:val="24"/>
              </w:rPr>
              <w:t xml:space="preserve"> </w:t>
            </w:r>
            <w:r w:rsidRPr="00CE1E34">
              <w:rPr>
                <w:sz w:val="24"/>
              </w:rPr>
              <w:t>MBA., MT.</w:t>
            </w:r>
          </w:p>
        </w:tc>
        <w:tc>
          <w:tcPr>
            <w:tcW w:w="2353" w:type="dxa"/>
          </w:tcPr>
          <w:p w:rsidR="00CE1E34" w:rsidRPr="00CE1E34" w:rsidRDefault="00CE1E34" w:rsidP="009864C5">
            <w:pPr>
              <w:pStyle w:val="TableParagraph"/>
              <w:spacing w:line="275" w:lineRule="exact"/>
              <w:ind w:left="106"/>
              <w:rPr>
                <w:sz w:val="24"/>
              </w:rPr>
            </w:pPr>
            <w:r w:rsidRPr="00CE1E34">
              <w:rPr>
                <w:sz w:val="24"/>
              </w:rPr>
              <w:t>Tanda</w:t>
            </w:r>
            <w:r w:rsidRPr="00CE1E34">
              <w:rPr>
                <w:spacing w:val="-3"/>
                <w:sz w:val="24"/>
              </w:rPr>
              <w:t xml:space="preserve"> </w:t>
            </w:r>
            <w:r w:rsidRPr="00CE1E34">
              <w:rPr>
                <w:sz w:val="24"/>
              </w:rPr>
              <w:t>Tangan</w:t>
            </w:r>
          </w:p>
          <w:p w:rsidR="00CE1E34" w:rsidRPr="00CE1E34" w:rsidRDefault="00CE1E34" w:rsidP="009864C5">
            <w:pPr>
              <w:pStyle w:val="TableParagraph"/>
              <w:ind w:left="154"/>
              <w:rPr>
                <w:sz w:val="20"/>
              </w:rPr>
            </w:pPr>
            <w:r w:rsidRPr="00CE1E34">
              <w:rPr>
                <w:noProof/>
                <w:sz w:val="20"/>
                <w:lang w:val="en-US"/>
              </w:rPr>
              <w:drawing>
                <wp:inline distT="0" distB="0" distL="0" distR="0" wp14:anchorId="24A99F22" wp14:editId="1A4A9DAA">
                  <wp:extent cx="733548" cy="4348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33548" cy="434816"/>
                          </a:xfrm>
                          <a:prstGeom prst="rect">
                            <a:avLst/>
                          </a:prstGeom>
                        </pic:spPr>
                      </pic:pic>
                    </a:graphicData>
                  </a:graphic>
                </wp:inline>
              </w:drawing>
            </w:r>
          </w:p>
        </w:tc>
        <w:tc>
          <w:tcPr>
            <w:tcW w:w="2072" w:type="dxa"/>
          </w:tcPr>
          <w:p w:rsidR="00CE1E34" w:rsidRPr="00CE1E34" w:rsidRDefault="00CE1E34" w:rsidP="009864C5">
            <w:pPr>
              <w:pStyle w:val="TableParagraph"/>
              <w:spacing w:line="275" w:lineRule="exact"/>
              <w:ind w:left="106"/>
              <w:rPr>
                <w:sz w:val="24"/>
              </w:rPr>
            </w:pPr>
            <w:r w:rsidRPr="00CE1E34">
              <w:rPr>
                <w:sz w:val="24"/>
              </w:rPr>
              <w:t>Tanggal</w:t>
            </w:r>
          </w:p>
          <w:p w:rsidR="00CE1E34" w:rsidRPr="00CE1E34" w:rsidRDefault="00CE1E34" w:rsidP="009864C5">
            <w:pPr>
              <w:pStyle w:val="TableParagraph"/>
              <w:ind w:left="106"/>
              <w:rPr>
                <w:sz w:val="24"/>
              </w:rPr>
            </w:pPr>
            <w:r w:rsidRPr="00CE1E34">
              <w:rPr>
                <w:sz w:val="24"/>
              </w:rPr>
              <w:t>09</w:t>
            </w:r>
            <w:r w:rsidRPr="00CE1E34">
              <w:rPr>
                <w:spacing w:val="-1"/>
                <w:sz w:val="24"/>
              </w:rPr>
              <w:t xml:space="preserve"> </w:t>
            </w:r>
            <w:r w:rsidRPr="00CE1E34">
              <w:rPr>
                <w:sz w:val="24"/>
              </w:rPr>
              <w:t>Desember</w:t>
            </w:r>
            <w:r w:rsidRPr="00CE1E34">
              <w:rPr>
                <w:spacing w:val="-2"/>
                <w:sz w:val="24"/>
              </w:rPr>
              <w:t xml:space="preserve"> </w:t>
            </w:r>
            <w:r w:rsidRPr="00CE1E34">
              <w:rPr>
                <w:sz w:val="24"/>
              </w:rPr>
              <w:t>2021</w:t>
            </w:r>
          </w:p>
        </w:tc>
      </w:tr>
      <w:tr w:rsidR="00CE1E34" w:rsidRPr="00CE1E34" w:rsidTr="009864C5">
        <w:trPr>
          <w:trHeight w:val="1106"/>
        </w:trPr>
        <w:tc>
          <w:tcPr>
            <w:tcW w:w="2269" w:type="dxa"/>
          </w:tcPr>
          <w:p w:rsidR="00CE1E34" w:rsidRPr="00CE1E34" w:rsidRDefault="00CE1E34" w:rsidP="009864C5">
            <w:pPr>
              <w:pStyle w:val="TableParagraph"/>
              <w:spacing w:before="1"/>
              <w:ind w:left="107" w:right="234"/>
              <w:rPr>
                <w:sz w:val="24"/>
              </w:rPr>
            </w:pPr>
            <w:r w:rsidRPr="00CE1E34">
              <w:rPr>
                <w:sz w:val="24"/>
              </w:rPr>
              <w:t>Dosen</w:t>
            </w:r>
            <w:r w:rsidRPr="00CE1E34">
              <w:rPr>
                <w:spacing w:val="-15"/>
                <w:sz w:val="24"/>
              </w:rPr>
              <w:t xml:space="preserve"> </w:t>
            </w:r>
            <w:r w:rsidRPr="00CE1E34">
              <w:rPr>
                <w:sz w:val="24"/>
              </w:rPr>
              <w:t>Koordinator/</w:t>
            </w:r>
            <w:r w:rsidRPr="00CE1E34">
              <w:rPr>
                <w:spacing w:val="-57"/>
                <w:sz w:val="24"/>
              </w:rPr>
              <w:t xml:space="preserve"> </w:t>
            </w:r>
            <w:r w:rsidRPr="00CE1E34">
              <w:rPr>
                <w:sz w:val="24"/>
              </w:rPr>
              <w:t>Ketua</w:t>
            </w:r>
            <w:r w:rsidRPr="00CE1E34">
              <w:rPr>
                <w:spacing w:val="-1"/>
                <w:sz w:val="24"/>
              </w:rPr>
              <w:t xml:space="preserve"> </w:t>
            </w:r>
            <w:r w:rsidRPr="00CE1E34">
              <w:rPr>
                <w:sz w:val="24"/>
              </w:rPr>
              <w:t>Prodi</w:t>
            </w:r>
          </w:p>
        </w:tc>
        <w:tc>
          <w:tcPr>
            <w:tcW w:w="3085" w:type="dxa"/>
          </w:tcPr>
          <w:p w:rsidR="00CE1E34" w:rsidRPr="00CE1E34" w:rsidRDefault="00CE1E34" w:rsidP="009864C5">
            <w:pPr>
              <w:pStyle w:val="TableParagraph"/>
              <w:spacing w:before="1"/>
              <w:ind w:left="107"/>
              <w:rPr>
                <w:sz w:val="24"/>
              </w:rPr>
            </w:pPr>
            <w:r w:rsidRPr="00CE1E34">
              <w:rPr>
                <w:sz w:val="24"/>
              </w:rPr>
              <w:t>Nama</w:t>
            </w:r>
            <w:r w:rsidRPr="00CE1E34">
              <w:rPr>
                <w:spacing w:val="40"/>
                <w:sz w:val="24"/>
              </w:rPr>
              <w:t xml:space="preserve"> </w:t>
            </w:r>
            <w:r w:rsidRPr="00CE1E34">
              <w:rPr>
                <w:sz w:val="24"/>
              </w:rPr>
              <w:t>M.</w:t>
            </w:r>
            <w:r w:rsidRPr="00CE1E34">
              <w:rPr>
                <w:spacing w:val="40"/>
                <w:sz w:val="24"/>
              </w:rPr>
              <w:t xml:space="preserve"> </w:t>
            </w:r>
            <w:r w:rsidRPr="00CE1E34">
              <w:rPr>
                <w:sz w:val="24"/>
              </w:rPr>
              <w:t>Ruslan</w:t>
            </w:r>
            <w:r w:rsidRPr="00CE1E34">
              <w:rPr>
                <w:spacing w:val="41"/>
                <w:sz w:val="24"/>
              </w:rPr>
              <w:t xml:space="preserve"> </w:t>
            </w:r>
            <w:r w:rsidRPr="00CE1E34">
              <w:rPr>
                <w:sz w:val="24"/>
              </w:rPr>
              <w:t>Maulani,</w:t>
            </w:r>
            <w:r w:rsidRPr="00CE1E34">
              <w:rPr>
                <w:spacing w:val="-57"/>
                <w:sz w:val="24"/>
              </w:rPr>
              <w:t xml:space="preserve"> </w:t>
            </w:r>
            <w:r w:rsidRPr="00CE1E34">
              <w:rPr>
                <w:sz w:val="24"/>
              </w:rPr>
              <w:t>S.Kom.,</w:t>
            </w:r>
            <w:r w:rsidRPr="00CE1E34">
              <w:rPr>
                <w:spacing w:val="-1"/>
                <w:sz w:val="24"/>
              </w:rPr>
              <w:t xml:space="preserve"> </w:t>
            </w:r>
            <w:r w:rsidRPr="00CE1E34">
              <w:rPr>
                <w:sz w:val="24"/>
              </w:rPr>
              <w:t>MT.</w:t>
            </w:r>
          </w:p>
        </w:tc>
        <w:tc>
          <w:tcPr>
            <w:tcW w:w="2353" w:type="dxa"/>
          </w:tcPr>
          <w:p w:rsidR="00CE1E34" w:rsidRPr="00CE1E34" w:rsidRDefault="00CE1E34" w:rsidP="009864C5">
            <w:pPr>
              <w:pStyle w:val="TableParagraph"/>
              <w:spacing w:before="1"/>
              <w:ind w:left="106"/>
              <w:rPr>
                <w:sz w:val="24"/>
              </w:rPr>
            </w:pPr>
            <w:r w:rsidRPr="00CE1E34">
              <w:rPr>
                <w:sz w:val="24"/>
              </w:rPr>
              <w:t>Tanda</w:t>
            </w:r>
            <w:r w:rsidRPr="00CE1E34">
              <w:rPr>
                <w:spacing w:val="-3"/>
                <w:sz w:val="24"/>
              </w:rPr>
              <w:t xml:space="preserve"> </w:t>
            </w:r>
            <w:r w:rsidRPr="00CE1E34">
              <w:rPr>
                <w:sz w:val="24"/>
              </w:rPr>
              <w:t>Tangan</w:t>
            </w:r>
          </w:p>
          <w:p w:rsidR="00CE1E34" w:rsidRPr="00CE1E34" w:rsidRDefault="00CE1E34" w:rsidP="009864C5">
            <w:pPr>
              <w:pStyle w:val="TableParagraph"/>
              <w:ind w:left="623"/>
              <w:rPr>
                <w:sz w:val="20"/>
              </w:rPr>
            </w:pPr>
            <w:r w:rsidRPr="00CE1E34">
              <w:rPr>
                <w:noProof/>
                <w:sz w:val="20"/>
                <w:lang w:val="en-US"/>
              </w:rPr>
              <w:drawing>
                <wp:inline distT="0" distB="0" distL="0" distR="0" wp14:anchorId="3B8F5315" wp14:editId="04731BAF">
                  <wp:extent cx="763821" cy="47510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763821" cy="475106"/>
                          </a:xfrm>
                          <a:prstGeom prst="rect">
                            <a:avLst/>
                          </a:prstGeom>
                        </pic:spPr>
                      </pic:pic>
                    </a:graphicData>
                  </a:graphic>
                </wp:inline>
              </w:drawing>
            </w:r>
          </w:p>
        </w:tc>
        <w:tc>
          <w:tcPr>
            <w:tcW w:w="2072" w:type="dxa"/>
          </w:tcPr>
          <w:p w:rsidR="00CE1E34" w:rsidRPr="00CE1E34" w:rsidRDefault="00CE1E34" w:rsidP="009864C5">
            <w:pPr>
              <w:pStyle w:val="TableParagraph"/>
              <w:spacing w:before="1"/>
              <w:ind w:left="106"/>
              <w:rPr>
                <w:sz w:val="24"/>
              </w:rPr>
            </w:pPr>
            <w:r w:rsidRPr="00CE1E34">
              <w:rPr>
                <w:sz w:val="24"/>
              </w:rPr>
              <w:t>Tanggal</w:t>
            </w:r>
          </w:p>
          <w:p w:rsidR="00CE1E34" w:rsidRPr="00CE1E34" w:rsidRDefault="00CE1E34" w:rsidP="009864C5">
            <w:pPr>
              <w:pStyle w:val="TableParagraph"/>
              <w:ind w:left="106"/>
              <w:rPr>
                <w:sz w:val="24"/>
              </w:rPr>
            </w:pPr>
            <w:r w:rsidRPr="00CE1E34">
              <w:rPr>
                <w:sz w:val="24"/>
              </w:rPr>
              <w:t>10</w:t>
            </w:r>
            <w:r w:rsidRPr="00CE1E34">
              <w:rPr>
                <w:spacing w:val="-1"/>
                <w:sz w:val="24"/>
              </w:rPr>
              <w:t xml:space="preserve"> </w:t>
            </w:r>
            <w:r w:rsidRPr="00CE1E34">
              <w:rPr>
                <w:sz w:val="24"/>
              </w:rPr>
              <w:t>Desember</w:t>
            </w:r>
            <w:r w:rsidRPr="00CE1E34">
              <w:rPr>
                <w:spacing w:val="-3"/>
                <w:sz w:val="24"/>
              </w:rPr>
              <w:t xml:space="preserve"> </w:t>
            </w:r>
            <w:r w:rsidRPr="00CE1E34">
              <w:rPr>
                <w:sz w:val="24"/>
              </w:rPr>
              <w:t>2021</w:t>
            </w:r>
          </w:p>
        </w:tc>
      </w:tr>
    </w:tbl>
    <w:p w:rsidR="00CE1E34" w:rsidRPr="00CE1E34" w:rsidRDefault="00CE1E34" w:rsidP="00CE1E34">
      <w:pPr>
        <w:rPr>
          <w:rFonts w:ascii="Times New Roman" w:hAnsi="Times New Roman" w:cs="Times New Roman"/>
        </w:rPr>
      </w:pPr>
    </w:p>
    <w:p w:rsidR="00CE1E34" w:rsidRDefault="00CE1E34" w:rsidP="00CE1E34">
      <w:pPr>
        <w:rPr>
          <w:rFonts w:ascii="Times New Roman" w:hAnsi="Times New Roman" w:cs="Times New Roman"/>
        </w:rPr>
      </w:pPr>
    </w:p>
    <w:p w:rsidR="00CE1E34" w:rsidRPr="00C202EA" w:rsidRDefault="00CE1E34" w:rsidP="00CE1E34">
      <w:pPr>
        <w:rPr>
          <w:rFonts w:ascii="Times New Roman" w:hAnsi="Times New Roman" w:cs="Times New Roman"/>
          <w:b/>
          <w:sz w:val="24"/>
        </w:rPr>
      </w:pPr>
      <w:proofErr w:type="spellStart"/>
      <w:proofErr w:type="gramStart"/>
      <w:r w:rsidRPr="00C202EA">
        <w:rPr>
          <w:rFonts w:ascii="Times New Roman" w:hAnsi="Times New Roman" w:cs="Times New Roman"/>
          <w:b/>
          <w:sz w:val="24"/>
        </w:rPr>
        <w:lastRenderedPageBreak/>
        <w:t>Jawaban</w:t>
      </w:r>
      <w:proofErr w:type="spellEnd"/>
      <w:r w:rsidRPr="00C202EA">
        <w:rPr>
          <w:rFonts w:ascii="Times New Roman" w:hAnsi="Times New Roman" w:cs="Times New Roman"/>
          <w:b/>
          <w:sz w:val="24"/>
        </w:rPr>
        <w:t xml:space="preserve"> :</w:t>
      </w:r>
      <w:proofErr w:type="gramEnd"/>
    </w:p>
    <w:p w:rsidR="00CE1E34" w:rsidRPr="00B15C60" w:rsidRDefault="0092227E" w:rsidP="00B15C60">
      <w:pPr>
        <w:pStyle w:val="ListParagraph"/>
        <w:numPr>
          <w:ilvl w:val="0"/>
          <w:numId w:val="4"/>
        </w:numPr>
        <w:rPr>
          <w:sz w:val="24"/>
          <w:szCs w:val="24"/>
        </w:rPr>
      </w:pPr>
      <w:r w:rsidRPr="00B15C60">
        <w:rPr>
          <w:sz w:val="24"/>
          <w:szCs w:val="24"/>
        </w:rPr>
        <w:t>information</w:t>
      </w:r>
      <w:r w:rsidRPr="00B15C60">
        <w:rPr>
          <w:spacing w:val="-3"/>
          <w:sz w:val="24"/>
          <w:szCs w:val="24"/>
        </w:rPr>
        <w:t xml:space="preserve"> </w:t>
      </w:r>
      <w:r w:rsidRPr="00B15C60">
        <w:rPr>
          <w:sz w:val="24"/>
          <w:szCs w:val="24"/>
        </w:rPr>
        <w:t xml:space="preserve">society </w:t>
      </w:r>
      <w:r w:rsidR="00B15C60" w:rsidRPr="00B15C60">
        <w:rPr>
          <w:sz w:val="24"/>
          <w:szCs w:val="24"/>
        </w:rPr>
        <w:t xml:space="preserve">adalah masyarakat yang dimana melakukan suatu kegiatan seperti distribusi, penggunaan, dan manipulasi informasi dalam aktivitas Ekonomi, Politik, dan Budaya secara signifikan. </w:t>
      </w:r>
      <w:r w:rsidRPr="00B15C60">
        <w:rPr>
          <w:sz w:val="24"/>
          <w:szCs w:val="24"/>
        </w:rPr>
        <w:t xml:space="preserve"> </w:t>
      </w:r>
    </w:p>
    <w:p w:rsidR="0015620E" w:rsidRPr="00B15C60" w:rsidRDefault="0015620E" w:rsidP="0015620E">
      <w:pPr>
        <w:pStyle w:val="ListParagraph"/>
        <w:numPr>
          <w:ilvl w:val="0"/>
          <w:numId w:val="4"/>
        </w:numPr>
        <w:rPr>
          <w:sz w:val="24"/>
          <w:szCs w:val="24"/>
        </w:rPr>
      </w:pPr>
      <w:r w:rsidRPr="00B15C60">
        <w:rPr>
          <w:sz w:val="24"/>
          <w:szCs w:val="24"/>
        </w:rPr>
        <w:t>Perbedaan ecommerce</w:t>
      </w:r>
      <w:r w:rsidRPr="00B15C60">
        <w:rPr>
          <w:spacing w:val="-3"/>
          <w:sz w:val="24"/>
          <w:szCs w:val="24"/>
        </w:rPr>
        <w:t xml:space="preserve"> </w:t>
      </w:r>
      <w:r w:rsidRPr="00B15C60">
        <w:rPr>
          <w:sz w:val="24"/>
          <w:szCs w:val="24"/>
        </w:rPr>
        <w:t>dan</w:t>
      </w:r>
      <w:r w:rsidRPr="00B15C60">
        <w:rPr>
          <w:spacing w:val="-1"/>
          <w:sz w:val="24"/>
          <w:szCs w:val="24"/>
        </w:rPr>
        <w:t xml:space="preserve"> </w:t>
      </w:r>
      <w:r w:rsidRPr="00B15C60">
        <w:rPr>
          <w:sz w:val="24"/>
          <w:szCs w:val="24"/>
        </w:rPr>
        <w:t>ebusiness :</w:t>
      </w:r>
    </w:p>
    <w:p w:rsidR="0015620E" w:rsidRPr="00B15C60" w:rsidRDefault="0015620E" w:rsidP="0015620E">
      <w:pPr>
        <w:pStyle w:val="ListParagraph"/>
        <w:numPr>
          <w:ilvl w:val="0"/>
          <w:numId w:val="5"/>
        </w:numPr>
        <w:rPr>
          <w:sz w:val="24"/>
          <w:szCs w:val="24"/>
        </w:rPr>
      </w:pPr>
      <w:r w:rsidRPr="00B15C60">
        <w:rPr>
          <w:sz w:val="24"/>
          <w:szCs w:val="24"/>
        </w:rPr>
        <w:t>Berbeda pengertian</w:t>
      </w:r>
    </w:p>
    <w:p w:rsidR="0015620E" w:rsidRPr="00B15C60" w:rsidRDefault="0015620E" w:rsidP="0015620E">
      <w:pPr>
        <w:pStyle w:val="ListParagraph"/>
        <w:ind w:left="1440" w:firstLine="720"/>
        <w:jc w:val="both"/>
        <w:rPr>
          <w:sz w:val="24"/>
          <w:szCs w:val="24"/>
        </w:rPr>
      </w:pPr>
      <w:r w:rsidRPr="00B15C60">
        <w:rPr>
          <w:sz w:val="24"/>
          <w:szCs w:val="24"/>
        </w:rPr>
        <w:t>electronic commerce, baik pembelian maupun penjualan, dilakukan melalui jaringan elektronik, termasuk didalamnya adalah jaringan internet. Kegiatan jual beli ini bisa sangat luas baik jual beli barang maupun jasa, juga pengalihan data hingga dana secara elektronik. Sedangkan, pada ebusiness, cakupan dan juga jangkauannya lebih luas dan tak hanya mengurusi soal transaksi secara komersial sebagaimana ecommerce, tetapi juga menyediakan layanan lain yang lebih mendasar seperti penyedia layanan ecommerce. Jadi bisa dibilang ecommerce termasuk juga dalam cakupan ebusiness.</w:t>
      </w:r>
    </w:p>
    <w:p w:rsidR="0015620E" w:rsidRPr="00B15C60" w:rsidRDefault="0015620E" w:rsidP="0015620E">
      <w:pPr>
        <w:pStyle w:val="ListParagraph"/>
        <w:numPr>
          <w:ilvl w:val="0"/>
          <w:numId w:val="5"/>
        </w:numPr>
        <w:rPr>
          <w:sz w:val="24"/>
          <w:szCs w:val="24"/>
        </w:rPr>
      </w:pPr>
      <w:r w:rsidRPr="00B15C60">
        <w:rPr>
          <w:sz w:val="24"/>
          <w:szCs w:val="24"/>
        </w:rPr>
        <w:t>Jangkauan yang berbeda</w:t>
      </w:r>
    </w:p>
    <w:p w:rsidR="0015620E" w:rsidRPr="00B15C60" w:rsidRDefault="0015620E" w:rsidP="0015620E">
      <w:pPr>
        <w:pStyle w:val="ListParagraph"/>
        <w:ind w:left="1440" w:firstLine="720"/>
        <w:jc w:val="both"/>
        <w:rPr>
          <w:sz w:val="24"/>
          <w:szCs w:val="24"/>
        </w:rPr>
      </w:pPr>
      <w:r w:rsidRPr="00B15C60">
        <w:rPr>
          <w:sz w:val="24"/>
          <w:szCs w:val="24"/>
        </w:rPr>
        <w:t>Ebusiness, tidak hanya dilakukan proses jual-beli, tetapi setiap aspek yang ada di bisnis. Mulai dari modal, sumber daya manusia, segala proses pemasaran produk dan jasa, hingga setiap risiko yang muncul di dalamnya setelah pembelian barang maupun jasa. Sedangkan ecommerce, jangkauannya hanya terbatas pada proses jual-beli jasa atau produk melalui jaringan internet dalam wadah website saja.</w:t>
      </w:r>
    </w:p>
    <w:p w:rsidR="00C07449" w:rsidRPr="00B15C60" w:rsidRDefault="0015620E" w:rsidP="00C07449">
      <w:pPr>
        <w:pStyle w:val="ListParagraph"/>
        <w:numPr>
          <w:ilvl w:val="0"/>
          <w:numId w:val="5"/>
        </w:numPr>
        <w:rPr>
          <w:sz w:val="24"/>
          <w:szCs w:val="24"/>
        </w:rPr>
      </w:pPr>
      <w:r w:rsidRPr="00B15C60">
        <w:rPr>
          <w:sz w:val="24"/>
          <w:szCs w:val="24"/>
        </w:rPr>
        <w:t>Beda sistem kerja</w:t>
      </w:r>
    </w:p>
    <w:p w:rsidR="0015620E" w:rsidRPr="00B15C60" w:rsidRDefault="00C07449" w:rsidP="00C07449">
      <w:pPr>
        <w:pStyle w:val="ListParagraph"/>
        <w:ind w:left="1440" w:firstLine="720"/>
        <w:jc w:val="both"/>
        <w:rPr>
          <w:sz w:val="24"/>
          <w:szCs w:val="24"/>
        </w:rPr>
      </w:pPr>
      <w:r w:rsidRPr="00B15C60">
        <w:rPr>
          <w:sz w:val="24"/>
          <w:szCs w:val="24"/>
        </w:rPr>
        <w:t>E</w:t>
      </w:r>
      <w:r w:rsidR="0015620E" w:rsidRPr="00B15C60">
        <w:rPr>
          <w:sz w:val="24"/>
          <w:szCs w:val="24"/>
        </w:rPr>
        <w:t>commerce hanya menjalankan sistemnya sebagai media transaksi jual-beli se</w:t>
      </w:r>
      <w:r w:rsidRPr="00B15C60">
        <w:rPr>
          <w:sz w:val="24"/>
          <w:szCs w:val="24"/>
        </w:rPr>
        <w:t>cara online saja. Selain itu, e</w:t>
      </w:r>
      <w:r w:rsidR="0015620E" w:rsidRPr="00B15C60">
        <w:rPr>
          <w:sz w:val="24"/>
          <w:szCs w:val="24"/>
        </w:rPr>
        <w:t xml:space="preserve">commerce juga dapat dikatakan sebagai sebuah kegiatan dalam menarik siapapun termasuk setiap pelanggan, supplier maupun mitra untuk membeli atau menjual barang dan jasa secara online. </w:t>
      </w:r>
      <w:r w:rsidRPr="00B15C60">
        <w:rPr>
          <w:sz w:val="24"/>
          <w:szCs w:val="24"/>
        </w:rPr>
        <w:t>Sementara itu, e</w:t>
      </w:r>
      <w:r w:rsidR="0015620E" w:rsidRPr="00B15C60">
        <w:rPr>
          <w:sz w:val="24"/>
          <w:szCs w:val="24"/>
        </w:rPr>
        <w:t>business lebih ke arah edukasi dan juga menjaga agar pelanggan paham tentang manfaat dari sebuah produk maupun jasa yang ditawarkan dalam transaksi online tersebut.</w:t>
      </w:r>
      <w:r w:rsidRPr="00B15C60">
        <w:rPr>
          <w:sz w:val="24"/>
          <w:szCs w:val="24"/>
        </w:rPr>
        <w:t xml:space="preserve"> Jadi, e</w:t>
      </w:r>
      <w:r w:rsidR="0015620E" w:rsidRPr="00B15C60">
        <w:rPr>
          <w:sz w:val="24"/>
          <w:szCs w:val="24"/>
        </w:rPr>
        <w:t>business bergerak dari awal, mulai dari perencanaan proses produksi, manajemen risiko, pengembangan sebuah produk maupun jasa, manajemen keuangan sebuah organisasi maupun perusahaan.</w:t>
      </w:r>
    </w:p>
    <w:p w:rsidR="0015620E" w:rsidRPr="00B15C60" w:rsidRDefault="0015620E" w:rsidP="0015620E">
      <w:pPr>
        <w:pStyle w:val="ListParagraph"/>
        <w:numPr>
          <w:ilvl w:val="0"/>
          <w:numId w:val="5"/>
        </w:numPr>
        <w:rPr>
          <w:sz w:val="24"/>
          <w:szCs w:val="24"/>
        </w:rPr>
      </w:pPr>
      <w:r w:rsidRPr="00B15C60">
        <w:rPr>
          <w:sz w:val="24"/>
          <w:szCs w:val="24"/>
        </w:rPr>
        <w:t>ecommerce</w:t>
      </w:r>
      <w:r w:rsidRPr="00B15C60">
        <w:rPr>
          <w:spacing w:val="-3"/>
          <w:sz w:val="24"/>
          <w:szCs w:val="24"/>
        </w:rPr>
        <w:t xml:space="preserve"> </w:t>
      </w:r>
      <w:r w:rsidRPr="00B15C60">
        <w:rPr>
          <w:sz w:val="24"/>
          <w:szCs w:val="24"/>
        </w:rPr>
        <w:t>hanya bagian dari</w:t>
      </w:r>
      <w:r w:rsidRPr="00B15C60">
        <w:rPr>
          <w:spacing w:val="-1"/>
          <w:sz w:val="24"/>
          <w:szCs w:val="24"/>
        </w:rPr>
        <w:t xml:space="preserve"> </w:t>
      </w:r>
      <w:r w:rsidRPr="00B15C60">
        <w:rPr>
          <w:sz w:val="24"/>
          <w:szCs w:val="24"/>
        </w:rPr>
        <w:t>ebusiness</w:t>
      </w:r>
    </w:p>
    <w:p w:rsidR="00C07449" w:rsidRPr="00B15C60" w:rsidRDefault="00C07449" w:rsidP="00C07449">
      <w:pPr>
        <w:pStyle w:val="ListParagraph"/>
        <w:ind w:left="1440" w:firstLine="0"/>
        <w:rPr>
          <w:sz w:val="24"/>
          <w:szCs w:val="24"/>
        </w:rPr>
      </w:pPr>
      <w:r w:rsidRPr="00B15C60">
        <w:rPr>
          <w:sz w:val="24"/>
          <w:szCs w:val="24"/>
        </w:rPr>
        <w:t>Ecommerce hanyalah satu bagian dari ebusiness, karena e-business merupakan sebuah sistem yang lengkap dan terdiri dari banyak bagian yang menunjang jalannya sebuah bisnis terutama yang dijalankan melalui jaringan internet.</w:t>
      </w:r>
    </w:p>
    <w:p w:rsidR="00C07449" w:rsidRPr="00B15C60" w:rsidRDefault="00C07449" w:rsidP="00C07449">
      <w:pPr>
        <w:pStyle w:val="ListParagraph"/>
        <w:numPr>
          <w:ilvl w:val="0"/>
          <w:numId w:val="5"/>
        </w:numPr>
        <w:rPr>
          <w:sz w:val="24"/>
          <w:szCs w:val="24"/>
        </w:rPr>
      </w:pPr>
      <w:r w:rsidRPr="00B15C60">
        <w:rPr>
          <w:sz w:val="24"/>
          <w:szCs w:val="24"/>
        </w:rPr>
        <w:t>Sistem pemasan yang berbeda</w:t>
      </w:r>
    </w:p>
    <w:p w:rsidR="00C07449" w:rsidRPr="00B15C60" w:rsidRDefault="00C07449" w:rsidP="00C07449">
      <w:pPr>
        <w:pStyle w:val="ListParagraph"/>
        <w:ind w:left="1440" w:firstLine="720"/>
        <w:jc w:val="both"/>
        <w:rPr>
          <w:sz w:val="24"/>
          <w:szCs w:val="24"/>
        </w:rPr>
      </w:pPr>
      <w:r w:rsidRPr="00B15C60">
        <w:rPr>
          <w:sz w:val="24"/>
          <w:szCs w:val="24"/>
        </w:rPr>
        <w:t>Jika ecommerce hanya memerlukan sistem pemasaran termasuk spesifikasi dan juga analisis dalam segi penjualan saja, ebusiness tidak demikian. Sistem pemasaran yang dipakai ebusiness lebih kompleks dengan menyasar setiap bagian sebuah bisnis.</w:t>
      </w:r>
    </w:p>
    <w:p w:rsidR="00C07449" w:rsidRPr="00B15C60" w:rsidRDefault="000860E5" w:rsidP="00C07449">
      <w:pPr>
        <w:pStyle w:val="ListParagraph"/>
        <w:numPr>
          <w:ilvl w:val="0"/>
          <w:numId w:val="4"/>
        </w:numPr>
        <w:jc w:val="both"/>
        <w:rPr>
          <w:sz w:val="24"/>
          <w:szCs w:val="24"/>
        </w:rPr>
      </w:pPr>
      <w:r w:rsidRPr="00B15C60">
        <w:rPr>
          <w:sz w:val="24"/>
          <w:szCs w:val="24"/>
        </w:rPr>
        <w:lastRenderedPageBreak/>
        <w:t>Tokopedia</w:t>
      </w:r>
    </w:p>
    <w:p w:rsidR="00A00EDE" w:rsidRPr="00B15C60" w:rsidRDefault="00B82305" w:rsidP="00A00EDE">
      <w:pPr>
        <w:pStyle w:val="ListParagraph"/>
        <w:numPr>
          <w:ilvl w:val="0"/>
          <w:numId w:val="7"/>
        </w:numPr>
        <w:jc w:val="both"/>
        <w:rPr>
          <w:sz w:val="24"/>
          <w:szCs w:val="24"/>
        </w:rPr>
      </w:pPr>
      <w:r w:rsidRPr="00B15C60">
        <w:rPr>
          <w:sz w:val="24"/>
          <w:szCs w:val="24"/>
        </w:rPr>
        <w:t>Tokopedia jenis E-commerce C2C atau Konsumen Ke Konsumen</w:t>
      </w:r>
    </w:p>
    <w:p w:rsidR="00CE1E34" w:rsidRPr="00B15C60" w:rsidRDefault="00B82305" w:rsidP="00A00EDE">
      <w:pPr>
        <w:pStyle w:val="ListParagraph"/>
        <w:numPr>
          <w:ilvl w:val="0"/>
          <w:numId w:val="7"/>
        </w:numPr>
        <w:jc w:val="both"/>
        <w:rPr>
          <w:sz w:val="24"/>
          <w:szCs w:val="24"/>
        </w:rPr>
      </w:pPr>
      <w:r w:rsidRPr="00B15C60">
        <w:rPr>
          <w:sz w:val="24"/>
          <w:szCs w:val="24"/>
        </w:rPr>
        <w:t>Dalam metode</w:t>
      </w:r>
      <w:r w:rsidRPr="00B15C60">
        <w:rPr>
          <w:spacing w:val="-2"/>
          <w:sz w:val="24"/>
          <w:szCs w:val="24"/>
        </w:rPr>
        <w:t xml:space="preserve"> </w:t>
      </w:r>
      <w:r w:rsidRPr="00B15C60">
        <w:rPr>
          <w:sz w:val="24"/>
          <w:szCs w:val="24"/>
        </w:rPr>
        <w:t>pembayaran</w:t>
      </w:r>
      <w:r w:rsidRPr="00B15C60">
        <w:rPr>
          <w:spacing w:val="-4"/>
          <w:sz w:val="24"/>
          <w:szCs w:val="24"/>
        </w:rPr>
        <w:t xml:space="preserve"> </w:t>
      </w:r>
      <w:r w:rsidRPr="00B15C60">
        <w:rPr>
          <w:sz w:val="24"/>
          <w:szCs w:val="24"/>
        </w:rPr>
        <w:t>(epayment)</w:t>
      </w:r>
      <w:r w:rsidRPr="00B15C60">
        <w:rPr>
          <w:spacing w:val="-2"/>
          <w:sz w:val="24"/>
          <w:szCs w:val="24"/>
        </w:rPr>
        <w:t xml:space="preserve"> </w:t>
      </w:r>
      <w:r w:rsidRPr="00B15C60">
        <w:rPr>
          <w:sz w:val="24"/>
          <w:szCs w:val="24"/>
        </w:rPr>
        <w:t>yang</w:t>
      </w:r>
      <w:r w:rsidRPr="00B15C60">
        <w:rPr>
          <w:spacing w:val="-2"/>
          <w:sz w:val="24"/>
          <w:szCs w:val="24"/>
        </w:rPr>
        <w:t xml:space="preserve"> </w:t>
      </w:r>
      <w:r w:rsidRPr="00B15C60">
        <w:rPr>
          <w:sz w:val="24"/>
          <w:szCs w:val="24"/>
        </w:rPr>
        <w:t xml:space="preserve">digunakan oleh </w:t>
      </w:r>
      <w:r w:rsidR="00A00EDE" w:rsidRPr="00B15C60">
        <w:rPr>
          <w:sz w:val="24"/>
          <w:szCs w:val="24"/>
        </w:rPr>
        <w:t>tokopedia. tokopedia menyediakan berbagai macam metode pembayaran yang dapat kamu gunakan, diantaranya ialah pembayaran dengan OVO, Kartu Kredit, BCA Klikpay, KlikBCA, Virtual Account BCA, Mandiri Clickpay, Mandiri e-Cash, BRImo, BRI Virtual Account, Alfagroup, Indomaret, dan Pos Indonesia.</w:t>
      </w:r>
    </w:p>
    <w:p w:rsidR="00A00EDE" w:rsidRPr="00B15C60" w:rsidRDefault="00A00EDE" w:rsidP="0092227E">
      <w:pPr>
        <w:pStyle w:val="ListParagraph"/>
        <w:numPr>
          <w:ilvl w:val="0"/>
          <w:numId w:val="7"/>
        </w:numPr>
        <w:rPr>
          <w:sz w:val="24"/>
          <w:szCs w:val="24"/>
        </w:rPr>
      </w:pPr>
      <w:r w:rsidRPr="00B15C60">
        <w:rPr>
          <w:sz w:val="24"/>
          <w:szCs w:val="24"/>
        </w:rPr>
        <w:t>Dalam metode</w:t>
      </w:r>
      <w:r w:rsidRPr="00B15C60">
        <w:rPr>
          <w:spacing w:val="-2"/>
          <w:sz w:val="24"/>
          <w:szCs w:val="24"/>
        </w:rPr>
        <w:t xml:space="preserve"> </w:t>
      </w:r>
      <w:r w:rsidRPr="00B15C60">
        <w:rPr>
          <w:sz w:val="24"/>
          <w:szCs w:val="24"/>
        </w:rPr>
        <w:t>shipping</w:t>
      </w:r>
      <w:r w:rsidRPr="00B15C60">
        <w:rPr>
          <w:spacing w:val="-1"/>
          <w:sz w:val="24"/>
          <w:szCs w:val="24"/>
        </w:rPr>
        <w:t xml:space="preserve"> </w:t>
      </w:r>
      <w:r w:rsidRPr="00B15C60">
        <w:rPr>
          <w:sz w:val="24"/>
          <w:szCs w:val="24"/>
        </w:rPr>
        <w:t>yang</w:t>
      </w:r>
      <w:r w:rsidRPr="00B15C60">
        <w:rPr>
          <w:spacing w:val="-1"/>
          <w:sz w:val="24"/>
          <w:szCs w:val="24"/>
        </w:rPr>
        <w:t xml:space="preserve"> </w:t>
      </w:r>
      <w:r w:rsidRPr="00B15C60">
        <w:rPr>
          <w:sz w:val="24"/>
          <w:szCs w:val="24"/>
        </w:rPr>
        <w:t xml:space="preserve">digunakan tokopedia. </w:t>
      </w:r>
      <w:r w:rsidR="0092227E" w:rsidRPr="00B15C60">
        <w:rPr>
          <w:sz w:val="24"/>
          <w:szCs w:val="24"/>
        </w:rPr>
        <w:t xml:space="preserve">Tokopedia juga memiliki dua Layanan Pengiriman Reguler dan Sistem Pick Up. </w:t>
      </w:r>
      <w:r w:rsidRPr="00B15C60">
        <w:rPr>
          <w:sz w:val="24"/>
          <w:szCs w:val="24"/>
        </w:rPr>
        <w:t>Tokopedia</w:t>
      </w:r>
      <w:r w:rsidR="0092227E" w:rsidRPr="00B15C60">
        <w:rPr>
          <w:sz w:val="24"/>
          <w:szCs w:val="24"/>
        </w:rPr>
        <w:t xml:space="preserve"> juga</w:t>
      </w:r>
      <w:r w:rsidRPr="00B15C60">
        <w:rPr>
          <w:sz w:val="24"/>
          <w:szCs w:val="24"/>
        </w:rPr>
        <w:t xml:space="preserve"> memiliki 3 jenis layanan pe</w:t>
      </w:r>
      <w:r w:rsidR="0092227E" w:rsidRPr="00B15C60">
        <w:rPr>
          <w:sz w:val="24"/>
          <w:szCs w:val="24"/>
        </w:rPr>
        <w:t>ngiriman yang bisa</w:t>
      </w:r>
      <w:r w:rsidRPr="00B15C60">
        <w:rPr>
          <w:sz w:val="24"/>
          <w:szCs w:val="24"/>
        </w:rPr>
        <w:t xml:space="preserve"> gunakan :</w:t>
      </w:r>
    </w:p>
    <w:p w:rsidR="00A00EDE" w:rsidRPr="00B15C60" w:rsidRDefault="0092227E" w:rsidP="0092227E">
      <w:pPr>
        <w:pStyle w:val="ListParagraph"/>
        <w:numPr>
          <w:ilvl w:val="0"/>
          <w:numId w:val="8"/>
        </w:numPr>
        <w:rPr>
          <w:sz w:val="24"/>
          <w:szCs w:val="24"/>
        </w:rPr>
      </w:pPr>
      <w:r w:rsidRPr="00B15C60">
        <w:rPr>
          <w:sz w:val="24"/>
          <w:szCs w:val="24"/>
        </w:rPr>
        <w:t>Dijemput Kurir</w:t>
      </w:r>
    </w:p>
    <w:p w:rsidR="0092227E" w:rsidRPr="00B15C60" w:rsidRDefault="0092227E" w:rsidP="0092227E">
      <w:pPr>
        <w:pStyle w:val="ListParagraph"/>
        <w:numPr>
          <w:ilvl w:val="0"/>
          <w:numId w:val="8"/>
        </w:numPr>
        <w:rPr>
          <w:sz w:val="24"/>
          <w:szCs w:val="24"/>
        </w:rPr>
      </w:pPr>
      <w:r w:rsidRPr="00B15C60">
        <w:rPr>
          <w:sz w:val="24"/>
          <w:szCs w:val="24"/>
        </w:rPr>
        <w:t>Antar ke Kantor Agen</w:t>
      </w:r>
    </w:p>
    <w:p w:rsidR="0092227E" w:rsidRPr="00B15C60" w:rsidRDefault="0092227E" w:rsidP="0092227E">
      <w:pPr>
        <w:pStyle w:val="ListParagraph"/>
        <w:numPr>
          <w:ilvl w:val="0"/>
          <w:numId w:val="8"/>
        </w:numPr>
        <w:rPr>
          <w:sz w:val="24"/>
          <w:szCs w:val="24"/>
        </w:rPr>
      </w:pPr>
      <w:r w:rsidRPr="00B15C60">
        <w:rPr>
          <w:sz w:val="24"/>
          <w:szCs w:val="24"/>
        </w:rPr>
        <w:t>Fitur AWB Otomatis dan Non-Tunai</w:t>
      </w:r>
    </w:p>
    <w:p w:rsidR="0092227E" w:rsidRPr="00B15C60" w:rsidRDefault="0092227E" w:rsidP="0092227E">
      <w:pPr>
        <w:pStyle w:val="ListParagraph"/>
        <w:ind w:left="2160" w:firstLine="0"/>
        <w:rPr>
          <w:sz w:val="24"/>
          <w:szCs w:val="24"/>
        </w:rPr>
      </w:pPr>
      <w:r w:rsidRPr="00B15C60">
        <w:rPr>
          <w:sz w:val="24"/>
          <w:szCs w:val="24"/>
        </w:rPr>
        <w:t>Fitur AWB Otomatis dan Non-Tunai adalah fitur baru yang berfungsi mencatat alamat, resi, serta ongkos pengiriman secara otomatis.</w:t>
      </w:r>
    </w:p>
    <w:p w:rsidR="00A00EDE" w:rsidRPr="00A00EDE" w:rsidRDefault="00A00EDE" w:rsidP="00A00EDE">
      <w:pPr>
        <w:ind w:left="1080"/>
        <w:jc w:val="both"/>
        <w:rPr>
          <w:sz w:val="24"/>
          <w:szCs w:val="24"/>
        </w:rPr>
      </w:pPr>
    </w:p>
    <w:sectPr w:rsidR="00A00EDE" w:rsidRPr="00A0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BC6"/>
    <w:multiLevelType w:val="hybridMultilevel"/>
    <w:tmpl w:val="AFE21D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98564F"/>
    <w:multiLevelType w:val="hybridMultilevel"/>
    <w:tmpl w:val="BA9C6F68"/>
    <w:lvl w:ilvl="0" w:tplc="42AC2CFC">
      <w:start w:val="1"/>
      <w:numFmt w:val="decimal"/>
      <w:lvlText w:val="%1."/>
      <w:lvlJc w:val="left"/>
      <w:pPr>
        <w:ind w:left="538" w:hanging="360"/>
      </w:pPr>
      <w:rPr>
        <w:rFonts w:ascii="Times New Roman" w:eastAsia="Times New Roman" w:hAnsi="Times New Roman" w:cs="Times New Roman" w:hint="default"/>
        <w:w w:val="100"/>
        <w:sz w:val="22"/>
        <w:szCs w:val="22"/>
        <w:lang w:val="id" w:eastAsia="en-US" w:bidi="ar-SA"/>
      </w:rPr>
    </w:lvl>
    <w:lvl w:ilvl="1" w:tplc="10DAC60A">
      <w:start w:val="1"/>
      <w:numFmt w:val="lowerLetter"/>
      <w:lvlText w:val="%2."/>
      <w:lvlJc w:val="left"/>
      <w:pPr>
        <w:ind w:left="898" w:hanging="360"/>
      </w:pPr>
      <w:rPr>
        <w:rFonts w:ascii="Times New Roman" w:eastAsia="Times New Roman" w:hAnsi="Times New Roman" w:cs="Times New Roman" w:hint="default"/>
        <w:w w:val="100"/>
        <w:sz w:val="22"/>
        <w:szCs w:val="22"/>
        <w:lang w:val="id" w:eastAsia="en-US" w:bidi="ar-SA"/>
      </w:rPr>
    </w:lvl>
    <w:lvl w:ilvl="2" w:tplc="287EB1CE">
      <w:numFmt w:val="bullet"/>
      <w:lvlText w:val="•"/>
      <w:lvlJc w:val="left"/>
      <w:pPr>
        <w:ind w:left="1912" w:hanging="360"/>
      </w:pPr>
      <w:rPr>
        <w:rFonts w:hint="default"/>
        <w:lang w:val="id" w:eastAsia="en-US" w:bidi="ar-SA"/>
      </w:rPr>
    </w:lvl>
    <w:lvl w:ilvl="3" w:tplc="DE4A6872">
      <w:numFmt w:val="bullet"/>
      <w:lvlText w:val="•"/>
      <w:lvlJc w:val="left"/>
      <w:pPr>
        <w:ind w:left="2924" w:hanging="360"/>
      </w:pPr>
      <w:rPr>
        <w:rFonts w:hint="default"/>
        <w:lang w:val="id" w:eastAsia="en-US" w:bidi="ar-SA"/>
      </w:rPr>
    </w:lvl>
    <w:lvl w:ilvl="4" w:tplc="777AEB4A">
      <w:numFmt w:val="bullet"/>
      <w:lvlText w:val="•"/>
      <w:lvlJc w:val="left"/>
      <w:pPr>
        <w:ind w:left="3936" w:hanging="360"/>
      </w:pPr>
      <w:rPr>
        <w:rFonts w:hint="default"/>
        <w:lang w:val="id" w:eastAsia="en-US" w:bidi="ar-SA"/>
      </w:rPr>
    </w:lvl>
    <w:lvl w:ilvl="5" w:tplc="3C48EFD2">
      <w:numFmt w:val="bullet"/>
      <w:lvlText w:val="•"/>
      <w:lvlJc w:val="left"/>
      <w:pPr>
        <w:ind w:left="4948" w:hanging="360"/>
      </w:pPr>
      <w:rPr>
        <w:rFonts w:hint="default"/>
        <w:lang w:val="id" w:eastAsia="en-US" w:bidi="ar-SA"/>
      </w:rPr>
    </w:lvl>
    <w:lvl w:ilvl="6" w:tplc="156C1D84">
      <w:numFmt w:val="bullet"/>
      <w:lvlText w:val="•"/>
      <w:lvlJc w:val="left"/>
      <w:pPr>
        <w:ind w:left="5960" w:hanging="360"/>
      </w:pPr>
      <w:rPr>
        <w:rFonts w:hint="default"/>
        <w:lang w:val="id" w:eastAsia="en-US" w:bidi="ar-SA"/>
      </w:rPr>
    </w:lvl>
    <w:lvl w:ilvl="7" w:tplc="9E9C740C">
      <w:numFmt w:val="bullet"/>
      <w:lvlText w:val="•"/>
      <w:lvlJc w:val="left"/>
      <w:pPr>
        <w:ind w:left="6972" w:hanging="360"/>
      </w:pPr>
      <w:rPr>
        <w:rFonts w:hint="default"/>
        <w:lang w:val="id" w:eastAsia="en-US" w:bidi="ar-SA"/>
      </w:rPr>
    </w:lvl>
    <w:lvl w:ilvl="8" w:tplc="80E4321A">
      <w:numFmt w:val="bullet"/>
      <w:lvlText w:val="•"/>
      <w:lvlJc w:val="left"/>
      <w:pPr>
        <w:ind w:left="7984" w:hanging="360"/>
      </w:pPr>
      <w:rPr>
        <w:rFonts w:hint="default"/>
        <w:lang w:val="id" w:eastAsia="en-US" w:bidi="ar-SA"/>
      </w:rPr>
    </w:lvl>
  </w:abstractNum>
  <w:abstractNum w:abstractNumId="2">
    <w:nsid w:val="196E4266"/>
    <w:multiLevelType w:val="hybridMultilevel"/>
    <w:tmpl w:val="09764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A369F"/>
    <w:multiLevelType w:val="hybridMultilevel"/>
    <w:tmpl w:val="6E5E8540"/>
    <w:lvl w:ilvl="0" w:tplc="4D1A5B88">
      <w:start w:val="1"/>
      <w:numFmt w:val="decimal"/>
      <w:lvlText w:val="%1."/>
      <w:lvlJc w:val="left"/>
      <w:pPr>
        <w:ind w:left="538" w:hanging="360"/>
      </w:pPr>
      <w:rPr>
        <w:rFonts w:ascii="Arial MT" w:eastAsia="Arial MT" w:hAnsi="Arial MT" w:cs="Arial MT" w:hint="default"/>
        <w:spacing w:val="-1"/>
        <w:w w:val="99"/>
        <w:sz w:val="20"/>
        <w:szCs w:val="20"/>
        <w:lang w:val="id" w:eastAsia="en-US" w:bidi="ar-SA"/>
      </w:rPr>
    </w:lvl>
    <w:lvl w:ilvl="1" w:tplc="E2BA8530">
      <w:numFmt w:val="bullet"/>
      <w:lvlText w:val="•"/>
      <w:lvlJc w:val="left"/>
      <w:pPr>
        <w:ind w:left="1486" w:hanging="360"/>
      </w:pPr>
      <w:rPr>
        <w:rFonts w:hint="default"/>
        <w:lang w:val="id" w:eastAsia="en-US" w:bidi="ar-SA"/>
      </w:rPr>
    </w:lvl>
    <w:lvl w:ilvl="2" w:tplc="E5F6D220">
      <w:numFmt w:val="bullet"/>
      <w:lvlText w:val="•"/>
      <w:lvlJc w:val="left"/>
      <w:pPr>
        <w:ind w:left="2433" w:hanging="360"/>
      </w:pPr>
      <w:rPr>
        <w:rFonts w:hint="default"/>
        <w:lang w:val="id" w:eastAsia="en-US" w:bidi="ar-SA"/>
      </w:rPr>
    </w:lvl>
    <w:lvl w:ilvl="3" w:tplc="97A06DB8">
      <w:numFmt w:val="bullet"/>
      <w:lvlText w:val="•"/>
      <w:lvlJc w:val="left"/>
      <w:pPr>
        <w:ind w:left="3380" w:hanging="360"/>
      </w:pPr>
      <w:rPr>
        <w:rFonts w:hint="default"/>
        <w:lang w:val="id" w:eastAsia="en-US" w:bidi="ar-SA"/>
      </w:rPr>
    </w:lvl>
    <w:lvl w:ilvl="4" w:tplc="C9B6E374">
      <w:numFmt w:val="bullet"/>
      <w:lvlText w:val="•"/>
      <w:lvlJc w:val="left"/>
      <w:pPr>
        <w:ind w:left="4327" w:hanging="360"/>
      </w:pPr>
      <w:rPr>
        <w:rFonts w:hint="default"/>
        <w:lang w:val="id" w:eastAsia="en-US" w:bidi="ar-SA"/>
      </w:rPr>
    </w:lvl>
    <w:lvl w:ilvl="5" w:tplc="810633D4">
      <w:numFmt w:val="bullet"/>
      <w:lvlText w:val="•"/>
      <w:lvlJc w:val="left"/>
      <w:pPr>
        <w:ind w:left="5274" w:hanging="360"/>
      </w:pPr>
      <w:rPr>
        <w:rFonts w:hint="default"/>
        <w:lang w:val="id" w:eastAsia="en-US" w:bidi="ar-SA"/>
      </w:rPr>
    </w:lvl>
    <w:lvl w:ilvl="6" w:tplc="A0D23322">
      <w:numFmt w:val="bullet"/>
      <w:lvlText w:val="•"/>
      <w:lvlJc w:val="left"/>
      <w:pPr>
        <w:ind w:left="6221" w:hanging="360"/>
      </w:pPr>
      <w:rPr>
        <w:rFonts w:hint="default"/>
        <w:lang w:val="id" w:eastAsia="en-US" w:bidi="ar-SA"/>
      </w:rPr>
    </w:lvl>
    <w:lvl w:ilvl="7" w:tplc="1398F7E8">
      <w:numFmt w:val="bullet"/>
      <w:lvlText w:val="•"/>
      <w:lvlJc w:val="left"/>
      <w:pPr>
        <w:ind w:left="7168" w:hanging="360"/>
      </w:pPr>
      <w:rPr>
        <w:rFonts w:hint="default"/>
        <w:lang w:val="id" w:eastAsia="en-US" w:bidi="ar-SA"/>
      </w:rPr>
    </w:lvl>
    <w:lvl w:ilvl="8" w:tplc="009A64EE">
      <w:numFmt w:val="bullet"/>
      <w:lvlText w:val="•"/>
      <w:lvlJc w:val="left"/>
      <w:pPr>
        <w:ind w:left="8115" w:hanging="360"/>
      </w:pPr>
      <w:rPr>
        <w:rFonts w:hint="default"/>
        <w:lang w:val="id" w:eastAsia="en-US" w:bidi="ar-SA"/>
      </w:rPr>
    </w:lvl>
  </w:abstractNum>
  <w:abstractNum w:abstractNumId="4">
    <w:nsid w:val="34C34B4F"/>
    <w:multiLevelType w:val="hybridMultilevel"/>
    <w:tmpl w:val="D9B69A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002227"/>
    <w:multiLevelType w:val="hybridMultilevel"/>
    <w:tmpl w:val="8E12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A13246"/>
    <w:multiLevelType w:val="hybridMultilevel"/>
    <w:tmpl w:val="A9885B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CB1543B"/>
    <w:multiLevelType w:val="hybridMultilevel"/>
    <w:tmpl w:val="59B6F49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3"/>
  </w:num>
  <w:num w:numId="3">
    <w:abstractNumId w:val="2"/>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34"/>
    <w:rsid w:val="000246A9"/>
    <w:rsid w:val="000860E5"/>
    <w:rsid w:val="0015620E"/>
    <w:rsid w:val="00194467"/>
    <w:rsid w:val="007F64D6"/>
    <w:rsid w:val="008A58B4"/>
    <w:rsid w:val="0092227E"/>
    <w:rsid w:val="00A00EDE"/>
    <w:rsid w:val="00B15C60"/>
    <w:rsid w:val="00B82305"/>
    <w:rsid w:val="00BD45FE"/>
    <w:rsid w:val="00C07449"/>
    <w:rsid w:val="00C202EA"/>
    <w:rsid w:val="00CE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822C7-6CED-4F1B-8FAF-8D0A3DCB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E34"/>
  </w:style>
  <w:style w:type="paragraph" w:styleId="Heading1">
    <w:name w:val="heading 1"/>
    <w:basedOn w:val="Normal"/>
    <w:link w:val="Heading1Char"/>
    <w:uiPriority w:val="1"/>
    <w:qFormat/>
    <w:rsid w:val="00CE1E34"/>
    <w:pPr>
      <w:widowControl w:val="0"/>
      <w:autoSpaceDE w:val="0"/>
      <w:autoSpaceDN w:val="0"/>
      <w:spacing w:after="0" w:line="240" w:lineRule="auto"/>
      <w:ind w:left="111"/>
      <w:outlineLvl w:val="0"/>
    </w:pPr>
    <w:rPr>
      <w:rFonts w:ascii="Arial" w:eastAsia="Arial" w:hAnsi="Arial" w:cs="Arial"/>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1E34"/>
    <w:rPr>
      <w:rFonts w:ascii="Arial" w:eastAsia="Arial" w:hAnsi="Arial" w:cs="Arial"/>
      <w:b/>
      <w:bCs/>
      <w:sz w:val="24"/>
      <w:szCs w:val="24"/>
      <w:lang w:val="id"/>
    </w:rPr>
  </w:style>
  <w:style w:type="paragraph" w:styleId="BodyText">
    <w:name w:val="Body Text"/>
    <w:basedOn w:val="Normal"/>
    <w:link w:val="BodyTextChar"/>
    <w:uiPriority w:val="1"/>
    <w:qFormat/>
    <w:rsid w:val="00CE1E34"/>
    <w:pPr>
      <w:widowControl w:val="0"/>
      <w:autoSpaceDE w:val="0"/>
      <w:autoSpaceDN w:val="0"/>
      <w:spacing w:after="0" w:line="240" w:lineRule="auto"/>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CE1E34"/>
    <w:rPr>
      <w:rFonts w:ascii="Times New Roman" w:eastAsia="Times New Roman" w:hAnsi="Times New Roman" w:cs="Times New Roman"/>
      <w:lang w:val="id"/>
    </w:rPr>
  </w:style>
  <w:style w:type="paragraph" w:styleId="ListParagraph">
    <w:name w:val="List Paragraph"/>
    <w:basedOn w:val="Normal"/>
    <w:uiPriority w:val="1"/>
    <w:qFormat/>
    <w:rsid w:val="00CE1E34"/>
    <w:pPr>
      <w:widowControl w:val="0"/>
      <w:autoSpaceDE w:val="0"/>
      <w:autoSpaceDN w:val="0"/>
      <w:spacing w:before="126" w:after="0" w:line="240" w:lineRule="auto"/>
      <w:ind w:left="538" w:hanging="361"/>
    </w:pPr>
    <w:rPr>
      <w:rFonts w:ascii="Times New Roman" w:eastAsia="Times New Roman" w:hAnsi="Times New Roman" w:cs="Times New Roman"/>
      <w:lang w:val="id"/>
    </w:rPr>
  </w:style>
  <w:style w:type="paragraph" w:customStyle="1" w:styleId="TableParagraph">
    <w:name w:val="Table Paragraph"/>
    <w:basedOn w:val="Normal"/>
    <w:uiPriority w:val="1"/>
    <w:qFormat/>
    <w:rsid w:val="00CE1E34"/>
    <w:pPr>
      <w:widowControl w:val="0"/>
      <w:autoSpaceDE w:val="0"/>
      <w:autoSpaceDN w:val="0"/>
      <w:spacing w:after="0" w:line="240" w:lineRule="auto"/>
      <w:ind w:left="98"/>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076">
      <w:bodyDiv w:val="1"/>
      <w:marLeft w:val="0"/>
      <w:marRight w:val="0"/>
      <w:marTop w:val="0"/>
      <w:marBottom w:val="0"/>
      <w:divBdr>
        <w:top w:val="none" w:sz="0" w:space="0" w:color="auto"/>
        <w:left w:val="none" w:sz="0" w:space="0" w:color="auto"/>
        <w:bottom w:val="none" w:sz="0" w:space="0" w:color="auto"/>
        <w:right w:val="none" w:sz="0" w:space="0" w:color="auto"/>
      </w:divBdr>
    </w:div>
    <w:div w:id="968173103">
      <w:bodyDiv w:val="1"/>
      <w:marLeft w:val="0"/>
      <w:marRight w:val="0"/>
      <w:marTop w:val="0"/>
      <w:marBottom w:val="0"/>
      <w:divBdr>
        <w:top w:val="none" w:sz="0" w:space="0" w:color="auto"/>
        <w:left w:val="none" w:sz="0" w:space="0" w:color="auto"/>
        <w:bottom w:val="none" w:sz="0" w:space="0" w:color="auto"/>
        <w:right w:val="none" w:sz="0" w:space="0" w:color="auto"/>
      </w:divBdr>
    </w:div>
    <w:div w:id="1365668830">
      <w:bodyDiv w:val="1"/>
      <w:marLeft w:val="0"/>
      <w:marRight w:val="0"/>
      <w:marTop w:val="0"/>
      <w:marBottom w:val="0"/>
      <w:divBdr>
        <w:top w:val="none" w:sz="0" w:space="0" w:color="auto"/>
        <w:left w:val="none" w:sz="0" w:space="0" w:color="auto"/>
        <w:bottom w:val="none" w:sz="0" w:space="0" w:color="auto"/>
        <w:right w:val="none" w:sz="0" w:space="0" w:color="auto"/>
      </w:divBdr>
    </w:div>
    <w:div w:id="1366251328">
      <w:bodyDiv w:val="1"/>
      <w:marLeft w:val="0"/>
      <w:marRight w:val="0"/>
      <w:marTop w:val="0"/>
      <w:marBottom w:val="0"/>
      <w:divBdr>
        <w:top w:val="none" w:sz="0" w:space="0" w:color="auto"/>
        <w:left w:val="none" w:sz="0" w:space="0" w:color="auto"/>
        <w:bottom w:val="none" w:sz="0" w:space="0" w:color="auto"/>
        <w:right w:val="none" w:sz="0" w:space="0" w:color="auto"/>
      </w:divBdr>
    </w:div>
    <w:div w:id="15406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2021-12-16T15:47:00Z</dcterms:created>
  <dcterms:modified xsi:type="dcterms:W3CDTF">2021-12-16T18:05:00Z</dcterms:modified>
</cp:coreProperties>
</file>