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BF1EB55" w:rsidR="00B9121D" w:rsidRPr="006B11E7" w:rsidRDefault="00217A0C"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3CC61C1" w:rsidR="00B9121D" w:rsidRPr="006B11E7" w:rsidRDefault="00360512"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Literature Review</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3DD22D7B" w14:textId="5EA53909" w:rsidR="00653EEE" w:rsidRPr="00653EEE" w:rsidRDefault="007C1436">
          <w:pPr>
            <w:pStyle w:val="TOC1"/>
            <w:rPr>
              <w:rFonts w:ascii="Times New Roman" w:hAnsi="Times New Roman" w:cs="Times New Roman"/>
              <w:noProof/>
              <w:sz w:val="24"/>
              <w:szCs w:val="24"/>
            </w:rPr>
          </w:pPr>
          <w:r w:rsidRPr="009F726F">
            <w:rPr>
              <w:rFonts w:ascii="Times New Roman" w:hAnsi="Times New Roman" w:cs="Times New Roman"/>
              <w:sz w:val="24"/>
              <w:szCs w:val="24"/>
            </w:rPr>
            <w:fldChar w:fldCharType="begin"/>
          </w:r>
          <w:r w:rsidRPr="009F726F">
            <w:rPr>
              <w:rFonts w:ascii="Times New Roman" w:hAnsi="Times New Roman" w:cs="Times New Roman"/>
              <w:sz w:val="24"/>
              <w:szCs w:val="24"/>
            </w:rPr>
            <w:instrText xml:space="preserve"> TOC \o "1-3" \h \z \u </w:instrText>
          </w:r>
          <w:r w:rsidRPr="009F726F">
            <w:rPr>
              <w:rFonts w:ascii="Times New Roman" w:hAnsi="Times New Roman" w:cs="Times New Roman"/>
              <w:sz w:val="24"/>
              <w:szCs w:val="24"/>
            </w:rPr>
            <w:fldChar w:fldCharType="separate"/>
          </w:r>
          <w:hyperlink w:anchor="_Toc118908179" w:history="1">
            <w:r w:rsidR="00653EEE" w:rsidRPr="00653EEE">
              <w:rPr>
                <w:rStyle w:val="Hyperlink"/>
                <w:rFonts w:ascii="Times New Roman" w:hAnsi="Times New Roman" w:cs="Times New Roman"/>
                <w:noProof/>
                <w:sz w:val="24"/>
                <w:szCs w:val="24"/>
              </w:rPr>
              <w:t>List of Figures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_Toc118908179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w:t>
            </w:r>
            <w:r w:rsidR="00653EEE" w:rsidRPr="00653EEE">
              <w:rPr>
                <w:rFonts w:ascii="Times New Roman" w:hAnsi="Times New Roman" w:cs="Times New Roman"/>
                <w:noProof/>
                <w:webHidden/>
                <w:sz w:val="24"/>
                <w:szCs w:val="24"/>
              </w:rPr>
              <w:fldChar w:fldCharType="end"/>
            </w:r>
          </w:hyperlink>
        </w:p>
        <w:p w14:paraId="43278BD5" w14:textId="1E804BE0" w:rsidR="00653EEE" w:rsidRPr="00653EEE" w:rsidRDefault="009854C7">
          <w:pPr>
            <w:pStyle w:val="TOC1"/>
            <w:rPr>
              <w:rFonts w:ascii="Times New Roman" w:hAnsi="Times New Roman" w:cs="Times New Roman"/>
              <w:noProof/>
              <w:sz w:val="24"/>
              <w:szCs w:val="24"/>
            </w:rPr>
          </w:pPr>
          <w:hyperlink w:anchor="_Toc118908180" w:history="1">
            <w:r w:rsidR="00653EEE" w:rsidRPr="00653EEE">
              <w:rPr>
                <w:rStyle w:val="Hyperlink"/>
                <w:rFonts w:ascii="Times New Roman" w:hAnsi="Times New Roman" w:cs="Times New Roman"/>
                <w:noProof/>
                <w:sz w:val="24"/>
                <w:szCs w:val="24"/>
              </w:rPr>
              <w:t>List of Tables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_Toc118908180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w:t>
            </w:r>
            <w:r w:rsidR="00653EEE" w:rsidRPr="00653EEE">
              <w:rPr>
                <w:rFonts w:ascii="Times New Roman" w:hAnsi="Times New Roman" w:cs="Times New Roman"/>
                <w:noProof/>
                <w:webHidden/>
                <w:sz w:val="24"/>
                <w:szCs w:val="24"/>
              </w:rPr>
              <w:fldChar w:fldCharType="end"/>
            </w:r>
          </w:hyperlink>
        </w:p>
        <w:p w14:paraId="5F2C38C1" w14:textId="093919E6" w:rsidR="00653EEE" w:rsidRPr="00653EEE" w:rsidRDefault="009854C7">
          <w:pPr>
            <w:pStyle w:val="TOC1"/>
            <w:tabs>
              <w:tab w:val="left" w:pos="440"/>
            </w:tabs>
            <w:rPr>
              <w:rFonts w:ascii="Times New Roman" w:hAnsi="Times New Roman" w:cs="Times New Roman"/>
              <w:noProof/>
              <w:sz w:val="24"/>
              <w:szCs w:val="24"/>
            </w:rPr>
          </w:pPr>
          <w:hyperlink w:anchor="_Toc118908181" w:history="1">
            <w:r w:rsidR="00653EEE" w:rsidRPr="00653EEE">
              <w:rPr>
                <w:rStyle w:val="Hyperlink"/>
                <w:rFonts w:ascii="Times New Roman" w:hAnsi="Times New Roman" w:cs="Times New Roman"/>
                <w:bCs/>
                <w:noProof/>
                <w:sz w:val="24"/>
                <w:szCs w:val="24"/>
              </w:rPr>
              <w:t>1.</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bCs/>
                <w:noProof/>
                <w:sz w:val="24"/>
                <w:szCs w:val="24"/>
              </w:rPr>
              <w:t>Chapter Overview</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_Toc118908181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3E8A1DCE" w14:textId="55C9F17C" w:rsidR="00653EEE" w:rsidRPr="00653EEE" w:rsidRDefault="009854C7">
          <w:pPr>
            <w:pStyle w:val="TOC1"/>
            <w:tabs>
              <w:tab w:val="left" w:pos="440"/>
            </w:tabs>
            <w:rPr>
              <w:rFonts w:ascii="Times New Roman" w:hAnsi="Times New Roman" w:cs="Times New Roman"/>
              <w:noProof/>
              <w:sz w:val="24"/>
              <w:szCs w:val="24"/>
            </w:rPr>
          </w:pPr>
          <w:hyperlink w:anchor="_Toc118908182" w:history="1">
            <w:r w:rsidR="00653EEE" w:rsidRPr="00653EEE">
              <w:rPr>
                <w:rStyle w:val="Hyperlink"/>
                <w:rFonts w:ascii="Times New Roman" w:hAnsi="Times New Roman" w:cs="Times New Roman"/>
                <w:noProof/>
                <w:sz w:val="24"/>
                <w:szCs w:val="24"/>
              </w:rPr>
              <w:t>2.</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Concept Map</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_Toc118908182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53A62B92" w14:textId="17527471" w:rsidR="00653EEE" w:rsidRPr="00653EEE" w:rsidRDefault="009854C7">
          <w:pPr>
            <w:pStyle w:val="TOC1"/>
            <w:tabs>
              <w:tab w:val="left" w:pos="440"/>
            </w:tabs>
            <w:rPr>
              <w:rFonts w:ascii="Times New Roman" w:hAnsi="Times New Roman" w:cs="Times New Roman"/>
              <w:noProof/>
              <w:sz w:val="24"/>
              <w:szCs w:val="24"/>
            </w:rPr>
          </w:pPr>
          <w:hyperlink w:anchor="_Toc118908183" w:history="1">
            <w:r w:rsidR="00653EEE" w:rsidRPr="00653EEE">
              <w:rPr>
                <w:rStyle w:val="Hyperlink"/>
                <w:rFonts w:ascii="Times New Roman" w:hAnsi="Times New Roman" w:cs="Times New Roman"/>
                <w:noProof/>
                <w:sz w:val="24"/>
                <w:szCs w:val="24"/>
              </w:rPr>
              <w:t>3.</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Problem Domain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_Toc118908183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28E261AC" w14:textId="7D60C7DA" w:rsidR="00653EEE" w:rsidRPr="00653EEE" w:rsidRDefault="009854C7">
          <w:pPr>
            <w:pStyle w:val="TOC2"/>
            <w:tabs>
              <w:tab w:val="left" w:pos="880"/>
              <w:tab w:val="right" w:leader="dot" w:pos="9350"/>
            </w:tabs>
            <w:rPr>
              <w:rFonts w:ascii="Times New Roman" w:hAnsi="Times New Roman" w:cs="Times New Roman"/>
              <w:noProof/>
              <w:sz w:val="24"/>
              <w:szCs w:val="24"/>
            </w:rPr>
          </w:pPr>
          <w:hyperlink w:anchor="_Toc118908184" w:history="1">
            <w:r w:rsidR="00653EEE" w:rsidRPr="00653EEE">
              <w:rPr>
                <w:rStyle w:val="Hyperlink"/>
                <w:rFonts w:ascii="Times New Roman" w:hAnsi="Times New Roman" w:cs="Times New Roman"/>
                <w:noProof/>
                <w:sz w:val="24"/>
                <w:szCs w:val="24"/>
              </w:rPr>
              <w:t>3.1</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User Reviews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_Toc118908184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1</w:t>
            </w:r>
            <w:r w:rsidR="00653EEE" w:rsidRPr="00653EEE">
              <w:rPr>
                <w:rFonts w:ascii="Times New Roman" w:hAnsi="Times New Roman" w:cs="Times New Roman"/>
                <w:noProof/>
                <w:webHidden/>
                <w:sz w:val="24"/>
                <w:szCs w:val="24"/>
              </w:rPr>
              <w:fldChar w:fldCharType="end"/>
            </w:r>
          </w:hyperlink>
        </w:p>
        <w:p w14:paraId="0FC9D0F7" w14:textId="58EFE31E" w:rsidR="00653EEE" w:rsidRPr="00653EEE" w:rsidRDefault="009854C7">
          <w:pPr>
            <w:pStyle w:val="TOC2"/>
            <w:tabs>
              <w:tab w:val="left" w:pos="880"/>
              <w:tab w:val="right" w:leader="dot" w:pos="9350"/>
            </w:tabs>
            <w:rPr>
              <w:rFonts w:ascii="Times New Roman" w:hAnsi="Times New Roman" w:cs="Times New Roman"/>
              <w:noProof/>
              <w:sz w:val="24"/>
              <w:szCs w:val="24"/>
            </w:rPr>
          </w:pPr>
          <w:hyperlink w:anchor="_Toc118908185" w:history="1">
            <w:r w:rsidR="00653EEE" w:rsidRPr="00653EEE">
              <w:rPr>
                <w:rStyle w:val="Hyperlink"/>
                <w:rFonts w:ascii="Times New Roman" w:hAnsi="Times New Roman" w:cs="Times New Roman"/>
                <w:noProof/>
                <w:sz w:val="24"/>
                <w:szCs w:val="24"/>
              </w:rPr>
              <w:t>3.2</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Corporate Advantage</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_Toc118908185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2</w:t>
            </w:r>
            <w:r w:rsidR="00653EEE" w:rsidRPr="00653EEE">
              <w:rPr>
                <w:rFonts w:ascii="Times New Roman" w:hAnsi="Times New Roman" w:cs="Times New Roman"/>
                <w:noProof/>
                <w:webHidden/>
                <w:sz w:val="24"/>
                <w:szCs w:val="24"/>
              </w:rPr>
              <w:fldChar w:fldCharType="end"/>
            </w:r>
          </w:hyperlink>
        </w:p>
        <w:p w14:paraId="4C62402A" w14:textId="6221ADF3" w:rsidR="00653EEE" w:rsidRPr="00653EEE" w:rsidRDefault="009854C7">
          <w:pPr>
            <w:pStyle w:val="TOC2"/>
            <w:tabs>
              <w:tab w:val="left" w:pos="880"/>
              <w:tab w:val="right" w:leader="dot" w:pos="9350"/>
            </w:tabs>
            <w:rPr>
              <w:rFonts w:ascii="Times New Roman" w:hAnsi="Times New Roman" w:cs="Times New Roman"/>
              <w:noProof/>
              <w:sz w:val="24"/>
              <w:szCs w:val="24"/>
            </w:rPr>
          </w:pPr>
          <w:hyperlink w:anchor="_Toc118908186" w:history="1">
            <w:r w:rsidR="00653EEE" w:rsidRPr="00653EEE">
              <w:rPr>
                <w:rStyle w:val="Hyperlink"/>
                <w:rFonts w:ascii="Times New Roman" w:hAnsi="Times New Roman" w:cs="Times New Roman"/>
                <w:noProof/>
                <w:sz w:val="24"/>
                <w:szCs w:val="24"/>
              </w:rPr>
              <w:t>3.3</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Text Summarization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_Toc118908186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2</w:t>
            </w:r>
            <w:r w:rsidR="00653EEE" w:rsidRPr="00653EEE">
              <w:rPr>
                <w:rFonts w:ascii="Times New Roman" w:hAnsi="Times New Roman" w:cs="Times New Roman"/>
                <w:noProof/>
                <w:webHidden/>
                <w:sz w:val="24"/>
                <w:szCs w:val="24"/>
              </w:rPr>
              <w:fldChar w:fldCharType="end"/>
            </w:r>
          </w:hyperlink>
        </w:p>
        <w:p w14:paraId="70445A14" w14:textId="3AE15FC4" w:rsidR="00653EEE" w:rsidRPr="00653EEE" w:rsidRDefault="009854C7">
          <w:pPr>
            <w:pStyle w:val="TOC2"/>
            <w:tabs>
              <w:tab w:val="right" w:leader="dot" w:pos="9350"/>
            </w:tabs>
            <w:rPr>
              <w:rFonts w:ascii="Times New Roman" w:hAnsi="Times New Roman" w:cs="Times New Roman"/>
              <w:noProof/>
              <w:sz w:val="24"/>
              <w:szCs w:val="24"/>
            </w:rPr>
          </w:pPr>
          <w:hyperlink w:anchor="_Toc118908187" w:history="1">
            <w:r w:rsidR="00653EEE" w:rsidRPr="00653EEE">
              <w:rPr>
                <w:rStyle w:val="Hyperlink"/>
                <w:rFonts w:ascii="Times New Roman" w:hAnsi="Times New Roman" w:cs="Times New Roman"/>
                <w:noProof/>
                <w:sz w:val="24"/>
                <w:szCs w:val="24"/>
              </w:rPr>
              <w:t>3.4 Abstractive and Extractive Techniques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_Toc118908187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3</w:t>
            </w:r>
            <w:r w:rsidR="00653EEE" w:rsidRPr="00653EEE">
              <w:rPr>
                <w:rFonts w:ascii="Times New Roman" w:hAnsi="Times New Roman" w:cs="Times New Roman"/>
                <w:noProof/>
                <w:webHidden/>
                <w:sz w:val="24"/>
                <w:szCs w:val="24"/>
              </w:rPr>
              <w:fldChar w:fldCharType="end"/>
            </w:r>
          </w:hyperlink>
        </w:p>
        <w:p w14:paraId="0940B4C5" w14:textId="437EA60A" w:rsidR="00653EEE" w:rsidRPr="00653EEE" w:rsidRDefault="009854C7">
          <w:pPr>
            <w:pStyle w:val="TOC2"/>
            <w:tabs>
              <w:tab w:val="right" w:leader="dot" w:pos="9350"/>
            </w:tabs>
            <w:rPr>
              <w:rFonts w:ascii="Times New Roman" w:hAnsi="Times New Roman" w:cs="Times New Roman"/>
              <w:noProof/>
              <w:sz w:val="24"/>
              <w:szCs w:val="24"/>
            </w:rPr>
          </w:pPr>
          <w:hyperlink w:anchor="_Toc118908188" w:history="1">
            <w:r w:rsidR="00653EEE" w:rsidRPr="00653EEE">
              <w:rPr>
                <w:rStyle w:val="Hyperlink"/>
                <w:rFonts w:ascii="Times New Roman" w:hAnsi="Times New Roman" w:cs="Times New Roman"/>
                <w:noProof/>
                <w:sz w:val="24"/>
                <w:szCs w:val="24"/>
              </w:rPr>
              <w:t>3.5 NLP with Deep Learning</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_Toc118908188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4</w:t>
            </w:r>
            <w:r w:rsidR="00653EEE" w:rsidRPr="00653EEE">
              <w:rPr>
                <w:rFonts w:ascii="Times New Roman" w:hAnsi="Times New Roman" w:cs="Times New Roman"/>
                <w:noProof/>
                <w:webHidden/>
                <w:sz w:val="24"/>
                <w:szCs w:val="24"/>
              </w:rPr>
              <w:fldChar w:fldCharType="end"/>
            </w:r>
          </w:hyperlink>
        </w:p>
        <w:p w14:paraId="126394A7" w14:textId="7BCD8C14" w:rsidR="00653EEE" w:rsidRPr="00653EEE" w:rsidRDefault="009854C7">
          <w:pPr>
            <w:pStyle w:val="TOC2"/>
            <w:tabs>
              <w:tab w:val="right" w:leader="dot" w:pos="9350"/>
            </w:tabs>
            <w:rPr>
              <w:rFonts w:ascii="Times New Roman" w:hAnsi="Times New Roman" w:cs="Times New Roman"/>
              <w:noProof/>
              <w:sz w:val="24"/>
              <w:szCs w:val="24"/>
            </w:rPr>
          </w:pPr>
          <w:hyperlink w:anchor="_Toc118908189" w:history="1">
            <w:r w:rsidR="00653EEE" w:rsidRPr="00653EEE">
              <w:rPr>
                <w:rStyle w:val="Hyperlink"/>
                <w:rFonts w:ascii="Times New Roman" w:hAnsi="Times New Roman" w:cs="Times New Roman"/>
                <w:noProof/>
                <w:sz w:val="24"/>
                <w:szCs w:val="24"/>
              </w:rPr>
              <w:t>3.6 Transformers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_Toc118908189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4</w:t>
            </w:r>
            <w:r w:rsidR="00653EEE" w:rsidRPr="00653EEE">
              <w:rPr>
                <w:rFonts w:ascii="Times New Roman" w:hAnsi="Times New Roman" w:cs="Times New Roman"/>
                <w:noProof/>
                <w:webHidden/>
                <w:sz w:val="24"/>
                <w:szCs w:val="24"/>
              </w:rPr>
              <w:fldChar w:fldCharType="end"/>
            </w:r>
          </w:hyperlink>
        </w:p>
        <w:p w14:paraId="114A8F28" w14:textId="48B0DE49" w:rsidR="00653EEE" w:rsidRPr="00653EEE" w:rsidRDefault="009854C7">
          <w:pPr>
            <w:pStyle w:val="TOC2"/>
            <w:tabs>
              <w:tab w:val="right" w:leader="dot" w:pos="9350"/>
            </w:tabs>
            <w:rPr>
              <w:rFonts w:ascii="Times New Roman" w:hAnsi="Times New Roman" w:cs="Times New Roman"/>
              <w:noProof/>
              <w:sz w:val="24"/>
              <w:szCs w:val="24"/>
            </w:rPr>
          </w:pPr>
          <w:hyperlink w:anchor="_Toc118908190" w:history="1">
            <w:r w:rsidR="00653EEE" w:rsidRPr="00653EEE">
              <w:rPr>
                <w:rStyle w:val="Hyperlink"/>
                <w:rFonts w:ascii="Times New Roman" w:hAnsi="Times New Roman" w:cs="Times New Roman"/>
                <w:noProof/>
                <w:sz w:val="24"/>
                <w:szCs w:val="24"/>
              </w:rPr>
              <w:t>3.7 Hyperparameter Tuning</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_Toc118908190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7462A5C1" w14:textId="1FC3AFD7" w:rsidR="00653EEE" w:rsidRPr="00653EEE" w:rsidRDefault="009854C7">
          <w:pPr>
            <w:pStyle w:val="TOC2"/>
            <w:tabs>
              <w:tab w:val="right" w:leader="dot" w:pos="9350"/>
            </w:tabs>
            <w:rPr>
              <w:rFonts w:ascii="Times New Roman" w:hAnsi="Times New Roman" w:cs="Times New Roman"/>
              <w:noProof/>
              <w:sz w:val="24"/>
              <w:szCs w:val="24"/>
            </w:rPr>
          </w:pPr>
          <w:hyperlink w:anchor="_Toc118908191" w:history="1">
            <w:r w:rsidR="00653EEE" w:rsidRPr="00653EEE">
              <w:rPr>
                <w:rStyle w:val="Hyperlink"/>
                <w:rFonts w:ascii="Times New Roman" w:hAnsi="Times New Roman" w:cs="Times New Roman"/>
                <w:noProof/>
                <w:sz w:val="24"/>
                <w:szCs w:val="24"/>
              </w:rPr>
              <w:t>3.8 Generalization</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_Toc118908191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077DCE1C" w14:textId="497DFBCB" w:rsidR="00653EEE" w:rsidRPr="00653EEE" w:rsidRDefault="009854C7">
          <w:pPr>
            <w:pStyle w:val="TOC2"/>
            <w:tabs>
              <w:tab w:val="right" w:leader="dot" w:pos="9350"/>
            </w:tabs>
            <w:rPr>
              <w:rFonts w:ascii="Times New Roman" w:hAnsi="Times New Roman" w:cs="Times New Roman"/>
              <w:noProof/>
              <w:sz w:val="24"/>
              <w:szCs w:val="24"/>
            </w:rPr>
          </w:pPr>
          <w:hyperlink w:anchor="_Toc118908192" w:history="1">
            <w:r w:rsidR="00653EEE" w:rsidRPr="00653EEE">
              <w:rPr>
                <w:rStyle w:val="Hyperlink"/>
                <w:rFonts w:ascii="Times New Roman" w:hAnsi="Times New Roman" w:cs="Times New Roman"/>
                <w:noProof/>
                <w:sz w:val="24"/>
                <w:szCs w:val="24"/>
              </w:rPr>
              <w:t>3.9 Proposed architecture for the generalized text summarization system</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_Toc118908192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6</w:t>
            </w:r>
            <w:r w:rsidR="00653EEE" w:rsidRPr="00653EEE">
              <w:rPr>
                <w:rFonts w:ascii="Times New Roman" w:hAnsi="Times New Roman" w:cs="Times New Roman"/>
                <w:noProof/>
                <w:webHidden/>
                <w:sz w:val="24"/>
                <w:szCs w:val="24"/>
              </w:rPr>
              <w:fldChar w:fldCharType="end"/>
            </w:r>
          </w:hyperlink>
        </w:p>
        <w:p w14:paraId="0058B85B" w14:textId="49CB8204" w:rsidR="00653EEE" w:rsidRPr="00653EEE" w:rsidRDefault="009854C7">
          <w:pPr>
            <w:pStyle w:val="TOC1"/>
            <w:tabs>
              <w:tab w:val="left" w:pos="440"/>
            </w:tabs>
            <w:rPr>
              <w:rFonts w:ascii="Times New Roman" w:hAnsi="Times New Roman" w:cs="Times New Roman"/>
              <w:noProof/>
              <w:sz w:val="24"/>
              <w:szCs w:val="24"/>
            </w:rPr>
          </w:pPr>
          <w:hyperlink w:anchor="_Toc118908193" w:history="1">
            <w:r w:rsidR="00653EEE" w:rsidRPr="00653EEE">
              <w:rPr>
                <w:rStyle w:val="Hyperlink"/>
                <w:rFonts w:ascii="Times New Roman" w:hAnsi="Times New Roman" w:cs="Times New Roman"/>
                <w:noProof/>
                <w:sz w:val="24"/>
                <w:szCs w:val="24"/>
              </w:rPr>
              <w:t>4.</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Existing Work</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_Toc118908193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66A526AA" w14:textId="291CCA0C" w:rsidR="00653EEE" w:rsidRPr="00653EEE" w:rsidRDefault="009854C7">
          <w:pPr>
            <w:pStyle w:val="TOC1"/>
            <w:tabs>
              <w:tab w:val="left" w:pos="440"/>
            </w:tabs>
            <w:rPr>
              <w:rFonts w:ascii="Times New Roman" w:hAnsi="Times New Roman" w:cs="Times New Roman"/>
              <w:noProof/>
              <w:sz w:val="24"/>
              <w:szCs w:val="24"/>
            </w:rPr>
          </w:pPr>
          <w:hyperlink w:anchor="_Toc118908194" w:history="1">
            <w:r w:rsidR="00653EEE" w:rsidRPr="00653EEE">
              <w:rPr>
                <w:rStyle w:val="Hyperlink"/>
                <w:rFonts w:ascii="Times New Roman" w:hAnsi="Times New Roman" w:cs="Times New Roman"/>
                <w:noProof/>
                <w:sz w:val="24"/>
                <w:szCs w:val="24"/>
              </w:rPr>
              <w:t>5.</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Technological Review</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_Toc118908194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68C93D05" w14:textId="7943ADF6" w:rsidR="00653EEE" w:rsidRPr="00653EEE" w:rsidRDefault="009854C7">
          <w:pPr>
            <w:pStyle w:val="TOC1"/>
            <w:tabs>
              <w:tab w:val="left" w:pos="440"/>
            </w:tabs>
            <w:rPr>
              <w:rFonts w:ascii="Times New Roman" w:hAnsi="Times New Roman" w:cs="Times New Roman"/>
              <w:noProof/>
              <w:sz w:val="24"/>
              <w:szCs w:val="24"/>
            </w:rPr>
          </w:pPr>
          <w:hyperlink w:anchor="_Toc118908195" w:history="1">
            <w:r w:rsidR="00653EEE" w:rsidRPr="00653EEE">
              <w:rPr>
                <w:rStyle w:val="Hyperlink"/>
                <w:rFonts w:ascii="Times New Roman" w:hAnsi="Times New Roman" w:cs="Times New Roman"/>
                <w:noProof/>
                <w:sz w:val="24"/>
                <w:szCs w:val="24"/>
              </w:rPr>
              <w:t>6.</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Evaluation Approaches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_Toc118908195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0B36DB4F" w14:textId="4ECFD6C5" w:rsidR="00653EEE" w:rsidRPr="00653EEE" w:rsidRDefault="009854C7">
          <w:pPr>
            <w:pStyle w:val="TOC1"/>
            <w:tabs>
              <w:tab w:val="left" w:pos="440"/>
            </w:tabs>
            <w:rPr>
              <w:rFonts w:ascii="Times New Roman" w:hAnsi="Times New Roman" w:cs="Times New Roman"/>
              <w:noProof/>
              <w:sz w:val="24"/>
              <w:szCs w:val="24"/>
            </w:rPr>
          </w:pPr>
          <w:hyperlink w:anchor="_Toc118908196" w:history="1">
            <w:r w:rsidR="00653EEE" w:rsidRPr="00653EEE">
              <w:rPr>
                <w:rStyle w:val="Hyperlink"/>
                <w:rFonts w:ascii="Times New Roman" w:hAnsi="Times New Roman" w:cs="Times New Roman"/>
                <w:noProof/>
                <w:sz w:val="24"/>
                <w:szCs w:val="24"/>
              </w:rPr>
              <w:t>7.</w:t>
            </w:r>
            <w:r w:rsidR="00653EEE" w:rsidRPr="00653EEE">
              <w:rPr>
                <w:rFonts w:ascii="Times New Roman" w:hAnsi="Times New Roman" w:cs="Times New Roman"/>
                <w:noProof/>
                <w:sz w:val="24"/>
                <w:szCs w:val="24"/>
              </w:rPr>
              <w:tab/>
            </w:r>
            <w:r w:rsidR="00653EEE" w:rsidRPr="00653EEE">
              <w:rPr>
                <w:rStyle w:val="Hyperlink"/>
                <w:rFonts w:ascii="Times New Roman" w:hAnsi="Times New Roman" w:cs="Times New Roman"/>
                <w:noProof/>
                <w:sz w:val="24"/>
                <w:szCs w:val="24"/>
              </w:rPr>
              <w:t>Chapter Summary</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_Toc118908196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7</w:t>
            </w:r>
            <w:r w:rsidR="00653EEE" w:rsidRPr="00653EEE">
              <w:rPr>
                <w:rFonts w:ascii="Times New Roman" w:hAnsi="Times New Roman" w:cs="Times New Roman"/>
                <w:noProof/>
                <w:webHidden/>
                <w:sz w:val="24"/>
                <w:szCs w:val="24"/>
              </w:rPr>
              <w:fldChar w:fldCharType="end"/>
            </w:r>
          </w:hyperlink>
        </w:p>
        <w:p w14:paraId="52882E27" w14:textId="5787FDCE" w:rsidR="00653EEE" w:rsidRPr="00653EEE" w:rsidRDefault="009854C7">
          <w:pPr>
            <w:pStyle w:val="TOC1"/>
            <w:rPr>
              <w:rFonts w:ascii="Times New Roman" w:hAnsi="Times New Roman" w:cs="Times New Roman"/>
              <w:noProof/>
              <w:sz w:val="24"/>
              <w:szCs w:val="24"/>
            </w:rPr>
          </w:pPr>
          <w:hyperlink w:anchor="_Toc118908197" w:history="1">
            <w:r w:rsidR="00653EEE" w:rsidRPr="00653EEE">
              <w:rPr>
                <w:rStyle w:val="Hyperlink"/>
                <w:rFonts w:ascii="Times New Roman" w:hAnsi="Times New Roman" w:cs="Times New Roman"/>
                <w:bCs/>
                <w:noProof/>
                <w:sz w:val="24"/>
                <w:szCs w:val="24"/>
              </w:rPr>
              <w:t>References</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_Toc118908197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w:t>
            </w:r>
            <w:r w:rsidR="00653EEE" w:rsidRPr="00653EEE">
              <w:rPr>
                <w:rFonts w:ascii="Times New Roman" w:hAnsi="Times New Roman" w:cs="Times New Roman"/>
                <w:noProof/>
                <w:webHidden/>
                <w:sz w:val="24"/>
                <w:szCs w:val="24"/>
              </w:rPr>
              <w:fldChar w:fldCharType="end"/>
            </w:r>
          </w:hyperlink>
        </w:p>
        <w:p w14:paraId="4D5F80CF" w14:textId="3EB69370" w:rsidR="00653EEE" w:rsidRPr="00653EEE" w:rsidRDefault="009854C7">
          <w:pPr>
            <w:pStyle w:val="TOC1"/>
            <w:rPr>
              <w:rFonts w:ascii="Times New Roman" w:hAnsi="Times New Roman" w:cs="Times New Roman"/>
              <w:noProof/>
              <w:sz w:val="24"/>
              <w:szCs w:val="24"/>
            </w:rPr>
          </w:pPr>
          <w:hyperlink w:anchor="_Toc118908198" w:history="1">
            <w:r w:rsidR="00653EEE" w:rsidRPr="00653EEE">
              <w:rPr>
                <w:rStyle w:val="Hyperlink"/>
                <w:rFonts w:ascii="Times New Roman" w:hAnsi="Times New Roman" w:cs="Times New Roman"/>
                <w:noProof/>
                <w:sz w:val="24"/>
                <w:szCs w:val="24"/>
              </w:rPr>
              <w:t>Appendix A – Concept Map</w:t>
            </w:r>
            <w:r w:rsidR="00653EEE" w:rsidRPr="00653EEE">
              <w:rPr>
                <w:rFonts w:ascii="Times New Roman" w:hAnsi="Times New Roman" w:cs="Times New Roman"/>
                <w:noProof/>
                <w:webHidden/>
                <w:sz w:val="24"/>
                <w:szCs w:val="24"/>
              </w:rPr>
              <w:tab/>
            </w:r>
            <w:r w:rsidR="00653EEE" w:rsidRPr="00653EEE">
              <w:rPr>
                <w:rFonts w:ascii="Times New Roman" w:hAnsi="Times New Roman" w:cs="Times New Roman"/>
                <w:noProof/>
                <w:webHidden/>
                <w:sz w:val="24"/>
                <w:szCs w:val="24"/>
              </w:rPr>
              <w:fldChar w:fldCharType="begin"/>
            </w:r>
            <w:r w:rsidR="00653EEE" w:rsidRPr="00653EEE">
              <w:rPr>
                <w:rFonts w:ascii="Times New Roman" w:hAnsi="Times New Roman" w:cs="Times New Roman"/>
                <w:noProof/>
                <w:webHidden/>
                <w:sz w:val="24"/>
                <w:szCs w:val="24"/>
              </w:rPr>
              <w:instrText xml:space="preserve"> PAGEREF _Toc118908198 \h </w:instrText>
            </w:r>
            <w:r w:rsidR="00653EEE" w:rsidRPr="00653EEE">
              <w:rPr>
                <w:rFonts w:ascii="Times New Roman" w:hAnsi="Times New Roman" w:cs="Times New Roman"/>
                <w:noProof/>
                <w:webHidden/>
                <w:sz w:val="24"/>
                <w:szCs w:val="24"/>
              </w:rPr>
            </w:r>
            <w:r w:rsidR="00653EEE" w:rsidRPr="00653EEE">
              <w:rPr>
                <w:rFonts w:ascii="Times New Roman" w:hAnsi="Times New Roman" w:cs="Times New Roman"/>
                <w:noProof/>
                <w:webHidden/>
                <w:sz w:val="24"/>
                <w:szCs w:val="24"/>
              </w:rPr>
              <w:fldChar w:fldCharType="separate"/>
            </w:r>
            <w:r w:rsidR="00653EEE" w:rsidRPr="00653EEE">
              <w:rPr>
                <w:rFonts w:ascii="Times New Roman" w:hAnsi="Times New Roman" w:cs="Times New Roman"/>
                <w:noProof/>
                <w:webHidden/>
                <w:sz w:val="24"/>
                <w:szCs w:val="24"/>
              </w:rPr>
              <w:t>Iii</w:t>
            </w:r>
            <w:r w:rsidR="00653EEE" w:rsidRPr="00653EEE">
              <w:rPr>
                <w:rFonts w:ascii="Times New Roman" w:hAnsi="Times New Roman" w:cs="Times New Roman"/>
                <w:noProof/>
                <w:webHidden/>
                <w:sz w:val="24"/>
                <w:szCs w:val="24"/>
              </w:rPr>
              <w:fldChar w:fldCharType="end"/>
            </w:r>
          </w:hyperlink>
        </w:p>
        <w:p w14:paraId="3143FCD0" w14:textId="041F3F75" w:rsidR="00EB135B" w:rsidRPr="00456775" w:rsidRDefault="007C1436" w:rsidP="00E0084D">
          <w:pPr>
            <w:pStyle w:val="TOCHeading"/>
            <w:rPr>
              <w:rFonts w:cs="Times New Roman"/>
              <w:b w:val="0"/>
              <w:noProof/>
              <w:sz w:val="24"/>
              <w:szCs w:val="24"/>
            </w:rPr>
          </w:pPr>
          <w:r w:rsidRPr="009F726F">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890817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9854C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9854C7"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890818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9854C7"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9E5AD6"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48FA923D"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5239C573"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9E5AD6"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6E729668"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2A07E2CB"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37236912"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611CA4BB" w:rsidR="009E5AD6"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7D395C1A"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542B8C8D" w:rsidR="009E5AD6" w:rsidRPr="00FF43C3"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4E352B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Continuous-time Recurrent Neural Network.</w:t>
            </w:r>
          </w:p>
        </w:tc>
      </w:tr>
      <w:tr w:rsidR="009E5AD6"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1706D4EB"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Deep Learning.</w:t>
            </w:r>
          </w:p>
        </w:tc>
      </w:tr>
      <w:tr w:rsidR="009E5AD6"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754BA1E"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Graphics Processing Unit.</w:t>
            </w:r>
          </w:p>
        </w:tc>
      </w:tr>
      <w:tr w:rsidR="009E5AD6" w:rsidRPr="006B11E7" w14:paraId="38C3124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F7FBEE7" w14:textId="6726C66D"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110" w:type="dxa"/>
          </w:tcPr>
          <w:p w14:paraId="62CB9FEC"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Long Short-Term Memory.</w:t>
            </w:r>
          </w:p>
        </w:tc>
      </w:tr>
      <w:tr w:rsidR="009E5AD6" w:rsidRPr="006B11E7" w14:paraId="431AF88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EA00235" w14:textId="7D090EB9"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4B8186BE"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11E7">
              <w:rPr>
                <w:rFonts w:ascii="Times New Roman" w:hAnsi="Times New Roman" w:cs="Times New Roman"/>
                <w:sz w:val="24"/>
                <w:szCs w:val="24"/>
              </w:rPr>
              <w:t>Liquid Time-constant.</w:t>
            </w:r>
          </w:p>
        </w:tc>
      </w:tr>
      <w:tr w:rsidR="009E5AD6" w:rsidRPr="006B11E7" w14:paraId="6271218F"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CBDDE4F" w14:textId="4F92F9C4"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1B067988"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Machine Learning.</w:t>
            </w:r>
          </w:p>
        </w:tc>
      </w:tr>
      <w:tr w:rsidR="009E5AD6" w:rsidRPr="006B11E7" w14:paraId="6193FD1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29214BE8" w14:textId="035063C5"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7D69DEC4" w14:textId="77777777"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Symmetric Mean Absolute Product Error.</w:t>
            </w:r>
          </w:p>
        </w:tc>
      </w:tr>
      <w:tr w:rsidR="009E5AD6" w:rsidRPr="006B11E7" w14:paraId="48EBD020"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6126D0" w14:textId="18A96743"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B1AA9AA" w14:textId="7777777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Absolute Scaled Error.</w:t>
            </w:r>
          </w:p>
        </w:tc>
      </w:tr>
      <w:tr w:rsidR="009E5AD6" w:rsidRPr="006B11E7" w14:paraId="36FB282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0885958" w14:textId="77777777" w:rsidR="009E5AD6"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B83538">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4CBA7F74" w14:textId="29B8754F" w:rsidR="009E5AD6"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11E7">
              <w:rPr>
                <w:rFonts w:ascii="Times New Roman" w:hAnsi="Times New Roman" w:cs="Times New Roman"/>
                <w:sz w:val="24"/>
                <w:szCs w:val="24"/>
              </w:rPr>
              <w:t>Mean Squared Error.</w:t>
            </w:r>
          </w:p>
          <w:p w14:paraId="17B9338B" w14:textId="11EFB505"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D0C62F7" w14:textId="04CCEE6B" w:rsidR="0017473C" w:rsidRPr="00205B2E" w:rsidRDefault="0017473C" w:rsidP="00B83538">
            <w:pPr>
              <w:spacing w:line="360" w:lineRule="auto"/>
              <w:rPr>
                <w:rFonts w:ascii="Times New Roman" w:hAnsi="Times New Roman" w:cs="Times New Roman"/>
                <w:bCs w:val="0"/>
                <w:sz w:val="24"/>
                <w:szCs w:val="24"/>
              </w:rPr>
            </w:pPr>
            <w:proofErr w:type="spellStart"/>
            <w:r w:rsidRPr="00205B2E">
              <w:rPr>
                <w:rFonts w:ascii="Times New Roman" w:hAnsi="Times New Roman" w:cs="Times New Roman"/>
                <w:bCs w:val="0"/>
                <w:sz w:val="24"/>
                <w:szCs w:val="24"/>
              </w:rPr>
              <w:t>RoBERTa</w:t>
            </w:r>
            <w:proofErr w:type="spellEnd"/>
          </w:p>
        </w:tc>
        <w:tc>
          <w:tcPr>
            <w:tcW w:w="7110" w:type="dxa"/>
          </w:tcPr>
          <w:p w14:paraId="0F3D7E17" w14:textId="2AF68C15"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12749D4" w14:textId="77777777" w:rsidR="0017473C" w:rsidRDefault="0017473C" w:rsidP="00B83538">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3FF4BD" w14:textId="0179A0A5" w:rsidR="00D8154C" w:rsidRPr="00205B2E" w:rsidRDefault="00D8154C" w:rsidP="00B83538">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REST</w:t>
            </w:r>
          </w:p>
        </w:tc>
        <w:tc>
          <w:tcPr>
            <w:tcW w:w="7110" w:type="dxa"/>
          </w:tcPr>
          <w:p w14:paraId="671486C8" w14:textId="77777777" w:rsidR="0017473C" w:rsidRDefault="0017473C"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089CB6E1" w14:textId="198391CE"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360512">
      <w:pPr>
        <w:pStyle w:val="Heading1"/>
        <w:numPr>
          <w:ilvl w:val="0"/>
          <w:numId w:val="15"/>
        </w:numPr>
        <w:spacing w:line="360" w:lineRule="auto"/>
        <w:rPr>
          <w:rFonts w:cs="Times New Roman"/>
          <w:bCs/>
          <w:szCs w:val="32"/>
        </w:rPr>
      </w:pPr>
      <w:bookmarkStart w:id="3" w:name="_Toc118908181"/>
      <w:r>
        <w:rPr>
          <w:rFonts w:cs="Times New Roman"/>
          <w:bCs/>
          <w:szCs w:val="32"/>
        </w:rPr>
        <w:lastRenderedPageBreak/>
        <w:t>CHAPTER OVERVIEW</w:t>
      </w:r>
      <w:bookmarkEnd w:id="3"/>
    </w:p>
    <w:p w14:paraId="23FBA82A" w14:textId="713EC373" w:rsidR="00744057" w:rsidRDefault="00B369A8" w:rsidP="00744057">
      <w:pPr>
        <w:spacing w:line="360" w:lineRule="auto"/>
        <w:jc w:val="both"/>
        <w:rPr>
          <w:rFonts w:ascii="Times New Roman" w:hAnsi="Times New Roman" w:cs="Times New Roman"/>
          <w:sz w:val="24"/>
          <w:szCs w:val="24"/>
        </w:rPr>
      </w:pPr>
      <w:r w:rsidRPr="00B369A8">
        <w:rPr>
          <w:rFonts w:ascii="Times New Roman" w:hAnsi="Times New Roman" w:cs="Times New Roman"/>
          <w:sz w:val="24"/>
          <w:szCs w:val="24"/>
        </w:rPr>
        <w:t>In this chapter, the author presents critiques on prior relevant work about the use of abstractive text summarization in the domain of movie review summarization</w:t>
      </w:r>
      <w:r>
        <w:rPr>
          <w:rFonts w:ascii="Times New Roman" w:hAnsi="Times New Roman" w:cs="Times New Roman"/>
          <w:sz w:val="24"/>
          <w:szCs w:val="24"/>
        </w:rPr>
        <w:t xml:space="preserve">, </w:t>
      </w:r>
      <w:r w:rsidRPr="00B369A8">
        <w:rPr>
          <w:rFonts w:ascii="Times New Roman" w:hAnsi="Times New Roman" w:cs="Times New Roman"/>
          <w:sz w:val="24"/>
          <w:szCs w:val="24"/>
        </w:rPr>
        <w:t xml:space="preserve">along with the usage of advanced deep learning approaches such as transformers. Additionally, the author </w:t>
      </w:r>
      <w:r w:rsidR="00D35C7D" w:rsidRPr="00B369A8">
        <w:rPr>
          <w:rFonts w:ascii="Times New Roman" w:hAnsi="Times New Roman" w:cs="Times New Roman"/>
          <w:sz w:val="24"/>
          <w:szCs w:val="24"/>
        </w:rPr>
        <w:t>tries</w:t>
      </w:r>
      <w:r w:rsidRPr="00B369A8">
        <w:rPr>
          <w:rFonts w:ascii="Times New Roman" w:hAnsi="Times New Roman" w:cs="Times New Roman"/>
          <w:sz w:val="24"/>
          <w:szCs w:val="24"/>
        </w:rPr>
        <w:t xml:space="preserve"> to create a generalized model that will handle several other domains in addition, not just to only the movie domain</w:t>
      </w:r>
      <w:r w:rsidR="00744057">
        <w:rPr>
          <w:rFonts w:ascii="Times New Roman" w:hAnsi="Times New Roman" w:cs="Times New Roman"/>
          <w:sz w:val="24"/>
          <w:szCs w:val="24"/>
        </w:rPr>
        <w:t xml:space="preserve">. </w:t>
      </w:r>
      <w:r w:rsidR="00744057" w:rsidRPr="00744057">
        <w:rPr>
          <w:rFonts w:ascii="Times New Roman" w:hAnsi="Times New Roman" w:cs="Times New Roman"/>
          <w:sz w:val="24"/>
          <w:szCs w:val="24"/>
        </w:rPr>
        <w:t>Finally, the author determines the optimal transformer design that has been improved in order to produce the greatest outcomes by obtaining the optimum set of hyperparameters by model fine-tuning.</w:t>
      </w:r>
    </w:p>
    <w:p w14:paraId="5388256B" w14:textId="30CD8CD8" w:rsidR="00360512" w:rsidRDefault="00B26171" w:rsidP="00B17E98">
      <w:pPr>
        <w:pStyle w:val="Heading1"/>
        <w:numPr>
          <w:ilvl w:val="0"/>
          <w:numId w:val="15"/>
        </w:numPr>
        <w:spacing w:line="360" w:lineRule="auto"/>
      </w:pPr>
      <w:bookmarkStart w:id="4" w:name="_Toc118908182"/>
      <w:r>
        <w:t>CONCEPT MAP</w:t>
      </w:r>
      <w:bookmarkEnd w:id="4"/>
    </w:p>
    <w:p w14:paraId="4B3D0051" w14:textId="3A2B22B7" w:rsidR="00B17E98" w:rsidRPr="00642F03" w:rsidRDefault="00B17E98" w:rsidP="00642F03">
      <w:pPr>
        <w:spacing w:line="360" w:lineRule="auto"/>
        <w:rPr>
          <w:rFonts w:ascii="Times New Roman" w:hAnsi="Times New Roman" w:cs="Times New Roman"/>
          <w:b/>
          <w:sz w:val="24"/>
          <w:szCs w:val="24"/>
        </w:rPr>
      </w:pPr>
      <w:r w:rsidRPr="00B17E98">
        <w:rPr>
          <w:rFonts w:ascii="Times New Roman" w:hAnsi="Times New Roman" w:cs="Times New Roman"/>
          <w:sz w:val="24"/>
          <w:szCs w:val="24"/>
        </w:rPr>
        <w:t>The concept map illustrates the project scope that will be addressed in this literature review, and the nodes that are highlighted correspond to the project's primary study areas. The concept map was created to ensure that all necessary literature was covered.</w:t>
      </w:r>
      <w:r w:rsidR="00605AAC">
        <w:rPr>
          <w:rFonts w:ascii="Times New Roman" w:hAnsi="Times New Roman" w:cs="Times New Roman"/>
          <w:sz w:val="24"/>
          <w:szCs w:val="24"/>
        </w:rPr>
        <w:t xml:space="preserve"> The concept map can be found in </w:t>
      </w:r>
      <w:hyperlink w:anchor="ConceptMap" w:history="1">
        <w:r w:rsidR="00605AAC" w:rsidRPr="00215FA4">
          <w:rPr>
            <w:rStyle w:val="Hyperlink"/>
            <w:rFonts w:ascii="Times New Roman" w:hAnsi="Times New Roman" w:cs="Times New Roman"/>
            <w:b/>
            <w:color w:val="auto"/>
            <w:sz w:val="24"/>
            <w:szCs w:val="24"/>
            <w:u w:val="none"/>
          </w:rPr>
          <w:t>Appendix A – Concept Map</w:t>
        </w:r>
      </w:hyperlink>
      <w:r w:rsidR="007E1C8C">
        <w:rPr>
          <w:rFonts w:ascii="Times New Roman" w:hAnsi="Times New Roman" w:cs="Times New Roman"/>
          <w:b/>
          <w:sz w:val="24"/>
          <w:szCs w:val="24"/>
        </w:rPr>
        <w:t>.</w:t>
      </w:r>
    </w:p>
    <w:p w14:paraId="559B0D20" w14:textId="0B216468" w:rsidR="00B26171" w:rsidRDefault="00B26171" w:rsidP="00D15058">
      <w:pPr>
        <w:pStyle w:val="Heading1"/>
        <w:numPr>
          <w:ilvl w:val="0"/>
          <w:numId w:val="15"/>
        </w:numPr>
        <w:spacing w:line="360" w:lineRule="auto"/>
      </w:pPr>
      <w:bookmarkStart w:id="5" w:name="_Toc118908183"/>
      <w:r>
        <w:t>PROBLEM DOMAIN</w:t>
      </w:r>
      <w:bookmarkEnd w:id="5"/>
    </w:p>
    <w:p w14:paraId="271770A3" w14:textId="3AAB1808" w:rsidR="00D15058" w:rsidRPr="00D15058" w:rsidRDefault="00D15058" w:rsidP="00D15058">
      <w:pPr>
        <w:spacing w:line="360" w:lineRule="auto"/>
        <w:jc w:val="both"/>
        <w:rPr>
          <w:rFonts w:ascii="Times New Roman" w:hAnsi="Times New Roman" w:cs="Times New Roman"/>
          <w:sz w:val="24"/>
          <w:szCs w:val="24"/>
        </w:rPr>
      </w:pPr>
      <w:r w:rsidRPr="00D15058">
        <w:rPr>
          <w:rFonts w:ascii="Times New Roman" w:hAnsi="Times New Roman" w:cs="Times New Roman"/>
          <w:sz w:val="24"/>
          <w:szCs w:val="24"/>
        </w:rPr>
        <w:t>The simplicity of selling products or services to customers is growing along with the usage of technology and the internet. Sellers utilize customer feedback to better decide how to improve sales and so attain customer 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{"citationID":"3H3eGp2p","properties":{"formattedCitation":"(Boorugu,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(Boorugu, Ramesh and Madhavi, 2019)</w:t>
      </w:r>
      <w:r>
        <w:rPr>
          <w:rFonts w:ascii="Times New Roman" w:hAnsi="Times New Roman" w:cs="Times New Roman"/>
          <w:sz w:val="24"/>
          <w:szCs w:val="24"/>
        </w:rPr>
        <w:fldChar w:fldCharType="end"/>
      </w:r>
      <w:r w:rsidRPr="00D15058">
        <w:rPr>
          <w:rFonts w:ascii="Times New Roman" w:hAnsi="Times New Roman" w:cs="Times New Roman"/>
          <w:sz w:val="24"/>
          <w:szCs w:val="24"/>
        </w:rPr>
        <w:t>. When it comes to movies, people typically find it quite challenging to quickly determine whether a movie meets their demands by reading the reviews, which may occasionally be very lengthy and time-consuming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{"citationID":"ZChavjbQ","properties":{"formattedCitation":"(Khan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D15058">
        <w:rPr>
          <w:rFonts w:ascii="Times New Roman" w:hAnsi="Times New Roman" w:cs="Times New Roman"/>
          <w:sz w:val="24"/>
        </w:rPr>
        <w:t>(Khan et al., 2020)</w:t>
      </w:r>
      <w:r>
        <w:rPr>
          <w:rFonts w:ascii="Times New Roman" w:hAnsi="Times New Roman" w:cs="Times New Roman"/>
          <w:sz w:val="24"/>
          <w:szCs w:val="24"/>
        </w:rPr>
        <w:fldChar w:fldCharType="end"/>
      </w:r>
      <w:r w:rsidRPr="00D15058">
        <w:rPr>
          <w:rFonts w:ascii="Times New Roman" w:hAnsi="Times New Roman" w:cs="Times New Roman"/>
          <w:sz w:val="24"/>
          <w:szCs w:val="24"/>
        </w:rPr>
        <w:t>.</w:t>
      </w:r>
    </w:p>
    <w:p w14:paraId="269AE606" w14:textId="0C07E431" w:rsidR="00360512" w:rsidRPr="00AC24EA" w:rsidRDefault="00065F34" w:rsidP="003256ED">
      <w:pPr>
        <w:pStyle w:val="Heading2"/>
        <w:numPr>
          <w:ilvl w:val="1"/>
          <w:numId w:val="15"/>
        </w:numPr>
        <w:spacing w:line="360" w:lineRule="auto"/>
        <w:rPr>
          <w:b/>
        </w:rPr>
      </w:pPr>
      <w:bookmarkStart w:id="6" w:name="_Toc118908184"/>
      <w:r w:rsidRPr="00AC24EA">
        <w:rPr>
          <w:b/>
        </w:rPr>
        <w:t>User Reviews</w:t>
      </w:r>
      <w:bookmarkEnd w:id="6"/>
    </w:p>
    <w:p w14:paraId="4ABE3F36" w14:textId="136B860B" w:rsidR="00065F34" w:rsidRDefault="00713B5E" w:rsidP="003256ED">
      <w:pPr>
        <w:spacing w:line="360" w:lineRule="auto"/>
        <w:jc w:val="both"/>
        <w:rPr>
          <w:rFonts w:ascii="Times New Roman" w:hAnsi="Times New Roman" w:cs="Times New Roman"/>
          <w:sz w:val="24"/>
          <w:szCs w:val="24"/>
        </w:rPr>
      </w:pPr>
      <w:r w:rsidRPr="00713B5E">
        <w:rPr>
          <w:rFonts w:ascii="Times New Roman" w:hAnsi="Times New Roman" w:cs="Times New Roman"/>
          <w:sz w:val="24"/>
          <w:szCs w:val="24"/>
        </w:rPr>
        <w:t>A user</w:t>
      </w:r>
      <w:r w:rsidR="00BA14FC">
        <w:rPr>
          <w:rFonts w:ascii="Times New Roman" w:hAnsi="Times New Roman" w:cs="Times New Roman"/>
          <w:sz w:val="24"/>
          <w:szCs w:val="24"/>
        </w:rPr>
        <w:t>/customer</w:t>
      </w:r>
      <w:r w:rsidRPr="00713B5E">
        <w:rPr>
          <w:rFonts w:ascii="Times New Roman" w:hAnsi="Times New Roman" w:cs="Times New Roman"/>
          <w:sz w:val="24"/>
          <w:szCs w:val="24"/>
        </w:rPr>
        <w:t xml:space="preserve"> review is typically referred to be written feedback from a customer who has used a product or service. Consumers frequently use user ratings and reviews to drive their purchasing decisions. Because the review data is unstructured, it becomes more challenging for consumers to compare and understand lengthier reviews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{"citationID":"P4GdA8AE","properties":{"formattedCitation":"(Lackermair, Kailer and Kanmaz, 2013)","plainCitation":"(Lackermair, Kailer and Kanmaz, 2013)","noteIndex":0},"citationItems":[{"id":128,"uris":["http://zotero.org/users/local/70QdCwYM/items/6EXKLGIF"],"itemData":{"id":128,"type":"article-journal","abstract":"Product reviews and ratings are popular tools to support buying decisions of consumers. These tools are also valuable for online retailers, who use rating systems in order to build trust and reputation in the online market. Many online shops oﬀer quantitative ratings, textual reviews or a combination of both. This paper examines the acceptance and usage of ratings and reviews in the context of e-commerce transactions. A survey among 104 German online shoppers was conducted to examine how consumer reviews and ratings are used to support buying decisions. The survey shows that reviews and ratings are an important source of information for consumers. However, qualitative feedback from the survey indicates that the perceived helpfulness of rating systems varies. Especially the comparison of user reviews is a very time consuming process for the customer, because of the unstructured nature of textual user reviews. In this paper we summarize similar problems and show corresponding examples to them. This will give new insight for future research in the area of user ratings and reviews.","container-title":"Advances in Economics and Business","DOI":"10.13189/aeb.2013.010101","ISSN":"2331-5059, 2331-5075","issue":"1","journalAbbreviation":"aeb","language":"en","page":"1-5","source":"DOI.org (Crossref)","title":"Importance of Online Product Reviews from a Consumer's Perspective","volume":"1","author":[{"family":"Lackermair","given":"Georg"},{"family":"Kailer","given":"Daniel"},{"family":"Kanmaz","given":"Kenan"}],"issued":{"date-parts":[["2013",7]]}}}],"schema":"https://github.com/citation-style-language/schema/raw/master/csl-citation.json"} </w:instrText>
      </w:r>
      <w:r>
        <w:rPr>
          <w:rFonts w:ascii="Times New Roman" w:hAnsi="Times New Roman" w:cs="Times New Roman"/>
          <w:sz w:val="24"/>
          <w:szCs w:val="24"/>
        </w:rPr>
        <w:fldChar w:fldCharType="separate"/>
      </w:r>
      <w:r w:rsidRPr="00713B5E">
        <w:rPr>
          <w:rFonts w:ascii="Times New Roman" w:hAnsi="Times New Roman" w:cs="Times New Roman"/>
          <w:sz w:val="24"/>
        </w:rPr>
        <w:t>(Lackermair, Kailer and Kanmaz, 2013)</w:t>
      </w:r>
      <w:r>
        <w:rPr>
          <w:rFonts w:ascii="Times New Roman" w:hAnsi="Times New Roman" w:cs="Times New Roman"/>
          <w:sz w:val="24"/>
          <w:szCs w:val="24"/>
        </w:rPr>
        <w:fldChar w:fldCharType="end"/>
      </w:r>
      <w:r w:rsidRPr="00713B5E">
        <w:rPr>
          <w:rFonts w:ascii="Times New Roman" w:hAnsi="Times New Roman" w:cs="Times New Roman"/>
          <w:sz w:val="24"/>
          <w:szCs w:val="24"/>
        </w:rPr>
        <w:t>.</w:t>
      </w:r>
    </w:p>
    <w:p w14:paraId="589A6C56" w14:textId="622ED19A" w:rsidR="000D3A1C" w:rsidRPr="003256ED" w:rsidRDefault="007E0FBF" w:rsidP="00401D21">
      <w:pPr>
        <w:spacing w:line="360" w:lineRule="auto"/>
        <w:ind w:firstLine="420"/>
        <w:jc w:val="both"/>
        <w:rPr>
          <w:rFonts w:ascii="Times New Roman" w:hAnsi="Times New Roman" w:cs="Times New Roman"/>
          <w:sz w:val="24"/>
          <w:szCs w:val="24"/>
        </w:rPr>
      </w:pPr>
      <w:r w:rsidRPr="007E0FBF">
        <w:rPr>
          <w:rFonts w:ascii="Times New Roman" w:hAnsi="Times New Roman" w:cs="Times New Roman"/>
          <w:sz w:val="24"/>
          <w:szCs w:val="24"/>
        </w:rPr>
        <w:lastRenderedPageBreak/>
        <w:t>User and customer reviews are extremely important to major corporations like tourism and hospitality as they constitute the primary engine for the country's economic growth and development. where tourists from over the world may blog about their experiences and share their reviews online in numerous formats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{"citationID":"ivQ52pc5","properties":{"formattedCitation":"(Mukherjee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Pr>
          <w:rFonts w:ascii="Times New Roman" w:hAnsi="Times New Roman" w:cs="Times New Roman"/>
          <w:sz w:val="24"/>
          <w:szCs w:val="24"/>
        </w:rPr>
        <w:fldChar w:fldCharType="separate"/>
      </w:r>
      <w:r w:rsidRPr="007E0FBF">
        <w:rPr>
          <w:rFonts w:ascii="Times New Roman" w:hAnsi="Times New Roman" w:cs="Times New Roman"/>
          <w:sz w:val="24"/>
        </w:rPr>
        <w:t>(Mukherjee et al., 2020)</w:t>
      </w:r>
      <w:r>
        <w:rPr>
          <w:rFonts w:ascii="Times New Roman" w:hAnsi="Times New Roman" w:cs="Times New Roman"/>
          <w:sz w:val="24"/>
          <w:szCs w:val="24"/>
        </w:rPr>
        <w:fldChar w:fldCharType="end"/>
      </w:r>
      <w:r w:rsidRPr="007E0FBF">
        <w:rPr>
          <w:rFonts w:ascii="Times New Roman" w:hAnsi="Times New Roman" w:cs="Times New Roman"/>
          <w:sz w:val="24"/>
          <w:szCs w:val="24"/>
        </w:rPr>
        <w:t>.</w:t>
      </w:r>
      <w:r w:rsidR="000D3A1C">
        <w:rPr>
          <w:rFonts w:ascii="Times New Roman" w:hAnsi="Times New Roman" w:cs="Times New Roman"/>
          <w:sz w:val="24"/>
          <w:szCs w:val="24"/>
        </w:rPr>
        <w:t xml:space="preserve"> </w:t>
      </w:r>
    </w:p>
    <w:p w14:paraId="1A2FC62C" w14:textId="501E974C" w:rsidR="00065F34" w:rsidRPr="00D4452A" w:rsidRDefault="00F04C09" w:rsidP="007D7A70">
      <w:pPr>
        <w:pStyle w:val="Heading2"/>
        <w:numPr>
          <w:ilvl w:val="1"/>
          <w:numId w:val="15"/>
        </w:numPr>
        <w:spacing w:line="360" w:lineRule="auto"/>
        <w:rPr>
          <w:b/>
        </w:rPr>
      </w:pPr>
      <w:bookmarkStart w:id="7" w:name="_Toc118908185"/>
      <w:r w:rsidRPr="00D4452A">
        <w:rPr>
          <w:b/>
        </w:rPr>
        <w:t>Corporate Advantage</w:t>
      </w:r>
      <w:bookmarkEnd w:id="7"/>
    </w:p>
    <w:p w14:paraId="644F6D5A" w14:textId="00100C95" w:rsidR="005A04AC" w:rsidRDefault="007D7A70" w:rsidP="007D7A70">
      <w:pPr>
        <w:pStyle w:val="ListParagraph"/>
        <w:spacing w:line="360" w:lineRule="auto"/>
        <w:ind w:left="0"/>
        <w:jc w:val="both"/>
        <w:rPr>
          <w:rFonts w:ascii="Times New Roman" w:hAnsi="Times New Roman" w:cs="Times New Roman"/>
          <w:sz w:val="24"/>
          <w:szCs w:val="24"/>
        </w:rPr>
      </w:pPr>
      <w:r w:rsidRPr="007D7A70">
        <w:rPr>
          <w:rFonts w:ascii="Times New Roman" w:hAnsi="Times New Roman" w:cs="Times New Roman"/>
          <w:sz w:val="24"/>
          <w:szCs w:val="24"/>
        </w:rPr>
        <w:t>It is also known that it costs at least five times as much time and money to acquire a new customer as it does to keep an existing one, so it is important to learn how to foster customer loyalty to the brand, business, or service that is being offered. Customer satisfaction is essential to the survival of corporate industries. Understanding client expectations through their feedback or reviews helps business industries grow and fix faults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{"citationID":"ckDlB0wT","properties":{"formattedCitation":"(Pizam and Ellis, 1999)","plainCitation":"(Pizam and Ellis, 1999)","noteIndex":0},"citationItems":[{"id":130,"uris":["http://zotero.org/users/local/70QdCwYM/items/NSLNSPDM"],"itemData":{"id":130,"type":"article-journal","abstract":"Reviews and discusses the topic of customer satisfaction and its application to the hospitality and tourism industries. Defines the concept and analyzes its importance to services in general and to hospitality/tourism services in particular. Following a discussion on the dimensions and attributes of satisfaction, lists the main methods of measuring satisfaction and concludes with a review of global and cross-cultural issues that affect satisfaction.","container-title":"International Journal of Contemporary Hospitality Management","DOI":"10.1108/09596119910293231","ISSN":"0959-6119","issue":"7","language":"en","page":"326-339","source":"DOI.org (Crossref)","title":"Customer satisfaction and its measurement in hospitality enterprises","volume":"11","author":[{"family":"Pizam","given":"Abraham"},{"family":"Ellis","given":"Taylor"}],"issued":{"date-parts":[["1999",12,1]]}}}],"schema":"https://github.com/citation-style-language/schema/raw/master/csl-citation.json"} </w:instrText>
      </w:r>
      <w:r>
        <w:rPr>
          <w:rFonts w:ascii="Times New Roman" w:hAnsi="Times New Roman" w:cs="Times New Roman"/>
          <w:sz w:val="24"/>
          <w:szCs w:val="24"/>
        </w:rPr>
        <w:fldChar w:fldCharType="separate"/>
      </w:r>
      <w:r w:rsidRPr="007D7A70">
        <w:rPr>
          <w:rFonts w:ascii="Times New Roman" w:hAnsi="Times New Roman" w:cs="Times New Roman"/>
          <w:sz w:val="24"/>
        </w:rPr>
        <w:t>(Pizam and Ellis, 1999)</w:t>
      </w:r>
      <w:r>
        <w:rPr>
          <w:rFonts w:ascii="Times New Roman" w:hAnsi="Times New Roman" w:cs="Times New Roman"/>
          <w:sz w:val="24"/>
          <w:szCs w:val="24"/>
        </w:rPr>
        <w:fldChar w:fldCharType="end"/>
      </w:r>
      <w:r w:rsidRPr="007D7A70">
        <w:rPr>
          <w:rFonts w:ascii="Times New Roman" w:hAnsi="Times New Roman" w:cs="Times New Roman"/>
          <w:sz w:val="24"/>
          <w:szCs w:val="24"/>
        </w:rPr>
        <w:t>.</w:t>
      </w:r>
    </w:p>
    <w:p w14:paraId="4B73225D" w14:textId="77777777" w:rsidR="00127AE5" w:rsidRDefault="00127AE5" w:rsidP="007D7A70">
      <w:pPr>
        <w:pStyle w:val="ListParagraph"/>
        <w:spacing w:line="360" w:lineRule="auto"/>
        <w:ind w:left="0"/>
        <w:jc w:val="both"/>
        <w:rPr>
          <w:rFonts w:ascii="Times New Roman" w:hAnsi="Times New Roman" w:cs="Times New Roman"/>
          <w:sz w:val="24"/>
          <w:szCs w:val="24"/>
        </w:rPr>
      </w:pPr>
    </w:p>
    <w:p w14:paraId="02BF61CF" w14:textId="548FF8FA" w:rsidR="00127AE5" w:rsidRPr="007D7A70" w:rsidRDefault="00CC4C1E" w:rsidP="00401D21">
      <w:pPr>
        <w:pStyle w:val="ListParagraph"/>
        <w:spacing w:line="360" w:lineRule="auto"/>
        <w:ind w:left="0" w:firstLine="420"/>
        <w:jc w:val="both"/>
        <w:rPr>
          <w:rFonts w:ascii="Times New Roman" w:hAnsi="Times New Roman" w:cs="Times New Roman"/>
          <w:sz w:val="24"/>
          <w:szCs w:val="24"/>
        </w:rPr>
      </w:pPr>
      <w:r w:rsidRPr="00CC4C1E">
        <w:rPr>
          <w:rFonts w:ascii="Times New Roman" w:hAnsi="Times New Roman" w:cs="Times New Roman"/>
          <w:sz w:val="24"/>
          <w:szCs w:val="24"/>
        </w:rPr>
        <w:t>On the other hand, companies like Netflix or Amazon Prime can use the movie summaries to help users and understand the watching pattern or their interest. Likewise, the movie-related industries need to allow the customers to quickly scan the summary and quickly decide whether they should be watching it or not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{"citationID":"dGjBswey","properties":{"formattedCitation":"(Khan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CC4C1E">
        <w:rPr>
          <w:rFonts w:ascii="Times New Roman" w:hAnsi="Times New Roman" w:cs="Times New Roman"/>
          <w:sz w:val="24"/>
        </w:rPr>
        <w:t>(Khan et al., 2020)</w:t>
      </w:r>
      <w:r>
        <w:rPr>
          <w:rFonts w:ascii="Times New Roman" w:hAnsi="Times New Roman" w:cs="Times New Roman"/>
          <w:sz w:val="24"/>
          <w:szCs w:val="24"/>
        </w:rPr>
        <w:fldChar w:fldCharType="end"/>
      </w:r>
      <w:r w:rsidRPr="00CC4C1E">
        <w:rPr>
          <w:rFonts w:ascii="Times New Roman" w:hAnsi="Times New Roman" w:cs="Times New Roman"/>
          <w:sz w:val="24"/>
          <w:szCs w:val="24"/>
        </w:rPr>
        <w:t>.</w:t>
      </w:r>
    </w:p>
    <w:p w14:paraId="349841BC" w14:textId="60B9A46E" w:rsidR="00F04C09" w:rsidRDefault="00F04C09" w:rsidP="00693DDF">
      <w:pPr>
        <w:pStyle w:val="Heading2"/>
        <w:numPr>
          <w:ilvl w:val="1"/>
          <w:numId w:val="15"/>
        </w:numPr>
        <w:spacing w:line="360" w:lineRule="auto"/>
        <w:rPr>
          <w:b/>
        </w:rPr>
      </w:pPr>
      <w:bookmarkStart w:id="8" w:name="_Toc118908186"/>
      <w:r w:rsidRPr="00D4452A">
        <w:rPr>
          <w:b/>
        </w:rPr>
        <w:t>Text Summarization</w:t>
      </w:r>
      <w:bookmarkEnd w:id="8"/>
    </w:p>
    <w:p w14:paraId="1D84386E" w14:textId="77777777" w:rsidR="00E020C6" w:rsidRDefault="00222CD6" w:rsidP="00693DDF">
      <w:pPr>
        <w:spacing w:line="360" w:lineRule="auto"/>
        <w:jc w:val="both"/>
        <w:rPr>
          <w:rFonts w:ascii="Times New Roman" w:hAnsi="Times New Roman" w:cs="Times New Roman"/>
          <w:sz w:val="24"/>
          <w:szCs w:val="24"/>
        </w:rPr>
      </w:pPr>
      <w:r w:rsidRPr="00222CD6">
        <w:rPr>
          <w:rFonts w:ascii="Times New Roman" w:hAnsi="Times New Roman" w:cs="Times New Roman"/>
          <w:sz w:val="24"/>
          <w:szCs w:val="24"/>
        </w:rPr>
        <w:t>With the massive accumulation of information/data on the internet nowadays, it is extremely difficult to extract relevant information from a large number of textual documents. The goal of text summarizing is to provide a condensed yet meaningful version of a lengthy textual content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466ACF">
        <w:rPr>
          <w:rFonts w:ascii="Times New Roman" w:hAnsi="Times New Roman" w:cs="Times New Roman"/>
          <w:sz w:val="24"/>
          <w:szCs w:val="24"/>
        </w:rPr>
        <w:instrText xml:space="preserve"> ADDIN ZOTERO_ITEM CSL_CITATION {"citationID":"eHPPlXpV","properties":{"formattedCitation":"(Shi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Pr>
          <w:rFonts w:ascii="Times New Roman" w:hAnsi="Times New Roman" w:cs="Times New Roman"/>
          <w:sz w:val="24"/>
          <w:szCs w:val="24"/>
        </w:rPr>
        <w:fldChar w:fldCharType="separate"/>
      </w:r>
      <w:r w:rsidR="00466ACF" w:rsidRPr="00466ACF">
        <w:rPr>
          <w:rFonts w:ascii="Times New Roman" w:hAnsi="Times New Roman" w:cs="Times New Roman"/>
          <w:sz w:val="24"/>
        </w:rPr>
        <w:t>(Shi et al., 2020)</w:t>
      </w:r>
      <w:r>
        <w:rPr>
          <w:rFonts w:ascii="Times New Roman" w:hAnsi="Times New Roman" w:cs="Times New Roman"/>
          <w:sz w:val="24"/>
          <w:szCs w:val="24"/>
        </w:rPr>
        <w:fldChar w:fldCharType="end"/>
      </w:r>
      <w:r w:rsidRPr="00222CD6">
        <w:rPr>
          <w:rFonts w:ascii="Times New Roman" w:hAnsi="Times New Roman" w:cs="Times New Roman"/>
          <w:sz w:val="24"/>
          <w:szCs w:val="24"/>
        </w:rPr>
        <w:t>.</w:t>
      </w:r>
      <w:r w:rsidR="00E60A9C">
        <w:rPr>
          <w:rFonts w:ascii="Times New Roman" w:hAnsi="Times New Roman" w:cs="Times New Roman"/>
          <w:sz w:val="24"/>
          <w:szCs w:val="24"/>
        </w:rPr>
        <w:t xml:space="preserve"> </w:t>
      </w:r>
    </w:p>
    <w:p w14:paraId="27D0C6EE" w14:textId="743B2EED" w:rsidR="004D14EF" w:rsidRDefault="002216F3" w:rsidP="00401D21">
      <w:pPr>
        <w:spacing w:line="360" w:lineRule="auto"/>
        <w:ind w:firstLine="720"/>
        <w:jc w:val="both"/>
        <w:rPr>
          <w:rFonts w:ascii="Times New Roman" w:hAnsi="Times New Roman" w:cs="Times New Roman"/>
          <w:sz w:val="24"/>
          <w:szCs w:val="24"/>
        </w:rPr>
      </w:pPr>
      <w:r w:rsidRPr="002216F3">
        <w:rPr>
          <w:rFonts w:ascii="Times New Roman" w:hAnsi="Times New Roman" w:cs="Times New Roman"/>
          <w:sz w:val="24"/>
          <w:szCs w:val="24"/>
        </w:rPr>
        <w:t>We all know that text summarization has several uses in a variety of internet-based fields, including search engines that are used for querying and e-commerce sites that utilize sentiment analysis to determine client satisfaction with items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{"citationID":"QpRtppOO","properties":{"formattedCitation":"(Etemad,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2216F3">
        <w:rPr>
          <w:rFonts w:ascii="Times New Roman" w:hAnsi="Times New Roman" w:cs="Times New Roman"/>
          <w:sz w:val="24"/>
        </w:rPr>
        <w:t>(Etemad, Abidi and Chhabra, 2021)</w:t>
      </w:r>
      <w:r>
        <w:rPr>
          <w:rFonts w:ascii="Times New Roman" w:hAnsi="Times New Roman" w:cs="Times New Roman"/>
          <w:sz w:val="24"/>
          <w:szCs w:val="24"/>
        </w:rPr>
        <w:fldChar w:fldCharType="end"/>
      </w:r>
      <w:r w:rsidR="00F828C0">
        <w:rPr>
          <w:rFonts w:ascii="Times New Roman" w:hAnsi="Times New Roman" w:cs="Times New Roman"/>
          <w:sz w:val="24"/>
          <w:szCs w:val="24"/>
        </w:rPr>
        <w:t>.</w:t>
      </w:r>
      <w:r>
        <w:rPr>
          <w:rFonts w:ascii="Times New Roman" w:hAnsi="Times New Roman" w:cs="Times New Roman"/>
          <w:sz w:val="24"/>
          <w:szCs w:val="24"/>
        </w:rPr>
        <w:t xml:space="preserve"> </w:t>
      </w:r>
    </w:p>
    <w:p w14:paraId="0758FE52" w14:textId="1A6C19E2" w:rsidR="00F04C09" w:rsidRDefault="004D14EF" w:rsidP="00401D21">
      <w:pPr>
        <w:spacing w:line="360" w:lineRule="auto"/>
        <w:ind w:firstLine="720"/>
        <w:jc w:val="both"/>
        <w:rPr>
          <w:rFonts w:ascii="Times New Roman" w:hAnsi="Times New Roman" w:cs="Times New Roman"/>
          <w:sz w:val="24"/>
          <w:szCs w:val="24"/>
        </w:rPr>
      </w:pPr>
      <w:r w:rsidRPr="004D14EF">
        <w:rPr>
          <w:rFonts w:ascii="Times New Roman" w:hAnsi="Times New Roman" w:cs="Times New Roman"/>
          <w:sz w:val="24"/>
          <w:szCs w:val="24"/>
        </w:rPr>
        <w:t>However, in the movie industry, consumers may utilize text summarization to simplify customer reviews of movies, which are often lengthy and time-consuming to read. This enables users to make better decisions when they decide whether or not to watch a certain movie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{"citationID":"NG2vhXQI","properties":{"formattedCitation":"(Khan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4D14EF">
        <w:rPr>
          <w:rFonts w:ascii="Times New Roman" w:hAnsi="Times New Roman" w:cs="Times New Roman"/>
          <w:sz w:val="24"/>
        </w:rPr>
        <w:t>(Khan et al., 2020)</w:t>
      </w:r>
      <w:r>
        <w:rPr>
          <w:rFonts w:ascii="Times New Roman" w:hAnsi="Times New Roman" w:cs="Times New Roman"/>
          <w:sz w:val="24"/>
          <w:szCs w:val="24"/>
        </w:rPr>
        <w:fldChar w:fldCharType="end"/>
      </w:r>
      <w:r w:rsidRPr="004D14EF">
        <w:rPr>
          <w:rFonts w:ascii="Times New Roman" w:hAnsi="Times New Roman" w:cs="Times New Roman"/>
          <w:sz w:val="24"/>
          <w:szCs w:val="24"/>
        </w:rPr>
        <w:t>.</w:t>
      </w:r>
    </w:p>
    <w:p w14:paraId="6EEE96B6" w14:textId="77777777" w:rsidR="004D14EF" w:rsidRPr="00D4452A" w:rsidRDefault="004D14EF" w:rsidP="00F04C09">
      <w:pPr>
        <w:rPr>
          <w:b/>
        </w:rPr>
      </w:pPr>
    </w:p>
    <w:p w14:paraId="2069D737" w14:textId="0BF40B8C" w:rsidR="00F04C09" w:rsidRPr="00D4452A" w:rsidRDefault="00F04C09" w:rsidP="00693DDF">
      <w:pPr>
        <w:pStyle w:val="Heading2"/>
        <w:spacing w:line="360" w:lineRule="auto"/>
        <w:rPr>
          <w:b/>
        </w:rPr>
      </w:pPr>
      <w:bookmarkStart w:id="9" w:name="_Toc118908187"/>
      <w:r w:rsidRPr="00D4452A">
        <w:rPr>
          <w:b/>
        </w:rPr>
        <w:lastRenderedPageBreak/>
        <w:t>3.4 Abstractive</w:t>
      </w:r>
      <w:r w:rsidR="00661D8A">
        <w:rPr>
          <w:b/>
        </w:rPr>
        <w:t xml:space="preserve"> and </w:t>
      </w:r>
      <w:r w:rsidRPr="00D4452A">
        <w:rPr>
          <w:b/>
        </w:rPr>
        <w:t>Extractive</w:t>
      </w:r>
      <w:r w:rsidR="00661D8A">
        <w:rPr>
          <w:b/>
        </w:rPr>
        <w:t xml:space="preserve"> Techniques</w:t>
      </w:r>
      <w:bookmarkEnd w:id="9"/>
    </w:p>
    <w:p w14:paraId="7EA40868" w14:textId="033DF58C" w:rsidR="002B1FD0" w:rsidRDefault="00A67686" w:rsidP="008C6D0B">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 xml:space="preserve">Generally, text summarization is classified into two which are; abstractive text summarization and extractive text summarization, however the approach for creating a hybrid model for text summarization is possible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{"citationID":"HbfCtgie","properties":{"formattedCitation":"(Alsaqer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(Alsaqer and Sasi,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67686">
        <w:rPr>
          <w:rFonts w:ascii="Times New Roman" w:hAnsi="Times New Roman" w:cs="Times New Roman"/>
          <w:sz w:val="24"/>
          <w:szCs w:val="24"/>
        </w:rPr>
        <w:t>The abstractive text summarization technique aims to produce the sentences on its own and then uses them to provide a coherent summary. Therefore, the summary's content will vary from the original context yet still convey the same idea</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{"citationID":"6zGjTTyS","properties":{"formattedCitation":"(Mahajan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A67686">
        <w:rPr>
          <w:rFonts w:ascii="Times New Roman" w:hAnsi="Times New Roman" w:cs="Times New Roman"/>
          <w:sz w:val="24"/>
        </w:rPr>
        <w:t>(Mahajan et al., 2021)</w:t>
      </w:r>
      <w:r>
        <w:rPr>
          <w:rFonts w:ascii="Times New Roman" w:hAnsi="Times New Roman" w:cs="Times New Roman"/>
          <w:sz w:val="24"/>
          <w:szCs w:val="24"/>
        </w:rPr>
        <w:fldChar w:fldCharType="end"/>
      </w:r>
      <w:r w:rsidRPr="00A67686">
        <w:rPr>
          <w:rFonts w:ascii="Times New Roman" w:hAnsi="Times New Roman" w:cs="Times New Roman"/>
          <w:sz w:val="24"/>
          <w:szCs w:val="24"/>
        </w:rPr>
        <w:t>.</w:t>
      </w:r>
      <w:r w:rsidR="009168D8">
        <w:rPr>
          <w:rFonts w:ascii="Times New Roman" w:hAnsi="Times New Roman" w:cs="Times New Roman"/>
          <w:sz w:val="24"/>
          <w:szCs w:val="24"/>
        </w:rPr>
        <w:t xml:space="preserve"> </w:t>
      </w:r>
      <w:r w:rsidR="00787D31" w:rsidRPr="00787D31">
        <w:rPr>
          <w:rFonts w:ascii="Times New Roman" w:hAnsi="Times New Roman" w:cs="Times New Roman"/>
          <w:sz w:val="24"/>
          <w:szCs w:val="24"/>
        </w:rPr>
        <w:t>Additionally, it is well recognized that a strong abstractive summary encompasses the input's key details and is linguistically fluent</w:t>
      </w:r>
      <w:r w:rsidR="00787D31">
        <w:rPr>
          <w:rFonts w:ascii="Times New Roman" w:hAnsi="Times New Roman" w:cs="Times New Roman"/>
          <w:sz w:val="24"/>
          <w:szCs w:val="24"/>
        </w:rPr>
        <w:t xml:space="preserve"> </w:t>
      </w:r>
      <w:r w:rsidR="00787D31">
        <w:rPr>
          <w:rFonts w:ascii="Times New Roman" w:hAnsi="Times New Roman" w:cs="Times New Roman"/>
          <w:sz w:val="24"/>
          <w:szCs w:val="24"/>
        </w:rPr>
        <w:fldChar w:fldCharType="begin"/>
      </w:r>
      <w:r w:rsidR="00787D31">
        <w:rPr>
          <w:rFonts w:ascii="Times New Roman" w:hAnsi="Times New Roman" w:cs="Times New Roman"/>
          <w:sz w:val="24"/>
          <w:szCs w:val="24"/>
        </w:rPr>
        <w:instrText xml:space="preserve"> ADDIN ZOTERO_ITEM CSL_CITATION {"citationID":"VPsq3cps","properties":{"formattedCitation":"(Zhang et al., 2020)","plainCitation":"(Zhang et al., 2020)","noteIndex":0},"citationItems":[{"id":89,"uris":["http://zotero.org/users/local/70QdCwYM/items/CYLZQQAZ"],"itemData":{"id":89,"type":"article","abstract":"Recent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datasets.","note":"arXiv:1912.08777 [cs]","number":"arXiv:1912.08777","publisher":"arXiv","source":"arXiv.org","title":"PEGASUS: Pre-training with Extracted Gap-sentences for Abstractive Summarization","title-short":"PEGASUS","URL":"http://arxiv.org/abs/1912.08777","author":[{"family":"Zhang","given":"Jingqing"},{"family":"Zhao","given":"Yao"},{"family":"Saleh","given":"Mohammad"},{"family":"Liu","given":"Peter J."}],"accessed":{"date-parts":[["2022",10,18]]},"issued":{"date-parts":[["2020",7,10]]}}}],"schema":"https://github.com/citation-style-language/schema/raw/master/csl-citation.json"} </w:instrText>
      </w:r>
      <w:r w:rsidR="00787D31">
        <w:rPr>
          <w:rFonts w:ascii="Times New Roman" w:hAnsi="Times New Roman" w:cs="Times New Roman"/>
          <w:sz w:val="24"/>
          <w:szCs w:val="24"/>
        </w:rPr>
        <w:fldChar w:fldCharType="separate"/>
      </w:r>
      <w:r w:rsidR="00787D31" w:rsidRPr="00787D31">
        <w:rPr>
          <w:rFonts w:ascii="Times New Roman" w:hAnsi="Times New Roman" w:cs="Times New Roman"/>
          <w:sz w:val="24"/>
        </w:rPr>
        <w:t>(Zhang et al., 2020)</w:t>
      </w:r>
      <w:r w:rsidR="00787D31">
        <w:rPr>
          <w:rFonts w:ascii="Times New Roman" w:hAnsi="Times New Roman" w:cs="Times New Roman"/>
          <w:sz w:val="24"/>
          <w:szCs w:val="24"/>
        </w:rPr>
        <w:fldChar w:fldCharType="end"/>
      </w:r>
      <w:r w:rsidR="00525224">
        <w:rPr>
          <w:rFonts w:ascii="Times New Roman" w:hAnsi="Times New Roman" w:cs="Times New Roman"/>
          <w:sz w:val="24"/>
          <w:szCs w:val="24"/>
        </w:rPr>
        <w:t>.</w:t>
      </w:r>
    </w:p>
    <w:p w14:paraId="355B5639" w14:textId="375F5E9C" w:rsidR="00E82E00" w:rsidRDefault="00787D31" w:rsidP="00401D21">
      <w:pPr>
        <w:pStyle w:val="ListParagraph"/>
        <w:spacing w:line="360" w:lineRule="auto"/>
        <w:ind w:left="0" w:firstLine="720"/>
        <w:jc w:val="both"/>
        <w:rPr>
          <w:rFonts w:ascii="Times New Roman" w:hAnsi="Times New Roman" w:cs="Times New Roman"/>
          <w:sz w:val="24"/>
          <w:szCs w:val="24"/>
        </w:rPr>
      </w:pPr>
      <w:r w:rsidRPr="00787D31">
        <w:rPr>
          <w:rFonts w:ascii="Times New Roman" w:hAnsi="Times New Roman" w:cs="Times New Roman"/>
          <w:sz w:val="24"/>
          <w:szCs w:val="24"/>
        </w:rPr>
        <w:t>The extractive text summarizing method focuses on picking out key phrases or groups of phrases from the original input content and combining them to produce a concise yet insightful text summary. It is determined which sentences should be included as parts of the summary based on the statistical and linguistic characteristics of the sentences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{"citationID":"KIlYLgLT","properties":{"formattedCitation":"(Gupta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r w:rsidRPr="00787D31">
        <w:rPr>
          <w:rFonts w:ascii="Times New Roman" w:hAnsi="Times New Roman" w:cs="Times New Roman"/>
          <w:sz w:val="24"/>
          <w:szCs w:val="24"/>
        </w:rPr>
        <w:t>.</w:t>
      </w:r>
      <w:r w:rsidR="00E60A9C">
        <w:rPr>
          <w:rFonts w:ascii="Times New Roman" w:hAnsi="Times New Roman" w:cs="Times New Roman"/>
          <w:sz w:val="24"/>
          <w:szCs w:val="24"/>
        </w:rPr>
        <w:t xml:space="preserve"> </w:t>
      </w:r>
      <w:r w:rsidR="002B1FD0" w:rsidRPr="002B1FD0">
        <w:rPr>
          <w:rFonts w:ascii="Times New Roman" w:hAnsi="Times New Roman" w:cs="Times New Roman"/>
          <w:sz w:val="24"/>
          <w:szCs w:val="24"/>
        </w:rPr>
        <w:t>A hybrid system is one that combines various strategies to produce a single system. However, hybrid text summarizing systems do exist, for instance, using a combination of extractive and abstractive summarization can be utilized to generate a hybrid system that uses encoder-decoders</w:t>
      </w:r>
      <w:r w:rsidR="002B1FD0">
        <w:rPr>
          <w:rFonts w:ascii="Times New Roman" w:hAnsi="Times New Roman" w:cs="Times New Roman"/>
          <w:sz w:val="24"/>
          <w:szCs w:val="24"/>
        </w:rPr>
        <w:t xml:space="preserve"> </w:t>
      </w:r>
      <w:r w:rsidR="002B1FD0">
        <w:rPr>
          <w:rFonts w:ascii="Times New Roman" w:hAnsi="Times New Roman" w:cs="Times New Roman"/>
          <w:sz w:val="24"/>
          <w:szCs w:val="24"/>
        </w:rPr>
        <w:fldChar w:fldCharType="begin"/>
      </w:r>
      <w:r w:rsidR="00172E36">
        <w:rPr>
          <w:rFonts w:ascii="Times New Roman" w:hAnsi="Times New Roman" w:cs="Times New Roman"/>
          <w:sz w:val="24"/>
          <w:szCs w:val="24"/>
        </w:rPr>
        <w:instrText xml:space="preserve"> ADDIN ZOTERO_ITEM CSL_CITATION {"citationID":"kMxpOc0p","properties":{"formattedCitation":"(Kirmani et al., 2019; Abolghasemi, Dadkhah and Tohidi, 2022)","plainCitation":"(Kirmani et al., 2019; Abolghasemi, Dadkhah and Tohidi, 2022)","noteIndex":0},"citationItems":[{"id":138,"uris":["http://zotero.org/users/local/70QdCwYM/items/BUFLA9JK"],"itemData":{"id":138,"type":"chapter","abstract":"Text summarization is the technique of shirking the original text document in such a way that its meaning is not altered. Summarization techniques have become important for information retrieval as large volumes of data are available on Internet and it is impossible for a human to extract relevant information from enormous amount of data in a time-bound situation. Thus, automatic text summarizer is a tool for reducing the information available on Internet by providing nonredundant and salient sentence extracted from a single or multiple text documents. Text summarization has two approaches: extractive and abstractive. Extractive approach generates the summary by selecting subsets of words, sentences, and phrases of text documents whereas abstractive approach understands the main idea of the document and then represents that idea in a natural language using natural language generation technique to create summaries. This paper represents a Survey of Automatic Hybrid Text Summarization.","container-title":"Soft Computing: Theories and Applications","event-place":"Singapore","ISBN":"9789811305887","language":"en","note":"collection-title: Advances in Intelligent Systems and Computing\nDOI: 10.1007/978-981-13-0589-4_7","page":"63-73","publisher":"Springer Singapore","publisher-place":"Singapore","source":"DOI.org (Crossref)","title":"Hybrid Text Summarization: A Survey","title-short":"Hybrid Text Summarization","URL":"http://link.springer.com/10.1007/978-981-13-0589-4_7","volume":"742","editor":[{"family":"Ray","given":"Kanad"},{"family":"Sharma","given":"Tarun K."},{"family":"Rawat","given":"Sanyog"},{"family":"Saini","given":"R. K."},{"family":"Bandyopadhyay","given":"Anirban"}],"author":[{"family":"Kirmani","given":"Mahira"},{"family":"Manzoor Hakak","given":"Nida"},{"family":"Mohd","given":"Mudasir"},{"family":"Mohd","given":"Mohsin"}],"accessed":{"date-parts":[["2022",11,1]]},"issued":{"date-parts":[["2019"]]}}},{"id":134,"uris":["http://zotero.org/users/local/70QdCwYM/items/J8AX5HYB"],"itemData":{"id":134,"type":"paper-conference","abstract":"Abstractive text summarization is the task of creating a summary from a document by merging facts from different sources and make a short description of them. In this procedure, the meaning and the content information should be kept. In this paper, a hybrid summarization system using deep recurrent neural network is proposed, which can create new sentences by information extracted from the text. The proposed model is the combination of extractive and abstractive summarization and has the encoder-decoder structure. The encoder extracts information from the source document and encodes this information in a compressed representation. The decoder takes the encoder’s output as input and generates a summary, which has an acceptable semantic and syntactic structure. Experimental results show that the proposed model could improve both the performance of abstractive summarization and the time of training. This model does the single-document multi-sentence summarization and does not have any dependency on language. Therefore, it can be used for other languages without any modification in future.","container-title":"2022 27th International Computer Conference, Computer Society of Iran (CSICC)","DOI":"10.1109/CSICC55295.2022.9780395","event-place":"Tehran, Iran, Islamic Republic of","event-title":"2022 27th International Computer Conference, Computer Society of Iran (CSICC)","ISBN":"978-1-66548-027-7","language":"en","page":"1-5","publisher":"IEEE","publisher-place":"Tehran, Iran, Islamic Republic of","source":"DOI.org (Crossref)","title":"HTS-DL: Hybrid Text Summarization System using Deep Learning","title-short":"HTS-DL","URL":"https://ieeexplore.ieee.org/document/9780395/","author":[{"family":"Abolghasemi","given":"Majid"},{"family":"Dadkhah","given":"Chitra"},{"family":"Tohidi","given":"Nasim"}],"accessed":{"date-parts":[["2022",10,26]]},"issued":{"date-parts":[["2022",2,23]]}}}],"schema":"https://github.com/citation-style-language/schema/raw/master/csl-citation.json"} </w:instrText>
      </w:r>
      <w:r w:rsidR="002B1FD0">
        <w:rPr>
          <w:rFonts w:ascii="Times New Roman" w:hAnsi="Times New Roman" w:cs="Times New Roman"/>
          <w:sz w:val="24"/>
          <w:szCs w:val="24"/>
        </w:rPr>
        <w:fldChar w:fldCharType="separate"/>
      </w:r>
      <w:r w:rsidR="00172E36" w:rsidRPr="00172E36">
        <w:rPr>
          <w:rFonts w:ascii="Times New Roman" w:hAnsi="Times New Roman" w:cs="Times New Roman"/>
          <w:sz w:val="24"/>
        </w:rPr>
        <w:t>(Kirmani et al., 2019; Abolghasemi, Dadkhah and Tohidi, 2022)</w:t>
      </w:r>
      <w:r w:rsidR="002B1FD0">
        <w:rPr>
          <w:rFonts w:ascii="Times New Roman" w:hAnsi="Times New Roman" w:cs="Times New Roman"/>
          <w:sz w:val="24"/>
          <w:szCs w:val="24"/>
        </w:rPr>
        <w:fldChar w:fldCharType="end"/>
      </w:r>
      <w:r w:rsidR="002B1FD0" w:rsidRPr="002B1FD0">
        <w:rPr>
          <w:rFonts w:ascii="Times New Roman" w:hAnsi="Times New Roman" w:cs="Times New Roman"/>
          <w:sz w:val="24"/>
          <w:szCs w:val="24"/>
        </w:rPr>
        <w:t>.</w:t>
      </w:r>
    </w:p>
    <w:p w14:paraId="1B724C5A" w14:textId="12307B65" w:rsidR="00E82E00" w:rsidRDefault="00E82E00" w:rsidP="00693DDF">
      <w:pPr>
        <w:pStyle w:val="ListParagraph"/>
        <w:spacing w:line="360" w:lineRule="auto"/>
        <w:ind w:left="0"/>
        <w:jc w:val="both"/>
        <w:rPr>
          <w:rFonts w:ascii="Times New Roman" w:hAnsi="Times New Roman" w:cs="Times New Roman"/>
          <w:sz w:val="24"/>
          <w:szCs w:val="24"/>
        </w:rPr>
      </w:pPr>
    </w:p>
    <w:p w14:paraId="68FA7DF9" w14:textId="3DF5DBA0" w:rsidR="00E82E00" w:rsidRDefault="00172E36" w:rsidP="004A47A3">
      <w:pPr>
        <w:pStyle w:val="ListParagraph"/>
        <w:spacing w:line="360" w:lineRule="auto"/>
        <w:ind w:left="0"/>
        <w:jc w:val="center"/>
        <w:rPr>
          <w:rFonts w:ascii="Times New Roman" w:hAnsi="Times New Roman" w:cs="Times New Roman"/>
          <w:i/>
          <w:sz w:val="24"/>
          <w:szCs w:val="24"/>
        </w:rPr>
      </w:pPr>
      <w:r w:rsidRPr="004A47A3">
        <w:rPr>
          <w:rFonts w:ascii="Times New Roman" w:hAnsi="Times New Roman" w:cs="Times New Roman"/>
          <w:i/>
          <w:sz w:val="24"/>
          <w:szCs w:val="24"/>
        </w:rPr>
        <w:t xml:space="preserve">Table 1: Comparison of Text Summarization </w:t>
      </w:r>
      <w:r w:rsidR="00016A54">
        <w:rPr>
          <w:rFonts w:ascii="Times New Roman" w:hAnsi="Times New Roman" w:cs="Times New Roman"/>
          <w:i/>
          <w:sz w:val="24"/>
          <w:szCs w:val="24"/>
        </w:rPr>
        <w:t>Techniques</w:t>
      </w:r>
    </w:p>
    <w:tbl>
      <w:tblPr>
        <w:tblStyle w:val="TableGrid"/>
        <w:tblW w:w="9355" w:type="dxa"/>
        <w:tblLook w:val="04A0" w:firstRow="1" w:lastRow="0" w:firstColumn="1" w:lastColumn="0" w:noHBand="0" w:noVBand="1"/>
      </w:tblPr>
      <w:tblGrid>
        <w:gridCol w:w="4585"/>
        <w:gridCol w:w="4770"/>
      </w:tblGrid>
      <w:tr w:rsidR="00661D8A" w14:paraId="43F5CCB6" w14:textId="77777777" w:rsidTr="00661D8A">
        <w:tc>
          <w:tcPr>
            <w:tcW w:w="4585" w:type="dxa"/>
            <w:shd w:val="clear" w:color="auto" w:fill="F2F2F2" w:themeFill="background1" w:themeFillShade="F2"/>
          </w:tcPr>
          <w:p w14:paraId="0CDD0A5E" w14:textId="2BE539F6"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Abstractive</w:t>
            </w:r>
          </w:p>
        </w:tc>
        <w:tc>
          <w:tcPr>
            <w:tcW w:w="4770" w:type="dxa"/>
            <w:shd w:val="clear" w:color="auto" w:fill="F2F2F2" w:themeFill="background1" w:themeFillShade="F2"/>
          </w:tcPr>
          <w:p w14:paraId="16E36961" w14:textId="1FF8661F" w:rsidR="00661D8A" w:rsidRPr="00016A54" w:rsidRDefault="00661D8A" w:rsidP="004A47A3">
            <w:pPr>
              <w:pStyle w:val="ListParagraph"/>
              <w:spacing w:line="360" w:lineRule="auto"/>
              <w:ind w:left="0"/>
              <w:jc w:val="center"/>
              <w:rPr>
                <w:rFonts w:ascii="Times New Roman" w:hAnsi="Times New Roman" w:cs="Times New Roman"/>
                <w:b/>
                <w:sz w:val="24"/>
                <w:szCs w:val="24"/>
              </w:rPr>
            </w:pPr>
            <w:r w:rsidRPr="00016A54">
              <w:rPr>
                <w:rFonts w:ascii="Times New Roman" w:hAnsi="Times New Roman" w:cs="Times New Roman"/>
                <w:b/>
                <w:sz w:val="24"/>
                <w:szCs w:val="24"/>
              </w:rPr>
              <w:t>Extractive</w:t>
            </w:r>
          </w:p>
        </w:tc>
      </w:tr>
      <w:tr w:rsidR="00661D8A" w14:paraId="57B50DCE" w14:textId="77777777" w:rsidTr="00284C14">
        <w:trPr>
          <w:trHeight w:val="1277"/>
        </w:trPr>
        <w:tc>
          <w:tcPr>
            <w:tcW w:w="4585" w:type="dxa"/>
            <w:shd w:val="clear" w:color="auto" w:fill="FFFFFF" w:themeFill="background1"/>
          </w:tcPr>
          <w:p w14:paraId="401F3791" w14:textId="33682242" w:rsidR="00661D8A" w:rsidRPr="00532430" w:rsidRDefault="00BC3D0F"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Paraphrases content like humans </w:t>
            </w:r>
            <w:r w:rsidR="005E74EA">
              <w:rPr>
                <w:rFonts w:ascii="Times New Roman" w:hAnsi="Times New Roman" w:cs="Times New Roman"/>
                <w:sz w:val="24"/>
                <w:szCs w:val="24"/>
              </w:rPr>
              <w:t>do, meaning it creates its own context</w:t>
            </w:r>
            <w:r w:rsidR="00661D8A">
              <w:rPr>
                <w:rFonts w:ascii="Times New Roman" w:hAnsi="Times New Roman" w:cs="Times New Roman"/>
                <w:sz w:val="24"/>
                <w:szCs w:val="24"/>
              </w:rPr>
              <w:t xml:space="preserve"> </w:t>
            </w:r>
            <w:r w:rsidR="00661D8A">
              <w:rPr>
                <w:rFonts w:ascii="Times New Roman" w:hAnsi="Times New Roman" w:cs="Times New Roman"/>
                <w:sz w:val="24"/>
                <w:szCs w:val="24"/>
              </w:rPr>
              <w:fldChar w:fldCharType="begin"/>
            </w:r>
            <w:r w:rsidR="00661D8A">
              <w:rPr>
                <w:rFonts w:ascii="Times New Roman" w:hAnsi="Times New Roman" w:cs="Times New Roman"/>
                <w:sz w:val="24"/>
                <w:szCs w:val="24"/>
              </w:rPr>
              <w:instrText xml:space="preserve"> ADDIN ZOTERO_ITEM CSL_CITATION {"citationID":"3LCUTinj","properties":{"formattedCitation":"(Mahajan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661D8A">
              <w:rPr>
                <w:rFonts w:ascii="Times New Roman" w:hAnsi="Times New Roman" w:cs="Times New Roman"/>
                <w:sz w:val="24"/>
                <w:szCs w:val="24"/>
              </w:rPr>
              <w:fldChar w:fldCharType="separate"/>
            </w:r>
            <w:r w:rsidR="00661D8A" w:rsidRPr="00A67686">
              <w:rPr>
                <w:rFonts w:ascii="Times New Roman" w:hAnsi="Times New Roman" w:cs="Times New Roman"/>
                <w:sz w:val="24"/>
              </w:rPr>
              <w:t>(Mahajan et al., 2021)</w:t>
            </w:r>
            <w:r w:rsidR="00661D8A">
              <w:rPr>
                <w:rFonts w:ascii="Times New Roman" w:hAnsi="Times New Roman" w:cs="Times New Roman"/>
                <w:sz w:val="24"/>
                <w:szCs w:val="24"/>
              </w:rPr>
              <w:fldChar w:fldCharType="end"/>
            </w:r>
          </w:p>
        </w:tc>
        <w:tc>
          <w:tcPr>
            <w:tcW w:w="4770" w:type="dxa"/>
            <w:shd w:val="clear" w:color="auto" w:fill="FFFFFF" w:themeFill="background1"/>
          </w:tcPr>
          <w:p w14:paraId="08A3845B" w14:textId="121E09F7" w:rsidR="00661D8A" w:rsidRPr="00532430" w:rsidRDefault="00661D8A" w:rsidP="0053243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Doesn’t create its own context but uses the best possible phrases from the original document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{"citationID":"gI99X2ML","properties":{"formattedCitation":"(Gupta and Lehal, 2010)","plainCitation":"(Gupta and Lehal, 2010)","noteIndex":0},"citationItems":[{"id":136,"uris":["http://zotero.org/users/local/70QdCwYM/items/DGKYS39M"],"itemData":{"id":136,"type":"article-journal","abstract":"Text Summarization is condensing the source text into a shorter version preserving its information content and overall meaning. It is very difficult for human beings to manually summarize large documents of text. Text Summarization methods can be classified into extractive and abstractive summarization. An extractive summarization method consists of selecting important sentences, paragraphs etc. from the original document and concatenating them into shorter form. The importance of sentences is decided based on statistical and linguistic features of sentences. An abstractive summarization method consists of understanding the original text and re-telling it in fewer words. It uses linguistic methods to examine and interpret the text and then to find the new concepts and expressions to best describe it by generating a new shorter text that conveys the most important information from the original text document. In this paper, a Survey of Text Summarization Extractive techniques has been presented.","container-title":"Journal of Emerging Technologies in Web Intelligence","DOI":"10.4304/jetwi.2.3.258-268","ISSN":"1798-0461","issue":"3","journalAbbreviation":"JETWI","language":"en","page":"258-268","source":"DOI.org (Crossref)","title":"A Survey of Text Summarization Extractive Techniques","volume":"2","author":[{"family":"Gupta","given":"Vishal"},{"family":"Lehal","given":"Gurpreet Singh"}],"issued":{"date-parts":[["2010",8,20]]}}}],"schema":"https://github.com/citation-style-language/schema/raw/master/csl-citation.json"} </w:instrText>
            </w:r>
            <w:r>
              <w:rPr>
                <w:rFonts w:ascii="Times New Roman" w:hAnsi="Times New Roman" w:cs="Times New Roman"/>
                <w:sz w:val="24"/>
                <w:szCs w:val="24"/>
              </w:rPr>
              <w:fldChar w:fldCharType="separate"/>
            </w:r>
            <w:r w:rsidRPr="00787D31">
              <w:rPr>
                <w:rFonts w:ascii="Times New Roman" w:hAnsi="Times New Roman" w:cs="Times New Roman"/>
                <w:sz w:val="24"/>
              </w:rPr>
              <w:t>(Gupta and Lehal, 2010)</w:t>
            </w:r>
            <w:r>
              <w:rPr>
                <w:rFonts w:ascii="Times New Roman" w:hAnsi="Times New Roman" w:cs="Times New Roman"/>
                <w:sz w:val="24"/>
                <w:szCs w:val="24"/>
              </w:rPr>
              <w:fldChar w:fldCharType="end"/>
            </w:r>
          </w:p>
        </w:tc>
      </w:tr>
      <w:tr w:rsidR="00661D8A" w14:paraId="7E9F8927" w14:textId="77777777" w:rsidTr="00661D8A">
        <w:tc>
          <w:tcPr>
            <w:tcW w:w="4585" w:type="dxa"/>
            <w:shd w:val="clear" w:color="auto" w:fill="FFFFFF" w:themeFill="background1"/>
          </w:tcPr>
          <w:p w14:paraId="10D1A691" w14:textId="5994D3E6" w:rsidR="00661D8A" w:rsidRPr="005E74EA" w:rsidRDefault="005E74EA"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 vast number of datasets are available to experiment working in this domain</w:t>
            </w:r>
            <w:r w:rsidR="00284C14">
              <w:rPr>
                <w:rFonts w:ascii="Times New Roman" w:hAnsi="Times New Roman" w:cs="Times New Roman"/>
                <w:sz w:val="24"/>
                <w:szCs w:val="24"/>
              </w:rPr>
              <w:t>.</w:t>
            </w:r>
          </w:p>
        </w:tc>
        <w:tc>
          <w:tcPr>
            <w:tcW w:w="4770" w:type="dxa"/>
            <w:shd w:val="clear" w:color="auto" w:fill="FFFFFF" w:themeFill="background1"/>
          </w:tcPr>
          <w:p w14:paraId="55EFC54B" w14:textId="70DD201E" w:rsidR="00661D8A" w:rsidRPr="005E74EA" w:rsidRDefault="005E74EA" w:rsidP="005E74EA">
            <w:pPr>
              <w:pStyle w:val="ListParagraph"/>
              <w:spacing w:line="360" w:lineRule="auto"/>
              <w:ind w:left="0"/>
              <w:jc w:val="both"/>
              <w:rPr>
                <w:rFonts w:ascii="Times New Roman" w:hAnsi="Times New Roman" w:cs="Times New Roman"/>
                <w:sz w:val="24"/>
                <w:szCs w:val="24"/>
              </w:rPr>
            </w:pPr>
            <w:r w:rsidRPr="005E74EA">
              <w:rPr>
                <w:rFonts w:ascii="Times New Roman" w:hAnsi="Times New Roman" w:cs="Times New Roman"/>
                <w:sz w:val="24"/>
                <w:szCs w:val="24"/>
              </w:rPr>
              <w:t>Capable of visualizing sentence scores and investigating gradient-based ways to calculating the contribution of each input token to score prediction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{"citationID":"BuT2rwoH","properties":{"formattedCitation":"(Pai, 2014)","plainCitation":"(Pai, 2014)","noteIndex":0},"citationItems":[{"id":140,"uris":["http://zotero.org/users/local/70QdCwYM/items/I9Z2BAXX"],"itemData":{"id":140,"type":"article-journal","abstract":"If the user has given the keywords then system matches these words in the document and selects the sentences containing those words. Selected sentences will be displayed.","container-title":"International Journal of Engineering Research","issue":"5","language":"en","page":"5","source":"Zotero","title":"Summarizer Using Abstractive and Extractive Method","volume":"3","author":[{"family":"Pai","given":"Anusha"}],"issued":{"date-parts":[["2014"]]}}}],"schema":"https://github.com/citation-style-language/schema/raw/master/csl-citation.json"} </w:instrText>
            </w:r>
            <w:r>
              <w:rPr>
                <w:rFonts w:ascii="Times New Roman" w:hAnsi="Times New Roman" w:cs="Times New Roman"/>
                <w:sz w:val="24"/>
                <w:szCs w:val="24"/>
              </w:rPr>
              <w:fldChar w:fldCharType="separate"/>
            </w:r>
            <w:r w:rsidRPr="005E74EA">
              <w:rPr>
                <w:rFonts w:ascii="Times New Roman" w:hAnsi="Times New Roman" w:cs="Times New Roman"/>
                <w:sz w:val="24"/>
              </w:rPr>
              <w:t>(Pai, 2014)</w:t>
            </w:r>
            <w:r>
              <w:rPr>
                <w:rFonts w:ascii="Times New Roman" w:hAnsi="Times New Roman" w:cs="Times New Roman"/>
                <w:sz w:val="24"/>
                <w:szCs w:val="24"/>
              </w:rPr>
              <w:fldChar w:fldCharType="end"/>
            </w:r>
          </w:p>
        </w:tc>
      </w:tr>
      <w:tr w:rsidR="00123EEA" w14:paraId="5C47FB04" w14:textId="77777777" w:rsidTr="00284C14">
        <w:trPr>
          <w:trHeight w:val="1250"/>
        </w:trPr>
        <w:tc>
          <w:tcPr>
            <w:tcW w:w="4585" w:type="dxa"/>
            <w:shd w:val="clear" w:color="auto" w:fill="FFFFFF" w:themeFill="background1"/>
          </w:tcPr>
          <w:p w14:paraId="54869A54" w14:textId="642F30F7" w:rsidR="00123EEA" w:rsidRDefault="00216971" w:rsidP="005E74E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There is a probability of creating information which may be faulty or that gives a different in meaning compared to the original text.</w:t>
            </w:r>
          </w:p>
        </w:tc>
        <w:tc>
          <w:tcPr>
            <w:tcW w:w="4770" w:type="dxa"/>
            <w:shd w:val="clear" w:color="auto" w:fill="FFFFFF" w:themeFill="background1"/>
          </w:tcPr>
          <w:p w14:paraId="4ADB5B3C" w14:textId="5E7A8619" w:rsidR="00123EEA" w:rsidRPr="005E74EA" w:rsidRDefault="001A731D" w:rsidP="005E74EA">
            <w:pPr>
              <w:pStyle w:val="ListParagraph"/>
              <w:spacing w:line="360" w:lineRule="auto"/>
              <w:ind w:left="0"/>
              <w:jc w:val="both"/>
              <w:rPr>
                <w:rFonts w:ascii="Times New Roman" w:hAnsi="Times New Roman" w:cs="Times New Roman"/>
                <w:sz w:val="24"/>
                <w:szCs w:val="24"/>
              </w:rPr>
            </w:pPr>
            <w:r w:rsidRPr="001A731D">
              <w:rPr>
                <w:rFonts w:ascii="Times New Roman" w:hAnsi="Times New Roman" w:cs="Times New Roman"/>
                <w:sz w:val="24"/>
                <w:szCs w:val="24"/>
              </w:rPr>
              <w:t>There is a possibility that the combined sentences made from the extracted sentences will contain errors.</w:t>
            </w:r>
          </w:p>
        </w:tc>
      </w:tr>
    </w:tbl>
    <w:p w14:paraId="2B8896B5" w14:textId="379885D0" w:rsidR="00F04C09" w:rsidRPr="00D4452A" w:rsidRDefault="00F04C09" w:rsidP="00693DDF">
      <w:pPr>
        <w:pStyle w:val="Heading2"/>
        <w:spacing w:line="360" w:lineRule="auto"/>
        <w:rPr>
          <w:b/>
        </w:rPr>
      </w:pPr>
      <w:bookmarkStart w:id="10" w:name="_Toc118908188"/>
      <w:r w:rsidRPr="00D4452A">
        <w:rPr>
          <w:b/>
        </w:rPr>
        <w:lastRenderedPageBreak/>
        <w:t>3.5 NLP with Deep Learning</w:t>
      </w:r>
      <w:bookmarkEnd w:id="10"/>
    </w:p>
    <w:p w14:paraId="07660CFC" w14:textId="37B11E39" w:rsidR="0071151F" w:rsidRDefault="0071151F" w:rsidP="008A1B6F">
      <w:pPr>
        <w:spacing w:line="360" w:lineRule="auto"/>
        <w:jc w:val="both"/>
        <w:rPr>
          <w:rFonts w:ascii="Times New Roman" w:hAnsi="Times New Roman" w:cs="Times New Roman"/>
          <w:sz w:val="24"/>
          <w:szCs w:val="24"/>
        </w:rPr>
      </w:pPr>
      <w:r w:rsidRPr="0071151F">
        <w:rPr>
          <w:rFonts w:ascii="Times New Roman" w:hAnsi="Times New Roman" w:cs="Times New Roman"/>
          <w:sz w:val="24"/>
          <w:szCs w:val="24"/>
        </w:rPr>
        <w:t xml:space="preserve">NLP is a method for computers to intelligently and effectively analyze, comprehend, and derive meaning from human language, as opposed to other approaches that only focus on the interactions between human language and computers. Deep learning techniques are increasingly being used in the field of AI compared to traditional machine learning approaches due to their success rates in handling difficult high computing learning tasks (Lopez and </w:t>
      </w:r>
      <w:proofErr w:type="spellStart"/>
      <w:r w:rsidRPr="0071151F">
        <w:rPr>
          <w:rFonts w:ascii="Times New Roman" w:hAnsi="Times New Roman" w:cs="Times New Roman"/>
          <w:sz w:val="24"/>
          <w:szCs w:val="24"/>
        </w:rPr>
        <w:t>Kalita</w:t>
      </w:r>
      <w:proofErr w:type="spellEnd"/>
      <w:r w:rsidRPr="0071151F">
        <w:rPr>
          <w:rFonts w:ascii="Times New Roman" w:hAnsi="Times New Roman" w:cs="Times New Roman"/>
          <w:sz w:val="24"/>
          <w:szCs w:val="24"/>
        </w:rPr>
        <w:t>, 2017; Mahajan et al., 2021).</w:t>
      </w:r>
    </w:p>
    <w:p w14:paraId="7C7D8E02" w14:textId="0EB66C51" w:rsidR="008D2A41" w:rsidRPr="008A1B6F" w:rsidRDefault="008A1B6F" w:rsidP="00401D21">
      <w:pPr>
        <w:spacing w:line="360" w:lineRule="auto"/>
        <w:ind w:firstLine="720"/>
        <w:jc w:val="both"/>
        <w:rPr>
          <w:rFonts w:ascii="Times New Roman" w:hAnsi="Times New Roman" w:cs="Times New Roman"/>
          <w:sz w:val="24"/>
          <w:szCs w:val="24"/>
        </w:rPr>
      </w:pPr>
      <w:r w:rsidRPr="008A1B6F">
        <w:rPr>
          <w:rFonts w:ascii="Times New Roman" w:hAnsi="Times New Roman" w:cs="Times New Roman"/>
          <w:sz w:val="24"/>
          <w:szCs w:val="24"/>
        </w:rPr>
        <w:t>In today's NLP, machine learning is prominent, but for the most part it only involves numerically optimizing the weights of characteristics and representations that have been created by humans. Deep learning aims to investigate how computers can utilize data to create features and representations suitable for challenging interpretation tasks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{"citationID":"pUNeMebZ","properties":{"formattedCitation":"(Socher, Bengio and Manning, 2012)","plainCitation":"(Socher, Bengio and Manning, 2012)","noteIndex":0},"citationItems":[{"id":145,"uris":["http://zotero.org/users/local/70QdCwYM/items/BPVA6WBM"],"itemData":{"id":145,"type":"paper-conference","container-title":"Proceedings of the 50th Annual Meeting of the Association for Computational Linguistics: Tutorial Abstracts","event-place":"Jeju Island, Korea","page":"5","publisher":"Association for Computational Linguistics","publisher-place":"Jeju Island, Korea","source":"ACLWeb","title":"Deep Learning for NLP (without Magic)","URL":"https://aclanthology.org/P12-4005","author":[{"family":"Socher","given":"Richard"},{"family":"Bengio","given":"Yoshua"},{"family":"Manning","given":"Christopher D."}],"accessed":{"date-parts":[["2022",11,2]]},"issued":{"date-parts":[["2012",7]]}}}],"schema":"https://github.com/citation-style-language/schema/raw/master/csl-citation.json"} </w:instrText>
      </w:r>
      <w:r>
        <w:rPr>
          <w:rFonts w:ascii="Times New Roman" w:hAnsi="Times New Roman" w:cs="Times New Roman"/>
          <w:sz w:val="24"/>
          <w:szCs w:val="24"/>
        </w:rPr>
        <w:fldChar w:fldCharType="separate"/>
      </w:r>
      <w:r w:rsidRPr="008A1B6F">
        <w:rPr>
          <w:rFonts w:ascii="Times New Roman" w:hAnsi="Times New Roman" w:cs="Times New Roman"/>
          <w:sz w:val="24"/>
        </w:rPr>
        <w:t>(Socher, Bengio and Manning, 2012)</w:t>
      </w:r>
      <w:r>
        <w:rPr>
          <w:rFonts w:ascii="Times New Roman" w:hAnsi="Times New Roman" w:cs="Times New Roman"/>
          <w:sz w:val="24"/>
          <w:szCs w:val="24"/>
        </w:rPr>
        <w:fldChar w:fldCharType="end"/>
      </w:r>
      <w:r w:rsidRPr="008A1B6F">
        <w:rPr>
          <w:rFonts w:ascii="Times New Roman" w:hAnsi="Times New Roman" w:cs="Times New Roman"/>
          <w:sz w:val="24"/>
          <w:szCs w:val="24"/>
        </w:rPr>
        <w:t>.</w:t>
      </w:r>
    </w:p>
    <w:p w14:paraId="16136224" w14:textId="46FA3DE5" w:rsidR="00F04C09" w:rsidRDefault="00F04C09" w:rsidP="00693DDF">
      <w:pPr>
        <w:pStyle w:val="Heading2"/>
        <w:spacing w:line="360" w:lineRule="auto"/>
        <w:rPr>
          <w:b/>
        </w:rPr>
      </w:pPr>
      <w:bookmarkStart w:id="11" w:name="_Toc118908189"/>
      <w:r w:rsidRPr="00D4452A">
        <w:rPr>
          <w:b/>
        </w:rPr>
        <w:t>3.6 Transformers</w:t>
      </w:r>
      <w:bookmarkEnd w:id="11"/>
    </w:p>
    <w:p w14:paraId="1018BD84" w14:textId="65DD250F" w:rsidR="00C66A9E" w:rsidRDefault="00C66A9E" w:rsidP="00C66A9E">
      <w:pPr>
        <w:spacing w:line="360" w:lineRule="auto"/>
        <w:jc w:val="both"/>
        <w:rPr>
          <w:rFonts w:ascii="Times New Roman" w:hAnsi="Times New Roman" w:cs="Times New Roman"/>
          <w:sz w:val="24"/>
          <w:szCs w:val="24"/>
        </w:rPr>
      </w:pPr>
      <w:r w:rsidRPr="00C66A9E">
        <w:rPr>
          <w:rFonts w:ascii="Times New Roman" w:hAnsi="Times New Roman" w:cs="Times New Roman"/>
          <w:sz w:val="24"/>
          <w:szCs w:val="24"/>
        </w:rPr>
        <w:t>Open-source library Transformers contains modern transformer architectures that have been thoroughly developed and are integrated by a common API. Pretraining has enabled the efficient use of this capacity for a wide range of activities, and these designs have permitted the construction of higher-capacity models. Transformers are designed to be easy for practitioners, expandable for researchers, and quick and reliable in industrial deployments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{"citationID":"Bz0S0Mjv","properties":{"formattedCitation":"(Wolf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C66A9E">
        <w:rPr>
          <w:rFonts w:ascii="Times New Roman" w:hAnsi="Times New Roman" w:cs="Times New Roman"/>
          <w:sz w:val="24"/>
        </w:rPr>
        <w:t>(Wolf et al., 2020)</w:t>
      </w:r>
      <w:r>
        <w:rPr>
          <w:rFonts w:ascii="Times New Roman" w:hAnsi="Times New Roman" w:cs="Times New Roman"/>
          <w:sz w:val="24"/>
          <w:szCs w:val="24"/>
        </w:rPr>
        <w:fldChar w:fldCharType="end"/>
      </w:r>
      <w:r w:rsidRPr="00C66A9E">
        <w:rPr>
          <w:rFonts w:ascii="Times New Roman" w:hAnsi="Times New Roman" w:cs="Times New Roman"/>
          <w:sz w:val="24"/>
          <w:szCs w:val="24"/>
        </w:rPr>
        <w:t>.</w:t>
      </w:r>
    </w:p>
    <w:p w14:paraId="71527FED" w14:textId="255F0CEE" w:rsidR="00747D8C" w:rsidRPr="00401D21" w:rsidRDefault="005C62C3" w:rsidP="00401D21">
      <w:pPr>
        <w:spacing w:line="360" w:lineRule="auto"/>
        <w:ind w:firstLine="720"/>
        <w:jc w:val="both"/>
        <w:rPr>
          <w:rFonts w:ascii="Times New Roman" w:hAnsi="Times New Roman" w:cs="Times New Roman"/>
          <w:sz w:val="24"/>
          <w:szCs w:val="24"/>
        </w:rPr>
      </w:pPr>
      <w:r w:rsidRPr="00401D21">
        <w:rPr>
          <w:rFonts w:ascii="Times New Roman" w:hAnsi="Times New Roman" w:cs="Times New Roman"/>
          <w:sz w:val="24"/>
          <w:szCs w:val="24"/>
        </w:rPr>
        <w:t xml:space="preserve">It has been demonstrated that the modern generation of pre-trained language models based on transformers is rather competent at identifying syntactic signals like noun modifiers, possessive pronouns, prepositions, or co-referents, as well as semantic cues like entities and relations </w:t>
      </w:r>
      <w:r w:rsidRPr="00401D21">
        <w:rPr>
          <w:rFonts w:ascii="Times New Roman" w:hAnsi="Times New Roman" w:cs="Times New Roman"/>
          <w:sz w:val="24"/>
          <w:szCs w:val="24"/>
        </w:rPr>
        <w:fldChar w:fldCharType="begin"/>
      </w:r>
      <w:r w:rsidRPr="00401D21">
        <w:rPr>
          <w:rFonts w:ascii="Times New Roman" w:hAnsi="Times New Roman" w:cs="Times New Roman"/>
          <w:sz w:val="24"/>
          <w:szCs w:val="24"/>
        </w:rPr>
        <w:instrText xml:space="preserve"> ADDIN ZOTERO_ITEM CSL_CITATION {"citationID":"Ot7JdOyZ","properties":{"formattedCitation":"(Brasoveanu and Andonie, 2020)","plainCitation":"(Brasoveanu and Andonie, 2020)","noteIndex":0},"citationItems":[{"id":155,"uris":["http://zotero.org/users/local/70QdCwYM/items/7IPKET9X"],"itemData":{"id":155,"type":"paper-conference","abstract":"The introduction of Transformer neural networks has changed the landscape of Natural Language Processing during the last three years. While models inspired by it have managed to lead the boards for a variety of tasks, some of the mechanisms through which these performances were achieved are not necessarily well-understood. Our survey is focused mostly on explaining Transformer architectures through visualizations. Since visualization enables some degree of explainability, we have examined the various Transformer facets that can be explored through visual analytics. The ﬁeld is still at a nascent stage and is expected to witness dynamic growth in the near future, since the results are already interesting and promising. Currently, some of the visualizations are relatively close to their original models, whereas others are model-agnostic. The visualizations designed to explore the Transformer architectures enable some additional features, like exploration of all neuronal cells or attention maps, therefore providing an advantage for this particular task. We conclude by proposing a set of requirements for future Transformer visualization frameworks.","container-title":"2020 24th International Conference Information Visualisation (IV)","DOI":"10.1109/IV51561.2020.00051","event-place":"Melbourne, Australia","event-title":"2020 24th International Conference Information Visualisation (IV)","ISBN":"978-1-72819-134-8","language":"en","page":"270-279","publisher":"IEEE","publisher-place":"Melbourne, Australia","source":"DOI.org (Crossref)","title":"Visualizing Transformers for NLP: A Brief Survey","title-short":"Visualizing Transformers for NLP","URL":"https://ieeexplore.ieee.org/document/9373074/","author":[{"family":"Brasoveanu","given":"Adrian M. P."},{"family":"Andonie","given":"Razvan"}],"accessed":{"date-parts":[["2022",11,2]]},"issued":{"date-parts":[["2020",9]]}}}],"schema":"https://github.com/citation-style-language/schema/raw/master/csl-citation.json"} </w:instrText>
      </w:r>
      <w:r w:rsidRPr="00401D21">
        <w:rPr>
          <w:rFonts w:ascii="Times New Roman" w:hAnsi="Times New Roman" w:cs="Times New Roman"/>
          <w:sz w:val="24"/>
          <w:szCs w:val="24"/>
        </w:rPr>
        <w:fldChar w:fldCharType="separate"/>
      </w:r>
      <w:r w:rsidRPr="00401D21">
        <w:rPr>
          <w:rFonts w:ascii="Times New Roman" w:hAnsi="Times New Roman" w:cs="Times New Roman"/>
          <w:sz w:val="24"/>
          <w:szCs w:val="24"/>
        </w:rPr>
        <w:t>(Brasoveanu and Andonie, 2020)</w:t>
      </w:r>
      <w:r w:rsidRPr="00401D21">
        <w:rPr>
          <w:rFonts w:ascii="Times New Roman" w:hAnsi="Times New Roman" w:cs="Times New Roman"/>
          <w:sz w:val="24"/>
          <w:szCs w:val="24"/>
        </w:rPr>
        <w:fldChar w:fldCharType="end"/>
      </w:r>
      <w:r w:rsidRPr="00401D21">
        <w:rPr>
          <w:rFonts w:ascii="Times New Roman" w:hAnsi="Times New Roman" w:cs="Times New Roman"/>
          <w:sz w:val="24"/>
          <w:szCs w:val="24"/>
        </w:rPr>
        <w:t>.</w:t>
      </w:r>
    </w:p>
    <w:p w14:paraId="30B64CA8" w14:textId="5FC8F439" w:rsidR="00696A7B" w:rsidRDefault="00696A7B" w:rsidP="00401D21">
      <w:pPr>
        <w:spacing w:line="360" w:lineRule="auto"/>
        <w:ind w:firstLine="720"/>
        <w:jc w:val="both"/>
        <w:rPr>
          <w:rFonts w:ascii="Times New Roman" w:hAnsi="Times New Roman" w:cs="Times New Roman"/>
          <w:sz w:val="24"/>
          <w:szCs w:val="24"/>
        </w:rPr>
      </w:pPr>
      <w:r w:rsidRPr="00696A7B">
        <w:rPr>
          <w:rFonts w:ascii="Times New Roman" w:hAnsi="Times New Roman" w:cs="Times New Roman"/>
          <w:sz w:val="24"/>
          <w:szCs w:val="24"/>
        </w:rPr>
        <w:t>Hugging Face Hub offers a variety of transformer designs, including BERT, GPT2, T5, PEGASUS, and many others. The figure below represents the daily average for unique downloads of the pretrained transformer model architectures</w:t>
      </w:r>
      <w:r>
        <w:rPr>
          <w:rFonts w:ascii="Times New Roman" w:hAnsi="Times New Roman" w:cs="Times New Roman"/>
          <w:sz w:val="24"/>
          <w:szCs w:val="24"/>
        </w:rPr>
        <w:t xml:space="preserve"> between Oct 2019 to May 2020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{"citationID":"2QZCgwxX","properties":{"formattedCitation":"(Wolf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Pr>
          <w:rFonts w:ascii="Times New Roman" w:hAnsi="Times New Roman" w:cs="Times New Roman"/>
          <w:sz w:val="24"/>
          <w:szCs w:val="24"/>
        </w:rPr>
        <w:fldChar w:fldCharType="separate"/>
      </w:r>
      <w:r w:rsidRPr="00696A7B">
        <w:rPr>
          <w:rFonts w:ascii="Times New Roman" w:hAnsi="Times New Roman" w:cs="Times New Roman"/>
          <w:sz w:val="24"/>
        </w:rPr>
        <w:t>(Wolf et al., 2020)</w:t>
      </w:r>
      <w:r>
        <w:rPr>
          <w:rFonts w:ascii="Times New Roman" w:hAnsi="Times New Roman" w:cs="Times New Roman"/>
          <w:sz w:val="24"/>
          <w:szCs w:val="24"/>
        </w:rPr>
        <w:fldChar w:fldCharType="end"/>
      </w:r>
      <w:r w:rsidRPr="00696A7B">
        <w:rPr>
          <w:rFonts w:ascii="Times New Roman" w:hAnsi="Times New Roman" w:cs="Times New Roman"/>
          <w:sz w:val="24"/>
          <w:szCs w:val="24"/>
        </w:rPr>
        <w:t>.</w:t>
      </w:r>
      <w:r>
        <w:rPr>
          <w:rFonts w:ascii="Times New Roman" w:hAnsi="Times New Roman" w:cs="Times New Roman"/>
          <w:sz w:val="24"/>
          <w:szCs w:val="24"/>
        </w:rPr>
        <w:t xml:space="preserve"> </w:t>
      </w:r>
    </w:p>
    <w:p w14:paraId="241943EB" w14:textId="784F4990" w:rsidR="00696A7B" w:rsidRDefault="00696A7B" w:rsidP="00696A7B">
      <w:pPr>
        <w:spacing w:line="360" w:lineRule="auto"/>
        <w:jc w:val="both"/>
        <w:rPr>
          <w:rFonts w:ascii="Times New Roman" w:hAnsi="Times New Roman" w:cs="Times New Roman"/>
          <w:sz w:val="24"/>
          <w:szCs w:val="24"/>
        </w:rPr>
      </w:pPr>
    </w:p>
    <w:p w14:paraId="14C60630" w14:textId="0BE81012" w:rsidR="00696A7B" w:rsidRDefault="00696A7B" w:rsidP="00696A7B">
      <w:pPr>
        <w:spacing w:line="360" w:lineRule="auto"/>
        <w:jc w:val="both"/>
        <w:rPr>
          <w:rFonts w:ascii="Times New Roman" w:hAnsi="Times New Roman" w:cs="Times New Roman"/>
          <w:sz w:val="24"/>
          <w:szCs w:val="24"/>
        </w:rPr>
      </w:pPr>
    </w:p>
    <w:p w14:paraId="60BD3198" w14:textId="552470C1" w:rsidR="00696A7B" w:rsidRDefault="00696A7B" w:rsidP="00696A7B">
      <w:pPr>
        <w:spacing w:line="360" w:lineRule="auto"/>
        <w:jc w:val="both"/>
        <w:rPr>
          <w:rFonts w:ascii="Times New Roman" w:hAnsi="Times New Roman" w:cs="Times New Roman"/>
          <w:sz w:val="24"/>
          <w:szCs w:val="24"/>
        </w:rPr>
      </w:pPr>
    </w:p>
    <w:p w14:paraId="72068276" w14:textId="77777777" w:rsidR="00696A7B" w:rsidRDefault="00696A7B" w:rsidP="00696A7B">
      <w:pPr>
        <w:spacing w:line="360" w:lineRule="auto"/>
        <w:jc w:val="both"/>
        <w:rPr>
          <w:rFonts w:ascii="Times New Roman" w:hAnsi="Times New Roman" w:cs="Times New Roman"/>
          <w:sz w:val="24"/>
          <w:szCs w:val="24"/>
        </w:rPr>
      </w:pPr>
    </w:p>
    <w:p w14:paraId="271F8DA4" w14:textId="4C28F8F8" w:rsidR="00696A7B" w:rsidRPr="00143138" w:rsidRDefault="00696A7B" w:rsidP="00143138">
      <w:pPr>
        <w:spacing w:line="360" w:lineRule="auto"/>
        <w:jc w:val="center"/>
        <w:rPr>
          <w:rFonts w:ascii="Times New Roman" w:hAnsi="Times New Roman" w:cs="Times New Roman"/>
          <w:i/>
          <w:sz w:val="24"/>
          <w:szCs w:val="24"/>
        </w:rPr>
      </w:pPr>
      <w:r w:rsidRPr="00143138">
        <w:rPr>
          <w:rFonts w:ascii="Times New Roman" w:hAnsi="Times New Roman" w:cs="Times New Roman"/>
          <w:i/>
          <w:sz w:val="24"/>
          <w:szCs w:val="24"/>
        </w:rPr>
        <w:t xml:space="preserve">Figure 3.1 </w:t>
      </w:r>
      <w:r w:rsidR="005F68A5" w:rsidRPr="00143138">
        <w:rPr>
          <w:rFonts w:ascii="Times New Roman" w:hAnsi="Times New Roman" w:cs="Times New Roman"/>
          <w:i/>
          <w:sz w:val="24"/>
          <w:szCs w:val="24"/>
        </w:rPr>
        <w:t>–</w:t>
      </w:r>
      <w:r w:rsidRPr="00143138">
        <w:rPr>
          <w:rFonts w:ascii="Times New Roman" w:hAnsi="Times New Roman" w:cs="Times New Roman"/>
          <w:i/>
          <w:sz w:val="24"/>
          <w:szCs w:val="24"/>
        </w:rPr>
        <w:t xml:space="preserve"> </w:t>
      </w:r>
      <w:r w:rsidR="005F68A5" w:rsidRPr="00143138">
        <w:rPr>
          <w:rFonts w:ascii="Times New Roman" w:hAnsi="Times New Roman" w:cs="Times New Roman"/>
          <w:i/>
          <w:sz w:val="24"/>
          <w:szCs w:val="24"/>
        </w:rPr>
        <w:t>Transformer Architecture Downloads Rate</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{"citationID":"2srY1ZCs","properties":{"formattedCitation":"(Wolf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(Wolf et al., 2020)</w:t>
      </w:r>
      <w:r w:rsidR="00143138" w:rsidRPr="00143138">
        <w:rPr>
          <w:rFonts w:ascii="Times New Roman" w:hAnsi="Times New Roman" w:cs="Times New Roman"/>
          <w:i/>
          <w:sz w:val="24"/>
          <w:szCs w:val="24"/>
        </w:rPr>
        <w:fldChar w:fldCharType="end"/>
      </w:r>
      <w:r w:rsidR="00143138" w:rsidRPr="00143138">
        <w:rPr>
          <w:rFonts w:ascii="Times New Roman" w:hAnsi="Times New Roman" w:cs="Times New Roman"/>
          <w:i/>
          <w:sz w:val="24"/>
          <w:szCs w:val="24"/>
        </w:rPr>
        <w:t>.</w:t>
      </w:r>
    </w:p>
    <w:p w14:paraId="63BF98C8" w14:textId="0D6F7517" w:rsidR="00F04C09" w:rsidRDefault="00696A7B"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200C90" wp14:editId="008F8811">
            <wp:extent cx="59340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1343025"/>
                    </a:xfrm>
                    <a:prstGeom prst="rect">
                      <a:avLst/>
                    </a:prstGeom>
                    <a:noFill/>
                    <a:ln>
                      <a:noFill/>
                    </a:ln>
                  </pic:spPr>
                </pic:pic>
              </a:graphicData>
            </a:graphic>
          </wp:inline>
        </w:drawing>
      </w:r>
    </w:p>
    <w:p w14:paraId="10A710E4" w14:textId="2C17BEC3" w:rsidR="00550C0B" w:rsidRDefault="00401D21" w:rsidP="00693DD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50C0B">
        <w:rPr>
          <w:rFonts w:ascii="Times New Roman" w:hAnsi="Times New Roman" w:cs="Times New Roman"/>
          <w:sz w:val="24"/>
          <w:szCs w:val="24"/>
        </w:rPr>
        <w:fldChar w:fldCharType="begin"/>
      </w:r>
      <w:r w:rsidR="00550C0B">
        <w:rPr>
          <w:rFonts w:ascii="Times New Roman" w:hAnsi="Times New Roman" w:cs="Times New Roman"/>
          <w:sz w:val="24"/>
          <w:szCs w:val="24"/>
        </w:rPr>
        <w:instrText xml:space="preserve"> ADDIN ZOTERO_ITEM CSL_CITATION {"citationID":"b7kPhWci","properties":{"formattedCitation":"(Etemad,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550C0B">
        <w:rPr>
          <w:rFonts w:ascii="Times New Roman" w:hAnsi="Times New Roman" w:cs="Times New Roman"/>
          <w:sz w:val="24"/>
          <w:szCs w:val="24"/>
        </w:rPr>
        <w:fldChar w:fldCharType="separate"/>
      </w:r>
      <w:r w:rsidR="00550C0B" w:rsidRPr="00550C0B">
        <w:rPr>
          <w:rFonts w:ascii="Times New Roman" w:hAnsi="Times New Roman" w:cs="Times New Roman"/>
          <w:sz w:val="24"/>
        </w:rPr>
        <w:t>(Etemad, Abidi and Chhabra, 2021)</w:t>
      </w:r>
      <w:r w:rsidR="00550C0B">
        <w:rPr>
          <w:rFonts w:ascii="Times New Roman" w:hAnsi="Times New Roman" w:cs="Times New Roman"/>
          <w:sz w:val="24"/>
          <w:szCs w:val="24"/>
        </w:rPr>
        <w:fldChar w:fldCharType="end"/>
      </w:r>
      <w:r w:rsidR="00550C0B">
        <w:rPr>
          <w:rFonts w:ascii="Times New Roman" w:hAnsi="Times New Roman" w:cs="Times New Roman"/>
          <w:sz w:val="24"/>
          <w:szCs w:val="24"/>
        </w:rPr>
        <w:t xml:space="preserve"> research compares various other researchers approaches taken in order to perform abstractive text summarization, these techniques includes the use of transformers and other neural network approaches such as CNN and LSTM RNN networks. The research comparison table below only includes the approaches of transformers used taken abstractive text summarization.</w:t>
      </w:r>
    </w:p>
    <w:p w14:paraId="25FE1A2E" w14:textId="77777777" w:rsidR="00401D21" w:rsidRDefault="00401D21" w:rsidP="00693DDF">
      <w:pPr>
        <w:pStyle w:val="ListParagraph"/>
        <w:spacing w:line="360" w:lineRule="auto"/>
        <w:ind w:left="0"/>
        <w:jc w:val="both"/>
        <w:rPr>
          <w:rFonts w:ascii="Times New Roman" w:hAnsi="Times New Roman" w:cs="Times New Roman"/>
          <w:sz w:val="24"/>
          <w:szCs w:val="24"/>
        </w:rPr>
      </w:pPr>
    </w:p>
    <w:p w14:paraId="26C14D2D" w14:textId="60DADC8B" w:rsidR="00550C0B" w:rsidRDefault="00550C0B" w:rsidP="00550C0B">
      <w:pPr>
        <w:pStyle w:val="ListParagraph"/>
        <w:spacing w:line="360" w:lineRule="auto"/>
        <w:ind w:left="0"/>
        <w:jc w:val="center"/>
        <w:rPr>
          <w:rFonts w:ascii="Times New Roman" w:hAnsi="Times New Roman" w:cs="Times New Roman"/>
          <w:i/>
          <w:sz w:val="24"/>
          <w:szCs w:val="24"/>
        </w:rPr>
      </w:pPr>
      <w:r w:rsidRPr="00143138">
        <w:rPr>
          <w:rFonts w:ascii="Times New Roman" w:hAnsi="Times New Roman" w:cs="Times New Roman"/>
          <w:i/>
          <w:sz w:val="24"/>
          <w:szCs w:val="24"/>
        </w:rPr>
        <w:t xml:space="preserve">Table 3.1 – </w:t>
      </w:r>
      <w:r w:rsidR="00143138">
        <w:rPr>
          <w:rFonts w:ascii="Times New Roman" w:hAnsi="Times New Roman" w:cs="Times New Roman"/>
          <w:i/>
          <w:sz w:val="24"/>
          <w:szCs w:val="24"/>
        </w:rPr>
        <w:t>Comparison</w:t>
      </w:r>
      <w:r w:rsidRPr="00143138">
        <w:rPr>
          <w:rFonts w:ascii="Times New Roman" w:hAnsi="Times New Roman" w:cs="Times New Roman"/>
          <w:i/>
          <w:sz w:val="24"/>
          <w:szCs w:val="24"/>
        </w:rPr>
        <w:t xml:space="preserve"> table for abstractive text summarization</w:t>
      </w:r>
      <w:r w:rsidR="00143138">
        <w:rPr>
          <w:rFonts w:ascii="Times New Roman" w:hAnsi="Times New Roman" w:cs="Times New Roman"/>
          <w:i/>
          <w:sz w:val="24"/>
          <w:szCs w:val="24"/>
        </w:rPr>
        <w:t xml:space="preserve"> using transformers</w:t>
      </w:r>
      <w:r w:rsidR="00143138" w:rsidRPr="00143138">
        <w:rPr>
          <w:rFonts w:ascii="Times New Roman" w:hAnsi="Times New Roman" w:cs="Times New Roman"/>
          <w:i/>
          <w:sz w:val="24"/>
          <w:szCs w:val="24"/>
        </w:rPr>
        <w:t xml:space="preserve"> </w:t>
      </w:r>
      <w:r w:rsidR="00143138" w:rsidRPr="00143138">
        <w:rPr>
          <w:rFonts w:ascii="Times New Roman" w:hAnsi="Times New Roman" w:cs="Times New Roman"/>
          <w:i/>
          <w:sz w:val="24"/>
          <w:szCs w:val="24"/>
        </w:rPr>
        <w:fldChar w:fldCharType="begin"/>
      </w:r>
      <w:r w:rsidR="009542B4">
        <w:rPr>
          <w:rFonts w:ascii="Times New Roman" w:hAnsi="Times New Roman" w:cs="Times New Roman"/>
          <w:i/>
          <w:sz w:val="24"/>
          <w:szCs w:val="24"/>
        </w:rPr>
        <w:instrText xml:space="preserve"> ADDIN ZOTERO_ITEM CSL_CITATION {"citationID":"gFJ8NwdH","properties":{"formattedCitation":"(Etemad,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143138" w:rsidRPr="00143138">
        <w:rPr>
          <w:rFonts w:ascii="Times New Roman" w:hAnsi="Times New Roman" w:cs="Times New Roman"/>
          <w:i/>
          <w:sz w:val="24"/>
          <w:szCs w:val="24"/>
        </w:rPr>
        <w:fldChar w:fldCharType="separate"/>
      </w:r>
      <w:r w:rsidR="00143138" w:rsidRPr="00143138">
        <w:rPr>
          <w:rFonts w:ascii="Times New Roman" w:hAnsi="Times New Roman" w:cs="Times New Roman"/>
          <w:i/>
          <w:sz w:val="24"/>
        </w:rPr>
        <w:t>(Etemad, Abidi and Chhabra, 2021)</w:t>
      </w:r>
      <w:r w:rsidR="00143138" w:rsidRPr="00143138">
        <w:rPr>
          <w:rFonts w:ascii="Times New Roman" w:hAnsi="Times New Roman" w:cs="Times New Roman"/>
          <w:i/>
          <w:sz w:val="24"/>
          <w:szCs w:val="24"/>
        </w:rPr>
        <w:fldChar w:fldCharType="end"/>
      </w:r>
      <w:r w:rsidRPr="00143138">
        <w:rPr>
          <w:rFonts w:ascii="Times New Roman" w:hAnsi="Times New Roman" w:cs="Times New Roman"/>
          <w:i/>
          <w:sz w:val="24"/>
          <w:szCs w:val="24"/>
        </w:rPr>
        <w:t>.</w:t>
      </w:r>
    </w:p>
    <w:tbl>
      <w:tblPr>
        <w:tblStyle w:val="TableGrid"/>
        <w:tblW w:w="9445" w:type="dxa"/>
        <w:tblLook w:val="04A0" w:firstRow="1" w:lastRow="0" w:firstColumn="1" w:lastColumn="0" w:noHBand="0" w:noVBand="1"/>
      </w:tblPr>
      <w:tblGrid>
        <w:gridCol w:w="1435"/>
        <w:gridCol w:w="720"/>
        <w:gridCol w:w="2160"/>
        <w:gridCol w:w="1027"/>
        <w:gridCol w:w="1043"/>
        <w:gridCol w:w="1080"/>
        <w:gridCol w:w="1980"/>
      </w:tblGrid>
      <w:tr w:rsidR="00143138" w14:paraId="449BF896" w14:textId="77777777" w:rsidTr="00B24916">
        <w:tc>
          <w:tcPr>
            <w:tcW w:w="1435" w:type="dxa"/>
            <w:shd w:val="clear" w:color="auto" w:fill="F2F2F2" w:themeFill="background1" w:themeFillShade="F2"/>
          </w:tcPr>
          <w:p w14:paraId="66188B47" w14:textId="4E780C8B"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w:t>
            </w:r>
          </w:p>
        </w:tc>
        <w:tc>
          <w:tcPr>
            <w:tcW w:w="720" w:type="dxa"/>
            <w:shd w:val="clear" w:color="auto" w:fill="F2F2F2" w:themeFill="background1" w:themeFillShade="F2"/>
          </w:tcPr>
          <w:p w14:paraId="56A41DAD" w14:textId="7A692A1D"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Year</w:t>
            </w:r>
          </w:p>
        </w:tc>
        <w:tc>
          <w:tcPr>
            <w:tcW w:w="2160" w:type="dxa"/>
            <w:shd w:val="clear" w:color="auto" w:fill="F2F2F2" w:themeFill="background1" w:themeFillShade="F2"/>
          </w:tcPr>
          <w:p w14:paraId="71134B7D" w14:textId="7B4FC7C9"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Type of model</w:t>
            </w:r>
          </w:p>
        </w:tc>
        <w:tc>
          <w:tcPr>
            <w:tcW w:w="1027" w:type="dxa"/>
            <w:shd w:val="clear" w:color="auto" w:fill="F2F2F2" w:themeFill="background1" w:themeFillShade="F2"/>
          </w:tcPr>
          <w:p w14:paraId="0C43EBDB" w14:textId="7F815F05"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1</w:t>
            </w:r>
          </w:p>
        </w:tc>
        <w:tc>
          <w:tcPr>
            <w:tcW w:w="1043" w:type="dxa"/>
            <w:shd w:val="clear" w:color="auto" w:fill="F2F2F2" w:themeFill="background1" w:themeFillShade="F2"/>
          </w:tcPr>
          <w:p w14:paraId="24BBE456" w14:textId="4FAF06C4"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2</w:t>
            </w:r>
          </w:p>
        </w:tc>
        <w:tc>
          <w:tcPr>
            <w:tcW w:w="1080" w:type="dxa"/>
            <w:shd w:val="clear" w:color="auto" w:fill="F2F2F2" w:themeFill="background1" w:themeFillShade="F2"/>
          </w:tcPr>
          <w:p w14:paraId="57337E6C" w14:textId="52544EA3"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Rouge L</w:t>
            </w:r>
          </w:p>
        </w:tc>
        <w:tc>
          <w:tcPr>
            <w:tcW w:w="1980" w:type="dxa"/>
            <w:shd w:val="clear" w:color="auto" w:fill="F2F2F2" w:themeFill="background1" w:themeFillShade="F2"/>
          </w:tcPr>
          <w:p w14:paraId="6D85E480" w14:textId="07744A0C" w:rsidR="00143138" w:rsidRDefault="00143138" w:rsidP="001431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Dataset</w:t>
            </w:r>
          </w:p>
        </w:tc>
      </w:tr>
      <w:tr w:rsidR="00143138" w14:paraId="084D92D1" w14:textId="77777777" w:rsidTr="00B24916">
        <w:tc>
          <w:tcPr>
            <w:tcW w:w="1435" w:type="dxa"/>
          </w:tcPr>
          <w:p w14:paraId="2E9C7686" w14:textId="02EB8E58" w:rsidR="00143138"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Haoyu</w:t>
            </w:r>
            <w:proofErr w:type="spellEnd"/>
            <w:r w:rsidRPr="00B24916">
              <w:rPr>
                <w:rFonts w:ascii="Times New Roman" w:hAnsi="Times New Roman" w:cs="Times New Roman"/>
                <w:sz w:val="24"/>
                <w:szCs w:val="24"/>
              </w:rPr>
              <w:t xml:space="preserve"> Zhang et al.</w:t>
            </w:r>
          </w:p>
        </w:tc>
        <w:tc>
          <w:tcPr>
            <w:tcW w:w="720" w:type="dxa"/>
          </w:tcPr>
          <w:p w14:paraId="437BB8F6" w14:textId="21B25C2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7C739DBD" w14:textId="344FAF53"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with BERT</w:t>
            </w:r>
          </w:p>
        </w:tc>
        <w:tc>
          <w:tcPr>
            <w:tcW w:w="1027" w:type="dxa"/>
          </w:tcPr>
          <w:p w14:paraId="7A775CD5" w14:textId="6356EC0B"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41.71</w:t>
            </w:r>
          </w:p>
        </w:tc>
        <w:tc>
          <w:tcPr>
            <w:tcW w:w="1043" w:type="dxa"/>
          </w:tcPr>
          <w:p w14:paraId="50315D46" w14:textId="6D11D05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19.49</w:t>
            </w:r>
          </w:p>
        </w:tc>
        <w:tc>
          <w:tcPr>
            <w:tcW w:w="1080" w:type="dxa"/>
          </w:tcPr>
          <w:p w14:paraId="10D4370D" w14:textId="7C623E7D"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38.79</w:t>
            </w:r>
          </w:p>
        </w:tc>
        <w:tc>
          <w:tcPr>
            <w:tcW w:w="1980" w:type="dxa"/>
          </w:tcPr>
          <w:p w14:paraId="3850A16D" w14:textId="35EA073A"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CNN-Daily Mail</w:t>
            </w:r>
          </w:p>
        </w:tc>
      </w:tr>
      <w:tr w:rsidR="00143138" w14:paraId="2737B828" w14:textId="77777777" w:rsidTr="00B24916">
        <w:tc>
          <w:tcPr>
            <w:tcW w:w="1435" w:type="dxa"/>
          </w:tcPr>
          <w:p w14:paraId="23060297" w14:textId="3DCAA92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Andrew Hoang et al</w:t>
            </w:r>
          </w:p>
        </w:tc>
        <w:tc>
          <w:tcPr>
            <w:tcW w:w="720" w:type="dxa"/>
          </w:tcPr>
          <w:p w14:paraId="389E2A35" w14:textId="5A6D32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26C5F472" w14:textId="29DB69F1"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1E8930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39.01</w:t>
            </w:r>
          </w:p>
          <w:p w14:paraId="10213D41"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36.73</w:t>
            </w:r>
          </w:p>
          <w:p w14:paraId="133F6DF1" w14:textId="66379CDC"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40.87</w:t>
            </w:r>
          </w:p>
        </w:tc>
        <w:tc>
          <w:tcPr>
            <w:tcW w:w="1043" w:type="dxa"/>
          </w:tcPr>
          <w:p w14:paraId="7545948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17.87</w:t>
            </w:r>
          </w:p>
          <w:p w14:paraId="095EE76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14.93</w:t>
            </w:r>
          </w:p>
          <w:p w14:paraId="036976B2" w14:textId="18DFA89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28.59</w:t>
            </w:r>
          </w:p>
        </w:tc>
        <w:tc>
          <w:tcPr>
            <w:tcW w:w="1080" w:type="dxa"/>
          </w:tcPr>
          <w:p w14:paraId="5360A2C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36.17</w:t>
            </w:r>
          </w:p>
          <w:p w14:paraId="3D51BC2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29.66</w:t>
            </w:r>
          </w:p>
          <w:p w14:paraId="7FFB2A5B" w14:textId="03AC1AC9"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37.62</w:t>
            </w:r>
          </w:p>
        </w:tc>
        <w:tc>
          <w:tcPr>
            <w:tcW w:w="1980" w:type="dxa"/>
          </w:tcPr>
          <w:p w14:paraId="777701F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2B92DB6A"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p w14:paraId="6194DEE4" w14:textId="3BF82908" w:rsidR="00143138"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33515C71" w14:textId="77777777" w:rsidTr="00B24916">
        <w:tc>
          <w:tcPr>
            <w:tcW w:w="1435" w:type="dxa"/>
          </w:tcPr>
          <w:p w14:paraId="1D6B6CF7" w14:textId="33F26810"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Kaiqiang</w:t>
            </w:r>
            <w:proofErr w:type="spellEnd"/>
            <w:r w:rsidRPr="00B24916">
              <w:rPr>
                <w:rFonts w:ascii="Times New Roman" w:hAnsi="Times New Roman" w:cs="Times New Roman"/>
                <w:sz w:val="24"/>
                <w:szCs w:val="24"/>
              </w:rPr>
              <w:t xml:space="preserve"> Song et al.</w:t>
            </w:r>
          </w:p>
        </w:tc>
        <w:tc>
          <w:tcPr>
            <w:tcW w:w="720" w:type="dxa"/>
          </w:tcPr>
          <w:p w14:paraId="3D3FF528" w14:textId="2E1DE426"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59ACC690" w14:textId="0483FCE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w:t>
            </w:r>
          </w:p>
        </w:tc>
        <w:tc>
          <w:tcPr>
            <w:tcW w:w="1027" w:type="dxa"/>
          </w:tcPr>
          <w:p w14:paraId="6D1372B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40.89</w:t>
            </w:r>
          </w:p>
          <w:p w14:paraId="544A63A5" w14:textId="1E252788"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45.93</w:t>
            </w:r>
          </w:p>
        </w:tc>
        <w:tc>
          <w:tcPr>
            <w:tcW w:w="1043" w:type="dxa"/>
          </w:tcPr>
          <w:p w14:paraId="6156E7CD"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19.11</w:t>
            </w:r>
          </w:p>
          <w:p w14:paraId="44DD88E8" w14:textId="5E079BCE"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24.14</w:t>
            </w:r>
          </w:p>
        </w:tc>
        <w:tc>
          <w:tcPr>
            <w:tcW w:w="1080" w:type="dxa"/>
          </w:tcPr>
          <w:p w14:paraId="014616FE"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37.60</w:t>
            </w:r>
          </w:p>
          <w:p w14:paraId="01DA0F91" w14:textId="78ECC3E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42.51</w:t>
            </w:r>
          </w:p>
        </w:tc>
        <w:tc>
          <w:tcPr>
            <w:tcW w:w="1980" w:type="dxa"/>
          </w:tcPr>
          <w:p w14:paraId="521E7778"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Gigaword,</w:t>
            </w:r>
          </w:p>
          <w:p w14:paraId="2593D4A4" w14:textId="75DA1EA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Newsroom</w:t>
            </w:r>
          </w:p>
        </w:tc>
      </w:tr>
      <w:tr w:rsidR="00B24916" w14:paraId="79F6EF59" w14:textId="77777777" w:rsidTr="00B24916">
        <w:tc>
          <w:tcPr>
            <w:tcW w:w="1435" w:type="dxa"/>
          </w:tcPr>
          <w:p w14:paraId="14AA750A" w14:textId="4001B08D"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Mike Lewis et al.</w:t>
            </w:r>
          </w:p>
        </w:tc>
        <w:tc>
          <w:tcPr>
            <w:tcW w:w="720" w:type="dxa"/>
          </w:tcPr>
          <w:p w14:paraId="6A58BC0C" w14:textId="2E7B161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2019</w:t>
            </w:r>
          </w:p>
        </w:tc>
        <w:tc>
          <w:tcPr>
            <w:tcW w:w="2160" w:type="dxa"/>
          </w:tcPr>
          <w:p w14:paraId="69331A22" w14:textId="393B1DB7"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BART</w:t>
            </w:r>
          </w:p>
        </w:tc>
        <w:tc>
          <w:tcPr>
            <w:tcW w:w="1027" w:type="dxa"/>
          </w:tcPr>
          <w:p w14:paraId="3EA299A0"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44.16</w:t>
            </w:r>
          </w:p>
          <w:p w14:paraId="687E7B44" w14:textId="7EEC59D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45.14</w:t>
            </w:r>
          </w:p>
        </w:tc>
        <w:tc>
          <w:tcPr>
            <w:tcW w:w="1043" w:type="dxa"/>
          </w:tcPr>
          <w:p w14:paraId="697FBA9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21.28</w:t>
            </w:r>
          </w:p>
          <w:p w14:paraId="574BD5A4" w14:textId="642567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22.27</w:t>
            </w:r>
          </w:p>
        </w:tc>
        <w:tc>
          <w:tcPr>
            <w:tcW w:w="1080" w:type="dxa"/>
          </w:tcPr>
          <w:p w14:paraId="087C681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40.90</w:t>
            </w:r>
          </w:p>
          <w:p w14:paraId="134FCAAC" w14:textId="27B1711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37.25</w:t>
            </w:r>
          </w:p>
        </w:tc>
        <w:tc>
          <w:tcPr>
            <w:tcW w:w="1980" w:type="dxa"/>
          </w:tcPr>
          <w:p w14:paraId="226A67F9"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71EF702" w14:textId="672390E0"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4A92CC20" w14:textId="77777777" w:rsidTr="00B24916">
        <w:tc>
          <w:tcPr>
            <w:tcW w:w="1435" w:type="dxa"/>
          </w:tcPr>
          <w:p w14:paraId="35048F45" w14:textId="2E8DDECE"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Itsumi</w:t>
            </w:r>
            <w:proofErr w:type="spellEnd"/>
            <w:r w:rsidRPr="00B24916">
              <w:rPr>
                <w:rFonts w:ascii="Times New Roman" w:hAnsi="Times New Roman" w:cs="Times New Roman"/>
                <w:sz w:val="24"/>
                <w:szCs w:val="24"/>
              </w:rPr>
              <w:t xml:space="preserve"> Saito et al.</w:t>
            </w:r>
          </w:p>
        </w:tc>
        <w:tc>
          <w:tcPr>
            <w:tcW w:w="720" w:type="dxa"/>
          </w:tcPr>
          <w:p w14:paraId="0AF926C2" w14:textId="4DAFB80A"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13509F0B" w14:textId="15BAAABF"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RoBERTa</w:t>
            </w:r>
            <w:proofErr w:type="spellEnd"/>
            <w:r w:rsidRPr="00B24916">
              <w:rPr>
                <w:rFonts w:ascii="Times New Roman" w:hAnsi="Times New Roman" w:cs="Times New Roman"/>
                <w:sz w:val="24"/>
                <w:szCs w:val="24"/>
              </w:rPr>
              <w:t xml:space="preserve"> Base</w:t>
            </w:r>
          </w:p>
        </w:tc>
        <w:tc>
          <w:tcPr>
            <w:tcW w:w="1027" w:type="dxa"/>
          </w:tcPr>
          <w:p w14:paraId="5EA529B2"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45.80</w:t>
            </w:r>
          </w:p>
          <w:p w14:paraId="16F2362D" w14:textId="013D6EBB"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45.42</w:t>
            </w:r>
          </w:p>
        </w:tc>
        <w:tc>
          <w:tcPr>
            <w:tcW w:w="1043" w:type="dxa"/>
          </w:tcPr>
          <w:p w14:paraId="3940628F"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22.53</w:t>
            </w:r>
          </w:p>
          <w:p w14:paraId="65151345" w14:textId="7611EA8D"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22.13</w:t>
            </w:r>
          </w:p>
        </w:tc>
        <w:tc>
          <w:tcPr>
            <w:tcW w:w="1080" w:type="dxa"/>
          </w:tcPr>
          <w:p w14:paraId="290F3945"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42.48</w:t>
            </w:r>
          </w:p>
          <w:p w14:paraId="74911D5F" w14:textId="4814DE6A"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36.92</w:t>
            </w:r>
          </w:p>
        </w:tc>
        <w:tc>
          <w:tcPr>
            <w:tcW w:w="1980" w:type="dxa"/>
          </w:tcPr>
          <w:p w14:paraId="55490A24" w14:textId="7777777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p w14:paraId="7E20C782" w14:textId="6E16EC74"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Xsum</w:t>
            </w:r>
          </w:p>
        </w:tc>
      </w:tr>
      <w:tr w:rsidR="00B24916" w14:paraId="063F528A" w14:textId="77777777" w:rsidTr="00B24916">
        <w:tc>
          <w:tcPr>
            <w:tcW w:w="1435" w:type="dxa"/>
          </w:tcPr>
          <w:p w14:paraId="6F0B511D" w14:textId="3D84AD05" w:rsidR="00B24916" w:rsidRPr="00B24916" w:rsidRDefault="00B24916" w:rsidP="00B24916">
            <w:pPr>
              <w:pStyle w:val="ListParagraph"/>
              <w:spacing w:line="360" w:lineRule="auto"/>
              <w:ind w:left="0"/>
              <w:jc w:val="both"/>
              <w:rPr>
                <w:rFonts w:ascii="Times New Roman" w:hAnsi="Times New Roman" w:cs="Times New Roman"/>
                <w:sz w:val="24"/>
                <w:szCs w:val="24"/>
              </w:rPr>
            </w:pPr>
            <w:proofErr w:type="spellStart"/>
            <w:r w:rsidRPr="00B24916">
              <w:rPr>
                <w:rFonts w:ascii="Times New Roman" w:hAnsi="Times New Roman" w:cs="Times New Roman"/>
                <w:sz w:val="24"/>
                <w:szCs w:val="24"/>
              </w:rPr>
              <w:t>Beliz</w:t>
            </w:r>
            <w:proofErr w:type="spellEnd"/>
            <w:r w:rsidRPr="00B24916">
              <w:rPr>
                <w:rFonts w:ascii="Times New Roman" w:hAnsi="Times New Roman" w:cs="Times New Roman"/>
                <w:sz w:val="24"/>
                <w:szCs w:val="24"/>
              </w:rPr>
              <w:t xml:space="preserve"> </w:t>
            </w:r>
            <w:proofErr w:type="spellStart"/>
            <w:r w:rsidRPr="00B24916">
              <w:rPr>
                <w:rFonts w:ascii="Times New Roman" w:hAnsi="Times New Roman" w:cs="Times New Roman"/>
                <w:sz w:val="24"/>
                <w:szCs w:val="24"/>
              </w:rPr>
              <w:t>Gunel</w:t>
            </w:r>
            <w:proofErr w:type="spellEnd"/>
            <w:r w:rsidRPr="00B24916">
              <w:rPr>
                <w:rFonts w:ascii="Times New Roman" w:hAnsi="Times New Roman" w:cs="Times New Roman"/>
                <w:sz w:val="24"/>
                <w:szCs w:val="24"/>
              </w:rPr>
              <w:t xml:space="preserve"> et al.</w:t>
            </w:r>
          </w:p>
        </w:tc>
        <w:tc>
          <w:tcPr>
            <w:tcW w:w="720" w:type="dxa"/>
          </w:tcPr>
          <w:p w14:paraId="2033AA77" w14:textId="164CF673"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2020</w:t>
            </w:r>
          </w:p>
        </w:tc>
        <w:tc>
          <w:tcPr>
            <w:tcW w:w="2160" w:type="dxa"/>
          </w:tcPr>
          <w:p w14:paraId="791F647A" w14:textId="4325521C" w:rsidR="00B24916" w:rsidRPr="00B24916" w:rsidRDefault="00B24916" w:rsidP="00B24916">
            <w:pPr>
              <w:pStyle w:val="ListParagraph"/>
              <w:spacing w:line="360" w:lineRule="auto"/>
              <w:ind w:left="0"/>
              <w:jc w:val="both"/>
              <w:rPr>
                <w:rFonts w:ascii="Times New Roman" w:hAnsi="Times New Roman" w:cs="Times New Roman"/>
                <w:sz w:val="24"/>
                <w:szCs w:val="24"/>
              </w:rPr>
            </w:pPr>
            <w:r w:rsidRPr="00B24916">
              <w:rPr>
                <w:rFonts w:ascii="Times New Roman" w:hAnsi="Times New Roman" w:cs="Times New Roman"/>
                <w:sz w:val="24"/>
                <w:szCs w:val="24"/>
              </w:rPr>
              <w:t>Transformer XL</w:t>
            </w:r>
          </w:p>
        </w:tc>
        <w:tc>
          <w:tcPr>
            <w:tcW w:w="1027" w:type="dxa"/>
          </w:tcPr>
          <w:p w14:paraId="445EA6F0" w14:textId="14B68DE7"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34.273</w:t>
            </w:r>
          </w:p>
        </w:tc>
        <w:tc>
          <w:tcPr>
            <w:tcW w:w="1043" w:type="dxa"/>
          </w:tcPr>
          <w:p w14:paraId="7E372086" w14:textId="29810769"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13.018</w:t>
            </w:r>
          </w:p>
        </w:tc>
        <w:tc>
          <w:tcPr>
            <w:tcW w:w="1080" w:type="dxa"/>
          </w:tcPr>
          <w:p w14:paraId="23E79EA1" w14:textId="29D3BF9F"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32.048</w:t>
            </w:r>
          </w:p>
        </w:tc>
        <w:tc>
          <w:tcPr>
            <w:tcW w:w="1980" w:type="dxa"/>
          </w:tcPr>
          <w:p w14:paraId="07BD5A56" w14:textId="293021C3" w:rsidR="00B24916" w:rsidRPr="00B24916" w:rsidRDefault="00B24916" w:rsidP="00B24916">
            <w:pPr>
              <w:autoSpaceDE w:val="0"/>
              <w:autoSpaceDN w:val="0"/>
              <w:adjustRightInd w:val="0"/>
              <w:spacing w:line="360" w:lineRule="auto"/>
              <w:jc w:val="both"/>
              <w:rPr>
                <w:rFonts w:ascii="Times New Roman" w:hAnsi="Times New Roman" w:cs="Times New Roman"/>
                <w:sz w:val="24"/>
                <w:szCs w:val="24"/>
              </w:rPr>
            </w:pPr>
            <w:r w:rsidRPr="00B24916">
              <w:rPr>
                <w:rFonts w:ascii="Times New Roman" w:hAnsi="Times New Roman" w:cs="Times New Roman"/>
                <w:sz w:val="24"/>
                <w:szCs w:val="24"/>
              </w:rPr>
              <w:t>CNN Daily Mail</w:t>
            </w:r>
          </w:p>
        </w:tc>
      </w:tr>
      <w:tr w:rsidR="00B24916" w14:paraId="3072F16C" w14:textId="77777777" w:rsidTr="00B24916">
        <w:tc>
          <w:tcPr>
            <w:tcW w:w="1435" w:type="dxa"/>
          </w:tcPr>
          <w:p w14:paraId="175C1816" w14:textId="75F66CE9" w:rsidR="00B24916" w:rsidRPr="002135D1" w:rsidRDefault="00B24916"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lastRenderedPageBreak/>
              <w:t xml:space="preserve">Colin </w:t>
            </w:r>
            <w:proofErr w:type="spellStart"/>
            <w:r w:rsidRPr="002135D1">
              <w:rPr>
                <w:rFonts w:ascii="Times New Roman" w:hAnsi="Times New Roman" w:cs="Times New Roman"/>
                <w:sz w:val="24"/>
                <w:szCs w:val="24"/>
              </w:rPr>
              <w:t>Raffel</w:t>
            </w:r>
            <w:proofErr w:type="spellEnd"/>
            <w:r w:rsidRPr="002135D1">
              <w:rPr>
                <w:rFonts w:ascii="Times New Roman" w:hAnsi="Times New Roman" w:cs="Times New Roman"/>
                <w:sz w:val="24"/>
                <w:szCs w:val="24"/>
              </w:rPr>
              <w:t xml:space="preserve"> et al.</w:t>
            </w:r>
          </w:p>
        </w:tc>
        <w:tc>
          <w:tcPr>
            <w:tcW w:w="720" w:type="dxa"/>
          </w:tcPr>
          <w:p w14:paraId="4314B6B8" w14:textId="50C39899"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w:t>
            </w:r>
          </w:p>
        </w:tc>
        <w:tc>
          <w:tcPr>
            <w:tcW w:w="2160" w:type="dxa"/>
          </w:tcPr>
          <w:p w14:paraId="0CB28990" w14:textId="03339896" w:rsidR="00B24916" w:rsidRPr="002135D1" w:rsidRDefault="002135D1" w:rsidP="002135D1">
            <w:pPr>
              <w:pStyle w:val="ListParagraph"/>
              <w:spacing w:line="360" w:lineRule="auto"/>
              <w:ind w:left="0"/>
              <w:jc w:val="both"/>
              <w:rPr>
                <w:rFonts w:ascii="Times New Roman" w:hAnsi="Times New Roman" w:cs="Times New Roman"/>
                <w:sz w:val="24"/>
                <w:szCs w:val="24"/>
              </w:rPr>
            </w:pPr>
            <w:r w:rsidRPr="002135D1">
              <w:rPr>
                <w:rFonts w:ascii="Times New Roman" w:hAnsi="Times New Roman" w:cs="Times New Roman"/>
                <w:sz w:val="24"/>
                <w:szCs w:val="24"/>
              </w:rPr>
              <w:t>T5</w:t>
            </w:r>
          </w:p>
        </w:tc>
        <w:tc>
          <w:tcPr>
            <w:tcW w:w="1027" w:type="dxa"/>
          </w:tcPr>
          <w:p w14:paraId="38540F30" w14:textId="4683F20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43</w:t>
            </w:r>
            <w:r w:rsidRPr="002135D1">
              <w:rPr>
                <w:rFonts w:ascii="Times New Roman" w:hAnsi="Times New Roman" w:cs="Times New Roman"/>
                <w:i/>
                <w:iCs/>
                <w:sz w:val="24"/>
                <w:szCs w:val="24"/>
              </w:rPr>
              <w:t>.</w:t>
            </w:r>
            <w:r w:rsidRPr="002135D1">
              <w:rPr>
                <w:rFonts w:ascii="Times New Roman" w:hAnsi="Times New Roman" w:cs="Times New Roman"/>
                <w:sz w:val="24"/>
                <w:szCs w:val="24"/>
              </w:rPr>
              <w:t>52</w:t>
            </w:r>
          </w:p>
        </w:tc>
        <w:tc>
          <w:tcPr>
            <w:tcW w:w="1043" w:type="dxa"/>
          </w:tcPr>
          <w:p w14:paraId="0BD76EEB" w14:textId="37DCEBC8"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21</w:t>
            </w:r>
            <w:r w:rsidRPr="002135D1">
              <w:rPr>
                <w:rFonts w:ascii="Times New Roman" w:hAnsi="Times New Roman" w:cs="Times New Roman"/>
                <w:i/>
                <w:iCs/>
                <w:sz w:val="24"/>
                <w:szCs w:val="24"/>
              </w:rPr>
              <w:t>.</w:t>
            </w:r>
            <w:r w:rsidRPr="002135D1">
              <w:rPr>
                <w:rFonts w:ascii="Times New Roman" w:hAnsi="Times New Roman" w:cs="Times New Roman"/>
                <w:sz w:val="24"/>
                <w:szCs w:val="24"/>
              </w:rPr>
              <w:t>55</w:t>
            </w:r>
          </w:p>
        </w:tc>
        <w:tc>
          <w:tcPr>
            <w:tcW w:w="1080" w:type="dxa"/>
          </w:tcPr>
          <w:p w14:paraId="62C6F5FA" w14:textId="39AD9D42"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40</w:t>
            </w:r>
            <w:r w:rsidRPr="002135D1">
              <w:rPr>
                <w:rFonts w:ascii="Times New Roman" w:hAnsi="Times New Roman" w:cs="Times New Roman"/>
                <w:i/>
                <w:iCs/>
                <w:sz w:val="24"/>
                <w:szCs w:val="24"/>
              </w:rPr>
              <w:t>.</w:t>
            </w:r>
            <w:r w:rsidRPr="002135D1">
              <w:rPr>
                <w:rFonts w:ascii="Times New Roman" w:hAnsi="Times New Roman" w:cs="Times New Roman"/>
                <w:sz w:val="24"/>
                <w:szCs w:val="24"/>
              </w:rPr>
              <w:t>69</w:t>
            </w:r>
          </w:p>
        </w:tc>
        <w:tc>
          <w:tcPr>
            <w:tcW w:w="1980" w:type="dxa"/>
          </w:tcPr>
          <w:p w14:paraId="05D7520A" w14:textId="5949C534" w:rsidR="00B24916" w:rsidRPr="002135D1" w:rsidRDefault="002135D1" w:rsidP="002135D1">
            <w:pPr>
              <w:autoSpaceDE w:val="0"/>
              <w:autoSpaceDN w:val="0"/>
              <w:adjustRightInd w:val="0"/>
              <w:spacing w:line="360" w:lineRule="auto"/>
              <w:jc w:val="both"/>
              <w:rPr>
                <w:rFonts w:ascii="Times New Roman" w:hAnsi="Times New Roman" w:cs="Times New Roman"/>
                <w:sz w:val="24"/>
                <w:szCs w:val="24"/>
              </w:rPr>
            </w:pPr>
            <w:r w:rsidRPr="002135D1">
              <w:rPr>
                <w:rFonts w:ascii="Times New Roman" w:hAnsi="Times New Roman" w:cs="Times New Roman"/>
                <w:sz w:val="24"/>
                <w:szCs w:val="24"/>
              </w:rPr>
              <w:t>CNN Daily Mail</w:t>
            </w:r>
          </w:p>
        </w:tc>
      </w:tr>
    </w:tbl>
    <w:p w14:paraId="517EF234" w14:textId="77777777" w:rsidR="00143138" w:rsidRPr="00143138" w:rsidRDefault="00143138" w:rsidP="00143138">
      <w:pPr>
        <w:pStyle w:val="ListParagraph"/>
        <w:spacing w:line="360" w:lineRule="auto"/>
        <w:ind w:left="0"/>
        <w:jc w:val="both"/>
        <w:rPr>
          <w:rFonts w:ascii="Times New Roman" w:hAnsi="Times New Roman" w:cs="Times New Roman"/>
          <w:sz w:val="24"/>
          <w:szCs w:val="24"/>
        </w:rPr>
      </w:pPr>
    </w:p>
    <w:p w14:paraId="534B44E1" w14:textId="7E4D4D8A" w:rsidR="00F04C09" w:rsidRDefault="00F04C09" w:rsidP="002D48BC">
      <w:pPr>
        <w:pStyle w:val="Heading2"/>
        <w:spacing w:line="360" w:lineRule="auto"/>
        <w:rPr>
          <w:b/>
        </w:rPr>
      </w:pPr>
      <w:bookmarkStart w:id="12" w:name="_Toc118908190"/>
      <w:r w:rsidRPr="00D4452A">
        <w:rPr>
          <w:b/>
        </w:rPr>
        <w:t>3.7 Hyperparameter Tuning</w:t>
      </w:r>
      <w:bookmarkEnd w:id="12"/>
    </w:p>
    <w:p w14:paraId="50946D21" w14:textId="480BC644" w:rsidR="009542B4" w:rsidRDefault="009542B4" w:rsidP="009542B4">
      <w:pPr>
        <w:spacing w:line="360" w:lineRule="auto"/>
        <w:jc w:val="both"/>
        <w:rPr>
          <w:rFonts w:ascii="Times New Roman" w:hAnsi="Times New Roman" w:cs="Times New Roman"/>
          <w:sz w:val="24"/>
          <w:szCs w:val="24"/>
        </w:rPr>
      </w:pPr>
      <w:r w:rsidRPr="009542B4">
        <w:rPr>
          <w:rFonts w:ascii="Times New Roman" w:hAnsi="Times New Roman" w:cs="Times New Roman"/>
          <w:sz w:val="24"/>
          <w:szCs w:val="24"/>
        </w:rPr>
        <w:t>Finding the ideal collection of parameter values to train an algorithm using in order to build a model relevant to the dataset is known as hyperparameter tuning</w:t>
      </w:r>
      <w:r w:rsidR="004F050D">
        <w:rPr>
          <w:rFonts w:ascii="Times New Roman" w:hAnsi="Times New Roman" w:cs="Times New Roman"/>
          <w:sz w:val="24"/>
          <w:szCs w:val="24"/>
        </w:rPr>
        <w:t xml:space="preserve"> </w:t>
      </w:r>
      <w:r w:rsidR="004F050D">
        <w:rPr>
          <w:rFonts w:ascii="Times New Roman" w:hAnsi="Times New Roman" w:cs="Times New Roman"/>
          <w:sz w:val="24"/>
          <w:szCs w:val="24"/>
        </w:rPr>
        <w:fldChar w:fldCharType="begin"/>
      </w:r>
      <w:r w:rsidR="004F050D">
        <w:rPr>
          <w:rFonts w:ascii="Times New Roman" w:hAnsi="Times New Roman" w:cs="Times New Roman"/>
          <w:sz w:val="24"/>
          <w:szCs w:val="24"/>
        </w:rPr>
        <w:instrText xml:space="preserve"> ADDIN ZOTERO_ITEM CSL_CITATION {"citationID":"VAmPcDgD","properties":{"formattedCitation":"(Liu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4F050D">
        <w:rPr>
          <w:rFonts w:ascii="Times New Roman" w:hAnsi="Times New Roman" w:cs="Times New Roman"/>
          <w:sz w:val="24"/>
          <w:szCs w:val="24"/>
        </w:rPr>
        <w:fldChar w:fldCharType="separate"/>
      </w:r>
      <w:r w:rsidR="004F050D" w:rsidRPr="004F050D">
        <w:rPr>
          <w:rFonts w:ascii="Times New Roman" w:hAnsi="Times New Roman" w:cs="Times New Roman"/>
          <w:sz w:val="24"/>
        </w:rPr>
        <w:t>(Liu and Wang, 2021)</w:t>
      </w:r>
      <w:r w:rsidR="004F050D">
        <w:rPr>
          <w:rFonts w:ascii="Times New Roman" w:hAnsi="Times New Roman" w:cs="Times New Roman"/>
          <w:sz w:val="24"/>
          <w:szCs w:val="24"/>
        </w:rPr>
        <w:fldChar w:fldCharType="end"/>
      </w:r>
      <w:r w:rsidRPr="009542B4">
        <w:rPr>
          <w:rFonts w:ascii="Times New Roman" w:hAnsi="Times New Roman" w:cs="Times New Roman"/>
          <w:sz w:val="24"/>
          <w:szCs w:val="24"/>
        </w:rPr>
        <w:t>. The calculation of the performance improvement that may be obtained by changing the value of each of the considered hyperparameters from the original value to the value indicated in the target configuration set by the tuning strategy is where hyperparameters make the biggest contribution to improving algorithm performance</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{"citationID":"QaIfysVz","properties":{"formattedCitation":"(Joy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Pr>
          <w:rFonts w:ascii="Times New Roman" w:hAnsi="Times New Roman" w:cs="Times New Roman"/>
          <w:sz w:val="24"/>
          <w:szCs w:val="24"/>
        </w:rPr>
        <w:fldChar w:fldCharType="separate"/>
      </w:r>
      <w:r w:rsidRPr="009542B4">
        <w:rPr>
          <w:rFonts w:ascii="Times New Roman" w:hAnsi="Times New Roman" w:cs="Times New Roman"/>
          <w:sz w:val="24"/>
        </w:rPr>
        <w:t>(Joy and Selvan, 2022)</w:t>
      </w:r>
      <w:r>
        <w:rPr>
          <w:rFonts w:ascii="Times New Roman" w:hAnsi="Times New Roman" w:cs="Times New Roman"/>
          <w:sz w:val="24"/>
          <w:szCs w:val="24"/>
        </w:rPr>
        <w:fldChar w:fldCharType="end"/>
      </w:r>
      <w:r w:rsidRPr="009542B4">
        <w:rPr>
          <w:rFonts w:ascii="Times New Roman" w:hAnsi="Times New Roman" w:cs="Times New Roman"/>
          <w:sz w:val="24"/>
          <w:szCs w:val="24"/>
        </w:rPr>
        <w:t>.</w:t>
      </w:r>
      <w:r>
        <w:rPr>
          <w:rFonts w:ascii="Times New Roman" w:hAnsi="Times New Roman" w:cs="Times New Roman"/>
          <w:sz w:val="24"/>
          <w:szCs w:val="24"/>
        </w:rPr>
        <w:t xml:space="preserve"> </w:t>
      </w:r>
    </w:p>
    <w:p w14:paraId="2DD78FDF" w14:textId="48859680" w:rsidR="00F7612C" w:rsidRDefault="00F7612C" w:rsidP="00401D21">
      <w:pPr>
        <w:spacing w:line="360" w:lineRule="auto"/>
        <w:ind w:firstLine="720"/>
        <w:jc w:val="both"/>
        <w:rPr>
          <w:rFonts w:ascii="Times New Roman" w:hAnsi="Times New Roman" w:cs="Times New Roman"/>
          <w:sz w:val="24"/>
          <w:szCs w:val="24"/>
        </w:rPr>
      </w:pPr>
      <w:r w:rsidRPr="00F7612C">
        <w:rPr>
          <w:rFonts w:ascii="Times New Roman" w:hAnsi="Times New Roman" w:cs="Times New Roman"/>
          <w:sz w:val="24"/>
          <w:szCs w:val="24"/>
        </w:rPr>
        <w:t xml:space="preserve">There are several hyperparameters that play a significant role in performance enhancement; however, not all of the parameters do so; just a select handful do, for example, learning rate, weight decay, number of epochs, batch size, and warmup ratio. As a result, giving critical hyperparameters a higher priority is crucial </w:t>
      </w:r>
      <w:r w:rsidRPr="00F7612C">
        <w:rPr>
          <w:rFonts w:ascii="Times New Roman" w:hAnsi="Times New Roman" w:cs="Times New Roman"/>
          <w:sz w:val="24"/>
          <w:szCs w:val="24"/>
          <w:shd w:val="clear" w:color="auto" w:fill="FFFFFF"/>
        </w:rPr>
        <w:t>(aws.amazon.com, 2022)</w:t>
      </w:r>
      <w:r w:rsidRPr="00F7612C">
        <w:rPr>
          <w:rFonts w:ascii="Times New Roman" w:hAnsi="Times New Roman" w:cs="Times New Roman"/>
          <w:sz w:val="24"/>
          <w:szCs w:val="24"/>
        </w:rPr>
        <w:t>.</w:t>
      </w:r>
    </w:p>
    <w:p w14:paraId="2196D8CA" w14:textId="0E8904D4" w:rsidR="00353FE6" w:rsidRPr="00353FE6" w:rsidRDefault="00353FE6" w:rsidP="00401D21">
      <w:pPr>
        <w:spacing w:line="360" w:lineRule="auto"/>
        <w:ind w:firstLine="720"/>
        <w:jc w:val="both"/>
        <w:rPr>
          <w:rFonts w:ascii="Times New Roman" w:hAnsi="Times New Roman" w:cs="Times New Roman"/>
          <w:sz w:val="24"/>
          <w:szCs w:val="24"/>
        </w:rPr>
      </w:pPr>
      <w:r w:rsidRPr="00353FE6">
        <w:rPr>
          <w:rFonts w:ascii="Times New Roman" w:hAnsi="Times New Roman" w:cs="Times New Roman"/>
          <w:sz w:val="24"/>
          <w:szCs w:val="24"/>
        </w:rPr>
        <w:t xml:space="preserve">Automated framework tools, such as Optuna, an open-source framework for hyperparameter optimization built on the Python programming language, does hyperparameter tweaking. The application of numerous hyperparameter optimization techniques, including Grid Search, Random Search, TPE, and CMA-ES algorithms, was made easier by this framework </w:t>
      </w:r>
      <w:r w:rsidRPr="00353FE6">
        <w:rPr>
          <w:rFonts w:ascii="Times New Roman" w:hAnsi="Times New Roman" w:cs="Times New Roman"/>
          <w:sz w:val="24"/>
          <w:szCs w:val="24"/>
        </w:rPr>
        <w:fldChar w:fldCharType="begin"/>
      </w:r>
      <w:r w:rsidRPr="00353FE6">
        <w:rPr>
          <w:rFonts w:ascii="Times New Roman" w:hAnsi="Times New Roman" w:cs="Times New Roman"/>
          <w:sz w:val="24"/>
          <w:szCs w:val="24"/>
        </w:rPr>
        <w:instrText xml:space="preserve"> ADDIN ZOTERO_ITEM CSL_CITATION {"citationID":"E7ghwM88","properties":{"formattedCitation":"(Joy and Selvan, 2022)","plainCitation":"(Joy and Selvan, 2022)","noteIndex":0},"citationItems":[{"id":108,"uris":["http://zotero.org/users/local/70QdCwYM/items/EKTGPDCC"],"itemData":{"id":108,"type":"paper-conference","abstract":"Multi-class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Pr="00353FE6">
        <w:rPr>
          <w:rFonts w:ascii="Times New Roman" w:hAnsi="Times New Roman" w:cs="Times New Roman"/>
          <w:sz w:val="24"/>
          <w:szCs w:val="24"/>
        </w:rPr>
        <w:fldChar w:fldCharType="separate"/>
      </w:r>
      <w:r w:rsidRPr="00353FE6">
        <w:rPr>
          <w:rFonts w:ascii="Times New Roman" w:hAnsi="Times New Roman" w:cs="Times New Roman"/>
          <w:sz w:val="24"/>
          <w:szCs w:val="24"/>
        </w:rPr>
        <w:t>(Joy and Selvan, 2022)</w:t>
      </w:r>
      <w:r w:rsidRPr="00353FE6">
        <w:rPr>
          <w:rFonts w:ascii="Times New Roman" w:hAnsi="Times New Roman" w:cs="Times New Roman"/>
          <w:sz w:val="24"/>
          <w:szCs w:val="24"/>
        </w:rPr>
        <w:fldChar w:fldCharType="end"/>
      </w:r>
      <w:r w:rsidRPr="00353FE6">
        <w:rPr>
          <w:rFonts w:ascii="Times New Roman" w:hAnsi="Times New Roman" w:cs="Times New Roman"/>
          <w:sz w:val="24"/>
          <w:szCs w:val="24"/>
        </w:rPr>
        <w:t>.</w:t>
      </w:r>
    </w:p>
    <w:p w14:paraId="572AD30F" w14:textId="31EF4E25" w:rsidR="002D48BC" w:rsidRDefault="002D48BC" w:rsidP="008F40C3">
      <w:pPr>
        <w:pStyle w:val="Heading2"/>
        <w:spacing w:line="360" w:lineRule="auto"/>
        <w:rPr>
          <w:b/>
        </w:rPr>
      </w:pPr>
      <w:bookmarkStart w:id="13" w:name="_Toc118908191"/>
      <w:r w:rsidRPr="002D48BC">
        <w:rPr>
          <w:b/>
        </w:rPr>
        <w:t>3.8 Generalization</w:t>
      </w:r>
      <w:bookmarkEnd w:id="13"/>
    </w:p>
    <w:p w14:paraId="1342F293" w14:textId="77777777" w:rsidR="00401D21" w:rsidRDefault="008F40C3" w:rsidP="008F40C3">
      <w:pPr>
        <w:spacing w:line="360" w:lineRule="auto"/>
        <w:rPr>
          <w:rFonts w:ascii="Times New Roman" w:hAnsi="Times New Roman" w:cs="Times New Roman"/>
          <w:sz w:val="24"/>
          <w:szCs w:val="24"/>
        </w:rPr>
      </w:pPr>
      <w:r w:rsidRPr="008F40C3">
        <w:rPr>
          <w:rFonts w:ascii="Times New Roman" w:hAnsi="Times New Roman" w:cs="Times New Roman"/>
          <w:sz w:val="24"/>
          <w:szCs w:val="24"/>
        </w:rPr>
        <w:t>Generalization now plays a significant part in resolving issues in numerous fields that are linked to the same issue. The capacity of a model to generalize to new, previously unobserved data that comes from the same distribution as the model's original data is known as generalization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{"citationID":"LdKMwaKB","properties":{"formattedCitation":"(Neyshabur et al., 2017)","plainCitation":"(Neyshabur et al., 2017)","noteIndex":0},"citationItems":[{"id":160,"uris":["http://zotero.org/users/local/70QdCwYM/items/J28GAWA3"],"itemData":{"id":160,"type":"article-journal","abstract":"An academic search engine that utilizes artificial intelligence methods to provide highly relevant results and novel tools to filter them with ease.","container-title":"undefined","language":"en","source":"www.semanticscholar.org","title":"Exploring Generalization in Deep Learning","URL":"https://www.semanticscholar.org/reader/d53fb3feeeab07a0d70bf466dd473ec6052ecc07","author":[{"family":"Neyshabur","given":"Behnam"},{"family":"Bhojanapalli","given":"Srinadh"},{"family":"McAllester","given":"D."},{"family":"Srebro","given":"Nathan"}],"accessed":{"date-parts":[["2022",11,9]]},"issued":{"date-parts":[["2017"]]}}}],"schema":"https://github.com/citation-style-language/schema/raw/master/csl-citation.json"} </w:instrText>
      </w:r>
      <w:r>
        <w:rPr>
          <w:rFonts w:ascii="Times New Roman" w:hAnsi="Times New Roman" w:cs="Times New Roman"/>
          <w:sz w:val="24"/>
          <w:szCs w:val="24"/>
        </w:rPr>
        <w:fldChar w:fldCharType="separate"/>
      </w:r>
      <w:r w:rsidRPr="008F40C3">
        <w:rPr>
          <w:rFonts w:ascii="Times New Roman" w:hAnsi="Times New Roman" w:cs="Times New Roman"/>
          <w:sz w:val="24"/>
        </w:rPr>
        <w:t>(Neyshabur et al., 2017)</w:t>
      </w:r>
      <w:r>
        <w:rPr>
          <w:rFonts w:ascii="Times New Roman" w:hAnsi="Times New Roman" w:cs="Times New Roman"/>
          <w:sz w:val="24"/>
          <w:szCs w:val="24"/>
        </w:rPr>
        <w:fldChar w:fldCharType="end"/>
      </w:r>
      <w:r w:rsidRPr="008F40C3">
        <w:rPr>
          <w:rFonts w:ascii="Times New Roman" w:hAnsi="Times New Roman" w:cs="Times New Roman"/>
          <w:sz w:val="24"/>
          <w:szCs w:val="24"/>
        </w:rPr>
        <w:t>.</w:t>
      </w:r>
      <w:r>
        <w:rPr>
          <w:rFonts w:ascii="Times New Roman" w:hAnsi="Times New Roman" w:cs="Times New Roman"/>
          <w:sz w:val="24"/>
          <w:szCs w:val="24"/>
        </w:rPr>
        <w:t xml:space="preserve"> </w:t>
      </w:r>
    </w:p>
    <w:p w14:paraId="574332A9" w14:textId="58CBEB0D" w:rsidR="008F40C3" w:rsidRDefault="008F40C3" w:rsidP="00401D21">
      <w:pPr>
        <w:spacing w:line="360" w:lineRule="auto"/>
        <w:ind w:firstLine="720"/>
        <w:rPr>
          <w:rFonts w:ascii="Times New Roman" w:hAnsi="Times New Roman" w:cs="Times New Roman"/>
          <w:sz w:val="24"/>
          <w:szCs w:val="24"/>
        </w:rPr>
      </w:pPr>
      <w:r>
        <w:rPr>
          <w:rFonts w:ascii="Times New Roman" w:hAnsi="Times New Roman" w:cs="Times New Roman"/>
          <w:sz w:val="24"/>
          <w:szCs w:val="24"/>
        </w:rPr>
        <w:t>Generalization is also an effective method of solving a problem from the base constant at start and improves or specializes to one’s domain as new data is exposed.</w:t>
      </w:r>
    </w:p>
    <w:p w14:paraId="22054A22" w14:textId="77777777" w:rsidR="00401D21" w:rsidRDefault="00401D21" w:rsidP="00401D21">
      <w:pPr>
        <w:spacing w:line="360" w:lineRule="auto"/>
        <w:ind w:firstLine="720"/>
        <w:rPr>
          <w:rFonts w:ascii="Times New Roman" w:hAnsi="Times New Roman" w:cs="Times New Roman"/>
          <w:sz w:val="24"/>
          <w:szCs w:val="24"/>
        </w:rPr>
      </w:pPr>
    </w:p>
    <w:p w14:paraId="0A366897" w14:textId="4D7AC566" w:rsidR="0074579C" w:rsidRPr="008F40C3" w:rsidRDefault="00DF718F" w:rsidP="008F40C3">
      <w:pPr>
        <w:pStyle w:val="Heading2"/>
        <w:spacing w:line="360" w:lineRule="auto"/>
        <w:rPr>
          <w:b/>
        </w:rPr>
      </w:pPr>
      <w:bookmarkStart w:id="14" w:name="_Toc118908192"/>
      <w:r w:rsidRPr="004F274D">
        <w:rPr>
          <w:b/>
        </w:rPr>
        <w:lastRenderedPageBreak/>
        <w:t xml:space="preserve">3.9 </w:t>
      </w:r>
      <w:r w:rsidR="00B13636" w:rsidRPr="004F274D">
        <w:rPr>
          <w:b/>
        </w:rPr>
        <w:t>Proposed architecture for the generalized text summarization system</w:t>
      </w:r>
      <w:bookmarkEnd w:id="14"/>
    </w:p>
    <w:p w14:paraId="47CB53A3" w14:textId="77777777" w:rsidR="008F40C3" w:rsidRPr="008D1B41" w:rsidRDefault="008F40C3" w:rsidP="008F40C3">
      <w:pPr>
        <w:spacing w:line="360" w:lineRule="auto"/>
        <w:jc w:val="center"/>
        <w:rPr>
          <w:rFonts w:ascii="Times New Roman" w:hAnsi="Times New Roman" w:cs="Times New Roman"/>
          <w:i/>
          <w:sz w:val="24"/>
          <w:szCs w:val="24"/>
        </w:rPr>
      </w:pPr>
      <w:r w:rsidRPr="008D1B41">
        <w:rPr>
          <w:rFonts w:ascii="Times New Roman" w:hAnsi="Times New Roman" w:cs="Times New Roman"/>
          <w:i/>
          <w:sz w:val="24"/>
          <w:szCs w:val="24"/>
        </w:rPr>
        <w:t>Figure 3.2 – Proposed Generalized Abstractive Summarization System Process Flow</w:t>
      </w:r>
    </w:p>
    <w:p w14:paraId="1E81EEF3" w14:textId="04555961" w:rsidR="002D48BC" w:rsidRPr="002D48BC" w:rsidRDefault="008F40C3" w:rsidP="002D48BC">
      <w:r>
        <w:t xml:space="preserve"> </w:t>
      </w:r>
      <w:r>
        <w:rPr>
          <w:noProof/>
        </w:rPr>
        <w:drawing>
          <wp:inline distT="0" distB="0" distL="0" distR="0" wp14:anchorId="0CB0A02D" wp14:editId="117D05D4">
            <wp:extent cx="59436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A9DF43B" w14:textId="77777777" w:rsidR="00B26171" w:rsidRDefault="00B26171" w:rsidP="00EE5AC0">
      <w:pPr>
        <w:pStyle w:val="Heading1"/>
        <w:numPr>
          <w:ilvl w:val="0"/>
          <w:numId w:val="15"/>
        </w:numPr>
        <w:spacing w:line="360" w:lineRule="auto"/>
      </w:pPr>
      <w:bookmarkStart w:id="15" w:name="_Toc118908193"/>
      <w:r>
        <w:t>EXISTING WORK</w:t>
      </w:r>
      <w:bookmarkEnd w:id="15"/>
    </w:p>
    <w:p w14:paraId="5D5B1C6B" w14:textId="439205FD" w:rsidR="00B26171" w:rsidRDefault="00547527" w:rsidP="00547527">
      <w:pPr>
        <w:spacing w:line="360" w:lineRule="auto"/>
        <w:jc w:val="both"/>
        <w:rPr>
          <w:rFonts w:ascii="Times New Roman" w:hAnsi="Times New Roman" w:cs="Times New Roman"/>
          <w:sz w:val="24"/>
          <w:szCs w:val="24"/>
        </w:rPr>
      </w:pPr>
      <w:r w:rsidRPr="00547527">
        <w:rPr>
          <w:rFonts w:ascii="Times New Roman" w:hAnsi="Times New Roman" w:cs="Times New Roman"/>
          <w:sz w:val="24"/>
          <w:szCs w:val="24"/>
        </w:rPr>
        <w:t xml:space="preserve">There have been </w:t>
      </w:r>
      <w:r>
        <w:rPr>
          <w:rFonts w:ascii="Times New Roman" w:hAnsi="Times New Roman" w:cs="Times New Roman"/>
          <w:sz w:val="24"/>
          <w:szCs w:val="24"/>
        </w:rPr>
        <w:t>several</w:t>
      </w:r>
      <w:r w:rsidRPr="00547527">
        <w:rPr>
          <w:rFonts w:ascii="Times New Roman" w:hAnsi="Times New Roman" w:cs="Times New Roman"/>
          <w:sz w:val="24"/>
          <w:szCs w:val="24"/>
        </w:rPr>
        <w:t xml:space="preserve"> works done on abstractive text summarization for the field of movie reviews, primarily using classic machine learning algorithms. However, there are several limit</w:t>
      </w:r>
      <w:r>
        <w:rPr>
          <w:rFonts w:ascii="Times New Roman" w:hAnsi="Times New Roman" w:cs="Times New Roman"/>
          <w:sz w:val="24"/>
          <w:szCs w:val="24"/>
        </w:rPr>
        <w:t>ations</w:t>
      </w:r>
      <w:r w:rsidRPr="00547527">
        <w:rPr>
          <w:rFonts w:ascii="Times New Roman" w:hAnsi="Times New Roman" w:cs="Times New Roman"/>
          <w:sz w:val="24"/>
          <w:szCs w:val="24"/>
        </w:rPr>
        <w:t xml:space="preserve"> that call for the inclusion of the most recent deep learning approaches to improve the </w:t>
      </w:r>
      <w:r w:rsidRPr="00033A63">
        <w:rPr>
          <w:rFonts w:ascii="Times New Roman" w:hAnsi="Times New Roman" w:cs="Times New Roman"/>
          <w:b/>
          <w:sz w:val="24"/>
          <w:szCs w:val="24"/>
        </w:rPr>
        <w:t>system's</w:t>
      </w:r>
      <w:r w:rsidRPr="00547527">
        <w:rPr>
          <w:rFonts w:ascii="Times New Roman" w:hAnsi="Times New Roman" w:cs="Times New Roman"/>
          <w:sz w:val="24"/>
          <w:szCs w:val="24"/>
        </w:rPr>
        <w:t xml:space="preserve"> </w:t>
      </w:r>
      <w:r w:rsidRPr="00033A63">
        <w:rPr>
          <w:rFonts w:ascii="Times New Roman" w:hAnsi="Times New Roman" w:cs="Times New Roman"/>
          <w:b/>
          <w:sz w:val="24"/>
          <w:szCs w:val="24"/>
        </w:rPr>
        <w:t>performance</w:t>
      </w:r>
      <w:r w:rsidRPr="00547527">
        <w:rPr>
          <w:rFonts w:ascii="Times New Roman" w:hAnsi="Times New Roman" w:cs="Times New Roman"/>
          <w:sz w:val="24"/>
          <w:szCs w:val="24"/>
        </w:rPr>
        <w:t>.</w:t>
      </w:r>
    </w:p>
    <w:p w14:paraId="53FC9F8A" w14:textId="7DABC6E4" w:rsidR="00547527" w:rsidRDefault="00791BB4" w:rsidP="0070065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47527" w:rsidRPr="0070065C">
        <w:rPr>
          <w:rFonts w:ascii="Times New Roman" w:hAnsi="Times New Roman" w:cs="Times New Roman"/>
          <w:sz w:val="24"/>
          <w:szCs w:val="24"/>
        </w:rPr>
        <w:fldChar w:fldCharType="begin"/>
      </w:r>
      <w:r w:rsidR="00547527" w:rsidRPr="0070065C">
        <w:rPr>
          <w:rFonts w:ascii="Times New Roman" w:hAnsi="Times New Roman" w:cs="Times New Roman"/>
          <w:sz w:val="24"/>
          <w:szCs w:val="24"/>
        </w:rPr>
        <w:instrText xml:space="preserve"> ADDIN ZOTERO_ITEM CSL_CITATION {"citationID":"NoRBrTll","properties":{"formattedCitation":"(Khan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547527" w:rsidRPr="0070065C">
        <w:rPr>
          <w:rFonts w:ascii="Times New Roman" w:hAnsi="Times New Roman" w:cs="Times New Roman"/>
          <w:sz w:val="24"/>
          <w:szCs w:val="24"/>
        </w:rPr>
        <w:fldChar w:fldCharType="separate"/>
      </w:r>
      <w:r w:rsidR="00547527" w:rsidRPr="0070065C">
        <w:rPr>
          <w:rFonts w:ascii="Times New Roman" w:hAnsi="Times New Roman" w:cs="Times New Roman"/>
          <w:sz w:val="24"/>
          <w:szCs w:val="24"/>
        </w:rPr>
        <w:t>(Khan et al., 2020)</w:t>
      </w:r>
      <w:r w:rsidR="00547527" w:rsidRPr="0070065C">
        <w:rPr>
          <w:rFonts w:ascii="Times New Roman" w:hAnsi="Times New Roman" w:cs="Times New Roman"/>
          <w:sz w:val="24"/>
          <w:szCs w:val="24"/>
        </w:rPr>
        <w:fldChar w:fldCharType="end"/>
      </w:r>
      <w:r w:rsidR="00B30BC4">
        <w:rPr>
          <w:rFonts w:ascii="Times New Roman" w:hAnsi="Times New Roman" w:cs="Times New Roman"/>
          <w:sz w:val="24"/>
          <w:szCs w:val="24"/>
        </w:rPr>
        <w:t xml:space="preserve"> </w:t>
      </w:r>
      <w:r w:rsidR="00B30BC4" w:rsidRPr="00B30BC4">
        <w:rPr>
          <w:rFonts w:ascii="Times New Roman" w:hAnsi="Times New Roman" w:cs="Times New Roman"/>
          <w:sz w:val="24"/>
          <w:szCs w:val="24"/>
        </w:rPr>
        <w:t>The author has done research on an automated method to condense long movie evaluations and enable viewers to swiftly distinguish a movie's good and bad points</w:t>
      </w:r>
      <w:r w:rsidR="00B30BC4">
        <w:rPr>
          <w:rFonts w:ascii="Times New Roman" w:hAnsi="Times New Roman" w:cs="Times New Roman"/>
          <w:sz w:val="24"/>
          <w:szCs w:val="24"/>
        </w:rPr>
        <w:t>,</w:t>
      </w:r>
      <w:r w:rsidR="00C57B7F">
        <w:rPr>
          <w:rFonts w:ascii="Times New Roman" w:hAnsi="Times New Roman" w:cs="Times New Roman"/>
          <w:sz w:val="24"/>
          <w:szCs w:val="24"/>
        </w:rPr>
        <w:t xml:space="preserve"> by</w:t>
      </w:r>
      <w:r w:rsidR="00B30BC4">
        <w:rPr>
          <w:rFonts w:ascii="Times New Roman" w:hAnsi="Times New Roman" w:cs="Times New Roman"/>
          <w:sz w:val="24"/>
          <w:szCs w:val="24"/>
        </w:rPr>
        <w:t xml:space="preserve"> </w:t>
      </w:r>
      <w:r w:rsidR="00B7763B" w:rsidRPr="00B7763B">
        <w:rPr>
          <w:rFonts w:ascii="Times New Roman" w:hAnsi="Times New Roman" w:cs="Times New Roman"/>
          <w:sz w:val="24"/>
          <w:szCs w:val="24"/>
        </w:rPr>
        <w:t>first focusing on feature extraction, transforming reviews into vector spaces, and then applying the Naive Bayes machine learning method for review classification utilizing an undirected weighted graph-based ranking algorithm to rank score for each review phrase in graph</w:t>
      </w:r>
      <w:r w:rsidR="00B30BC4">
        <w:rPr>
          <w:rFonts w:ascii="Times New Roman" w:hAnsi="Times New Roman" w:cs="Times New Roman"/>
          <w:sz w:val="24"/>
          <w:szCs w:val="24"/>
        </w:rPr>
        <w:t xml:space="preserve"> and </w:t>
      </w:r>
      <w:r w:rsidR="00C57B7F" w:rsidRPr="00C57B7F">
        <w:rPr>
          <w:rFonts w:ascii="Times New Roman" w:hAnsi="Times New Roman" w:cs="Times New Roman"/>
          <w:sz w:val="24"/>
          <w:szCs w:val="24"/>
        </w:rPr>
        <w:t xml:space="preserve">then, in order to construct an </w:t>
      </w:r>
      <w:r w:rsidR="00C57B7F" w:rsidRPr="00C57B7F">
        <w:rPr>
          <w:rFonts w:ascii="Times New Roman" w:hAnsi="Times New Roman" w:cs="Times New Roman"/>
          <w:b/>
          <w:sz w:val="24"/>
          <w:szCs w:val="24"/>
        </w:rPr>
        <w:t>extractive</w:t>
      </w:r>
      <w:r w:rsidR="00C57B7F" w:rsidRPr="00C57B7F">
        <w:rPr>
          <w:rFonts w:ascii="Times New Roman" w:hAnsi="Times New Roman" w:cs="Times New Roman"/>
          <w:sz w:val="24"/>
          <w:szCs w:val="24"/>
        </w:rPr>
        <w:t xml:space="preserve"> </w:t>
      </w:r>
      <w:r w:rsidR="00C57B7F" w:rsidRPr="00C57B7F">
        <w:rPr>
          <w:rFonts w:ascii="Times New Roman" w:hAnsi="Times New Roman" w:cs="Times New Roman"/>
          <w:b/>
          <w:sz w:val="24"/>
          <w:szCs w:val="24"/>
        </w:rPr>
        <w:t>summary</w:t>
      </w:r>
      <w:r w:rsidR="00C57B7F" w:rsidRPr="00C57B7F">
        <w:rPr>
          <w:rFonts w:ascii="Times New Roman" w:hAnsi="Times New Roman" w:cs="Times New Roman"/>
          <w:sz w:val="24"/>
          <w:szCs w:val="24"/>
        </w:rPr>
        <w:t>, the highest scoring sentences are selected.</w:t>
      </w:r>
      <w:r w:rsidR="00C57B7F">
        <w:rPr>
          <w:rFonts w:ascii="Times New Roman" w:hAnsi="Times New Roman" w:cs="Times New Roman"/>
          <w:sz w:val="24"/>
          <w:szCs w:val="24"/>
        </w:rPr>
        <w:t xml:space="preserve"> </w:t>
      </w:r>
      <w:r w:rsidR="00C57B7F" w:rsidRPr="00C57B7F">
        <w:rPr>
          <w:rFonts w:ascii="Times New Roman" w:hAnsi="Times New Roman" w:cs="Times New Roman"/>
          <w:sz w:val="24"/>
          <w:szCs w:val="24"/>
        </w:rPr>
        <w:t>However, the author has limited the use of sophisticated deep learning algorithms to improve performance by solely using standard machine learning approaches to tackle the problem</w:t>
      </w:r>
      <w:r w:rsidR="00B30BC4">
        <w:rPr>
          <w:rFonts w:ascii="Times New Roman" w:hAnsi="Times New Roman" w:cs="Times New Roman"/>
          <w:sz w:val="24"/>
          <w:szCs w:val="24"/>
        </w:rPr>
        <w:t>.</w:t>
      </w:r>
    </w:p>
    <w:p w14:paraId="20185314" w14:textId="5DE7AECF" w:rsidR="00DC73C0" w:rsidRDefault="00791BB4" w:rsidP="00B539FF">
      <w:pPr>
        <w:pStyle w:val="Default"/>
        <w:spacing w:line="360" w:lineRule="auto"/>
        <w:jc w:val="both"/>
      </w:pPr>
      <w:r>
        <w:lastRenderedPageBreak/>
        <w:tab/>
      </w:r>
      <w:r w:rsidR="00DF1618" w:rsidRPr="00791BB4">
        <w:fldChar w:fldCharType="begin"/>
      </w:r>
      <w:r w:rsidR="00DF1618" w:rsidRPr="00791BB4">
        <w:instrText xml:space="preserve"> ADDIN ZOTERO_ITEM CSL_CITATION {"citationID":"SubrWqDU","properties":{"formattedCitation":"(Boorugu,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00DF1618" w:rsidRPr="00791BB4">
        <w:fldChar w:fldCharType="separate"/>
      </w:r>
      <w:r w:rsidR="00DF1618" w:rsidRPr="00791BB4">
        <w:t>(Boorugu, Ramesh and Madhavi, 2019)</w:t>
      </w:r>
      <w:r w:rsidR="00DF1618" w:rsidRPr="00791BB4">
        <w:fldChar w:fldCharType="end"/>
      </w:r>
      <w:r w:rsidR="00DF1618" w:rsidRPr="00791BB4">
        <w:t xml:space="preserve"> </w:t>
      </w:r>
      <w:r w:rsidR="00DC73C0" w:rsidRPr="00DC73C0">
        <w:t>In order to save the consumer time and provide a thorough summary of the reviews for him/her to decide if the product is what they are searching for, the author has concentrated on using customer reviews on items when making purchase decisions</w:t>
      </w:r>
      <w:r w:rsidRPr="00791BB4">
        <w:t>.</w:t>
      </w:r>
      <w:r w:rsidR="00DC73C0">
        <w:t xml:space="preserve"> </w:t>
      </w:r>
      <w:r w:rsidR="00DC73C0" w:rsidRPr="00DC73C0">
        <w:t xml:space="preserve">Using the </w:t>
      </w:r>
      <w:r w:rsidR="00DC73C0" w:rsidRPr="00033A63">
        <w:rPr>
          <w:b/>
        </w:rPr>
        <w:t>seq2seq</w:t>
      </w:r>
      <w:r w:rsidR="00DC73C0" w:rsidRPr="00DC73C0">
        <w:t xml:space="preserve"> model for summarization, the attention mechanism for improved accuracy, and the Concept net Number batch word embedding model, which is superior than Glove. Utilizing a 1D convolutional layer, a max pooling layer, an LSTM layer, and finally a fully connected layer at the very end</w:t>
      </w:r>
      <w:r w:rsidRPr="00791BB4">
        <w:t xml:space="preserve">. </w:t>
      </w:r>
      <w:r w:rsidR="00DC73C0" w:rsidRPr="00DC73C0">
        <w:t>However, the author's use of generic deep learning algorithms to handle this problem introduces a new constraint that prevents performance from being improved using the most recent deep learning strategy for NLP-related problems, transformers.</w:t>
      </w:r>
    </w:p>
    <w:p w14:paraId="1C2A23BA" w14:textId="77777777" w:rsidR="00DC73C0" w:rsidRPr="00B539FF" w:rsidRDefault="00DC73C0" w:rsidP="00B539FF">
      <w:pPr>
        <w:pStyle w:val="Default"/>
        <w:spacing w:line="360" w:lineRule="auto"/>
        <w:jc w:val="both"/>
      </w:pPr>
    </w:p>
    <w:p w14:paraId="29453B01" w14:textId="49B7C794" w:rsidR="00E54208" w:rsidRDefault="00791BB4" w:rsidP="00E54208">
      <w:pPr>
        <w:pStyle w:val="Default"/>
        <w:spacing w:line="360" w:lineRule="auto"/>
        <w:jc w:val="both"/>
      </w:pPr>
      <w:r w:rsidRPr="00445A8B">
        <w:t xml:space="preserve"> </w:t>
      </w:r>
      <w:r w:rsidR="00445A8B">
        <w:tab/>
      </w:r>
      <w:r w:rsidR="00401D21" w:rsidRPr="00445A8B">
        <w:fldChar w:fldCharType="begin"/>
      </w:r>
      <w:r w:rsidR="00401D21" w:rsidRPr="00445A8B">
        <w:instrText xml:space="preserve"> ADDIN ZOTERO_ITEM CSL_CITATION {"citationID":"XMiGmjex","properties":{"formattedCitation":"(Mukherjee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00401D21" w:rsidRPr="00445A8B">
        <w:fldChar w:fldCharType="separate"/>
      </w:r>
      <w:r w:rsidR="00401D21" w:rsidRPr="00445A8B">
        <w:t>(Mukherjee et al., 2020)</w:t>
      </w:r>
      <w:r w:rsidR="00401D21" w:rsidRPr="00445A8B">
        <w:fldChar w:fldCharType="end"/>
      </w:r>
      <w:r w:rsidR="00445A8B" w:rsidRPr="00445A8B">
        <w:t xml:space="preserve"> </w:t>
      </w:r>
      <w:r w:rsidR="00DC73C0" w:rsidRPr="00DC73C0">
        <w:t xml:space="preserve">By using an </w:t>
      </w:r>
      <w:r w:rsidR="00DC73C0" w:rsidRPr="00033A63">
        <w:rPr>
          <w:b/>
        </w:rPr>
        <w:t>extractive</w:t>
      </w:r>
      <w:r w:rsidR="00DC73C0" w:rsidRPr="00DC73C0">
        <w:t xml:space="preserve"> </w:t>
      </w:r>
      <w:r w:rsidR="00DC73C0" w:rsidRPr="00033A63">
        <w:rPr>
          <w:b/>
        </w:rPr>
        <w:t>method</w:t>
      </w:r>
      <w:r w:rsidR="00DC73C0" w:rsidRPr="00DC73C0">
        <w:t xml:space="preserve"> based on integer linear programming (</w:t>
      </w:r>
      <w:r w:rsidR="00DC73C0" w:rsidRPr="00033A63">
        <w:rPr>
          <w:b/>
        </w:rPr>
        <w:t>ILP</w:t>
      </w:r>
      <w:r w:rsidR="00DC73C0" w:rsidRPr="00DC73C0">
        <w:t xml:space="preserve"> [Unsupervised method]) to choose an informative subset of opinions centered on the identified aspects, the author has investigated a solution for producing personalized aspect-based opinion summaries from large collections of online traveler reviews. The summary's attributes can also be customized based on the user's interest.</w:t>
      </w:r>
      <w:r w:rsidR="00445A8B" w:rsidRPr="00445A8B">
        <w:t xml:space="preserve"> </w:t>
      </w:r>
      <w:r w:rsidR="00DC73C0" w:rsidRPr="00DC73C0">
        <w:t>Utilize ROUGE-based criteria to assess and contrast the summaries and get competitive outcomes. Since the dataset is also constrained, extractive summaries could not be particularly insightful; thus, utilizing an abstractive technique might produce superior results, despite the dataset's constrained size.</w:t>
      </w:r>
    </w:p>
    <w:p w14:paraId="2B9927B1" w14:textId="77777777" w:rsidR="00B539FF" w:rsidRDefault="00B539FF" w:rsidP="00E54208">
      <w:pPr>
        <w:pStyle w:val="Default"/>
        <w:spacing w:line="360" w:lineRule="auto"/>
        <w:jc w:val="both"/>
      </w:pPr>
    </w:p>
    <w:p w14:paraId="6341FE7D" w14:textId="7FB8D746" w:rsidR="00E54208" w:rsidRDefault="00401D21" w:rsidP="00DC73C0">
      <w:pPr>
        <w:pStyle w:val="Default"/>
        <w:spacing w:line="360" w:lineRule="auto"/>
        <w:ind w:firstLine="720"/>
        <w:jc w:val="both"/>
        <w:rPr>
          <w:sz w:val="23"/>
          <w:szCs w:val="23"/>
        </w:rPr>
      </w:pPr>
      <w:r w:rsidRPr="00E54208">
        <w:fldChar w:fldCharType="begin"/>
      </w:r>
      <w:r w:rsidRPr="00E54208">
        <w:instrText xml:space="preserve"> ADDIN ZOTERO_ITEM CSL_CITATION {"citationID":"lnGlIl15","properties":{"formattedCitation":"(Gupta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E54208">
        <w:fldChar w:fldCharType="separate"/>
      </w:r>
      <w:r w:rsidRPr="00E54208">
        <w:t>(Gupta et al., 2021)</w:t>
      </w:r>
      <w:r w:rsidRPr="00E54208">
        <w:fldChar w:fldCharType="end"/>
      </w:r>
      <w:r w:rsidR="00640820" w:rsidRPr="00E54208">
        <w:t xml:space="preserve"> </w:t>
      </w:r>
      <w:r w:rsidR="00DC73C0" w:rsidRPr="00DC73C0">
        <w:t>By employing pretrained models such Pipeline BART, BART modified, T5, and PEGASUS to deal with text summarization, the author has done extensive study on a comparison of a few transformer architecture-based pre-trained models</w:t>
      </w:r>
      <w:r w:rsidR="00E54208" w:rsidRPr="00E54208">
        <w:t xml:space="preserve">. </w:t>
      </w:r>
      <w:r w:rsidR="00DC73C0" w:rsidRPr="00DC73C0">
        <w:t xml:space="preserve">The ROUGE Scores were used as the evaluation measures. During the experiments, the author employed transformer designs; however, the </w:t>
      </w:r>
      <w:r w:rsidR="00DC73C0" w:rsidRPr="00033A63">
        <w:rPr>
          <w:b/>
        </w:rPr>
        <w:t>hyperparameters</w:t>
      </w:r>
      <w:r w:rsidR="00DC73C0" w:rsidRPr="00DC73C0">
        <w:t xml:space="preserve"> used were </w:t>
      </w:r>
      <w:r w:rsidR="00DC73C0" w:rsidRPr="00033A63">
        <w:rPr>
          <w:b/>
        </w:rPr>
        <w:t>default</w:t>
      </w:r>
      <w:r w:rsidR="00DC73C0" w:rsidRPr="00DC73C0">
        <w:t xml:space="preserve"> and might be tuned for a better </w:t>
      </w:r>
      <w:r w:rsidR="00033A63">
        <w:t>performance</w:t>
      </w:r>
      <w:r w:rsidR="00DC73C0" w:rsidRPr="00DC73C0">
        <w:t>. The constraints consist of concentrating on developing more reliable models that can further expand the method to produce summaries of varying length and applicable for multi-document summarization.</w:t>
      </w:r>
    </w:p>
    <w:p w14:paraId="1B378A02" w14:textId="0A64C85E" w:rsidR="00E54208" w:rsidRPr="00E54208" w:rsidRDefault="00E54208" w:rsidP="00E54208">
      <w:pPr>
        <w:pStyle w:val="Default"/>
        <w:spacing w:line="360" w:lineRule="auto"/>
        <w:ind w:firstLine="720"/>
        <w:jc w:val="both"/>
      </w:pPr>
    </w:p>
    <w:p w14:paraId="465C967C" w14:textId="0921261A" w:rsidR="00401D21" w:rsidRPr="00E54208" w:rsidRDefault="00401D21" w:rsidP="00E54208">
      <w:pPr>
        <w:pStyle w:val="Default"/>
        <w:jc w:val="both"/>
        <w:rPr>
          <w:sz w:val="23"/>
          <w:szCs w:val="23"/>
        </w:rPr>
      </w:pPr>
    </w:p>
    <w:p w14:paraId="4EB77B85" w14:textId="700A8816" w:rsidR="00401D21" w:rsidRDefault="00401D21" w:rsidP="0070065C">
      <w:pPr>
        <w:spacing w:line="360" w:lineRule="auto"/>
        <w:jc w:val="both"/>
        <w:rPr>
          <w:rFonts w:ascii="Times New Roman" w:hAnsi="Times New Roman" w:cs="Times New Roman"/>
          <w:sz w:val="24"/>
          <w:szCs w:val="24"/>
        </w:rPr>
      </w:pPr>
    </w:p>
    <w:p w14:paraId="5F13ADF9" w14:textId="06A5B102" w:rsidR="00401D21" w:rsidRPr="00B539FF" w:rsidRDefault="00240661" w:rsidP="00B539FF">
      <w:pPr>
        <w:pStyle w:val="Default"/>
        <w:spacing w:line="360" w:lineRule="auto"/>
        <w:jc w:val="both"/>
        <w:rPr>
          <w:sz w:val="23"/>
          <w:szCs w:val="23"/>
        </w:rPr>
      </w:pPr>
      <w:r>
        <w:lastRenderedPageBreak/>
        <w:tab/>
      </w:r>
      <w:r w:rsidR="00401D21">
        <w:fldChar w:fldCharType="begin"/>
      </w:r>
      <w:r w:rsidR="00401D21">
        <w:instrText xml:space="preserve"> ADDIN ZOTERO_ITEM CSL_CITATION {"citationID":"hIc4ZePx","properties":{"formattedCitation":"(Mahajan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00401D21">
        <w:fldChar w:fldCharType="separate"/>
      </w:r>
      <w:r w:rsidR="00401D21" w:rsidRPr="00401D21">
        <w:t>(Mahajan et al., 2021)</w:t>
      </w:r>
      <w:r w:rsidR="00401D21">
        <w:fldChar w:fldCharType="end"/>
      </w:r>
      <w:r w:rsidR="00E54208">
        <w:t xml:space="preserve"> </w:t>
      </w:r>
      <w:r w:rsidR="00DC73C0" w:rsidRPr="00DC73C0">
        <w:t xml:space="preserve">The focus of the authors' study is utilizing the </w:t>
      </w:r>
      <w:r w:rsidR="00DC73C0" w:rsidRPr="00033A63">
        <w:rPr>
          <w:b/>
        </w:rPr>
        <w:t>encoder-decoder</w:t>
      </w:r>
      <w:r w:rsidR="00DC73C0" w:rsidRPr="00DC73C0">
        <w:t xml:space="preserve"> model with the attention layer to produce text summaries with good syntax and no repeated words. the creation of an encoder-decoder model with gated recurrent units and training it to provide an abstract summary of a piece of writing</w:t>
      </w:r>
      <w:r w:rsidR="00DC73C0">
        <w:t xml:space="preserve">. </w:t>
      </w:r>
      <w:r w:rsidR="00DC73C0" w:rsidRPr="00DC73C0">
        <w:rPr>
          <w:sz w:val="23"/>
          <w:szCs w:val="23"/>
        </w:rPr>
        <w:t>Although the author employed deep learning, its application in production required real-time training so that it could be updated with the most recent content over time.</w:t>
      </w:r>
    </w:p>
    <w:p w14:paraId="6F4B8063" w14:textId="320BF328" w:rsidR="00401D21" w:rsidRPr="0070065C" w:rsidRDefault="00240661" w:rsidP="0070065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E54208">
        <w:rPr>
          <w:rFonts w:ascii="Times New Roman" w:hAnsi="Times New Roman" w:cs="Times New Roman"/>
          <w:b/>
          <w:sz w:val="24"/>
          <w:szCs w:val="24"/>
        </w:rPr>
        <w:fldChar w:fldCharType="begin"/>
      </w:r>
      <w:r w:rsidR="00E54208">
        <w:rPr>
          <w:rFonts w:ascii="Times New Roman" w:hAnsi="Times New Roman" w:cs="Times New Roman"/>
          <w:b/>
          <w:sz w:val="24"/>
          <w:szCs w:val="24"/>
        </w:rPr>
        <w:instrText xml:space="preserve"> ADDIN ZOTERO_ITEM CSL_CITATION {"citationID":"F2VH0W0Z","properties":{"formattedCitation":"(Etemad,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00E54208">
        <w:rPr>
          <w:rFonts w:ascii="Times New Roman" w:hAnsi="Times New Roman" w:cs="Times New Roman"/>
          <w:b/>
          <w:sz w:val="24"/>
          <w:szCs w:val="24"/>
        </w:rPr>
        <w:fldChar w:fldCharType="separate"/>
      </w:r>
      <w:r w:rsidR="00E54208" w:rsidRPr="00E54208">
        <w:rPr>
          <w:rFonts w:ascii="Times New Roman" w:hAnsi="Times New Roman" w:cs="Times New Roman"/>
          <w:sz w:val="24"/>
        </w:rPr>
        <w:t>(Etemad, Abidi and Chhabra, 2021)</w:t>
      </w:r>
      <w:r w:rsidR="00E54208">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DC73C0" w:rsidRPr="00DC73C0">
        <w:rPr>
          <w:rFonts w:ascii="Times New Roman" w:hAnsi="Times New Roman" w:cs="Times New Roman"/>
          <w:sz w:val="24"/>
          <w:szCs w:val="24"/>
        </w:rPr>
        <w:t>The author explores with deep learning methods in the broad text summarization domain to determine which method—among a collection that includes RNN, CNN, and Transformers—performs best. The author also considers metrics for model evaluations including BLEU and ROUGE</w:t>
      </w:r>
      <w:r w:rsidR="00B539FF">
        <w:rPr>
          <w:rFonts w:ascii="Times New Roman" w:hAnsi="Times New Roman" w:cs="Times New Roman"/>
          <w:sz w:val="24"/>
          <w:szCs w:val="24"/>
        </w:rPr>
        <w:t xml:space="preserve">, </w:t>
      </w:r>
      <w:r w:rsidR="006A7615">
        <w:rPr>
          <w:rFonts w:ascii="Times New Roman" w:hAnsi="Times New Roman" w:cs="Times New Roman"/>
          <w:sz w:val="24"/>
          <w:szCs w:val="24"/>
        </w:rPr>
        <w:t>despite</w:t>
      </w:r>
      <w:r w:rsidR="006A7615" w:rsidRPr="006A7615">
        <w:rPr>
          <w:rFonts w:ascii="Times New Roman" w:hAnsi="Times New Roman" w:cs="Times New Roman"/>
          <w:sz w:val="24"/>
          <w:szCs w:val="24"/>
        </w:rPr>
        <w:t xml:space="preserve"> using sophisticated deep learning algorithms, the author was unable to undertake </w:t>
      </w:r>
      <w:r w:rsidR="006A7615" w:rsidRPr="00033A63">
        <w:rPr>
          <w:rFonts w:ascii="Times New Roman" w:hAnsi="Times New Roman" w:cs="Times New Roman"/>
          <w:b/>
          <w:sz w:val="24"/>
          <w:szCs w:val="24"/>
        </w:rPr>
        <w:t>hyperparameter</w:t>
      </w:r>
      <w:r w:rsidR="006A7615" w:rsidRPr="006A7615">
        <w:rPr>
          <w:rFonts w:ascii="Times New Roman" w:hAnsi="Times New Roman" w:cs="Times New Roman"/>
          <w:sz w:val="24"/>
          <w:szCs w:val="24"/>
        </w:rPr>
        <w:t xml:space="preserve"> tuning to improve the method and obtain a better outcome.</w:t>
      </w:r>
    </w:p>
    <w:p w14:paraId="3D5FDC4C" w14:textId="78495CD9" w:rsidR="00B26171" w:rsidRDefault="00B26171" w:rsidP="009B193D">
      <w:pPr>
        <w:pStyle w:val="Heading1"/>
        <w:numPr>
          <w:ilvl w:val="0"/>
          <w:numId w:val="15"/>
        </w:numPr>
        <w:spacing w:line="360" w:lineRule="auto"/>
      </w:pPr>
      <w:bookmarkStart w:id="16" w:name="_Toc118908194"/>
      <w:r>
        <w:t>TECHNOLOGICAL REVIEW</w:t>
      </w:r>
      <w:bookmarkEnd w:id="16"/>
    </w:p>
    <w:p w14:paraId="7520BCE6" w14:textId="402FB15B" w:rsidR="006B0FCC" w:rsidRPr="00D46654" w:rsidRDefault="00EF1051" w:rsidP="00D46654">
      <w:pPr>
        <w:spacing w:line="360" w:lineRule="auto"/>
        <w:jc w:val="both"/>
        <w:rPr>
          <w:rFonts w:ascii="Times New Roman" w:hAnsi="Times New Roman" w:cs="Times New Roman"/>
          <w:sz w:val="24"/>
          <w:szCs w:val="24"/>
        </w:rPr>
      </w:pPr>
      <w:r w:rsidRPr="00EF1051">
        <w:rPr>
          <w:rFonts w:ascii="Times New Roman" w:hAnsi="Times New Roman" w:cs="Times New Roman"/>
          <w:sz w:val="24"/>
          <w:szCs w:val="24"/>
        </w:rPr>
        <w:t>There are many applications for text summarization systems today, especially when researching papers. Users may choose from a variety of contexts, such as research paper materials, customer reviews, etc., much more easily by using summaries to comprehend the context and pinpoint the key concepts. Text summarization tools assist researchers in frequently writing an abstract of their findings. With this technique, text summaries may be extracted or abstracted. In contrast to extractive text summarizing, the abstractive text summarization approach creates its own context, which is a far more logical or human-like written language, and can help with problem solving</w:t>
      </w:r>
      <w:r w:rsidR="0083563F">
        <w:rPr>
          <w:rFonts w:ascii="Times New Roman" w:hAnsi="Times New Roman" w:cs="Times New Roman"/>
          <w:sz w:val="24"/>
          <w:szCs w:val="24"/>
        </w:rPr>
        <w:t xml:space="preserve"> </w:t>
      </w:r>
      <w:r w:rsidR="0083563F">
        <w:rPr>
          <w:rFonts w:ascii="Times New Roman" w:hAnsi="Times New Roman" w:cs="Times New Roman"/>
          <w:sz w:val="24"/>
          <w:szCs w:val="24"/>
        </w:rPr>
        <w:fldChar w:fldCharType="begin"/>
      </w:r>
      <w:r w:rsidR="0083563F">
        <w:rPr>
          <w:rFonts w:ascii="Times New Roman" w:hAnsi="Times New Roman" w:cs="Times New Roman"/>
          <w:sz w:val="24"/>
          <w:szCs w:val="24"/>
        </w:rPr>
        <w:instrText xml:space="preserve"> ADDIN ZOTERO_ITEM CSL_CITATION {"citationID":"1qOgqweC","properties":{"formattedCitation":"(Barna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83563F">
        <w:rPr>
          <w:rFonts w:ascii="Times New Roman" w:hAnsi="Times New Roman" w:cs="Times New Roman"/>
          <w:sz w:val="24"/>
          <w:szCs w:val="24"/>
        </w:rPr>
        <w:fldChar w:fldCharType="separate"/>
      </w:r>
      <w:r w:rsidR="0083563F" w:rsidRPr="0083563F">
        <w:rPr>
          <w:rFonts w:ascii="Times New Roman" w:hAnsi="Times New Roman" w:cs="Times New Roman"/>
          <w:sz w:val="24"/>
        </w:rPr>
        <w:t>(Barna and Heickal, 2022)</w:t>
      </w:r>
      <w:r w:rsidR="0083563F">
        <w:rPr>
          <w:rFonts w:ascii="Times New Roman" w:hAnsi="Times New Roman" w:cs="Times New Roman"/>
          <w:sz w:val="24"/>
          <w:szCs w:val="24"/>
        </w:rPr>
        <w:fldChar w:fldCharType="end"/>
      </w:r>
      <w:r w:rsidRPr="00EF1051">
        <w:rPr>
          <w:rFonts w:ascii="Times New Roman" w:hAnsi="Times New Roman" w:cs="Times New Roman"/>
          <w:sz w:val="24"/>
          <w:szCs w:val="24"/>
        </w:rPr>
        <w:t>.</w:t>
      </w:r>
      <w:r>
        <w:rPr>
          <w:rFonts w:ascii="Times New Roman" w:hAnsi="Times New Roman" w:cs="Times New Roman"/>
          <w:sz w:val="24"/>
          <w:szCs w:val="24"/>
        </w:rPr>
        <w:t xml:space="preserve"> </w:t>
      </w:r>
      <w:r w:rsidRPr="00EF1051">
        <w:rPr>
          <w:rFonts w:ascii="Times New Roman" w:hAnsi="Times New Roman" w:cs="Times New Roman"/>
          <w:sz w:val="24"/>
          <w:szCs w:val="24"/>
        </w:rPr>
        <w:t xml:space="preserve">Text summarizers may be quite helpful in highlighting the key elements of reviews by providing a </w:t>
      </w:r>
      <w:r w:rsidRPr="00D46654">
        <w:rPr>
          <w:rFonts w:ascii="Times New Roman" w:hAnsi="Times New Roman" w:cs="Times New Roman"/>
          <w:sz w:val="24"/>
          <w:szCs w:val="24"/>
        </w:rPr>
        <w:t>summary of user reviews, which can sometimes be very extensive and descriptive.</w:t>
      </w:r>
    </w:p>
    <w:p w14:paraId="13B05A16" w14:textId="4C1DD639" w:rsidR="00EF1051" w:rsidRPr="00D46654" w:rsidRDefault="00EF1051" w:rsidP="00D46654">
      <w:pPr>
        <w:spacing w:line="360" w:lineRule="auto"/>
        <w:jc w:val="both"/>
        <w:rPr>
          <w:rFonts w:ascii="Times New Roman" w:hAnsi="Times New Roman" w:cs="Times New Roman"/>
          <w:sz w:val="24"/>
          <w:szCs w:val="24"/>
        </w:rPr>
      </w:pPr>
      <w:r w:rsidRPr="00D46654">
        <w:rPr>
          <w:rFonts w:ascii="Times New Roman" w:hAnsi="Times New Roman" w:cs="Times New Roman"/>
          <w:sz w:val="24"/>
          <w:szCs w:val="24"/>
        </w:rPr>
        <w:tab/>
      </w:r>
      <w:r w:rsidR="00D46654" w:rsidRPr="00D46654">
        <w:rPr>
          <w:rFonts w:ascii="Times New Roman" w:hAnsi="Times New Roman" w:cs="Times New Roman"/>
          <w:sz w:val="24"/>
          <w:szCs w:val="24"/>
        </w:rPr>
        <w:t>Traditional machine learning and deep learning approaches has been widely used fo</w:t>
      </w:r>
      <w:r w:rsidR="00D46654">
        <w:rPr>
          <w:rFonts w:ascii="Times New Roman" w:hAnsi="Times New Roman" w:cs="Times New Roman"/>
          <w:sz w:val="24"/>
          <w:szCs w:val="24"/>
        </w:rPr>
        <w:t xml:space="preserve">r text summarization for the domain of movies </w:t>
      </w:r>
      <w:r w:rsidR="0083563F">
        <w:rPr>
          <w:rFonts w:ascii="Times New Roman" w:hAnsi="Times New Roman" w:cs="Times New Roman"/>
          <w:sz w:val="24"/>
          <w:szCs w:val="24"/>
        </w:rPr>
        <w:t xml:space="preserve">reviews, however advanced deep learning approaches such as Transformers has not been explored for the domain of movie reviews but yet been used in other case scenarios. Even though traditional machine learning and deep learning approaches </w:t>
      </w:r>
      <w:r w:rsidR="00492F6E">
        <w:rPr>
          <w:rFonts w:ascii="Times New Roman" w:hAnsi="Times New Roman" w:cs="Times New Roman"/>
          <w:sz w:val="24"/>
          <w:szCs w:val="24"/>
        </w:rPr>
        <w:t>performed well</w:t>
      </w:r>
      <w:r w:rsidR="0083563F">
        <w:rPr>
          <w:rFonts w:ascii="Times New Roman" w:hAnsi="Times New Roman" w:cs="Times New Roman"/>
          <w:sz w:val="24"/>
          <w:szCs w:val="24"/>
        </w:rPr>
        <w:t xml:space="preserve">, there was </w:t>
      </w:r>
      <w:r w:rsidR="008C71BB">
        <w:rPr>
          <w:rFonts w:ascii="Times New Roman" w:hAnsi="Times New Roman" w:cs="Times New Roman"/>
          <w:sz w:val="24"/>
          <w:szCs w:val="24"/>
        </w:rPr>
        <w:t xml:space="preserve">a </w:t>
      </w:r>
      <w:r w:rsidR="0083563F">
        <w:rPr>
          <w:rFonts w:ascii="Times New Roman" w:hAnsi="Times New Roman" w:cs="Times New Roman"/>
          <w:sz w:val="24"/>
          <w:szCs w:val="24"/>
        </w:rPr>
        <w:t>limitation to push the boundaries with new approaches.</w:t>
      </w:r>
      <w:r w:rsidR="00492F6E">
        <w:rPr>
          <w:rFonts w:ascii="Times New Roman" w:hAnsi="Times New Roman" w:cs="Times New Roman"/>
          <w:sz w:val="24"/>
          <w:szCs w:val="24"/>
        </w:rPr>
        <w:t xml:space="preserve"> That’s where </w:t>
      </w:r>
      <w:r w:rsidR="00492F6E">
        <w:rPr>
          <w:rFonts w:ascii="Times New Roman" w:hAnsi="Times New Roman" w:cs="Times New Roman"/>
          <w:sz w:val="24"/>
          <w:szCs w:val="24"/>
        </w:rPr>
        <w:lastRenderedPageBreak/>
        <w:t>transformer optimized was considered via repeated hyperparameter tuning with exposure to new data and making this generalized to any domain.</w:t>
      </w:r>
    </w:p>
    <w:p w14:paraId="31F15126" w14:textId="1F18531C" w:rsidR="009854C7" w:rsidRPr="00DD6F6C" w:rsidRDefault="009B193D" w:rsidP="00D16C7D">
      <w:pPr>
        <w:pStyle w:val="Heading2"/>
        <w:numPr>
          <w:ilvl w:val="1"/>
          <w:numId w:val="15"/>
        </w:numPr>
        <w:spacing w:line="360" w:lineRule="auto"/>
        <w:rPr>
          <w:b/>
        </w:rPr>
      </w:pPr>
      <w:r w:rsidRPr="00DD6F6C">
        <w:rPr>
          <w:b/>
        </w:rPr>
        <w:t>Machine Learning text summarization techniques.</w:t>
      </w:r>
    </w:p>
    <w:p w14:paraId="7061AB7E" w14:textId="6659DD3D" w:rsidR="00942D5B" w:rsidRDefault="006C4E5F" w:rsidP="006C4E5F">
      <w:pPr>
        <w:spacing w:line="360" w:lineRule="auto"/>
        <w:jc w:val="both"/>
        <w:rPr>
          <w:rFonts w:ascii="Times New Roman" w:hAnsi="Times New Roman" w:cs="Times New Roman"/>
          <w:sz w:val="24"/>
          <w:szCs w:val="24"/>
        </w:rPr>
      </w:pPr>
      <w:r w:rsidRPr="006C4E5F">
        <w:rPr>
          <w:rFonts w:ascii="Times New Roman" w:hAnsi="Times New Roman" w:cs="Times New Roman"/>
          <w:sz w:val="24"/>
          <w:szCs w:val="24"/>
        </w:rPr>
        <w:fldChar w:fldCharType="begin"/>
      </w:r>
      <w:r w:rsidRPr="006C4E5F">
        <w:rPr>
          <w:rFonts w:ascii="Times New Roman" w:hAnsi="Times New Roman" w:cs="Times New Roman"/>
          <w:sz w:val="24"/>
          <w:szCs w:val="24"/>
        </w:rPr>
        <w:instrText xml:space="preserve"> ADDIN ZOTERO_ITEM CSL_CITATION {"citationID":"CYayEQ0r","properties":{"formattedCitation":"(Boorugu,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C4E5F">
        <w:rPr>
          <w:rFonts w:ascii="Times New Roman" w:hAnsi="Times New Roman" w:cs="Times New Roman"/>
          <w:sz w:val="24"/>
          <w:szCs w:val="24"/>
        </w:rPr>
        <w:fldChar w:fldCharType="separate"/>
      </w:r>
      <w:r w:rsidRPr="006C4E5F">
        <w:rPr>
          <w:rFonts w:ascii="Times New Roman" w:hAnsi="Times New Roman" w:cs="Times New Roman"/>
          <w:sz w:val="24"/>
        </w:rPr>
        <w:t>(Boorugu, Ramesh and Madhavi, 2019)</w:t>
      </w:r>
      <w:r w:rsidRPr="006C4E5F">
        <w:rPr>
          <w:rFonts w:ascii="Times New Roman" w:hAnsi="Times New Roman" w:cs="Times New Roman"/>
          <w:sz w:val="24"/>
          <w:szCs w:val="24"/>
        </w:rPr>
        <w:fldChar w:fldCharType="end"/>
      </w:r>
      <w:r w:rsidRPr="006C4E5F">
        <w:rPr>
          <w:rFonts w:ascii="Times New Roman" w:hAnsi="Times New Roman" w:cs="Times New Roman"/>
          <w:sz w:val="24"/>
          <w:szCs w:val="24"/>
        </w:rPr>
        <w:t xml:space="preserve"> </w:t>
      </w:r>
      <w:r>
        <w:rPr>
          <w:rFonts w:ascii="Times New Roman" w:hAnsi="Times New Roman" w:cs="Times New Roman"/>
          <w:sz w:val="24"/>
          <w:szCs w:val="24"/>
        </w:rPr>
        <w:t>points out a previous research where</w:t>
      </w:r>
      <w:r w:rsidRPr="006C4E5F">
        <w:rPr>
          <w:rFonts w:ascii="Times New Roman" w:hAnsi="Times New Roman" w:cs="Times New Roman"/>
          <w:sz w:val="24"/>
          <w:szCs w:val="24"/>
        </w:rPr>
        <w:t xml:space="preserve"> a system</w:t>
      </w:r>
      <w:r>
        <w:rPr>
          <w:rFonts w:ascii="Times New Roman" w:hAnsi="Times New Roman" w:cs="Times New Roman"/>
          <w:sz w:val="24"/>
          <w:szCs w:val="24"/>
        </w:rPr>
        <w:t xml:space="preserve"> was built that uses a hybrid classifier approach with machine learning algorithm combination of SVM and Naïve Bayes in sync with fuzzy logic and they also concluded that with the increase in the classifier count the accuracy can also be increased.</w:t>
      </w:r>
      <w:r w:rsidR="00A363AC">
        <w:rPr>
          <w:rFonts w:ascii="Times New Roman" w:hAnsi="Times New Roman" w:cs="Times New Roman"/>
          <w:sz w:val="24"/>
          <w:szCs w:val="24"/>
        </w:rPr>
        <w:t xml:space="preserve"> They also made use of supervised ML algorithms such as KNN for the classification of the reviews which then combining appropriate words for identifying the features of the product.</w:t>
      </w:r>
    </w:p>
    <w:p w14:paraId="7FAF0329" w14:textId="77777777" w:rsidR="00C273FE" w:rsidRPr="00C273FE" w:rsidRDefault="00A363AC" w:rsidP="00C273FE">
      <w:pPr>
        <w:spacing w:line="360" w:lineRule="auto"/>
        <w:jc w:val="both"/>
        <w:rPr>
          <w:rFonts w:ascii="Times New Roman" w:hAnsi="Times New Roman" w:cs="Times New Roman"/>
          <w:sz w:val="24"/>
          <w:szCs w:val="24"/>
        </w:rPr>
      </w:pPr>
      <w:r>
        <w:rPr>
          <w:rFonts w:ascii="Times New Roman" w:hAnsi="Times New Roman" w:cs="Times New Roman"/>
        </w:rPr>
        <w:tab/>
      </w:r>
      <w:r w:rsidRPr="00C273FE">
        <w:rPr>
          <w:rFonts w:ascii="Times New Roman" w:hAnsi="Times New Roman" w:cs="Times New Roman"/>
          <w:sz w:val="24"/>
          <w:szCs w:val="24"/>
        </w:rPr>
        <w:fldChar w:fldCharType="begin"/>
      </w:r>
      <w:r w:rsidRPr="00C273FE">
        <w:rPr>
          <w:rFonts w:ascii="Times New Roman" w:hAnsi="Times New Roman" w:cs="Times New Roman"/>
          <w:sz w:val="24"/>
          <w:szCs w:val="24"/>
        </w:rPr>
        <w:instrText xml:space="preserve"> ADDIN ZOTERO_ITEM CSL_CITATION {"citationID":"0hA9gJ17","properties":{"formattedCitation":"(Khan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C273FE">
        <w:rPr>
          <w:rFonts w:ascii="Times New Roman" w:hAnsi="Times New Roman" w:cs="Times New Roman"/>
          <w:sz w:val="24"/>
          <w:szCs w:val="24"/>
        </w:rPr>
        <w:fldChar w:fldCharType="separate"/>
      </w:r>
      <w:r w:rsidRPr="00C273FE">
        <w:rPr>
          <w:rFonts w:ascii="Times New Roman" w:hAnsi="Times New Roman" w:cs="Times New Roman"/>
          <w:sz w:val="24"/>
          <w:szCs w:val="24"/>
        </w:rPr>
        <w:t>(Khan et al., 2020)</w:t>
      </w:r>
      <w:r w:rsidRPr="00C273FE">
        <w:rPr>
          <w:rFonts w:ascii="Times New Roman" w:hAnsi="Times New Roman" w:cs="Times New Roman"/>
          <w:sz w:val="24"/>
          <w:szCs w:val="24"/>
        </w:rPr>
        <w:fldChar w:fldCharType="end"/>
      </w:r>
      <w:r w:rsidRPr="00C273FE">
        <w:rPr>
          <w:rFonts w:ascii="Times New Roman" w:hAnsi="Times New Roman" w:cs="Times New Roman"/>
          <w:sz w:val="24"/>
          <w:szCs w:val="24"/>
        </w:rPr>
        <w:t xml:space="preserve"> </w:t>
      </w:r>
      <w:r w:rsidR="00DA6886" w:rsidRPr="00C273FE">
        <w:rPr>
          <w:rFonts w:ascii="Times New Roman" w:hAnsi="Times New Roman" w:cs="Times New Roman"/>
          <w:sz w:val="24"/>
          <w:szCs w:val="24"/>
        </w:rPr>
        <w:t xml:space="preserve">proposed system was for the movies domain using the customer reviews, the author broke down proposed methodology into segments of which is preprocessing, feature extraction, review classification and finally review summarization. </w:t>
      </w:r>
      <w:r w:rsidR="00C273FE" w:rsidRPr="00C273FE">
        <w:rPr>
          <w:rFonts w:ascii="Times New Roman" w:hAnsi="Times New Roman" w:cs="Times New Roman"/>
          <w:sz w:val="24"/>
          <w:szCs w:val="24"/>
        </w:rPr>
        <w:t>The Nave Bayes (NB) classification method, which is regarded as a robust classifier and may achieve greater accuracy, was used to categorize the reviews from negative to positive using supervised ML classification technique</w:t>
      </w:r>
      <w:r w:rsidR="00C273FE" w:rsidRPr="00C273FE">
        <w:rPr>
          <w:rFonts w:ascii="Times New Roman" w:hAnsi="Times New Roman" w:cs="Times New Roman"/>
          <w:sz w:val="24"/>
          <w:szCs w:val="24"/>
        </w:rPr>
        <w:t xml:space="preserve">, </w:t>
      </w:r>
      <w:r w:rsidR="00C273FE" w:rsidRPr="00C273FE">
        <w:rPr>
          <w:rFonts w:ascii="Times New Roman" w:hAnsi="Times New Roman" w:cs="Times New Roman"/>
          <w:sz w:val="24"/>
          <w:szCs w:val="24"/>
        </w:rPr>
        <w:t>It is clear that an extractive summarization approach was used because the text summarization phase was completed in several stages, starting with the creation of a graph from classified reviews, followed by the ranking of graph nodes and the selection of the top rank sentences for the summary generation.</w:t>
      </w:r>
    </w:p>
    <w:p w14:paraId="63677591" w14:textId="51E701DD" w:rsidR="00AA24CC" w:rsidRPr="00C273FE" w:rsidRDefault="00C273FE" w:rsidP="00C273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Initially</w:t>
      </w:r>
      <w:r w:rsidR="00AA24CC" w:rsidRPr="00C273FE">
        <w:rPr>
          <w:rFonts w:ascii="Times New Roman" w:hAnsi="Times New Roman" w:cs="Times New Roman"/>
          <w:sz w:val="24"/>
          <w:szCs w:val="24"/>
        </w:rPr>
        <w:t xml:space="preserve">, these </w:t>
      </w:r>
      <w:r>
        <w:rPr>
          <w:rFonts w:ascii="Times New Roman" w:hAnsi="Times New Roman" w:cs="Times New Roman"/>
          <w:sz w:val="24"/>
          <w:szCs w:val="24"/>
        </w:rPr>
        <w:t xml:space="preserve">machine learning </w:t>
      </w:r>
      <w:r w:rsidR="00AA24CC" w:rsidRPr="00C273FE">
        <w:rPr>
          <w:rFonts w:ascii="Times New Roman" w:hAnsi="Times New Roman" w:cs="Times New Roman"/>
          <w:sz w:val="24"/>
          <w:szCs w:val="24"/>
        </w:rPr>
        <w:t>methodologies were given a lot of significance, but as time has progressed on, new technologies and techniques have emerged that can utilize deep learning techniques like RNN, CNN, etc. to perform better.</w:t>
      </w:r>
    </w:p>
    <w:p w14:paraId="00205503" w14:textId="4ADB8AC5" w:rsidR="009B193D" w:rsidRPr="00DD6F6C" w:rsidRDefault="009B193D" w:rsidP="009B193D">
      <w:pPr>
        <w:pStyle w:val="Heading2"/>
        <w:spacing w:line="360" w:lineRule="auto"/>
        <w:rPr>
          <w:b/>
        </w:rPr>
      </w:pPr>
      <w:r w:rsidRPr="00DD6F6C">
        <w:rPr>
          <w:b/>
        </w:rPr>
        <w:t>5.2 Deep Learning text summarization techniques.</w:t>
      </w:r>
    </w:p>
    <w:p w14:paraId="19FEC429" w14:textId="17E09ED6" w:rsidR="009B193D" w:rsidRDefault="00AC0CC7" w:rsidP="00D47F6F">
      <w:pPr>
        <w:spacing w:line="360" w:lineRule="auto"/>
        <w:jc w:val="both"/>
        <w:rPr>
          <w:rFonts w:ascii="Times New Roman" w:hAnsi="Times New Roman" w:cs="Times New Roman"/>
          <w:sz w:val="24"/>
          <w:szCs w:val="24"/>
        </w:rPr>
      </w:pPr>
      <w:r w:rsidRPr="00AC0CC7">
        <w:rPr>
          <w:rFonts w:ascii="Times New Roman" w:hAnsi="Times New Roman" w:cs="Times New Roman"/>
          <w:sz w:val="24"/>
          <w:szCs w:val="24"/>
        </w:rPr>
        <w:t>Numerous studies have been conducted on deep learning methods for abstractive text summarization</w:t>
      </w:r>
      <w:r w:rsidR="000074C8">
        <w:rPr>
          <w:rFonts w:ascii="Times New Roman" w:hAnsi="Times New Roman" w:cs="Times New Roman"/>
          <w:sz w:val="24"/>
          <w:szCs w:val="24"/>
        </w:rPr>
        <w:t>, such as with the usage of CNN, LSTM-CNN, Convolutional Seq2Seq, Sequence to Sequence RNN</w:t>
      </w:r>
      <w:r w:rsidR="00D47F6F">
        <w:rPr>
          <w:rFonts w:ascii="Times New Roman" w:hAnsi="Times New Roman" w:cs="Times New Roman"/>
          <w:sz w:val="24"/>
          <w:szCs w:val="24"/>
        </w:rPr>
        <w:t>, Convolutional Sequence to Sequence</w:t>
      </w:r>
      <w:r>
        <w:rPr>
          <w:rFonts w:ascii="Times New Roman" w:hAnsi="Times New Roman" w:cs="Times New Roman"/>
          <w:sz w:val="24"/>
          <w:szCs w:val="24"/>
        </w:rPr>
        <w:t>, Transformers, T5, BART, BERT</w:t>
      </w:r>
      <w:r w:rsidR="00D47F6F">
        <w:rPr>
          <w:rFonts w:ascii="Times New Roman" w:hAnsi="Times New Roman" w:cs="Times New Roman"/>
          <w:sz w:val="24"/>
          <w:szCs w:val="24"/>
        </w:rPr>
        <w:t xml:space="preserve"> etc.… which were trained on a general dataset such as from Gigaword</w:t>
      </w:r>
      <w:r>
        <w:rPr>
          <w:rFonts w:ascii="Times New Roman" w:hAnsi="Times New Roman" w:cs="Times New Roman"/>
          <w:sz w:val="24"/>
          <w:szCs w:val="24"/>
        </w:rPr>
        <w:t xml:space="preserve">, DUC 2002, DUC 2004, CNN Daily Mail, DUC, Xsum, Newsroom such datasets, in order to get an evaluation comparison on which outperforms the rest and eventually the T5 Transformer outperformed the rest of the other techniques in the case of abstractive text summarization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{"citationID":"P8cJbfFl","properties":{"formattedCitation":"(Etemad,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Pr>
          <w:rFonts w:ascii="Times New Roman" w:hAnsi="Times New Roman" w:cs="Times New Roman"/>
          <w:sz w:val="24"/>
          <w:szCs w:val="24"/>
        </w:rPr>
        <w:fldChar w:fldCharType="separate"/>
      </w:r>
      <w:r w:rsidRPr="00AC0CC7">
        <w:rPr>
          <w:rFonts w:ascii="Times New Roman" w:hAnsi="Times New Roman" w:cs="Times New Roman"/>
          <w:sz w:val="24"/>
        </w:rPr>
        <w:t>(Etemad, Abidi and Chhabra, 2021)</w:t>
      </w:r>
      <w:r>
        <w:rPr>
          <w:rFonts w:ascii="Times New Roman" w:hAnsi="Times New Roman" w:cs="Times New Roman"/>
          <w:sz w:val="24"/>
          <w:szCs w:val="24"/>
        </w:rPr>
        <w:fldChar w:fldCharType="end"/>
      </w:r>
      <w:r>
        <w:rPr>
          <w:rFonts w:ascii="Times New Roman" w:hAnsi="Times New Roman" w:cs="Times New Roman"/>
          <w:sz w:val="24"/>
          <w:szCs w:val="24"/>
        </w:rPr>
        <w:t>.</w:t>
      </w:r>
    </w:p>
    <w:p w14:paraId="1F3A34F6" w14:textId="4D86C07D" w:rsidR="00F81920" w:rsidRPr="000074C8" w:rsidRDefault="005A6D56" w:rsidP="00D47F6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F81920">
        <w:rPr>
          <w:rFonts w:ascii="Times New Roman" w:hAnsi="Times New Roman" w:cs="Times New Roman"/>
          <w:sz w:val="24"/>
          <w:szCs w:val="24"/>
        </w:rPr>
        <w:fldChar w:fldCharType="begin"/>
      </w:r>
      <w:r w:rsidR="00322ED3">
        <w:rPr>
          <w:rFonts w:ascii="Times New Roman" w:hAnsi="Times New Roman" w:cs="Times New Roman"/>
          <w:sz w:val="24"/>
          <w:szCs w:val="24"/>
        </w:rPr>
        <w:instrText xml:space="preserve"> ADDIN ZOTERO_ITEM CSL_CITATION {"citationID":"0wwqBsD1","properties":{"formattedCitation":"(Shi et al., 2020)","plainCitation":"(Shi et al., 2020)","noteIndex":0},"citationItems":[{"id":47,"uris":["http://zotero.org/users/local/70QdCwYM/items/SYMNPEQQ"],"itemData":{"id":47,"type":"article","abstract":"In the past few years, neural abstractive text summarization with sequence-to-sequence (seq2seq) models have gained a lot of popularity. Many interesting techniques have been proposed to improve seq2seq models, making them capable of handling different challenges, such as saliency, fluency and human readability, and generate high-quality summaries. Generally speaking, most of these techniques differ in one of these three categories: network structure, parameter inference, and decoding/generation. There are also other concerns, such as efficiency and parallelism for training a model. In this paper, we provide a comprehensive literature survey on different seq2seq models for abstractive text summarization from the viewpoint of network structures, training strategies, and summary generation algorithms. Several models were first proposed for language modeling and generation tasks, such as machine translation, and later applied to abstractive text summarization. Hence, we also provide a brief review of these models. As part of this survey, we also develop an open source library, namely, Neural Abstractive Text Summarizer (NATS) toolkit, for the abstractive text summarization. An extensive set of experiments have been conducted on the widely used CNN/Daily Mail dataset to examine the effectiveness of several different neural network components. Finally, we benchmark two models implemented in NATS on the two recently released datasets, namely, Newsroom and Bytecup.","note":"arXiv:1812.02303 [cs, stat]","number":"arXiv:1812.02303","publisher":"arXiv","source":"arXiv.org","title":"Neural Abstractive Text Summarization with Sequence-to-Sequence Models","URL":"http://arxiv.org/abs/1812.02303","author":[{"family":"Shi","given":"Tian"},{"family":"Keneshloo","given":"Yaser"},{"family":"Ramakrishnan","given":"Naren"},{"family":"Reddy","given":"Chandan K."}],"accessed":{"date-parts":[["2022",10,10]]},"issued":{"date-parts":[["2020",9,18]]}}}],"schema":"https://github.com/citation-style-language/schema/raw/master/csl-citation.json"} </w:instrText>
      </w:r>
      <w:r w:rsidR="00F81920">
        <w:rPr>
          <w:rFonts w:ascii="Times New Roman" w:hAnsi="Times New Roman" w:cs="Times New Roman"/>
          <w:sz w:val="24"/>
          <w:szCs w:val="24"/>
        </w:rPr>
        <w:fldChar w:fldCharType="separate"/>
      </w:r>
      <w:r w:rsidR="00322ED3" w:rsidRPr="00322ED3">
        <w:rPr>
          <w:rFonts w:ascii="Times New Roman" w:hAnsi="Times New Roman" w:cs="Times New Roman"/>
          <w:sz w:val="24"/>
        </w:rPr>
        <w:t>(Shi et al., 2020)</w:t>
      </w:r>
      <w:r w:rsidR="00F81920">
        <w:rPr>
          <w:rFonts w:ascii="Times New Roman" w:hAnsi="Times New Roman" w:cs="Times New Roman"/>
          <w:sz w:val="24"/>
          <w:szCs w:val="24"/>
        </w:rPr>
        <w:fldChar w:fldCharType="end"/>
      </w:r>
      <w:r w:rsidR="00322ED3">
        <w:rPr>
          <w:rFonts w:ascii="Times New Roman" w:hAnsi="Times New Roman" w:cs="Times New Roman"/>
          <w:sz w:val="24"/>
          <w:szCs w:val="24"/>
        </w:rPr>
        <w:t xml:space="preserve"> </w:t>
      </w:r>
      <w:r w:rsidRPr="005A6D56">
        <w:rPr>
          <w:rFonts w:ascii="Times New Roman" w:hAnsi="Times New Roman" w:cs="Times New Roman"/>
          <w:sz w:val="24"/>
          <w:szCs w:val="24"/>
        </w:rPr>
        <w:t>has conducted a thorough analysis of latest developments in seq2seq models for the task of abstractive text summarizing. The author's analysis includes a full review of several distinct seq2seq models for abstractive summarization.</w:t>
      </w:r>
    </w:p>
    <w:p w14:paraId="0604C884" w14:textId="7FDD093B" w:rsidR="009B193D" w:rsidRPr="002E230A" w:rsidRDefault="002E230A" w:rsidP="002E230A">
      <w:pPr>
        <w:spacing w:line="360" w:lineRule="auto"/>
        <w:ind w:firstLine="720"/>
        <w:jc w:val="both"/>
        <w:rPr>
          <w:rFonts w:ascii="Times New Roman" w:hAnsi="Times New Roman" w:cs="Times New Roman"/>
          <w:sz w:val="24"/>
          <w:szCs w:val="24"/>
        </w:rPr>
      </w:pPr>
      <w:r w:rsidRPr="002E230A">
        <w:rPr>
          <w:rFonts w:ascii="Times New Roman" w:hAnsi="Times New Roman" w:cs="Times New Roman"/>
          <w:sz w:val="24"/>
          <w:szCs w:val="24"/>
        </w:rPr>
        <w:t xml:space="preserve">Out of which transformers are the advanced deep learning approach for text summarization </w:t>
      </w:r>
      <w:r>
        <w:rPr>
          <w:rFonts w:ascii="Times New Roman" w:hAnsi="Times New Roman" w:cs="Times New Roman"/>
          <w:sz w:val="24"/>
          <w:szCs w:val="24"/>
        </w:rPr>
        <w:t xml:space="preserve">which is an encoder-decoder model with attention layer which helps it to generate better results than a traditional simple RNN architecture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{"citationID":"gcgtkRN5","properties":{"formattedCitation":"(Mahajan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2E230A">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8B5CBD1" w14:textId="13FC551D" w:rsidR="009B193D" w:rsidRPr="00DD6F6C" w:rsidRDefault="009B193D" w:rsidP="009B193D">
      <w:pPr>
        <w:pStyle w:val="Heading2"/>
        <w:spacing w:line="360" w:lineRule="auto"/>
        <w:rPr>
          <w:b/>
        </w:rPr>
      </w:pPr>
      <w:r w:rsidRPr="00DD6F6C">
        <w:rPr>
          <w:b/>
        </w:rPr>
        <w:t>5.</w:t>
      </w:r>
      <w:r w:rsidR="00D47F6F">
        <w:rPr>
          <w:b/>
        </w:rPr>
        <w:t>3</w:t>
      </w:r>
      <w:r w:rsidRPr="00DD6F6C">
        <w:rPr>
          <w:b/>
        </w:rPr>
        <w:t xml:space="preserve"> Available Datasets for generalized text summarization.</w:t>
      </w:r>
    </w:p>
    <w:p w14:paraId="2B34E1A2" w14:textId="77777777" w:rsidR="00716E89" w:rsidRDefault="00BE5AC3" w:rsidP="006957B8">
      <w:pPr>
        <w:spacing w:line="360" w:lineRule="auto"/>
        <w:jc w:val="both"/>
        <w:rPr>
          <w:rFonts w:ascii="Times New Roman" w:hAnsi="Times New Roman" w:cs="Times New Roman"/>
          <w:sz w:val="24"/>
          <w:szCs w:val="24"/>
        </w:rPr>
      </w:pPr>
      <w:r w:rsidRPr="00061F05">
        <w:rPr>
          <w:rFonts w:ascii="Times New Roman" w:hAnsi="Times New Roman" w:cs="Times New Roman"/>
          <w:sz w:val="24"/>
          <w:szCs w:val="24"/>
        </w:rPr>
        <w:t>There are two datasets that the author will be exploring throughout the development of this project. One of which is the Amazon movie reviews dataset from Stanford University Education, which contains data within the span period of more than 10 years including 8 million review data records</w:t>
      </w:r>
      <w:r w:rsidR="008037B0">
        <w:rPr>
          <w:rFonts w:ascii="Times New Roman" w:hAnsi="Times New Roman" w:cs="Times New Roman"/>
          <w:sz w:val="24"/>
          <w:szCs w:val="24"/>
        </w:rPr>
        <w:t xml:space="preserve"> </w:t>
      </w:r>
      <w:r w:rsidR="008037B0">
        <w:rPr>
          <w:rFonts w:ascii="Times New Roman" w:hAnsi="Times New Roman" w:cs="Times New Roman"/>
          <w:sz w:val="24"/>
          <w:szCs w:val="24"/>
        </w:rPr>
        <w:fldChar w:fldCharType="begin"/>
      </w:r>
      <w:r w:rsidR="008037B0">
        <w:rPr>
          <w:rFonts w:ascii="Times New Roman" w:hAnsi="Times New Roman" w:cs="Times New Roman"/>
          <w:sz w:val="24"/>
          <w:szCs w:val="24"/>
        </w:rPr>
        <w:instrText xml:space="preserve"> ADDIN ZOTERO_ITEM CSL_CITATION {"citationID":"g87af4q1","properties":{"formattedCitation":"(McAuley and Leskovec, 2013)","plainCitation":"(McAuley and Leskovec, 2013)","noteIndex":0},"citationItems":[{"id":176,"uris":["http://zotero.org/users/local/70QdCwYM/items/9NU44F8Q"],"itemData":{"id":176,"type":"paper-conference","abstract":"Recommending products to consumers means not only understanding their tastes, but also understanding their level of experience. For example, it would be a mistake to recommend the iconic ﬁlm Seven Samurai simply because a user enjoys other action movies; rather, we might conclude that they will eventually enjoy it—once they are ready. The same is true for beers, wines, gourmet foods—or any products where users have acquired tastes: the ‘best’ products may not be the most ‘accessible’. Thus our goal in this paper is to recommend products that a user will enjoy now, while acknowledging that their tastes may have changed over time, and may change again in the future. We model how tastes change due to the very act of consuming more products—in other words, as users become more experienced. We develop a latent factor recommendation system that explicitly accounts for each user’s level of experience. We ﬁnd that such a model not only leads to better recommendations, but also allows us to study the role of user experience and expertise on a novel dataset of ﬁfteen million beer, wine, food, and movie reviews.","container-title":"Proceedings of the 22nd international conference on World Wide Web - WWW '13","DOI":"10.1145/2488388.2488466","event-place":"Rio de Janeiro, Brazil","event-title":"the 22nd international conference","ISBN":"978-1-4503-2035-1","language":"en","page":"897-908","publisher":"ACM Press","publisher-place":"Rio de Janeiro, Brazil","source":"DOI.org (Crossref)","title":"From amateurs to connoisseurs: modeling the evolution of user expertise through online reviews","title-short":"From amateurs to connoisseurs","URL":"http://dl.acm.org/citation.cfm?doid=2488388.2488466","author":[{"family":"McAuley","given":"Julian John"},{"family":"Leskovec","given":"Jure"}],"accessed":{"date-parts":[["2022",11,19]]},"issued":{"date-parts":[["2013"]]}}}],"schema":"https://github.com/citation-style-language/schema/raw/master/csl-citation.json"} </w:instrText>
      </w:r>
      <w:r w:rsidR="008037B0">
        <w:rPr>
          <w:rFonts w:ascii="Times New Roman" w:hAnsi="Times New Roman" w:cs="Times New Roman"/>
          <w:sz w:val="24"/>
          <w:szCs w:val="24"/>
        </w:rPr>
        <w:fldChar w:fldCharType="separate"/>
      </w:r>
      <w:r w:rsidR="008037B0" w:rsidRPr="008037B0">
        <w:rPr>
          <w:rFonts w:ascii="Times New Roman" w:hAnsi="Times New Roman" w:cs="Times New Roman"/>
          <w:sz w:val="24"/>
        </w:rPr>
        <w:t>(McAuley and Leskovec, 2013)</w:t>
      </w:r>
      <w:r w:rsidR="008037B0">
        <w:rPr>
          <w:rFonts w:ascii="Times New Roman" w:hAnsi="Times New Roman" w:cs="Times New Roman"/>
          <w:sz w:val="24"/>
          <w:szCs w:val="24"/>
        </w:rPr>
        <w:fldChar w:fldCharType="end"/>
      </w:r>
      <w:r w:rsidRPr="00061F05">
        <w:rPr>
          <w:rFonts w:ascii="Times New Roman" w:hAnsi="Times New Roman" w:cs="Times New Roman"/>
          <w:sz w:val="24"/>
          <w:szCs w:val="24"/>
        </w:rPr>
        <w:t>.</w:t>
      </w:r>
      <w:r w:rsidR="008037B0">
        <w:rPr>
          <w:rFonts w:ascii="Times New Roman" w:hAnsi="Times New Roman" w:cs="Times New Roman"/>
          <w:sz w:val="24"/>
          <w:szCs w:val="24"/>
        </w:rPr>
        <w:t xml:space="preserve"> </w:t>
      </w:r>
    </w:p>
    <w:p w14:paraId="676B6863" w14:textId="54285AEC" w:rsidR="009B193D" w:rsidRPr="006957B8" w:rsidRDefault="008037B0" w:rsidP="00716E8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dataset will be used to test out the solution for the problem domain which is abstractive text summarization for movies. Given that the author is able to create the solution for the domain of movies then, the author then plans to generalize the solution using another dataset named as Gigaword which is from TensorFlow datasets which was used previously f</w:t>
      </w:r>
      <w:r w:rsidR="006957B8">
        <w:rPr>
          <w:rFonts w:ascii="Times New Roman" w:hAnsi="Times New Roman" w:cs="Times New Roman"/>
          <w:sz w:val="24"/>
          <w:szCs w:val="24"/>
        </w:rPr>
        <w:t xml:space="preserve">or creating generalized content for text summarization </w:t>
      </w:r>
      <w:r w:rsidR="006957B8">
        <w:rPr>
          <w:rFonts w:ascii="Times New Roman" w:hAnsi="Times New Roman" w:cs="Times New Roman"/>
          <w:sz w:val="24"/>
          <w:szCs w:val="24"/>
        </w:rPr>
        <w:fldChar w:fldCharType="begin"/>
      </w:r>
      <w:r w:rsidR="006957B8">
        <w:rPr>
          <w:rFonts w:ascii="Times New Roman" w:hAnsi="Times New Roman" w:cs="Times New Roman"/>
          <w:sz w:val="24"/>
          <w:szCs w:val="24"/>
        </w:rPr>
        <w:instrText xml:space="preserve"> ADDIN ZOTERO_ITEM CSL_CITATION {"citationID":"uhSjd6Gs","properties":{"formattedCitation":"(Kouris,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6957B8">
        <w:rPr>
          <w:rFonts w:ascii="Times New Roman" w:hAnsi="Times New Roman" w:cs="Times New Roman"/>
          <w:sz w:val="24"/>
          <w:szCs w:val="24"/>
        </w:rPr>
        <w:fldChar w:fldCharType="separate"/>
      </w:r>
      <w:r w:rsidR="006957B8" w:rsidRPr="006957B8">
        <w:rPr>
          <w:rFonts w:ascii="Times New Roman" w:hAnsi="Times New Roman" w:cs="Times New Roman"/>
          <w:sz w:val="24"/>
        </w:rPr>
        <w:t>(Kouris, Alexandridis and Stafylopatis, 2019)</w:t>
      </w:r>
      <w:r w:rsidR="006957B8">
        <w:rPr>
          <w:rFonts w:ascii="Times New Roman" w:hAnsi="Times New Roman" w:cs="Times New Roman"/>
          <w:sz w:val="24"/>
          <w:szCs w:val="24"/>
        </w:rPr>
        <w:fldChar w:fldCharType="end"/>
      </w:r>
      <w:r w:rsidR="006957B8">
        <w:rPr>
          <w:rFonts w:ascii="Times New Roman" w:hAnsi="Times New Roman" w:cs="Times New Roman"/>
          <w:sz w:val="24"/>
          <w:szCs w:val="24"/>
        </w:rPr>
        <w:t>.</w:t>
      </w:r>
    </w:p>
    <w:p w14:paraId="09A6AF04" w14:textId="30B6B30A" w:rsidR="009B193D" w:rsidRPr="00DD6F6C" w:rsidRDefault="009B193D" w:rsidP="00795EAE">
      <w:pPr>
        <w:pStyle w:val="Heading2"/>
        <w:spacing w:line="360" w:lineRule="auto"/>
        <w:rPr>
          <w:b/>
        </w:rPr>
      </w:pPr>
      <w:r w:rsidRPr="00DD6F6C">
        <w:rPr>
          <w:b/>
        </w:rPr>
        <w:t>5.</w:t>
      </w:r>
      <w:r w:rsidR="00D47F6F">
        <w:rPr>
          <w:b/>
        </w:rPr>
        <w:t>4</w:t>
      </w:r>
      <w:r w:rsidRPr="00DD6F6C">
        <w:rPr>
          <w:b/>
        </w:rPr>
        <w:t xml:space="preserve"> Preprocessing techniques used in text summarization.</w:t>
      </w:r>
    </w:p>
    <w:p w14:paraId="56C1CC4D" w14:textId="77777777" w:rsidR="002936E4" w:rsidRDefault="0033210C" w:rsidP="00D41AC8">
      <w:pPr>
        <w:spacing w:line="360" w:lineRule="auto"/>
        <w:jc w:val="both"/>
        <w:rPr>
          <w:rFonts w:ascii="Times New Roman" w:hAnsi="Times New Roman" w:cs="Times New Roman"/>
          <w:sz w:val="24"/>
          <w:szCs w:val="24"/>
        </w:rPr>
      </w:pPr>
      <w:r w:rsidRPr="0033210C">
        <w:rPr>
          <w:rFonts w:ascii="Times New Roman" w:hAnsi="Times New Roman" w:cs="Times New Roman"/>
          <w:sz w:val="24"/>
          <w:szCs w:val="24"/>
        </w:rPr>
        <w:t>Text preprocessing is very important when it comes to dealing with text related data</w:t>
      </w:r>
      <w:r w:rsidR="007D2DD5">
        <w:rPr>
          <w:rFonts w:ascii="Times New Roman" w:hAnsi="Times New Roman" w:cs="Times New Roman"/>
          <w:sz w:val="24"/>
          <w:szCs w:val="24"/>
        </w:rPr>
        <w:t xml:space="preserve">. </w:t>
      </w:r>
      <w:r w:rsidR="00C35079" w:rsidRPr="00C35079">
        <w:rPr>
          <w:rFonts w:ascii="Times New Roman" w:hAnsi="Times New Roman" w:cs="Times New Roman"/>
          <w:sz w:val="24"/>
          <w:szCs w:val="24"/>
        </w:rPr>
        <w:t>In earlier studies, a variety of text preprocessing approaches were utilized for text summarization</w:t>
      </w:r>
      <w:r w:rsidR="00C35079">
        <w:rPr>
          <w:rFonts w:ascii="Times New Roman" w:hAnsi="Times New Roman" w:cs="Times New Roman"/>
          <w:sz w:val="24"/>
          <w:szCs w:val="24"/>
        </w:rPr>
        <w:t xml:space="preserve">. </w:t>
      </w:r>
    </w:p>
    <w:p w14:paraId="73435762" w14:textId="175C9B62" w:rsidR="00B26171" w:rsidRPr="00D41AC8" w:rsidRDefault="00C35079" w:rsidP="002936E4">
      <w:pPr>
        <w:spacing w:line="360" w:lineRule="auto"/>
        <w:ind w:firstLine="720"/>
        <w:jc w:val="both"/>
        <w:rPr>
          <w:rFonts w:ascii="Times New Roman" w:hAnsi="Times New Roman" w:cs="Times New Roman"/>
          <w:sz w:val="24"/>
          <w:szCs w:val="24"/>
        </w:rPr>
      </w:pPr>
      <w:r w:rsidRPr="00C35079">
        <w:rPr>
          <w:rFonts w:ascii="Times New Roman" w:hAnsi="Times New Roman" w:cs="Times New Roman"/>
          <w:sz w:val="24"/>
          <w:szCs w:val="24"/>
        </w:rPr>
        <w:t>Sentence segmentation is a fundamental step in NLP applications including IR, machine translation, semantic role labeling, and summarization. It is the process of identifying boundaries within a document that divides the document's text into sentences, typically from a strong point of punctuation like (full stop, explanation mark, question mark, etc.)</w:t>
      </w:r>
      <w:r>
        <w:rPr>
          <w:rFonts w:ascii="Times New Roman" w:hAnsi="Times New Roman" w:cs="Times New Roman"/>
          <w:sz w:val="24"/>
          <w:szCs w:val="24"/>
        </w:rPr>
        <w:t xml:space="preserve">, </w:t>
      </w:r>
      <w:r w:rsidRPr="00C35079">
        <w:rPr>
          <w:rFonts w:ascii="Times New Roman" w:hAnsi="Times New Roman" w:cs="Times New Roman"/>
          <w:sz w:val="24"/>
          <w:szCs w:val="24"/>
        </w:rPr>
        <w:t xml:space="preserve">Tokenization and stop words removal will then be performed. Tokenization will be carried out by the tokenizer program to split the sentences into distinct words by splitting them at whitespaces such as blanks, tabs, and any strong punctuation. Stop word removal is also used to remove frequently used words in the document such as "I," "an," and "a" because these words carry little meaning and are best removed from </w:t>
      </w:r>
      <w:r w:rsidRPr="00D41AC8">
        <w:rPr>
          <w:rFonts w:ascii="Times New Roman" w:hAnsi="Times New Roman" w:cs="Times New Roman"/>
          <w:sz w:val="24"/>
          <w:szCs w:val="24"/>
        </w:rPr>
        <w:t>the document</w:t>
      </w:r>
      <w:r w:rsidR="00F36A79" w:rsidRPr="00D41AC8">
        <w:rPr>
          <w:rFonts w:ascii="Times New Roman" w:hAnsi="Times New Roman" w:cs="Times New Roman"/>
          <w:sz w:val="24"/>
          <w:szCs w:val="24"/>
        </w:rPr>
        <w:t xml:space="preserve"> </w:t>
      </w:r>
      <w:r w:rsidR="00F36A79" w:rsidRPr="00D41AC8">
        <w:rPr>
          <w:rFonts w:ascii="Times New Roman" w:hAnsi="Times New Roman" w:cs="Times New Roman"/>
          <w:sz w:val="24"/>
          <w:szCs w:val="24"/>
        </w:rPr>
        <w:fldChar w:fldCharType="begin"/>
      </w:r>
      <w:r w:rsidR="00F36A79" w:rsidRPr="00D41AC8">
        <w:rPr>
          <w:rFonts w:ascii="Times New Roman" w:hAnsi="Times New Roman" w:cs="Times New Roman"/>
          <w:sz w:val="24"/>
          <w:szCs w:val="24"/>
        </w:rPr>
        <w:instrText xml:space="preserve"> ADDIN ZOTERO_ITEM CSL_CITATION {"citationID":"nOSvIb5T","properties":{"formattedCitation":"(Khan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F36A79" w:rsidRPr="00D41AC8">
        <w:rPr>
          <w:rFonts w:ascii="Times New Roman" w:hAnsi="Times New Roman" w:cs="Times New Roman"/>
          <w:sz w:val="24"/>
          <w:szCs w:val="24"/>
        </w:rPr>
        <w:fldChar w:fldCharType="separate"/>
      </w:r>
      <w:r w:rsidR="00F36A79" w:rsidRPr="00D41AC8">
        <w:rPr>
          <w:rFonts w:ascii="Times New Roman" w:hAnsi="Times New Roman" w:cs="Times New Roman"/>
          <w:sz w:val="24"/>
          <w:szCs w:val="24"/>
        </w:rPr>
        <w:t>(Khan et al., 2020)</w:t>
      </w:r>
      <w:r w:rsidR="00F36A79" w:rsidRPr="00D41AC8">
        <w:rPr>
          <w:rFonts w:ascii="Times New Roman" w:hAnsi="Times New Roman" w:cs="Times New Roman"/>
          <w:sz w:val="24"/>
          <w:szCs w:val="24"/>
        </w:rPr>
        <w:fldChar w:fldCharType="end"/>
      </w:r>
      <w:r w:rsidRPr="00D41AC8">
        <w:rPr>
          <w:rFonts w:ascii="Times New Roman" w:hAnsi="Times New Roman" w:cs="Times New Roman"/>
          <w:sz w:val="24"/>
          <w:szCs w:val="24"/>
        </w:rPr>
        <w:t>.</w:t>
      </w:r>
    </w:p>
    <w:p w14:paraId="573C793F" w14:textId="2FD648A9" w:rsidR="00D41AC8" w:rsidRDefault="005D35BC" w:rsidP="00D41AC8">
      <w:pPr>
        <w:spacing w:line="360" w:lineRule="auto"/>
        <w:jc w:val="both"/>
        <w:rPr>
          <w:rFonts w:ascii="Times New Roman" w:hAnsi="Times New Roman" w:cs="Times New Roman"/>
          <w:sz w:val="24"/>
          <w:szCs w:val="24"/>
        </w:rPr>
      </w:pPr>
      <w:r w:rsidRPr="00D41AC8">
        <w:rPr>
          <w:rFonts w:ascii="Times New Roman" w:hAnsi="Times New Roman" w:cs="Times New Roman"/>
          <w:sz w:val="24"/>
          <w:szCs w:val="24"/>
        </w:rPr>
        <w:lastRenderedPageBreak/>
        <w:tab/>
      </w:r>
      <w:r w:rsidR="00D41AC8" w:rsidRPr="00D41AC8">
        <w:rPr>
          <w:rFonts w:ascii="Times New Roman" w:hAnsi="Times New Roman" w:cs="Times New Roman"/>
          <w:sz w:val="24"/>
          <w:szCs w:val="24"/>
        </w:rPr>
        <w:t>Other researchers have incorporated a variety of other techniques, including noise removal, which eliminates unnecessary text from the input document, such as the header and footer, and named entity recognition (NER), which recognizes words in the input text as names of things like people, places, and things, among others</w:t>
      </w:r>
      <w:r w:rsidR="00D41AC8">
        <w:rPr>
          <w:rFonts w:ascii="Times New Roman" w:hAnsi="Times New Roman" w:cs="Times New Roman"/>
          <w:sz w:val="24"/>
          <w:szCs w:val="24"/>
        </w:rPr>
        <w:t xml:space="preserve"> </w:t>
      </w:r>
      <w:r w:rsidR="00D41AC8">
        <w:rPr>
          <w:rFonts w:ascii="Times New Roman" w:hAnsi="Times New Roman" w:cs="Times New Roman"/>
          <w:sz w:val="24"/>
          <w:szCs w:val="24"/>
        </w:rPr>
        <w:fldChar w:fldCharType="begin"/>
      </w:r>
      <w:r w:rsidR="00D41AC8">
        <w:rPr>
          <w:rFonts w:ascii="Times New Roman" w:hAnsi="Times New Roman" w:cs="Times New Roman"/>
          <w:sz w:val="24"/>
          <w:szCs w:val="24"/>
        </w:rPr>
        <w:instrText xml:space="preserve"> ADDIN ZOTERO_ITEM CSL_CITATION {"citationID":"HWMh0bGe","properties":{"formattedCitation":"(Barna and Heickal, 2022)","plainCitation":"(Barna and Heickal, 2022)","noteIndex":0},"citationItems":[{"id":164,"uris":["http://zotero.org/users/local/70QdCwYM/items/957SSKMX"],"itemData":{"id":164,"type":"article-journal","abstract":"Abstractive text summarization is one of the most interesting problems in the research field of Natural Language Processing. Recent advances in sequence to sequence model have made it possible to apply new approaches for abstractive text summarization and perform significantly. But most of the existing systems suffer from some drawbacks like word repetition, producing inaccurate or irrelevant information etc. In this work we propose a novel architecture incorporating advanced word embedding layer and topical feature with a pointer generator network to generate more topic oriented summaries in a logically sequenced way. Adding a word embedding layer with the model can capture semantic features of words in the input sequence more accurately. Also our proposed system with incorporated topical features ensures that the summaries focus on the most important parts of the source document. We applied our model to the CNN/Daily Mail dataset and outperformed the baseline model by all the ROUGE scores.","container-title":"Dhaka University Journal of Applied Science and Engineering","DOI":"10.3329/dujase.v6i2.59217","ISSN":"2218-7413","issue":"2","journalAbbreviation":"Dhaka Uni. J. of Applied Sci. and Eng.","language":"en","page":"39-48","source":"DOI.org (Crossref)","title":"An Automatic Abstractive Text Summarization System","volume":"6","author":[{"family":"Barna","given":"Nasid Habib"},{"family":"Heickal","given":"Hasnain"}],"issued":{"date-parts":[["2022",6,15]]}}}],"schema":"https://github.com/citation-style-language/schema/raw/master/csl-citation.json"} </w:instrText>
      </w:r>
      <w:r w:rsidR="00D41AC8">
        <w:rPr>
          <w:rFonts w:ascii="Times New Roman" w:hAnsi="Times New Roman" w:cs="Times New Roman"/>
          <w:sz w:val="24"/>
          <w:szCs w:val="24"/>
        </w:rPr>
        <w:fldChar w:fldCharType="separate"/>
      </w:r>
      <w:r w:rsidR="00D41AC8" w:rsidRPr="00D41AC8">
        <w:rPr>
          <w:rFonts w:ascii="Times New Roman" w:hAnsi="Times New Roman" w:cs="Times New Roman"/>
          <w:sz w:val="24"/>
        </w:rPr>
        <w:t>(Barna and Heickal, 2022)</w:t>
      </w:r>
      <w:r w:rsidR="00D41AC8">
        <w:rPr>
          <w:rFonts w:ascii="Times New Roman" w:hAnsi="Times New Roman" w:cs="Times New Roman"/>
          <w:sz w:val="24"/>
          <w:szCs w:val="24"/>
        </w:rPr>
        <w:fldChar w:fldCharType="end"/>
      </w:r>
      <w:r w:rsidR="00D41AC8" w:rsidRPr="00D41AC8">
        <w:rPr>
          <w:rFonts w:ascii="Times New Roman" w:hAnsi="Times New Roman" w:cs="Times New Roman"/>
          <w:sz w:val="24"/>
          <w:szCs w:val="24"/>
        </w:rPr>
        <w:t>.</w:t>
      </w:r>
    </w:p>
    <w:p w14:paraId="1F833054" w14:textId="61D562DF" w:rsidR="002936E4" w:rsidRPr="00D41AC8" w:rsidRDefault="00D41AC8" w:rsidP="00D41AC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936E4" w:rsidRPr="002936E4">
        <w:rPr>
          <w:rFonts w:ascii="Times New Roman" w:hAnsi="Times New Roman" w:cs="Times New Roman"/>
          <w:sz w:val="24"/>
          <w:szCs w:val="24"/>
        </w:rPr>
        <w:t>Datasets may also contain unwanted records, null records, or redundant records that are absolutely useless. These records or rows with null values are eliminated</w:t>
      </w:r>
      <w:r>
        <w:rPr>
          <w:rFonts w:ascii="Times New Roman" w:hAnsi="Times New Roman" w:cs="Times New Roman"/>
          <w:sz w:val="24"/>
          <w:szCs w:val="24"/>
        </w:rPr>
        <w:t>, unnecessary HTML tags and URL links are also filtered off from the text as a part of text preprocessing. Contraction mapping is crucial and this will be handling which are converting short word formats into longer such as “</w:t>
      </w:r>
      <w:r>
        <w:rPr>
          <w:rFonts w:ascii="Times New Roman" w:hAnsi="Times New Roman" w:cs="Times New Roman"/>
          <w:sz w:val="24"/>
          <w:szCs w:val="24"/>
        </w:rPr>
        <w:t>aren’t</w:t>
      </w:r>
      <w:r>
        <w:rPr>
          <w:rFonts w:ascii="Times New Roman" w:hAnsi="Times New Roman" w:cs="Times New Roman"/>
          <w:sz w:val="24"/>
          <w:szCs w:val="24"/>
        </w:rPr>
        <w:t>” into “</w:t>
      </w:r>
      <w:r>
        <w:rPr>
          <w:rFonts w:ascii="Times New Roman" w:hAnsi="Times New Roman" w:cs="Times New Roman"/>
          <w:sz w:val="24"/>
          <w:szCs w:val="24"/>
        </w:rPr>
        <w:t>are not</w:t>
      </w:r>
      <w:r>
        <w:rPr>
          <w:rFonts w:ascii="Times New Roman" w:hAnsi="Times New Roman" w:cs="Times New Roman"/>
          <w:sz w:val="24"/>
          <w:szCs w:val="24"/>
        </w:rPr>
        <w:t xml:space="preserve">”. Converting the entire text content into a single case most preferably to lowercase, therefore further character filtration would become very simpler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{"citationID":"0sdalnNK","properties":{"formattedCitation":"(Mahajan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Pr>
          <w:rFonts w:ascii="Times New Roman" w:hAnsi="Times New Roman" w:cs="Times New Roman"/>
          <w:sz w:val="24"/>
          <w:szCs w:val="24"/>
        </w:rPr>
        <w:fldChar w:fldCharType="separate"/>
      </w:r>
      <w:r w:rsidRPr="00D41AC8">
        <w:rPr>
          <w:rFonts w:ascii="Times New Roman" w:hAnsi="Times New Roman" w:cs="Times New Roman"/>
          <w:sz w:val="24"/>
        </w:rPr>
        <w:t>(Mahajan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7C252C64" w14:textId="77777777" w:rsidR="00B26171" w:rsidRDefault="00B26171" w:rsidP="00FF711F">
      <w:pPr>
        <w:pStyle w:val="Heading1"/>
        <w:numPr>
          <w:ilvl w:val="0"/>
          <w:numId w:val="15"/>
        </w:numPr>
        <w:spacing w:line="360" w:lineRule="auto"/>
      </w:pPr>
      <w:bookmarkStart w:id="17" w:name="_Toc118908195"/>
      <w:r w:rsidRPr="00B26171">
        <w:t>EVALUATION APPROACHES</w:t>
      </w:r>
      <w:bookmarkStart w:id="18" w:name="_GoBack"/>
      <w:bookmarkEnd w:id="17"/>
      <w:bookmarkEnd w:id="18"/>
    </w:p>
    <w:p w14:paraId="56F292AC" w14:textId="77777777" w:rsidR="00B26171" w:rsidRDefault="00B26171" w:rsidP="00B26171"/>
    <w:p w14:paraId="7CC99C31" w14:textId="77777777" w:rsidR="00B26171" w:rsidRDefault="00B26171" w:rsidP="00B26171"/>
    <w:p w14:paraId="72852D0C" w14:textId="513458A6" w:rsidR="00B26171" w:rsidRPr="00B26171" w:rsidRDefault="006D5696" w:rsidP="00B26171">
      <w:pPr>
        <w:pStyle w:val="Heading1"/>
        <w:numPr>
          <w:ilvl w:val="0"/>
          <w:numId w:val="15"/>
        </w:numPr>
        <w:sectPr w:rsidR="00B26171" w:rsidRPr="00B26171" w:rsidSect="00FF43C3">
          <w:headerReference w:type="default" r:id="rId15"/>
          <w:headerReference w:type="first" r:id="rId16"/>
          <w:footerReference w:type="first" r:id="rId17"/>
          <w:pgSz w:w="12240" w:h="15840"/>
          <w:pgMar w:top="1440" w:right="1440" w:bottom="1440" w:left="1440" w:header="720" w:footer="720" w:gutter="0"/>
          <w:pgNumType w:start="1"/>
          <w:cols w:space="720"/>
          <w:titlePg/>
          <w:docGrid w:linePitch="360"/>
        </w:sectPr>
      </w:pPr>
      <w:bookmarkStart w:id="19" w:name="_Toc118908196"/>
      <w:r>
        <w:t>CHAPTER SUMMAR</w:t>
      </w:r>
      <w:r w:rsidR="00A67686">
        <w:t>Y</w:t>
      </w:r>
      <w:bookmarkEnd w:id="19"/>
    </w:p>
    <w:p w14:paraId="3282F374" w14:textId="7BFC09C0" w:rsidR="00E14EA0" w:rsidRPr="00B940C7" w:rsidRDefault="007E2CC9" w:rsidP="00360512">
      <w:pPr>
        <w:pStyle w:val="Heading1"/>
        <w:spacing w:line="360" w:lineRule="auto"/>
        <w:rPr>
          <w:rFonts w:cs="Times New Roman"/>
          <w:sz w:val="24"/>
          <w:szCs w:val="24"/>
        </w:rPr>
      </w:pPr>
      <w:bookmarkStart w:id="20" w:name="_Toc118908197"/>
      <w:r w:rsidRPr="00DD5924">
        <w:rPr>
          <w:rFonts w:cs="Times New Roman"/>
          <w:bCs/>
          <w:szCs w:val="32"/>
        </w:rPr>
        <w:lastRenderedPageBreak/>
        <w:t>REFERENCES</w:t>
      </w:r>
      <w:bookmarkEnd w:id="20"/>
    </w:p>
    <w:p w14:paraId="1CA4B60F" w14:textId="77777777" w:rsidR="00322ED3" w:rsidRPr="00322ED3" w:rsidRDefault="00713B5E" w:rsidP="00322ED3">
      <w:pPr>
        <w:pStyle w:val="Bibliography"/>
        <w:rPr>
          <w:rFonts w:ascii="Times New Roman" w:hAnsi="Times New Roman" w:cs="Times New Roman"/>
          <w:sz w:val="24"/>
        </w:rPr>
      </w:pPr>
      <w:r w:rsidRPr="00DA402C">
        <w:fldChar w:fldCharType="begin"/>
      </w:r>
      <w:r w:rsidRPr="00DA402C">
        <w:instrText xml:space="preserve"> ADDIN ZOTERO_BIBL {"uncited":[],"omitted":[],"custom":[]} CSL_BIBLIOGRAPHY </w:instrText>
      </w:r>
      <w:r w:rsidRPr="00DA402C">
        <w:fldChar w:fldCharType="separate"/>
      </w:r>
      <w:proofErr w:type="spellStart"/>
      <w:r w:rsidR="00322ED3" w:rsidRPr="00322ED3">
        <w:rPr>
          <w:rFonts w:ascii="Times New Roman" w:hAnsi="Times New Roman" w:cs="Times New Roman"/>
          <w:sz w:val="24"/>
        </w:rPr>
        <w:t>Abolghasemi</w:t>
      </w:r>
      <w:proofErr w:type="spellEnd"/>
      <w:r w:rsidR="00322ED3" w:rsidRPr="00322ED3">
        <w:rPr>
          <w:rFonts w:ascii="Times New Roman" w:hAnsi="Times New Roman" w:cs="Times New Roman"/>
          <w:sz w:val="24"/>
        </w:rPr>
        <w:t xml:space="preserve">, M., </w:t>
      </w:r>
      <w:proofErr w:type="spellStart"/>
      <w:r w:rsidR="00322ED3" w:rsidRPr="00322ED3">
        <w:rPr>
          <w:rFonts w:ascii="Times New Roman" w:hAnsi="Times New Roman" w:cs="Times New Roman"/>
          <w:sz w:val="24"/>
        </w:rPr>
        <w:t>Dadkhah</w:t>
      </w:r>
      <w:proofErr w:type="spellEnd"/>
      <w:r w:rsidR="00322ED3" w:rsidRPr="00322ED3">
        <w:rPr>
          <w:rFonts w:ascii="Times New Roman" w:hAnsi="Times New Roman" w:cs="Times New Roman"/>
          <w:sz w:val="24"/>
        </w:rPr>
        <w:t xml:space="preserve">, C. and </w:t>
      </w:r>
      <w:proofErr w:type="spellStart"/>
      <w:r w:rsidR="00322ED3" w:rsidRPr="00322ED3">
        <w:rPr>
          <w:rFonts w:ascii="Times New Roman" w:hAnsi="Times New Roman" w:cs="Times New Roman"/>
          <w:sz w:val="24"/>
        </w:rPr>
        <w:t>Tohidi</w:t>
      </w:r>
      <w:proofErr w:type="spellEnd"/>
      <w:r w:rsidR="00322ED3" w:rsidRPr="00322ED3">
        <w:rPr>
          <w:rFonts w:ascii="Times New Roman" w:hAnsi="Times New Roman" w:cs="Times New Roman"/>
          <w:sz w:val="24"/>
        </w:rPr>
        <w:t xml:space="preserve">, N. (2022). HTS-DL: Hybrid Text Summarization System using Deep Learning. </w:t>
      </w:r>
      <w:r w:rsidR="00322ED3" w:rsidRPr="00322ED3">
        <w:rPr>
          <w:rFonts w:ascii="Times New Roman" w:hAnsi="Times New Roman" w:cs="Times New Roman"/>
          <w:i/>
          <w:iCs/>
          <w:sz w:val="24"/>
        </w:rPr>
        <w:t>2022 27th International Computer Conference, Computer Society of Iran (CSICC)</w:t>
      </w:r>
      <w:r w:rsidR="00322ED3" w:rsidRPr="00322ED3">
        <w:rPr>
          <w:rFonts w:ascii="Times New Roman" w:hAnsi="Times New Roman" w:cs="Times New Roman"/>
          <w:sz w:val="24"/>
        </w:rPr>
        <w:t>. 23 February 2022. Tehran, Iran, Islamic Republic of: IEEE, 1–5. Available from https://doi.org/10.1109/CSICC55295.2022.9780395 [Accessed 26 October 2022].</w:t>
      </w:r>
    </w:p>
    <w:p w14:paraId="75E9102C"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t>Alsaqer</w:t>
      </w:r>
      <w:proofErr w:type="spellEnd"/>
      <w:r w:rsidRPr="00322ED3">
        <w:rPr>
          <w:rFonts w:ascii="Times New Roman" w:hAnsi="Times New Roman" w:cs="Times New Roman"/>
          <w:sz w:val="24"/>
        </w:rPr>
        <w:t xml:space="preserve">, A.F. and </w:t>
      </w:r>
      <w:proofErr w:type="spellStart"/>
      <w:r w:rsidRPr="00322ED3">
        <w:rPr>
          <w:rFonts w:ascii="Times New Roman" w:hAnsi="Times New Roman" w:cs="Times New Roman"/>
          <w:sz w:val="24"/>
        </w:rPr>
        <w:t>Sasi</w:t>
      </w:r>
      <w:proofErr w:type="spellEnd"/>
      <w:r w:rsidRPr="00322ED3">
        <w:rPr>
          <w:rFonts w:ascii="Times New Roman" w:hAnsi="Times New Roman" w:cs="Times New Roman"/>
          <w:sz w:val="24"/>
        </w:rPr>
        <w:t xml:space="preserve">, S. (2017). Movie review summarization and sentiment analysis using </w:t>
      </w:r>
      <w:proofErr w:type="spellStart"/>
      <w:r w:rsidRPr="00322ED3">
        <w:rPr>
          <w:rFonts w:ascii="Times New Roman" w:hAnsi="Times New Roman" w:cs="Times New Roman"/>
          <w:sz w:val="24"/>
        </w:rPr>
        <w:t>rapidminer</w:t>
      </w:r>
      <w:proofErr w:type="spellEnd"/>
      <w:r w:rsidRPr="00322ED3">
        <w:rPr>
          <w:rFonts w:ascii="Times New Roman" w:hAnsi="Times New Roman" w:cs="Times New Roman"/>
          <w:sz w:val="24"/>
        </w:rPr>
        <w:t xml:space="preserve">. </w:t>
      </w:r>
      <w:r w:rsidRPr="00322ED3">
        <w:rPr>
          <w:rFonts w:ascii="Times New Roman" w:hAnsi="Times New Roman" w:cs="Times New Roman"/>
          <w:i/>
          <w:iCs/>
          <w:sz w:val="24"/>
        </w:rPr>
        <w:t>2017 International Conference on Networks &amp; Advances in Computational Technologies (</w:t>
      </w:r>
      <w:proofErr w:type="spellStart"/>
      <w:r w:rsidRPr="00322ED3">
        <w:rPr>
          <w:rFonts w:ascii="Times New Roman" w:hAnsi="Times New Roman" w:cs="Times New Roman"/>
          <w:i/>
          <w:iCs/>
          <w:sz w:val="24"/>
        </w:rPr>
        <w:t>NetACT</w:t>
      </w:r>
      <w:proofErr w:type="spellEnd"/>
      <w:r w:rsidRPr="00322ED3">
        <w:rPr>
          <w:rFonts w:ascii="Times New Roman" w:hAnsi="Times New Roman" w:cs="Times New Roman"/>
          <w:i/>
          <w:iCs/>
          <w:sz w:val="24"/>
        </w:rPr>
        <w:t>)</w:t>
      </w:r>
      <w:r w:rsidRPr="00322ED3">
        <w:rPr>
          <w:rFonts w:ascii="Times New Roman" w:hAnsi="Times New Roman" w:cs="Times New Roman"/>
          <w:sz w:val="24"/>
        </w:rPr>
        <w:t xml:space="preserve">. July 2017. </w:t>
      </w:r>
      <w:proofErr w:type="spellStart"/>
      <w:r w:rsidRPr="00322ED3">
        <w:rPr>
          <w:rFonts w:ascii="Times New Roman" w:hAnsi="Times New Roman" w:cs="Times New Roman"/>
          <w:sz w:val="24"/>
        </w:rPr>
        <w:t>Thiruvanthapuram</w:t>
      </w:r>
      <w:proofErr w:type="spellEnd"/>
      <w:r w:rsidRPr="00322ED3">
        <w:rPr>
          <w:rFonts w:ascii="Times New Roman" w:hAnsi="Times New Roman" w:cs="Times New Roman"/>
          <w:sz w:val="24"/>
        </w:rPr>
        <w:t>, India: IEEE, 329–335. Available from https://doi.org/10.1109/NETACT.2017.8076790 [Accessed 10 October 2022].</w:t>
      </w:r>
    </w:p>
    <w:p w14:paraId="091E6711"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Barna, N.H. and Heickal, H. (2022). An Automatic Abstractive Text Summarization System. </w:t>
      </w:r>
      <w:r w:rsidRPr="00322ED3">
        <w:rPr>
          <w:rFonts w:ascii="Times New Roman" w:hAnsi="Times New Roman" w:cs="Times New Roman"/>
          <w:i/>
          <w:iCs/>
          <w:sz w:val="24"/>
        </w:rPr>
        <w:t>Dhaka University Journal of Applied Science and Engineering</w:t>
      </w:r>
      <w:r w:rsidRPr="00322ED3">
        <w:rPr>
          <w:rFonts w:ascii="Times New Roman" w:hAnsi="Times New Roman" w:cs="Times New Roman"/>
          <w:sz w:val="24"/>
        </w:rPr>
        <w:t>, 6 (2), 39–48. Available from https://doi.org/10.3329/dujase.v6i2.59217.</w:t>
      </w:r>
    </w:p>
    <w:p w14:paraId="6E64AD0C"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Boorugu, R., Ramesh, G. and Madhavi, K. (2019). Summarizing Product Reviews Using </w:t>
      </w:r>
      <w:proofErr w:type="spellStart"/>
      <w:r w:rsidRPr="00322ED3">
        <w:rPr>
          <w:rFonts w:ascii="Times New Roman" w:hAnsi="Times New Roman" w:cs="Times New Roman"/>
          <w:sz w:val="24"/>
        </w:rPr>
        <w:t>Nlp</w:t>
      </w:r>
      <w:proofErr w:type="spellEnd"/>
      <w:r w:rsidRPr="00322ED3">
        <w:rPr>
          <w:rFonts w:ascii="Times New Roman" w:hAnsi="Times New Roman" w:cs="Times New Roman"/>
          <w:sz w:val="24"/>
        </w:rPr>
        <w:t xml:space="preserve"> Based Text Summarization. </w:t>
      </w:r>
      <w:r w:rsidRPr="00322ED3">
        <w:rPr>
          <w:rFonts w:ascii="Times New Roman" w:hAnsi="Times New Roman" w:cs="Times New Roman"/>
          <w:i/>
          <w:iCs/>
          <w:sz w:val="24"/>
        </w:rPr>
        <w:t>International Journal of Scientific &amp; Technology Research Volume</w:t>
      </w:r>
      <w:r w:rsidRPr="00322ED3">
        <w:rPr>
          <w:rFonts w:ascii="Times New Roman" w:hAnsi="Times New Roman" w:cs="Times New Roman"/>
          <w:sz w:val="24"/>
        </w:rPr>
        <w:t>, 8 (10), 1127–1133.</w:t>
      </w:r>
    </w:p>
    <w:p w14:paraId="274F9634"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t>Brasoveanu</w:t>
      </w:r>
      <w:proofErr w:type="spellEnd"/>
      <w:r w:rsidRPr="00322ED3">
        <w:rPr>
          <w:rFonts w:ascii="Times New Roman" w:hAnsi="Times New Roman" w:cs="Times New Roman"/>
          <w:sz w:val="24"/>
        </w:rPr>
        <w:t xml:space="preserve">, A.M.P. and </w:t>
      </w:r>
      <w:proofErr w:type="spellStart"/>
      <w:r w:rsidRPr="00322ED3">
        <w:rPr>
          <w:rFonts w:ascii="Times New Roman" w:hAnsi="Times New Roman" w:cs="Times New Roman"/>
          <w:sz w:val="24"/>
        </w:rPr>
        <w:t>Andonie</w:t>
      </w:r>
      <w:proofErr w:type="spellEnd"/>
      <w:r w:rsidRPr="00322ED3">
        <w:rPr>
          <w:rFonts w:ascii="Times New Roman" w:hAnsi="Times New Roman" w:cs="Times New Roman"/>
          <w:sz w:val="24"/>
        </w:rPr>
        <w:t xml:space="preserve">, R. (2020). Visualizing Transformers for NLP: A Brief Survey. </w:t>
      </w:r>
      <w:r w:rsidRPr="00322ED3">
        <w:rPr>
          <w:rFonts w:ascii="Times New Roman" w:hAnsi="Times New Roman" w:cs="Times New Roman"/>
          <w:i/>
          <w:iCs/>
          <w:sz w:val="24"/>
        </w:rPr>
        <w:t xml:space="preserve">2020 24th International Conference Information </w:t>
      </w:r>
      <w:proofErr w:type="spellStart"/>
      <w:r w:rsidRPr="00322ED3">
        <w:rPr>
          <w:rFonts w:ascii="Times New Roman" w:hAnsi="Times New Roman" w:cs="Times New Roman"/>
          <w:i/>
          <w:iCs/>
          <w:sz w:val="24"/>
        </w:rPr>
        <w:t>Visualisation</w:t>
      </w:r>
      <w:proofErr w:type="spellEnd"/>
      <w:r w:rsidRPr="00322ED3">
        <w:rPr>
          <w:rFonts w:ascii="Times New Roman" w:hAnsi="Times New Roman" w:cs="Times New Roman"/>
          <w:i/>
          <w:iCs/>
          <w:sz w:val="24"/>
        </w:rPr>
        <w:t xml:space="preserve"> (IV)</w:t>
      </w:r>
      <w:r w:rsidRPr="00322ED3">
        <w:rPr>
          <w:rFonts w:ascii="Times New Roman" w:hAnsi="Times New Roman" w:cs="Times New Roman"/>
          <w:sz w:val="24"/>
        </w:rPr>
        <w:t>. September 2020. Melbourne, Australia: IEEE, 270–279. Available from https://doi.org/10.1109/IV51561.2020.00051 [Accessed 2 November 2022].</w:t>
      </w:r>
    </w:p>
    <w:p w14:paraId="334211A6"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Etemad, A.G., Abidi, A.I. and Chhabra, M. (2021). A Review on Abstractive Text Summarization Using Deep Learning. </w:t>
      </w:r>
      <w:r w:rsidRPr="00322ED3">
        <w:rPr>
          <w:rFonts w:ascii="Times New Roman" w:hAnsi="Times New Roman" w:cs="Times New Roman"/>
          <w:i/>
          <w:iCs/>
          <w:sz w:val="24"/>
        </w:rPr>
        <w:t>2021 9th International Conference on Reliability, Infocom Technologies and Optimization (Trends and Future Directions) (ICRITO)</w:t>
      </w:r>
      <w:r w:rsidRPr="00322ED3">
        <w:rPr>
          <w:rFonts w:ascii="Times New Roman" w:hAnsi="Times New Roman" w:cs="Times New Roman"/>
          <w:sz w:val="24"/>
        </w:rPr>
        <w:t>. 3 September 2021. Noida, India: IEEE, 1–6. Available from https://doi.org/10.1109/ICRITO51393.2021.9596500 [Accessed 10 October 2022].</w:t>
      </w:r>
    </w:p>
    <w:p w14:paraId="08ABCF18"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Gupta, A. et al. (2021). Automated News Summarization Using Transformers. </w:t>
      </w:r>
      <w:proofErr w:type="spellStart"/>
      <w:r w:rsidRPr="00322ED3">
        <w:rPr>
          <w:rFonts w:ascii="Times New Roman" w:hAnsi="Times New Roman" w:cs="Times New Roman"/>
          <w:i/>
          <w:iCs/>
          <w:sz w:val="24"/>
        </w:rPr>
        <w:t>ArXiv</w:t>
      </w:r>
      <w:proofErr w:type="spellEnd"/>
      <w:r w:rsidRPr="00322ED3">
        <w:rPr>
          <w:rFonts w:ascii="Times New Roman" w:hAnsi="Times New Roman" w:cs="Times New Roman"/>
          <w:sz w:val="24"/>
        </w:rPr>
        <w:t>, abs/2108.01064.</w:t>
      </w:r>
    </w:p>
    <w:p w14:paraId="423491A1"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Gupta, V. and </w:t>
      </w:r>
      <w:proofErr w:type="spellStart"/>
      <w:r w:rsidRPr="00322ED3">
        <w:rPr>
          <w:rFonts w:ascii="Times New Roman" w:hAnsi="Times New Roman" w:cs="Times New Roman"/>
          <w:sz w:val="24"/>
        </w:rPr>
        <w:t>Lehal</w:t>
      </w:r>
      <w:proofErr w:type="spellEnd"/>
      <w:r w:rsidRPr="00322ED3">
        <w:rPr>
          <w:rFonts w:ascii="Times New Roman" w:hAnsi="Times New Roman" w:cs="Times New Roman"/>
          <w:sz w:val="24"/>
        </w:rPr>
        <w:t xml:space="preserve">, G.S. (2010). A Survey of Text Summarization Extractive Techniques. </w:t>
      </w:r>
      <w:r w:rsidRPr="00322ED3">
        <w:rPr>
          <w:rFonts w:ascii="Times New Roman" w:hAnsi="Times New Roman" w:cs="Times New Roman"/>
          <w:i/>
          <w:iCs/>
          <w:sz w:val="24"/>
        </w:rPr>
        <w:t>Journal of Emerging Technologies in Web Intelligence</w:t>
      </w:r>
      <w:r w:rsidRPr="00322ED3">
        <w:rPr>
          <w:rFonts w:ascii="Times New Roman" w:hAnsi="Times New Roman" w:cs="Times New Roman"/>
          <w:sz w:val="24"/>
        </w:rPr>
        <w:t>, 2 (3), 258–268. Available from https://doi.org/10.4304/jetwi.2.3.258-268.</w:t>
      </w:r>
    </w:p>
    <w:p w14:paraId="75C39305"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Joy, J. and Selvan, M.P. (2022). A comprehensive study on the performance of different Multi-class Classification Algorithms and Hyperparameter Tuning Techniques using </w:t>
      </w:r>
      <w:proofErr w:type="spellStart"/>
      <w:r w:rsidRPr="00322ED3">
        <w:rPr>
          <w:rFonts w:ascii="Times New Roman" w:hAnsi="Times New Roman" w:cs="Times New Roman"/>
          <w:sz w:val="24"/>
        </w:rPr>
        <w:t>Optuna</w:t>
      </w:r>
      <w:proofErr w:type="spellEnd"/>
      <w:r w:rsidRPr="00322ED3">
        <w:rPr>
          <w:rFonts w:ascii="Times New Roman" w:hAnsi="Times New Roman" w:cs="Times New Roman"/>
          <w:sz w:val="24"/>
        </w:rPr>
        <w:t xml:space="preserve">. </w:t>
      </w:r>
      <w:r w:rsidRPr="00322ED3">
        <w:rPr>
          <w:rFonts w:ascii="Times New Roman" w:hAnsi="Times New Roman" w:cs="Times New Roman"/>
          <w:i/>
          <w:iCs/>
          <w:sz w:val="24"/>
        </w:rPr>
        <w:t>2022 International Conference on Computing, Communication, Security and Intelligent Systems (IC3SIS)</w:t>
      </w:r>
      <w:r w:rsidRPr="00322ED3">
        <w:rPr>
          <w:rFonts w:ascii="Times New Roman" w:hAnsi="Times New Roman" w:cs="Times New Roman"/>
          <w:sz w:val="24"/>
        </w:rPr>
        <w:t>. 23 June 2022. Kochi, India: IEEE, 1–5. Available from https://doi.org/10.1109/IC3SIS54991.2022.9885695 [Accessed 24 October 2022].</w:t>
      </w:r>
    </w:p>
    <w:p w14:paraId="6AEC163C"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lastRenderedPageBreak/>
        <w:t xml:space="preserve">Khan, A. et al. (2020). Movie Review Summarization Using Supervised Learning and Graph-Based Ranking Algorithm. </w:t>
      </w:r>
      <w:r w:rsidRPr="00322ED3">
        <w:rPr>
          <w:rFonts w:ascii="Times New Roman" w:hAnsi="Times New Roman" w:cs="Times New Roman"/>
          <w:i/>
          <w:iCs/>
          <w:sz w:val="24"/>
        </w:rPr>
        <w:t>Computational Intelligence and Neuroscience</w:t>
      </w:r>
      <w:r w:rsidRPr="00322ED3">
        <w:rPr>
          <w:rFonts w:ascii="Times New Roman" w:hAnsi="Times New Roman" w:cs="Times New Roman"/>
          <w:sz w:val="24"/>
        </w:rPr>
        <w:t>, 2020, 7526580. Available from https://doi.org/10.1155/2020/7526580.</w:t>
      </w:r>
    </w:p>
    <w:p w14:paraId="7E1DD987"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t>Kirmani</w:t>
      </w:r>
      <w:proofErr w:type="spellEnd"/>
      <w:r w:rsidRPr="00322ED3">
        <w:rPr>
          <w:rFonts w:ascii="Times New Roman" w:hAnsi="Times New Roman" w:cs="Times New Roman"/>
          <w:sz w:val="24"/>
        </w:rPr>
        <w:t xml:space="preserve">, M. et al. (2019). Hybrid Text Summarization: A Survey. In: Ray, K. Sharma, T.K. Rawat, S. et al. (eds.). </w:t>
      </w:r>
      <w:r w:rsidRPr="00322ED3">
        <w:rPr>
          <w:rFonts w:ascii="Times New Roman" w:hAnsi="Times New Roman" w:cs="Times New Roman"/>
          <w:i/>
          <w:iCs/>
          <w:sz w:val="24"/>
        </w:rPr>
        <w:t>Soft Computing: Theories and Applications</w:t>
      </w:r>
      <w:r w:rsidRPr="00322ED3">
        <w:rPr>
          <w:rFonts w:ascii="Times New Roman" w:hAnsi="Times New Roman" w:cs="Times New Roman"/>
          <w:sz w:val="24"/>
        </w:rPr>
        <w:t>. Advances in Intelligent Systems and Computing. Singapore: Springer Singapore, 63–73. Available from https://doi.org/10.1007/978-981-13-0589-4_7 [Accessed 1 November 2022].</w:t>
      </w:r>
    </w:p>
    <w:p w14:paraId="5A2F193C"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Kouris, P., Alexandridis, G. and Stafylopatis, A. (2019). Abstractive Text Summarization Based on Deep Learning and Semantic Content Generalization. </w:t>
      </w:r>
      <w:r w:rsidRPr="00322ED3">
        <w:rPr>
          <w:rFonts w:ascii="Times New Roman" w:hAnsi="Times New Roman" w:cs="Times New Roman"/>
          <w:i/>
          <w:iCs/>
          <w:sz w:val="24"/>
        </w:rPr>
        <w:t>Proceedings of the 57th Annual Meeting of the Association for Computational Linguistics</w:t>
      </w:r>
      <w:r w:rsidRPr="00322ED3">
        <w:rPr>
          <w:rFonts w:ascii="Times New Roman" w:hAnsi="Times New Roman" w:cs="Times New Roman"/>
          <w:sz w:val="24"/>
        </w:rPr>
        <w:t>. 2019. Florence, Italy: Association for Computational Linguistics, 5082–5092. Available from https://doi.org/10.18653/v1/P19-1501 [Accessed 24 October 2022].</w:t>
      </w:r>
    </w:p>
    <w:p w14:paraId="5BE8031D"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t>Lackermair</w:t>
      </w:r>
      <w:proofErr w:type="spellEnd"/>
      <w:r w:rsidRPr="00322ED3">
        <w:rPr>
          <w:rFonts w:ascii="Times New Roman" w:hAnsi="Times New Roman" w:cs="Times New Roman"/>
          <w:sz w:val="24"/>
        </w:rPr>
        <w:t xml:space="preserve">, G., </w:t>
      </w:r>
      <w:proofErr w:type="spellStart"/>
      <w:r w:rsidRPr="00322ED3">
        <w:rPr>
          <w:rFonts w:ascii="Times New Roman" w:hAnsi="Times New Roman" w:cs="Times New Roman"/>
          <w:sz w:val="24"/>
        </w:rPr>
        <w:t>Kailer</w:t>
      </w:r>
      <w:proofErr w:type="spellEnd"/>
      <w:r w:rsidRPr="00322ED3">
        <w:rPr>
          <w:rFonts w:ascii="Times New Roman" w:hAnsi="Times New Roman" w:cs="Times New Roman"/>
          <w:sz w:val="24"/>
        </w:rPr>
        <w:t xml:space="preserve">, D. and </w:t>
      </w:r>
      <w:proofErr w:type="spellStart"/>
      <w:r w:rsidRPr="00322ED3">
        <w:rPr>
          <w:rFonts w:ascii="Times New Roman" w:hAnsi="Times New Roman" w:cs="Times New Roman"/>
          <w:sz w:val="24"/>
        </w:rPr>
        <w:t>Kanmaz</w:t>
      </w:r>
      <w:proofErr w:type="spellEnd"/>
      <w:r w:rsidRPr="00322ED3">
        <w:rPr>
          <w:rFonts w:ascii="Times New Roman" w:hAnsi="Times New Roman" w:cs="Times New Roman"/>
          <w:sz w:val="24"/>
        </w:rPr>
        <w:t xml:space="preserve">, K. (2013). Importance of Online Product Reviews from a Consumer’s Perspective. </w:t>
      </w:r>
      <w:r w:rsidRPr="00322ED3">
        <w:rPr>
          <w:rFonts w:ascii="Times New Roman" w:hAnsi="Times New Roman" w:cs="Times New Roman"/>
          <w:i/>
          <w:iCs/>
          <w:sz w:val="24"/>
        </w:rPr>
        <w:t>Advances in Economics and Business</w:t>
      </w:r>
      <w:r w:rsidRPr="00322ED3">
        <w:rPr>
          <w:rFonts w:ascii="Times New Roman" w:hAnsi="Times New Roman" w:cs="Times New Roman"/>
          <w:sz w:val="24"/>
        </w:rPr>
        <w:t>, 1 (1), 1–5. Available from https://doi.org/10.13189/aeb.2013.010101.</w:t>
      </w:r>
    </w:p>
    <w:p w14:paraId="6ECC5416"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Liu, X. and Wang, C. (2021). An Empirical Study on Hyperparameter Optimization for Fine-Tuning Pre-trained Language Models. Available from http://arxiv.org/abs/2106.09204 [Accessed 24 October 2022].</w:t>
      </w:r>
    </w:p>
    <w:p w14:paraId="2FC2C70E"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Mahajan, R. et al. (2021). Text Summarization Using Deep Learning. </w:t>
      </w:r>
      <w:r w:rsidRPr="00322ED3">
        <w:rPr>
          <w:rFonts w:ascii="Times New Roman" w:hAnsi="Times New Roman" w:cs="Times New Roman"/>
          <w:i/>
          <w:iCs/>
          <w:sz w:val="24"/>
        </w:rPr>
        <w:t>International Research Journal of Engineering and Technology (IRJET)</w:t>
      </w:r>
      <w:r w:rsidRPr="00322ED3">
        <w:rPr>
          <w:rFonts w:ascii="Times New Roman" w:hAnsi="Times New Roman" w:cs="Times New Roman"/>
          <w:sz w:val="24"/>
        </w:rPr>
        <w:t>, 08 (05th May 2021), 1737–1740.</w:t>
      </w:r>
    </w:p>
    <w:p w14:paraId="5E5B2FB0"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McAuley, J.J. and Leskovec, J. (2013). From amateurs to connoisseurs: modeling the evolution of user expertise through online reviews. </w:t>
      </w:r>
      <w:r w:rsidRPr="00322ED3">
        <w:rPr>
          <w:rFonts w:ascii="Times New Roman" w:hAnsi="Times New Roman" w:cs="Times New Roman"/>
          <w:i/>
          <w:iCs/>
          <w:sz w:val="24"/>
        </w:rPr>
        <w:t>Proceedings of the 22nd international conference on World Wide Web - WWW ’13</w:t>
      </w:r>
      <w:r w:rsidRPr="00322ED3">
        <w:rPr>
          <w:rFonts w:ascii="Times New Roman" w:hAnsi="Times New Roman" w:cs="Times New Roman"/>
          <w:sz w:val="24"/>
        </w:rPr>
        <w:t>. 2013. Rio de Janeiro, Brazil: ACM Press, 897–908. Available from https://doi.org/10.1145/2488388.2488466 [Accessed 19 November 2022].</w:t>
      </w:r>
    </w:p>
    <w:p w14:paraId="6B415757"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Mukherjee, R. et al. (2020). Read what you need: Controllable Aspect-based Opinion Summarization of Tourist Reviews. </w:t>
      </w:r>
      <w:r w:rsidRPr="00322ED3">
        <w:rPr>
          <w:rFonts w:ascii="Times New Roman" w:hAnsi="Times New Roman" w:cs="Times New Roman"/>
          <w:i/>
          <w:iCs/>
          <w:sz w:val="24"/>
        </w:rPr>
        <w:t>Proceedings of the 43rd International ACM SIGIR Conference on Research and Development in Information Retrieval</w:t>
      </w:r>
      <w:r w:rsidRPr="00322ED3">
        <w:rPr>
          <w:rFonts w:ascii="Times New Roman" w:hAnsi="Times New Roman" w:cs="Times New Roman"/>
          <w:sz w:val="24"/>
        </w:rPr>
        <w:t>. 25 July 2020. 1825–1828. Available from https://doi.org/10.1145/3397271.3401269 [Accessed 10 October 2022].</w:t>
      </w:r>
    </w:p>
    <w:p w14:paraId="44C08DBB"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t>Neyshabur</w:t>
      </w:r>
      <w:proofErr w:type="spellEnd"/>
      <w:r w:rsidRPr="00322ED3">
        <w:rPr>
          <w:rFonts w:ascii="Times New Roman" w:hAnsi="Times New Roman" w:cs="Times New Roman"/>
          <w:sz w:val="24"/>
        </w:rPr>
        <w:t xml:space="preserve">, B. et al. (2017). Exploring Generalization in Deep Learning. </w:t>
      </w:r>
      <w:r w:rsidRPr="00322ED3">
        <w:rPr>
          <w:rFonts w:ascii="Times New Roman" w:hAnsi="Times New Roman" w:cs="Times New Roman"/>
          <w:i/>
          <w:iCs/>
          <w:sz w:val="24"/>
        </w:rPr>
        <w:t>undefined</w:t>
      </w:r>
      <w:r w:rsidRPr="00322ED3">
        <w:rPr>
          <w:rFonts w:ascii="Times New Roman" w:hAnsi="Times New Roman" w:cs="Times New Roman"/>
          <w:sz w:val="24"/>
        </w:rPr>
        <w:t>. Available from https://www.semanticscholar.org/reader/d53fb3feeeab07a0d70bf466dd473ec6052ecc07 [Accessed 9 November 2022].</w:t>
      </w:r>
    </w:p>
    <w:p w14:paraId="2A0A12C8"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Pai, A. (2014). Summarizer Using Abstractive and Extractive Method. </w:t>
      </w:r>
      <w:r w:rsidRPr="00322ED3">
        <w:rPr>
          <w:rFonts w:ascii="Times New Roman" w:hAnsi="Times New Roman" w:cs="Times New Roman"/>
          <w:i/>
          <w:iCs/>
          <w:sz w:val="24"/>
        </w:rPr>
        <w:t>International Journal of Engineering Research</w:t>
      </w:r>
      <w:r w:rsidRPr="00322ED3">
        <w:rPr>
          <w:rFonts w:ascii="Times New Roman" w:hAnsi="Times New Roman" w:cs="Times New Roman"/>
          <w:sz w:val="24"/>
        </w:rPr>
        <w:t>, 3 (5), 5.</w:t>
      </w:r>
    </w:p>
    <w:p w14:paraId="5F7F3FF2"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lastRenderedPageBreak/>
        <w:t>Pizam</w:t>
      </w:r>
      <w:proofErr w:type="spellEnd"/>
      <w:r w:rsidRPr="00322ED3">
        <w:rPr>
          <w:rFonts w:ascii="Times New Roman" w:hAnsi="Times New Roman" w:cs="Times New Roman"/>
          <w:sz w:val="24"/>
        </w:rPr>
        <w:t xml:space="preserve">, A. and Ellis, T. (1999). Customer satisfaction and its measurement in hospitality enterprises. </w:t>
      </w:r>
      <w:r w:rsidRPr="00322ED3">
        <w:rPr>
          <w:rFonts w:ascii="Times New Roman" w:hAnsi="Times New Roman" w:cs="Times New Roman"/>
          <w:i/>
          <w:iCs/>
          <w:sz w:val="24"/>
        </w:rPr>
        <w:t>International Journal of Contemporary Hospitality Management</w:t>
      </w:r>
      <w:r w:rsidRPr="00322ED3">
        <w:rPr>
          <w:rFonts w:ascii="Times New Roman" w:hAnsi="Times New Roman" w:cs="Times New Roman"/>
          <w:sz w:val="24"/>
        </w:rPr>
        <w:t>, 11 (7), 326–339. Available from https://doi.org/10.1108/09596119910293231.</w:t>
      </w:r>
    </w:p>
    <w:p w14:paraId="2FC51715"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Shi, T. et al. (2020). Neural Abstractive Text Summarization with Sequence-to-Sequence Models. Available from http://arxiv.org/abs/1812.02303 [Accessed 10 October 2022].</w:t>
      </w:r>
    </w:p>
    <w:p w14:paraId="3713573F" w14:textId="77777777" w:rsidR="00322ED3" w:rsidRPr="00322ED3" w:rsidRDefault="00322ED3" w:rsidP="00322ED3">
      <w:pPr>
        <w:pStyle w:val="Bibliography"/>
        <w:rPr>
          <w:rFonts w:ascii="Times New Roman" w:hAnsi="Times New Roman" w:cs="Times New Roman"/>
          <w:sz w:val="24"/>
        </w:rPr>
      </w:pPr>
      <w:proofErr w:type="spellStart"/>
      <w:r w:rsidRPr="00322ED3">
        <w:rPr>
          <w:rFonts w:ascii="Times New Roman" w:hAnsi="Times New Roman" w:cs="Times New Roman"/>
          <w:sz w:val="24"/>
        </w:rPr>
        <w:t>Socher</w:t>
      </w:r>
      <w:proofErr w:type="spellEnd"/>
      <w:r w:rsidRPr="00322ED3">
        <w:rPr>
          <w:rFonts w:ascii="Times New Roman" w:hAnsi="Times New Roman" w:cs="Times New Roman"/>
          <w:sz w:val="24"/>
        </w:rPr>
        <w:t xml:space="preserve">, R., </w:t>
      </w:r>
      <w:proofErr w:type="spellStart"/>
      <w:r w:rsidRPr="00322ED3">
        <w:rPr>
          <w:rFonts w:ascii="Times New Roman" w:hAnsi="Times New Roman" w:cs="Times New Roman"/>
          <w:sz w:val="24"/>
        </w:rPr>
        <w:t>Bengio</w:t>
      </w:r>
      <w:proofErr w:type="spellEnd"/>
      <w:r w:rsidRPr="00322ED3">
        <w:rPr>
          <w:rFonts w:ascii="Times New Roman" w:hAnsi="Times New Roman" w:cs="Times New Roman"/>
          <w:sz w:val="24"/>
        </w:rPr>
        <w:t xml:space="preserve">, Y. and Manning, C.D. (2012). Deep Learning for NLP (without Magic). </w:t>
      </w:r>
      <w:r w:rsidRPr="00322ED3">
        <w:rPr>
          <w:rFonts w:ascii="Times New Roman" w:hAnsi="Times New Roman" w:cs="Times New Roman"/>
          <w:i/>
          <w:iCs/>
          <w:sz w:val="24"/>
        </w:rPr>
        <w:t>Proceedings of the 50th Annual Meeting of the Association for Computational Linguistics: Tutorial Abstracts</w:t>
      </w:r>
      <w:r w:rsidRPr="00322ED3">
        <w:rPr>
          <w:rFonts w:ascii="Times New Roman" w:hAnsi="Times New Roman" w:cs="Times New Roman"/>
          <w:sz w:val="24"/>
        </w:rPr>
        <w:t xml:space="preserve">. July 2012. </w:t>
      </w:r>
      <w:proofErr w:type="spellStart"/>
      <w:r w:rsidRPr="00322ED3">
        <w:rPr>
          <w:rFonts w:ascii="Times New Roman" w:hAnsi="Times New Roman" w:cs="Times New Roman"/>
          <w:sz w:val="24"/>
        </w:rPr>
        <w:t>Jeju</w:t>
      </w:r>
      <w:proofErr w:type="spellEnd"/>
      <w:r w:rsidRPr="00322ED3">
        <w:rPr>
          <w:rFonts w:ascii="Times New Roman" w:hAnsi="Times New Roman" w:cs="Times New Roman"/>
          <w:sz w:val="24"/>
        </w:rPr>
        <w:t xml:space="preserve"> Island, Korea: Association for Computational Linguistics, 5. Available from https://aclanthology.org/P12-4005 [Accessed 2 November 2022].</w:t>
      </w:r>
    </w:p>
    <w:p w14:paraId="7C06E4D3"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 xml:space="preserve">Wolf, T. et al. (2020). Transformers: State-of-the-Art Natural Language Processing. </w:t>
      </w:r>
      <w:r w:rsidRPr="00322ED3">
        <w:rPr>
          <w:rFonts w:ascii="Times New Roman" w:hAnsi="Times New Roman" w:cs="Times New Roman"/>
          <w:i/>
          <w:iCs/>
          <w:sz w:val="24"/>
        </w:rPr>
        <w:t>Proceedings of the 2020 Conference on Empirical Methods in Natural Language Processing: System Demonstrations</w:t>
      </w:r>
      <w:r w:rsidRPr="00322ED3">
        <w:rPr>
          <w:rFonts w:ascii="Times New Roman" w:hAnsi="Times New Roman" w:cs="Times New Roman"/>
          <w:sz w:val="24"/>
        </w:rPr>
        <w:t>. 2020. Online: Association for Computational Linguistics, 38–45. Available from https://doi.org/10.18653/v1/2020.emnlp-demos.6 [Accessed 10 October 2022].</w:t>
      </w:r>
    </w:p>
    <w:p w14:paraId="2F8563CC" w14:textId="77777777" w:rsidR="00322ED3" w:rsidRPr="00322ED3" w:rsidRDefault="00322ED3" w:rsidP="00322ED3">
      <w:pPr>
        <w:pStyle w:val="Bibliography"/>
        <w:rPr>
          <w:rFonts w:ascii="Times New Roman" w:hAnsi="Times New Roman" w:cs="Times New Roman"/>
          <w:sz w:val="24"/>
        </w:rPr>
      </w:pPr>
      <w:r w:rsidRPr="00322ED3">
        <w:rPr>
          <w:rFonts w:ascii="Times New Roman" w:hAnsi="Times New Roman" w:cs="Times New Roman"/>
          <w:sz w:val="24"/>
        </w:rPr>
        <w:t>Zhang, J. et al. (2020). PEGASUS: Pre-training with Extracted Gap-sentences for Abstractive Summarization. Available from http://arxiv.org/abs/1912.08777 [Accessed 18 October 2022].</w:t>
      </w:r>
    </w:p>
    <w:p w14:paraId="3F4408B1" w14:textId="2B524760" w:rsidR="008D1157" w:rsidRPr="00F7612C" w:rsidRDefault="00713B5E" w:rsidP="00DA402C">
      <w:pPr>
        <w:pStyle w:val="Bibliography"/>
        <w:spacing w:line="360" w:lineRule="auto"/>
        <w:jc w:val="both"/>
        <w:rPr>
          <w:rFonts w:ascii="Times New Roman" w:hAnsi="Times New Roman" w:cs="Times New Roman"/>
          <w:sz w:val="24"/>
          <w:szCs w:val="24"/>
        </w:rPr>
      </w:pPr>
      <w:r w:rsidRPr="00DA402C">
        <w:rPr>
          <w:rFonts w:ascii="Times New Roman" w:hAnsi="Times New Roman" w:cs="Times New Roman"/>
          <w:sz w:val="24"/>
          <w:szCs w:val="24"/>
        </w:rPr>
        <w:fldChar w:fldCharType="end"/>
      </w:r>
    </w:p>
    <w:p w14:paraId="7D91CB8B" w14:textId="6F1F98EE" w:rsidR="008D1157" w:rsidRPr="00F7612C" w:rsidRDefault="00F7612C" w:rsidP="00DA402C">
      <w:pPr>
        <w:spacing w:line="360" w:lineRule="auto"/>
        <w:jc w:val="both"/>
        <w:rPr>
          <w:rFonts w:ascii="Times New Roman" w:hAnsi="Times New Roman" w:cs="Times New Roman"/>
          <w:sz w:val="24"/>
          <w:szCs w:val="24"/>
        </w:rPr>
      </w:pPr>
      <w:r w:rsidRPr="00F7612C">
        <w:rPr>
          <w:rFonts w:ascii="Times New Roman" w:hAnsi="Times New Roman" w:cs="Times New Roman"/>
          <w:sz w:val="24"/>
          <w:szCs w:val="24"/>
        </w:rPr>
        <w:t>---External ref---</w:t>
      </w:r>
    </w:p>
    <w:p w14:paraId="7618B35E" w14:textId="77777777" w:rsidR="00F7612C" w:rsidRPr="00F7612C" w:rsidRDefault="00F7612C" w:rsidP="00DA402C">
      <w:pPr>
        <w:spacing w:after="0"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aws.amazon.com. (2022). </w:t>
      </w:r>
      <w:r w:rsidRPr="00F7612C">
        <w:rPr>
          <w:rFonts w:ascii="Times New Roman" w:eastAsia="Times New Roman" w:hAnsi="Times New Roman" w:cs="Times New Roman"/>
          <w:i/>
          <w:iCs/>
          <w:color w:val="000000"/>
          <w:sz w:val="24"/>
          <w:szCs w:val="24"/>
        </w:rPr>
        <w:t>Hyperparameter optimization for fine-tuning pre-trained transformer models from Hugging Face | AWS Machine Learning Blog</w:t>
      </w:r>
      <w:r w:rsidRPr="00F7612C">
        <w:rPr>
          <w:rFonts w:ascii="Times New Roman" w:eastAsia="Times New Roman" w:hAnsi="Times New Roman" w:cs="Times New Roman"/>
          <w:color w:val="000000"/>
          <w:sz w:val="24"/>
          <w:szCs w:val="24"/>
        </w:rPr>
        <w:t>. [online] Available at: https://aws.amazon.com/blogs/machine-learning/hyperparameter-optimization-for-fine-tuning-pre-trained-transformer-models-from-hugging-face/ [Accessed 9 Nov. 2022].</w:t>
      </w:r>
    </w:p>
    <w:p w14:paraId="2CA6011B" w14:textId="77777777" w:rsidR="00F7612C" w:rsidRPr="00F7612C" w:rsidRDefault="00F7612C" w:rsidP="00DA402C">
      <w:pPr>
        <w:spacing w:before="100" w:beforeAutospacing="1" w:after="100" w:afterAutospacing="1" w:line="360" w:lineRule="auto"/>
        <w:jc w:val="both"/>
        <w:rPr>
          <w:rFonts w:ascii="Times New Roman" w:eastAsia="Times New Roman" w:hAnsi="Times New Roman" w:cs="Times New Roman"/>
          <w:color w:val="000000"/>
          <w:sz w:val="24"/>
          <w:szCs w:val="24"/>
        </w:rPr>
      </w:pPr>
      <w:r w:rsidRPr="00F7612C">
        <w:rPr>
          <w:rFonts w:ascii="Times New Roman" w:eastAsia="Times New Roman" w:hAnsi="Times New Roman" w:cs="Times New Roman"/>
          <w:color w:val="000000"/>
          <w:sz w:val="24"/>
          <w:szCs w:val="24"/>
        </w:rPr>
        <w:t>‌</w:t>
      </w:r>
    </w:p>
    <w:p w14:paraId="641E8F1C" w14:textId="03650DB3" w:rsidR="00605AAC" w:rsidRPr="00F55A8E" w:rsidRDefault="00605AAC" w:rsidP="00F55A8E">
      <w:pPr>
        <w:spacing w:line="360" w:lineRule="auto"/>
        <w:jc w:val="both"/>
        <w:rPr>
          <w:rFonts w:ascii="Times New Roman" w:hAnsi="Times New Roman" w:cs="Times New Roman"/>
          <w:sz w:val="24"/>
          <w:szCs w:val="24"/>
        </w:rPr>
      </w:pPr>
    </w:p>
    <w:p w14:paraId="56CB4E6A" w14:textId="508C0FCC" w:rsidR="00605AAC" w:rsidRPr="00F55A8E" w:rsidRDefault="00605AAC" w:rsidP="00F55A8E">
      <w:pPr>
        <w:spacing w:line="360" w:lineRule="auto"/>
        <w:jc w:val="both"/>
        <w:rPr>
          <w:rFonts w:ascii="Times New Roman" w:hAnsi="Times New Roman" w:cs="Times New Roman"/>
          <w:sz w:val="24"/>
          <w:szCs w:val="24"/>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1" w:name="_Toc118908198"/>
      <w:bookmarkStart w:id="22" w:name="ConceptMap"/>
      <w:r>
        <w:t>APPENDIX A – CONCEPT MAP</w:t>
      </w:r>
      <w:bookmarkEnd w:id="21"/>
    </w:p>
    <w:bookmarkEnd w:id="22"/>
    <w:p w14:paraId="0BBB58AB" w14:textId="2D455B68" w:rsidR="00605AAC" w:rsidRDefault="00605AAC" w:rsidP="00605AAC"/>
    <w:p w14:paraId="58D082F7" w14:textId="31A08F97" w:rsidR="00605AAC" w:rsidRPr="00605AAC" w:rsidRDefault="00F55A8E" w:rsidP="00605AAC">
      <w:r>
        <w:rPr>
          <w:noProof/>
        </w:rPr>
        <w:drawing>
          <wp:inline distT="0" distB="0" distL="0" distR="0" wp14:anchorId="07D99793" wp14:editId="454DF85E">
            <wp:extent cx="5943600" cy="486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B8307" w14:textId="77777777" w:rsidR="00A370E2" w:rsidRDefault="00A370E2" w:rsidP="00BD4347">
      <w:pPr>
        <w:spacing w:after="0" w:line="240" w:lineRule="auto"/>
      </w:pPr>
      <w:r>
        <w:separator/>
      </w:r>
    </w:p>
  </w:endnote>
  <w:endnote w:type="continuationSeparator" w:id="0">
    <w:p w14:paraId="2EA8D595" w14:textId="77777777" w:rsidR="00A370E2" w:rsidRDefault="00A370E2"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9854C7" w:rsidRPr="00F50116" w:rsidRDefault="009854C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9854C7" w:rsidRPr="00463629" w:rsidRDefault="009854C7">
    <w:pPr>
      <w:pStyle w:val="Footer"/>
      <w:rPr>
        <w:rFonts w:ascii="Times New Roman" w:hAnsi="Times New Roman" w:cs="Times New Roman"/>
        <w:sz w:val="24"/>
        <w:szCs w:val="24"/>
      </w:rPr>
    </w:pPr>
    <w:r w:rsidRPr="00463629">
      <w:rPr>
        <w:rFonts w:ascii="Times New Roman" w:hAnsi="Times New Roman" w:cs="Times New Roman"/>
        <w:sz w:val="24"/>
        <w:szCs w:val="24"/>
      </w:rPr>
      <w:t xml:space="preserve">Ammar </w:t>
    </w:r>
    <w:proofErr w:type="spellStart"/>
    <w:r w:rsidRPr="00463629">
      <w:rPr>
        <w:rFonts w:ascii="Times New Roman" w:hAnsi="Times New Roman" w:cs="Times New Roman"/>
        <w:sz w:val="24"/>
        <w:szCs w:val="24"/>
      </w:rPr>
      <w:t>Raneez</w:t>
    </w:r>
    <w:proofErr w:type="spellEnd"/>
    <w:r w:rsidRPr="00463629">
      <w:rPr>
        <w:rFonts w:ascii="Times New Roman" w:hAnsi="Times New Roman" w:cs="Times New Roman"/>
        <w:sz w:val="24"/>
        <w:szCs w:val="24"/>
      </w:rPr>
      <w:t xml:space="preserve">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9854C7" w:rsidRPr="00463629" w:rsidRDefault="009854C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A5449" w14:textId="77777777" w:rsidR="00A370E2" w:rsidRDefault="00A370E2" w:rsidP="00BD4347">
      <w:pPr>
        <w:spacing w:after="0" w:line="240" w:lineRule="auto"/>
      </w:pPr>
      <w:r>
        <w:separator/>
      </w:r>
    </w:p>
  </w:footnote>
  <w:footnote w:type="continuationSeparator" w:id="0">
    <w:p w14:paraId="212B5CEC" w14:textId="77777777" w:rsidR="00A370E2" w:rsidRDefault="00A370E2"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521E382" w:rsidR="009854C7" w:rsidRPr="003C6E3B" w:rsidRDefault="009854C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proofErr w:type="gramStart"/>
    <w:r>
      <w:rPr>
        <w:rFonts w:ascii="Times New Roman" w:hAnsi="Times New Roman" w:cs="Times New Roman"/>
        <w:color w:val="404040" w:themeColor="text1" w:themeTint="BF"/>
        <w:sz w:val="24"/>
        <w:szCs w:val="24"/>
      </w:rPr>
      <w:tab/>
      <w:t xml:space="preserve">  LR</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9854C7" w:rsidRPr="00E30F84" w:rsidRDefault="009854C7"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D85BB61" w:rsidR="009854C7" w:rsidRPr="009774B4" w:rsidRDefault="009854C7"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0CB734C9" w:rsidR="009854C7" w:rsidRPr="005E2C25" w:rsidRDefault="009854C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LR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A832395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4C8"/>
    <w:rsid w:val="00007F2A"/>
    <w:rsid w:val="00010906"/>
    <w:rsid w:val="00011434"/>
    <w:rsid w:val="000130F7"/>
    <w:rsid w:val="00014882"/>
    <w:rsid w:val="00014DE0"/>
    <w:rsid w:val="000152CD"/>
    <w:rsid w:val="00016A54"/>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63"/>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1F05"/>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4A13"/>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3A1C"/>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0EBD"/>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3EEA"/>
    <w:rsid w:val="00124CBB"/>
    <w:rsid w:val="001257B5"/>
    <w:rsid w:val="00126345"/>
    <w:rsid w:val="00126E1B"/>
    <w:rsid w:val="001275B8"/>
    <w:rsid w:val="00127AE5"/>
    <w:rsid w:val="00130C2F"/>
    <w:rsid w:val="001310E7"/>
    <w:rsid w:val="00131DA7"/>
    <w:rsid w:val="0013284B"/>
    <w:rsid w:val="00135410"/>
    <w:rsid w:val="00135ADE"/>
    <w:rsid w:val="001364A2"/>
    <w:rsid w:val="00136BD9"/>
    <w:rsid w:val="001416F4"/>
    <w:rsid w:val="00141BE2"/>
    <w:rsid w:val="0014272B"/>
    <w:rsid w:val="00142E42"/>
    <w:rsid w:val="00143138"/>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36"/>
    <w:rsid w:val="00172E7B"/>
    <w:rsid w:val="001736B6"/>
    <w:rsid w:val="001738AB"/>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8F5"/>
    <w:rsid w:val="001A2BDD"/>
    <w:rsid w:val="001A53B4"/>
    <w:rsid w:val="001A5FF2"/>
    <w:rsid w:val="001A68F0"/>
    <w:rsid w:val="001A6BB7"/>
    <w:rsid w:val="001A70F9"/>
    <w:rsid w:val="001A71BA"/>
    <w:rsid w:val="001A731D"/>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49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5D1"/>
    <w:rsid w:val="0021394A"/>
    <w:rsid w:val="00213FEB"/>
    <w:rsid w:val="00214506"/>
    <w:rsid w:val="00215FA4"/>
    <w:rsid w:val="00216971"/>
    <w:rsid w:val="00217A0C"/>
    <w:rsid w:val="0022020A"/>
    <w:rsid w:val="00220334"/>
    <w:rsid w:val="00220C5B"/>
    <w:rsid w:val="002210BA"/>
    <w:rsid w:val="002216F3"/>
    <w:rsid w:val="00222A77"/>
    <w:rsid w:val="00222CD6"/>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661"/>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0F3D"/>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71A0"/>
    <w:rsid w:val="002721D2"/>
    <w:rsid w:val="00272289"/>
    <w:rsid w:val="00272936"/>
    <w:rsid w:val="00274717"/>
    <w:rsid w:val="00276AE1"/>
    <w:rsid w:val="00276B78"/>
    <w:rsid w:val="00277999"/>
    <w:rsid w:val="00277C43"/>
    <w:rsid w:val="00277EF6"/>
    <w:rsid w:val="00280A41"/>
    <w:rsid w:val="0028163A"/>
    <w:rsid w:val="00282556"/>
    <w:rsid w:val="00282A65"/>
    <w:rsid w:val="00282C5B"/>
    <w:rsid w:val="002848E1"/>
    <w:rsid w:val="00284C14"/>
    <w:rsid w:val="00285095"/>
    <w:rsid w:val="002856A3"/>
    <w:rsid w:val="002873A4"/>
    <w:rsid w:val="00287D3B"/>
    <w:rsid w:val="00290305"/>
    <w:rsid w:val="00290A91"/>
    <w:rsid w:val="0029176E"/>
    <w:rsid w:val="00291A08"/>
    <w:rsid w:val="00292927"/>
    <w:rsid w:val="002936E4"/>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1FD0"/>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8BC"/>
    <w:rsid w:val="002D4D01"/>
    <w:rsid w:val="002D5BE9"/>
    <w:rsid w:val="002D5CF1"/>
    <w:rsid w:val="002D5D4B"/>
    <w:rsid w:val="002D64C1"/>
    <w:rsid w:val="002D6A39"/>
    <w:rsid w:val="002D6B65"/>
    <w:rsid w:val="002D7733"/>
    <w:rsid w:val="002D77CC"/>
    <w:rsid w:val="002E09FA"/>
    <w:rsid w:val="002E0FCA"/>
    <w:rsid w:val="002E230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2ED3"/>
    <w:rsid w:val="00323A57"/>
    <w:rsid w:val="00323D7A"/>
    <w:rsid w:val="00324784"/>
    <w:rsid w:val="00324C82"/>
    <w:rsid w:val="003251D0"/>
    <w:rsid w:val="003256ED"/>
    <w:rsid w:val="00326827"/>
    <w:rsid w:val="00330CD0"/>
    <w:rsid w:val="0033210C"/>
    <w:rsid w:val="00332661"/>
    <w:rsid w:val="00332A8E"/>
    <w:rsid w:val="0033364A"/>
    <w:rsid w:val="00333A41"/>
    <w:rsid w:val="00334B39"/>
    <w:rsid w:val="00335FE1"/>
    <w:rsid w:val="00337588"/>
    <w:rsid w:val="00340962"/>
    <w:rsid w:val="00341D64"/>
    <w:rsid w:val="003430CB"/>
    <w:rsid w:val="00343740"/>
    <w:rsid w:val="00344515"/>
    <w:rsid w:val="003447FC"/>
    <w:rsid w:val="00345381"/>
    <w:rsid w:val="00346089"/>
    <w:rsid w:val="00346CD9"/>
    <w:rsid w:val="0034763C"/>
    <w:rsid w:val="00350E6A"/>
    <w:rsid w:val="00351FC4"/>
    <w:rsid w:val="0035211D"/>
    <w:rsid w:val="0035259C"/>
    <w:rsid w:val="00353A6E"/>
    <w:rsid w:val="00353FE6"/>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2EE"/>
    <w:rsid w:val="003878D2"/>
    <w:rsid w:val="00387AE1"/>
    <w:rsid w:val="00390827"/>
    <w:rsid w:val="00392A1B"/>
    <w:rsid w:val="00393381"/>
    <w:rsid w:val="003944A2"/>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1D21"/>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17434"/>
    <w:rsid w:val="004203C6"/>
    <w:rsid w:val="00421608"/>
    <w:rsid w:val="00421BB5"/>
    <w:rsid w:val="00422C9A"/>
    <w:rsid w:val="00422EDC"/>
    <w:rsid w:val="00423991"/>
    <w:rsid w:val="0042415F"/>
    <w:rsid w:val="00426CF4"/>
    <w:rsid w:val="0043069D"/>
    <w:rsid w:val="00430B34"/>
    <w:rsid w:val="00430D88"/>
    <w:rsid w:val="00433398"/>
    <w:rsid w:val="00435D23"/>
    <w:rsid w:val="00436719"/>
    <w:rsid w:val="00436983"/>
    <w:rsid w:val="004372C8"/>
    <w:rsid w:val="0043785F"/>
    <w:rsid w:val="00437B1C"/>
    <w:rsid w:val="00440F44"/>
    <w:rsid w:val="00441409"/>
    <w:rsid w:val="00441CC8"/>
    <w:rsid w:val="0044313C"/>
    <w:rsid w:val="004439D4"/>
    <w:rsid w:val="00445A8B"/>
    <w:rsid w:val="00447790"/>
    <w:rsid w:val="00450A9F"/>
    <w:rsid w:val="00450C81"/>
    <w:rsid w:val="00451A35"/>
    <w:rsid w:val="00452DDE"/>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66ACF"/>
    <w:rsid w:val="0047048F"/>
    <w:rsid w:val="00470616"/>
    <w:rsid w:val="00470675"/>
    <w:rsid w:val="00470E70"/>
    <w:rsid w:val="004720E4"/>
    <w:rsid w:val="00472A04"/>
    <w:rsid w:val="0047350C"/>
    <w:rsid w:val="0047401C"/>
    <w:rsid w:val="00475C22"/>
    <w:rsid w:val="00475FEC"/>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295F"/>
    <w:rsid w:val="00492F6E"/>
    <w:rsid w:val="0049353D"/>
    <w:rsid w:val="00493C79"/>
    <w:rsid w:val="00494BD1"/>
    <w:rsid w:val="00494E04"/>
    <w:rsid w:val="00495E07"/>
    <w:rsid w:val="004A0F08"/>
    <w:rsid w:val="004A1A09"/>
    <w:rsid w:val="004A2AD8"/>
    <w:rsid w:val="004A3B98"/>
    <w:rsid w:val="004A3D33"/>
    <w:rsid w:val="004A47A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14EF"/>
    <w:rsid w:val="004D25F9"/>
    <w:rsid w:val="004D2E89"/>
    <w:rsid w:val="004D576D"/>
    <w:rsid w:val="004D588C"/>
    <w:rsid w:val="004D770B"/>
    <w:rsid w:val="004E077E"/>
    <w:rsid w:val="004E0D2D"/>
    <w:rsid w:val="004E0EA5"/>
    <w:rsid w:val="004E18B9"/>
    <w:rsid w:val="004E24A4"/>
    <w:rsid w:val="004E2D8E"/>
    <w:rsid w:val="004E3684"/>
    <w:rsid w:val="004E3C55"/>
    <w:rsid w:val="004E483B"/>
    <w:rsid w:val="004E4B4A"/>
    <w:rsid w:val="004E5270"/>
    <w:rsid w:val="004E6522"/>
    <w:rsid w:val="004F0039"/>
    <w:rsid w:val="004F050D"/>
    <w:rsid w:val="004F0518"/>
    <w:rsid w:val="004F1B55"/>
    <w:rsid w:val="004F1FD3"/>
    <w:rsid w:val="004F274D"/>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5832"/>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5224"/>
    <w:rsid w:val="00527091"/>
    <w:rsid w:val="00530037"/>
    <w:rsid w:val="00530130"/>
    <w:rsid w:val="00530910"/>
    <w:rsid w:val="00530925"/>
    <w:rsid w:val="00532430"/>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527"/>
    <w:rsid w:val="00547AFF"/>
    <w:rsid w:val="00550C0B"/>
    <w:rsid w:val="005510EC"/>
    <w:rsid w:val="00551395"/>
    <w:rsid w:val="00551F76"/>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5CC0"/>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4AC"/>
    <w:rsid w:val="005A08C5"/>
    <w:rsid w:val="005A0A62"/>
    <w:rsid w:val="005A0BD9"/>
    <w:rsid w:val="005A0ECC"/>
    <w:rsid w:val="005A143C"/>
    <w:rsid w:val="005A33FC"/>
    <w:rsid w:val="005A449E"/>
    <w:rsid w:val="005A48B1"/>
    <w:rsid w:val="005A5A88"/>
    <w:rsid w:val="005A5E5A"/>
    <w:rsid w:val="005A5F22"/>
    <w:rsid w:val="005A6751"/>
    <w:rsid w:val="005A6C9A"/>
    <w:rsid w:val="005A6D56"/>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2C3"/>
    <w:rsid w:val="005C648D"/>
    <w:rsid w:val="005C698F"/>
    <w:rsid w:val="005D0105"/>
    <w:rsid w:val="005D0332"/>
    <w:rsid w:val="005D0432"/>
    <w:rsid w:val="005D0BD1"/>
    <w:rsid w:val="005D15F6"/>
    <w:rsid w:val="005D17CB"/>
    <w:rsid w:val="005D1CA3"/>
    <w:rsid w:val="005D2C5D"/>
    <w:rsid w:val="005D303D"/>
    <w:rsid w:val="005D35BC"/>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E74EA"/>
    <w:rsid w:val="005F18EC"/>
    <w:rsid w:val="005F19C7"/>
    <w:rsid w:val="005F1D3D"/>
    <w:rsid w:val="005F2CBF"/>
    <w:rsid w:val="005F4227"/>
    <w:rsid w:val="005F487D"/>
    <w:rsid w:val="005F5762"/>
    <w:rsid w:val="005F68A5"/>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820"/>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3EEE"/>
    <w:rsid w:val="0065515D"/>
    <w:rsid w:val="0066031A"/>
    <w:rsid w:val="0066049F"/>
    <w:rsid w:val="006610DE"/>
    <w:rsid w:val="006613A8"/>
    <w:rsid w:val="006614D3"/>
    <w:rsid w:val="00661AA0"/>
    <w:rsid w:val="00661D8A"/>
    <w:rsid w:val="0066266E"/>
    <w:rsid w:val="00662E95"/>
    <w:rsid w:val="006634EA"/>
    <w:rsid w:val="006635B2"/>
    <w:rsid w:val="006635B5"/>
    <w:rsid w:val="00664232"/>
    <w:rsid w:val="006643EF"/>
    <w:rsid w:val="00664698"/>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3DDF"/>
    <w:rsid w:val="006957B8"/>
    <w:rsid w:val="00696A7B"/>
    <w:rsid w:val="00697947"/>
    <w:rsid w:val="006A01F7"/>
    <w:rsid w:val="006A0422"/>
    <w:rsid w:val="006A26B6"/>
    <w:rsid w:val="006A3378"/>
    <w:rsid w:val="006A35CD"/>
    <w:rsid w:val="006A36F3"/>
    <w:rsid w:val="006A3C49"/>
    <w:rsid w:val="006A7615"/>
    <w:rsid w:val="006A7DB7"/>
    <w:rsid w:val="006B0DFB"/>
    <w:rsid w:val="006B0FCC"/>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E5F"/>
    <w:rsid w:val="006C5191"/>
    <w:rsid w:val="006D064D"/>
    <w:rsid w:val="006D25CD"/>
    <w:rsid w:val="006D263A"/>
    <w:rsid w:val="006D2A81"/>
    <w:rsid w:val="006D38F2"/>
    <w:rsid w:val="006D4149"/>
    <w:rsid w:val="006D435D"/>
    <w:rsid w:val="006D459B"/>
    <w:rsid w:val="006D5044"/>
    <w:rsid w:val="006D5696"/>
    <w:rsid w:val="006D5D16"/>
    <w:rsid w:val="006D5D1A"/>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065C"/>
    <w:rsid w:val="007012F3"/>
    <w:rsid w:val="007043DE"/>
    <w:rsid w:val="00704C5B"/>
    <w:rsid w:val="00704E1D"/>
    <w:rsid w:val="00705442"/>
    <w:rsid w:val="00705551"/>
    <w:rsid w:val="00705801"/>
    <w:rsid w:val="00706CBB"/>
    <w:rsid w:val="00710D36"/>
    <w:rsid w:val="0071151F"/>
    <w:rsid w:val="00711597"/>
    <w:rsid w:val="00711C2D"/>
    <w:rsid w:val="00713B5E"/>
    <w:rsid w:val="0071541C"/>
    <w:rsid w:val="00716E89"/>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579C"/>
    <w:rsid w:val="007467EF"/>
    <w:rsid w:val="00746D05"/>
    <w:rsid w:val="007472DB"/>
    <w:rsid w:val="007478D7"/>
    <w:rsid w:val="00747D8C"/>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494"/>
    <w:rsid w:val="00775BC1"/>
    <w:rsid w:val="007768CC"/>
    <w:rsid w:val="00780276"/>
    <w:rsid w:val="00780991"/>
    <w:rsid w:val="00780E10"/>
    <w:rsid w:val="00781126"/>
    <w:rsid w:val="0078405A"/>
    <w:rsid w:val="007850AC"/>
    <w:rsid w:val="00785D59"/>
    <w:rsid w:val="007864C4"/>
    <w:rsid w:val="0078712E"/>
    <w:rsid w:val="007871E0"/>
    <w:rsid w:val="00787D31"/>
    <w:rsid w:val="00790EBE"/>
    <w:rsid w:val="007918E1"/>
    <w:rsid w:val="00791BB4"/>
    <w:rsid w:val="00792FD3"/>
    <w:rsid w:val="00793BD8"/>
    <w:rsid w:val="00794749"/>
    <w:rsid w:val="00795AFC"/>
    <w:rsid w:val="00795EAE"/>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978"/>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DD5"/>
    <w:rsid w:val="007D348A"/>
    <w:rsid w:val="007D35E9"/>
    <w:rsid w:val="007D5A33"/>
    <w:rsid w:val="007D6BFD"/>
    <w:rsid w:val="007D7A70"/>
    <w:rsid w:val="007D7EED"/>
    <w:rsid w:val="007E02F3"/>
    <w:rsid w:val="007E0508"/>
    <w:rsid w:val="007E0FBF"/>
    <w:rsid w:val="007E1822"/>
    <w:rsid w:val="007E19B0"/>
    <w:rsid w:val="007E1C8C"/>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37B0"/>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563F"/>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6F"/>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6D0B"/>
    <w:rsid w:val="008C7121"/>
    <w:rsid w:val="008C71BB"/>
    <w:rsid w:val="008D051B"/>
    <w:rsid w:val="008D0A73"/>
    <w:rsid w:val="008D1157"/>
    <w:rsid w:val="008D1B41"/>
    <w:rsid w:val="008D273D"/>
    <w:rsid w:val="008D2A41"/>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326"/>
    <w:rsid w:val="008E4B18"/>
    <w:rsid w:val="008E5B38"/>
    <w:rsid w:val="008E6612"/>
    <w:rsid w:val="008E69C9"/>
    <w:rsid w:val="008E7A71"/>
    <w:rsid w:val="008F225F"/>
    <w:rsid w:val="008F2401"/>
    <w:rsid w:val="008F33E4"/>
    <w:rsid w:val="008F4053"/>
    <w:rsid w:val="008F40C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8D8"/>
    <w:rsid w:val="00916A7B"/>
    <w:rsid w:val="00916D84"/>
    <w:rsid w:val="009211E3"/>
    <w:rsid w:val="009213A7"/>
    <w:rsid w:val="0092357D"/>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D5B"/>
    <w:rsid w:val="00942FEF"/>
    <w:rsid w:val="009439BF"/>
    <w:rsid w:val="00944AF1"/>
    <w:rsid w:val="009457B3"/>
    <w:rsid w:val="00945942"/>
    <w:rsid w:val="00945A9F"/>
    <w:rsid w:val="00945DEB"/>
    <w:rsid w:val="00946D88"/>
    <w:rsid w:val="00946F8D"/>
    <w:rsid w:val="00947621"/>
    <w:rsid w:val="0095319E"/>
    <w:rsid w:val="009542B4"/>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4C7"/>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3D74"/>
    <w:rsid w:val="009A4209"/>
    <w:rsid w:val="009A4948"/>
    <w:rsid w:val="009A4EA3"/>
    <w:rsid w:val="009A5207"/>
    <w:rsid w:val="009A5D53"/>
    <w:rsid w:val="009A653C"/>
    <w:rsid w:val="009A68E6"/>
    <w:rsid w:val="009A7678"/>
    <w:rsid w:val="009B0996"/>
    <w:rsid w:val="009B193D"/>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9F726F"/>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3AC"/>
    <w:rsid w:val="00A364D8"/>
    <w:rsid w:val="00A369CC"/>
    <w:rsid w:val="00A370E2"/>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980"/>
    <w:rsid w:val="00A55BE3"/>
    <w:rsid w:val="00A57724"/>
    <w:rsid w:val="00A6000C"/>
    <w:rsid w:val="00A607E2"/>
    <w:rsid w:val="00A62D66"/>
    <w:rsid w:val="00A66525"/>
    <w:rsid w:val="00A67686"/>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4CC"/>
    <w:rsid w:val="00AA2615"/>
    <w:rsid w:val="00AA3204"/>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0CC7"/>
    <w:rsid w:val="00AC24EA"/>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636"/>
    <w:rsid w:val="00B137D4"/>
    <w:rsid w:val="00B14B81"/>
    <w:rsid w:val="00B15383"/>
    <w:rsid w:val="00B1576D"/>
    <w:rsid w:val="00B158E2"/>
    <w:rsid w:val="00B15A5A"/>
    <w:rsid w:val="00B15E92"/>
    <w:rsid w:val="00B16322"/>
    <w:rsid w:val="00B17E98"/>
    <w:rsid w:val="00B21973"/>
    <w:rsid w:val="00B21EF2"/>
    <w:rsid w:val="00B22115"/>
    <w:rsid w:val="00B22D1C"/>
    <w:rsid w:val="00B24916"/>
    <w:rsid w:val="00B2527E"/>
    <w:rsid w:val="00B26171"/>
    <w:rsid w:val="00B26288"/>
    <w:rsid w:val="00B27046"/>
    <w:rsid w:val="00B27A4A"/>
    <w:rsid w:val="00B30964"/>
    <w:rsid w:val="00B30BC4"/>
    <w:rsid w:val="00B312BB"/>
    <w:rsid w:val="00B3189F"/>
    <w:rsid w:val="00B329E1"/>
    <w:rsid w:val="00B32A2E"/>
    <w:rsid w:val="00B32CA1"/>
    <w:rsid w:val="00B34460"/>
    <w:rsid w:val="00B34BAE"/>
    <w:rsid w:val="00B369A8"/>
    <w:rsid w:val="00B4074C"/>
    <w:rsid w:val="00B41431"/>
    <w:rsid w:val="00B422AF"/>
    <w:rsid w:val="00B42310"/>
    <w:rsid w:val="00B42ADA"/>
    <w:rsid w:val="00B42C70"/>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39FF"/>
    <w:rsid w:val="00B540D8"/>
    <w:rsid w:val="00B54991"/>
    <w:rsid w:val="00B54FDE"/>
    <w:rsid w:val="00B558D8"/>
    <w:rsid w:val="00B55B55"/>
    <w:rsid w:val="00B55D69"/>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99D"/>
    <w:rsid w:val="00B73B7A"/>
    <w:rsid w:val="00B73BDD"/>
    <w:rsid w:val="00B73E3E"/>
    <w:rsid w:val="00B73EC8"/>
    <w:rsid w:val="00B7410B"/>
    <w:rsid w:val="00B754C3"/>
    <w:rsid w:val="00B76FBC"/>
    <w:rsid w:val="00B7763B"/>
    <w:rsid w:val="00B80527"/>
    <w:rsid w:val="00B80563"/>
    <w:rsid w:val="00B82137"/>
    <w:rsid w:val="00B829A4"/>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14FC"/>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3D0F"/>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5AC3"/>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5D3E"/>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26762"/>
    <w:rsid w:val="00C273FE"/>
    <w:rsid w:val="00C30421"/>
    <w:rsid w:val="00C307BE"/>
    <w:rsid w:val="00C30FD2"/>
    <w:rsid w:val="00C33452"/>
    <w:rsid w:val="00C33D8F"/>
    <w:rsid w:val="00C33DC4"/>
    <w:rsid w:val="00C34A02"/>
    <w:rsid w:val="00C35079"/>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57B7F"/>
    <w:rsid w:val="00C60131"/>
    <w:rsid w:val="00C61E5F"/>
    <w:rsid w:val="00C6215A"/>
    <w:rsid w:val="00C62C60"/>
    <w:rsid w:val="00C632BF"/>
    <w:rsid w:val="00C63D9E"/>
    <w:rsid w:val="00C63ED2"/>
    <w:rsid w:val="00C651B7"/>
    <w:rsid w:val="00C66A9E"/>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0E"/>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4C1E"/>
    <w:rsid w:val="00CC5EF5"/>
    <w:rsid w:val="00CC688B"/>
    <w:rsid w:val="00CC69B8"/>
    <w:rsid w:val="00CC6B53"/>
    <w:rsid w:val="00CC6CED"/>
    <w:rsid w:val="00CC6D36"/>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5058"/>
    <w:rsid w:val="00D16C7D"/>
    <w:rsid w:val="00D17431"/>
    <w:rsid w:val="00D203D5"/>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1AC8"/>
    <w:rsid w:val="00D42808"/>
    <w:rsid w:val="00D43529"/>
    <w:rsid w:val="00D4364E"/>
    <w:rsid w:val="00D43AF5"/>
    <w:rsid w:val="00D4452A"/>
    <w:rsid w:val="00D44903"/>
    <w:rsid w:val="00D45386"/>
    <w:rsid w:val="00D458D3"/>
    <w:rsid w:val="00D465AA"/>
    <w:rsid w:val="00D46654"/>
    <w:rsid w:val="00D47D3D"/>
    <w:rsid w:val="00D47DED"/>
    <w:rsid w:val="00D47F6F"/>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721"/>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02C"/>
    <w:rsid w:val="00DA4160"/>
    <w:rsid w:val="00DA473A"/>
    <w:rsid w:val="00DA4953"/>
    <w:rsid w:val="00DA5448"/>
    <w:rsid w:val="00DA5B3A"/>
    <w:rsid w:val="00DA5C9F"/>
    <w:rsid w:val="00DA5FB0"/>
    <w:rsid w:val="00DA6886"/>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3C0"/>
    <w:rsid w:val="00DC7566"/>
    <w:rsid w:val="00DC7A93"/>
    <w:rsid w:val="00DD166A"/>
    <w:rsid w:val="00DD2C54"/>
    <w:rsid w:val="00DD34EA"/>
    <w:rsid w:val="00DD3C42"/>
    <w:rsid w:val="00DD4B70"/>
    <w:rsid w:val="00DD4F34"/>
    <w:rsid w:val="00DD5924"/>
    <w:rsid w:val="00DD6092"/>
    <w:rsid w:val="00DD6F6C"/>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1618"/>
    <w:rsid w:val="00DF2AE6"/>
    <w:rsid w:val="00DF392C"/>
    <w:rsid w:val="00DF3A18"/>
    <w:rsid w:val="00DF4671"/>
    <w:rsid w:val="00DF6AC8"/>
    <w:rsid w:val="00DF7044"/>
    <w:rsid w:val="00DF718F"/>
    <w:rsid w:val="00E000D6"/>
    <w:rsid w:val="00E0084D"/>
    <w:rsid w:val="00E0088B"/>
    <w:rsid w:val="00E01617"/>
    <w:rsid w:val="00E020C6"/>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208"/>
    <w:rsid w:val="00E548D8"/>
    <w:rsid w:val="00E54EDC"/>
    <w:rsid w:val="00E55B99"/>
    <w:rsid w:val="00E5625F"/>
    <w:rsid w:val="00E562CA"/>
    <w:rsid w:val="00E56416"/>
    <w:rsid w:val="00E5717B"/>
    <w:rsid w:val="00E60A9C"/>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6F68"/>
    <w:rsid w:val="00E7766E"/>
    <w:rsid w:val="00E77B68"/>
    <w:rsid w:val="00E805D0"/>
    <w:rsid w:val="00E80DE4"/>
    <w:rsid w:val="00E817F8"/>
    <w:rsid w:val="00E81CBF"/>
    <w:rsid w:val="00E82E00"/>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AC0"/>
    <w:rsid w:val="00EE5BB7"/>
    <w:rsid w:val="00EE5E67"/>
    <w:rsid w:val="00EE6571"/>
    <w:rsid w:val="00EF0886"/>
    <w:rsid w:val="00EF1051"/>
    <w:rsid w:val="00EF1190"/>
    <w:rsid w:val="00EF26F3"/>
    <w:rsid w:val="00EF34A6"/>
    <w:rsid w:val="00EF3629"/>
    <w:rsid w:val="00EF4690"/>
    <w:rsid w:val="00EF5490"/>
    <w:rsid w:val="00EF5647"/>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913"/>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6A7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8E"/>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12C"/>
    <w:rsid w:val="00F76282"/>
    <w:rsid w:val="00F76E20"/>
    <w:rsid w:val="00F77BBE"/>
    <w:rsid w:val="00F807C2"/>
    <w:rsid w:val="00F8089C"/>
    <w:rsid w:val="00F81920"/>
    <w:rsid w:val="00F828C0"/>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4D49"/>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11F"/>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791BB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03">
      <w:bodyDiv w:val="1"/>
      <w:marLeft w:val="0"/>
      <w:marRight w:val="0"/>
      <w:marTop w:val="0"/>
      <w:marBottom w:val="0"/>
      <w:divBdr>
        <w:top w:val="none" w:sz="0" w:space="0" w:color="auto"/>
        <w:left w:val="none" w:sz="0" w:space="0" w:color="auto"/>
        <w:bottom w:val="none" w:sz="0" w:space="0" w:color="auto"/>
        <w:right w:val="none" w:sz="0" w:space="0" w:color="auto"/>
      </w:divBdr>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77AB6-E9AB-444F-8CC5-2D44463D2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14203</TotalTime>
  <Pages>20</Pages>
  <Words>17060</Words>
  <Characters>97246</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2624</cp:revision>
  <cp:lastPrinted>2022-10-25T12:06:00Z</cp:lastPrinted>
  <dcterms:created xsi:type="dcterms:W3CDTF">2022-09-25T02:46:00Z</dcterms:created>
  <dcterms:modified xsi:type="dcterms:W3CDTF">2022-11-20T08:40:00Z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id="PlDA0xsy"/&gt;&lt;style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