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BEE" w:rsidRDefault="00C05A89">
      <w:hyperlink r:id="rId4" w:history="1">
        <w:r w:rsidR="007A6E93" w:rsidRPr="00B64AE7">
          <w:rPr>
            <w:rStyle w:val="Hyperlink"/>
          </w:rPr>
          <w:t>https://www.nejm.org/doi/full/10.1056/NEJMra052760</w:t>
        </w:r>
      </w:hyperlink>
    </w:p>
    <w:p w:rsidR="007A6E93" w:rsidRDefault="00C05A89">
      <w:hyperlink r:id="rId5" w:history="1">
        <w:r w:rsidR="007A6E93" w:rsidRPr="00B64AE7">
          <w:rPr>
            <w:rStyle w:val="Hyperlink"/>
          </w:rPr>
          <w:t>https://www.ahajournals.org/doi/full/10.1161/STROKEAHA.113.002390</w:t>
        </w:r>
      </w:hyperlink>
    </w:p>
    <w:p w:rsidR="007A6E93" w:rsidRDefault="00C05A89">
      <w:hyperlink r:id="rId6" w:history="1">
        <w:r w:rsidR="007A6E93" w:rsidRPr="00B64AE7">
          <w:rPr>
            <w:rStyle w:val="Hyperlink"/>
          </w:rPr>
          <w:t>https://www.ahajournals.org/doi/epub/10.1161/STROKEAHA.113.002390</w:t>
        </w:r>
      </w:hyperlink>
    </w:p>
    <w:p w:rsidR="007A6E93" w:rsidRDefault="00C05A89">
      <w:hyperlink r:id="rId7" w:history="1">
        <w:r w:rsidR="007A6E93" w:rsidRPr="00B64AE7">
          <w:rPr>
            <w:rStyle w:val="Hyperlink"/>
          </w:rPr>
          <w:t>http://www.ajnr.org/content/32/2/264.short</w:t>
        </w:r>
      </w:hyperlink>
    </w:p>
    <w:p w:rsidR="007A6E93" w:rsidRDefault="00C05A89">
      <w:hyperlink r:id="rId8" w:history="1">
        <w:r w:rsidR="007A6E93" w:rsidRPr="00B64AE7">
          <w:rPr>
            <w:rStyle w:val="Hyperlink"/>
          </w:rPr>
          <w:t>https://link.springer.com/article/10.1007/s007010170072</w:t>
        </w:r>
      </w:hyperlink>
    </w:p>
    <w:p w:rsidR="007A6E93" w:rsidRDefault="00C05A89">
      <w:hyperlink r:id="rId9" w:history="1">
        <w:r w:rsidR="007A6E93" w:rsidRPr="00B64AE7">
          <w:rPr>
            <w:rStyle w:val="Hyperlink"/>
          </w:rPr>
          <w:t>https://thejns.org/view/journals/j-neurosurg/94/5/article-p733.xml</w:t>
        </w:r>
      </w:hyperlink>
    </w:p>
    <w:p w:rsidR="007A6E93" w:rsidRDefault="00C05A89">
      <w:hyperlink r:id="rId10" w:history="1">
        <w:r w:rsidR="007A6E93" w:rsidRPr="00B64AE7">
          <w:rPr>
            <w:rStyle w:val="Hyperlink"/>
          </w:rPr>
          <w:t>https://www.researchgate.net/profile/Willem-Jan-Van-Rooij/publication/8587398_Relation_between_Aneurysm_Volume_Packing_and_Compaction_in_145_Cerebral_Aneurysms_Treated_with_Coils1/links/00b7d51a46617c7268000000/Relation-between-Aneurysm-Volume-Packing-and-Compaction-in-145-Cerebral-Aneurysms-Treated-with-Coils1.pdf</w:t>
        </w:r>
      </w:hyperlink>
    </w:p>
    <w:p w:rsidR="007A6E93" w:rsidRDefault="00C05A89">
      <w:hyperlink r:id="rId11" w:history="1">
        <w:r w:rsidR="007A6E93" w:rsidRPr="00B64AE7">
          <w:rPr>
            <w:rStyle w:val="Hyperlink"/>
          </w:rPr>
          <w:t>https://thejns.org/view/journals/j-neurosurg/70/3/article-p420.xml</w:t>
        </w:r>
      </w:hyperlink>
    </w:p>
    <w:p w:rsidR="007A6E93" w:rsidRDefault="00C05A89">
      <w:hyperlink r:id="rId12" w:history="1">
        <w:r w:rsidR="007A6E93" w:rsidRPr="00B64AE7">
          <w:rPr>
            <w:rStyle w:val="Hyperlink"/>
          </w:rPr>
          <w:t>https://jamanetwork.com/journals/jamaneurology/article-abstract/564265</w:t>
        </w:r>
      </w:hyperlink>
    </w:p>
    <w:p w:rsidR="007A6E93" w:rsidRDefault="00C05A89">
      <w:hyperlink r:id="rId13" w:history="1">
        <w:r w:rsidR="007A6E93" w:rsidRPr="00B64AE7">
          <w:rPr>
            <w:rStyle w:val="Hyperlink"/>
          </w:rPr>
          <w:t>https://link.springer.com/article/10.1023/B:ABME.0000012746.31343.92</w:t>
        </w:r>
      </w:hyperlink>
    </w:p>
    <w:p w:rsidR="007A6E93" w:rsidRDefault="00C05A89">
      <w:hyperlink r:id="rId14" w:history="1">
        <w:r w:rsidR="007A6E93" w:rsidRPr="00B64AE7">
          <w:rPr>
            <w:rStyle w:val="Hyperlink"/>
          </w:rPr>
          <w:t>https://www.sciencedirect.com/science/article/abs/pii/S0045782508003174</w:t>
        </w:r>
      </w:hyperlink>
    </w:p>
    <w:p w:rsidR="007A6E93" w:rsidRDefault="00C05A89">
      <w:hyperlink r:id="rId15" w:history="1">
        <w:r w:rsidR="007A6E93" w:rsidRPr="00B64AE7">
          <w:rPr>
            <w:rStyle w:val="Hyperlink"/>
          </w:rPr>
          <w:t>https://thejns.org/view/journals/j-neurosurg/98/5/article-p959.xml</w:t>
        </w:r>
      </w:hyperlink>
    </w:p>
    <w:p w:rsidR="007A6E93" w:rsidRDefault="00C05A89">
      <w:pPr>
        <w:rPr>
          <w:rStyle w:val="Hyperlink"/>
        </w:rPr>
      </w:pPr>
      <w:hyperlink r:id="rId16" w:history="1">
        <w:r w:rsidR="007A6E93" w:rsidRPr="00B64AE7">
          <w:rPr>
            <w:rStyle w:val="Hyperlink"/>
          </w:rPr>
          <w:t>https://link.springer.com/article/10.1007/s10439-013-0800-z</w:t>
        </w:r>
      </w:hyperlink>
    </w:p>
    <w:p w:rsidR="008448C8" w:rsidRDefault="008448C8">
      <w:hyperlink r:id="rId17" w:history="1">
        <w:r w:rsidRPr="00B64AE7">
          <w:rPr>
            <w:rStyle w:val="Hyperlink"/>
          </w:rPr>
          <w:t>https://link.springer.com/article/10.1007/s00466-009-0421-4</w:t>
        </w:r>
      </w:hyperlink>
    </w:p>
    <w:p w:rsidR="008448C8" w:rsidRDefault="008448C8">
      <w:hyperlink r:id="rId18" w:history="1">
        <w:r w:rsidRPr="00B64AE7">
          <w:rPr>
            <w:rStyle w:val="Hyperlink"/>
          </w:rPr>
          <w:t>https://www.sciencedirect.com/science/article/abs/pii/S0045782509000590</w:t>
        </w:r>
      </w:hyperlink>
    </w:p>
    <w:p w:rsidR="008448C8" w:rsidRDefault="008448C8">
      <w:hyperlink r:id="rId19" w:history="1">
        <w:r w:rsidRPr="00B64AE7">
          <w:rPr>
            <w:rStyle w:val="Hyperlink"/>
          </w:rPr>
          <w:t>https://www.sciencedirect.com/science/article/pii/S0898122109001072</w:t>
        </w:r>
      </w:hyperlink>
    </w:p>
    <w:p w:rsidR="008448C8" w:rsidRDefault="008448C8">
      <w:hyperlink r:id="rId20" w:history="1">
        <w:r w:rsidRPr="00B64AE7">
          <w:rPr>
            <w:rStyle w:val="Hyperlink"/>
          </w:rPr>
          <w:t>http://www.ajnr.org/content/24/4/559.short</w:t>
        </w:r>
      </w:hyperlink>
    </w:p>
    <w:p w:rsidR="008448C8" w:rsidRDefault="00C05A89">
      <w:hyperlink r:id="rId21" w:history="1">
        <w:r w:rsidRPr="00B64AE7">
          <w:rPr>
            <w:rStyle w:val="Hyperlink"/>
          </w:rPr>
          <w:t>https://www.nature.com/articles/srep44301</w:t>
        </w:r>
      </w:hyperlink>
    </w:p>
    <w:p w:rsidR="00C05A89" w:rsidRDefault="00C05A89">
      <w:hyperlink r:id="rId22" w:history="1">
        <w:r w:rsidRPr="00B64AE7">
          <w:rPr>
            <w:rStyle w:val="Hyperlink"/>
          </w:rPr>
          <w:t>https://thejns.org/view/journals/j-neurosurg/128/3/article-p846.xml</w:t>
        </w:r>
      </w:hyperlink>
    </w:p>
    <w:p w:rsidR="00C05A89" w:rsidRDefault="00C05A89">
      <w:hyperlink r:id="rId23" w:history="1">
        <w:r w:rsidRPr="00B64AE7">
          <w:rPr>
            <w:rStyle w:val="Hyperlink"/>
          </w:rPr>
          <w:t>https://asmedigitalcollection.asme.org/biomechanical/article-abstract/130/2/021015/452250/PIV-Measured-Versus-CFD-Predicted-Flow-Dynamics-in</w:t>
        </w:r>
      </w:hyperlink>
    </w:p>
    <w:p w:rsidR="00C05A89" w:rsidRDefault="00C05A89">
      <w:hyperlink r:id="rId24" w:history="1">
        <w:r w:rsidRPr="00B64AE7">
          <w:rPr>
            <w:rStyle w:val="Hyperlink"/>
          </w:rPr>
          <w:t>https://link.springer.com/article/10.1007/s00466-008-0325-8</w:t>
        </w:r>
      </w:hyperlink>
    </w:p>
    <w:p w:rsidR="00C05A89" w:rsidRDefault="00C05A89">
      <w:hyperlink r:id="rId25" w:history="1">
        <w:r w:rsidRPr="00B64AE7">
          <w:rPr>
            <w:rStyle w:val="Hyperlink"/>
          </w:rPr>
          <w:t>https://onlinelibrary.wiley.com/doi/abs/10.1002/fld.1497?casa_token=nlwyExL2g64AAAAA:2i_t0z-NqiqLNRGcc4Dfy0VdTMvgDrMbyVKHYqOFu49LDxTuDrbkBUOvXN0aMz-IfKYhUB91ik0tCx8</w:t>
        </w:r>
      </w:hyperlink>
    </w:p>
    <w:p w:rsidR="00C05A89" w:rsidRDefault="00C05A89">
      <w:hyperlink r:id="rId26" w:history="1">
        <w:r w:rsidRPr="00B64AE7">
          <w:rPr>
            <w:rStyle w:val="Hyperlink"/>
          </w:rPr>
          <w:t>http://www.ajnr.org/content/32/2/264.short</w:t>
        </w:r>
      </w:hyperlink>
    </w:p>
    <w:p w:rsidR="00C05A89" w:rsidRDefault="00C05A89">
      <w:hyperlink r:id="rId27" w:history="1">
        <w:r w:rsidRPr="00B64AE7">
          <w:rPr>
            <w:rStyle w:val="Hyperlink"/>
          </w:rPr>
          <w:t>https://www.sciencedirect.com/science/article/abs/pii/S002192901100563X</w:t>
        </w:r>
      </w:hyperlink>
    </w:p>
    <w:p w:rsidR="00C05A89" w:rsidRDefault="00C05A89">
      <w:hyperlink r:id="rId28" w:history="1">
        <w:r w:rsidRPr="00B64AE7">
          <w:rPr>
            <w:rStyle w:val="Hyperlink"/>
          </w:rPr>
          <w:t>https://onlinelibrary.wiley.com/doi/full/10.1002/cnm.1424?casa_token=NpHZv4CFSIoAAAAA%3AO_pF1-JsJ4PnRfpJ6zg3zYh1Douk-k9fs5Uj-Kkk2jyhUQKBcloFvGLWhF3cZKYhq8mrf2ojCeSFQW4</w:t>
        </w:r>
      </w:hyperlink>
    </w:p>
    <w:p w:rsidR="00C05A89" w:rsidRDefault="00C05A89">
      <w:hyperlink r:id="rId29" w:history="1">
        <w:r w:rsidRPr="00B64AE7">
          <w:rPr>
            <w:rStyle w:val="Hyperlink"/>
          </w:rPr>
          <w:t>https://link.springer.com/article/10.1007/s10439-008-9449-4</w:t>
        </w:r>
      </w:hyperlink>
    </w:p>
    <w:p w:rsidR="00C05A89" w:rsidRDefault="00C05A89">
      <w:hyperlink r:id="rId30" w:history="1">
        <w:r w:rsidRPr="00B64AE7">
          <w:rPr>
            <w:rStyle w:val="Hyperlink"/>
          </w:rPr>
          <w:t>http://www.ajnr.org/content/26/10/2550.short</w:t>
        </w:r>
      </w:hyperlink>
    </w:p>
    <w:p w:rsidR="00C05A89" w:rsidRDefault="00C05A89">
      <w:hyperlink r:id="rId31" w:history="1">
        <w:r w:rsidRPr="00B64AE7">
          <w:rPr>
            <w:rStyle w:val="Hyperlink"/>
          </w:rPr>
          <w:t>https://www.hindawi.com/journals/cmmm/2013/293128/</w:t>
        </w:r>
      </w:hyperlink>
    </w:p>
    <w:p w:rsidR="00C05A89" w:rsidRDefault="00C05A89">
      <w:hyperlink r:id="rId32" w:history="1">
        <w:r w:rsidRPr="00B64AE7">
          <w:rPr>
            <w:rStyle w:val="Hyperlink"/>
          </w:rPr>
          <w:t>https://www.spiedigitallibrary.org/conference-proceedings-of-spie/9415/94150H/Real-time-surgery-simulation-of-intracranial-aneurysm-clipping-with-patient/10.1117/12.2082053.full?SSO=1</w:t>
        </w:r>
      </w:hyperlink>
    </w:p>
    <w:p w:rsidR="00C05A89" w:rsidRDefault="00C05A89">
      <w:hyperlink r:id="rId33" w:history="1">
        <w:r w:rsidRPr="00B64AE7">
          <w:rPr>
            <w:rStyle w:val="Hyperlink"/>
          </w:rPr>
          <w:t>https://www.sciencedirect.com/science/article/abs/pii/S1931720416303877</w:t>
        </w:r>
      </w:hyperlink>
    </w:p>
    <w:p w:rsidR="00C05A89" w:rsidRDefault="00C05A89">
      <w:bookmarkStart w:id="0" w:name="_GoBack"/>
      <w:bookmarkEnd w:id="0"/>
    </w:p>
    <w:p w:rsidR="007A6E93" w:rsidRDefault="007A6E93"/>
    <w:sectPr w:rsidR="007A6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93"/>
    <w:rsid w:val="00733BEE"/>
    <w:rsid w:val="007A6E93"/>
    <w:rsid w:val="008448C8"/>
    <w:rsid w:val="00C0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42A62-B115-46BD-A4A1-75DC3F90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E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springer.com/article/10.1023/B:ABME.0000012746.31343.92" TargetMode="External"/><Relationship Id="rId18" Type="http://schemas.openxmlformats.org/officeDocument/2006/relationships/hyperlink" Target="https://www.sciencedirect.com/science/article/abs/pii/S0045782509000590" TargetMode="External"/><Relationship Id="rId26" Type="http://schemas.openxmlformats.org/officeDocument/2006/relationships/hyperlink" Target="http://www.ajnr.org/content/32/2/264.shor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nature.com/articles/srep44301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ajnr.org/content/32/2/264.short" TargetMode="External"/><Relationship Id="rId12" Type="http://schemas.openxmlformats.org/officeDocument/2006/relationships/hyperlink" Target="https://jamanetwork.com/journals/jamaneurology/article-abstract/564265" TargetMode="External"/><Relationship Id="rId17" Type="http://schemas.openxmlformats.org/officeDocument/2006/relationships/hyperlink" Target="https://link.springer.com/article/10.1007/s00466-009-0421-4" TargetMode="External"/><Relationship Id="rId25" Type="http://schemas.openxmlformats.org/officeDocument/2006/relationships/hyperlink" Target="https://onlinelibrary.wiley.com/doi/abs/10.1002/fld.1497?casa_token=nlwyExL2g64AAAAA:2i_t0z-NqiqLNRGcc4Dfy0VdTMvgDrMbyVKHYqOFu49LDxTuDrbkBUOvXN0aMz-IfKYhUB91ik0tCx8" TargetMode="External"/><Relationship Id="rId33" Type="http://schemas.openxmlformats.org/officeDocument/2006/relationships/hyperlink" Target="https://www.sciencedirect.com/science/article/abs/pii/S193172041630387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springer.com/article/10.1007/s10439-013-0800-z" TargetMode="External"/><Relationship Id="rId20" Type="http://schemas.openxmlformats.org/officeDocument/2006/relationships/hyperlink" Target="http://www.ajnr.org/content/24/4/559.short" TargetMode="External"/><Relationship Id="rId29" Type="http://schemas.openxmlformats.org/officeDocument/2006/relationships/hyperlink" Target="https://link.springer.com/article/10.1007/s10439-008-9449-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hajournals.org/doi/epub/10.1161/STROKEAHA.113.002390" TargetMode="External"/><Relationship Id="rId11" Type="http://schemas.openxmlformats.org/officeDocument/2006/relationships/hyperlink" Target="https://thejns.org/view/journals/j-neurosurg/70/3/article-p420.xml" TargetMode="External"/><Relationship Id="rId24" Type="http://schemas.openxmlformats.org/officeDocument/2006/relationships/hyperlink" Target="https://link.springer.com/article/10.1007/s00466-008-0325-8" TargetMode="External"/><Relationship Id="rId32" Type="http://schemas.openxmlformats.org/officeDocument/2006/relationships/hyperlink" Target="https://www.spiedigitallibrary.org/conference-proceedings-of-spie/9415/94150H/Real-time-surgery-simulation-of-intracranial-aneurysm-clipping-with-patient/10.1117/12.2082053.full?SSO=1" TargetMode="External"/><Relationship Id="rId5" Type="http://schemas.openxmlformats.org/officeDocument/2006/relationships/hyperlink" Target="https://www.ahajournals.org/doi/full/10.1161/STROKEAHA.113.002390" TargetMode="External"/><Relationship Id="rId15" Type="http://schemas.openxmlformats.org/officeDocument/2006/relationships/hyperlink" Target="https://thejns.org/view/journals/j-neurosurg/98/5/article-p959.xml" TargetMode="External"/><Relationship Id="rId23" Type="http://schemas.openxmlformats.org/officeDocument/2006/relationships/hyperlink" Target="https://asmedigitalcollection.asme.org/biomechanical/article-abstract/130/2/021015/452250/PIV-Measured-Versus-CFD-Predicted-Flow-Dynamics-in" TargetMode="External"/><Relationship Id="rId28" Type="http://schemas.openxmlformats.org/officeDocument/2006/relationships/hyperlink" Target="https://onlinelibrary.wiley.com/doi/full/10.1002/cnm.1424?casa_token=NpHZv4CFSIoAAAAA%3AO_pF1-JsJ4PnRfpJ6zg3zYh1Douk-k9fs5Uj-Kkk2jyhUQKBcloFvGLWhF3cZKYhq8mrf2ojCeSFQW4" TargetMode="External"/><Relationship Id="rId10" Type="http://schemas.openxmlformats.org/officeDocument/2006/relationships/hyperlink" Target="https://www.researchgate.net/profile/Willem-Jan-Van-Rooij/publication/8587398_Relation_between_Aneurysm_Volume_Packing_and_Compaction_in_145_Cerebral_Aneurysms_Treated_with_Coils1/links/00b7d51a46617c7268000000/Relation-between-Aneurysm-Volume-Packing-and-Compaction-in-145-Cerebral-Aneurysms-Treated-with-Coils1.pdf" TargetMode="External"/><Relationship Id="rId19" Type="http://schemas.openxmlformats.org/officeDocument/2006/relationships/hyperlink" Target="https://www.sciencedirect.com/science/article/pii/S0898122109001072" TargetMode="External"/><Relationship Id="rId31" Type="http://schemas.openxmlformats.org/officeDocument/2006/relationships/hyperlink" Target="https://www.hindawi.com/journals/cmmm/2013/293128/" TargetMode="External"/><Relationship Id="rId4" Type="http://schemas.openxmlformats.org/officeDocument/2006/relationships/hyperlink" Target="https://www.nejm.org/doi/full/10.1056/NEJMra052760" TargetMode="External"/><Relationship Id="rId9" Type="http://schemas.openxmlformats.org/officeDocument/2006/relationships/hyperlink" Target="https://thejns.org/view/journals/j-neurosurg/94/5/article-p733.xml" TargetMode="External"/><Relationship Id="rId14" Type="http://schemas.openxmlformats.org/officeDocument/2006/relationships/hyperlink" Target="https://www.sciencedirect.com/science/article/abs/pii/S0045782508003174" TargetMode="External"/><Relationship Id="rId22" Type="http://schemas.openxmlformats.org/officeDocument/2006/relationships/hyperlink" Target="https://thejns.org/view/journals/j-neurosurg/128/3/article-p846.xml" TargetMode="External"/><Relationship Id="rId27" Type="http://schemas.openxmlformats.org/officeDocument/2006/relationships/hyperlink" Target="https://www.sciencedirect.com/science/article/abs/pii/S002192901100563X" TargetMode="External"/><Relationship Id="rId30" Type="http://schemas.openxmlformats.org/officeDocument/2006/relationships/hyperlink" Target="http://www.ajnr.org/content/26/10/2550.short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link.springer.com/article/10.1007/s0070101700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3</cp:revision>
  <dcterms:created xsi:type="dcterms:W3CDTF">2022-06-13T07:18:00Z</dcterms:created>
  <dcterms:modified xsi:type="dcterms:W3CDTF">2022-06-13T08:45:00Z</dcterms:modified>
</cp:coreProperties>
</file>