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#JACKNIFE COR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x=rnorm(100,0,1)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y=rchisq(100,1)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data=cbind(x,y)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jack_kor = function(data)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n=nrow(data)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j=n-1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kor = matrix(nrow=1, ncol=n)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for (i in 1:n)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data_new=data[-i,]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kor[,i] = cor(data_new[,1],data_new[,2])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korelasi_boot = mean(kor)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korelasi=cor(data[,1],data[,2])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bias=(n-1)*(korelasi_boot-korelasi)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hist(kor)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list(korboot = korelasi_boot, korelasi=korelasi,bias=bias)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jack_kor(data)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#BOOTSTRAP REG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x=rnorm(100,0,1)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y=rchisq(100,1)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data=cbind(x,y)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bootkoef = function(data, m, 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x = data[,1]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y = data[,2]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 = length(x)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b1 = matrix(nrow=R, ncol=1)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b0 = matrix(R,1)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for (i in 1:R)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urut = c(1:n)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posisi = sample(urut,m,replace=T)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datax = x[posisi]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datay = y[posisi]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regresi = lm(datay~datax)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b0[i] = regresi$coefficients[1]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b1[i] = regresi$coefficients[2]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par(mfrow=c(1,2))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hist(b0)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hist(b1)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beta_boot0 = mean(b0)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beta_boot1 = mean(b1)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C_bawah0 = beta_boot0 - (1.96*sd(b0)/sqrt(R))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C_atas0 = beta_boot0 + (1.96*sd(b0)/sqrt(R))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C_bawah1 = beta_boot1 - (1.96*sd(b1)/sqrt(R))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C_atas1  = beta_boot1 + (1.96*sd(b1)/sqrt(R))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list(betaboot = beta_boot0, CI_bawah0=C_bawah0, CI_atas0=C_atas0,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betaboot1 = beta_boot1, CI_bawah1=C_bawah1, CI_atas1=C_atas1)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bootkoef(data,100,100)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