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1A589A" wp14:paraId="4C59F55A" wp14:textId="644C5453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Державний вищий навчальний заклад </w:t>
      </w:r>
    </w:p>
    <w:p xmlns:wp14="http://schemas.microsoft.com/office/word/2010/wordml" w:rsidP="7E1A589A" wp14:paraId="37E501B6" wp14:textId="1623E9B6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Ужгородський національний університет </w:t>
      </w:r>
    </w:p>
    <w:p xmlns:wp14="http://schemas.microsoft.com/office/word/2010/wordml" w:rsidP="7E1A589A" wp14:paraId="2290BCDF" wp14:textId="318AA9C1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Факультет інформаційних технологій</w:t>
      </w:r>
    </w:p>
    <w:p xmlns:wp14="http://schemas.microsoft.com/office/word/2010/wordml" w:rsidP="7E1A589A" wp14:paraId="324B823E" wp14:textId="403D665B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18E31F73" wp14:textId="491278D3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7A237EF6" wp14:textId="26C496CE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3CC09F8B" wp14:textId="57E03882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068A38C4" wp14:textId="6E22BD53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32FFE463" wp14:textId="491C7348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29124FA" w:rsidR="2FC4B25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ЛАБОРАТОРНА РОБОТА № </w:t>
      </w:r>
      <w:r w:rsidRPr="029124FA" w:rsidR="1DE788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</w:t>
      </w:r>
    </w:p>
    <w:p xmlns:wp14="http://schemas.microsoft.com/office/word/2010/wordml" w:rsidP="7E1A589A" wp14:paraId="742BD030" wp14:textId="72B9F3F7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Тема:</w:t>
      </w:r>
      <w:r w:rsidRPr="7E1A589A" w:rsidR="3DB566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Розробка та представлення ідеї проекту веб-додатку</w:t>
      </w:r>
    </w:p>
    <w:p xmlns:wp14="http://schemas.microsoft.com/office/word/2010/wordml" w:rsidP="7E1A589A" wp14:paraId="5A15EB9E" wp14:textId="44F2D73A">
      <w:pPr>
        <w:spacing w:before="0" w:beforeAutospacing="off" w:after="160" w:afterAutospacing="off"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351551EC" wp14:textId="5409E672">
      <w:pPr>
        <w:spacing w:before="0" w:beforeAutospacing="off" w:after="160" w:afterAutospacing="off"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666E20F8" wp14:textId="7A68F95E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56446BEC" wp14:textId="3D77B773">
      <w:pPr>
        <w:spacing w:line="360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E1A589A" wp14:paraId="1A36211B" wp14:textId="32B04BEC">
      <w:pPr>
        <w:spacing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Виконав: студент III курсу</w:t>
      </w:r>
    </w:p>
    <w:p xmlns:wp14="http://schemas.microsoft.com/office/word/2010/wordml" w:rsidP="7E1A589A" wp14:paraId="22CE0805" wp14:textId="108A51E8">
      <w:pPr>
        <w:spacing w:before="0" w:beforeAutospacing="off" w:after="160" w:afterAutospacing="off"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спеціальності «Комп’ютерні науки (2 група)»</w:t>
      </w:r>
    </w:p>
    <w:p xmlns:wp14="http://schemas.microsoft.com/office/word/2010/wordml" w:rsidP="7E1A589A" wp14:paraId="0CB278D4" wp14:textId="334D2AED">
      <w:pPr>
        <w:spacing w:before="0" w:beforeAutospacing="off" w:after="160" w:afterAutospacing="off" w:line="360" w:lineRule="auto"/>
        <w:ind w:left="0" w:right="0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3DB566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Рак Назар Богданович</w:t>
      </w:r>
    </w:p>
    <w:p xmlns:wp14="http://schemas.microsoft.com/office/word/2010/wordml" w:rsidP="7E1A589A" wp14:paraId="4D24B6D3" wp14:textId="40B46752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A589A" wp14:paraId="3762B332" wp14:textId="180CAEEE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A589A" wp14:paraId="3348B894" wp14:textId="70373F70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A589A" wp14:paraId="7E4F92BA" wp14:textId="1978FCA2">
      <w:pPr>
        <w:pStyle w:val="Normal"/>
        <w:spacing w:line="360" w:lineRule="auto"/>
        <w:jc w:val="center"/>
      </w:pPr>
      <w:r w:rsidRPr="7E1A589A" w:rsidR="3DB566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Ужгород-2026</w:t>
      </w:r>
    </w:p>
    <w:p xmlns:wp14="http://schemas.microsoft.com/office/word/2010/wordml" w:rsidP="7E1A589A" wp14:paraId="6AE22CD6" wp14:textId="163A93C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Тема: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Розробка та представлення ідеї проєкту веб-застосунку</w:t>
      </w:r>
    </w:p>
    <w:p xmlns:wp14="http://schemas.microsoft.com/office/word/2010/wordml" w:rsidP="7E1A589A" wp14:paraId="23818C88" wp14:textId="75D647A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Мета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роботи: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Проаналізувати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існуючі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рішення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у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сфері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контролю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харчування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підрахунку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калорій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фізичної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активності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сформувати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концепцію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власного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веб-застосунку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визначити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його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основні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функціональні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можливості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розробити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мокапи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інтерфейсу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. Визначити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технології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реалізації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клієнтської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частини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застосунку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засоби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контролю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якості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програмного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коду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7E1A589A" wp14:paraId="1222895D" wp14:textId="33EC21C0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Завдання до роботи</w:t>
      </w:r>
    </w:p>
    <w:p xmlns:wp14="http://schemas.microsoft.com/office/word/2010/wordml" w:rsidP="7E1A589A" wp14:paraId="7282D23A" wp14:textId="7A74480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Проаналізувати існуючі рішення для контролю харчування та фізичної активності.</w:t>
      </w:r>
    </w:p>
    <w:p xmlns:wp14="http://schemas.microsoft.com/office/word/2010/wordml" w:rsidP="7E1A589A" wp14:paraId="615C42F5" wp14:textId="47D45074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Визначити недоліки використання окремих сервісів для різних задач.</w:t>
      </w:r>
    </w:p>
    <w:p xmlns:wp14="http://schemas.microsoft.com/office/word/2010/wordml" w:rsidP="7E1A589A" wp14:paraId="03212A50" wp14:textId="1DD00238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Запропонувати концепцію власного веб-застосунку.</w:t>
      </w:r>
    </w:p>
    <w:p xmlns:wp14="http://schemas.microsoft.com/office/word/2010/wordml" w:rsidP="7E1A589A" wp14:paraId="76C5DD74" wp14:textId="55D8C95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Визначити основні сторінки та функціональні можливості системи.</w:t>
      </w:r>
    </w:p>
    <w:p xmlns:wp14="http://schemas.microsoft.com/office/word/2010/wordml" w:rsidP="7E1A589A" wp14:paraId="3CBAFB26" wp14:textId="5509E59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Передбачити використання штучного інтелекту для аналізу їжі та формування рекомендацій.</w:t>
      </w:r>
    </w:p>
    <w:p xmlns:wp14="http://schemas.microsoft.com/office/word/2010/wordml" w:rsidP="7E1A589A" wp14:paraId="0CE09DCD" wp14:textId="72C874A5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Розробити мокапи основних сторінок.</w:t>
      </w:r>
    </w:p>
    <w:p xmlns:wp14="http://schemas.microsoft.com/office/word/2010/wordml" w:rsidP="7E1A589A" wp14:paraId="600AB452" wp14:textId="57300286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Обрати технології реалізації, визначити структуру проєкту та засоби тестування.</w:t>
      </w:r>
    </w:p>
    <w:p xmlns:wp14="http://schemas.microsoft.com/office/word/2010/wordml" w:rsidP="7E1A589A" wp14:paraId="2597BBCF" wp14:textId="5ABC4AE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Організувати контроль версій і підготувати проєкт до перевірки через GitHub.</w:t>
      </w:r>
    </w:p>
    <w:p xmlns:wp14="http://schemas.microsoft.com/office/word/2010/wordml" w:rsidP="029124FA" wp14:paraId="2CE8F4CB" wp14:textId="4D671F3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29124FA" w:rsidR="60893E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Хід роботи</w:t>
      </w:r>
    </w:p>
    <w:p xmlns:wp14="http://schemas.microsoft.com/office/word/2010/wordml" w:rsidP="7E1A589A" wp14:paraId="4B4BCFE4" wp14:textId="556F2496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Аналіз ідеї веб-застосунку</w:t>
      </w:r>
    </w:p>
    <w:p xmlns:wp14="http://schemas.microsoft.com/office/word/2010/wordml" w:rsidP="7E1A589A" wp14:paraId="2E595A17" wp14:textId="30860A2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контролю харчування та фізичної активності використовуються різні цифрові сервіси. Одні призначені для ведення харчового щоденника та підрахунку калорій, інші — для планування тренувань, а окремі AI-сервіси надають рекомендації.</w:t>
      </w:r>
    </w:p>
    <w:p xmlns:wp14="http://schemas.microsoft.com/office/word/2010/wordml" w:rsidP="7E1A589A" wp14:paraId="79BAC022" wp14:textId="0155FB6D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Використання декількох незалежних інструментів може ускладнювати роботу користувача, оскільки інформація зберігається в різних місцях. Тому було запропоновано створити веб-застосунок, який об'єднує контроль харчування, фізичну активність та персоналізовані рекомендації в одному середовищі.</w:t>
      </w:r>
    </w:p>
    <w:p xmlns:wp14="http://schemas.microsoft.com/office/word/2010/wordml" w:rsidP="7E1A589A" wp14:paraId="3CBCDE49" wp14:textId="2DBBEA7E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Концепція веб-застосунку</w:t>
      </w:r>
    </w:p>
    <w:p xmlns:wp14="http://schemas.microsoft.com/office/word/2010/wordml" w:rsidP="7E1A589A" wp14:paraId="63724462" wp14:textId="58970BA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Метою проєкту є створення веб-застосунку для користувачів, які хочуть контролювати свій раціон, відстежувати фізичну активність та отримувати рекомендації відповідно до власних цілей.</w:t>
      </w:r>
    </w:p>
    <w:p xmlns:wp14="http://schemas.microsoft.com/office/word/2010/wordml" w:rsidP="7E1A589A" wp14:paraId="23302B71" wp14:textId="0FAC7B7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Передбачено чотири основні функціональні модулі:</w:t>
      </w:r>
    </w:p>
    <w:p xmlns:wp14="http://schemas.microsoft.com/office/word/2010/wordml" w:rsidP="7E1A589A" wp14:paraId="64F39E36" wp14:textId="6A0D0CDC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Home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— головна сторінка з інформацією про калорії, цілі та прогрес.</w:t>
      </w:r>
    </w:p>
    <w:p xmlns:wp14="http://schemas.microsoft.com/office/word/2010/wordml" w:rsidP="7E1A589A" wp14:paraId="6D9CF971" wp14:textId="3AD0A194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Food Analysis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— аналіз фотографій їжі та оцінювання її поживної цінності.</w:t>
      </w:r>
    </w:p>
    <w:p xmlns:wp14="http://schemas.microsoft.com/office/word/2010/wordml" w:rsidP="7E1A589A" wp14:paraId="41D34B15" wp14:textId="0BA66DCA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AI Fitness Trainer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— формування тренувань відповідно до цілей та рівня підготовки користувача.</w:t>
      </w:r>
    </w:p>
    <w:p xmlns:wp14="http://schemas.microsoft.com/office/word/2010/wordml" w:rsidP="7E1A589A" wp14:paraId="1A425B77" wp14:textId="289C83D4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AI Nutrition Advisor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— надання рекомендацій щодо харчування та вибору продуктів.</w:t>
      </w:r>
    </w:p>
    <w:p xmlns:wp14="http://schemas.microsoft.com/office/word/2010/wordml" w:rsidP="7E1A589A" wp14:paraId="58D4CABF" wp14:textId="5E35932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Модулі мають працювати як частини єдиної системи. Це дозволить використовувати дані про харчування та фізичну активність для формування більш персоналізованих рекомендацій.</w:t>
      </w:r>
    </w:p>
    <w:p xmlns:wp14="http://schemas.microsoft.com/office/word/2010/wordml" w:rsidP="7E1A589A" wp14:paraId="4010BBA8" wp14:textId="630D23F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Проєктування інтерфейсу</w:t>
      </w:r>
    </w:p>
    <w:p xmlns:wp14="http://schemas.microsoft.com/office/word/2010/wordml" w:rsidP="7E1A589A" wp14:paraId="07143269" wp14:textId="230FE8F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Головна сторінка повинна надавати короткий огляд прогресу користувача та забезпечувати швидкий доступ до основних функцій. На ній передбачено відображення спожитих калорій, поточної цілі, показників харчування та фізичної активності.</w:t>
      </w:r>
    </w:p>
    <w:p xmlns:wp14="http://schemas.microsoft.com/office/word/2010/wordml" w:rsidP="7E1A589A" wp14:paraId="50A4CC1C" wp14:textId="45F3B48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Модуль Food Analysis призначений для завантаження фотографії страви. Після аналізу користувач повинен отримати приблизну інформацію про назву страви, її склад, калорійність і вміст білків, жирів та вуглеводів. Результат можна буде перевірити та за потреби відредагувати перед додаванням до харчового щоденника.</w:t>
      </w:r>
    </w:p>
    <w:p xmlns:wp14="http://schemas.microsoft.com/office/word/2010/wordml" w:rsidP="7E1A589A" wp14:paraId="712B3215" wp14:textId="628E6D9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AI Fitness Trainer має враховувати цілі користувача, рівень підготовки, доступне обладнання та тривалість тренування. AI Nutrition Advisor призначений для відповідей на запитання про продукти, склад раціону та можливі заміни окремих інгредієнтів.</w:t>
      </w:r>
    </w:p>
    <w:p xmlns:wp14="http://schemas.microsoft.com/office/word/2010/wordml" w:rsidP="7E1A589A" wp14:paraId="40B73D44" wp14:textId="6F5E335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Макети інтерфейсу розроблено у Figma. Вони відображають заплановане розташування елементів і логіку взаємодії користувача із системою.</w:t>
      </w:r>
    </w:p>
    <w:p xmlns:wp14="http://schemas.microsoft.com/office/word/2010/wordml" w:rsidP="7E1A589A" wp14:paraId="501092AC" wp14:textId="382682B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91b8111e262f4363">
        <w:r w:rsidRPr="7E1A589A" w:rsidR="1986BB03">
          <w:rPr>
            <w:rStyle w:val="Hyperlink"/>
            <w:noProof w:val="0"/>
            <w:lang w:val="en-US"/>
          </w:rPr>
          <w:t>Посилання</w:t>
        </w:r>
        <w:r w:rsidRPr="7E1A589A" w:rsidR="1986BB03">
          <w:rPr>
            <w:rStyle w:val="Hyperlink"/>
            <w:noProof w:val="0"/>
            <w:lang w:val="en-US"/>
          </w:rPr>
          <w:t xml:space="preserve"> </w:t>
        </w:r>
        <w:r w:rsidRPr="7E1A589A" w:rsidR="1986BB03">
          <w:rPr>
            <w:rStyle w:val="Hyperlink"/>
            <w:noProof w:val="0"/>
            <w:lang w:val="en-US"/>
          </w:rPr>
          <w:t>на</w:t>
        </w:r>
        <w:r w:rsidRPr="7E1A589A" w:rsidR="1986BB03">
          <w:rPr>
            <w:rStyle w:val="Hyperlink"/>
            <w:noProof w:val="0"/>
            <w:lang w:val="en-US"/>
          </w:rPr>
          <w:t xml:space="preserve"> </w:t>
        </w:r>
        <w:r w:rsidRPr="7E1A589A" w:rsidR="1986BB03">
          <w:rPr>
            <w:rStyle w:val="Hyperlink"/>
            <w:noProof w:val="0"/>
            <w:lang w:val="en-US"/>
          </w:rPr>
          <w:t>дизайн</w:t>
        </w:r>
      </w:hyperlink>
    </w:p>
    <w:p xmlns:wp14="http://schemas.microsoft.com/office/word/2010/wordml" w:rsidP="7E1A589A" wp14:paraId="12DEA575" wp14:textId="4EBB489E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Взаємодія функціональних модулів</w:t>
      </w:r>
    </w:p>
    <w:p xmlns:wp14="http://schemas.microsoft.com/office/word/2010/wordml" w:rsidP="7E1A589A" wp14:paraId="3172CDB8" wp14:textId="17BF3EA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Однією з основних особливостей концепції є можливість взаємодії між функціональними модулями. Наприклад, результат аналізу фотографії можна буде додати до харчового щоденника, а потім використати ці дані для формування рекомендацій щодо раціону.</w:t>
      </w:r>
    </w:p>
    <w:p xmlns:wp14="http://schemas.microsoft.com/office/word/2010/wordml" w:rsidP="7E1A589A" wp14:paraId="3CC5112C" wp14:textId="6D78CF66">
      <w:pPr>
        <w:spacing w:before="240" w:beforeAutospacing="off" w:after="240" w:afterAutospacing="off" w:line="360" w:lineRule="auto"/>
        <w:jc w:val="both"/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Інформація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фізичну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активність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також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може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враховуватися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під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час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формування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рекомендацій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. Таким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чином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застосунок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передбачає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спільне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використання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даних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замість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незалежної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роботи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кожного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інструмента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7E1A589A" wp14:paraId="1F90D917" wp14:textId="15D62A6D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Слід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враховувати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що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оцінювання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калорійності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фотографією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має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обмеження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Зображення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не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завжди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дозволяє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точно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визначити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масу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продуктів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і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спосіб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їх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приготування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тому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результати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аналізу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повинні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бути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орієнтовними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доступними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коригування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користувачем</w:t>
      </w: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7E1A589A" wp14:paraId="081C86B4" wp14:textId="02389AC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Технологічний стек</w:t>
      </w:r>
    </w:p>
    <w:p xmlns:wp14="http://schemas.microsoft.com/office/word/2010/wordml" w:rsidP="7E1A589A" wp14:paraId="2CCB51DC" wp14:textId="49C2A56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розробки клієнтської частини проєкту використовується React із TypeScript. React дозволяє створювати інтерфейс із повторно використовуваних компонентів, а TypeScript забезпечує статичну перевірку типів.</w:t>
      </w:r>
    </w:p>
    <w:p xmlns:wp14="http://schemas.microsoft.com/office/word/2010/wordml" w:rsidP="7E1A589A" wp14:paraId="2218D45A" wp14:textId="44355A8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Vite використовується для запуску середовища розробки та збирання проєкту. Для контролю якості коду передбачено ESLint, а для автоматичного форматування — Prettier.</w:t>
      </w:r>
    </w:p>
    <w:p xmlns:wp14="http://schemas.microsoft.com/office/word/2010/wordml" w:rsidP="7E1A589A" wp14:paraId="68CDCDBE" wp14:textId="3219BB2D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модульного тестування використовується Vitest разом із React Testing Library. Для end-to-end тестування передбачено Cypress. Husky використовується для налаштування Git hooks, які можуть автоматично запускати визначені перевірки перед створенням commit.</w:t>
      </w:r>
    </w:p>
    <w:p xmlns:wp14="http://schemas.microsoft.com/office/word/2010/wordml" w:rsidP="7E1A589A" wp14:paraId="7374AAAB" wp14:textId="58A7DAFA">
      <w:pPr>
        <w:spacing w:before="240" w:beforeAutospacing="off" w:after="240" w:afterAutospacing="off" w:line="360" w:lineRule="auto"/>
        <w:jc w:val="both"/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Git використовується для контролю версій, а GitHub — для зберігання віддаленого репозиторію та організації перевірки змін через Pull Request.</w:t>
      </w:r>
    </w:p>
    <w:p xmlns:wp14="http://schemas.microsoft.com/office/word/2010/wordml" w:rsidP="7E1A589A" wp14:paraId="09542CFD" wp14:textId="79E0A51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A589A" wp14:paraId="6CC9B1A8" wp14:textId="11BB1F0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 Структура та архітектура проєкту</w:t>
      </w:r>
    </w:p>
    <w:p xmlns:wp14="http://schemas.microsoft.com/office/word/2010/wordml" w:rsidP="7E1A589A" wp14:paraId="2FA83D3F" wp14:textId="3CC886B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Проєкт організовано як клієнтський веб-застосунок на основі React. Основний програмний код розміщується в каталозі src, конфігураційні файли інструментів розробки знаходяться в корені проєкту, а тести Cypress — у каталозі cypress.</w:t>
      </w:r>
    </w:p>
    <w:p xmlns:wp14="http://schemas.microsoft.com/office/word/2010/wordml" w:rsidP="7E1A589A" wp14:paraId="0EBD767B" wp14:textId="2868A7F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Каталог src призначений для компонентів та логіки інтерфейсу. Каталог cypress містить end-to-end тести, допоміжні файли та тестові дані. Конфігурації ESLint, Prettier і Vite визначають правила перевірки коду, його форматування та запуску застосунку.</w:t>
      </w:r>
    </w:p>
    <w:p xmlns:wp14="http://schemas.microsoft.com/office/word/2010/wordml" w:rsidP="7E1A589A" wp14:paraId="3EC2760F" wp14:textId="1BED7406">
      <w:pPr>
        <w:spacing w:before="240" w:beforeAutospacing="off" w:after="240" w:afterAutospacing="off" w:line="360" w:lineRule="auto"/>
        <w:jc w:val="both"/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клієнтської частини використовується компонентний підхід React. Це дозволяє розділяти інтерфейс на логічні частини та поступово розширювати функціональність проєкту.</w:t>
      </w:r>
    </w:p>
    <w:p xmlns:wp14="http://schemas.microsoft.com/office/word/2010/wordml" w:rsidP="7E1A589A" wp14:paraId="4E2D2DCF" wp14:textId="32BEF024">
      <w:pPr>
        <w:pStyle w:val="Normal"/>
        <w:spacing w:before="240" w:beforeAutospacing="off" w:after="240" w:afterAutospacing="off" w:line="360" w:lineRule="auto"/>
        <w:jc w:val="both"/>
      </w:pPr>
      <w:r w:rsidR="498D67E4">
        <w:drawing>
          <wp:inline xmlns:wp14="http://schemas.microsoft.com/office/word/2010/wordprocessingDrawing" wp14:editId="21710109" wp14:anchorId="35145D62">
            <wp:extent cx="2190750" cy="5943600"/>
            <wp:effectExtent l="0" t="0" r="0" b="0"/>
            <wp:docPr id="213404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45830" name="Picture 2134045830"/>
                    <pic:cNvPicPr/>
                  </pic:nvPicPr>
                  <pic:blipFill>
                    <a:blip xmlns:r="http://schemas.openxmlformats.org/officeDocument/2006/relationships" r:embed="rId262768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A589A" wp14:paraId="27114764" wp14:textId="16D724C3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498D6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Рис</w:t>
      </w:r>
      <w:r w:rsidRPr="7E1A589A" w:rsidR="498D6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. </w:t>
      </w:r>
      <w:r w:rsidRPr="7E1A589A" w:rsidR="507AA46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1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—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Стру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ктура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фай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л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ів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і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к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ата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логів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про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є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кту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у W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ebStorm</w:t>
      </w:r>
    </w:p>
    <w:p xmlns:wp14="http://schemas.microsoft.com/office/word/2010/wordml" w:rsidP="7E1A589A" wp14:paraId="3DACB425" wp14:textId="58A653D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 Контроль якості та тестування</w:t>
      </w:r>
    </w:p>
    <w:p xmlns:wp14="http://schemas.microsoft.com/office/word/2010/wordml" w:rsidP="7E1A589A" wp14:paraId="53F4F1D3" wp14:textId="70F5F69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перевірки якості програмного коду передбачено статичний аналіз за допомогою ESLint і перевірку форматування за допомогою Prettier.</w:t>
      </w:r>
    </w:p>
    <w:p xmlns:wp14="http://schemas.microsoft.com/office/word/2010/wordml" w:rsidP="7E1A589A" wp14:paraId="18CC4465" wp14:textId="745B75A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Модульні тести призначені для перевірки окремих функцій і компонентів. Для цього використовується Vitest разом із React Testing Library. Cypress використовується для перевірки роботи застосунку в браузері та виконання сценаріїв, які імітують дії користувача.</w:t>
      </w:r>
    </w:p>
    <w:p xmlns:wp14="http://schemas.microsoft.com/office/word/2010/wordml" w:rsidP="7E1A589A" wp14:paraId="323FA78B" wp14:textId="78FA00D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Git hooks на базі Husky дають змогу автоматизувати запуск визначених перевірок перед створенням commit. Це допомагає виявляти частину помилок до публікації змін у віддаленому репозиторії.</w:t>
      </w:r>
    </w:p>
    <w:p xmlns:wp14="http://schemas.microsoft.com/office/word/2010/wordml" w:rsidP="7E1A589A" wp14:paraId="307DE565" wp14:textId="58D78199">
      <w:pPr>
        <w:pStyle w:val="Normal"/>
        <w:spacing w:before="240" w:beforeAutospacing="off" w:after="240" w:afterAutospacing="off" w:line="360" w:lineRule="auto"/>
        <w:jc w:val="center"/>
      </w:pPr>
      <w:r w:rsidR="0F59D944">
        <w:drawing>
          <wp:inline xmlns:wp14="http://schemas.microsoft.com/office/word/2010/wordprocessingDrawing" wp14:editId="38C517A3" wp14:anchorId="09ED34F5">
            <wp:extent cx="4448175" cy="962025"/>
            <wp:effectExtent l="0" t="0" r="0" b="0"/>
            <wp:docPr id="1725648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555553" name="Picture 561555553"/>
                    <pic:cNvPicPr/>
                  </pic:nvPicPr>
                  <pic:blipFill>
                    <a:blip xmlns:r="http://schemas.openxmlformats.org/officeDocument/2006/relationships" r:embed="rId81829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A589A" wp14:paraId="2B3F5241" wp14:textId="6F312810">
      <w:pPr>
        <w:pStyle w:val="Normal"/>
        <w:spacing w:before="240" w:beforeAutospacing="off" w:after="240" w:afterAutospacing="off" w:line="360" w:lineRule="auto"/>
        <w:jc w:val="center"/>
      </w:pPr>
      <w:r w:rsidRPr="7E1A589A" w:rsidR="6A5EC4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Рис. </w:t>
      </w:r>
      <w:r w:rsidRPr="7E1A589A" w:rsidR="384F6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2</w:t>
      </w:r>
      <w:r w:rsidRPr="7E1A589A" w:rsidR="6A5EC4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—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успішного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виконання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ESLint</w:t>
      </w:r>
    </w:p>
    <w:p xmlns:wp14="http://schemas.microsoft.com/office/word/2010/wordml" w:rsidP="7E1A589A" wp14:paraId="053C5C3C" wp14:textId="64415FCF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A589A" wp14:paraId="2F863B29" wp14:textId="61BA488A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="047124DD">
        <w:drawing>
          <wp:inline xmlns:wp14="http://schemas.microsoft.com/office/word/2010/wordprocessingDrawing" wp14:editId="51DA9BD3" wp14:anchorId="58E0FFC3">
            <wp:extent cx="4855113" cy="6145214"/>
            <wp:effectExtent l="0" t="0" r="0" b="0"/>
            <wp:docPr id="132946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463935" name="Picture 1329463935"/>
                    <pic:cNvPicPr/>
                  </pic:nvPicPr>
                  <pic:blipFill>
                    <a:blip xmlns:r="http://schemas.openxmlformats.org/officeDocument/2006/relationships" r:embed="rId2021879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5113" cy="614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A589A" wp14:paraId="1D2DEDD4" wp14:textId="74F56E72">
      <w:pPr>
        <w:pStyle w:val="Normal"/>
        <w:spacing w:before="240" w:beforeAutospacing="off" w:after="240" w:afterAutospacing="off" w:line="360" w:lineRule="auto"/>
        <w:jc w:val="center"/>
      </w:pPr>
      <w:r w:rsidRPr="7E1A589A" w:rsidR="18C6CCC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Рис. </w:t>
      </w:r>
      <w:r w:rsidRPr="7E1A589A" w:rsidR="38A235A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3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—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виконання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модульних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тестів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Vitest</w:t>
      </w:r>
    </w:p>
    <w:p xmlns:wp14="http://schemas.microsoft.com/office/word/2010/wordml" w:rsidP="7E1A589A" wp14:paraId="7ABD40D4" wp14:textId="2775D502">
      <w:pPr>
        <w:pStyle w:val="Normal"/>
        <w:spacing w:before="240" w:beforeAutospacing="off" w:after="240" w:afterAutospacing="off" w:line="360" w:lineRule="auto"/>
        <w:jc w:val="center"/>
      </w:pPr>
      <w:r w:rsidR="0BAA3D53">
        <w:drawing>
          <wp:inline xmlns:wp14="http://schemas.microsoft.com/office/word/2010/wordprocessingDrawing" wp14:editId="2FED12DE" wp14:anchorId="0B888DE4">
            <wp:extent cx="3886200" cy="2432912"/>
            <wp:effectExtent l="0" t="0" r="0" b="0"/>
            <wp:docPr id="781796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796985" name="Picture 781796985"/>
                    <pic:cNvPicPr/>
                  </pic:nvPicPr>
                  <pic:blipFill>
                    <a:blip xmlns:r="http://schemas.openxmlformats.org/officeDocument/2006/relationships" r:embed="rId1465682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24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A589A" wp14:paraId="3862424E" wp14:textId="0F9C2C78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2CB231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Рис</w:t>
      </w:r>
      <w:r w:rsidRPr="7E1A589A" w:rsidR="2CB231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. </w:t>
      </w:r>
      <w:r w:rsidRPr="7E1A589A" w:rsidR="0D815A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4</w:t>
      </w:r>
      <w:r w:rsidRPr="7E1A589A" w:rsidR="2CB231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—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виконання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end-to-end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тестів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Cypress</w:t>
      </w:r>
    </w:p>
    <w:p xmlns:wp14="http://schemas.microsoft.com/office/word/2010/wordml" w:rsidP="7E1A589A" wp14:paraId="6067B393" wp14:textId="6874133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8. Контроль версій і публікація проєкту</w:t>
      </w:r>
    </w:p>
    <w:p xmlns:wp14="http://schemas.microsoft.com/office/word/2010/wordml" w:rsidP="7E1A589A" wp14:paraId="43275DD9" wp14:textId="575C9CE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контролю версій використовується Git. Зміни зберігаються у вигляді окремих commit, що дозволяє відстежувати розвиток проєкту та повертатися до попередніх станів.</w:t>
      </w:r>
    </w:p>
    <w:p xmlns:wp14="http://schemas.microsoft.com/office/word/2010/wordml" w:rsidP="7E1A589A" wp14:paraId="6D0DFE27" wp14:textId="2A36537D">
      <w:pPr>
        <w:spacing w:before="240" w:beforeAutospacing="off" w:after="240" w:afterAutospacing="off" w:line="360" w:lineRule="auto"/>
        <w:jc w:val="both"/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GitHub використовується для зберігання віддаленого репозиторію. Для організації перевірки змін передбачено використання окремої feature-гілки та Pull Request до основної гілки main. Такий підхід дозволяє переглядати зміни перед їх об'єднанням з основною версією проєкту.</w:t>
      </w:r>
    </w:p>
    <w:p xmlns:wp14="http://schemas.microsoft.com/office/word/2010/wordml" w:rsidP="7E1A589A" wp14:paraId="57D1A351" wp14:textId="782B583B">
      <w:pPr>
        <w:pStyle w:val="Normal"/>
        <w:spacing w:before="240" w:beforeAutospacing="off" w:after="240" w:afterAutospacing="off" w:line="360" w:lineRule="auto"/>
        <w:jc w:val="center"/>
      </w:pPr>
      <w:r w:rsidR="0885B253">
        <w:drawing>
          <wp:inline xmlns:wp14="http://schemas.microsoft.com/office/word/2010/wordprocessingDrawing" wp14:editId="6CB1C93C" wp14:anchorId="65BC607A">
            <wp:extent cx="5943600" cy="2828925"/>
            <wp:effectExtent l="0" t="0" r="0" b="0"/>
            <wp:docPr id="808127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127342" name="Picture 808127342"/>
                    <pic:cNvPicPr/>
                  </pic:nvPicPr>
                  <pic:blipFill>
                    <a:blip xmlns:r="http://schemas.openxmlformats.org/officeDocument/2006/relationships" r:embed="rId213538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A589A" w:rsidR="5016F83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>Рис. 5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— GitHub-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репозиторій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із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файлами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проєкту</w:t>
      </w:r>
    </w:p>
    <w:p xmlns:wp14="http://schemas.microsoft.com/office/word/2010/wordml" w:rsidP="7E1A589A" wp14:paraId="2C4CE391" wp14:textId="2B9EED4B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="6EAAA091">
        <w:drawing>
          <wp:inline xmlns:wp14="http://schemas.microsoft.com/office/word/2010/wordprocessingDrawing" wp14:editId="3C1B79A3" wp14:anchorId="63CAF074">
            <wp:extent cx="5943600" cy="2838450"/>
            <wp:effectExtent l="0" t="0" r="0" b="0"/>
            <wp:docPr id="34424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247587" name="Picture 344247587"/>
                    <pic:cNvPicPr/>
                  </pic:nvPicPr>
                  <pic:blipFill>
                    <a:blip xmlns:r="http://schemas.openxmlformats.org/officeDocument/2006/relationships" r:embed="rId32616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A589A" w:rsidR="393F505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Рис. 6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— Pull Request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із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зазначеними</w:t>
      </w: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reviewers</w:t>
      </w:r>
    </w:p>
    <w:p xmlns:wp14="http://schemas.microsoft.com/office/word/2010/wordml" w:rsidP="7E1A589A" wp14:paraId="5BC844EC" wp14:textId="30BC440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9. Особливості та подальший розвиток проєкту</w:t>
      </w:r>
    </w:p>
    <w:p xmlns:wp14="http://schemas.microsoft.com/office/word/2010/wordml" w:rsidP="7E1A589A" wp14:paraId="52FF65C7" wp14:textId="21801EC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Основна особливість запропонованого рішення полягає в поєднанні контролю харчування, фізичної активності та AI-рекомендацій в одному веб-застосунку. Це дозволяє передбачити спільне використання інформації між різними функціональними модулями.</w:t>
      </w:r>
    </w:p>
    <w:p xmlns:wp14="http://schemas.microsoft.com/office/word/2010/wordml" w:rsidP="7E1A589A" wp14:paraId="0B3FB27B" wp14:textId="32B5F20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На поточному етапі основна увага приділяється організації проєкту, структурі клієнтської частини, налаштуванню інструментів розробки та тестування. Повноцінна реалізація AI-аналізу фотографій, персоналізованих тренувань і рекомендацій щодо харчування є напрямком подальшого розвитку системи.</w:t>
      </w:r>
    </w:p>
    <w:p xmlns:wp14="http://schemas.microsoft.com/office/word/2010/wordml" w:rsidP="7E1A589A" wp14:paraId="56D3E665" wp14:textId="3344903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Висновок</w:t>
      </w:r>
      <w:r w:rsidRPr="7E1A589A" w:rsidR="70B3A7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7E1A589A" wp14:paraId="149783BF" wp14:textId="52861C5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 ході лабораторної роботи було сформовано концепцію веб-застосунку для контролю харчування та фізичної активності. Визначено його основні функціональні модулі, спроєктовано інтерфейс і передбачено взаємодію між аналізом їжі, тренувальними рекомендаціями та AI-радником з харчування.</w:t>
      </w:r>
    </w:p>
    <w:p xmlns:wp14="http://schemas.microsoft.com/office/word/2010/wordml" w:rsidP="7E1A589A" wp14:paraId="201F1258" wp14:textId="0247A1A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 реалізації клієнтської частини обрано React, TypeScript і Vite. Також визначено інструменти контролю якості коду та тестування: ESLint, Prettier, Vitest, React Testing Library і Cypress. Для контролю версій і організації перевірки змін передбачено Git, GitHub та Git hooks.</w:t>
      </w:r>
    </w:p>
    <w:p xmlns:wp14="http://schemas.microsoft.com/office/word/2010/wordml" w:rsidP="7E1A589A" wp14:paraId="765965DD" wp14:textId="5696805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A589A" w:rsidR="1986BB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 результаті роботи сформовано основу для подальшої розробки веб-застосунку. Наступними етапами можуть бути реалізація основних сторінок, підключення серверної частини, інтеграція AI-модулів і розширення автоматизованого тестування.</w:t>
      </w:r>
    </w:p>
    <w:p xmlns:wp14="http://schemas.microsoft.com/office/word/2010/wordml" w:rsidP="7E1A589A" wp14:paraId="52BF4175" wp14:textId="2049C0E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6D5349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de1d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1108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7CDDE"/>
    <w:rsid w:val="029124FA"/>
    <w:rsid w:val="03B095D2"/>
    <w:rsid w:val="047124DD"/>
    <w:rsid w:val="05BC33B2"/>
    <w:rsid w:val="0858C15C"/>
    <w:rsid w:val="0885B253"/>
    <w:rsid w:val="08AB53DB"/>
    <w:rsid w:val="09BFD031"/>
    <w:rsid w:val="0A1B83EF"/>
    <w:rsid w:val="0A57ECA2"/>
    <w:rsid w:val="0BAA3D53"/>
    <w:rsid w:val="0D815A24"/>
    <w:rsid w:val="0F59D944"/>
    <w:rsid w:val="10BECFE2"/>
    <w:rsid w:val="11293DE9"/>
    <w:rsid w:val="151A63FD"/>
    <w:rsid w:val="18C6CCC1"/>
    <w:rsid w:val="1986BB03"/>
    <w:rsid w:val="1DE7885D"/>
    <w:rsid w:val="1E539A69"/>
    <w:rsid w:val="1F462551"/>
    <w:rsid w:val="280247C3"/>
    <w:rsid w:val="2C2517F8"/>
    <w:rsid w:val="2C97CDDE"/>
    <w:rsid w:val="2CB231B4"/>
    <w:rsid w:val="2FC4B25C"/>
    <w:rsid w:val="3509D3DF"/>
    <w:rsid w:val="3639B9F1"/>
    <w:rsid w:val="3795A18C"/>
    <w:rsid w:val="3846FC13"/>
    <w:rsid w:val="384F6866"/>
    <w:rsid w:val="38A235A7"/>
    <w:rsid w:val="393F5050"/>
    <w:rsid w:val="3B852051"/>
    <w:rsid w:val="3DB56615"/>
    <w:rsid w:val="498D67E4"/>
    <w:rsid w:val="4BE011D9"/>
    <w:rsid w:val="5016F839"/>
    <w:rsid w:val="507AA461"/>
    <w:rsid w:val="50E1A8F2"/>
    <w:rsid w:val="5B0BF923"/>
    <w:rsid w:val="60893EDD"/>
    <w:rsid w:val="6A5EC443"/>
    <w:rsid w:val="6EAAA091"/>
    <w:rsid w:val="70B3A729"/>
    <w:rsid w:val="7189761A"/>
    <w:rsid w:val="771D53FE"/>
    <w:rsid w:val="7B80235E"/>
    <w:rsid w:val="7E1A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9EC0"/>
  <w15:chartTrackingRefBased/>
  <w15:docId w15:val="{D00721E3-A569-4AE0-9702-94B50B387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1A58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1A58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1A58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1A589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1A58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eON3Sx7C7NbakiUpb7e1Og/React_lab_design?node-id=0-1&amp;t=O1IlUxEbIBcnaZ9A-1" TargetMode="External" Id="R91b8111e262f4363" /><Relationship Type="http://schemas.openxmlformats.org/officeDocument/2006/relationships/image" Target="/media/image.png" Id="rId262768724" /><Relationship Type="http://schemas.openxmlformats.org/officeDocument/2006/relationships/image" Target="/media/image2.png" Id="rId818295317" /><Relationship Type="http://schemas.openxmlformats.org/officeDocument/2006/relationships/image" Target="/media/image3.png" Id="rId2021879208" /><Relationship Type="http://schemas.openxmlformats.org/officeDocument/2006/relationships/image" Target="/media/image4.png" Id="rId1465682729" /><Relationship Type="http://schemas.openxmlformats.org/officeDocument/2006/relationships/image" Target="/media/image5.png" Id="rId213538186" /><Relationship Type="http://schemas.openxmlformats.org/officeDocument/2006/relationships/image" Target="/media/image6.png" Id="rId32616868" /><Relationship Type="http://schemas.openxmlformats.org/officeDocument/2006/relationships/numbering" Target="numbering.xml" Id="Re08e7647f2044c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2026-10-09T06:46:35.5423336Z</dcterms:created>
  <dcterms:modified xsi:type="dcterms:W3CDTF">2026-10-09T10:08:52.6295946Z</dcterms:modified>
  <dc:creator>Назар Богданович Рак</dc:creator>
  <lastModifiedBy>Назар Богданович Рак</lastModifiedBy>
</coreProperties>
</file>