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1548" w14:textId="6F2A70AC" w:rsidR="00C74DAA" w:rsidRPr="00C74DAA" w:rsidRDefault="00C74DAA" w:rsidP="00C74DAA">
      <w:pPr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🔹</w:t>
      </w:r>
      <w:r w:rsidRPr="00C74DAA">
        <w:rPr>
          <w:rFonts w:ascii="Georgia" w:hAnsi="Georgia"/>
          <w:b/>
          <w:bCs/>
        </w:rPr>
        <w:t xml:space="preserve"> DTO (Data Transfer Object)</w:t>
      </w:r>
    </w:p>
    <w:p w14:paraId="21B421DB" w14:textId="77777777" w:rsidR="00C74DAA" w:rsidRP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</w:rPr>
        <w:t xml:space="preserve">Yeh wo class hoti hai jo </w:t>
      </w:r>
      <w:r w:rsidRPr="00C74DAA">
        <w:rPr>
          <w:rFonts w:ascii="Georgia" w:hAnsi="Georgia"/>
          <w:b/>
          <w:bCs/>
        </w:rPr>
        <w:t>client aur API ke beech data transfer</w:t>
      </w:r>
      <w:r w:rsidRPr="00C74DAA">
        <w:rPr>
          <w:rFonts w:ascii="Georgia" w:hAnsi="Georgia"/>
        </w:rPr>
        <w:t xml:space="preserve"> karne ke liye use hoti hai. Yeh sirf wohi fields rakhta hai jo client ko chahiye hoti hain — extra data nahi.</w:t>
      </w:r>
    </w:p>
    <w:p w14:paraId="168398F7" w14:textId="62F719E6" w:rsidR="00C74DAA" w:rsidRPr="00C74DAA" w:rsidRDefault="00C74DAA" w:rsidP="00C74DAA">
      <w:pPr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🔹</w:t>
      </w:r>
      <w:r w:rsidRPr="00C74DAA">
        <w:rPr>
          <w:rFonts w:ascii="Georgia" w:hAnsi="Georgia"/>
          <w:b/>
          <w:bCs/>
        </w:rPr>
        <w:t xml:space="preserve"> Domain Model</w:t>
      </w:r>
    </w:p>
    <w:p w14:paraId="518FFD5E" w14:textId="77777777" w:rsid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</w:rPr>
        <w:t xml:space="preserve">Yeh wo class hoti hai jo </w:t>
      </w:r>
      <w:r w:rsidRPr="00C74DAA">
        <w:rPr>
          <w:rFonts w:ascii="Georgia" w:hAnsi="Georgia"/>
          <w:b/>
          <w:bCs/>
        </w:rPr>
        <w:t>actual database structure</w:t>
      </w:r>
      <w:r w:rsidRPr="00C74DAA">
        <w:rPr>
          <w:rFonts w:ascii="Georgia" w:hAnsi="Georgia"/>
        </w:rPr>
        <w:t xml:space="preserve"> ko represent karti hai. Isme poora business logic aur database mapping hoti hai.</w:t>
      </w:r>
    </w:p>
    <w:p w14:paraId="311B655C" w14:textId="4A315E2F" w:rsidR="00C74DAA" w:rsidRPr="00C74DAA" w:rsidRDefault="00C74DAA" w:rsidP="00C74DAA">
      <w:pPr>
        <w:spacing w:line="360" w:lineRule="auto"/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✅</w:t>
      </w:r>
      <w:r w:rsidRPr="00C74DAA">
        <w:rPr>
          <w:rFonts w:ascii="Georgia" w:hAnsi="Georgia"/>
          <w:b/>
          <w:bCs/>
        </w:rPr>
        <w:t xml:space="preserve"> Real-World Example</w:t>
      </w:r>
    </w:p>
    <w:p w14:paraId="030C3BFD" w14:textId="3CA96AD1" w:rsidR="00C74DAA" w:rsidRPr="00C74DAA" w:rsidRDefault="00C74DAA" w:rsidP="00C74DAA">
      <w:pPr>
        <w:spacing w:line="360" w:lineRule="auto"/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🏦</w:t>
      </w:r>
      <w:r w:rsidRPr="00C74DAA">
        <w:rPr>
          <w:rFonts w:ascii="Georgia" w:hAnsi="Georgia"/>
          <w:b/>
          <w:bCs/>
        </w:rPr>
        <w:t xml:space="preserve"> Bank App</w:t>
      </w:r>
    </w:p>
    <w:p w14:paraId="076609EB" w14:textId="77777777" w:rsidR="00C74DAA" w:rsidRP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</w:rPr>
        <w:t xml:space="preserve">Agar client ko user ka </w:t>
      </w:r>
      <w:r w:rsidRPr="00C74DAA">
        <w:rPr>
          <w:rFonts w:ascii="Georgia" w:hAnsi="Georgia"/>
          <w:b/>
          <w:bCs/>
        </w:rPr>
        <w:t>name aur balance</w:t>
      </w:r>
      <w:r w:rsidRPr="00C74DAA">
        <w:rPr>
          <w:rFonts w:ascii="Georgia" w:hAnsi="Georgia"/>
        </w:rPr>
        <w:t xml:space="preserve"> chahiye:</w:t>
      </w:r>
    </w:p>
    <w:p w14:paraId="107DF715" w14:textId="6B08969A" w:rsidR="00C74DAA" w:rsidRP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  <w:noProof/>
        </w:rPr>
        <w:drawing>
          <wp:inline distT="0" distB="0" distL="0" distR="0" wp14:anchorId="438694EC" wp14:editId="42FE0A73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1F9" w14:textId="55F05A39" w:rsidR="00C57C42" w:rsidRDefault="00C74DAA">
      <w:r w:rsidRPr="00C74DAA">
        <w:rPr>
          <w:noProof/>
        </w:rPr>
        <w:drawing>
          <wp:inline distT="0" distB="0" distL="0" distR="0" wp14:anchorId="00C218DF" wp14:editId="5C8E5B95">
            <wp:extent cx="5943600" cy="2150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ECE" w14:textId="4A739ABC" w:rsidR="00C74DAA" w:rsidRPr="00E748E7" w:rsidRDefault="00C74DAA" w:rsidP="00C74DAA">
      <w:pPr>
        <w:rPr>
          <w:rFonts w:ascii="Georgia" w:hAnsi="Georgia"/>
          <w:b/>
          <w:bCs/>
        </w:rPr>
      </w:pPr>
      <w:r w:rsidRPr="00E748E7">
        <w:rPr>
          <w:rFonts w:ascii="Segoe UI Emoji" w:hAnsi="Segoe UI Emoji" w:cs="Segoe UI Emoji"/>
          <w:b/>
          <w:bCs/>
        </w:rPr>
        <w:t>📦</w:t>
      </w:r>
      <w:r w:rsidRPr="00E748E7">
        <w:rPr>
          <w:rFonts w:ascii="Georgia" w:hAnsi="Georgia"/>
          <w:b/>
          <w:bCs/>
        </w:rPr>
        <w:t xml:space="preserve"> Flow Diagram (Image ke according)</w:t>
      </w:r>
    </w:p>
    <w:p w14:paraId="2D3FB81E" w14:textId="77777777" w:rsidR="00C74DAA" w:rsidRPr="00E748E7" w:rsidRDefault="00C74DAA" w:rsidP="00C74DAA">
      <w:pPr>
        <w:rPr>
          <w:rFonts w:ascii="Georgia" w:hAnsi="Georgia"/>
        </w:rPr>
      </w:pPr>
      <w:r w:rsidRPr="00E748E7">
        <w:rPr>
          <w:rFonts w:ascii="Georgia" w:hAnsi="Georgia"/>
          <w:b/>
          <w:bCs/>
        </w:rPr>
        <w:t xml:space="preserve">Client </w:t>
      </w:r>
      <w:r w:rsidRPr="00E748E7">
        <w:rPr>
          <w:rFonts w:ascii="Cambria Math" w:hAnsi="Cambria Math" w:cs="Cambria Math"/>
          <w:b/>
          <w:bCs/>
        </w:rPr>
        <w:t>⟶</w:t>
      </w:r>
      <w:r w:rsidRPr="00E748E7">
        <w:rPr>
          <w:rFonts w:ascii="Georgia" w:hAnsi="Georgia"/>
          <w:b/>
          <w:bCs/>
        </w:rPr>
        <w:t xml:space="preserve"> DTO </w:t>
      </w:r>
      <w:r w:rsidRPr="00E748E7">
        <w:rPr>
          <w:rFonts w:ascii="Cambria Math" w:hAnsi="Cambria Math" w:cs="Cambria Math"/>
          <w:b/>
          <w:bCs/>
        </w:rPr>
        <w:t>⟶</w:t>
      </w:r>
      <w:r w:rsidRPr="00E748E7">
        <w:rPr>
          <w:rFonts w:ascii="Georgia" w:hAnsi="Georgia"/>
          <w:b/>
          <w:bCs/>
        </w:rPr>
        <w:t xml:space="preserve"> API </w:t>
      </w:r>
      <w:r w:rsidRPr="00E748E7">
        <w:rPr>
          <w:rFonts w:ascii="Cambria Math" w:hAnsi="Cambria Math" w:cs="Cambria Math"/>
          <w:b/>
          <w:bCs/>
        </w:rPr>
        <w:t>⟶</w:t>
      </w:r>
      <w:r w:rsidRPr="00E748E7">
        <w:rPr>
          <w:rFonts w:ascii="Georgia" w:hAnsi="Georgia"/>
          <w:b/>
          <w:bCs/>
        </w:rPr>
        <w:t xml:space="preserve"> Domain Model </w:t>
      </w:r>
      <w:r w:rsidRPr="00E748E7">
        <w:rPr>
          <w:rFonts w:ascii="Cambria Math" w:hAnsi="Cambria Math" w:cs="Cambria Math"/>
          <w:b/>
          <w:bCs/>
        </w:rPr>
        <w:t>⟶</w:t>
      </w:r>
      <w:r w:rsidRPr="00E748E7">
        <w:rPr>
          <w:rFonts w:ascii="Georgia" w:hAnsi="Georgia"/>
          <w:b/>
          <w:bCs/>
        </w:rPr>
        <w:t xml:space="preserve"> Database</w:t>
      </w:r>
    </w:p>
    <w:p w14:paraId="0087243B" w14:textId="77777777" w:rsidR="00C74DAA" w:rsidRPr="00E748E7" w:rsidRDefault="00C74DAA" w:rsidP="00C74DAA">
      <w:pPr>
        <w:rPr>
          <w:rFonts w:ascii="Georgia" w:hAnsi="Georgia"/>
        </w:rPr>
      </w:pPr>
      <w:r w:rsidRPr="00E748E7">
        <w:rPr>
          <w:rFonts w:ascii="Segoe UI Emoji" w:hAnsi="Segoe UI Emoji" w:cs="Segoe UI Emoji"/>
        </w:rPr>
        <w:t>👉</w:t>
      </w:r>
      <w:r w:rsidRPr="00E748E7">
        <w:rPr>
          <w:rFonts w:ascii="Georgia" w:hAnsi="Georgia"/>
        </w:rPr>
        <w:t xml:space="preserve"> API ke andar aap DTO ko Domain Model me map karte ho (e.g., AutoMapper use karke)</w:t>
      </w:r>
      <w:r w:rsidRPr="00E748E7">
        <w:rPr>
          <w:rFonts w:ascii="Georgia" w:hAnsi="Georgia"/>
        </w:rPr>
        <w:br/>
      </w:r>
      <w:r w:rsidRPr="00E748E7">
        <w:rPr>
          <w:rFonts w:ascii="Segoe UI Emoji" w:hAnsi="Segoe UI Emoji" w:cs="Segoe UI Emoji"/>
        </w:rPr>
        <w:t>👉</w:t>
      </w:r>
      <w:r w:rsidRPr="00E748E7">
        <w:rPr>
          <w:rFonts w:ascii="Georgia" w:hAnsi="Georgia"/>
        </w:rPr>
        <w:t xml:space="preserve"> Isse </w:t>
      </w:r>
      <w:r w:rsidRPr="00E748E7">
        <w:rPr>
          <w:rFonts w:ascii="Georgia" w:hAnsi="Georgia"/>
          <w:b/>
          <w:bCs/>
        </w:rPr>
        <w:t>security</w:t>
      </w:r>
      <w:r w:rsidRPr="00E748E7">
        <w:rPr>
          <w:rFonts w:ascii="Georgia" w:hAnsi="Georgia"/>
        </w:rPr>
        <w:t xml:space="preserve">, </w:t>
      </w:r>
      <w:r w:rsidRPr="00E748E7">
        <w:rPr>
          <w:rFonts w:ascii="Georgia" w:hAnsi="Georgia"/>
          <w:b/>
          <w:bCs/>
        </w:rPr>
        <w:t>performance</w:t>
      </w:r>
      <w:r w:rsidRPr="00E748E7">
        <w:rPr>
          <w:rFonts w:ascii="Georgia" w:hAnsi="Georgia"/>
        </w:rPr>
        <w:t xml:space="preserve">, aur </w:t>
      </w:r>
      <w:r w:rsidRPr="00E748E7">
        <w:rPr>
          <w:rFonts w:ascii="Georgia" w:hAnsi="Georgia"/>
          <w:b/>
          <w:bCs/>
        </w:rPr>
        <w:t>clean architecture</w:t>
      </w:r>
      <w:r w:rsidRPr="00E748E7">
        <w:rPr>
          <w:rFonts w:ascii="Georgia" w:hAnsi="Georgia"/>
        </w:rPr>
        <w:t xml:space="preserve"> maintain hoti hai.</w:t>
      </w:r>
    </w:p>
    <w:p w14:paraId="62263D8D" w14:textId="5003EAB9" w:rsidR="00C86B96" w:rsidRPr="00E748E7" w:rsidRDefault="00C86B96" w:rsidP="00C86B96">
      <w:pPr>
        <w:rPr>
          <w:rFonts w:ascii="Georgia" w:hAnsi="Georgia"/>
          <w:b/>
          <w:bCs/>
        </w:rPr>
      </w:pPr>
      <w:r w:rsidRPr="00E748E7">
        <w:rPr>
          <w:rFonts w:ascii="Segoe UI Emoji" w:hAnsi="Segoe UI Emoji" w:cs="Segoe UI Emoji"/>
          <w:b/>
          <w:bCs/>
        </w:rPr>
        <w:lastRenderedPageBreak/>
        <w:t>🔚</w:t>
      </w:r>
      <w:r w:rsidRPr="00E748E7">
        <w:rPr>
          <w:rFonts w:ascii="Georgia" w:hAnsi="Georgia"/>
          <w:b/>
          <w:bCs/>
        </w:rPr>
        <w:t xml:space="preserve"> Final Notes</w:t>
      </w:r>
    </w:p>
    <w:p w14:paraId="7014313F" w14:textId="77777777" w:rsidR="00C86B96" w:rsidRPr="00E748E7" w:rsidRDefault="00C86B96" w:rsidP="00C86B96">
      <w:pPr>
        <w:numPr>
          <w:ilvl w:val="0"/>
          <w:numId w:val="1"/>
        </w:numPr>
        <w:rPr>
          <w:rFonts w:ascii="Georgia" w:hAnsi="Georgia"/>
        </w:rPr>
      </w:pPr>
      <w:r w:rsidRPr="00E748E7">
        <w:rPr>
          <w:rFonts w:ascii="Segoe UI Emoji" w:hAnsi="Segoe UI Emoji" w:cs="Segoe UI Emoji"/>
        </w:rPr>
        <w:t>🔒</w:t>
      </w:r>
      <w:r w:rsidRPr="00E748E7">
        <w:rPr>
          <w:rFonts w:ascii="Georgia" w:hAnsi="Georgia"/>
        </w:rPr>
        <w:t xml:space="preserve"> </w:t>
      </w:r>
      <w:r w:rsidRPr="00E748E7">
        <w:rPr>
          <w:rFonts w:ascii="Georgia" w:hAnsi="Georgia"/>
          <w:b/>
          <w:bCs/>
        </w:rPr>
        <w:t>Security</w:t>
      </w:r>
      <w:r w:rsidRPr="00E748E7">
        <w:rPr>
          <w:rFonts w:ascii="Georgia" w:hAnsi="Georgia"/>
        </w:rPr>
        <w:t>: Domain model expose nahi ho raha — good!</w:t>
      </w:r>
    </w:p>
    <w:p w14:paraId="51B234B9" w14:textId="77777777" w:rsidR="00C86B96" w:rsidRPr="00E748E7" w:rsidRDefault="00C86B96" w:rsidP="00C86B96">
      <w:pPr>
        <w:numPr>
          <w:ilvl w:val="0"/>
          <w:numId w:val="1"/>
        </w:numPr>
        <w:rPr>
          <w:rFonts w:ascii="Georgia" w:hAnsi="Georgia"/>
        </w:rPr>
      </w:pPr>
      <w:r w:rsidRPr="00E748E7">
        <w:rPr>
          <w:rFonts w:ascii="Segoe UI Emoji" w:hAnsi="Segoe UI Emoji" w:cs="Segoe UI Emoji"/>
        </w:rPr>
        <w:t>📤</w:t>
      </w:r>
      <w:r w:rsidRPr="00E748E7">
        <w:rPr>
          <w:rFonts w:ascii="Georgia" w:hAnsi="Georgia"/>
        </w:rPr>
        <w:t xml:space="preserve"> </w:t>
      </w:r>
      <w:r w:rsidRPr="00E748E7">
        <w:rPr>
          <w:rFonts w:ascii="Georgia" w:hAnsi="Georgia"/>
          <w:b/>
          <w:bCs/>
        </w:rPr>
        <w:t>Clean</w:t>
      </w:r>
      <w:r w:rsidRPr="00E748E7">
        <w:rPr>
          <w:rFonts w:ascii="Georgia" w:hAnsi="Georgia"/>
        </w:rPr>
        <w:t>: Client ko sirf zaruri data mil raha hai.</w:t>
      </w:r>
    </w:p>
    <w:p w14:paraId="3C9D7A58" w14:textId="77777777" w:rsidR="00C86B96" w:rsidRPr="00E748E7" w:rsidRDefault="00C86B96" w:rsidP="00C86B96">
      <w:pPr>
        <w:numPr>
          <w:ilvl w:val="0"/>
          <w:numId w:val="1"/>
        </w:numPr>
        <w:rPr>
          <w:rFonts w:ascii="Georgia" w:hAnsi="Georgia"/>
        </w:rPr>
      </w:pPr>
      <w:r w:rsidRPr="00E748E7">
        <w:rPr>
          <w:rFonts w:ascii="Segoe UI Emoji" w:hAnsi="Segoe UI Emoji" w:cs="Segoe UI Emoji"/>
        </w:rPr>
        <w:t>🧱</w:t>
      </w:r>
      <w:r w:rsidRPr="00E748E7">
        <w:rPr>
          <w:rFonts w:ascii="Georgia" w:hAnsi="Georgia"/>
        </w:rPr>
        <w:t xml:space="preserve"> </w:t>
      </w:r>
      <w:r w:rsidRPr="00E748E7">
        <w:rPr>
          <w:rFonts w:ascii="Georgia" w:hAnsi="Georgia"/>
          <w:b/>
          <w:bCs/>
        </w:rPr>
        <w:t>Scalable</w:t>
      </w:r>
      <w:r w:rsidRPr="00E748E7">
        <w:rPr>
          <w:rFonts w:ascii="Georgia" w:hAnsi="Georgia"/>
        </w:rPr>
        <w:t>: Aage jaake AutoMapper ya services layer add kar sakte ho.</w:t>
      </w:r>
    </w:p>
    <w:p w14:paraId="2CB51AE6" w14:textId="77777777" w:rsidR="00C86B96" w:rsidRDefault="00C86B96" w:rsidP="00C74DAA"/>
    <w:p w14:paraId="457D046B" w14:textId="77777777" w:rsidR="00C86B96" w:rsidRPr="0025629A" w:rsidRDefault="00C86B96" w:rsidP="00C74DAA">
      <w:pPr>
        <w:rPr>
          <w:b/>
          <w:bCs/>
        </w:rPr>
      </w:pPr>
    </w:p>
    <w:p w14:paraId="12DE91DB" w14:textId="74473039" w:rsidR="00C86B96" w:rsidRPr="0025629A" w:rsidRDefault="00C86B96" w:rsidP="00C74DAA">
      <w:pPr>
        <w:rPr>
          <w:rFonts w:ascii="Georgia" w:hAnsi="Georgia"/>
          <w:b/>
          <w:bCs/>
        </w:rPr>
      </w:pPr>
      <w:r w:rsidRPr="0025629A">
        <w:rPr>
          <w:rFonts w:ascii="Georgia" w:hAnsi="Georgia"/>
          <w:b/>
          <w:bCs/>
        </w:rPr>
        <w:t>Random</w:t>
      </w:r>
    </w:p>
    <w:p w14:paraId="599A57DE" w14:textId="40B8A1E5" w:rsidR="00C74DAA" w:rsidRDefault="003E1CD5">
      <w:r w:rsidRPr="003E1CD5">
        <w:rPr>
          <w:noProof/>
        </w:rPr>
        <w:drawing>
          <wp:inline distT="0" distB="0" distL="0" distR="0" wp14:anchorId="062794A1" wp14:editId="2B95D0A9">
            <wp:extent cx="5943600" cy="181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AA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350"/>
    <w:multiLevelType w:val="multilevel"/>
    <w:tmpl w:val="86C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53"/>
    <w:rsid w:val="000339E8"/>
    <w:rsid w:val="0025629A"/>
    <w:rsid w:val="003E1CD5"/>
    <w:rsid w:val="00555733"/>
    <w:rsid w:val="007B2A53"/>
    <w:rsid w:val="00866326"/>
    <w:rsid w:val="00C071B4"/>
    <w:rsid w:val="00C57C42"/>
    <w:rsid w:val="00C74DAA"/>
    <w:rsid w:val="00C86B96"/>
    <w:rsid w:val="00CC1831"/>
    <w:rsid w:val="00CE2906"/>
    <w:rsid w:val="00DD6024"/>
    <w:rsid w:val="00E71453"/>
    <w:rsid w:val="00E748E7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0E418"/>
  <w15:chartTrackingRefBased/>
  <w15:docId w15:val="{B8C56FA4-F38E-4F06-80A1-9850148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720</Characters>
  <Application>Microsoft Office Word</Application>
  <DocSecurity>0</DocSecurity>
  <Lines>24</Lines>
  <Paragraphs>18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6</cp:revision>
  <dcterms:created xsi:type="dcterms:W3CDTF">2025-06-17T15:42:00Z</dcterms:created>
  <dcterms:modified xsi:type="dcterms:W3CDTF">2025-06-18T04:49:00Z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31bf69ec-ea4c-4de0-835e-06b085c6fc05</vt:lpwstr>
  </property>
</Properties>
</file>