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4215A" w14:textId="2FD935E8" w:rsidR="00C57C42" w:rsidRDefault="00CE4F0C">
      <w:r>
        <w:t>Create user and assign role to the user</w:t>
      </w:r>
      <w:r w:rsidR="00D67800">
        <w:t xml:space="preserve"> as project</w:t>
      </w:r>
    </w:p>
    <w:p w14:paraId="5A30840E" w14:textId="65922DEA" w:rsidR="0079060F" w:rsidRDefault="0079060F">
      <w:r>
        <w:t>UserManager class – to create user</w:t>
      </w:r>
    </w:p>
    <w:p w14:paraId="2F13B66C" w14:textId="72368B5E" w:rsidR="0079060F" w:rsidRDefault="0079060F">
      <w:r>
        <w:t>Role Manager Class – to check exiting role</w:t>
      </w:r>
    </w:p>
    <w:sectPr w:rsidR="0079060F" w:rsidSect="00DD602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F0"/>
    <w:rsid w:val="000339E8"/>
    <w:rsid w:val="000F6EF0"/>
    <w:rsid w:val="004950C9"/>
    <w:rsid w:val="00555733"/>
    <w:rsid w:val="006715A0"/>
    <w:rsid w:val="0079060F"/>
    <w:rsid w:val="00866326"/>
    <w:rsid w:val="00C071B4"/>
    <w:rsid w:val="00C57C42"/>
    <w:rsid w:val="00CE2906"/>
    <w:rsid w:val="00CE4F0C"/>
    <w:rsid w:val="00D67800"/>
    <w:rsid w:val="00DD6024"/>
    <w:rsid w:val="00F3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DB03"/>
  <w15:chartTrackingRefBased/>
  <w15:docId w15:val="{EF71EFBE-DF04-49F7-A1B4-D7062C80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E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E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E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E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E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E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E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E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E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E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E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E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E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E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E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2025-07-02T16:35:00Z</dcterms:created>
  <dcterms:modified xsi:type="dcterms:W3CDTF">2025-07-03T05:33:00Z</dcterms:modified>
</cp:coreProperties>
</file>