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CA093" w14:textId="4ADF8B9E" w:rsidR="00C57C42" w:rsidRDefault="00B40C3A" w:rsidP="00B40C3A">
      <w:pPr>
        <w:jc w:val="center"/>
        <w:rPr>
          <w:b/>
          <w:bCs/>
        </w:rPr>
      </w:pPr>
      <w:r w:rsidRPr="00B40C3A">
        <w:rPr>
          <w:b/>
          <w:bCs/>
        </w:rPr>
        <w:t>Mosfet Testing</w:t>
      </w:r>
    </w:p>
    <w:p w14:paraId="480ABD77" w14:textId="5C25A848" w:rsidR="006C30CA" w:rsidRDefault="006C30CA" w:rsidP="006C30CA">
      <w:pPr>
        <w:rPr>
          <w:b/>
          <w:bCs/>
        </w:rPr>
      </w:pPr>
      <w:r>
        <w:rPr>
          <w:b/>
          <w:bCs/>
        </w:rPr>
        <w:t>Mosfet Off Board Testing</w:t>
      </w:r>
    </w:p>
    <w:p w14:paraId="3E5313C1" w14:textId="3D9781CD" w:rsidR="007E6CD4" w:rsidRDefault="007E6CD4" w:rsidP="006C30CA">
      <w:pPr>
        <w:rPr>
          <w:b/>
          <w:bCs/>
        </w:rPr>
      </w:pPr>
      <w:r w:rsidRPr="007E6CD4">
        <w:rPr>
          <w:b/>
          <w:bCs/>
          <w:highlight w:val="yellow"/>
        </w:rPr>
        <w:t>N Channel</w:t>
      </w:r>
    </w:p>
    <w:p w14:paraId="295AF328" w14:textId="44A94CCC" w:rsidR="00B40C3A" w:rsidRDefault="00E31959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12991" wp14:editId="387D9426">
            <wp:extent cx="6488430" cy="2966085"/>
            <wp:effectExtent l="0" t="0" r="762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7F3CB" w14:textId="7D4C8A46" w:rsidR="006C30CA" w:rsidRPr="00B40C3A" w:rsidRDefault="006C30CA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E16D0C" wp14:editId="4E1B02F0">
            <wp:extent cx="6488430" cy="2703195"/>
            <wp:effectExtent l="0" t="0" r="762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8BAAD" w14:textId="77777777" w:rsidR="007E6CD4" w:rsidRDefault="007E6CD4">
      <w:pPr>
        <w:rPr>
          <w:b/>
          <w:bCs/>
          <w:highlight w:val="yellow"/>
        </w:rPr>
      </w:pPr>
    </w:p>
    <w:p w14:paraId="1290FF77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6122928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A97DCFA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3AAB6F6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DA1875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5891FF65" w14:textId="3739C0AD" w:rsidR="007E6CD4" w:rsidRPr="007E6CD4" w:rsidRDefault="007E6CD4" w:rsidP="007E6CD4">
      <w:pPr>
        <w:jc w:val="center"/>
        <w:rPr>
          <w:b/>
          <w:bCs/>
          <w:sz w:val="28"/>
          <w:szCs w:val="28"/>
          <w:highlight w:val="yellow"/>
        </w:rPr>
      </w:pPr>
      <w:r w:rsidRPr="007E6CD4">
        <w:rPr>
          <w:b/>
          <w:bCs/>
          <w:sz w:val="28"/>
          <w:szCs w:val="28"/>
          <w:highlight w:val="yellow"/>
        </w:rPr>
        <w:lastRenderedPageBreak/>
        <w:t>ON Board Testing</w:t>
      </w:r>
    </w:p>
    <w:p w14:paraId="3FD8767A" w14:textId="720BBD2C" w:rsidR="007E6CD4" w:rsidRDefault="009C7F23">
      <w:pPr>
        <w:rPr>
          <w:b/>
          <w:bCs/>
          <w:highlight w:val="yellow"/>
        </w:rPr>
      </w:pPr>
      <w:r>
        <w:rPr>
          <w:b/>
          <w:bCs/>
          <w:noProof/>
          <w:highlight w:val="yellow"/>
        </w:rPr>
        <w:drawing>
          <wp:inline distT="0" distB="0" distL="0" distR="0" wp14:anchorId="2235AFDD" wp14:editId="257419BA">
            <wp:extent cx="6488430" cy="3093085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7928" w14:textId="77777777" w:rsidR="007E6CD4" w:rsidRDefault="007E6CD4">
      <w:pPr>
        <w:rPr>
          <w:b/>
          <w:bCs/>
          <w:highlight w:val="yellow"/>
        </w:rPr>
      </w:pPr>
    </w:p>
    <w:p w14:paraId="6BBED860" w14:textId="6E45FEA9" w:rsidR="00B40C3A" w:rsidRDefault="007E6CD4">
      <w:pPr>
        <w:rPr>
          <w:b/>
          <w:bCs/>
        </w:rPr>
      </w:pPr>
      <w:r w:rsidRPr="007E6CD4">
        <w:rPr>
          <w:b/>
          <w:bCs/>
          <w:highlight w:val="yellow"/>
        </w:rPr>
        <w:t>P Channel</w:t>
      </w:r>
    </w:p>
    <w:p w14:paraId="28AA857B" w14:textId="230966A8" w:rsid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F50796" wp14:editId="6D92232F">
            <wp:extent cx="5518206" cy="2691597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089" cy="269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5C015" w14:textId="77777777" w:rsidR="007E6CD4" w:rsidRDefault="007E6CD4">
      <w:pPr>
        <w:rPr>
          <w:b/>
          <w:bCs/>
        </w:rPr>
      </w:pPr>
    </w:p>
    <w:p w14:paraId="3FC19D50" w14:textId="089ADA47" w:rsidR="007E6CD4" w:rsidRDefault="007E6CD4">
      <w:pPr>
        <w:rPr>
          <w:b/>
          <w:bCs/>
        </w:rPr>
      </w:pPr>
      <w:r w:rsidRPr="007E6CD4">
        <w:rPr>
          <w:b/>
          <w:bCs/>
          <w:highlight w:val="yellow"/>
        </w:rPr>
        <w:t>Mosfet On condition</w:t>
      </w:r>
    </w:p>
    <w:p w14:paraId="24C664F2" w14:textId="4CD2F7D2" w:rsidR="007E6CD4" w:rsidRPr="007E6CD4" w:rsidRDefault="007E6CD4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6BF0C6C" wp14:editId="1D226D97">
            <wp:extent cx="6488430" cy="268732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6CD4" w:rsidRPr="007E6CD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771"/>
    <w:rsid w:val="000339E8"/>
    <w:rsid w:val="0022113A"/>
    <w:rsid w:val="00483771"/>
    <w:rsid w:val="00555733"/>
    <w:rsid w:val="00675E4D"/>
    <w:rsid w:val="006C30CA"/>
    <w:rsid w:val="007E6CD4"/>
    <w:rsid w:val="00866326"/>
    <w:rsid w:val="009C7F23"/>
    <w:rsid w:val="00B40C3A"/>
    <w:rsid w:val="00C071B4"/>
    <w:rsid w:val="00C57C42"/>
    <w:rsid w:val="00CE2906"/>
    <w:rsid w:val="00DC5045"/>
    <w:rsid w:val="00DD6024"/>
    <w:rsid w:val="00E31959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9AA9A"/>
  <w15:chartTrackingRefBased/>
  <w15:docId w15:val="{9C4B25E3-54F9-4A4B-945D-68A8ECD05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7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7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2026-01-04T12:07:00Z</dcterms:created>
  <dcterms:modified xsi:type="dcterms:W3CDTF">2026-01-04T13:03:00Z</dcterms:modified>
</cp:coreProperties>
</file>