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6E3B" w14:textId="1B9CBB3F" w:rsidR="00C57C42" w:rsidRDefault="0087482E">
      <w:r>
        <w:rPr>
          <w:noProof/>
        </w:rPr>
        <w:drawing>
          <wp:inline distT="0" distB="0" distL="0" distR="0" wp14:anchorId="7F7D811F" wp14:editId="0E2E270C">
            <wp:extent cx="6486525" cy="3419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E5E2F" w14:textId="0831AFC1" w:rsidR="0087482E" w:rsidRDefault="0087482E" w:rsidP="0087482E">
      <w:pPr>
        <w:pStyle w:val="ListParagraph"/>
        <w:numPr>
          <w:ilvl w:val="0"/>
          <w:numId w:val="1"/>
        </w:numPr>
      </w:pPr>
      <w:r>
        <w:t>VCC</w:t>
      </w:r>
    </w:p>
    <w:p w14:paraId="53AA4CB1" w14:textId="64C612B4" w:rsidR="0087482E" w:rsidRDefault="0087482E" w:rsidP="0087482E">
      <w:pPr>
        <w:pStyle w:val="ListParagraph"/>
        <w:numPr>
          <w:ilvl w:val="0"/>
          <w:numId w:val="1"/>
        </w:numPr>
      </w:pPr>
      <w:r>
        <w:t>ACDET</w:t>
      </w:r>
    </w:p>
    <w:p w14:paraId="2FE8F5D7" w14:textId="05F09659" w:rsidR="0087482E" w:rsidRDefault="0087482E" w:rsidP="0087482E">
      <w:pPr>
        <w:pStyle w:val="ListParagraph"/>
        <w:numPr>
          <w:ilvl w:val="0"/>
          <w:numId w:val="1"/>
        </w:numPr>
      </w:pPr>
      <w:r>
        <w:t>REGN 6V  (ic internal work ok)</w:t>
      </w:r>
    </w:p>
    <w:p w14:paraId="020873FB" w14:textId="55B1ABC1" w:rsidR="0087482E" w:rsidRDefault="0087482E" w:rsidP="0087482E">
      <w:pPr>
        <w:pStyle w:val="ListParagraph"/>
        <w:numPr>
          <w:ilvl w:val="0"/>
          <w:numId w:val="1"/>
        </w:numPr>
      </w:pPr>
      <w:r>
        <w:t>ACDRV (to switch on mosfet)</w:t>
      </w:r>
    </w:p>
    <w:p w14:paraId="377C5DBE" w14:textId="51431C97" w:rsidR="0087482E" w:rsidRDefault="0087482E" w:rsidP="0087482E">
      <w:pPr>
        <w:pStyle w:val="ListParagraph"/>
        <w:numPr>
          <w:ilvl w:val="0"/>
          <w:numId w:val="1"/>
        </w:numPr>
      </w:pPr>
      <w:r>
        <w:t>CMSRC – mosfet on feedback</w:t>
      </w:r>
    </w:p>
    <w:p w14:paraId="7B63AB3A" w14:textId="771C82FE" w:rsidR="0087482E" w:rsidRDefault="0087482E" w:rsidP="0087482E">
      <w:pPr>
        <w:pStyle w:val="ListParagraph"/>
        <w:numPr>
          <w:ilvl w:val="0"/>
          <w:numId w:val="1"/>
        </w:numPr>
      </w:pPr>
      <w:r>
        <w:t>AC OK – sio feedback</w:t>
      </w:r>
    </w:p>
    <w:p w14:paraId="18C11F50" w14:textId="3F5CEED7" w:rsidR="00881BC1" w:rsidRDefault="00881BC1" w:rsidP="00881BC1">
      <w:pPr>
        <w:rPr>
          <w:rFonts w:ascii="Georgia" w:hAnsi="Georgia"/>
          <w:b/>
          <w:bCs/>
        </w:rPr>
      </w:pPr>
      <w:r w:rsidRPr="00881BC1">
        <w:rPr>
          <w:rFonts w:ascii="Georgia" w:hAnsi="Georgia"/>
          <w:b/>
          <w:bCs/>
        </w:rPr>
        <w:t>How to Find VIN Section in Schematics</w:t>
      </w:r>
    </w:p>
    <w:p w14:paraId="0C88A79B" w14:textId="7F9E12AF" w:rsidR="00881BC1" w:rsidRDefault="00881BC1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ACP, </w:t>
      </w:r>
      <w:r w:rsidR="00FC5D27">
        <w:rPr>
          <w:rFonts w:ascii="Georgia" w:hAnsi="Georgia"/>
          <w:b/>
          <w:bCs/>
        </w:rPr>
        <w:t>ACN</w:t>
      </w:r>
      <w:r>
        <w:rPr>
          <w:rFonts w:ascii="Georgia" w:hAnsi="Georgia"/>
          <w:b/>
          <w:bCs/>
        </w:rPr>
        <w:t xml:space="preserve"> – Current measurement of CLR</w:t>
      </w:r>
    </w:p>
    <w:p w14:paraId="1B0791D6" w14:textId="471B2242" w:rsidR="00881BC1" w:rsidRDefault="00881BC1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VCC</w:t>
      </w:r>
      <w:r w:rsidR="00FC5D27">
        <w:rPr>
          <w:rFonts w:ascii="Georgia" w:hAnsi="Georgia"/>
          <w:b/>
          <w:bCs/>
        </w:rPr>
        <w:t>/DCIN</w:t>
      </w:r>
      <w:r>
        <w:rPr>
          <w:rFonts w:ascii="Georgia" w:hAnsi="Georgia"/>
          <w:b/>
          <w:bCs/>
        </w:rPr>
        <w:t xml:space="preserve"> </w:t>
      </w:r>
      <w:r w:rsidR="00772CF1">
        <w:rPr>
          <w:rFonts w:ascii="Georgia" w:hAnsi="Georgia"/>
          <w:b/>
          <w:bCs/>
        </w:rPr>
        <w:t>–</w:t>
      </w:r>
      <w:r>
        <w:rPr>
          <w:rFonts w:ascii="Georgia" w:hAnsi="Georgia"/>
          <w:b/>
          <w:bCs/>
        </w:rPr>
        <w:t xml:space="preserve"> </w:t>
      </w:r>
      <w:r w:rsidR="00772CF1">
        <w:rPr>
          <w:rFonts w:ascii="Georgia" w:hAnsi="Georgia"/>
          <w:b/>
          <w:bCs/>
        </w:rPr>
        <w:t>IC Power Supply</w:t>
      </w:r>
    </w:p>
    <w:p w14:paraId="4C1A23A7" w14:textId="28FBF2A8" w:rsidR="00772CF1" w:rsidRDefault="00772CF1" w:rsidP="00B74512">
      <w:pPr>
        <w:spacing w:after="0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ACIN, ACOK – Output Pins</w:t>
      </w:r>
      <w:r w:rsidR="00EE0B6F">
        <w:rPr>
          <w:rFonts w:ascii="Georgia" w:hAnsi="Georgia"/>
          <w:b/>
          <w:bCs/>
        </w:rPr>
        <w:t xml:space="preserve"> (3.3 volt pull ke throug)</w:t>
      </w:r>
    </w:p>
    <w:p w14:paraId="5A660C4B" w14:textId="77777777" w:rsidR="00EE0B6F" w:rsidRDefault="00EE0B6F" w:rsidP="00B74512">
      <w:pPr>
        <w:spacing w:after="0"/>
        <w:rPr>
          <w:rFonts w:ascii="Georgia" w:hAnsi="Georgia"/>
          <w:b/>
          <w:bCs/>
        </w:rPr>
      </w:pPr>
    </w:p>
    <w:p w14:paraId="54FA7E55" w14:textId="2CBB54A2" w:rsidR="00B74512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Send msg to SIO that adapter supply CLR par pahuch gya hai</w:t>
      </w:r>
      <w:r w:rsidR="00EE0B6F">
        <w:rPr>
          <w:rFonts w:ascii="Georgia" w:hAnsi="Georgia"/>
        </w:rPr>
        <w:t>(adapter or battery supply is stable)</w:t>
      </w:r>
    </w:p>
    <w:p w14:paraId="25763E4D" w14:textId="06109933" w:rsidR="00B74512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ACDET – 2.6-3.0V Valid adapter insert hai ya nhi…</w:t>
      </w:r>
    </w:p>
    <w:p w14:paraId="22EE007C" w14:textId="62C4F123" w:rsidR="00B74512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ACDRV – mosfet ko on krne keliye.</w:t>
      </w:r>
    </w:p>
    <w:p w14:paraId="63235B20" w14:textId="5D678E2D" w:rsidR="00B74512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CMSRC – dono se source se connected, mosfet switch on feedback</w:t>
      </w:r>
    </w:p>
    <w:p w14:paraId="19986E90" w14:textId="77F09090" w:rsidR="00B74512" w:rsidRDefault="00B74512" w:rsidP="00881BC1">
      <w:pPr>
        <w:rPr>
          <w:rFonts w:ascii="Georgia" w:hAnsi="Georgia"/>
        </w:rPr>
      </w:pPr>
      <w:r>
        <w:rPr>
          <w:rFonts w:ascii="Georgia" w:hAnsi="Georgia"/>
        </w:rPr>
        <w:t>REGN</w:t>
      </w:r>
      <w:r w:rsidR="00416ED7">
        <w:rPr>
          <w:rFonts w:ascii="Georgia" w:hAnsi="Georgia"/>
        </w:rPr>
        <w:t xml:space="preserve"> ~6V </w:t>
      </w:r>
      <w:r>
        <w:rPr>
          <w:rFonts w:ascii="Georgia" w:hAnsi="Georgia"/>
        </w:rPr>
        <w:t xml:space="preserve"> -VCC/ACDET valid hai to, </w:t>
      </w:r>
      <w:r w:rsidR="00416ED7">
        <w:rPr>
          <w:rFonts w:ascii="Georgia" w:hAnsi="Georgia"/>
        </w:rPr>
        <w:t>(IC internally ok hai to)</w:t>
      </w:r>
    </w:p>
    <w:p w14:paraId="33E30E3E" w14:textId="270DA859" w:rsidR="00F10AD3" w:rsidRDefault="00F10AD3" w:rsidP="00881BC1">
      <w:pPr>
        <w:rPr>
          <w:rFonts w:ascii="Georgia" w:hAnsi="Georgia"/>
        </w:rPr>
      </w:pPr>
      <w:r>
        <w:rPr>
          <w:rFonts w:ascii="Georgia" w:hAnsi="Georgia"/>
        </w:rPr>
        <w:t>SRP, SRN – CLR for battery current measurment ke liye.</w:t>
      </w:r>
    </w:p>
    <w:p w14:paraId="2860D48E" w14:textId="1DA0C5A2" w:rsidR="005847D6" w:rsidRDefault="005847D6" w:rsidP="00881BC1">
      <w:pPr>
        <w:rPr>
          <w:rFonts w:ascii="Georgia" w:hAnsi="Georgia"/>
        </w:rPr>
      </w:pPr>
      <w:r>
        <w:rPr>
          <w:rFonts w:ascii="Georgia" w:hAnsi="Georgia"/>
        </w:rPr>
        <w:t>NOTE</w:t>
      </w:r>
    </w:p>
    <w:p w14:paraId="667AAE3A" w14:textId="188B3B4F" w:rsidR="005847D6" w:rsidRDefault="005847D6" w:rsidP="00881BC1">
      <w:pPr>
        <w:rPr>
          <w:rFonts w:ascii="Georgia" w:hAnsi="Georgia"/>
        </w:rPr>
      </w:pPr>
      <w:r>
        <w:rPr>
          <w:rFonts w:ascii="Georgia" w:hAnsi="Georgia"/>
        </w:rPr>
        <w:t>P-Channel Mosfet me ACDRV nhi hota hai kyu ke 25 not required</w:t>
      </w:r>
    </w:p>
    <w:p w14:paraId="2D2EBB73" w14:textId="027BAAB9" w:rsidR="005847D6" w:rsidRDefault="005847D6" w:rsidP="00881BC1">
      <w:pPr>
        <w:rPr>
          <w:rFonts w:ascii="Georgia" w:hAnsi="Georgia"/>
        </w:rPr>
      </w:pPr>
      <w:r>
        <w:rPr>
          <w:rFonts w:ascii="Georgia" w:hAnsi="Georgia"/>
        </w:rPr>
        <w:t>P channel low  voltage = ON</w:t>
      </w:r>
    </w:p>
    <w:p w14:paraId="0BEF1E7B" w14:textId="27D430F6" w:rsidR="005847D6" w:rsidRPr="00B74512" w:rsidRDefault="005847D6" w:rsidP="00881BC1">
      <w:pPr>
        <w:rPr>
          <w:rFonts w:ascii="Georgia" w:hAnsi="Georgia"/>
        </w:rPr>
      </w:pPr>
      <w:r>
        <w:rPr>
          <w:rFonts w:ascii="Georgia" w:hAnsi="Georgia"/>
        </w:rPr>
        <w:t>G=S OFF</w:t>
      </w:r>
    </w:p>
    <w:p w14:paraId="3170891E" w14:textId="28AC6F92" w:rsidR="00772CF1" w:rsidRDefault="00421C3B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lastRenderedPageBreak/>
        <w:t>Random</w:t>
      </w:r>
    </w:p>
    <w:p w14:paraId="2882932B" w14:textId="5BAAA1D6" w:rsidR="00421C3B" w:rsidRDefault="00421C3B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 xml:space="preserve">Open Drain </w:t>
      </w:r>
    </w:p>
    <w:p w14:paraId="6DD06D0B" w14:textId="40973A6A" w:rsidR="00421C3B" w:rsidRPr="00881BC1" w:rsidRDefault="00421C3B" w:rsidP="00881BC1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Close Drain</w:t>
      </w:r>
    </w:p>
    <w:sectPr w:rsidR="00421C3B" w:rsidRPr="00881BC1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B368A"/>
    <w:multiLevelType w:val="hybridMultilevel"/>
    <w:tmpl w:val="E33033B8"/>
    <w:lvl w:ilvl="0" w:tplc="126AB8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142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A8"/>
    <w:rsid w:val="000238F2"/>
    <w:rsid w:val="000339E8"/>
    <w:rsid w:val="002612FC"/>
    <w:rsid w:val="00416ED7"/>
    <w:rsid w:val="00421C3B"/>
    <w:rsid w:val="00555733"/>
    <w:rsid w:val="005847D6"/>
    <w:rsid w:val="00675E4D"/>
    <w:rsid w:val="00684641"/>
    <w:rsid w:val="00772CF1"/>
    <w:rsid w:val="00866326"/>
    <w:rsid w:val="0087482E"/>
    <w:rsid w:val="00881BC1"/>
    <w:rsid w:val="00B74512"/>
    <w:rsid w:val="00B906A8"/>
    <w:rsid w:val="00C071B4"/>
    <w:rsid w:val="00C52676"/>
    <w:rsid w:val="00C57C42"/>
    <w:rsid w:val="00CE2906"/>
    <w:rsid w:val="00DD6024"/>
    <w:rsid w:val="00EE0B6F"/>
    <w:rsid w:val="00F10AD3"/>
    <w:rsid w:val="00F362CE"/>
    <w:rsid w:val="00FA451C"/>
    <w:rsid w:val="00FC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82917"/>
  <w15:chartTrackingRefBased/>
  <w15:docId w15:val="{65C774EA-2CE7-440E-9074-CE23B964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8</cp:revision>
  <dcterms:created xsi:type="dcterms:W3CDTF">2026-04-12T08:25:00Z</dcterms:created>
  <dcterms:modified xsi:type="dcterms:W3CDTF">2026-04-19T17:01:00Z</dcterms:modified>
</cp:coreProperties>
</file>