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90B0" w14:textId="626BA551" w:rsidR="00A56E5E" w:rsidRPr="00A56E5E" w:rsidRDefault="00A56E5E" w:rsidP="00A56E5E">
      <w:pPr>
        <w:pStyle w:val="IntenseQuote"/>
      </w:pPr>
      <w:r>
        <w:t xml:space="preserve"> </w:t>
      </w:r>
      <w:r w:rsidRPr="00A56E5E">
        <w:t>INTELLIGENT ADMISSIONS: THE</w:t>
      </w:r>
      <w:r>
        <w:t xml:space="preserve"> FUTURE </w:t>
      </w:r>
      <w:r w:rsidRPr="00A56E5E">
        <w:t xml:space="preserve">OF UNIVERSITY DECISION </w:t>
      </w:r>
      <w:proofErr w:type="gramStart"/>
      <w:r w:rsidRPr="00A56E5E">
        <w:t>MAKIN</w:t>
      </w:r>
      <w:r>
        <w:t xml:space="preserve">G </w:t>
      </w:r>
      <w:r w:rsidRPr="00A56E5E">
        <w:t xml:space="preserve"> WITH</w:t>
      </w:r>
      <w:proofErr w:type="gramEnd"/>
      <w:r w:rsidRPr="00A56E5E">
        <w:t xml:space="preserve"> MACHINE LEARNING</w:t>
      </w:r>
    </w:p>
    <w:p w14:paraId="5B4B6908" w14:textId="77777777" w:rsidR="00A56E5E" w:rsidRPr="00A56E5E" w:rsidRDefault="00A56E5E" w:rsidP="00A56E5E">
      <w:r w:rsidRPr="00A56E5E">
        <w:t>THE AIM OF THIS PROJECT IS TO HELP STUDENTS IN SHORT LISTING UNIVERSITIES WITH THEIR PROFILES.</w:t>
      </w:r>
    </w:p>
    <w:p w14:paraId="493A4EE4" w14:textId="3B36349D" w:rsidR="00A56E5E" w:rsidRPr="00A56E5E" w:rsidRDefault="00A56E5E" w:rsidP="00A56E5E">
      <w:pPr>
        <w:rPr>
          <w:rStyle w:val="IntenseEmphasis"/>
          <w:i w:val="0"/>
          <w:iCs w:val="0"/>
          <w:color w:val="auto"/>
        </w:rPr>
      </w:pPr>
      <w:r>
        <w:t xml:space="preserve">         </w:t>
      </w:r>
      <w:r w:rsidRPr="00A56E5E">
        <w:rPr>
          <w:rStyle w:val="IntenseEmphasis"/>
        </w:rPr>
        <w:t>INTRODUCTION</w:t>
      </w:r>
    </w:p>
    <w:p w14:paraId="69C859C0" w14:textId="4CE4B099" w:rsidR="00A56E5E" w:rsidRDefault="00A56E5E" w:rsidP="00A56E5E">
      <w:pPr>
        <w:pStyle w:val="Quote"/>
        <w:ind w:left="0"/>
        <w:jc w:val="left"/>
      </w:pPr>
      <w:r>
        <w:rPr>
          <w:rStyle w:val="IntenseEmphasis"/>
        </w:rPr>
        <w:t xml:space="preserve">       </w:t>
      </w:r>
      <w:r w:rsidRPr="00A56E5E">
        <w:t>University admission is the process by which students are selected to attend a college or university. The process typically involves several steps, including submitting an application, taking entrance exams, and participating in interviews or other evaluations.</w:t>
      </w:r>
    </w:p>
    <w:p w14:paraId="17494A07" w14:textId="6914E539" w:rsidR="00641410" w:rsidRPr="00641410" w:rsidRDefault="00A56E5E" w:rsidP="00641410">
      <w:pPr>
        <w:pStyle w:val="Quote"/>
        <w:ind w:left="0"/>
        <w:jc w:val="left"/>
        <w:rPr>
          <w:rStyle w:val="SubtleEmphasis"/>
          <w:i/>
          <w:iCs/>
        </w:rPr>
      </w:pPr>
      <w:r>
        <w:t xml:space="preserve">        </w:t>
      </w:r>
      <w:r w:rsidRPr="00A56E5E">
        <w:t>The aim of this project is to help students in short listing universities with their profiles. Machine learning algorithms are then used to train a model on this data, which can be used to predict the chances of future applicants being admitted.</w:t>
      </w:r>
    </w:p>
    <w:p w14:paraId="295D7C0E" w14:textId="77777777" w:rsidR="00641410" w:rsidRPr="00641410" w:rsidRDefault="00641410" w:rsidP="00641410">
      <w:pPr>
        <w:pStyle w:val="NoSpacing"/>
        <w:rPr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Project Flow:</w:t>
      </w:r>
    </w:p>
    <w:p w14:paraId="026CFCAE" w14:textId="77777777" w:rsidR="00641410" w:rsidRPr="00641410" w:rsidRDefault="00641410" w:rsidP="00641410">
      <w:pPr>
        <w:pStyle w:val="NoSpacing"/>
        <w:numPr>
          <w:ilvl w:val="0"/>
          <w:numId w:val="4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User interacts with the UI to enter the input.</w:t>
      </w:r>
    </w:p>
    <w:p w14:paraId="2A265FA7" w14:textId="77777777" w:rsidR="00641410" w:rsidRPr="00641410" w:rsidRDefault="00641410" w:rsidP="00641410">
      <w:pPr>
        <w:pStyle w:val="NoSpacing"/>
        <w:numPr>
          <w:ilvl w:val="0"/>
          <w:numId w:val="4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Entered input is analysed by the model which is integrated.</w:t>
      </w:r>
    </w:p>
    <w:p w14:paraId="1D30453E" w14:textId="77777777" w:rsidR="00641410" w:rsidRPr="00641410" w:rsidRDefault="00641410" w:rsidP="00641410">
      <w:pPr>
        <w:pStyle w:val="NoSpacing"/>
        <w:numPr>
          <w:ilvl w:val="0"/>
          <w:numId w:val="4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Once model analyses the input the prediction is showcased on the UI</w:t>
      </w:r>
    </w:p>
    <w:p w14:paraId="5FDD0F26" w14:textId="77777777" w:rsidR="00641410" w:rsidRPr="00641410" w:rsidRDefault="00641410" w:rsidP="00641410">
      <w:pPr>
        <w:pStyle w:val="NoSpacing"/>
        <w:rPr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br/>
      </w:r>
    </w:p>
    <w:p w14:paraId="71FE5343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To accomplish this, we have to complete all the activities listed below,</w:t>
      </w:r>
      <w:r w:rsidRPr="0064141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</w:p>
    <w:p w14:paraId="0162A4E4" w14:textId="3BFCF2E0" w:rsidR="00641410" w:rsidRPr="00641410" w:rsidRDefault="00641410" w:rsidP="00641410">
      <w:pPr>
        <w:pStyle w:val="NoSpacing"/>
        <w:ind w:left="360"/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Define Problem / Problem Understanding</w:t>
      </w:r>
    </w:p>
    <w:p w14:paraId="405C7A19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Specify the business problem</w:t>
      </w:r>
    </w:p>
    <w:p w14:paraId="36C4DE8F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Business requirements</w:t>
      </w:r>
    </w:p>
    <w:p w14:paraId="399AF236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Literature Survey</w:t>
      </w:r>
    </w:p>
    <w:p w14:paraId="084AC86E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Social or Business Impact.</w:t>
      </w:r>
    </w:p>
    <w:p w14:paraId="37F7CA06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Data Collection &amp; Preparation</w:t>
      </w:r>
    </w:p>
    <w:p w14:paraId="380E2C82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Collect the dataset</w:t>
      </w:r>
    </w:p>
    <w:p w14:paraId="12CE5963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Data Preparation</w:t>
      </w:r>
    </w:p>
    <w:p w14:paraId="1147DC7F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Exploratory Data Analysis</w:t>
      </w:r>
    </w:p>
    <w:p w14:paraId="0CE2AA17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Descriptive statistical </w:t>
      </w:r>
    </w:p>
    <w:p w14:paraId="6EA3DF70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Visual Analysis</w:t>
      </w:r>
    </w:p>
    <w:p w14:paraId="1FBFB68A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Model Building</w:t>
      </w:r>
    </w:p>
    <w:p w14:paraId="18CA8083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Training the model in multiple algorithms </w:t>
      </w:r>
    </w:p>
    <w:p w14:paraId="2BB0D3CB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Testing the model</w:t>
      </w:r>
    </w:p>
    <w:p w14:paraId="39B9E10C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Performance Testing &amp; Hyperparameter Tuning</w:t>
      </w:r>
    </w:p>
    <w:p w14:paraId="2AFB5C15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Testing model with multiple evaluation metrics</w:t>
      </w:r>
    </w:p>
    <w:p w14:paraId="0808597D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Comparing model accuracy before &amp; after applying hyperparameter tuning</w:t>
      </w:r>
    </w:p>
    <w:p w14:paraId="435DCB4E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Model Deployment</w:t>
      </w:r>
    </w:p>
    <w:p w14:paraId="004D4056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Save the best model </w:t>
      </w:r>
    </w:p>
    <w:p w14:paraId="2EA9E448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Integrate with Web Framework</w:t>
      </w:r>
    </w:p>
    <w:p w14:paraId="46A76B1C" w14:textId="77777777" w:rsidR="00641410" w:rsidRPr="00641410" w:rsidRDefault="00641410" w:rsidP="00641410">
      <w:pPr>
        <w:pStyle w:val="NoSpacing"/>
        <w:numPr>
          <w:ilvl w:val="0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Project Demonstration &amp; Documentation</w:t>
      </w:r>
    </w:p>
    <w:p w14:paraId="1FC4E7F1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Record explanation Video for project end to end solution</w:t>
      </w:r>
    </w:p>
    <w:p w14:paraId="6002C910" w14:textId="77777777" w:rsidR="00641410" w:rsidRPr="00641410" w:rsidRDefault="00641410" w:rsidP="00641410">
      <w:pPr>
        <w:pStyle w:val="NoSpacing"/>
        <w:numPr>
          <w:ilvl w:val="1"/>
          <w:numId w:val="5"/>
        </w:numPr>
        <w:rPr>
          <w:b/>
          <w:bCs/>
          <w:i/>
          <w:iCs/>
          <w:color w:val="404040" w:themeColor="text1" w:themeTint="BF"/>
        </w:rPr>
      </w:pPr>
      <w:r w:rsidRPr="00641410">
        <w:rPr>
          <w:b/>
          <w:bCs/>
          <w:i/>
          <w:iCs/>
          <w:color w:val="404040" w:themeColor="text1" w:themeTint="BF"/>
        </w:rPr>
        <w:t>Project Documentation-Step by step project development procedure</w:t>
      </w:r>
    </w:p>
    <w:p w14:paraId="3E9B046A" w14:textId="65E853B6" w:rsidR="00641410" w:rsidRDefault="00641410" w:rsidP="00641410">
      <w:pPr>
        <w:pStyle w:val="NoSpacing"/>
        <w:rPr>
          <w:b/>
          <w:bCs/>
          <w:i/>
          <w:iCs/>
          <w:color w:val="404040" w:themeColor="text1" w:themeTint="BF"/>
        </w:rPr>
      </w:pPr>
    </w:p>
    <w:p w14:paraId="45C57CEC" w14:textId="77777777" w:rsidR="00641410" w:rsidRPr="00641410" w:rsidRDefault="00641410" w:rsidP="00641410">
      <w:pPr>
        <w:pStyle w:val="NoSpacing"/>
        <w:rPr>
          <w:b/>
          <w:bCs/>
          <w:i/>
          <w:iCs/>
          <w:color w:val="404040" w:themeColor="text1" w:themeTint="BF"/>
        </w:rPr>
      </w:pPr>
    </w:p>
    <w:p w14:paraId="13746E98" w14:textId="77777777" w:rsidR="00641410" w:rsidRDefault="00641410" w:rsidP="00641410">
      <w:pPr>
        <w:pStyle w:val="NoSpacing"/>
        <w:rPr>
          <w:rStyle w:val="SubtleEmphasis"/>
        </w:rPr>
      </w:pPr>
    </w:p>
    <w:p w14:paraId="7E092808" w14:textId="564AC03B" w:rsidR="00641410" w:rsidRPr="00641410" w:rsidRDefault="00A56E5E" w:rsidP="00641410">
      <w:pPr>
        <w:pStyle w:val="NoSpacing"/>
        <w:rPr>
          <w:i/>
          <w:iCs/>
          <w:color w:val="4472C4" w:themeColor="accent1"/>
        </w:rPr>
      </w:pPr>
      <w:r w:rsidRPr="00FD376A">
        <w:rPr>
          <w:rStyle w:val="Strong"/>
        </w:rPr>
        <w:lastRenderedPageBreak/>
        <w:drawing>
          <wp:anchor distT="0" distB="0" distL="114300" distR="114300" simplePos="0" relativeHeight="251658240" behindDoc="1" locked="0" layoutInCell="1" allowOverlap="1" wp14:anchorId="2AB8A660" wp14:editId="517BD6D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405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1410">
        <w:rPr>
          <w:rStyle w:val="Strong"/>
        </w:rPr>
        <w:t xml:space="preserve">                                                          </w:t>
      </w:r>
      <w:r w:rsidR="00641410">
        <w:rPr>
          <w:i/>
          <w:iCs/>
          <w:color w:val="4472C4" w:themeColor="accent1"/>
        </w:rPr>
        <w:t xml:space="preserve">      </w:t>
      </w:r>
      <w:r w:rsidR="00641410" w:rsidRPr="00641410">
        <w:rPr>
          <w:b/>
          <w:bCs/>
        </w:rPr>
        <w:t>Technical Architecture</w:t>
      </w:r>
    </w:p>
    <w:p w14:paraId="7E778B43" w14:textId="77777777" w:rsidR="00641410" w:rsidRDefault="00641410" w:rsidP="00641410">
      <w:pPr>
        <w:pStyle w:val="Quote"/>
      </w:pPr>
    </w:p>
    <w:p w14:paraId="229F526A" w14:textId="0B75A186" w:rsidR="00641410" w:rsidRDefault="00641410" w:rsidP="00FD376A">
      <w:pPr>
        <w:rPr>
          <w:b/>
          <w:bCs/>
        </w:rPr>
      </w:pPr>
      <w:r>
        <w:rPr>
          <w:b/>
          <w:bCs/>
        </w:rPr>
        <w:t>CONCLUSION:</w:t>
      </w:r>
    </w:p>
    <w:p w14:paraId="48F54BF0" w14:textId="3E2D68D1" w:rsidR="00641410" w:rsidRDefault="00641410" w:rsidP="00FD376A">
      <w:pPr>
        <w:rPr>
          <w:b/>
          <w:bCs/>
        </w:rPr>
      </w:pPr>
      <w:r>
        <w:rPr>
          <w:b/>
          <w:bCs/>
        </w:rPr>
        <w:t xml:space="preserve">            </w:t>
      </w:r>
    </w:p>
    <w:p w14:paraId="32761423" w14:textId="66148C5F" w:rsidR="00641410" w:rsidRDefault="00BA66EC" w:rsidP="00BA66EC">
      <w:pPr>
        <w:pStyle w:val="Quote"/>
      </w:pPr>
      <w:r w:rsidRPr="00BA66EC">
        <w:rPr>
          <w:b/>
          <w:bCs/>
        </w:rPr>
        <w:t>his analysis should also help students who are currently preparing or will be preparing to get a better idea</w:t>
      </w:r>
    </w:p>
    <w:p w14:paraId="57D86418" w14:textId="77777777" w:rsidR="00641410" w:rsidRDefault="00641410" w:rsidP="00FD376A">
      <w:pPr>
        <w:rPr>
          <w:b/>
          <w:bCs/>
        </w:rPr>
      </w:pPr>
    </w:p>
    <w:p w14:paraId="37E4AC12" w14:textId="77777777" w:rsidR="00641410" w:rsidRPr="00FD376A" w:rsidRDefault="00641410" w:rsidP="00FD376A"/>
    <w:sectPr w:rsidR="00641410" w:rsidRPr="00FD376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0581" w14:textId="77777777" w:rsidR="004E3EA9" w:rsidRDefault="004E3EA9" w:rsidP="00FD376A">
      <w:pPr>
        <w:spacing w:after="0" w:line="240" w:lineRule="auto"/>
      </w:pPr>
      <w:r>
        <w:separator/>
      </w:r>
    </w:p>
  </w:endnote>
  <w:endnote w:type="continuationSeparator" w:id="0">
    <w:p w14:paraId="39A6B8C8" w14:textId="77777777" w:rsidR="004E3EA9" w:rsidRDefault="004E3EA9" w:rsidP="00FD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07F1" w14:textId="77777777" w:rsidR="004E3EA9" w:rsidRDefault="004E3EA9" w:rsidP="00FD376A">
      <w:pPr>
        <w:spacing w:after="0" w:line="240" w:lineRule="auto"/>
      </w:pPr>
      <w:r>
        <w:separator/>
      </w:r>
    </w:p>
  </w:footnote>
  <w:footnote w:type="continuationSeparator" w:id="0">
    <w:p w14:paraId="12CA3383" w14:textId="77777777" w:rsidR="004E3EA9" w:rsidRDefault="004E3EA9" w:rsidP="00FD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DEAD" w14:textId="3FA3624F" w:rsidR="00FD376A" w:rsidRPr="00FD376A" w:rsidRDefault="00FD376A" w:rsidP="006414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28C"/>
    <w:multiLevelType w:val="multilevel"/>
    <w:tmpl w:val="AD0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067A3"/>
    <w:multiLevelType w:val="multilevel"/>
    <w:tmpl w:val="499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204D9"/>
    <w:multiLevelType w:val="multilevel"/>
    <w:tmpl w:val="2C2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D625D"/>
    <w:multiLevelType w:val="multilevel"/>
    <w:tmpl w:val="AB5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63AF"/>
    <w:multiLevelType w:val="multilevel"/>
    <w:tmpl w:val="189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952949">
    <w:abstractNumId w:val="3"/>
  </w:num>
  <w:num w:numId="2" w16cid:durableId="1313757335">
    <w:abstractNumId w:val="2"/>
  </w:num>
  <w:num w:numId="3" w16cid:durableId="1388992316">
    <w:abstractNumId w:val="1"/>
  </w:num>
  <w:num w:numId="4" w16cid:durableId="1702245262">
    <w:abstractNumId w:val="4"/>
  </w:num>
  <w:num w:numId="5" w16cid:durableId="171234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5E"/>
    <w:rsid w:val="004E3EA9"/>
    <w:rsid w:val="00641410"/>
    <w:rsid w:val="00A56E5E"/>
    <w:rsid w:val="00BA66EC"/>
    <w:rsid w:val="00E31C1E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5AB45"/>
  <w15:chartTrackingRefBased/>
  <w15:docId w15:val="{D916F66F-0BDE-483C-9B96-FD72D245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E5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56E5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56E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E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E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E5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D376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D3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6A"/>
  </w:style>
  <w:style w:type="paragraph" w:styleId="Footer">
    <w:name w:val="footer"/>
    <w:basedOn w:val="Normal"/>
    <w:link w:val="FooterChar"/>
    <w:uiPriority w:val="99"/>
    <w:unhideWhenUsed/>
    <w:rsid w:val="00FD3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6A"/>
  </w:style>
  <w:style w:type="character" w:styleId="Strong">
    <w:name w:val="Strong"/>
    <w:basedOn w:val="DefaultParagraphFont"/>
    <w:uiPriority w:val="22"/>
    <w:qFormat/>
    <w:rsid w:val="00FD37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4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B</dc:creator>
  <cp:keywords/>
  <dc:description/>
  <cp:lastModifiedBy>Ajith B</cp:lastModifiedBy>
  <cp:revision>1</cp:revision>
  <dcterms:created xsi:type="dcterms:W3CDTF">2023-04-14T10:23:00Z</dcterms:created>
  <dcterms:modified xsi:type="dcterms:W3CDTF">2023-04-14T10:54:00Z</dcterms:modified>
</cp:coreProperties>
</file>