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4B91" w14:textId="77777777" w:rsidR="00147452" w:rsidRDefault="003922EA" w:rsidP="003922EA">
      <w:pPr>
        <w:pStyle w:val="Title"/>
      </w:pPr>
      <w:r>
        <w:t>COVID-19 Case and Death Rates</w:t>
      </w:r>
    </w:p>
    <w:p w14:paraId="2F1BD3AB" w14:textId="77777777" w:rsidR="00147452" w:rsidRDefault="003922EA" w:rsidP="003922EA">
      <w:pPr>
        <w:pStyle w:val="Subtitle"/>
      </w:pPr>
      <w:r>
        <w:t xml:space="preserve">State of </w:t>
      </w:r>
      <w:r w:rsidRPr="003922EA">
        <w:t>Washington</w:t>
      </w:r>
    </w:p>
    <w:p w14:paraId="5994005D" w14:textId="77777777" w:rsidR="00147452" w:rsidRDefault="003922EA">
      <w:pPr>
        <w:pStyle w:val="Date"/>
      </w:pPr>
      <w:r>
        <w:t>As of 2021-12-03</w:t>
      </w:r>
    </w:p>
    <w:p w14:paraId="1DDEE74C" w14:textId="77777777" w:rsidR="00147452" w:rsidRDefault="003922EA">
      <w:pPr>
        <w:pStyle w:val="Heading2"/>
      </w:pPr>
      <w:bookmarkStart w:id="0" w:name="r-markdown"/>
      <w:r>
        <w:t>R Markdown</w:t>
      </w:r>
      <w:bookmarkEnd w:id="0"/>
    </w:p>
    <w:p w14:paraId="0B5C1D96" w14:textId="77777777" w:rsidR="00147452" w:rsidRDefault="003922E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7E7C833" w14:textId="77777777" w:rsidR="00147452" w:rsidRDefault="003922E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1F83C05" w14:textId="77777777" w:rsidR="00147452" w:rsidRDefault="003922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B237071" w14:textId="77777777" w:rsidR="00147452" w:rsidRDefault="003922E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99D9D14" w14:textId="77777777" w:rsidR="00147452" w:rsidRDefault="003922EA">
      <w:pPr>
        <w:pStyle w:val="Heading2"/>
      </w:pPr>
      <w:bookmarkStart w:id="1" w:name="including-plots"/>
      <w:r>
        <w:t>Including Plots</w:t>
      </w:r>
      <w:bookmarkEnd w:id="1"/>
    </w:p>
    <w:p w14:paraId="3E9FF630" w14:textId="77777777" w:rsidR="00147452" w:rsidRDefault="003922EA">
      <w:pPr>
        <w:pStyle w:val="FirstParagraph"/>
      </w:pPr>
      <w:r>
        <w:t>You can also embed plots, for example:</w:t>
      </w:r>
    </w:p>
    <w:p w14:paraId="19B454D3" w14:textId="77777777" w:rsidR="00147452" w:rsidRDefault="003922EA">
      <w:pPr>
        <w:pStyle w:val="BodyText"/>
      </w:pPr>
      <w:r>
        <w:rPr>
          <w:noProof/>
        </w:rPr>
        <w:lastRenderedPageBreak/>
        <w:drawing>
          <wp:inline distT="0" distB="0" distL="0" distR="0" wp14:anchorId="0C16B479" wp14:editId="5E163AA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6DDC6" w14:textId="77777777" w:rsidR="00147452" w:rsidRDefault="003922E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474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9FF2E" w14:textId="77777777" w:rsidR="000C3E51" w:rsidRDefault="000C3E51">
      <w:pPr>
        <w:spacing w:after="0"/>
      </w:pPr>
      <w:r>
        <w:separator/>
      </w:r>
    </w:p>
  </w:endnote>
  <w:endnote w:type="continuationSeparator" w:id="0">
    <w:p w14:paraId="1C587A8F" w14:textId="77777777" w:rsidR="000C3E51" w:rsidRDefault="000C3E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FF70B" w14:textId="77777777" w:rsidR="000C3E51" w:rsidRDefault="000C3E51">
      <w:r>
        <w:separator/>
      </w:r>
    </w:p>
  </w:footnote>
  <w:footnote w:type="continuationSeparator" w:id="0">
    <w:p w14:paraId="0DDFC2AA" w14:textId="77777777" w:rsidR="000C3E51" w:rsidRDefault="000C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B74E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CCF5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88E4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DC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62ED0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EE6C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4620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C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6A3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9CB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A6AC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3E51"/>
    <w:rsid w:val="00147452"/>
    <w:rsid w:val="003922EA"/>
    <w:rsid w:val="004E29B3"/>
    <w:rsid w:val="00590D07"/>
    <w:rsid w:val="00784D58"/>
    <w:rsid w:val="008318AB"/>
    <w:rsid w:val="008D6863"/>
    <w:rsid w:val="009C745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48278"/>
  <w15:docId w15:val="{E242BBFB-7DD7-488D-9B75-F6E2F8E0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3922EA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autoRedefine/>
    <w:qFormat/>
    <w:rsid w:val="003922EA"/>
    <w:pPr>
      <w:spacing w:before="0" w:after="120"/>
    </w:pPr>
    <w:rPr>
      <w:sz w:val="4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Title"/>
    <w:next w:val="BodyText"/>
    <w:autoRedefine/>
    <w:qFormat/>
    <w:rsid w:val="008318AB"/>
    <w:rPr>
      <w:color w:val="1F497D" w:themeColor="text2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9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Case and Death Rates</dc:title>
  <dc:creator>Khan, Nazmul</dc:creator>
  <cp:keywords/>
  <cp:lastModifiedBy>Khan, Nazmul</cp:lastModifiedBy>
  <cp:revision>3</cp:revision>
  <dcterms:created xsi:type="dcterms:W3CDTF">2021-12-04T01:48:00Z</dcterms:created>
  <dcterms:modified xsi:type="dcterms:W3CDTF">2021-12-04T01:52:00Z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As of 2021-12-03</vt:lpwstr>
  </property>
  <property fmtid="{D5CDD505-2E9C-101B-9397-08002B2CF9AE}" pid="3" name="output">
    <vt:lpwstr/>
  </property>
  <property fmtid="{D5CDD505-2E9C-101B-9397-08002B2CF9AE}" pid="4" name="subtitle">
    <vt:lpwstr>State of Washington</vt:lpwstr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2021-12-04T01:40:04Z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700dffc9-908b-4113-8d3e-febba9877ad2</vt:lpwstr>
  </property>
  <property fmtid="{D5CDD505-2E9C-101B-9397-08002B2CF9AE}" pid="11" name="MSIP_Label_ea60d57e-af5b-4752-ac57-3e4f28ca11dc_ContentBits">
    <vt:lpwstr>0</vt:lpwstr>
  </property>
</Properties>
</file>