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4103" w14:textId="6CA9FB7C" w:rsidR="00CE3F0D" w:rsidRPr="00A70A7D" w:rsidRDefault="00A70A7D" w:rsidP="00CE3F0D">
      <w:pPr>
        <w:rPr>
          <w:rFonts w:asciiTheme="majorBidi" w:hAnsiTheme="majorBidi" w:cstheme="majorBidi"/>
          <w:b/>
          <w:bCs/>
          <w:sz w:val="28"/>
          <w:szCs w:val="36"/>
        </w:rPr>
      </w:pPr>
      <w:r w:rsidRPr="00A70A7D">
        <w:rPr>
          <w:rFonts w:asciiTheme="majorBidi" w:hAnsiTheme="majorBidi" w:cstheme="majorBidi"/>
          <w:b/>
          <w:bCs/>
          <w:sz w:val="28"/>
          <w:szCs w:val="36"/>
        </w:rPr>
        <w:t>**</w:t>
      </w:r>
      <w:r w:rsidRPr="00A70A7D">
        <w:rPr>
          <w:rFonts w:asciiTheme="majorBidi" w:hAnsiTheme="majorBidi" w:cstheme="majorBidi"/>
          <w:b/>
          <w:bCs/>
          <w:sz w:val="28"/>
          <w:szCs w:val="36"/>
        </w:rPr>
        <w:tab/>
      </w:r>
      <w:r w:rsidR="00CE3F0D" w:rsidRPr="00A70A7D">
        <w:rPr>
          <w:rFonts w:asciiTheme="majorBidi" w:hAnsiTheme="majorBidi" w:cstheme="majorBidi"/>
          <w:b/>
          <w:bCs/>
          <w:sz w:val="28"/>
          <w:szCs w:val="36"/>
        </w:rPr>
        <w:t xml:space="preserve">what is </w:t>
      </w:r>
      <w:proofErr w:type="gramStart"/>
      <w:r w:rsidR="00CE3F0D" w:rsidRPr="00A70A7D">
        <w:rPr>
          <w:rFonts w:asciiTheme="majorBidi" w:hAnsiTheme="majorBidi" w:cstheme="majorBidi"/>
          <w:b/>
          <w:bCs/>
          <w:sz w:val="28"/>
          <w:szCs w:val="36"/>
        </w:rPr>
        <w:t>smtp ?</w:t>
      </w:r>
      <w:proofErr w:type="gramEnd"/>
    </w:p>
    <w:p w14:paraId="2F261098" w14:textId="6BEECFC4" w:rsidR="00CE3F0D" w:rsidRPr="00A70A7D" w:rsidRDefault="00CE3F0D" w:rsidP="00CE3F0D">
      <w:pPr>
        <w:rPr>
          <w:rFonts w:asciiTheme="minorBidi" w:hAnsiTheme="minorBidi"/>
          <w:sz w:val="24"/>
          <w:szCs w:val="24"/>
        </w:rPr>
      </w:pPr>
      <w:r w:rsidRPr="00A70A7D">
        <w:rPr>
          <w:rFonts w:asciiTheme="minorBidi" w:hAnsiTheme="minorBidi"/>
          <w:sz w:val="24"/>
          <w:szCs w:val="24"/>
        </w:rPr>
        <w:t xml:space="preserve">-- SMTP is used to send and receive email. </w:t>
      </w:r>
    </w:p>
    <w:p w14:paraId="43A5769B" w14:textId="6F913098" w:rsidR="00CE3F0D" w:rsidRPr="00A70A7D" w:rsidRDefault="00CE3F0D" w:rsidP="00CE3F0D">
      <w:pPr>
        <w:rPr>
          <w:rFonts w:asciiTheme="minorBidi" w:hAnsiTheme="minorBidi"/>
          <w:sz w:val="24"/>
          <w:szCs w:val="24"/>
        </w:rPr>
      </w:pPr>
      <w:r w:rsidRPr="00A70A7D">
        <w:rPr>
          <w:rFonts w:asciiTheme="minorBidi" w:hAnsiTheme="minorBidi"/>
          <w:color w:val="333333"/>
          <w:sz w:val="24"/>
          <w:szCs w:val="24"/>
          <w:shd w:val="clear" w:color="auto" w:fill="FFFFFF"/>
        </w:rPr>
        <w:t xml:space="preserve">SMTP stands for Simple Mail Transfer Protocol. It is a standard protocol on a TCP/IP network for sending emails through servers from one computer to another computer. It is a part of the application layer of the TCP/IP protocol, which </w:t>
      </w:r>
      <w:proofErr w:type="gramStart"/>
      <w:r w:rsidRPr="00A70A7D">
        <w:rPr>
          <w:rFonts w:asciiTheme="minorBidi" w:hAnsiTheme="minorBidi"/>
          <w:color w:val="333333"/>
          <w:sz w:val="24"/>
          <w:szCs w:val="24"/>
          <w:shd w:val="clear" w:color="auto" w:fill="FFFFFF"/>
        </w:rPr>
        <w:t>makes</w:t>
      </w:r>
      <w:proofErr w:type="gramEnd"/>
      <w:r w:rsidRPr="00A70A7D">
        <w:rPr>
          <w:rFonts w:asciiTheme="minorBidi" w:hAnsiTheme="minorBidi"/>
          <w:color w:val="333333"/>
          <w:sz w:val="24"/>
          <w:szCs w:val="24"/>
          <w:shd w:val="clear" w:color="auto" w:fill="FFFFFF"/>
        </w:rPr>
        <w:t xml:space="preserve"> possible to send email messages over the internet to one or more recipients. So, it is used when an email is sent from an email client, such as Outlook Express or Gmail, to the recipient using email servers.</w:t>
      </w:r>
    </w:p>
    <w:p w14:paraId="4DD33D14" w14:textId="30022870" w:rsidR="00CE3F0D" w:rsidRDefault="00A70A7D" w:rsidP="00CE3F0D">
      <w:r w:rsidRPr="00A70A7D">
        <w:rPr>
          <w:rFonts w:asciiTheme="minorBidi" w:hAnsiTheme="minorBidi"/>
          <w:noProof/>
          <w:sz w:val="24"/>
          <w:szCs w:val="24"/>
        </w:rPr>
        <w:drawing>
          <wp:anchor distT="0" distB="0" distL="114300" distR="114300" simplePos="0" relativeHeight="251658240" behindDoc="1" locked="0" layoutInCell="1" allowOverlap="1" wp14:anchorId="4337E917" wp14:editId="5DD615D8">
            <wp:simplePos x="0" y="0"/>
            <wp:positionH relativeFrom="margin">
              <wp:align>left</wp:align>
            </wp:positionH>
            <wp:positionV relativeFrom="paragraph">
              <wp:posOffset>64135</wp:posOffset>
            </wp:positionV>
            <wp:extent cx="4762500" cy="1647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647825"/>
                    </a:xfrm>
                    <a:prstGeom prst="rect">
                      <a:avLst/>
                    </a:prstGeom>
                    <a:noFill/>
                    <a:ln>
                      <a:noFill/>
                    </a:ln>
                  </pic:spPr>
                </pic:pic>
              </a:graphicData>
            </a:graphic>
          </wp:anchor>
        </w:drawing>
      </w:r>
    </w:p>
    <w:p w14:paraId="66D55B18" w14:textId="136FD2FE" w:rsidR="00CE3F0D" w:rsidRDefault="00CE3F0D" w:rsidP="00CE3F0D"/>
    <w:p w14:paraId="43FE0CDA" w14:textId="043FD1FA" w:rsidR="00CE3F0D" w:rsidRDefault="00CE3F0D" w:rsidP="00CE3F0D"/>
    <w:p w14:paraId="1F6721F0" w14:textId="528DBDEB" w:rsidR="00CE3F0D" w:rsidRDefault="00CE3F0D" w:rsidP="00CE3F0D"/>
    <w:p w14:paraId="22BBB006" w14:textId="155C8CE1" w:rsidR="00CE3F0D" w:rsidRDefault="00CE3F0D" w:rsidP="00CE3F0D"/>
    <w:p w14:paraId="1A955E25" w14:textId="6F497313" w:rsidR="00CE3F0D" w:rsidRDefault="00CE3F0D" w:rsidP="00CE3F0D"/>
    <w:p w14:paraId="6FD0A499" w14:textId="77777777" w:rsidR="00CE3F0D" w:rsidRDefault="00CE3F0D" w:rsidP="00CE3F0D"/>
    <w:p w14:paraId="62575E79" w14:textId="7910F268" w:rsidR="00CE3F0D" w:rsidRPr="00A70A7D" w:rsidRDefault="00CE3F0D" w:rsidP="00CE3F0D">
      <w:pPr>
        <w:rPr>
          <w:rFonts w:asciiTheme="majorBidi" w:hAnsiTheme="majorBidi" w:cstheme="majorBidi"/>
          <w:b/>
          <w:bCs/>
          <w:sz w:val="28"/>
        </w:rPr>
      </w:pPr>
      <w:r w:rsidRPr="00A70A7D">
        <w:rPr>
          <w:rFonts w:asciiTheme="majorBidi" w:hAnsiTheme="majorBidi" w:cstheme="majorBidi"/>
          <w:b/>
          <w:bCs/>
          <w:sz w:val="28"/>
        </w:rPr>
        <w:t xml:space="preserve">** </w:t>
      </w:r>
      <w:r w:rsidR="00A70A7D" w:rsidRPr="00A70A7D">
        <w:rPr>
          <w:rFonts w:asciiTheme="majorBidi" w:hAnsiTheme="majorBidi" w:cstheme="majorBidi"/>
          <w:b/>
          <w:bCs/>
          <w:sz w:val="28"/>
        </w:rPr>
        <w:tab/>
      </w:r>
      <w:r w:rsidRPr="00A70A7D">
        <w:rPr>
          <w:rFonts w:asciiTheme="majorBidi" w:hAnsiTheme="majorBidi" w:cstheme="majorBidi"/>
          <w:b/>
          <w:bCs/>
          <w:sz w:val="28"/>
        </w:rPr>
        <w:t xml:space="preserve">what is </w:t>
      </w:r>
      <w:proofErr w:type="spellStart"/>
      <w:proofErr w:type="gramStart"/>
      <w:r w:rsidRPr="00A70A7D">
        <w:rPr>
          <w:rFonts w:asciiTheme="majorBidi" w:hAnsiTheme="majorBidi" w:cstheme="majorBidi"/>
          <w:b/>
          <w:bCs/>
          <w:sz w:val="28"/>
        </w:rPr>
        <w:t>smtplib</w:t>
      </w:r>
      <w:proofErr w:type="spellEnd"/>
      <w:r w:rsidRPr="00A70A7D">
        <w:rPr>
          <w:rFonts w:asciiTheme="majorBidi" w:hAnsiTheme="majorBidi" w:cstheme="majorBidi"/>
          <w:b/>
          <w:bCs/>
          <w:sz w:val="28"/>
        </w:rPr>
        <w:t xml:space="preserve">  ?</w:t>
      </w:r>
      <w:proofErr w:type="gramEnd"/>
    </w:p>
    <w:p w14:paraId="5EFCEEF5" w14:textId="1B95764F" w:rsidR="001F7234" w:rsidRPr="00A70A7D" w:rsidRDefault="00CE3F0D" w:rsidP="001F7234">
      <w:pPr>
        <w:pStyle w:val="ListParagraph"/>
        <w:numPr>
          <w:ilvl w:val="0"/>
          <w:numId w:val="1"/>
        </w:numPr>
        <w:rPr>
          <w:rFonts w:asciiTheme="minorBidi" w:hAnsiTheme="minorBidi"/>
          <w:color w:val="0D0D0D" w:themeColor="text1" w:themeTint="F2"/>
          <w:sz w:val="24"/>
          <w:szCs w:val="24"/>
        </w:rPr>
      </w:pPr>
      <w:r w:rsidRPr="00A70A7D">
        <w:rPr>
          <w:rFonts w:asciiTheme="minorBidi" w:hAnsiTheme="minorBidi"/>
          <w:color w:val="0D0D0D" w:themeColor="text1" w:themeTint="F2"/>
          <w:sz w:val="24"/>
          <w:szCs w:val="24"/>
          <w:shd w:val="clear" w:color="auto" w:fill="FFFFFF"/>
        </w:rPr>
        <w:t>The </w:t>
      </w:r>
      <w:proofErr w:type="spellStart"/>
      <w:r w:rsidRPr="00A70A7D">
        <w:rPr>
          <w:rStyle w:val="pre"/>
          <w:rFonts w:asciiTheme="minorBidi" w:hAnsiTheme="minorBidi"/>
          <w:color w:val="0D0D0D" w:themeColor="text1" w:themeTint="F2"/>
          <w:sz w:val="24"/>
          <w:szCs w:val="24"/>
        </w:rPr>
        <w:t>smtplib</w:t>
      </w:r>
      <w:proofErr w:type="spellEnd"/>
      <w:r w:rsidRPr="00A70A7D">
        <w:rPr>
          <w:rFonts w:asciiTheme="minorBidi" w:hAnsiTheme="minorBidi"/>
          <w:color w:val="0D0D0D" w:themeColor="text1" w:themeTint="F2"/>
          <w:sz w:val="24"/>
          <w:szCs w:val="24"/>
          <w:shd w:val="clear" w:color="auto" w:fill="FFFFFF"/>
        </w:rPr>
        <w:t xml:space="preserve"> module defines an SMTP client session object that can be used to send mail to any internet machine with an SMTP or ESMTP </w:t>
      </w:r>
    </w:p>
    <w:p w14:paraId="24874B36" w14:textId="268AA21D" w:rsidR="00CE3F0D" w:rsidRPr="00A70A7D" w:rsidRDefault="00CE3F0D" w:rsidP="001F7234">
      <w:pPr>
        <w:pStyle w:val="ListParagraph"/>
        <w:rPr>
          <w:rFonts w:asciiTheme="minorBidi" w:hAnsiTheme="minorBidi"/>
          <w:color w:val="0D0D0D" w:themeColor="text1" w:themeTint="F2"/>
          <w:sz w:val="24"/>
          <w:szCs w:val="24"/>
          <w:shd w:val="clear" w:color="auto" w:fill="FFFFFF"/>
        </w:rPr>
      </w:pPr>
      <w:r w:rsidRPr="00A70A7D">
        <w:rPr>
          <w:rFonts w:asciiTheme="minorBidi" w:hAnsiTheme="minorBidi"/>
          <w:color w:val="0D0D0D" w:themeColor="text1" w:themeTint="F2"/>
          <w:sz w:val="24"/>
          <w:szCs w:val="24"/>
          <w:shd w:val="clear" w:color="auto" w:fill="FFFFFF"/>
        </w:rPr>
        <w:t>listener daemon. </w:t>
      </w:r>
    </w:p>
    <w:p w14:paraId="2A73A219" w14:textId="2F7A0B2D" w:rsidR="001F7234" w:rsidRPr="001F7234" w:rsidRDefault="00A70A7D" w:rsidP="001F7234">
      <w:r w:rsidRPr="00A70A7D">
        <w:rPr>
          <w:rFonts w:asciiTheme="minorBidi" w:hAnsiTheme="minorBidi"/>
          <w:noProof/>
          <w:sz w:val="24"/>
          <w:szCs w:val="24"/>
        </w:rPr>
        <w:drawing>
          <wp:anchor distT="0" distB="0" distL="114300" distR="114300" simplePos="0" relativeHeight="251659264" behindDoc="1" locked="0" layoutInCell="1" allowOverlap="1" wp14:anchorId="62390D7B" wp14:editId="780B929D">
            <wp:simplePos x="0" y="0"/>
            <wp:positionH relativeFrom="margin">
              <wp:align>center</wp:align>
            </wp:positionH>
            <wp:positionV relativeFrom="paragraph">
              <wp:posOffset>41910</wp:posOffset>
            </wp:positionV>
            <wp:extent cx="5238750" cy="3114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114675"/>
                    </a:xfrm>
                    <a:prstGeom prst="rect">
                      <a:avLst/>
                    </a:prstGeom>
                    <a:noFill/>
                    <a:ln>
                      <a:noFill/>
                    </a:ln>
                  </pic:spPr>
                </pic:pic>
              </a:graphicData>
            </a:graphic>
          </wp:anchor>
        </w:drawing>
      </w:r>
    </w:p>
    <w:p w14:paraId="7440668A" w14:textId="65AAA854" w:rsidR="001F7234" w:rsidRPr="001F7234" w:rsidRDefault="001F7234" w:rsidP="001F7234"/>
    <w:p w14:paraId="5F088371" w14:textId="64A77997" w:rsidR="001F7234" w:rsidRPr="001F7234" w:rsidRDefault="001F7234" w:rsidP="001F7234"/>
    <w:p w14:paraId="07F07325" w14:textId="2E7E0B63" w:rsidR="001F7234" w:rsidRPr="001F7234" w:rsidRDefault="001F7234" w:rsidP="001F7234"/>
    <w:p w14:paraId="3487B09A" w14:textId="548EE367" w:rsidR="001F7234" w:rsidRPr="001F7234" w:rsidRDefault="001F7234" w:rsidP="001F7234"/>
    <w:p w14:paraId="08B6CFFF" w14:textId="68561A7D" w:rsidR="001F7234" w:rsidRPr="001F7234" w:rsidRDefault="001F7234" w:rsidP="001F7234"/>
    <w:p w14:paraId="4A4317BC" w14:textId="0AF25779" w:rsidR="001F7234" w:rsidRPr="001F7234" w:rsidRDefault="001F7234" w:rsidP="001F7234"/>
    <w:p w14:paraId="0E127E13" w14:textId="767B4C75" w:rsidR="001F7234" w:rsidRPr="001F7234" w:rsidRDefault="001F7234" w:rsidP="001F7234"/>
    <w:p w14:paraId="73310F20" w14:textId="3C1E2ABF" w:rsidR="001F7234" w:rsidRPr="001F7234" w:rsidRDefault="001F7234" w:rsidP="001F7234"/>
    <w:p w14:paraId="6C5ABF6B" w14:textId="706E6A7F" w:rsidR="001F7234" w:rsidRPr="001F7234" w:rsidRDefault="001F7234" w:rsidP="001F7234"/>
    <w:p w14:paraId="56F88970" w14:textId="15D5E70B" w:rsidR="001F7234" w:rsidRDefault="001F7234" w:rsidP="001F7234">
      <w:pPr>
        <w:rPr>
          <w:rFonts w:ascii="Arial" w:hAnsi="Arial" w:cs="Arial"/>
          <w:color w:val="222222"/>
          <w:sz w:val="26"/>
          <w:szCs w:val="26"/>
          <w:shd w:val="clear" w:color="auto" w:fill="FFFFFF"/>
        </w:rPr>
      </w:pPr>
    </w:p>
    <w:p w14:paraId="4A0D5302" w14:textId="77777777" w:rsidR="00A70A7D" w:rsidRDefault="00A70A7D" w:rsidP="001F7234">
      <w:pPr>
        <w:rPr>
          <w:rFonts w:ascii="Arial" w:hAnsi="Arial" w:cs="Arial"/>
          <w:color w:val="222222"/>
          <w:sz w:val="26"/>
          <w:szCs w:val="26"/>
          <w:shd w:val="clear" w:color="auto" w:fill="FFFFFF"/>
        </w:rPr>
      </w:pPr>
    </w:p>
    <w:p w14:paraId="5BBA4F5D" w14:textId="1C977E02" w:rsidR="001F7234" w:rsidRPr="00A70A7D" w:rsidRDefault="001F7234" w:rsidP="001F7234">
      <w:pPr>
        <w:rPr>
          <w:rFonts w:asciiTheme="majorBidi" w:hAnsiTheme="majorBidi" w:cstheme="majorBidi"/>
          <w:b/>
          <w:bCs/>
          <w:sz w:val="28"/>
        </w:rPr>
      </w:pPr>
      <w:r w:rsidRPr="00A70A7D">
        <w:rPr>
          <w:rFonts w:asciiTheme="majorBidi" w:hAnsiTheme="majorBidi" w:cstheme="majorBidi"/>
          <w:b/>
          <w:bCs/>
          <w:sz w:val="28"/>
        </w:rPr>
        <w:lastRenderedPageBreak/>
        <w:t xml:space="preserve">** </w:t>
      </w:r>
      <w:r w:rsidR="00A70A7D" w:rsidRPr="00A70A7D">
        <w:rPr>
          <w:rFonts w:asciiTheme="majorBidi" w:hAnsiTheme="majorBidi" w:cstheme="majorBidi"/>
          <w:b/>
          <w:bCs/>
          <w:sz w:val="28"/>
        </w:rPr>
        <w:tab/>
      </w:r>
      <w:r w:rsidRPr="00A70A7D">
        <w:rPr>
          <w:rFonts w:asciiTheme="majorBidi" w:hAnsiTheme="majorBidi" w:cstheme="majorBidi"/>
          <w:b/>
          <w:bCs/>
          <w:sz w:val="28"/>
        </w:rPr>
        <w:t xml:space="preserve">what is </w:t>
      </w:r>
      <w:proofErr w:type="spellStart"/>
      <w:proofErr w:type="gramStart"/>
      <w:r w:rsidRPr="00A70A7D">
        <w:rPr>
          <w:rFonts w:asciiTheme="majorBidi" w:hAnsiTheme="majorBidi" w:cstheme="majorBidi"/>
          <w:b/>
          <w:bCs/>
          <w:sz w:val="28"/>
        </w:rPr>
        <w:t>smt.elho</w:t>
      </w:r>
      <w:proofErr w:type="spellEnd"/>
      <w:proofErr w:type="gramEnd"/>
      <w:r w:rsidRPr="00A70A7D">
        <w:rPr>
          <w:rFonts w:asciiTheme="majorBidi" w:hAnsiTheme="majorBidi" w:cstheme="majorBidi"/>
          <w:b/>
          <w:bCs/>
          <w:sz w:val="28"/>
        </w:rPr>
        <w:t xml:space="preserve"> ?</w:t>
      </w:r>
    </w:p>
    <w:p w14:paraId="462BCE65" w14:textId="77777777" w:rsidR="006C7F81" w:rsidRPr="006C7F81" w:rsidRDefault="006C7F81" w:rsidP="006C7F81">
      <w:pPr>
        <w:rPr>
          <w:rFonts w:asciiTheme="minorBidi" w:hAnsiTheme="minorBidi"/>
          <w:sz w:val="24"/>
          <w:szCs w:val="32"/>
        </w:rPr>
      </w:pPr>
      <w:r w:rsidRPr="006C7F81">
        <w:rPr>
          <w:rFonts w:asciiTheme="minorBidi" w:hAnsiTheme="minorBidi"/>
          <w:sz w:val="24"/>
          <w:szCs w:val="32"/>
        </w:rPr>
        <w:t xml:space="preserve">EHLO command to identify (Specifies the domain name of the sending </w:t>
      </w:r>
      <w:proofErr w:type="gramStart"/>
      <w:r w:rsidRPr="006C7F81">
        <w:rPr>
          <w:rFonts w:asciiTheme="minorBidi" w:hAnsiTheme="minorBidi"/>
          <w:sz w:val="24"/>
          <w:szCs w:val="32"/>
        </w:rPr>
        <w:t>host )</w:t>
      </w:r>
      <w:proofErr w:type="gramEnd"/>
      <w:r w:rsidRPr="006C7F81">
        <w:rPr>
          <w:rFonts w:asciiTheme="minorBidi" w:hAnsiTheme="minorBidi"/>
          <w:sz w:val="24"/>
          <w:szCs w:val="32"/>
        </w:rPr>
        <w:t xml:space="preserve"> the domain name of the sending host to SMTP before you issue a MAIL FROM command.</w:t>
      </w:r>
    </w:p>
    <w:p w14:paraId="1999CFD6" w14:textId="77777777" w:rsidR="006C7F81" w:rsidRDefault="006C7F81" w:rsidP="006C7F81"/>
    <w:p w14:paraId="3CC701BC" w14:textId="74362DC4" w:rsidR="006C7F81" w:rsidRPr="006C7F81" w:rsidRDefault="006C7F81" w:rsidP="006C7F81">
      <w:pPr>
        <w:rPr>
          <w:rFonts w:asciiTheme="majorBidi" w:hAnsiTheme="majorBidi" w:cstheme="majorBidi"/>
          <w:b/>
          <w:bCs/>
          <w:sz w:val="28"/>
          <w:szCs w:val="36"/>
        </w:rPr>
      </w:pPr>
      <w:r w:rsidRPr="006C7F81">
        <w:rPr>
          <w:rFonts w:asciiTheme="majorBidi" w:hAnsiTheme="majorBidi" w:cstheme="majorBidi"/>
          <w:b/>
          <w:bCs/>
          <w:sz w:val="28"/>
          <w:szCs w:val="36"/>
        </w:rPr>
        <w:t>**</w:t>
      </w:r>
      <w:r w:rsidRPr="006C7F81">
        <w:rPr>
          <w:rFonts w:asciiTheme="majorBidi" w:hAnsiTheme="majorBidi" w:cstheme="majorBidi"/>
          <w:b/>
          <w:bCs/>
          <w:sz w:val="28"/>
          <w:szCs w:val="36"/>
        </w:rPr>
        <w:tab/>
      </w:r>
      <w:r w:rsidRPr="006C7F81">
        <w:rPr>
          <w:rFonts w:asciiTheme="majorBidi" w:hAnsiTheme="majorBidi" w:cstheme="majorBidi"/>
          <w:b/>
          <w:bCs/>
          <w:sz w:val="28"/>
          <w:szCs w:val="36"/>
        </w:rPr>
        <w:t xml:space="preserve"> what is </w:t>
      </w:r>
      <w:proofErr w:type="spellStart"/>
      <w:proofErr w:type="gramStart"/>
      <w:r w:rsidRPr="006C7F81">
        <w:rPr>
          <w:rFonts w:asciiTheme="majorBidi" w:hAnsiTheme="majorBidi" w:cstheme="majorBidi"/>
          <w:b/>
          <w:bCs/>
          <w:sz w:val="28"/>
          <w:szCs w:val="36"/>
        </w:rPr>
        <w:t>StartTLS</w:t>
      </w:r>
      <w:proofErr w:type="spellEnd"/>
      <w:r w:rsidRPr="006C7F81">
        <w:rPr>
          <w:rFonts w:asciiTheme="majorBidi" w:hAnsiTheme="majorBidi" w:cstheme="majorBidi"/>
          <w:b/>
          <w:bCs/>
          <w:sz w:val="28"/>
          <w:szCs w:val="36"/>
        </w:rPr>
        <w:t xml:space="preserve"> ?</w:t>
      </w:r>
      <w:proofErr w:type="gramEnd"/>
    </w:p>
    <w:p w14:paraId="720550F4" w14:textId="28752B75" w:rsidR="006C7F81" w:rsidRPr="006C7F81" w:rsidRDefault="006C7F81" w:rsidP="006C7F81">
      <w:pPr>
        <w:rPr>
          <w:rFonts w:asciiTheme="minorBidi" w:hAnsiTheme="minorBidi"/>
          <w:sz w:val="24"/>
          <w:szCs w:val="32"/>
        </w:rPr>
      </w:pPr>
      <w:proofErr w:type="spellStart"/>
      <w:r w:rsidRPr="006C7F81">
        <w:rPr>
          <w:rFonts w:asciiTheme="minorBidi" w:hAnsiTheme="minorBidi"/>
          <w:sz w:val="24"/>
          <w:szCs w:val="32"/>
        </w:rPr>
        <w:t>StartTLS</w:t>
      </w:r>
      <w:proofErr w:type="spellEnd"/>
      <w:r w:rsidRPr="006C7F81">
        <w:rPr>
          <w:rFonts w:asciiTheme="minorBidi" w:hAnsiTheme="minorBidi"/>
          <w:sz w:val="24"/>
          <w:szCs w:val="32"/>
        </w:rPr>
        <w:t xml:space="preserve"> is a protocol command used to inform the email server that the email client wants to upgrade from an insecure connection to a secure one using TLS or SSL. </w:t>
      </w:r>
      <w:proofErr w:type="spellStart"/>
      <w:r w:rsidRPr="006C7F81">
        <w:rPr>
          <w:rFonts w:asciiTheme="minorBidi" w:hAnsiTheme="minorBidi"/>
          <w:sz w:val="24"/>
          <w:szCs w:val="32"/>
        </w:rPr>
        <w:t>StartTLS</w:t>
      </w:r>
      <w:proofErr w:type="spellEnd"/>
      <w:r w:rsidRPr="006C7F81">
        <w:rPr>
          <w:rFonts w:asciiTheme="minorBidi" w:hAnsiTheme="minorBidi"/>
          <w:sz w:val="24"/>
          <w:szCs w:val="32"/>
        </w:rPr>
        <w:t xml:space="preserve"> is used with SMTP and IMAP.</w:t>
      </w:r>
    </w:p>
    <w:p w14:paraId="43C6452E" w14:textId="61B8D368" w:rsidR="001F7234" w:rsidRDefault="006C7F81" w:rsidP="006C7F81">
      <w:pPr>
        <w:rPr>
          <w:rFonts w:asciiTheme="minorBidi" w:hAnsiTheme="minorBidi"/>
          <w:sz w:val="24"/>
          <w:szCs w:val="32"/>
        </w:rPr>
      </w:pPr>
      <w:r w:rsidRPr="006C7F81">
        <w:rPr>
          <w:rFonts w:asciiTheme="minorBidi" w:hAnsiTheme="minorBidi"/>
          <w:sz w:val="24"/>
          <w:szCs w:val="32"/>
        </w:rPr>
        <w:t xml:space="preserve">When an email client uses </w:t>
      </w:r>
      <w:proofErr w:type="spellStart"/>
      <w:r w:rsidRPr="006C7F81">
        <w:rPr>
          <w:rFonts w:asciiTheme="minorBidi" w:hAnsiTheme="minorBidi"/>
          <w:sz w:val="24"/>
          <w:szCs w:val="32"/>
        </w:rPr>
        <w:t>StartTLS</w:t>
      </w:r>
      <w:proofErr w:type="spellEnd"/>
      <w:r w:rsidRPr="006C7F81">
        <w:rPr>
          <w:rFonts w:asciiTheme="minorBidi" w:hAnsiTheme="minorBidi"/>
          <w:sz w:val="24"/>
          <w:szCs w:val="32"/>
        </w:rPr>
        <w:t>, it informs the server that the content must be encrypted. This way, if the mail is intercepted, the content has been scrambled and is very challenging to decipher. The email server and email client are the only ones that hold the key to decode the message.</w:t>
      </w:r>
    </w:p>
    <w:p w14:paraId="4C1FFA6F" w14:textId="0A933246" w:rsidR="00614EAB" w:rsidRPr="006C7F81" w:rsidRDefault="00614EAB" w:rsidP="006C7F81">
      <w:pPr>
        <w:rPr>
          <w:rFonts w:asciiTheme="minorBidi" w:hAnsiTheme="minorBidi"/>
          <w:sz w:val="24"/>
          <w:szCs w:val="32"/>
        </w:rPr>
      </w:pPr>
      <w:r>
        <w:rPr>
          <w:noProof/>
        </w:rPr>
        <w:drawing>
          <wp:anchor distT="0" distB="0" distL="114300" distR="114300" simplePos="0" relativeHeight="251660288" behindDoc="1" locked="0" layoutInCell="1" allowOverlap="1" wp14:anchorId="3CB6FBD9" wp14:editId="71599039">
            <wp:simplePos x="0" y="0"/>
            <wp:positionH relativeFrom="column">
              <wp:posOffset>1000125</wp:posOffset>
            </wp:positionH>
            <wp:positionV relativeFrom="paragraph">
              <wp:posOffset>88900</wp:posOffset>
            </wp:positionV>
            <wp:extent cx="3876675" cy="2181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2181225"/>
                    </a:xfrm>
                    <a:prstGeom prst="rect">
                      <a:avLst/>
                    </a:prstGeom>
                    <a:noFill/>
                    <a:ln>
                      <a:noFill/>
                    </a:ln>
                  </pic:spPr>
                </pic:pic>
              </a:graphicData>
            </a:graphic>
          </wp:anchor>
        </w:drawing>
      </w:r>
    </w:p>
    <w:sectPr w:rsidR="00614EAB" w:rsidRPr="006C7F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80"/>
    <w:multiLevelType w:val="hybridMultilevel"/>
    <w:tmpl w:val="D34E116C"/>
    <w:lvl w:ilvl="0" w:tplc="EB64EA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84FC2"/>
    <w:multiLevelType w:val="hybridMultilevel"/>
    <w:tmpl w:val="4B100A7C"/>
    <w:lvl w:ilvl="0" w:tplc="2FBE03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60872">
    <w:abstractNumId w:val="1"/>
  </w:num>
  <w:num w:numId="2" w16cid:durableId="135785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1C"/>
    <w:rsid w:val="001F7234"/>
    <w:rsid w:val="00614EAB"/>
    <w:rsid w:val="00664267"/>
    <w:rsid w:val="006C7F81"/>
    <w:rsid w:val="00A70A7D"/>
    <w:rsid w:val="00B23479"/>
    <w:rsid w:val="00CE3F0D"/>
    <w:rsid w:val="00D6301C"/>
    <w:rsid w:val="00D8225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39F4"/>
  <w15:chartTrackingRefBased/>
  <w15:docId w15:val="{AF9FB25A-0B41-4922-8485-A361953C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0D"/>
    <w:pPr>
      <w:ind w:left="720"/>
      <w:contextualSpacing/>
    </w:pPr>
  </w:style>
  <w:style w:type="character" w:customStyle="1" w:styleId="pre">
    <w:name w:val="pre"/>
    <w:basedOn w:val="DefaultParagraphFont"/>
    <w:rsid w:val="00CE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hridoy</dc:creator>
  <cp:keywords/>
  <dc:description/>
  <cp:lastModifiedBy>nazmul hridoy</cp:lastModifiedBy>
  <cp:revision>4</cp:revision>
  <dcterms:created xsi:type="dcterms:W3CDTF">2022-12-19T14:03:00Z</dcterms:created>
  <dcterms:modified xsi:type="dcterms:W3CDTF">2022-12-20T05:04:00Z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2022-12-19T14:03:51Z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bb5cbfe1-d208-4c99-9c87-57d589d10c8d</vt:lpwstr>
  </property>
  <property fmtid="{D5CDD505-2E9C-101B-9397-08002B2CF9AE}" pid="7" name="MSIP_Label_defa4170-0d19-0005-0004-bc88714345d2_ActionId">
    <vt:lpwstr>8361810e-85fd-4688-b970-749a307f77ec</vt:lpwstr>
  </property>
  <property fmtid="{D5CDD505-2E9C-101B-9397-08002B2CF9AE}" pid="8" name="MSIP_Label_defa4170-0d19-0005-0004-bc88714345d2_ContentBits">
    <vt:lpwstr>0</vt:lpwstr>
  </property>
</Properties>
</file>