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rPr>
      </w:pPr>
      <w:r>
        <w:rPr>
          <w:rFonts w:ascii="Ubuntu" w:hAnsi="Ubuntu"/>
          <w:b/>
          <w:sz w:val="56"/>
        </w:rPr>
        <w:t>42028: Deep Learning and Convolutional Neural Network</w:t>
      </w:r>
    </w:p>
    <w:p>
      <w:pPr>
        <w:pStyle w:val="Normal"/>
        <w:jc w:val="center"/>
        <w:rPr>
          <w:rFonts w:ascii="Ubuntu" w:hAnsi="Ubuntu"/>
          <w:b/>
          <w:b/>
          <w:sz w:val="44"/>
        </w:rPr>
      </w:pPr>
      <w:r>
        <w:rPr>
          <w:rFonts w:ascii="Ubuntu" w:hAnsi="Ubuntu"/>
          <w:b/>
          <w:sz w:val="44"/>
        </w:rPr>
      </w:r>
    </w:p>
    <w:p>
      <w:pPr>
        <w:pStyle w:val="Normal"/>
        <w:jc w:val="center"/>
        <w:rPr>
          <w:rFonts w:ascii="Ubuntu" w:hAnsi="Ubuntu"/>
          <w:b/>
          <w:b/>
          <w:sz w:val="44"/>
        </w:rPr>
      </w:pPr>
      <w:r>
        <w:rPr>
          <w:b/>
          <w:sz w:val="44"/>
        </w:rPr>
      </w:r>
    </w:p>
    <w:p>
      <w:pPr>
        <w:pStyle w:val="Normal"/>
        <w:jc w:val="center"/>
        <w:rPr>
          <w:rFonts w:ascii="Ubuntu" w:hAnsi="Ubuntu"/>
          <w:b/>
          <w:b/>
          <w:sz w:val="36"/>
        </w:rPr>
      </w:pPr>
      <w:r>
        <w:rPr>
          <w:rFonts w:ascii="Ubuntu" w:hAnsi="Ubuntu"/>
          <w:b/>
          <w:sz w:val="36"/>
        </w:rPr>
        <w:drawing>
          <wp:anchor behindDoc="0" distT="0" distB="0" distL="0" distR="0" simplePos="0" locked="0" layoutInCell="1" allowOverlap="1" relativeHeight="2">
            <wp:simplePos x="0" y="0"/>
            <wp:positionH relativeFrom="column">
              <wp:posOffset>1465580</wp:posOffset>
            </wp:positionH>
            <wp:positionV relativeFrom="paragraph">
              <wp:posOffset>135255</wp:posOffset>
            </wp:positionV>
            <wp:extent cx="2686050" cy="1704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86050" cy="1704975"/>
                    </a:xfrm>
                    <a:prstGeom prst="rect">
                      <a:avLst/>
                    </a:prstGeom>
                  </pic:spPr>
                </pic:pic>
              </a:graphicData>
            </a:graphic>
          </wp:anchor>
        </w:drawing>
      </w:r>
    </w:p>
    <w:p>
      <w:pPr>
        <w:pStyle w:val="Normal"/>
        <w:jc w:val="center"/>
        <w:rPr>
          <w:rFonts w:ascii="Ubuntu" w:hAnsi="Ubuntu"/>
          <w:b/>
          <w:b/>
          <w:sz w:val="36"/>
        </w:rPr>
      </w:pPr>
      <w:r>
        <w:rPr>
          <w:rFonts w:ascii="Ubuntu" w:hAnsi="Ubuntu"/>
          <w:b/>
          <w:sz w:val="36"/>
        </w:rPr>
      </w:r>
    </w:p>
    <w:p>
      <w:pPr>
        <w:pStyle w:val="Normal"/>
        <w:jc w:val="center"/>
        <w:rPr>
          <w:rFonts w:ascii="Ubuntu" w:hAnsi="Ubuntu"/>
          <w:b/>
          <w:b/>
          <w:sz w:val="36"/>
        </w:rPr>
      </w:pPr>
      <w:r>
        <w:rPr>
          <w:rFonts w:ascii="Ubuntu" w:hAnsi="Ubuntu"/>
          <w:b/>
          <w:sz w:val="36"/>
        </w:rPr>
      </w:r>
    </w:p>
    <w:p>
      <w:pPr>
        <w:pStyle w:val="Normal"/>
        <w:jc w:val="center"/>
        <w:rPr>
          <w:rFonts w:ascii="Ubuntu" w:hAnsi="Ubuntu"/>
          <w:b/>
          <w:b/>
          <w:sz w:val="36"/>
        </w:rPr>
      </w:pPr>
      <w:r>
        <w:rPr>
          <w:rFonts w:ascii="Ubuntu" w:hAnsi="Ubuntu"/>
          <w:b/>
          <w:sz w:val="36"/>
        </w:rPr>
      </w:r>
    </w:p>
    <w:p>
      <w:pPr>
        <w:pStyle w:val="Normal"/>
        <w:jc w:val="center"/>
        <w:rPr>
          <w:rFonts w:ascii="Ubuntu" w:hAnsi="Ubuntu"/>
          <w:b/>
          <w:b/>
          <w:sz w:val="36"/>
        </w:rPr>
      </w:pPr>
      <w:r>
        <w:rPr>
          <w:rFonts w:ascii="Ubuntu" w:hAnsi="Ubuntu"/>
          <w:b/>
          <w:sz w:val="36"/>
        </w:rPr>
      </w:r>
    </w:p>
    <w:p>
      <w:pPr>
        <w:pStyle w:val="Normal"/>
        <w:jc w:val="center"/>
        <w:rPr>
          <w:rFonts w:ascii="Ubuntu" w:hAnsi="Ubuntu"/>
          <w:b/>
          <w:b/>
          <w:sz w:val="36"/>
        </w:rPr>
      </w:pPr>
      <w:r>
        <w:rPr>
          <w:rFonts w:ascii="Ubuntu" w:hAnsi="Ubuntu"/>
          <w:b/>
          <w:sz w:val="36"/>
        </w:rPr>
      </w:r>
    </w:p>
    <w:p>
      <w:pPr>
        <w:pStyle w:val="Normal"/>
        <w:jc w:val="center"/>
        <w:rPr>
          <w:rFonts w:ascii="Ubuntu" w:hAnsi="Ubuntu"/>
        </w:rPr>
      </w:pPr>
      <w:r>
        <w:rPr>
          <w:rFonts w:ascii="Ubuntu" w:hAnsi="Ubuntu"/>
          <w:b/>
          <w:sz w:val="36"/>
        </w:rPr>
        <w:t xml:space="preserve">Student Name: </w:t>
      </w:r>
      <w:r>
        <w:rPr>
          <w:rFonts w:ascii="Ubuntu" w:hAnsi="Ubuntu"/>
          <w:b/>
          <w:color w:val="000000"/>
          <w:sz w:val="36"/>
        </w:rPr>
        <w:t>Nazmul Kaonine</w:t>
      </w:r>
    </w:p>
    <w:p>
      <w:pPr>
        <w:pStyle w:val="Normal"/>
        <w:jc w:val="center"/>
        <w:rPr>
          <w:rFonts w:ascii="Ubuntu" w:hAnsi="Ubuntu"/>
        </w:rPr>
      </w:pPr>
      <w:r>
        <w:rPr>
          <w:rFonts w:ascii="Ubuntu" w:hAnsi="Ubuntu"/>
          <w:b/>
          <w:sz w:val="36"/>
        </w:rPr>
        <w:t xml:space="preserve">Student ID: </w:t>
      </w:r>
      <w:r>
        <w:rPr>
          <w:rFonts w:ascii="Ubuntu" w:hAnsi="Ubuntu"/>
          <w:b/>
          <w:color w:val="000000"/>
          <w:sz w:val="36"/>
        </w:rPr>
        <w:t>13300912</w:t>
      </w:r>
    </w:p>
    <w:p>
      <w:pPr>
        <w:pStyle w:val="Normal"/>
        <w:jc w:val="center"/>
        <w:rPr>
          <w:rFonts w:ascii="Ubuntu" w:hAnsi="Ubuntu"/>
          <w:b/>
          <w:b/>
          <w:color w:val="FF0000"/>
          <w:sz w:val="36"/>
        </w:rPr>
      </w:pPr>
      <w:r>
        <w:rPr>
          <w:rFonts w:ascii="Ubuntu" w:hAnsi="Ubuntu"/>
          <w:b/>
          <w:color w:val="FF0000"/>
          <w:sz w:val="36"/>
        </w:rPr>
      </w:r>
    </w:p>
    <w:p>
      <w:pPr>
        <w:pStyle w:val="Normal"/>
        <w:jc w:val="center"/>
        <w:rPr>
          <w:rFonts w:ascii="Ubuntu" w:hAnsi="Ubuntu"/>
          <w:b/>
          <w:b/>
          <w:color w:val="FF0000"/>
          <w:sz w:val="36"/>
        </w:rPr>
      </w:pPr>
      <w:r>
        <w:rPr>
          <w:rFonts w:ascii="Ubuntu" w:hAnsi="Ubuntu"/>
          <w:b/>
          <w:color w:val="FF0000"/>
          <w:sz w:val="36"/>
        </w:rPr>
      </w:r>
    </w:p>
    <w:p>
      <w:pPr>
        <w:pStyle w:val="Normal"/>
        <w:jc w:val="center"/>
        <w:rPr>
          <w:rFonts w:ascii="Ubuntu" w:hAnsi="Ubuntu"/>
          <w:b/>
          <w:b/>
          <w:color w:val="FF0000"/>
          <w:sz w:val="36"/>
        </w:rPr>
      </w:pPr>
      <w:r>
        <w:rPr>
          <w:rFonts w:ascii="Ubuntu" w:hAnsi="Ubuntu"/>
          <w:b/>
          <w:color w:val="FF0000"/>
          <w:sz w:val="36"/>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
          <w:b/>
          <w:bCs/>
          <w:color w:val="000000"/>
          <w:sz w:val="32"/>
          <w:szCs w:val="32"/>
          <w:u w:val="single"/>
        </w:rPr>
      </w:pPr>
      <w:r>
        <w:rPr/>
      </w:r>
    </w:p>
    <w:p>
      <w:pPr>
        <w:pStyle w:val="Normal"/>
        <w:jc w:val="center"/>
        <w:rPr>
          <w:rFonts w:ascii="Ubuntu" w:hAnsi="Ubuntu"/>
          <w:bCs w:val="false"/>
          <w:szCs w:val="32"/>
        </w:rPr>
      </w:pPr>
      <w:r>
        <w:rPr>
          <w:rFonts w:ascii="Ubuntu" w:hAnsi="Ubuntu"/>
          <w:bCs w:val="false"/>
          <w:szCs w:val="32"/>
        </w:rPr>
      </w:r>
    </w:p>
    <w:p>
      <w:pPr>
        <w:pStyle w:val="Normal"/>
        <w:rPr/>
      </w:pPr>
      <w:r>
        <w:rPr>
          <w:b/>
          <w:sz w:val="40"/>
          <w:u w:val="single"/>
        </w:rPr>
        <w:t>1. Introduction:</w:t>
      </w:r>
      <w:r>
        <w:rPr>
          <w:color w:val="000000"/>
        </w:rPr>
        <w:t>T</w:t>
      </w:r>
    </w:p>
    <w:p>
      <w:pPr>
        <w:pStyle w:val="Normal"/>
        <w:rPr>
          <w:b w:val="false"/>
          <w:b w:val="false"/>
          <w:bCs w:val="false"/>
          <w:u w:val="none"/>
        </w:rPr>
      </w:pPr>
      <w:r>
        <w:rPr>
          <w:b w:val="false"/>
          <w:bCs w:val="false"/>
          <w:color w:val="000000"/>
          <w:sz w:val="24"/>
          <w:u w:val="none"/>
        </w:rPr>
        <w:tab/>
        <w:t>This report focuses on the MNIST database of handwritten digits and the development of three different classifiers in order to identify these numbers. To achieve this, traditional machine learning methods such as K-Nearest Neighbour (KNN), Support Vector Machine (SVM) and Multi-layer Perceptron Neural Network (MLP) have been used. Feature extraction techniques such as Histogram of Oriented Gradient (HOG), Linear Binary Pattern (LBP), Principle Component Analysis (PCA) and simple raw inputs have been applied to each of these classifiers. To observe the combination with the highest accuracy, different parameters have been tweaked and the outlining reasons behind high and low accuracy scores have been investigated.</w:t>
      </w:r>
    </w:p>
    <w:p>
      <w:pPr>
        <w:pStyle w:val="Normal"/>
        <w:rPr>
          <w:color w:val="000000"/>
          <w:sz w:val="24"/>
        </w:rPr>
      </w:pPr>
      <w:r>
        <w:rPr>
          <w:color w:val="000000"/>
          <w:sz w:val="24"/>
        </w:rPr>
      </w:r>
    </w:p>
    <w:p>
      <w:pPr>
        <w:pStyle w:val="Normal"/>
        <w:rPr>
          <w:b w:val="false"/>
          <w:b w:val="false"/>
          <w:bCs w:val="false"/>
          <w:u w:val="none"/>
        </w:rPr>
      </w:pPr>
      <w:r>
        <w:rPr>
          <w:b/>
          <w:bCs/>
          <w:color w:val="000000"/>
          <w:sz w:val="24"/>
          <w:u w:val="none"/>
        </w:rPr>
        <w:t>Combination Descriptions-</w:t>
      </w:r>
    </w:p>
    <w:p>
      <w:pPr>
        <w:pStyle w:val="Normal"/>
        <w:rPr>
          <w:b w:val="false"/>
          <w:b w:val="false"/>
          <w:bCs w:val="false"/>
          <w:u w:val="none"/>
        </w:rPr>
      </w:pPr>
      <w:r>
        <w:rPr>
          <w:b/>
          <w:bCs/>
          <w:color w:val="000000"/>
          <w:sz w:val="24"/>
          <w:u w:val="none"/>
        </w:rPr>
        <w:t xml:space="preserve">HOG: </w:t>
      </w:r>
      <w:r>
        <w:rPr>
          <w:b w:val="false"/>
          <w:bCs w:val="false"/>
          <w:color w:val="000000"/>
          <w:sz w:val="24"/>
          <w:u w:val="none"/>
        </w:rPr>
        <w:t>First used in identifying pedestrians, HOG is an important feature extraction method that computes histograms of gradients based on gradient magnitude and direction.</w:t>
      </w:r>
    </w:p>
    <w:p>
      <w:pPr>
        <w:pStyle w:val="Normal"/>
        <w:rPr>
          <w:b w:val="false"/>
          <w:b w:val="false"/>
          <w:bCs w:val="false"/>
          <w:u w:val="none"/>
        </w:rPr>
      </w:pPr>
      <w:r>
        <w:rPr>
          <w:b/>
          <w:bCs/>
          <w:color w:val="000000"/>
          <w:sz w:val="24"/>
          <w:u w:val="none"/>
        </w:rPr>
        <w:t xml:space="preserve">LBP: </w:t>
      </w:r>
      <w:r>
        <w:rPr>
          <w:b w:val="false"/>
          <w:bCs w:val="false"/>
          <w:color w:val="000000"/>
          <w:sz w:val="24"/>
          <w:u w:val="none"/>
        </w:rPr>
        <w:t xml:space="preserve">This texture operator efficiently labels each pixel of an image by thresholding its neighbors. </w:t>
      </w:r>
    </w:p>
    <w:p>
      <w:pPr>
        <w:pStyle w:val="Normal"/>
        <w:rPr>
          <w:b/>
          <w:b/>
          <w:bCs/>
          <w:u w:val="none"/>
        </w:rPr>
      </w:pPr>
      <w:r>
        <w:rPr>
          <w:b/>
          <w:bCs/>
          <w:color w:val="000000"/>
          <w:sz w:val="24"/>
          <w:u w:val="none"/>
        </w:rPr>
        <w:t>PCA:</w:t>
      </w:r>
      <w:r>
        <w:rPr>
          <w:b w:val="false"/>
          <w:bCs w:val="false"/>
          <w:color w:val="000000"/>
          <w:sz w:val="24"/>
          <w:u w:val="none"/>
        </w:rPr>
        <w:t xml:space="preserve"> Reduces the dimensions of the dataset while keeping variation inside the data as much as possible. It is used in image compression as it filters noisy datasets.</w:t>
      </w:r>
    </w:p>
    <w:p>
      <w:pPr>
        <w:pStyle w:val="Normal"/>
        <w:rPr>
          <w:b/>
          <w:b/>
          <w:bCs/>
          <w:u w:val="none"/>
        </w:rPr>
      </w:pPr>
      <w:r>
        <w:rPr>
          <w:b/>
          <w:bCs/>
          <w:color w:val="000000"/>
          <w:sz w:val="24"/>
          <w:u w:val="none"/>
        </w:rPr>
        <w:t>Classifiers-</w:t>
      </w:r>
    </w:p>
    <w:p>
      <w:pPr>
        <w:pStyle w:val="Normal"/>
        <w:rPr>
          <w:b/>
          <w:b/>
          <w:bCs/>
          <w:u w:val="none"/>
        </w:rPr>
      </w:pPr>
      <w:r>
        <w:rPr>
          <w:b/>
          <w:bCs/>
          <w:color w:val="000000"/>
          <w:sz w:val="24"/>
          <w:u w:val="none"/>
        </w:rPr>
        <w:t xml:space="preserve">SVM: </w:t>
      </w:r>
      <w:r>
        <w:rPr>
          <w:b w:val="false"/>
          <w:bCs w:val="false"/>
          <w:color w:val="000000"/>
          <w:sz w:val="24"/>
          <w:u w:val="none"/>
        </w:rPr>
        <w:t>A set of supervised learning methods used namely for outliers detection, regression and classification. In a n-dimensional space where n is the number of features, the data points are plotted and a hyperplane separates the two classes.</w:t>
      </w:r>
    </w:p>
    <w:p>
      <w:pPr>
        <w:pStyle w:val="Normal"/>
        <w:rPr>
          <w:b/>
          <w:b/>
          <w:bCs/>
        </w:rPr>
      </w:pPr>
      <w:r>
        <w:rPr>
          <w:b/>
          <w:bCs/>
          <w:color w:val="000000"/>
          <w:sz w:val="24"/>
        </w:rPr>
        <w:t xml:space="preserve">KNN: </w:t>
      </w:r>
      <w:r>
        <w:rPr>
          <w:b w:val="false"/>
          <w:bCs w:val="false"/>
          <w:color w:val="000000"/>
          <w:sz w:val="24"/>
        </w:rPr>
        <w:t>The simplest image classifier that uses the distance between feature vectors. It identifies unknown data by through commonality among the closest learned samples.</w:t>
      </w:r>
    </w:p>
    <w:p>
      <w:pPr>
        <w:pStyle w:val="Normal"/>
        <w:rPr>
          <w:b/>
          <w:b/>
          <w:bCs/>
        </w:rPr>
      </w:pPr>
      <w:r>
        <w:rPr>
          <w:b/>
          <w:bCs/>
          <w:color w:val="000000"/>
          <w:sz w:val="24"/>
        </w:rPr>
        <w:t xml:space="preserve"> </w:t>
      </w:r>
      <w:r>
        <w:rPr>
          <w:b/>
          <w:bCs/>
          <w:color w:val="000000"/>
          <w:sz w:val="24"/>
        </w:rPr>
        <w:t xml:space="preserve">MLP: </w:t>
      </w:r>
      <w:r>
        <w:rPr>
          <w:b w:val="false"/>
          <w:bCs w:val="false"/>
          <w:color w:val="000000"/>
          <w:sz w:val="24"/>
        </w:rPr>
        <w:t>A supervised algorithm that learns from a dataset. There can be multiple non-linear hidden layers between the input-output computation of this algorithm. The function that it learns-</w:t>
      </w:r>
    </w:p>
    <w:p>
      <w:pPr>
        <w:pStyle w:val="Normal"/>
        <w:rPr>
          <w:b/>
          <w:b/>
          <w:bCs/>
        </w:rPr>
      </w:pPr>
      <w:r>
        <w:rPr>
          <w:b w:val="false"/>
          <w:bCs w:val="false"/>
          <w:color w:val="000000"/>
          <w:sz w:val="24"/>
        </w:rPr>
        <w:t xml:space="preserve">                   </w:t>
      </w:r>
      <w:r>
        <w:rPr>
          <w:b w:val="false"/>
          <w:bCs w:val="false"/>
          <w:color w:val="000000"/>
          <w:sz w:val="24"/>
        </w:rPr>
        <w:tab/>
        <w:tab/>
        <w:t xml:space="preserve">F(.): R^m-&gt;R^o </w:t>
      </w:r>
    </w:p>
    <w:p>
      <w:pPr>
        <w:pStyle w:val="Normal"/>
        <w:rPr>
          <w:b w:val="false"/>
          <w:b w:val="false"/>
          <w:bCs w:val="false"/>
        </w:rPr>
      </w:pPr>
      <w:r>
        <w:rPr>
          <w:b w:val="false"/>
          <w:bCs w:val="false"/>
          <w:color w:val="000000"/>
          <w:sz w:val="24"/>
          <w:u w:val="none"/>
        </w:rPr>
        <w:t xml:space="preserve">m : number of input dimensions, </w:t>
      </w:r>
    </w:p>
    <w:p>
      <w:pPr>
        <w:pStyle w:val="Normal"/>
        <w:rPr/>
      </w:pPr>
      <w:r>
        <w:rPr>
          <w:b w:val="false"/>
          <w:bCs w:val="false"/>
          <w:color w:val="000000"/>
          <w:sz w:val="24"/>
          <w:u w:val="none"/>
        </w:rPr>
        <w:t>o : number of output dimensions</w:t>
      </w:r>
    </w:p>
    <w:p>
      <w:pPr>
        <w:pStyle w:val="Normal"/>
        <w:rPr>
          <w:b/>
          <w:b/>
          <w:sz w:val="40"/>
          <w:u w:val="single"/>
        </w:rPr>
      </w:pPr>
      <w:r>
        <w:rPr/>
      </w:r>
    </w:p>
    <w:p>
      <w:pPr>
        <w:pStyle w:val="Normal"/>
        <w:rPr/>
      </w:pPr>
      <w:r>
        <w:rPr>
          <w:b/>
          <w:sz w:val="40"/>
          <w:u w:val="single"/>
        </w:rPr>
        <w:t>2. Dataset:</w:t>
      </w:r>
    </w:p>
    <w:p>
      <w:pPr>
        <w:pStyle w:val="Normal"/>
        <w:rPr/>
      </w:pPr>
      <w:r>
        <w:rPr>
          <w:b w:val="false"/>
          <w:bCs w:val="false"/>
          <w:color w:val="000000"/>
          <w:sz w:val="24"/>
        </w:rPr>
        <w:t xml:space="preserve">This report focuses on identifying numbers from the MNIST Handwritten Digits Dataset. This dataset was made from the National Institute of Standards &amp; Technology’s Special Database 3 and Special Database 1 which consists of handwritten numbers in binary image format. The data set used has been downloaded from the link </w:t>
      </w:r>
      <w:hyperlink r:id="rId3">
        <w:r>
          <w:rPr>
            <w:rStyle w:val="InternetLink"/>
            <w:color w:val="000000"/>
            <w:sz w:val="24"/>
          </w:rPr>
          <w:t>http://yann.lecun.com/exdb/mnist/</w:t>
        </w:r>
      </w:hyperlink>
      <w:r>
        <w:rPr>
          <w:b w:val="false"/>
          <w:bCs w:val="false"/>
          <w:color w:val="000000"/>
          <w:sz w:val="24"/>
        </w:rPr>
        <w:t xml:space="preserve"> The data is not in any standard image format, therefore the train and test files have been formatted first. </w:t>
      </w:r>
    </w:p>
    <w:p>
      <w:pPr>
        <w:pStyle w:val="Normal"/>
        <w:rPr>
          <w:b w:val="false"/>
          <w:b w:val="false"/>
          <w:bCs w:val="false"/>
        </w:rPr>
      </w:pPr>
      <w:r>
        <w:rPr>
          <w:b w:val="false"/>
          <w:bCs w:val="false"/>
          <w:color w:val="000000"/>
          <w:sz w:val="24"/>
        </w:rPr>
        <w:t>The deconstruction of the dataset is as follows:</w:t>
      </w:r>
    </w:p>
    <w:p>
      <w:pPr>
        <w:pStyle w:val="Normal"/>
        <w:rPr>
          <w:b w:val="false"/>
          <w:b w:val="false"/>
          <w:bCs w:val="false"/>
        </w:rPr>
      </w:pPr>
      <w:r>
        <w:rPr>
          <w:b/>
          <w:bCs/>
          <w:color w:val="000000"/>
          <w:sz w:val="24"/>
        </w:rPr>
        <w:t>Total images:</w:t>
      </w:r>
      <w:r>
        <w:rPr>
          <w:b w:val="false"/>
          <w:bCs w:val="false"/>
          <w:color w:val="000000"/>
          <w:sz w:val="24"/>
        </w:rPr>
        <w:t xml:space="preserve"> 70,000 (60,000 training+10,000 testing)</w:t>
      </w:r>
    </w:p>
    <w:p>
      <w:pPr>
        <w:pStyle w:val="Normal"/>
        <w:rPr>
          <w:b w:val="false"/>
          <w:b w:val="false"/>
          <w:bCs w:val="false"/>
        </w:rPr>
      </w:pPr>
      <w:r>
        <w:rPr>
          <w:b/>
          <w:bCs/>
          <w:color w:val="000000"/>
          <w:sz w:val="24"/>
        </w:rPr>
        <w:t>Labels:</w:t>
      </w:r>
      <w:r>
        <w:rPr>
          <w:b w:val="false"/>
          <w:bCs w:val="false"/>
          <w:color w:val="000000"/>
          <w:sz w:val="24"/>
        </w:rPr>
        <w:t xml:space="preserve"> [0,1,2,3,4,5,6,7,8,9]</w:t>
      </w:r>
    </w:p>
    <w:p>
      <w:pPr>
        <w:pStyle w:val="Normal"/>
        <w:rPr>
          <w:b w:val="false"/>
          <w:b w:val="false"/>
          <w:bCs w:val="false"/>
        </w:rPr>
      </w:pPr>
      <w:r>
        <w:rPr>
          <w:b/>
          <w:bCs/>
          <w:color w:val="000000"/>
          <w:sz w:val="24"/>
        </w:rPr>
        <w:t xml:space="preserve">Images size: </w:t>
      </w:r>
      <w:r>
        <w:rPr>
          <w:b w:val="false"/>
          <w:bCs w:val="false"/>
          <w:color w:val="000000"/>
          <w:sz w:val="24"/>
        </w:rPr>
        <w:t>28x28 pixels (grayscale)</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1316990</wp:posOffset>
            </wp:positionH>
            <wp:positionV relativeFrom="paragraph">
              <wp:posOffset>-5080</wp:posOffset>
            </wp:positionV>
            <wp:extent cx="2002155" cy="15678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002155" cy="1567815"/>
                    </a:xfrm>
                    <a:prstGeom prst="rect">
                      <a:avLst/>
                    </a:prstGeom>
                  </pic:spPr>
                </pic:pic>
              </a:graphicData>
            </a:graphic>
          </wp:anchor>
        </w:drawing>
      </w:r>
    </w:p>
    <w:p>
      <w:pPr>
        <w:pStyle w:val="Normal"/>
        <w:rPr>
          <w:b/>
          <w:b/>
          <w:color w:val="000000"/>
          <w:sz w:val="24"/>
          <w:u w:val="single"/>
        </w:rPr>
      </w:pPr>
      <w:r>
        <w:rPr>
          <w:b/>
          <w:color w:val="000000"/>
          <w:sz w:val="24"/>
          <w:u w:val="single"/>
        </w:rPr>
      </w:r>
    </w:p>
    <w:p>
      <w:pPr>
        <w:pStyle w:val="Normal"/>
        <w:rPr>
          <w:b/>
          <w:b/>
          <w:color w:val="000000"/>
          <w:sz w:val="24"/>
          <w:u w:val="single"/>
        </w:rPr>
      </w:pPr>
      <w:r>
        <w:rPr>
          <w:b/>
          <w:color w:val="000000"/>
          <w:sz w:val="24"/>
          <w:u w:val="single"/>
        </w:rPr>
      </w:r>
    </w:p>
    <w:p>
      <w:pPr>
        <w:pStyle w:val="Normal"/>
        <w:rPr>
          <w:b/>
          <w:b/>
          <w:color w:val="000000"/>
          <w:sz w:val="24"/>
          <w:u w:val="single"/>
        </w:rPr>
      </w:pPr>
      <w:r>
        <w:rPr>
          <w:b/>
          <w:color w:val="000000"/>
          <w:sz w:val="24"/>
          <w:u w:val="single"/>
        </w:rPr>
      </w:r>
    </w:p>
    <w:p>
      <w:pPr>
        <w:pStyle w:val="Normal"/>
        <w:rPr>
          <w:b/>
          <w:b/>
          <w:color w:val="000000"/>
          <w:sz w:val="24"/>
          <w:u w:val="single"/>
        </w:rPr>
      </w:pPr>
      <w:r>
        <w:rPr>
          <w:b/>
          <w:color w:val="000000"/>
          <w:sz w:val="24"/>
          <w:u w:val="single"/>
        </w:rPr>
      </w:r>
    </w:p>
    <w:p>
      <w:pPr>
        <w:pStyle w:val="Normal"/>
        <w:rPr>
          <w:b/>
          <w:b/>
          <w:color w:val="000000"/>
          <w:sz w:val="24"/>
          <w:u w:val="single"/>
        </w:rPr>
      </w:pPr>
      <w:r>
        <w:rPr>
          <w:b/>
          <w:color w:val="000000"/>
          <w:sz w:val="24"/>
          <w:u w:val="single"/>
        </w:rPr>
      </w:r>
    </w:p>
    <w:p>
      <w:pPr>
        <w:pStyle w:val="Normal"/>
        <w:rPr>
          <w:b w:val="false"/>
          <w:b w:val="false"/>
          <w:bCs w:val="false"/>
          <w:u w:val="none"/>
        </w:rPr>
      </w:pPr>
      <w:r>
        <w:rPr>
          <w:b w:val="false"/>
          <w:bCs w:val="false"/>
          <w:color w:val="000000"/>
          <w:sz w:val="24"/>
          <w:u w:val="none"/>
        </w:rPr>
        <w:tab/>
        <w:tab/>
        <w:t>Fig:1 Sample images of each class</w:t>
      </w:r>
    </w:p>
    <w:p>
      <w:pPr>
        <w:pStyle w:val="Normal"/>
        <w:rPr>
          <w:b/>
          <w:b/>
          <w:color w:val="000000"/>
          <w:sz w:val="24"/>
          <w:u w:val="single"/>
        </w:rPr>
      </w:pPr>
      <w:r>
        <w:rPr>
          <w:b/>
          <w:color w:val="000000"/>
          <w:sz w:val="24"/>
          <w:u w:val="single"/>
        </w:rPr>
        <w:drawing>
          <wp:anchor behindDoc="0" distT="0" distB="0" distL="0" distR="0" simplePos="0" locked="0" layoutInCell="1" allowOverlap="1" relativeHeight="4">
            <wp:simplePos x="0" y="0"/>
            <wp:positionH relativeFrom="column">
              <wp:posOffset>983615</wp:posOffset>
            </wp:positionH>
            <wp:positionV relativeFrom="paragraph">
              <wp:posOffset>72390</wp:posOffset>
            </wp:positionV>
            <wp:extent cx="3028315" cy="191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28315" cy="1917065"/>
                    </a:xfrm>
                    <a:prstGeom prst="rect">
                      <a:avLst/>
                    </a:prstGeom>
                  </pic:spPr>
                </pic:pic>
              </a:graphicData>
            </a:graphic>
          </wp:anchor>
        </w:drawing>
      </w:r>
    </w:p>
    <w:p>
      <w:pPr>
        <w:pStyle w:val="Normal"/>
        <w:rPr>
          <w:rFonts w:cs="Calibri" w:cstheme="minorHAnsi"/>
          <w:color w:val="FF0000"/>
          <w:sz w:val="25"/>
          <w:szCs w:val="25"/>
          <w:lang w:eastAsia="en-AU"/>
        </w:rPr>
      </w:pPr>
      <w:r>
        <w:rPr>
          <w:rFonts w:cs="Calibri" w:cstheme="minorHAnsi"/>
          <w:color w:val="FF0000"/>
          <w:sz w:val="25"/>
          <w:szCs w:val="25"/>
          <w:lang w:eastAsia="en-AU"/>
        </w:rPr>
      </w:r>
    </w:p>
    <w:p>
      <w:pPr>
        <w:pStyle w:val="Normal"/>
        <w:rPr>
          <w:rFonts w:cs="Calibri" w:cstheme="minorHAnsi"/>
          <w:sz w:val="25"/>
          <w:szCs w:val="25"/>
          <w:lang w:eastAsia="en-AU"/>
        </w:rPr>
      </w:pPr>
      <w:r>
        <w:rPr>
          <w:rFonts w:cs="Calibri" w:cstheme="minorHAnsi"/>
          <w:sz w:val="25"/>
          <w:szCs w:val="25"/>
          <w:lang w:eastAsia="en-AU"/>
        </w:rPr>
      </w:r>
    </w:p>
    <w:p>
      <w:pPr>
        <w:pStyle w:val="Normal"/>
        <w:rPr>
          <w:rFonts w:cs="Calibri" w:cstheme="minorHAnsi"/>
          <w:sz w:val="25"/>
          <w:szCs w:val="25"/>
          <w:lang w:eastAsia="en-AU"/>
        </w:rPr>
      </w:pPr>
      <w:r>
        <w:rPr>
          <w:rFonts w:cs="Calibri" w:cstheme="minorHAnsi"/>
          <w:sz w:val="25"/>
          <w:szCs w:val="25"/>
          <w:lang w:eastAsia="en-AU"/>
        </w:rPr>
      </w:r>
    </w:p>
    <w:p>
      <w:pPr>
        <w:pStyle w:val="Normal"/>
        <w:rPr>
          <w:rFonts w:cs="Calibri" w:cstheme="minorHAnsi"/>
          <w:sz w:val="25"/>
          <w:szCs w:val="25"/>
          <w:lang w:eastAsia="en-AU"/>
        </w:rPr>
      </w:pPr>
      <w:r>
        <w:rPr>
          <w:rFonts w:cs="Calibri" w:cstheme="minorHAnsi"/>
          <w:sz w:val="25"/>
          <w:szCs w:val="25"/>
          <w:lang w:eastAsia="en-AU"/>
        </w:rPr>
      </w:r>
    </w:p>
    <w:p>
      <w:pPr>
        <w:pStyle w:val="Normal"/>
        <w:rPr>
          <w:rFonts w:cs="Calibri" w:cstheme="minorHAnsi"/>
          <w:sz w:val="25"/>
          <w:szCs w:val="25"/>
          <w:lang w:eastAsia="en-AU"/>
        </w:rPr>
      </w:pPr>
      <w:r>
        <w:rPr>
          <w:rFonts w:cs="Calibri" w:cstheme="minorHAnsi"/>
          <w:sz w:val="25"/>
          <w:szCs w:val="25"/>
          <w:lang w:eastAsia="en-AU"/>
        </w:rPr>
      </w:r>
    </w:p>
    <w:p>
      <w:pPr>
        <w:pStyle w:val="Normal"/>
        <w:rPr>
          <w:rFonts w:cs="Calibri" w:cstheme="minorHAnsi"/>
          <w:sz w:val="25"/>
          <w:szCs w:val="25"/>
          <w:lang w:eastAsia="en-AU"/>
        </w:rPr>
      </w:pPr>
      <w:r>
        <w:rPr>
          <w:rFonts w:cs="Calibri" w:cstheme="minorHAnsi"/>
          <w:sz w:val="25"/>
          <w:szCs w:val="25"/>
          <w:lang w:eastAsia="en-AU"/>
        </w:rPr>
      </w:r>
    </w:p>
    <w:p>
      <w:pPr>
        <w:pStyle w:val="Normal"/>
        <w:rPr>
          <w:rFonts w:cs="Calibri" w:cstheme="minorHAnsi"/>
          <w:sz w:val="25"/>
          <w:szCs w:val="25"/>
          <w:lang w:eastAsia="en-AU"/>
        </w:rPr>
      </w:pPr>
      <w:r>
        <w:rPr>
          <w:rFonts w:cs="Calibri" w:cstheme="minorHAnsi"/>
          <w:sz w:val="25"/>
          <w:szCs w:val="25"/>
          <w:lang w:eastAsia="en-AU"/>
        </w:rPr>
        <w:tab/>
        <w:tab/>
      </w:r>
    </w:p>
    <w:p>
      <w:pPr>
        <w:pStyle w:val="Normal"/>
        <w:rPr>
          <w:rFonts w:cs="Calibri" w:cstheme="minorHAnsi"/>
          <w:sz w:val="25"/>
          <w:szCs w:val="25"/>
          <w:lang w:eastAsia="en-AU"/>
        </w:rPr>
      </w:pPr>
      <w:r>
        <w:rPr>
          <w:rFonts w:cs="Calibri" w:cstheme="minorHAnsi"/>
          <w:sz w:val="25"/>
          <w:szCs w:val="25"/>
          <w:lang w:eastAsia="en-AU"/>
        </w:rPr>
        <w:tab/>
        <w:tab/>
        <w:tab/>
        <w:t>Fig:2 Count of each label</w:t>
      </w:r>
    </w:p>
    <w:p>
      <w:pPr>
        <w:pStyle w:val="Normal"/>
        <w:rPr>
          <w:rFonts w:cs="Calibri" w:cstheme="minorHAnsi"/>
          <w:sz w:val="25"/>
          <w:szCs w:val="25"/>
          <w:lang w:eastAsia="en-AU"/>
        </w:rPr>
      </w:pPr>
      <w:r>
        <w:rPr>
          <w:rFonts w:cs="Calibri" w:cstheme="minorHAnsi"/>
          <w:sz w:val="25"/>
          <w:szCs w:val="25"/>
          <w:lang w:eastAsia="en-AU"/>
        </w:rPr>
        <w:t>The dataset was in .gz format so gzip has been used to open each of the four files and loaded under train and test labels. To visualize the dataset, the shapes had to be changed e.g. (60,000,784) training data was reshaped to (60,000, 28,28) to achieve image pixel readable format.</w:t>
      </w:r>
    </w:p>
    <w:p>
      <w:pPr>
        <w:pStyle w:val="Normal"/>
        <w:rPr/>
      </w:pPr>
      <w:r>
        <w:rPr>
          <w:b/>
          <w:sz w:val="40"/>
          <w:u w:val="single"/>
        </w:rPr>
        <w:t>3. Proposed CNN architecture for Image Classification:</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a. Baseline architecture used. </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b. Customized architecture </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c. Assumptions/intuitions </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d. Model summary </w:t>
      </w:r>
    </w:p>
    <w:p>
      <w:pPr>
        <w:pStyle w:val="Normal"/>
        <w:rPr>
          <w:b/>
          <w:b/>
          <w:sz w:val="40"/>
          <w:u w:val="single"/>
        </w:rPr>
      </w:pPr>
      <w:r>
        <w:rPr>
          <w:b/>
          <w:sz w:val="40"/>
          <w:u w:val="single"/>
        </w:rPr>
      </w:r>
    </w:p>
    <w:p>
      <w:pPr>
        <w:pStyle w:val="Normal"/>
        <w:rPr/>
      </w:pPr>
      <w:r>
        <w:rPr>
          <w:b/>
          <w:sz w:val="40"/>
          <w:u w:val="single"/>
        </w:rPr>
        <w:t>4. CNN Architecture for Object Detection/Localization:</w:t>
      </w:r>
    </w:p>
    <w:p>
      <w:pPr>
        <w:pStyle w:val="ListParagraph"/>
        <w:widowControl/>
        <w:numPr>
          <w:ilvl w:val="0"/>
          <w:numId w:val="0"/>
        </w:numPr>
        <w:ind w:left="1724" w:hanging="0"/>
        <w:rPr/>
      </w:pPr>
      <w:r>
        <w:rPr/>
      </w:r>
    </w:p>
    <w:p>
      <w:pPr>
        <w:pStyle w:val="ListParagraph"/>
        <w:widowControl/>
        <w:numPr>
          <w:ilvl w:val="0"/>
          <w:numId w:val="0"/>
        </w:numPr>
        <w:ind w:left="1724" w:hanging="0"/>
        <w:rPr/>
      </w:pPr>
      <w:r>
        <w:rPr>
          <w:rFonts w:cs="Calibri" w:ascii="Calibri" w:hAnsi="Calibri" w:asciiTheme="minorHAnsi" w:cstheme="minorHAnsi" w:hAnsiTheme="minorHAnsi"/>
          <w:b/>
          <w:bCs/>
          <w:sz w:val="25"/>
          <w:szCs w:val="25"/>
          <w:lang w:val="en-AU" w:eastAsia="en-AU"/>
        </w:rPr>
        <w:t xml:space="preserve">a. Faster-RCNN. </w:t>
      </w:r>
    </w:p>
    <w:p>
      <w:pPr>
        <w:pStyle w:val="ListParagraph"/>
        <w:widowControl/>
        <w:numPr>
          <w:ilvl w:val="0"/>
          <w:numId w:val="0"/>
        </w:numPr>
        <w:ind w:left="1724" w:hanging="0"/>
        <w:rPr/>
      </w:pPr>
      <w:r>
        <w:rPr>
          <w:rFonts w:cs="Calibri" w:ascii="Calibri" w:hAnsi="Calibri" w:asciiTheme="minorHAnsi" w:cstheme="minorHAnsi" w:hAnsiTheme="minorHAnsi"/>
          <w:b/>
          <w:bCs/>
          <w:sz w:val="25"/>
          <w:szCs w:val="25"/>
          <w:lang w:val="en-AU" w:eastAsia="en-AU"/>
        </w:rPr>
        <w:t>[ii. Better accuracy add or delete layers and why, try ssd 512 shape]</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b. SSD (Single Shot Detector) </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c. Assumptions/intuitions </w:t>
      </w:r>
    </w:p>
    <w:p>
      <w:pPr>
        <w:pStyle w:val="ListParagraph"/>
        <w:widowControl/>
        <w:numPr>
          <w:ilvl w:val="0"/>
          <w:numId w:val="0"/>
        </w:numPr>
        <w:ind w:left="1724" w:hanging="0"/>
        <w:rPr>
          <w:b/>
          <w:b/>
          <w:bCs/>
        </w:rPr>
      </w:pPr>
      <w:r>
        <w:rPr>
          <w:rFonts w:cs="Calibri" w:ascii="Calibri" w:hAnsi="Calibri" w:asciiTheme="minorHAnsi" w:cstheme="minorHAnsi" w:hAnsiTheme="minorHAnsi"/>
          <w:b/>
          <w:bCs/>
          <w:sz w:val="25"/>
          <w:szCs w:val="25"/>
          <w:lang w:val="en-AU" w:eastAsia="en-AU"/>
        </w:rPr>
        <w:t xml:space="preserve">d. Model summary </w:t>
      </w:r>
    </w:p>
    <w:p>
      <w:pPr>
        <w:pStyle w:val="ListParagraph"/>
        <w:widowControl/>
        <w:ind w:left="284"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284"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Normal"/>
        <w:rPr/>
      </w:pPr>
      <w:r>
        <w:rPr>
          <w:b/>
          <w:sz w:val="40"/>
          <w:u w:val="single"/>
        </w:rPr>
        <w:t>5. Experimental results and discussion:</w:t>
      </w:r>
    </w:p>
    <w:p>
      <w:pPr>
        <w:pStyle w:val="ListParagraph"/>
        <w:widowControl/>
        <w:numPr>
          <w:ilvl w:val="1"/>
          <w:numId w:val="1"/>
        </w:numPr>
        <w:ind w:left="567" w:hanging="283"/>
        <w:rPr>
          <w:rFonts w:ascii="Calibri" w:hAnsi="Calibri" w:cs="Calibri" w:asciiTheme="minorHAnsi" w:cstheme="minorHAnsi" w:hAnsiTheme="minorHAnsi"/>
          <w:b/>
          <w:b/>
          <w:sz w:val="25"/>
          <w:szCs w:val="25"/>
          <w:lang w:val="en-AU" w:eastAsia="en-AU"/>
        </w:rPr>
      </w:pPr>
      <w:r>
        <w:rPr>
          <w:rFonts w:cs="Calibri" w:ascii="Calibri" w:hAnsi="Calibri" w:asciiTheme="minorHAnsi" w:cstheme="minorHAnsi" w:hAnsiTheme="minorHAnsi"/>
          <w:b/>
          <w:sz w:val="25"/>
          <w:szCs w:val="25"/>
          <w:lang w:val="en-AU" w:eastAsia="en-AU"/>
        </w:rPr>
        <w:t>Experimental settings:</w:t>
      </w:r>
      <w:r>
        <w:rPr>
          <w:rFonts w:cs="Calibri" w:ascii="Calibri" w:hAnsi="Calibri" w:asciiTheme="minorHAnsi" w:cstheme="minorHAnsi" w:hAnsiTheme="minorHAnsi"/>
          <w:sz w:val="25"/>
          <w:szCs w:val="25"/>
          <w:lang w:val="en-AU" w:eastAsia="en-AU"/>
        </w:rPr>
        <w:t xml:space="preserve"> </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pPr>
      <w:r>
        <w:rPr>
          <w:rFonts w:cs="Calibri" w:ascii="Calibri" w:hAnsi="Calibri" w:asciiTheme="minorHAnsi" w:cstheme="minorHAnsi" w:hAnsiTheme="minorHAnsi"/>
          <w:sz w:val="25"/>
          <w:szCs w:val="25"/>
          <w:lang w:val="en-AU" w:eastAsia="en-AU"/>
        </w:rPr>
        <w:t>It is evident from this report that the accuracy is dependant on the parameters used for each classifier.  All accuracies are test accuracies and the best settings are shown. Relevant information on the classifier settings are listed below. To even out the competition, test sample = 0.1 was used.</w:t>
      </w:r>
    </w:p>
    <w:p>
      <w:pPr>
        <w:pStyle w:val="ListParagraph"/>
        <w:widowControl/>
        <w:ind w:left="567" w:hanging="0"/>
        <w:rPr>
          <w:b/>
          <w:b/>
          <w:bCs/>
        </w:rPr>
      </w:pPr>
      <w:r>
        <w:rPr>
          <w:b/>
          <w:bCs/>
        </w:rPr>
      </w:r>
    </w:p>
    <w:p>
      <w:pPr>
        <w:pStyle w:val="ListParagraph"/>
        <w:widowControl/>
        <w:ind w:left="567" w:hanging="0"/>
        <w:rPr>
          <w:b/>
          <w:b/>
          <w:bCs/>
        </w:rPr>
      </w:pPr>
      <w:r>
        <w:rPr>
          <w:rFonts w:cs="Calibri" w:ascii="Calibri" w:hAnsi="Calibri" w:asciiTheme="minorHAnsi" w:cstheme="minorHAnsi" w:hAnsiTheme="minorHAnsi"/>
          <w:b/>
          <w:bCs/>
          <w:sz w:val="25"/>
          <w:szCs w:val="25"/>
          <w:lang w:val="en-AU" w:eastAsia="en-AU"/>
        </w:rPr>
        <w:t>i. Image classification</w:t>
      </w:r>
    </w:p>
    <w:p>
      <w:pPr>
        <w:pStyle w:val="ListParagraph"/>
        <w:widowControl/>
        <w:ind w:left="567" w:hanging="0"/>
        <w:rPr/>
      </w:pPr>
      <w:r>
        <w:rPr>
          <w:rFonts w:cs="Calibri" w:ascii="Calibri" w:hAnsi="Calibri" w:asciiTheme="minorHAnsi" w:cstheme="minorHAnsi" w:hAnsiTheme="minorHAnsi"/>
          <w:sz w:val="25"/>
          <w:szCs w:val="25"/>
          <w:lang w:val="en-AU" w:eastAsia="en-AU"/>
        </w:rPr>
        <w:t xml:space="preserve">After using a loop on  the classifier from k=1 to 15 on a test sample of smaller size for quicker classification, it was observed: </w:t>
      </w:r>
    </w:p>
    <w:p>
      <w:pPr>
        <w:pStyle w:val="ListParagraph"/>
        <w:widowControl/>
        <w:ind w:left="567" w:hanging="0"/>
        <w:rPr/>
      </w:pPr>
      <w:r>
        <w:rPr/>
      </w:r>
    </w:p>
    <w:p>
      <w:pPr>
        <w:pStyle w:val="ListParagraph"/>
        <w:widowControl/>
        <w:ind w:left="567" w:hanging="0"/>
        <w:rPr>
          <w:rFonts w:ascii="monospace" w:hAnsi="monospace"/>
          <w:b w:val="false"/>
          <w:b w:val="false"/>
          <w:i w:val="false"/>
          <w:i w:val="false"/>
          <w:caps w:val="false"/>
          <w:smallCaps w:val="false"/>
          <w:color w:val="000000"/>
          <w:spacing w:val="0"/>
          <w:sz w:val="21"/>
        </w:rPr>
      </w:pPr>
      <w:r>
        <w:rPr>
          <w:rFonts w:cs="Calibri" w:ascii="Calibri" w:hAnsi="Calibri" w:asciiTheme="minorHAnsi" w:cstheme="minorHAnsi" w:hAnsiTheme="minorHAnsi"/>
          <w:b/>
          <w:bCs/>
          <w:i w:val="false"/>
          <w:caps w:val="false"/>
          <w:smallCaps w:val="false"/>
          <w:color w:val="000000"/>
          <w:spacing w:val="0"/>
          <w:sz w:val="25"/>
          <w:szCs w:val="25"/>
          <w:lang w:val="en-AU" w:eastAsia="en-AU"/>
        </w:rPr>
        <w:t>algorithm</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 xml:space="preserve">='auto', </w:t>
      </w:r>
      <w:r>
        <w:rPr>
          <w:rFonts w:cs="Calibri" w:ascii="Calibri" w:hAnsi="Calibri" w:asciiTheme="minorHAnsi" w:cstheme="minorHAnsi" w:hAnsiTheme="minorHAnsi"/>
          <w:b/>
          <w:bCs/>
          <w:i w:val="false"/>
          <w:caps w:val="false"/>
          <w:smallCaps w:val="false"/>
          <w:color w:val="000000"/>
          <w:spacing w:val="0"/>
          <w:sz w:val="25"/>
          <w:szCs w:val="25"/>
          <w:lang w:val="en-AU" w:eastAsia="en-AU"/>
        </w:rPr>
        <w:t>leaf_size</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 xml:space="preserve">=30, </w:t>
      </w:r>
      <w:r>
        <w:rPr>
          <w:rFonts w:cs="Calibri" w:ascii="Calibri" w:hAnsi="Calibri" w:asciiTheme="minorHAnsi" w:cstheme="minorHAnsi" w:hAnsiTheme="minorHAnsi"/>
          <w:b/>
          <w:bCs/>
          <w:i w:val="false"/>
          <w:caps w:val="false"/>
          <w:smallCaps w:val="false"/>
          <w:color w:val="000000"/>
          <w:spacing w:val="0"/>
          <w:sz w:val="25"/>
          <w:szCs w:val="25"/>
          <w:lang w:val="en-AU" w:eastAsia="en-AU"/>
        </w:rPr>
        <w:t>metric</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 xml:space="preserve">='minkowski', </w:t>
      </w:r>
      <w:r>
        <w:rPr>
          <w:rFonts w:cs="Calibri" w:ascii="Calibri" w:hAnsi="Calibri" w:asciiTheme="minorHAnsi" w:cstheme="minorHAnsi" w:hAnsiTheme="minorHAnsi"/>
          <w:b/>
          <w:bCs/>
          <w:i w:val="false"/>
          <w:caps w:val="false"/>
          <w:smallCaps w:val="false"/>
          <w:color w:val="000000"/>
          <w:spacing w:val="0"/>
          <w:sz w:val="25"/>
          <w:szCs w:val="25"/>
          <w:lang w:val="en-AU" w:eastAsia="en-AU"/>
        </w:rPr>
        <w:t>metric_params</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=None,</w:t>
      </w:r>
      <w:r>
        <w:rPr>
          <w:rFonts w:cs="Calibri" w:ascii="Calibri" w:hAnsi="Calibri" w:asciiTheme="minorHAnsi" w:cstheme="minorHAnsi" w:hAnsiTheme="minorHAnsi"/>
          <w:b/>
          <w:bCs/>
          <w:i w:val="false"/>
          <w:caps w:val="false"/>
          <w:smallCaps w:val="false"/>
          <w:color w:val="000000"/>
          <w:spacing w:val="0"/>
          <w:sz w:val="25"/>
          <w:szCs w:val="25"/>
          <w:lang w:val="en-AU" w:eastAsia="en-AU"/>
        </w:rPr>
        <w:t xml:space="preserve"> n_jobs</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 xml:space="preserve">=None, </w:t>
      </w:r>
      <w:r>
        <w:rPr>
          <w:rFonts w:cs="Calibri" w:ascii="Calibri" w:hAnsi="Calibri" w:asciiTheme="minorHAnsi" w:cstheme="minorHAnsi" w:hAnsiTheme="minorHAnsi"/>
          <w:b/>
          <w:bCs/>
          <w:i w:val="false"/>
          <w:caps w:val="false"/>
          <w:smallCaps w:val="false"/>
          <w:color w:val="000000"/>
          <w:spacing w:val="0"/>
          <w:sz w:val="25"/>
          <w:szCs w:val="25"/>
          <w:lang w:val="en-AU" w:eastAsia="en-AU"/>
        </w:rPr>
        <w:t>n_neighbors</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 xml:space="preserve">=k, p=2, </w:t>
      </w:r>
      <w:r>
        <w:rPr>
          <w:rFonts w:cs="Calibri" w:ascii="Calibri" w:hAnsi="Calibri" w:asciiTheme="minorHAnsi" w:cstheme="minorHAnsi" w:hAnsiTheme="minorHAnsi"/>
          <w:b/>
          <w:bCs/>
          <w:i w:val="false"/>
          <w:caps w:val="false"/>
          <w:smallCaps w:val="false"/>
          <w:color w:val="000000"/>
          <w:spacing w:val="0"/>
          <w:sz w:val="25"/>
          <w:szCs w:val="25"/>
          <w:lang w:val="en-AU" w:eastAsia="en-AU"/>
        </w:rPr>
        <w:t>weights</w:t>
      </w:r>
      <w:r>
        <w:rPr>
          <w:rFonts w:cs="Calibri" w:ascii="Calibri" w:hAnsi="Calibri" w:asciiTheme="minorHAnsi" w:cstheme="minorHAnsi" w:hAnsiTheme="minorHAnsi"/>
          <w:b w:val="false"/>
          <w:i w:val="false"/>
          <w:caps w:val="false"/>
          <w:smallCaps w:val="false"/>
          <w:color w:val="000000"/>
          <w:spacing w:val="0"/>
          <w:sz w:val="25"/>
          <w:szCs w:val="25"/>
          <w:lang w:val="en-AU" w:eastAsia="en-AU"/>
        </w:rPr>
        <w:t>='uniform'</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2038"/>
        <w:gridCol w:w="4246"/>
        <w:gridCol w:w="2742"/>
      </w:tblGrid>
      <w:tr>
        <w:trPr/>
        <w:tc>
          <w:tcPr>
            <w:tcW w:w="2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K values</w:t>
            </w:r>
          </w:p>
        </w:tc>
        <w:tc>
          <w:tcPr>
            <w:tcW w:w="424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Accuracy</w:t>
            </w:r>
          </w:p>
        </w:tc>
        <w:tc>
          <w:tcPr>
            <w:tcW w:w="2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Feature</w:t>
            </w:r>
          </w:p>
        </w:tc>
      </w:tr>
      <w:tr>
        <w:trPr/>
        <w:tc>
          <w:tcPr>
            <w:tcW w:w="2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1…...15</w:t>
            </w:r>
          </w:p>
        </w:tc>
        <w:tc>
          <w:tcPr>
            <w:tcW w:w="424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0.97</w:t>
            </w:r>
          </w:p>
        </w:tc>
        <w:tc>
          <w:tcPr>
            <w:tcW w:w="2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Raw Input (k =5)</w:t>
            </w:r>
          </w:p>
        </w:tc>
      </w:tr>
      <w:tr>
        <w:trPr/>
        <w:tc>
          <w:tcPr>
            <w:tcW w:w="2038" w:type="dxa"/>
            <w:tcBorders>
              <w:top w:val="single" w:sz="2" w:space="0" w:color="000000"/>
              <w:left w:val="single" w:sz="2" w:space="0" w:color="000000"/>
              <w:bottom w:val="single" w:sz="2" w:space="0" w:color="000000"/>
              <w:insideH w:val="single" w:sz="2" w:space="0" w:color="000000"/>
            </w:tcBorders>
            <w:shd w:fill="auto" w:val="clear"/>
          </w:tcPr>
          <w:p>
            <w:pPr>
              <w:pStyle w:val="ListParagraph"/>
              <w:widowControl/>
              <w:ind w:left="840" w:hanging="0"/>
              <w:rPr>
                <w:rFonts w:ascii="Times New ROman" w:hAnsi="Times New ROman" w:eastAsia="Times New Roman" w:cs="Times New Roman"/>
                <w:b/>
                <w:b/>
                <w:bCs/>
                <w:sz w:val="24"/>
                <w:szCs w:val="24"/>
              </w:rPr>
            </w:pPr>
            <w:r>
              <w:rPr>
                <w:rFonts w:eastAsia="Times New Roman" w:cs="Calibri" w:ascii="Times New ROman" w:hAnsi="Times New ROman" w:cstheme="minorHAnsi"/>
                <w:b w:val="false"/>
                <w:bCs w:val="false"/>
                <w:sz w:val="24"/>
                <w:szCs w:val="24"/>
                <w:lang w:val="en-AU" w:eastAsia="en-AU"/>
              </w:rPr>
              <w:t>1...15</w:t>
            </w:r>
          </w:p>
        </w:tc>
        <w:tc>
          <w:tcPr>
            <w:tcW w:w="424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0.8792</w:t>
            </w:r>
          </w:p>
        </w:tc>
        <w:tc>
          <w:tcPr>
            <w:tcW w:w="2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Hog</w:t>
            </w:r>
          </w:p>
        </w:tc>
      </w:tr>
      <w:tr>
        <w:trPr/>
        <w:tc>
          <w:tcPr>
            <w:tcW w:w="20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1...15</w:t>
            </w:r>
          </w:p>
        </w:tc>
        <w:tc>
          <w:tcPr>
            <w:tcW w:w="424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0.40...0.60</w:t>
            </w:r>
          </w:p>
        </w:tc>
        <w:tc>
          <w:tcPr>
            <w:tcW w:w="27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LBP</w:t>
            </w:r>
          </w:p>
        </w:tc>
      </w:tr>
    </w:tbl>
    <w:p>
      <w:pPr>
        <w:pStyle w:val="ListParagraph"/>
        <w:widowControl/>
        <w:ind w:left="840"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b w:val="false"/>
          <w:b w:val="false"/>
          <w:bCs w:val="false"/>
          <w:sz w:val="25"/>
          <w:szCs w:val="25"/>
          <w:lang w:val="en-AU" w:eastAsia="en-AU"/>
        </w:rPr>
      </w:pPr>
      <w:r>
        <w:rPr>
          <w:rFonts w:cs="Calibri" w:cstheme="minorHAnsi" w:ascii="Calibri" w:hAnsi="Calibri"/>
          <w:b w:val="false"/>
          <w:bCs w:val="false"/>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drawing>
          <wp:anchor behindDoc="0" distT="0" distB="0" distL="0" distR="0" simplePos="0" locked="0" layoutInCell="1" allowOverlap="1" relativeHeight="5">
            <wp:simplePos x="0" y="0"/>
            <wp:positionH relativeFrom="column">
              <wp:posOffset>1103630</wp:posOffset>
            </wp:positionH>
            <wp:positionV relativeFrom="paragraph">
              <wp:posOffset>55245</wp:posOffset>
            </wp:positionV>
            <wp:extent cx="3039110" cy="1141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039110" cy="1141730"/>
                    </a:xfrm>
                    <a:prstGeom prst="rect">
                      <a:avLst/>
                    </a:prstGeom>
                  </pic:spPr>
                </pic:pic>
              </a:graphicData>
            </a:graphic>
          </wp:anchor>
        </w:drawing>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b/>
          <w:b/>
          <w:bCs/>
        </w:rPr>
      </w:pPr>
      <w:r>
        <w:rPr>
          <w:rFonts w:cs="Calibri" w:ascii="Calibri" w:hAnsi="Calibri" w:asciiTheme="minorHAnsi" w:cstheme="minorHAnsi" w:hAnsiTheme="minorHAnsi"/>
          <w:b/>
          <w:bCs/>
          <w:sz w:val="25"/>
          <w:szCs w:val="25"/>
          <w:lang w:val="en-AU" w:eastAsia="en-AU"/>
        </w:rPr>
        <w:tab/>
        <w:tab/>
        <w:tab/>
        <w:tab/>
      </w:r>
      <w:r>
        <w:rPr>
          <w:rFonts w:cs="Calibri" w:ascii="Calibri" w:hAnsi="Calibri" w:asciiTheme="minorHAnsi" w:cstheme="minorHAnsi" w:hAnsiTheme="minorHAnsi"/>
          <w:b w:val="false"/>
          <w:bCs w:val="false"/>
          <w:sz w:val="25"/>
          <w:szCs w:val="25"/>
          <w:lang w:val="en-AU" w:eastAsia="en-AU"/>
        </w:rPr>
        <w:t>Fig 3: KNN accuracies</w:t>
      </w:r>
    </w:p>
    <w:p>
      <w:pPr>
        <w:pStyle w:val="ListParagraph"/>
        <w:widowControl/>
        <w:ind w:left="567" w:hanging="0"/>
        <w:rPr>
          <w:rFonts w:ascii="Calibri" w:hAnsi="Calibri" w:cs="Calibri" w:asciiTheme="minorHAnsi" w:cstheme="minorHAnsi" w:hAnsiTheme="minorHAnsi"/>
          <w:b w:val="false"/>
          <w:b w:val="false"/>
          <w:bCs w:val="false"/>
          <w:sz w:val="25"/>
          <w:szCs w:val="25"/>
          <w:lang w:val="en-AU" w:eastAsia="en-AU"/>
        </w:rPr>
      </w:pPr>
      <w:r>
        <w:rPr>
          <w:rFonts w:cs="Calibri" w:cstheme="minorHAnsi" w:ascii="Calibri" w:hAnsi="Calibri"/>
          <w:b w:val="false"/>
          <w:bCs w:val="false"/>
          <w:sz w:val="25"/>
          <w:szCs w:val="25"/>
          <w:lang w:val="en-AU" w:eastAsia="en-AU"/>
        </w:rPr>
      </w:r>
    </w:p>
    <w:p>
      <w:pPr>
        <w:pStyle w:val="ListParagraph"/>
        <w:widowControl/>
        <w:ind w:left="840" w:hanging="0"/>
        <w:rPr/>
      </w:pPr>
      <w:r>
        <w:rPr>
          <w:rFonts w:cs="Calibri" w:ascii="Calibri" w:hAnsi="Calibri" w:asciiTheme="minorHAnsi" w:cstheme="minorHAnsi" w:hAnsiTheme="minorHAnsi"/>
          <w:b/>
          <w:bCs/>
          <w:sz w:val="25"/>
          <w:szCs w:val="25"/>
          <w:lang w:val="en-AU" w:eastAsia="en-AU"/>
        </w:rPr>
        <w:t xml:space="preserve">HOG: </w:t>
      </w:r>
      <w:r>
        <w:rPr>
          <w:rFonts w:cs="Calibri" w:ascii="Calibri" w:hAnsi="Calibri" w:asciiTheme="minorHAnsi" w:cstheme="minorHAnsi" w:hAnsiTheme="minorHAnsi"/>
          <w:b w:val="false"/>
          <w:bCs w:val="false"/>
          <w:sz w:val="25"/>
          <w:szCs w:val="25"/>
          <w:lang w:val="en-AU" w:eastAsia="en-AU"/>
        </w:rPr>
        <w:t>Best among the descriptors, accuracy received = 0.9095</w:t>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 xml:space="preserve">LBP: </w:t>
      </w:r>
      <w:r>
        <w:rPr>
          <w:rFonts w:cs="Calibri" w:ascii="Calibri" w:hAnsi="Calibri" w:asciiTheme="minorHAnsi" w:cstheme="minorHAnsi" w:hAnsiTheme="minorHAnsi"/>
          <w:b w:val="false"/>
          <w:bCs w:val="false"/>
          <w:sz w:val="25"/>
          <w:szCs w:val="25"/>
          <w:lang w:val="en-AU" w:eastAsia="en-AU"/>
        </w:rPr>
        <w:t>Achieved lowest accuracy of 0.4369</w:t>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 xml:space="preserve">PCA: </w:t>
      </w:r>
      <w:r>
        <w:rPr>
          <w:rFonts w:cs="Calibri" w:ascii="Calibri" w:hAnsi="Calibri" w:asciiTheme="minorHAnsi" w:cstheme="minorHAnsi" w:hAnsiTheme="minorHAnsi"/>
          <w:b w:val="false"/>
          <w:bCs w:val="false"/>
          <w:sz w:val="25"/>
          <w:szCs w:val="25"/>
          <w:lang w:val="en-AU" w:eastAsia="en-AU"/>
        </w:rPr>
        <w:t>Received a decent accuracy of 0.833</w:t>
      </w:r>
    </w:p>
    <w:p>
      <w:pPr>
        <w:pStyle w:val="ListParagraph"/>
        <w:widowControl/>
        <w:ind w:left="840"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b/>
          <w:b/>
          <w:bCs/>
        </w:rPr>
      </w:pPr>
      <w:r>
        <w:rPr>
          <w:rFonts w:cs="Calibri" w:ascii="Calibri" w:hAnsi="Calibri" w:asciiTheme="minorHAnsi" w:cstheme="minorHAnsi" w:hAnsiTheme="minorHAnsi"/>
          <w:b/>
          <w:bCs/>
          <w:sz w:val="25"/>
          <w:szCs w:val="25"/>
          <w:lang w:val="en-AU" w:eastAsia="en-AU"/>
        </w:rPr>
        <w:t>Note:</w:t>
      </w:r>
      <w:r>
        <w:rPr>
          <w:rFonts w:cs="Calibri" w:ascii="Calibri" w:hAnsi="Calibri" w:asciiTheme="minorHAnsi" w:cstheme="minorHAnsi" w:hAnsiTheme="minorHAnsi"/>
          <w:b w:val="false"/>
          <w:bCs w:val="false"/>
          <w:sz w:val="25"/>
          <w:szCs w:val="25"/>
          <w:lang w:val="en-AU" w:eastAsia="en-AU"/>
        </w:rPr>
        <w:t xml:space="preserve"> It is important to try multiple K-values to find the optimal number of votes for each data point classification. A loop was used in this experiment between (1,30)</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pPr>
      <w:r>
        <w:rPr>
          <w:rFonts w:cs="Calibri" w:ascii="Calibri" w:hAnsi="Calibri" w:asciiTheme="minorHAnsi" w:cstheme="minorHAnsi" w:hAnsiTheme="minorHAnsi"/>
          <w:b/>
          <w:bCs/>
          <w:sz w:val="25"/>
          <w:szCs w:val="25"/>
          <w:lang w:val="en-AU" w:eastAsia="en-AU"/>
        </w:rPr>
        <w:t>ii. Object Detection:</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tbl>
      <w:tblPr>
        <w:tblW w:w="90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995"/>
        <w:gridCol w:w="995"/>
        <w:gridCol w:w="1929"/>
        <w:gridCol w:w="2380"/>
        <w:gridCol w:w="2781"/>
      </w:tblGrid>
      <w:tr>
        <w:trPr/>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Kernel</w:t>
            </w:r>
          </w:p>
        </w:tc>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C</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Gamma</w:t>
            </w:r>
          </w:p>
        </w:tc>
        <w:tc>
          <w:tcPr>
            <w:tcW w:w="23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Degree</w:t>
            </w:r>
          </w:p>
        </w:tc>
        <w:tc>
          <w:tcPr>
            <w:tcW w:w="2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Max Accuracies</w:t>
            </w:r>
          </w:p>
        </w:tc>
      </w:tr>
      <w:tr>
        <w:trPr/>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linear</w:t>
            </w:r>
          </w:p>
        </w:tc>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r>
          </w:p>
        </w:tc>
        <w:tc>
          <w:tcPr>
            <w:tcW w:w="23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r>
          </w:p>
        </w:tc>
        <w:tc>
          <w:tcPr>
            <w:tcW w:w="2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0.97 (Raw Input)</w:t>
            </w:r>
          </w:p>
        </w:tc>
      </w:tr>
      <w:tr>
        <w:trPr>
          <w:trHeight w:val="652" w:hRule="atLeast"/>
        </w:trPr>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rbf</w:t>
            </w:r>
          </w:p>
        </w:tc>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rPr>
            </w:pPr>
            <w:r>
              <w:rPr>
                <w:rFonts w:eastAsia="Times New Roman" w:cs="Times New Roman" w:ascii="Times New Roman" w:hAnsi="Times New Roman"/>
              </w:rPr>
              <w:t>100..500</w:t>
            </w:r>
          </w:p>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0.01...0.05</w:t>
            </w:r>
          </w:p>
        </w:tc>
        <w:tc>
          <w:tcPr>
            <w:tcW w:w="23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r>
          </w:p>
        </w:tc>
        <w:tc>
          <w:tcPr>
            <w:tcW w:w="2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t>0.9792  (C=100)(G=0.01) (Raw Input)</w:t>
            </w:r>
          </w:p>
        </w:tc>
      </w:tr>
      <w:tr>
        <w:trPr/>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poly</w:t>
            </w:r>
          </w:p>
        </w:tc>
        <w:tc>
          <w:tcPr>
            <w:tcW w:w="99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100..500</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0.01...0.05</w:t>
            </w:r>
          </w:p>
        </w:tc>
        <w:tc>
          <w:tcPr>
            <w:tcW w:w="238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(2….6)</w:t>
            </w:r>
          </w:p>
        </w:tc>
        <w:tc>
          <w:tcPr>
            <w:tcW w:w="27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0.9833  (degree=4, gamma=0.01, C=100, Raw Input)</w:t>
            </w:r>
          </w:p>
        </w:tc>
      </w:tr>
    </w:tbl>
    <w:p>
      <w:pPr>
        <w:pStyle w:val="Normal"/>
        <w:widowControl/>
        <w:ind w:left="567" w:hanging="0"/>
        <w:rPr>
          <w:rFonts w:ascii="Calibri" w:hAnsi="Calibri" w:cs="Calibri" w:asciiTheme="minorHAnsi" w:cstheme="minorHAnsi" w:hAnsiTheme="minorHAnsi"/>
          <w:sz w:val="25"/>
          <w:szCs w:val="25"/>
          <w:lang w:val="en-AU" w:eastAsia="en-AU"/>
        </w:rPr>
      </w:pPr>
      <w:r>
        <w:rPr>
          <w:rFonts w:cs="Calibri" w:cstheme="minorHAnsi"/>
          <w:sz w:val="25"/>
          <w:szCs w:val="25"/>
          <w:lang w:val="en-AU" w:eastAsia="en-AU"/>
        </w:rPr>
      </w:r>
    </w:p>
    <w:p>
      <w:pPr>
        <w:pStyle w:val="ListParagraph"/>
        <w:widowControl/>
        <w:ind w:left="840" w:hanging="0"/>
        <w:rPr/>
      </w:pPr>
      <w:r>
        <w:rPr>
          <w:rFonts w:cs="Calibri" w:ascii="Calibri" w:hAnsi="Calibri" w:asciiTheme="minorHAnsi" w:cstheme="minorHAnsi" w:hAnsiTheme="minorHAnsi"/>
          <w:b/>
          <w:bCs/>
          <w:sz w:val="25"/>
          <w:szCs w:val="25"/>
          <w:lang w:val="en-AU" w:eastAsia="en-AU"/>
        </w:rPr>
        <w:t xml:space="preserve">HOG: </w:t>
      </w:r>
      <w:r>
        <w:rPr>
          <w:rFonts w:cs="Calibri" w:ascii="Calibri" w:hAnsi="Calibri" w:asciiTheme="minorHAnsi" w:cstheme="minorHAnsi" w:hAnsiTheme="minorHAnsi"/>
          <w:sz w:val="25"/>
          <w:szCs w:val="25"/>
          <w:lang w:val="en-AU" w:eastAsia="en-AU"/>
        </w:rPr>
        <w:t>U</w:t>
      </w:r>
      <w:r>
        <w:rPr>
          <w:rFonts w:cs="Calibri" w:ascii="Calibri" w:hAnsi="Calibri" w:asciiTheme="minorHAnsi" w:cstheme="minorHAnsi" w:hAnsiTheme="minorHAnsi"/>
          <w:b w:val="false"/>
          <w:bCs w:val="false"/>
          <w:sz w:val="25"/>
          <w:szCs w:val="25"/>
          <w:lang w:val="en-AU" w:eastAsia="en-AU"/>
        </w:rPr>
        <w:t>pon Using the raw input settings a much lesser accuracy was received.</w:t>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 xml:space="preserve">LBP: </w:t>
      </w:r>
      <w:r>
        <w:rPr>
          <w:rFonts w:cs="Calibri" w:ascii="Calibri" w:hAnsi="Calibri" w:asciiTheme="minorHAnsi" w:cstheme="minorHAnsi" w:hAnsiTheme="minorHAnsi"/>
          <w:b w:val="false"/>
          <w:bCs w:val="false"/>
          <w:sz w:val="25"/>
          <w:szCs w:val="25"/>
          <w:lang w:val="en-AU" w:eastAsia="en-AU"/>
        </w:rPr>
        <w:t>Accuracy declined by 9% from raw input accuracy.</w:t>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 xml:space="preserve">PCA: </w:t>
      </w:r>
    </w:p>
    <w:p>
      <w:pPr>
        <w:pStyle w:val="ListParagraph"/>
        <w:widowControl/>
        <w:ind w:left="567" w:hanging="0"/>
        <w:rPr>
          <w:rFonts w:ascii="Calibri" w:hAnsi="Calibri" w:cs="Calibri" w:asciiTheme="minorHAnsi" w:cstheme="minorHAnsi" w:hAnsiTheme="minorHAnsi"/>
          <w:b/>
          <w:b/>
          <w:bCs/>
          <w:sz w:val="25"/>
          <w:szCs w:val="25"/>
          <w:lang w:val="en-AU" w:eastAsia="en-AU"/>
        </w:rPr>
      </w:pPr>
      <w:r>
        <w:rPr>
          <w:rFonts w:cs="Calibri" w:cstheme="minorHAnsi" w:ascii="Calibri" w:hAnsi="Calibri"/>
          <w:b/>
          <w:bCs/>
          <w:sz w:val="25"/>
          <w:szCs w:val="25"/>
          <w:lang w:val="en-AU" w:eastAsia="en-AU"/>
        </w:rPr>
      </w:r>
    </w:p>
    <w:p>
      <w:pPr>
        <w:pStyle w:val="ListParagraph"/>
        <w:widowControl/>
        <w:ind w:left="567" w:hanging="0"/>
        <w:rPr/>
      </w:pPr>
      <w:r>
        <w:rPr>
          <w:rFonts w:cs="Calibri" w:ascii="Calibri" w:hAnsi="Calibri" w:asciiTheme="minorHAnsi" w:cstheme="minorHAnsi" w:hAnsiTheme="minorHAnsi"/>
          <w:b/>
          <w:bCs/>
          <w:sz w:val="25"/>
          <w:szCs w:val="25"/>
          <w:lang w:val="en-AU" w:eastAsia="en-AU"/>
        </w:rPr>
        <w:t xml:space="preserve">Note: </w:t>
      </w:r>
    </w:p>
    <w:p>
      <w:pPr>
        <w:pStyle w:val="ListParagraph"/>
        <w:widowControl/>
        <w:ind w:left="567" w:hanging="0"/>
        <w:rPr/>
      </w:pPr>
      <w:r>
        <w:rPr>
          <w:rFonts w:cs="Calibri" w:ascii="Calibri" w:hAnsi="Calibri" w:asciiTheme="minorHAnsi" w:cstheme="minorHAnsi" w:hAnsiTheme="minorHAnsi"/>
          <w:sz w:val="25"/>
          <w:szCs w:val="25"/>
          <w:lang w:val="en-AU" w:eastAsia="en-AU"/>
        </w:rPr>
        <w:t>The classification kernel focused on is linear due to the visible edge detection in the numerals. But upon raising dimensions i.e. rbf or Gaussian model, it resulted a better accuracy. Poly accuracies were not increasing.</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pPr>
      <w:r>
        <w:rPr>
          <w:rFonts w:cs="Calibri" w:ascii="Calibri" w:hAnsi="Calibri" w:asciiTheme="minorHAnsi" w:cstheme="minorHAnsi" w:hAnsiTheme="minorHAnsi"/>
          <w:sz w:val="25"/>
          <w:szCs w:val="25"/>
          <w:lang w:val="en-AU" w:eastAsia="en-AU"/>
        </w:rPr>
        <w:t xml:space="preserve">The value of C (number of data samples per each class and Gamma (influence of each sample) was tweaked and the highest accuracy (C=200, gamma=0.01) is noted. </w:t>
      </w:r>
    </w:p>
    <w:p>
      <w:pPr>
        <w:pStyle w:val="ListParagraph"/>
        <w:widowControl/>
        <w:ind w:left="567" w:hanging="0"/>
        <w:rPr/>
      </w:pPr>
      <w:r>
        <w:rPr>
          <w:rFonts w:cs="Calibri" w:ascii="Calibri" w:hAnsi="Calibri" w:asciiTheme="minorHAnsi" w:cstheme="minorHAnsi" w:hAnsiTheme="minorHAnsi"/>
          <w:sz w:val="25"/>
          <w:szCs w:val="25"/>
          <w:lang w:val="en-AU" w:eastAsia="en-AU"/>
        </w:rPr>
        <w:t xml:space="preserve">When using </w:t>
      </w:r>
      <w:r>
        <w:rPr>
          <w:rFonts w:cs="Calibri" w:ascii="Calibri" w:hAnsi="Calibri" w:asciiTheme="minorHAnsi" w:cstheme="minorHAnsi" w:hAnsiTheme="minorHAnsi"/>
          <w:b/>
          <w:bCs/>
          <w:sz w:val="25"/>
          <w:szCs w:val="25"/>
          <w:lang w:val="en-AU" w:eastAsia="en-AU"/>
        </w:rPr>
        <w:t>kernel</w:t>
      </w:r>
      <w:r>
        <w:rPr>
          <w:rFonts w:cs="Calibri" w:ascii="Calibri" w:hAnsi="Calibri" w:asciiTheme="minorHAnsi" w:cstheme="minorHAnsi" w:hAnsiTheme="minorHAnsi"/>
          <w:sz w:val="25"/>
          <w:szCs w:val="25"/>
          <w:lang w:val="en-AU" w:eastAsia="en-AU"/>
        </w:rPr>
        <w:t xml:space="preserve">= ‘poly’, </w:t>
      </w:r>
      <w:r>
        <w:rPr>
          <w:rFonts w:cs="Calibri" w:ascii="Calibri" w:hAnsi="Calibri" w:asciiTheme="minorHAnsi" w:cstheme="minorHAnsi" w:hAnsiTheme="minorHAnsi"/>
          <w:b/>
          <w:bCs/>
          <w:sz w:val="25"/>
          <w:szCs w:val="25"/>
          <w:lang w:val="en-AU" w:eastAsia="en-AU"/>
        </w:rPr>
        <w:t>degree</w:t>
      </w:r>
      <w:r>
        <w:rPr>
          <w:rFonts w:cs="Calibri" w:ascii="Calibri" w:hAnsi="Calibri" w:asciiTheme="minorHAnsi" w:cstheme="minorHAnsi" w:hAnsiTheme="minorHAnsi"/>
          <w:sz w:val="25"/>
          <w:szCs w:val="25"/>
          <w:lang w:val="en-AU" w:eastAsia="en-AU"/>
        </w:rPr>
        <w:t>=4 was used to determine the hyperplane.</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ANN:</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0"/>
        <w:rPr/>
      </w:pPr>
      <w:r>
        <w:rPr>
          <w:rFonts w:cs="Calibri" w:ascii="Calibri" w:hAnsi="Calibri" w:asciiTheme="minorHAnsi" w:cstheme="minorHAnsi" w:hAnsiTheme="minorHAnsi"/>
          <w:b/>
          <w:bCs/>
          <w:sz w:val="25"/>
          <w:szCs w:val="25"/>
          <w:lang w:val="en-AU" w:eastAsia="en-AU"/>
        </w:rPr>
        <w:t>Input Shape:</w:t>
      </w:r>
      <w:r>
        <w:rPr>
          <w:rFonts w:cs="Calibri" w:ascii="Calibri" w:hAnsi="Calibri" w:asciiTheme="minorHAnsi" w:cstheme="minorHAnsi" w:hAnsiTheme="minorHAnsi"/>
          <w:b w:val="false"/>
          <w:bCs w:val="false"/>
          <w:sz w:val="25"/>
          <w:szCs w:val="25"/>
          <w:lang w:val="en-AU" w:eastAsia="en-AU"/>
        </w:rPr>
        <w:t xml:space="preserve"> none, </w:t>
      </w:r>
      <w:r>
        <w:rPr>
          <w:rFonts w:cs="Calibri" w:ascii="Calibri" w:hAnsi="Calibri" w:asciiTheme="minorHAnsi" w:cstheme="minorHAnsi" w:hAnsiTheme="minorHAnsi"/>
          <w:b/>
          <w:bCs/>
          <w:sz w:val="25"/>
          <w:szCs w:val="25"/>
          <w:lang w:val="en-AU" w:eastAsia="en-AU"/>
        </w:rPr>
        <w:t>Model:</w:t>
      </w:r>
      <w:r>
        <w:rPr>
          <w:rFonts w:cs="Calibri" w:ascii="Calibri" w:hAnsi="Calibri" w:asciiTheme="minorHAnsi" w:cstheme="minorHAnsi" w:hAnsiTheme="minorHAnsi"/>
          <w:b w:val="false"/>
          <w:bCs w:val="false"/>
          <w:sz w:val="25"/>
          <w:szCs w:val="25"/>
          <w:lang w:val="en-AU" w:eastAsia="en-AU"/>
        </w:rPr>
        <w:t xml:space="preserve"> Sequential, </w:t>
      </w:r>
      <w:r>
        <w:rPr>
          <w:rFonts w:cs="Calibri" w:ascii="Calibri" w:hAnsi="Calibri" w:asciiTheme="minorHAnsi" w:cstheme="minorHAnsi" w:hAnsiTheme="minorHAnsi"/>
          <w:b/>
          <w:bCs/>
          <w:sz w:val="25"/>
          <w:szCs w:val="25"/>
          <w:lang w:val="en-AU" w:eastAsia="en-AU"/>
        </w:rPr>
        <w:t>Layer:</w:t>
      </w:r>
      <w:r>
        <w:rPr>
          <w:rFonts w:cs="Calibri" w:ascii="Calibri" w:hAnsi="Calibri" w:asciiTheme="minorHAnsi" w:cstheme="minorHAnsi" w:hAnsiTheme="minorHAnsi"/>
          <w:b w:val="false"/>
          <w:bCs w:val="false"/>
          <w:sz w:val="25"/>
          <w:szCs w:val="25"/>
          <w:lang w:val="en-AU" w:eastAsia="en-AU"/>
        </w:rPr>
        <w:t xml:space="preserve"> Dense</w:t>
      </w:r>
      <w:r>
        <w:rPr>
          <w:rFonts w:cs="Calibri" w:ascii="Calibri" w:hAnsi="Calibri" w:asciiTheme="minorHAnsi" w:cstheme="minorHAnsi" w:hAnsiTheme="minorHAnsi"/>
          <w:b/>
          <w:bCs/>
          <w:color w:val="000000"/>
          <w:sz w:val="25"/>
          <w:szCs w:val="25"/>
          <w:lang w:val="en-AU" w:eastAsia="en-AU"/>
        </w:rPr>
        <w:t>Loss :</w:t>
      </w:r>
      <w:r>
        <w:rPr>
          <w:rFonts w:cs="Calibri" w:ascii="Calibri" w:hAnsi="Calibri" w:asciiTheme="minorHAnsi" w:cstheme="minorHAnsi" w:hAnsiTheme="minorHAnsi"/>
          <w:b w:val="false"/>
          <w:bCs w:val="false"/>
          <w:color w:val="000000"/>
          <w:sz w:val="25"/>
          <w:szCs w:val="25"/>
          <w:lang w:val="en-AU" w:eastAsia="en-AU"/>
        </w:rPr>
        <w:t xml:space="preserve"> 'sparse_categorical_crossentropy'</w:t>
      </w:r>
    </w:p>
    <w:p>
      <w:pPr>
        <w:pStyle w:val="ListParagraph"/>
        <w:widowControl/>
        <w:ind w:left="567"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tbl>
      <w:tblPr>
        <w:tblW w:w="8820" w:type="dxa"/>
        <w:jc w:val="left"/>
        <w:tblInd w:w="26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864"/>
        <w:gridCol w:w="2168"/>
        <w:gridCol w:w="1237"/>
        <w:gridCol w:w="1349"/>
        <w:gridCol w:w="1348"/>
        <w:gridCol w:w="1853"/>
      </w:tblGrid>
      <w:tr>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b/>
                <w:bCs/>
              </w:rPr>
            </w:pPr>
            <w:r>
              <w:rPr>
                <w:rFonts w:eastAsia="Times New Roman" w:cs="Times New Roman" w:ascii="Times New Roman" w:hAnsi="Times New Roman"/>
                <w:b/>
                <w:bCs/>
              </w:rPr>
              <w:t>Neuron</w:t>
            </w:r>
          </w:p>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Times New Roman" w:cs="Times New Roman"/>
                <w:b/>
                <w:b/>
                <w:bCs/>
              </w:rPr>
            </w:pPr>
            <w:r>
              <w:rPr>
                <w:rFonts w:eastAsia="Times New Roman" w:cs="Times New Roman" w:ascii="Times New Roman" w:hAnsi="Times New Roman"/>
                <w:b/>
                <w:bCs/>
              </w:rPr>
              <w:t>Activation Function</w:t>
            </w:r>
          </w:p>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Relu</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Activation Function Softmax</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Epochs</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Optimizer</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Max Accuracy</w:t>
            </w:r>
          </w:p>
        </w:tc>
      </w:tr>
      <w:tr>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128, 10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adam</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0.97</w:t>
            </w:r>
          </w:p>
        </w:tc>
      </w:tr>
      <w:tr>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128,10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adam</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val="false"/>
                <w:b w:val="false"/>
                <w:bCs w:val="false"/>
              </w:rPr>
            </w:pPr>
            <w:r>
              <w:rPr>
                <w:rFonts w:eastAsia="Times New Roman" w:cs="Times New Roman" w:ascii="Times New Roman" w:hAnsi="Times New Roman"/>
                <w:b/>
                <w:bCs/>
              </w:rPr>
              <w:t xml:space="preserve">0.9794 </w:t>
            </w:r>
          </w:p>
        </w:tc>
      </w:tr>
      <w:tr>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128,20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20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50..500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adam</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b/>
                <w:b/>
                <w:bCs/>
              </w:rPr>
            </w:pPr>
            <w:r>
              <w:rPr>
                <w:rFonts w:eastAsia="Times New Roman" w:cs="Times New Roman" w:ascii="Times New Roman" w:hAnsi="Times New Roman"/>
                <w:b/>
                <w:bCs/>
              </w:rPr>
              <w:t>0</w:t>
            </w:r>
            <w:r>
              <w:rPr>
                <w:rFonts w:eastAsia="Times New Roman" w:cs="Times New Roman" w:ascii="Times New Roman" w:hAnsi="Times New Roman"/>
                <w:b w:val="false"/>
                <w:bCs w:val="false"/>
              </w:rPr>
              <w:t xml:space="preserve">.9698 </w:t>
            </w:r>
          </w:p>
        </w:tc>
      </w:tr>
      <w:tr>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256,10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256</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50..500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adam</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0.9664</w:t>
            </w:r>
          </w:p>
        </w:tc>
      </w:tr>
      <w:tr>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256,20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50...500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Adamax</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0.97</w:t>
            </w:r>
          </w:p>
        </w:tc>
      </w:tr>
      <w:tr>
        <w:trPr>
          <w:trHeight w:val="637" w:hRule="atLeast"/>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128, 10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50..500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SGD</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0.97</w:t>
            </w:r>
          </w:p>
        </w:tc>
      </w:tr>
      <w:tr>
        <w:trPr>
          <w:trHeight w:val="637" w:hRule="atLeast"/>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128,10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Adadelta</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0.93</w:t>
            </w:r>
          </w:p>
        </w:tc>
      </w:tr>
      <w:tr>
        <w:trPr>
          <w:trHeight w:val="637" w:hRule="atLeast"/>
        </w:trPr>
        <w:tc>
          <w:tcPr>
            <w:tcW w:w="8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128,10</w:t>
            </w:r>
          </w:p>
        </w:tc>
        <w:tc>
          <w:tcPr>
            <w:tcW w:w="216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128</w:t>
            </w:r>
          </w:p>
        </w:tc>
        <w:tc>
          <w:tcPr>
            <w:tcW w:w="123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10</w:t>
            </w:r>
          </w:p>
        </w:tc>
        <w:tc>
          <w:tcPr>
            <w:tcW w:w="134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50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Nadam</w:t>
            </w:r>
          </w:p>
        </w:tc>
        <w:tc>
          <w:tcPr>
            <w:tcW w:w="18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eastAsia="Times New Roman" w:cs="Times New Roman"/>
              </w:rPr>
            </w:pPr>
            <w:r>
              <w:rPr>
                <w:rFonts w:eastAsia="Times New Roman" w:cs="Times New Roman" w:ascii="Times New Roman" w:hAnsi="Times New Roman"/>
              </w:rPr>
              <w:t>0.97</w:t>
            </w:r>
          </w:p>
        </w:tc>
      </w:tr>
    </w:tbl>
    <w:p>
      <w:pPr>
        <w:pStyle w:val="ListParagraph"/>
        <w:widowControl/>
        <w:ind w:left="567" w:hanging="0"/>
        <w:rPr>
          <w:rFonts w:ascii="Calibri" w:hAnsi="Calibri" w:eastAsia="Calibri" w:cs="Calibri" w:asciiTheme="minorHAnsi" w:cstheme="minorHAnsi" w:eastAsiaTheme="minorHAnsi" w:hAnsiTheme="minorHAnsi"/>
          <w:b/>
          <w:b/>
          <w:bCs/>
          <w:i w:val="false"/>
          <w:i w:val="false"/>
          <w:caps w:val="false"/>
          <w:smallCaps w:val="false"/>
          <w:spacing w:val="0"/>
          <w:sz w:val="25"/>
          <w:szCs w:val="25"/>
          <w:lang w:val="en-AU" w:eastAsia="en-AU"/>
        </w:rPr>
      </w:pPr>
      <w:r>
        <w:rPr>
          <w:rFonts w:eastAsia="Calibri" w:cs="Calibri" w:cstheme="minorHAnsi" w:eastAsiaTheme="minorHAnsi" w:ascii="Calibri" w:hAnsi="Calibri"/>
          <w:b/>
          <w:bCs/>
          <w:i w:val="false"/>
          <w:caps w:val="false"/>
          <w:smallCaps w:val="false"/>
          <w:spacing w:val="0"/>
          <w:sz w:val="25"/>
          <w:szCs w:val="25"/>
          <w:lang w:val="en-AU" w:eastAsia="en-AU"/>
        </w:rPr>
      </w:r>
    </w:p>
    <w:p>
      <w:pPr>
        <w:pStyle w:val="ListParagraph"/>
        <w:widowControl/>
        <w:ind w:left="567" w:hanging="0"/>
        <w:rPr>
          <w:color w:val="000000"/>
        </w:rPr>
      </w:pPr>
      <w:r>
        <w:rPr>
          <w:rFonts w:eastAsia="Calibri" w:cs="Calibri" w:ascii="Calibri" w:hAnsi="Calibri" w:asciiTheme="minorHAnsi" w:cstheme="minorHAnsi" w:eastAsiaTheme="minorHAnsi" w:hAnsiTheme="minorHAnsi"/>
          <w:b/>
          <w:bCs/>
          <w:i w:val="false"/>
          <w:caps w:val="false"/>
          <w:smallCaps w:val="false"/>
          <w:color w:val="000000"/>
          <w:spacing w:val="0"/>
          <w:sz w:val="25"/>
          <w:szCs w:val="25"/>
          <w:lang w:val="en-AU" w:eastAsia="en-AU"/>
        </w:rPr>
        <w:t xml:space="preserve">LBP: </w:t>
      </w:r>
      <w:r>
        <w:rPr>
          <w:rFonts w:eastAsia="Calibri" w:cs="Calibri" w:ascii="Calibri" w:hAnsi="Calibri" w:asciiTheme="minorHAnsi" w:cstheme="minorHAnsi" w:eastAsiaTheme="minorHAnsi" w:hAnsiTheme="minorHAnsi"/>
          <w:b w:val="false"/>
          <w:i w:val="false"/>
          <w:caps w:val="false"/>
          <w:smallCaps w:val="false"/>
          <w:color w:val="000000"/>
          <w:spacing w:val="0"/>
          <w:sz w:val="25"/>
          <w:szCs w:val="25"/>
          <w:lang w:val="en-AU" w:eastAsia="en-AU"/>
        </w:rPr>
        <w:t>Max Accuracy 0.53 Upon same settings</w:t>
      </w:r>
    </w:p>
    <w:p>
      <w:pPr>
        <w:pStyle w:val="ListParagraph"/>
        <w:widowControl/>
        <w:ind w:left="567" w:hanging="0"/>
        <w:rPr>
          <w:color w:val="000000"/>
        </w:rPr>
      </w:pPr>
      <w:r>
        <w:rPr>
          <w:rFonts w:eastAsia="Calibri" w:cs="Calibri" w:ascii="Calibri" w:hAnsi="Calibri" w:asciiTheme="minorHAnsi" w:cstheme="minorHAnsi" w:eastAsiaTheme="minorHAnsi" w:hAnsiTheme="minorHAnsi"/>
          <w:b/>
          <w:bCs/>
          <w:i w:val="false"/>
          <w:caps w:val="false"/>
          <w:smallCaps w:val="false"/>
          <w:color w:val="000000"/>
          <w:spacing w:val="0"/>
          <w:sz w:val="25"/>
          <w:szCs w:val="25"/>
          <w:lang w:val="en-AU" w:eastAsia="en-AU"/>
        </w:rPr>
        <w:t>Hog:</w:t>
      </w:r>
      <w:r>
        <w:rPr>
          <w:rFonts w:eastAsia="Calibri" w:cs="Calibri" w:ascii="Calibri" w:hAnsi="Calibri" w:asciiTheme="minorHAnsi" w:cstheme="minorHAnsi" w:eastAsiaTheme="minorHAnsi" w:hAnsiTheme="minorHAnsi"/>
          <w:b w:val="false"/>
          <w:i w:val="false"/>
          <w:caps w:val="false"/>
          <w:smallCaps w:val="false"/>
          <w:color w:val="000000"/>
          <w:spacing w:val="0"/>
          <w:sz w:val="25"/>
          <w:szCs w:val="25"/>
          <w:lang w:val="en-AU" w:eastAsia="en-AU"/>
        </w:rPr>
        <w:t xml:space="preserve"> Max Accuracy (Adam: 0.91 SGD: 0.79)</w:t>
      </w:r>
    </w:p>
    <w:p>
      <w:pPr>
        <w:pStyle w:val="ListParagraph"/>
        <w:widowControl/>
        <w:ind w:left="567" w:hanging="0"/>
        <w:rPr>
          <w:b/>
          <w:b/>
          <w:bCs/>
          <w:color w:val="000000"/>
        </w:rPr>
      </w:pPr>
      <w:r>
        <w:rPr>
          <w:rFonts w:eastAsia="Calibri" w:cs="Calibri" w:ascii="Calibri" w:hAnsi="Calibri" w:asciiTheme="minorHAnsi" w:cstheme="minorHAnsi" w:eastAsiaTheme="minorHAnsi" w:hAnsiTheme="minorHAnsi"/>
          <w:b/>
          <w:bCs/>
          <w:i w:val="false"/>
          <w:caps w:val="false"/>
          <w:smallCaps w:val="false"/>
          <w:color w:val="000000"/>
          <w:spacing w:val="0"/>
          <w:sz w:val="25"/>
          <w:szCs w:val="25"/>
          <w:lang w:val="en-AU" w:eastAsia="en-AU"/>
        </w:rPr>
        <w:t>PCA:</w:t>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drawing>
          <wp:anchor behindDoc="0" distT="0" distB="0" distL="0" distR="0" simplePos="0" locked="0" layoutInCell="1" allowOverlap="1" relativeHeight="6">
            <wp:simplePos x="0" y="0"/>
            <wp:positionH relativeFrom="column">
              <wp:posOffset>1452245</wp:posOffset>
            </wp:positionH>
            <wp:positionV relativeFrom="paragraph">
              <wp:posOffset>89535</wp:posOffset>
            </wp:positionV>
            <wp:extent cx="2856230" cy="2804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856230" cy="2804160"/>
                    </a:xfrm>
                    <a:prstGeom prst="rect">
                      <a:avLst/>
                    </a:prstGeom>
                  </pic:spPr>
                </pic:pic>
              </a:graphicData>
            </a:graphic>
          </wp:anchor>
        </w:drawing>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ascii="Calibri" w:hAnsi="Calibri" w:cstheme="minorHAnsi"/>
          <w:b/>
          <w:sz w:val="25"/>
          <w:szCs w:val="25"/>
          <w:lang w:val="en-AU" w:eastAsia="en-AU"/>
        </w:rPr>
        <w:tab/>
        <w:tab/>
        <w:tab/>
      </w:r>
    </w:p>
    <w:p>
      <w:pPr>
        <w:pStyle w:val="ListParagraph"/>
        <w:widowControl/>
        <w:ind w:left="567" w:hanging="0"/>
        <w:rPr>
          <w:b w:val="false"/>
          <w:b w:val="false"/>
          <w:bCs w:val="false"/>
        </w:rPr>
      </w:pPr>
      <w:r>
        <w:rPr>
          <w:b w:val="false"/>
          <w:bCs w:val="false"/>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ascii="Calibri" w:hAnsi="Calibri" w:cstheme="minorHAnsi"/>
          <w:b w:val="false"/>
          <w:bCs w:val="false"/>
          <w:sz w:val="25"/>
          <w:szCs w:val="25"/>
          <w:lang w:val="en-AU" w:eastAsia="en-AU"/>
        </w:rPr>
        <w:tab/>
        <w:tab/>
        <w:t>Fig: 4 Cost/ Loss &amp; Epoch Curve for HOG (ANN)</w:t>
      </w:r>
    </w:p>
    <w:p>
      <w:pPr>
        <w:pStyle w:val="ListParagraph"/>
        <w:widowControl/>
        <w:ind w:left="567" w:hanging="0"/>
        <w:rPr>
          <w:b w:val="false"/>
          <w:b w:val="false"/>
          <w:bCs w:val="false"/>
        </w:rPr>
      </w:pPr>
      <w:r>
        <w:rPr>
          <w:b w:val="false"/>
          <w:bCs w:val="false"/>
        </w:rPr>
      </w:r>
    </w:p>
    <w:p>
      <w:pPr>
        <w:pStyle w:val="ListParagraph"/>
        <w:widowControl/>
        <w:ind w:left="567" w:hanging="0"/>
        <w:rPr>
          <w:rFonts w:ascii="Calibri" w:hAnsi="Calibri" w:cs="Calibri" w:asciiTheme="minorHAnsi" w:cstheme="minorHAnsi" w:hAnsiTheme="minorHAnsi"/>
          <w:b/>
          <w:b/>
          <w:sz w:val="25"/>
          <w:szCs w:val="25"/>
          <w:lang w:val="en-AU" w:eastAsia="en-AU"/>
        </w:rPr>
      </w:pPr>
      <w:r>
        <w:drawing>
          <wp:anchor behindDoc="0" distT="0" distB="0" distL="0" distR="0" simplePos="0" locked="0" layoutInCell="1" allowOverlap="1" relativeHeight="7">
            <wp:simplePos x="0" y="0"/>
            <wp:positionH relativeFrom="column">
              <wp:posOffset>154305</wp:posOffset>
            </wp:positionH>
            <wp:positionV relativeFrom="paragraph">
              <wp:posOffset>121285</wp:posOffset>
            </wp:positionV>
            <wp:extent cx="6146800" cy="519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46800" cy="519430"/>
                    </a:xfrm>
                    <a:prstGeom prst="rect">
                      <a:avLst/>
                    </a:prstGeom>
                  </pic:spPr>
                </pic:pic>
              </a:graphicData>
            </a:graphic>
          </wp:anchor>
        </w:drawing>
      </w:r>
      <w:r>
        <w:rPr>
          <w:rFonts w:cs="Calibri" w:ascii="Calibri" w:hAnsi="Calibri" w:cstheme="minorHAnsi"/>
          <w:b w:val="false"/>
          <w:bCs w:val="false"/>
          <w:sz w:val="25"/>
          <w:szCs w:val="25"/>
          <w:lang w:val="en-AU" w:eastAsia="en-AU"/>
        </w:rPr>
        <w:tab/>
      </w:r>
      <w:r>
        <w:rPr>
          <w:rFonts w:cs="Calibri" w:ascii="Calibri" w:hAnsi="Calibri" w:cstheme="minorHAnsi"/>
          <w:b w:val="false"/>
          <w:bCs w:val="false"/>
          <w:sz w:val="25"/>
          <w:szCs w:val="25"/>
          <w:lang w:val="en-AU" w:eastAsia="en-AU"/>
        </w:rPr>
        <w:tab/>
        <w:tab/>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ascii="Calibri" w:hAnsi="Calibri" w:cstheme="minorHAnsi"/>
          <w:b w:val="false"/>
          <w:bCs w:val="false"/>
          <w:sz w:val="25"/>
          <w:szCs w:val="25"/>
          <w:lang w:val="en-AU" w:eastAsia="en-AU"/>
        </w:rPr>
        <w:tab/>
        <w:tab/>
        <w:tab/>
        <w:t>Fig:5 Max ANN accuracy score</w:t>
      </w:r>
    </w:p>
    <w:p>
      <w:pPr>
        <w:pStyle w:val="ListParagraph"/>
        <w:widowControl/>
        <w:ind w:left="567" w:hanging="0"/>
        <w:rPr>
          <w:b w:val="false"/>
          <w:b w:val="false"/>
          <w:bCs w:val="false"/>
        </w:rPr>
      </w:pPr>
      <w:r>
        <w:rPr>
          <w:b w:val="false"/>
          <w:bCs w:val="false"/>
        </w:rPr>
      </w:r>
    </w:p>
    <w:p>
      <w:pPr>
        <w:pStyle w:val="ListParagraph"/>
        <w:widowControl/>
        <w:ind w:left="567" w:hanging="0"/>
        <w:rPr>
          <w:rFonts w:ascii="Calibri" w:hAnsi="Calibri" w:cs="Calibri" w:asciiTheme="minorHAnsi" w:cstheme="minorHAnsi" w:hAnsiTheme="minorHAnsi"/>
          <w:b/>
          <w:b/>
          <w:bCs/>
          <w:sz w:val="25"/>
          <w:szCs w:val="25"/>
          <w:lang w:val="en-AU" w:eastAsia="en-AU"/>
        </w:rPr>
      </w:pPr>
      <w:r>
        <w:rPr>
          <w:rFonts w:cs="Calibri" w:ascii="Calibri" w:hAnsi="Calibri" w:cstheme="minorHAnsi"/>
          <w:b/>
          <w:bCs/>
          <w:sz w:val="25"/>
          <w:szCs w:val="25"/>
          <w:lang w:val="en-AU" w:eastAsia="en-AU"/>
        </w:rPr>
        <w:t xml:space="preserve">Note: </w:t>
      </w:r>
      <w:r>
        <w:rPr>
          <w:rFonts w:cs="Calibri" w:ascii="Calibri" w:hAnsi="Calibri" w:cstheme="minorHAnsi"/>
          <w:b w:val="false"/>
          <w:bCs w:val="false"/>
          <w:sz w:val="25"/>
          <w:szCs w:val="25"/>
          <w:lang w:val="en-AU" w:eastAsia="en-AU"/>
        </w:rPr>
        <w:t>Whereas varying the optimizer does change the accuracy significantly, varying the number of nodes has lesser impact. Also, keeping the input shape to none provided the flexibility to change features.</w:t>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567"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numPr>
          <w:ilvl w:val="1"/>
          <w:numId w:val="1"/>
        </w:numPr>
        <w:ind w:left="567" w:hanging="283"/>
        <w:rPr/>
      </w:pPr>
      <w:r>
        <w:rPr>
          <w:rFonts w:cs="Calibri" w:ascii="Calibri" w:hAnsi="Calibri" w:asciiTheme="minorHAnsi" w:cstheme="minorHAnsi" w:hAnsiTheme="minorHAnsi"/>
          <w:b/>
          <w:sz w:val="25"/>
          <w:szCs w:val="25"/>
          <w:lang w:val="en-AU" w:eastAsia="en-AU"/>
        </w:rPr>
        <w:t>Experimental results:</w:t>
      </w:r>
    </w:p>
    <w:p>
      <w:pPr>
        <w:pStyle w:val="ListParagraph"/>
        <w:widowControl/>
        <w:numPr>
          <w:ilvl w:val="0"/>
          <w:numId w:val="0"/>
        </w:numPr>
        <w:ind w:left="2640" w:hanging="0"/>
        <w:rPr/>
      </w:pPr>
      <w:r>
        <w:rPr>
          <w:rFonts w:cs="Calibri" w:ascii="Calibri" w:hAnsi="Calibri" w:asciiTheme="minorHAnsi" w:cstheme="minorHAnsi" w:hAnsiTheme="minorHAnsi"/>
          <w:b/>
          <w:sz w:val="25"/>
          <w:szCs w:val="25"/>
          <w:lang w:val="en-AU" w:eastAsia="en-AU"/>
        </w:rPr>
        <w:t xml:space="preserve">I. Image classification: </w:t>
      </w:r>
    </w:p>
    <w:p>
      <w:pPr>
        <w:pStyle w:val="ListParagraph"/>
        <w:widowControl/>
        <w:numPr>
          <w:ilvl w:val="0"/>
          <w:numId w:val="0"/>
        </w:numPr>
        <w:ind w:left="2727" w:hanging="0"/>
        <w:rPr/>
      </w:pPr>
      <w:r>
        <w:rPr>
          <w:rFonts w:cs="Calibri" w:ascii="Calibri" w:hAnsi="Calibri" w:asciiTheme="minorHAnsi" w:cstheme="minorHAnsi" w:hAnsiTheme="minorHAnsi"/>
          <w:b/>
          <w:sz w:val="25"/>
          <w:szCs w:val="25"/>
          <w:lang w:val="en-AU" w:eastAsia="en-AU"/>
        </w:rPr>
        <w:t xml:space="preserve"> </w:t>
      </w:r>
      <w:r>
        <w:rPr>
          <w:rFonts w:cs="Calibri" w:ascii="Calibri" w:hAnsi="Calibri" w:asciiTheme="minorHAnsi" w:cstheme="minorHAnsi" w:hAnsiTheme="minorHAnsi"/>
          <w:b/>
          <w:sz w:val="25"/>
          <w:szCs w:val="25"/>
          <w:lang w:val="en-AU" w:eastAsia="en-AU"/>
        </w:rPr>
        <w:t>1. Performance on baseline/ standard architecture</w:t>
      </w:r>
    </w:p>
    <w:p>
      <w:pPr>
        <w:pStyle w:val="ListParagraph"/>
        <w:widowControl/>
        <w:numPr>
          <w:ilvl w:val="0"/>
          <w:numId w:val="0"/>
        </w:numPr>
        <w:ind w:left="2727" w:hanging="0"/>
        <w:rPr/>
      </w:pPr>
      <w:r>
        <w:rPr>
          <w:rFonts w:cs="Calibri" w:ascii="Calibri" w:hAnsi="Calibri" w:asciiTheme="minorHAnsi" w:cstheme="minorHAnsi" w:hAnsiTheme="minorHAnsi"/>
          <w:b/>
          <w:sz w:val="25"/>
          <w:szCs w:val="25"/>
          <w:lang w:val="en-AU" w:eastAsia="en-AU"/>
        </w:rPr>
        <w:t xml:space="preserve"> </w:t>
      </w:r>
      <w:r>
        <w:rPr>
          <w:rFonts w:cs="Calibri" w:ascii="Calibri" w:hAnsi="Calibri" w:asciiTheme="minorHAnsi" w:cstheme="minorHAnsi" w:hAnsiTheme="minorHAnsi"/>
          <w:b/>
          <w:sz w:val="25"/>
          <w:szCs w:val="25"/>
          <w:lang w:val="en-AU" w:eastAsia="en-AU"/>
        </w:rPr>
        <w:t xml:space="preserve">2. </w:t>
      </w:r>
      <w:r>
        <w:rPr>
          <w:rFonts w:cs="Calibri" w:ascii="Calibri" w:hAnsi="Calibri" w:asciiTheme="minorHAnsi" w:cstheme="minorHAnsi" w:hAnsiTheme="minorHAnsi"/>
          <w:b/>
          <w:bCs/>
          <w:sz w:val="25"/>
          <w:szCs w:val="25"/>
          <w:lang w:val="en-AU" w:eastAsia="en-AU"/>
        </w:rPr>
        <w:t>Performance on customized architecture</w:t>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drawing>
          <wp:anchor behindDoc="0" distT="0" distB="0" distL="0" distR="0" simplePos="0" locked="0" layoutInCell="1" allowOverlap="1" relativeHeight="8">
            <wp:simplePos x="0" y="0"/>
            <wp:positionH relativeFrom="column">
              <wp:posOffset>1285875</wp:posOffset>
            </wp:positionH>
            <wp:positionV relativeFrom="paragraph">
              <wp:posOffset>80645</wp:posOffset>
            </wp:positionV>
            <wp:extent cx="3134360" cy="31413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134360" cy="3141345"/>
                    </a:xfrm>
                    <a:prstGeom prst="rect">
                      <a:avLst/>
                    </a:prstGeom>
                  </pic:spPr>
                </pic:pic>
              </a:graphicData>
            </a:graphic>
          </wp:anchor>
        </w:drawing>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pPr>
      <w:r>
        <w:rPr>
          <w:rFonts w:cs="Calibri" w:ascii="Calibri" w:hAnsi="Calibri" w:asciiTheme="minorHAnsi" w:cstheme="minorHAnsi" w:hAnsiTheme="minorHAnsi"/>
          <w:b/>
          <w:sz w:val="25"/>
          <w:szCs w:val="25"/>
          <w:lang w:val="en-AU" w:eastAsia="en-AU"/>
        </w:rPr>
        <w:t xml:space="preserve">Fig 6: </w:t>
      </w:r>
      <w:r>
        <w:rPr>
          <w:rFonts w:cs="Calibri" w:ascii="Calibri" w:hAnsi="Calibri" w:asciiTheme="minorHAnsi" w:cstheme="minorHAnsi" w:hAnsiTheme="minorHAnsi"/>
          <w:b w:val="false"/>
          <w:bCs w:val="false"/>
          <w:sz w:val="25"/>
          <w:szCs w:val="25"/>
          <w:lang w:val="en-AU" w:eastAsia="en-AU"/>
        </w:rPr>
        <w:t>Confusion matrix of the highest accuracy  98.33%</w:t>
      </w:r>
    </w:p>
    <w:p>
      <w:pPr>
        <w:pStyle w:val="ListParagraph"/>
        <w:widowControl/>
        <w:ind w:left="709" w:hanging="0"/>
        <w:rPr/>
      </w:pPr>
      <w:r>
        <w:rPr>
          <w:rFonts w:cs="Calibri" w:ascii="Calibri" w:hAnsi="Calibri" w:asciiTheme="minorHAnsi" w:cstheme="minorHAnsi" w:hAnsiTheme="minorHAnsi"/>
          <w:b w:val="false"/>
          <w:bCs w:val="false"/>
          <w:sz w:val="25"/>
          <w:szCs w:val="25"/>
          <w:lang w:val="en-AU" w:eastAsia="en-AU"/>
        </w:rPr>
        <w:tab/>
        <w:t xml:space="preserve">   SVM (kernel=’poly’, degree=4, C=100, gamma=0.01)</w:t>
      </w:r>
    </w:p>
    <w:p>
      <w:pPr>
        <w:pStyle w:val="ListParagraph"/>
        <w:widowControl/>
        <w:ind w:left="840" w:hanging="0"/>
        <w:rPr>
          <w:rFonts w:ascii="Calibri" w:hAnsi="Calibri" w:cs="Calibri" w:asciiTheme="minorHAnsi" w:cstheme="minorHAnsi" w:hAnsiTheme="minorHAnsi"/>
          <w:b w:val="false"/>
          <w:b w:val="false"/>
          <w:bCs w:val="false"/>
          <w:sz w:val="25"/>
          <w:szCs w:val="25"/>
          <w:lang w:val="en-AU" w:eastAsia="en-AU"/>
        </w:rPr>
      </w:pPr>
      <w:r>
        <w:rPr>
          <w:rFonts w:cs="Calibri" w:cstheme="minorHAnsi" w:ascii="Calibri" w:hAnsi="Calibri"/>
          <w:b w:val="false"/>
          <w:bCs w:val="false"/>
          <w:sz w:val="25"/>
          <w:szCs w:val="25"/>
          <w:lang w:val="en-AU" w:eastAsia="en-AU"/>
        </w:rPr>
      </w:r>
    </w:p>
    <w:p>
      <w:pPr>
        <w:pStyle w:val="ListParagraph"/>
        <w:widowControl/>
        <w:ind w:left="840" w:hanging="0"/>
        <w:rPr/>
      </w:pPr>
      <w:r>
        <w:rPr>
          <w:rFonts w:cs="Calibri" w:ascii="Calibri" w:hAnsi="Calibri" w:asciiTheme="minorHAnsi" w:cstheme="minorHAnsi" w:hAnsiTheme="minorHAnsi"/>
          <w:b/>
          <w:bCs/>
          <w:sz w:val="25"/>
          <w:szCs w:val="25"/>
          <w:lang w:val="en-AU" w:eastAsia="en-AU"/>
        </w:rPr>
        <w:t>The confusion matrix</w:t>
      </w:r>
      <w:r>
        <w:rPr>
          <w:rFonts w:cs="Calibri" w:ascii="Calibri" w:hAnsi="Calibri" w:asciiTheme="minorHAnsi" w:cstheme="minorHAnsi" w:hAnsiTheme="minorHAnsi"/>
          <w:b w:val="false"/>
          <w:bCs w:val="false"/>
          <w:sz w:val="25"/>
          <w:szCs w:val="25"/>
          <w:lang w:val="en-AU" w:eastAsia="en-AU"/>
        </w:rPr>
        <w:t xml:space="preserve"> shows the digit ‘2’ as the most correctly classified (1128 times). The most wrongly classified digits are “4” as “9” and the number “7” as “2”. Nevertheless, these digits do look alike in the images.</w:t>
      </w:r>
    </w:p>
    <w:p>
      <w:pPr>
        <w:pStyle w:val="ListParagraph"/>
        <w:widowControl/>
        <w:ind w:left="840" w:hanging="0"/>
        <w:rPr/>
      </w:pPr>
      <w:r>
        <w:rPr>
          <w:rFonts w:cs="Calibri" w:ascii="Calibri" w:hAnsi="Calibri" w:asciiTheme="minorHAnsi" w:cstheme="minorHAnsi" w:hAnsiTheme="minorHAnsi"/>
          <w:b w:val="false"/>
          <w:bCs w:val="false"/>
          <w:sz w:val="25"/>
          <w:szCs w:val="25"/>
          <w:lang w:val="en-AU" w:eastAsia="en-AU"/>
        </w:rPr>
        <w:t xml:space="preserve"> </w:t>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733675" cy="21291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2733675" cy="2129155"/>
                    </a:xfrm>
                    <a:prstGeom prst="rect">
                      <a:avLst/>
                    </a:prstGeom>
                  </pic:spPr>
                </pic:pic>
              </a:graphicData>
            </a:graphic>
          </wp:anchor>
        </w:drawing>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ind w:left="709" w:hanging="0"/>
        <w:rPr/>
      </w:pPr>
      <w:r>
        <w:rPr>
          <w:rFonts w:cs="Calibri" w:ascii="Calibri" w:hAnsi="Calibri" w:asciiTheme="minorHAnsi" w:cstheme="minorHAnsi" w:hAnsiTheme="minorHAnsi"/>
          <w:b/>
          <w:sz w:val="25"/>
          <w:szCs w:val="25"/>
          <w:lang w:val="en-AU" w:eastAsia="en-AU"/>
        </w:rPr>
        <w:tab/>
        <w:tab/>
        <w:t xml:space="preserve">Fig: 7 </w:t>
      </w:r>
      <w:r>
        <w:rPr>
          <w:rFonts w:cs="Calibri" w:ascii="Calibri" w:hAnsi="Calibri" w:asciiTheme="minorHAnsi" w:cstheme="minorHAnsi" w:hAnsiTheme="minorHAnsi"/>
          <w:b w:val="false"/>
          <w:bCs w:val="false"/>
          <w:sz w:val="25"/>
          <w:szCs w:val="25"/>
          <w:lang w:val="en-AU" w:eastAsia="en-AU"/>
        </w:rPr>
        <w:t>Some correctly classified  result images</w:t>
      </w:r>
    </w:p>
    <w:p>
      <w:pPr>
        <w:pStyle w:val="ListParagraph"/>
        <w:widowControl/>
        <w:ind w:left="709" w:hanging="0"/>
        <w:rPr>
          <w:rFonts w:ascii="Calibri" w:hAnsi="Calibri" w:cs="Calibri" w:asciiTheme="minorHAnsi" w:cstheme="minorHAnsi" w:hAnsiTheme="minorHAnsi"/>
          <w:b w:val="false"/>
          <w:b w:val="false"/>
          <w:bCs w:val="false"/>
          <w:sz w:val="25"/>
          <w:szCs w:val="25"/>
          <w:lang w:val="en-AU" w:eastAsia="en-AU"/>
        </w:rPr>
      </w:pPr>
      <w:r>
        <w:rPr>
          <w:rFonts w:cs="Calibri" w:cstheme="minorHAnsi" w:ascii="Calibri" w:hAnsi="Calibri"/>
          <w:b w:val="false"/>
          <w:bCs w:val="false"/>
          <w:sz w:val="25"/>
          <w:szCs w:val="25"/>
          <w:lang w:val="en-AU" w:eastAsia="en-AU"/>
        </w:rPr>
      </w:r>
    </w:p>
    <w:p>
      <w:pPr>
        <w:pStyle w:val="ListParagraph"/>
        <w:widowControl/>
        <w:ind w:left="709" w:hanging="0"/>
        <w:rPr>
          <w:rFonts w:ascii="Calibri" w:hAnsi="Calibri" w:cs="Calibri" w:asciiTheme="minorHAnsi" w:cstheme="minorHAnsi" w:hAnsiTheme="minorHAnsi"/>
          <w:b w:val="false"/>
          <w:b w:val="false"/>
          <w:bCs w:val="false"/>
          <w:sz w:val="25"/>
          <w:szCs w:val="25"/>
          <w:lang w:val="en-AU" w:eastAsia="en-AU"/>
        </w:rPr>
      </w:pPr>
      <w:r>
        <w:rPr>
          <w:rFonts w:cs="Calibri" w:cstheme="minorHAnsi" w:ascii="Calibri" w:hAnsi="Calibri"/>
          <w:b w:val="false"/>
          <w:bCs w:val="false"/>
          <w:sz w:val="25"/>
          <w:szCs w:val="25"/>
          <w:lang w:val="en-AU" w:eastAsia="en-AU"/>
        </w:rPr>
      </w:r>
    </w:p>
    <w:p>
      <w:pPr>
        <w:pStyle w:val="ListParagraph"/>
        <w:widowControl/>
        <w:ind w:left="709" w:hanging="0"/>
        <w:rPr>
          <w:rFonts w:ascii="Calibri" w:hAnsi="Calibri" w:cs="Calibri" w:asciiTheme="minorHAnsi" w:cstheme="minorHAnsi" w:hAnsiTheme="minorHAnsi"/>
          <w:b w:val="false"/>
          <w:b w:val="false"/>
          <w:bCs w:val="false"/>
          <w:sz w:val="25"/>
          <w:szCs w:val="25"/>
          <w:lang w:val="en-AU" w:eastAsia="en-AU"/>
        </w:rPr>
      </w:pPr>
      <w:r>
        <w:rPr>
          <w:rFonts w:cs="Calibri" w:cstheme="minorHAnsi" w:ascii="Calibri" w:hAnsi="Calibri"/>
          <w:b w:val="false"/>
          <w:bCs w:val="false"/>
          <w:sz w:val="25"/>
          <w:szCs w:val="25"/>
          <w:lang w:val="en-AU" w:eastAsia="en-AU"/>
        </w:rPr>
      </w:r>
    </w:p>
    <w:p>
      <w:pPr>
        <w:pStyle w:val="ListParagraph"/>
        <w:widowControl/>
        <w:ind w:left="840"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142"/>
        <w:rPr/>
      </w:pPr>
      <w:r>
        <w:rPr>
          <w:rFonts w:cs="Calibri" w:ascii="Calibri" w:hAnsi="Calibri" w:asciiTheme="minorHAnsi" w:cstheme="minorHAnsi" w:hAnsiTheme="minorHAnsi"/>
          <w:b/>
          <w:sz w:val="25"/>
          <w:szCs w:val="25"/>
          <w:lang w:val="en-AU" w:eastAsia="en-AU"/>
        </w:rPr>
        <w:t>ii. Object detection</w:t>
      </w:r>
    </w:p>
    <w:p>
      <w:pPr>
        <w:pStyle w:val="ListParagraph"/>
        <w:widowControl/>
        <w:numPr>
          <w:ilvl w:val="0"/>
          <w:numId w:val="0"/>
        </w:numPr>
        <w:ind w:left="2727" w:hanging="0"/>
        <w:rPr/>
      </w:pPr>
      <w:r>
        <w:rPr>
          <w:rFonts w:cs="Calibri" w:ascii="Calibri" w:hAnsi="Calibri" w:asciiTheme="minorHAnsi" w:cstheme="minorHAnsi" w:hAnsiTheme="minorHAnsi"/>
          <w:b/>
          <w:sz w:val="25"/>
          <w:szCs w:val="25"/>
          <w:lang w:val="en-AU" w:eastAsia="en-AU"/>
        </w:rPr>
        <w:t xml:space="preserve"> </w:t>
      </w:r>
      <w:r>
        <w:rPr>
          <w:rFonts w:cs="Calibri" w:ascii="Calibri" w:hAnsi="Calibri" w:asciiTheme="minorHAnsi" w:cstheme="minorHAnsi" w:hAnsiTheme="minorHAnsi"/>
          <w:b/>
          <w:sz w:val="25"/>
          <w:szCs w:val="25"/>
          <w:lang w:val="en-AU" w:eastAsia="en-AU"/>
        </w:rPr>
        <w:t>1.Performance on Faster-RCNN</w:t>
      </w:r>
    </w:p>
    <w:p>
      <w:pPr>
        <w:pStyle w:val="ListParagraph"/>
        <w:widowControl/>
        <w:numPr>
          <w:ilvl w:val="0"/>
          <w:numId w:val="0"/>
        </w:numPr>
        <w:ind w:left="2727" w:hanging="0"/>
        <w:rPr/>
      </w:pPr>
      <w:r>
        <w:rPr>
          <w:rFonts w:cs="Calibri" w:ascii="Calibri" w:hAnsi="Calibri" w:asciiTheme="minorHAnsi" w:cstheme="minorHAnsi" w:hAnsiTheme="minorHAnsi"/>
          <w:b/>
          <w:sz w:val="25"/>
          <w:szCs w:val="25"/>
          <w:lang w:val="en-AU" w:eastAsia="en-AU"/>
        </w:rPr>
        <w:t xml:space="preserve"> </w:t>
      </w:r>
      <w:r>
        <w:rPr>
          <w:rFonts w:cs="Calibri" w:ascii="Calibri" w:hAnsi="Calibri" w:asciiTheme="minorHAnsi" w:cstheme="minorHAnsi" w:hAnsiTheme="minorHAnsi"/>
          <w:b/>
          <w:sz w:val="25"/>
          <w:szCs w:val="25"/>
          <w:lang w:val="en-AU" w:eastAsia="en-AU"/>
        </w:rPr>
        <w:t>2. Performance on SSD or customized architecture</w:t>
      </w:r>
    </w:p>
    <w:tbl>
      <w:tblPr>
        <w:tblStyle w:val="TableGrid"/>
        <w:tblW w:w="8620" w:type="dxa"/>
        <w:jc w:val="left"/>
        <w:tblInd w:w="830" w:type="dxa"/>
        <w:tblCellMar>
          <w:top w:w="0" w:type="dxa"/>
          <w:left w:w="108" w:type="dxa"/>
          <w:bottom w:w="0" w:type="dxa"/>
          <w:right w:w="108" w:type="dxa"/>
        </w:tblCellMar>
        <w:tblLook w:noVBand="1" w:val="04a0" w:noHBand="0" w:lastColumn="0" w:firstColumn="1" w:lastRow="0" w:firstRow="1"/>
      </w:tblPr>
      <w:tblGrid>
        <w:gridCol w:w="2122"/>
        <w:gridCol w:w="1881"/>
        <w:gridCol w:w="2797"/>
        <w:gridCol w:w="1819"/>
      </w:tblGrid>
      <w:tr>
        <w:trPr/>
        <w:tc>
          <w:tcPr>
            <w:tcW w:w="2122" w:type="dxa"/>
            <w:tcBorders/>
            <w:shd w:fill="auto" w:val="clear"/>
            <w:vAlign w:val="center"/>
          </w:tcPr>
          <w:p>
            <w:pPr>
              <w:pStyle w:val="ListParagraph"/>
              <w:spacing w:lineRule="auto" w:line="240" w:before="0" w:after="0"/>
              <w:ind w:left="173" w:hanging="142"/>
              <w:rPr/>
            </w:pPr>
            <w:r>
              <w:rPr>
                <w:rFonts w:cs="Calibri" w:ascii="Calibri" w:hAnsi="Calibri" w:asciiTheme="minorHAnsi" w:cstheme="minorHAnsi" w:hAnsiTheme="minorHAnsi"/>
                <w:b/>
                <w:sz w:val="25"/>
                <w:szCs w:val="25"/>
                <w:lang w:eastAsia="en-AU"/>
              </w:rPr>
              <w:t>Classifier/Feature</w:t>
            </w:r>
          </w:p>
        </w:tc>
        <w:tc>
          <w:tcPr>
            <w:tcW w:w="1881" w:type="dxa"/>
            <w:tcBorders/>
            <w:shd w:fill="auto" w:val="clear"/>
            <w:vAlign w:val="center"/>
          </w:tcPr>
          <w:p>
            <w:pPr>
              <w:pStyle w:val="ListParagraph"/>
              <w:spacing w:lineRule="auto" w:line="240" w:before="0" w:after="0"/>
              <w:ind w:left="239" w:hanging="142"/>
              <w:rPr>
                <w:rFonts w:ascii="Calibri" w:hAnsi="Calibri" w:cs="Calibri" w:asciiTheme="minorHAnsi" w:cstheme="minorHAnsi" w:hAnsiTheme="minorHAnsi"/>
                <w:b/>
                <w:b/>
                <w:sz w:val="25"/>
                <w:szCs w:val="25"/>
                <w:lang w:eastAsia="en-AU"/>
              </w:rPr>
            </w:pPr>
            <w:r>
              <w:rPr>
                <w:rFonts w:cs="Calibri" w:ascii="Calibri" w:hAnsi="Calibri" w:asciiTheme="minorHAnsi" w:cstheme="minorHAnsi" w:hAnsiTheme="minorHAnsi"/>
                <w:b/>
                <w:sz w:val="25"/>
                <w:szCs w:val="25"/>
                <w:lang w:eastAsia="en-AU"/>
              </w:rPr>
              <w:t>HOG</w:t>
            </w:r>
          </w:p>
        </w:tc>
        <w:tc>
          <w:tcPr>
            <w:tcW w:w="2797" w:type="dxa"/>
            <w:tcBorders/>
            <w:shd w:fill="auto" w:val="clear"/>
            <w:vAlign w:val="center"/>
          </w:tcPr>
          <w:p>
            <w:pPr>
              <w:pStyle w:val="ListParagraph"/>
              <w:spacing w:lineRule="auto" w:line="240" w:before="0" w:after="0"/>
              <w:ind w:left="280" w:hanging="280"/>
              <w:rPr>
                <w:rFonts w:ascii="Calibri" w:hAnsi="Calibri" w:cs="Calibri" w:asciiTheme="minorHAnsi" w:cstheme="minorHAnsi" w:hAnsiTheme="minorHAnsi"/>
                <w:b/>
                <w:b/>
                <w:sz w:val="25"/>
                <w:szCs w:val="25"/>
                <w:lang w:eastAsia="en-AU"/>
              </w:rPr>
            </w:pPr>
            <w:r>
              <w:rPr>
                <w:rFonts w:cs="Calibri" w:ascii="Calibri" w:hAnsi="Calibri" w:asciiTheme="minorHAnsi" w:cstheme="minorHAnsi" w:hAnsiTheme="minorHAnsi"/>
                <w:b/>
                <w:sz w:val="25"/>
                <w:szCs w:val="25"/>
                <w:lang w:eastAsia="en-AU"/>
              </w:rPr>
              <w:t>LBP</w:t>
            </w:r>
          </w:p>
        </w:tc>
        <w:tc>
          <w:tcPr>
            <w:tcW w:w="1819" w:type="dxa"/>
            <w:tcBorders/>
            <w:shd w:fill="auto" w:val="clear"/>
            <w:vAlign w:val="center"/>
          </w:tcPr>
          <w:p>
            <w:pPr>
              <w:pStyle w:val="ListParagraph"/>
              <w:spacing w:lineRule="auto" w:line="240" w:before="0" w:after="0"/>
              <w:ind w:left="0" w:hanging="0"/>
              <w:rPr>
                <w:rFonts w:ascii="Calibri" w:hAnsi="Calibri" w:cs="Calibri" w:asciiTheme="minorHAnsi" w:cstheme="minorHAnsi" w:hAnsiTheme="minorHAnsi"/>
                <w:b/>
                <w:b/>
                <w:sz w:val="25"/>
                <w:szCs w:val="25"/>
                <w:lang w:eastAsia="en-AU"/>
              </w:rPr>
            </w:pPr>
            <w:r>
              <w:rPr>
                <w:rFonts w:cs="Calibri" w:ascii="Calibri" w:hAnsi="Calibri" w:asciiTheme="minorHAnsi" w:cstheme="minorHAnsi" w:hAnsiTheme="minorHAnsi"/>
                <w:b/>
                <w:sz w:val="25"/>
                <w:szCs w:val="25"/>
                <w:lang w:eastAsia="en-AU"/>
              </w:rPr>
              <w:t>Raw Input</w:t>
            </w:r>
          </w:p>
        </w:tc>
      </w:tr>
      <w:tr>
        <w:trPr/>
        <w:tc>
          <w:tcPr>
            <w:tcW w:w="2122" w:type="dxa"/>
            <w:tcBorders/>
            <w:shd w:fill="auto" w:val="clear"/>
            <w:vAlign w:val="center"/>
          </w:tcPr>
          <w:p>
            <w:pPr>
              <w:pStyle w:val="ListParagraph"/>
              <w:spacing w:lineRule="auto" w:line="240" w:before="0" w:after="0"/>
              <w:ind w:left="173" w:hanging="142"/>
              <w:rPr>
                <w:rFonts w:ascii="Calibri" w:hAnsi="Calibri" w:cs="Calibri" w:asciiTheme="minorHAnsi" w:cstheme="minorHAnsi" w:hAnsiTheme="minorHAnsi"/>
                <w:b/>
                <w:b/>
                <w:sz w:val="25"/>
                <w:szCs w:val="25"/>
                <w:lang w:eastAsia="en-AU"/>
              </w:rPr>
            </w:pPr>
            <w:r>
              <w:rPr>
                <w:rFonts w:cs="Calibri" w:ascii="Calibri" w:hAnsi="Calibri" w:asciiTheme="minorHAnsi" w:cstheme="minorHAnsi" w:hAnsiTheme="minorHAnsi"/>
                <w:b/>
                <w:sz w:val="25"/>
                <w:szCs w:val="25"/>
                <w:lang w:eastAsia="en-AU"/>
              </w:rPr>
              <w:t>KNN</w:t>
            </w:r>
          </w:p>
        </w:tc>
        <w:tc>
          <w:tcPr>
            <w:tcW w:w="1881"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0.8676</w:t>
            </w:r>
          </w:p>
        </w:tc>
        <w:tc>
          <w:tcPr>
            <w:tcW w:w="2797"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0.4369</w:t>
            </w:r>
          </w:p>
        </w:tc>
        <w:tc>
          <w:tcPr>
            <w:tcW w:w="1819"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0.97</w:t>
            </w:r>
          </w:p>
        </w:tc>
      </w:tr>
      <w:tr>
        <w:trPr/>
        <w:tc>
          <w:tcPr>
            <w:tcW w:w="2122" w:type="dxa"/>
            <w:tcBorders/>
            <w:shd w:fill="auto" w:val="clear"/>
            <w:vAlign w:val="center"/>
          </w:tcPr>
          <w:p>
            <w:pPr>
              <w:pStyle w:val="ListParagraph"/>
              <w:spacing w:lineRule="auto" w:line="240" w:before="0" w:after="0"/>
              <w:ind w:left="173" w:hanging="142"/>
              <w:rPr>
                <w:rFonts w:ascii="Calibri" w:hAnsi="Calibri" w:cs="Calibri" w:asciiTheme="minorHAnsi" w:cstheme="minorHAnsi" w:hAnsiTheme="minorHAnsi"/>
                <w:b/>
                <w:b/>
                <w:sz w:val="25"/>
                <w:szCs w:val="25"/>
                <w:lang w:eastAsia="en-AU"/>
              </w:rPr>
            </w:pPr>
            <w:r>
              <w:rPr>
                <w:rFonts w:cs="Calibri" w:ascii="Calibri" w:hAnsi="Calibri" w:asciiTheme="minorHAnsi" w:cstheme="minorHAnsi" w:hAnsiTheme="minorHAnsi"/>
                <w:b/>
                <w:sz w:val="25"/>
                <w:szCs w:val="25"/>
                <w:lang w:eastAsia="en-AU"/>
              </w:rPr>
              <w:t>SVM</w:t>
            </w:r>
          </w:p>
        </w:tc>
        <w:tc>
          <w:tcPr>
            <w:tcW w:w="1881"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0.9095</w:t>
            </w:r>
          </w:p>
        </w:tc>
        <w:tc>
          <w:tcPr>
            <w:tcW w:w="2797"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0.5219</w:t>
            </w:r>
          </w:p>
        </w:tc>
        <w:tc>
          <w:tcPr>
            <w:tcW w:w="1819"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b/>
                <w:bCs/>
                <w:sz w:val="25"/>
                <w:szCs w:val="25"/>
                <w:lang w:eastAsia="en-AU"/>
              </w:rPr>
            </w:pPr>
            <w:r>
              <w:rPr>
                <w:rFonts w:cs="Calibri" w:ascii="Calibri" w:hAnsi="Calibri" w:cstheme="minorHAnsi"/>
                <w:b/>
                <w:bCs/>
                <w:sz w:val="25"/>
                <w:szCs w:val="25"/>
                <w:lang w:eastAsia="en-AU"/>
              </w:rPr>
              <w:t>0.9833</w:t>
            </w:r>
          </w:p>
        </w:tc>
      </w:tr>
      <w:tr>
        <w:trPr/>
        <w:tc>
          <w:tcPr>
            <w:tcW w:w="2122" w:type="dxa"/>
            <w:tcBorders/>
            <w:shd w:fill="auto" w:val="clear"/>
            <w:vAlign w:val="center"/>
          </w:tcPr>
          <w:p>
            <w:pPr>
              <w:pStyle w:val="ListParagraph"/>
              <w:spacing w:lineRule="auto" w:line="240" w:before="0" w:after="0"/>
              <w:ind w:left="173" w:hanging="142"/>
              <w:rPr>
                <w:rFonts w:ascii="Calibri" w:hAnsi="Calibri" w:cs="Calibri" w:asciiTheme="minorHAnsi" w:cstheme="minorHAnsi" w:hAnsiTheme="minorHAnsi"/>
                <w:b/>
                <w:b/>
                <w:sz w:val="25"/>
                <w:szCs w:val="25"/>
                <w:lang w:eastAsia="en-AU"/>
              </w:rPr>
            </w:pPr>
            <w:r>
              <w:rPr>
                <w:rFonts w:cs="Calibri" w:ascii="Calibri" w:hAnsi="Calibri" w:asciiTheme="minorHAnsi" w:cstheme="minorHAnsi" w:hAnsiTheme="minorHAnsi"/>
                <w:b/>
                <w:sz w:val="25"/>
                <w:szCs w:val="25"/>
                <w:lang w:eastAsia="en-AU"/>
              </w:rPr>
              <w:t>ANN</w:t>
            </w:r>
          </w:p>
        </w:tc>
        <w:tc>
          <w:tcPr>
            <w:tcW w:w="1881"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0.9166</w:t>
            </w:r>
          </w:p>
        </w:tc>
        <w:tc>
          <w:tcPr>
            <w:tcW w:w="2797"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0.53</w:t>
            </w:r>
          </w:p>
        </w:tc>
        <w:tc>
          <w:tcPr>
            <w:tcW w:w="1819" w:type="dxa"/>
            <w:tcBorders/>
            <w:shd w:fill="auto" w:val="clear"/>
            <w:vAlign w:val="center"/>
          </w:tcPr>
          <w:p>
            <w:pPr>
              <w:pStyle w:val="ListParagraph"/>
              <w:spacing w:lineRule="auto" w:line="240" w:before="0" w:after="0"/>
              <w:ind w:left="709" w:hanging="142"/>
              <w:rPr>
                <w:rFonts w:ascii="Calibri" w:hAnsi="Calibri" w:cs="Calibri" w:asciiTheme="minorHAnsi" w:cstheme="minorHAnsi" w:hAnsiTheme="minorHAnsi"/>
                <w:b w:val="false"/>
                <w:b w:val="false"/>
                <w:bCs w:val="false"/>
                <w:sz w:val="25"/>
                <w:szCs w:val="25"/>
                <w:lang w:eastAsia="en-AU"/>
              </w:rPr>
            </w:pPr>
            <w:r>
              <w:rPr>
                <w:rFonts w:cs="Calibri" w:ascii="Calibri" w:hAnsi="Calibri" w:cstheme="minorHAnsi"/>
                <w:b w:val="false"/>
                <w:bCs w:val="false"/>
                <w:sz w:val="25"/>
                <w:szCs w:val="25"/>
                <w:lang w:eastAsia="en-AU"/>
              </w:rPr>
              <w:t>0.9794</w:t>
            </w:r>
          </w:p>
        </w:tc>
      </w:tr>
    </w:tbl>
    <w:p>
      <w:pPr>
        <w:pStyle w:val="ListParagraph"/>
        <w:widowControl/>
        <w:ind w:left="709" w:hanging="142"/>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ListParagraph"/>
        <w:widowControl/>
        <w:numPr>
          <w:ilvl w:val="0"/>
          <w:numId w:val="0"/>
        </w:numPr>
        <w:ind w:left="2727" w:hanging="0"/>
        <w:rPr/>
      </w:pPr>
      <w:r>
        <w:rPr>
          <w:rFonts w:cs="Calibri" w:ascii="Calibri" w:hAnsi="Calibri" w:asciiTheme="minorHAnsi" w:cstheme="minorHAnsi" w:hAnsiTheme="minorHAnsi"/>
          <w:b/>
          <w:sz w:val="25"/>
          <w:szCs w:val="25"/>
          <w:lang w:val="en-AU" w:eastAsia="en-AU"/>
        </w:rPr>
        <w:t xml:space="preserve"> </w:t>
      </w:r>
      <w:r>
        <w:rPr>
          <w:rFonts w:cs="Calibri" w:ascii="Calibri" w:hAnsi="Calibri" w:asciiTheme="minorHAnsi" w:cstheme="minorHAnsi" w:hAnsiTheme="minorHAnsi"/>
          <w:b/>
          <w:sz w:val="25"/>
          <w:szCs w:val="25"/>
          <w:lang w:val="en-AU" w:eastAsia="en-AU"/>
        </w:rPr>
        <w:t xml:space="preserve">Iii. Discussion: </w:t>
      </w:r>
    </w:p>
    <w:p>
      <w:pPr>
        <w:pStyle w:val="ListParagraph"/>
        <w:widowControl/>
        <w:numPr>
          <w:ilvl w:val="0"/>
          <w:numId w:val="0"/>
        </w:numPr>
        <w:ind w:left="2727" w:hanging="0"/>
        <w:rPr>
          <w:b w:val="false"/>
          <w:b w:val="false"/>
          <w:bCs w:val="false"/>
        </w:rPr>
      </w:pPr>
      <w:r>
        <w:rPr>
          <w:rFonts w:cs="Calibri" w:ascii="Calibri" w:hAnsi="Calibri" w:asciiTheme="minorHAnsi" w:cstheme="minorHAnsi" w:hAnsiTheme="minorHAnsi"/>
          <w:b w:val="false"/>
          <w:bCs w:val="false"/>
          <w:sz w:val="25"/>
          <w:szCs w:val="25"/>
          <w:lang w:val="en-AU" w:eastAsia="en-AU"/>
        </w:rPr>
        <w:t>Reasons behind the classifier accuracies are outlined:</w:t>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0"/>
        <w:rPr>
          <w:rFonts w:ascii="Calibri" w:hAnsi="Calibri" w:cs="Calibri" w:asciiTheme="minorHAnsi" w:cstheme="minorHAnsi" w:hAnsiTheme="minorHAnsi"/>
          <w:b/>
          <w:b/>
          <w:bCs/>
          <w:sz w:val="25"/>
          <w:szCs w:val="25"/>
          <w:lang w:val="en-AU" w:eastAsia="en-AU"/>
        </w:rPr>
      </w:pPr>
      <w:r>
        <w:rPr/>
      </w:r>
    </w:p>
    <w:p>
      <w:pPr>
        <w:pStyle w:val="ListParagraph"/>
        <w:widowControl/>
        <w:ind w:left="709" w:hanging="0"/>
        <w:rPr>
          <w:rFonts w:ascii="Calibri" w:hAnsi="Calibri" w:cs="Calibri" w:asciiTheme="minorHAnsi" w:cstheme="minorHAnsi" w:hAnsiTheme="minorHAnsi"/>
          <w:b/>
          <w:b/>
          <w:bCs/>
          <w:sz w:val="25"/>
          <w:szCs w:val="25"/>
          <w:lang w:val="en-AU" w:eastAsia="en-AU"/>
        </w:rPr>
      </w:pPr>
      <w:r>
        <w:rPr/>
      </w:r>
    </w:p>
    <w:p>
      <w:pPr>
        <w:pStyle w:val="ListParagraph"/>
        <w:widowControl/>
        <w:ind w:left="709" w:hanging="0"/>
        <w:rPr>
          <w:b/>
          <w:b/>
          <w:bCs/>
        </w:rPr>
      </w:pPr>
      <w:r>
        <w:rPr>
          <w:rFonts w:cs="Calibri" w:ascii="Calibri" w:hAnsi="Calibri" w:asciiTheme="minorHAnsi" w:cstheme="minorHAnsi" w:hAnsiTheme="minorHAnsi"/>
          <w:b/>
          <w:bCs/>
          <w:sz w:val="25"/>
          <w:szCs w:val="25"/>
          <w:lang w:val="en-AU" w:eastAsia="en-AU"/>
        </w:rPr>
        <w:t>SVM</w:t>
      </w:r>
    </w:p>
    <w:p>
      <w:pPr>
        <w:pStyle w:val="ListParagraph"/>
        <w:widowControl/>
        <w:ind w:left="709" w:hanging="0"/>
        <w:rPr>
          <w:b w:val="false"/>
          <w:b w:val="false"/>
          <w:bCs w:val="false"/>
        </w:rPr>
      </w:pPr>
      <w:r>
        <w:rPr>
          <w:rFonts w:cs="Calibri" w:ascii="Calibri" w:hAnsi="Calibri" w:asciiTheme="minorHAnsi" w:cstheme="minorHAnsi" w:hAnsiTheme="minorHAnsi"/>
          <w:b w:val="false"/>
          <w:bCs w:val="false"/>
          <w:sz w:val="25"/>
          <w:szCs w:val="25"/>
          <w:lang w:val="en-AU" w:eastAsia="en-AU"/>
        </w:rPr>
        <w:t>Firstly, SVM is well known for doing binary classification. But since the problem has 10 separable classes, other kernel function was tested to take the classification from linear to higher dimensional space, thus resulting in an effective classifier.</w:t>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0"/>
        <w:rPr>
          <w:b w:val="false"/>
          <w:b w:val="false"/>
          <w:bCs w:val="false"/>
        </w:rPr>
      </w:pPr>
      <w:r>
        <w:rPr>
          <w:rFonts w:cs="Calibri" w:ascii="Calibri" w:hAnsi="Calibri" w:asciiTheme="minorHAnsi" w:cstheme="minorHAnsi" w:hAnsiTheme="minorHAnsi"/>
          <w:b w:val="false"/>
          <w:bCs w:val="false"/>
          <w:sz w:val="25"/>
          <w:szCs w:val="25"/>
          <w:lang w:val="en-AU" w:eastAsia="en-AU"/>
        </w:rPr>
        <w:t xml:space="preserve">With the radial basis function, using the power of slack [C] that allows certain outliers to be in the wrong side of the boundary, an attempt to reduce overfitting was made as SVM hyperplane is only affected by support vectors. Additionally, a suitable gamma value to increase the radius of influence on the training dataset gave a near 98% accuracy. But when these values in addition to kernel poly with degree=4 (increase in degree of the polynomial function), it gives us the highest accuracy among all of the classifiers. </w:t>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ab/>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ab/>
      </w:r>
    </w:p>
    <w:p>
      <w:pPr>
        <w:pStyle w:val="ListParagraph"/>
        <w:widowControl/>
        <w:ind w:left="840" w:hanging="0"/>
        <w:rPr>
          <w:b/>
          <w:b/>
          <w:bCs/>
        </w:rPr>
      </w:pPr>
      <w:r>
        <w:rPr>
          <w:rFonts w:cs="Calibri" w:ascii="Calibri" w:hAnsi="Calibri" w:asciiTheme="minorHAnsi" w:cstheme="minorHAnsi" w:hAnsiTheme="minorHAnsi"/>
          <w:b/>
          <w:bCs/>
          <w:sz w:val="25"/>
          <w:szCs w:val="25"/>
          <w:lang w:val="en-AU" w:eastAsia="en-AU"/>
        </w:rPr>
        <w:tab/>
        <w:t>ANN</w:t>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ascii="Calibri" w:hAnsi="Calibri" w:asciiTheme="minorHAnsi" w:cstheme="minorHAnsi" w:hAnsiTheme="minorHAnsi"/>
          <w:b w:val="false"/>
          <w:bCs w:val="false"/>
          <w:sz w:val="25"/>
          <w:szCs w:val="25"/>
          <w:lang w:val="en-AU" w:eastAsia="en-AU"/>
        </w:rPr>
        <w:t>Neural networks are specially prone to overfitting. It generalizes the training data so much that it is less effective in the unknown. In simple terms, each hidden layer transform all the features into one single value thus reducing the context of the data. Although, this can lead to the little difference in accuracy, the accuracy produced is still 0.9794.</w:t>
      </w:r>
    </w:p>
    <w:p>
      <w:pPr>
        <w:pStyle w:val="ListParagraph"/>
        <w:widowControl/>
        <w:ind w:left="709" w:hanging="0"/>
        <w:rPr>
          <w:b w:val="false"/>
          <w:b w:val="false"/>
          <w:bCs w:val="false"/>
        </w:rPr>
      </w:pPr>
      <w:r>
        <w:rPr>
          <w:rFonts w:cs="Calibri" w:ascii="Calibri" w:hAnsi="Calibri" w:asciiTheme="minorHAnsi" w:cstheme="minorHAnsi" w:hAnsiTheme="minorHAnsi"/>
          <w:b w:val="false"/>
          <w:bCs w:val="false"/>
          <w:sz w:val="25"/>
          <w:szCs w:val="25"/>
          <w:lang w:val="en-AU" w:eastAsia="en-AU"/>
        </w:rPr>
        <w:t>One of the reason is an increase in the number of nodes resulted in more tunable parameters. Thus with a moderate number of layers, a good number of neurons, the epoch value was increased to 50. Rather than using SGD that has a simple learning rate, optimizer ‘adam’ was used to form an weight-focused iterative learning procedure resulting in the second-best accuracy.</w:t>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0"/>
        <w:rPr>
          <w:b/>
          <w:b/>
          <w:bCs/>
        </w:rPr>
      </w:pPr>
      <w:r>
        <w:rPr>
          <w:rFonts w:cs="Calibri" w:ascii="Calibri" w:hAnsi="Calibri" w:asciiTheme="minorHAnsi" w:cstheme="minorHAnsi" w:hAnsiTheme="minorHAnsi"/>
          <w:b/>
          <w:bCs/>
          <w:sz w:val="25"/>
          <w:szCs w:val="25"/>
          <w:lang w:val="en-AU" w:eastAsia="en-AU"/>
        </w:rPr>
        <w:t>KNN</w:t>
      </w:r>
    </w:p>
    <w:p>
      <w:pPr>
        <w:pStyle w:val="ListParagraph"/>
        <w:widowControl/>
        <w:ind w:left="709" w:hanging="0"/>
        <w:rPr>
          <w:b w:val="false"/>
          <w:b w:val="false"/>
          <w:bCs w:val="false"/>
        </w:rPr>
      </w:pPr>
      <w:r>
        <w:rPr>
          <w:rFonts w:cs="Calibri" w:ascii="Calibri" w:hAnsi="Calibri" w:asciiTheme="minorHAnsi" w:cstheme="minorHAnsi" w:hAnsiTheme="minorHAnsi"/>
          <w:b w:val="false"/>
          <w:bCs w:val="false"/>
          <w:sz w:val="25"/>
          <w:szCs w:val="25"/>
          <w:lang w:val="en-AU" w:eastAsia="en-AU"/>
        </w:rPr>
        <w:t>This can be a sensitive classifier as it may underfit the data when the k-values are too large by making indistinct decision boundaries. When smaller k-values are used, overfitting occurs, resulting in more noise. The k-values will always have some degree of noise thus resulting in the third best accuracy.</w:t>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0"/>
        <w:rPr>
          <w:b/>
          <w:b/>
          <w:bCs/>
        </w:rPr>
      </w:pPr>
      <w:r>
        <w:rPr>
          <w:rFonts w:cs="Calibri" w:ascii="Calibri" w:hAnsi="Calibri" w:asciiTheme="minorHAnsi" w:cstheme="minorHAnsi" w:hAnsiTheme="minorHAnsi"/>
          <w:b/>
          <w:bCs/>
          <w:sz w:val="25"/>
          <w:szCs w:val="25"/>
          <w:lang w:val="en-AU" w:eastAsia="en-AU"/>
        </w:rPr>
        <w:t>LBP</w:t>
      </w:r>
    </w:p>
    <w:p>
      <w:pPr>
        <w:pStyle w:val="ListParagraph"/>
        <w:widowControl/>
        <w:ind w:left="709" w:hanging="0"/>
        <w:rPr>
          <w:b w:val="false"/>
          <w:b w:val="false"/>
          <w:bCs w:val="false"/>
        </w:rPr>
      </w:pPr>
      <w:r>
        <w:rPr>
          <w:rFonts w:cs="Calibri" w:ascii="Calibri" w:hAnsi="Calibri" w:asciiTheme="minorHAnsi" w:cstheme="minorHAnsi" w:hAnsiTheme="minorHAnsi"/>
          <w:b w:val="false"/>
          <w:bCs w:val="false"/>
          <w:sz w:val="25"/>
          <w:szCs w:val="25"/>
          <w:lang w:val="en-AU" w:eastAsia="en-AU"/>
        </w:rPr>
        <w:t xml:space="preserve">The reason why LBP consistently gave a low accuracy is because it is a primary texture-based classifier. It looks at points surrounding the central point and determines whether the surrounding points are greater or less than the central point. As the mnist digits have distinct colors for the numbers and the background, many digit data points will be merged into the background and many background points may get merged inside the digits. </w:t>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0"/>
        <w:rPr>
          <w:b/>
          <w:b/>
          <w:bCs/>
        </w:rPr>
      </w:pPr>
      <w:r>
        <w:rPr>
          <w:rFonts w:cs="Calibri" w:ascii="Calibri" w:hAnsi="Calibri" w:asciiTheme="minorHAnsi" w:cstheme="minorHAnsi" w:hAnsiTheme="minorHAnsi"/>
          <w:b/>
          <w:bCs/>
          <w:sz w:val="25"/>
          <w:szCs w:val="25"/>
          <w:lang w:val="en-AU" w:eastAsia="en-AU"/>
        </w:rPr>
        <w:t>HOG</w:t>
      </w:r>
    </w:p>
    <w:p>
      <w:pPr>
        <w:pStyle w:val="ListParagraph"/>
        <w:widowControl/>
        <w:ind w:left="840" w:hanging="0"/>
        <w:rPr>
          <w:b w:val="false"/>
          <w:b w:val="false"/>
          <w:bCs w:val="false"/>
        </w:rPr>
      </w:pPr>
      <w:r>
        <w:rPr>
          <w:rFonts w:cs="Calibri" w:ascii="Calibri" w:hAnsi="Calibri" w:asciiTheme="minorHAnsi" w:cstheme="minorHAnsi" w:hAnsiTheme="minorHAnsi"/>
          <w:b w:val="false"/>
          <w:bCs w:val="false"/>
          <w:sz w:val="25"/>
          <w:szCs w:val="25"/>
          <w:lang w:val="en-AU" w:eastAsia="en-AU"/>
        </w:rPr>
        <w:tab/>
        <w:t xml:space="preserve">The reason why HOG gave a better accuracy is because it divides </w:t>
        <w:tab/>
        <w:t xml:space="preserve">the images into small square cells. The histograms are derived </w:t>
        <w:tab/>
        <w:t xml:space="preserve">from edge directions or intensity gradients. In this experiment, </w:t>
        <w:tab/>
        <w:t xml:space="preserve">the features are extracted from all locations from the digit </w:t>
        <w:tab/>
        <w:t>image resulting in a good accuracy value.</w:t>
      </w:r>
    </w:p>
    <w:p>
      <w:pPr>
        <w:pStyle w:val="ListParagraph"/>
        <w:widowControl/>
        <w:ind w:left="840"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drawing>
          <wp:anchor behindDoc="0" distT="0" distB="0" distL="0" distR="0" simplePos="0" locked="0" layoutInCell="1" allowOverlap="1" relativeHeight="10">
            <wp:simplePos x="0" y="0"/>
            <wp:positionH relativeFrom="column">
              <wp:posOffset>1849755</wp:posOffset>
            </wp:positionH>
            <wp:positionV relativeFrom="paragraph">
              <wp:posOffset>29210</wp:posOffset>
            </wp:positionV>
            <wp:extent cx="1889760" cy="14249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1889760" cy="1424940"/>
                    </a:xfrm>
                    <a:prstGeom prst="rect">
                      <a:avLst/>
                    </a:prstGeom>
                  </pic:spPr>
                </pic:pic>
              </a:graphicData>
            </a:graphic>
          </wp:anchor>
        </w:drawing>
      </w:r>
    </w:p>
    <w:p>
      <w:pPr>
        <w:pStyle w:val="ListParagraph"/>
        <w:widowControl/>
        <w:ind w:left="840"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840"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709" w:hanging="0"/>
        <w:rPr>
          <w:rFonts w:ascii="Calibri" w:hAnsi="Calibri" w:cs="Calibri" w:asciiTheme="minorHAnsi" w:cstheme="minorHAnsi" w:hAnsiTheme="minorHAnsi"/>
          <w:sz w:val="25"/>
          <w:szCs w:val="25"/>
          <w:lang w:val="en-AU" w:eastAsia="en-AU"/>
        </w:rPr>
      </w:pPr>
      <w:r>
        <w:rPr>
          <w:rFonts w:cs="Calibri" w:cstheme="minorHAnsi" w:ascii="Calibri" w:hAnsi="Calibri"/>
          <w:sz w:val="25"/>
          <w:szCs w:val="25"/>
          <w:lang w:val="en-AU" w:eastAsia="en-AU"/>
        </w:rPr>
      </w:r>
    </w:p>
    <w:p>
      <w:pPr>
        <w:pStyle w:val="ListParagraph"/>
        <w:widowControl/>
        <w:ind w:left="567" w:hanging="283"/>
        <w:rPr>
          <w:rFonts w:ascii="Calibri" w:hAnsi="Calibri" w:cs="Calibri" w:asciiTheme="minorHAnsi" w:cstheme="minorHAnsi" w:hAnsiTheme="minorHAnsi"/>
          <w:b/>
          <w:b/>
          <w:sz w:val="25"/>
          <w:szCs w:val="25"/>
          <w:lang w:val="en-AU" w:eastAsia="en-AU"/>
        </w:rPr>
      </w:pPr>
      <w:r>
        <w:rPr>
          <w:rFonts w:cs="Calibri" w:cstheme="minorHAnsi" w:ascii="Calibri" w:hAnsi="Calibri"/>
          <w:b/>
          <w:sz w:val="25"/>
          <w:szCs w:val="25"/>
          <w:lang w:val="en-AU" w:eastAsia="en-AU"/>
        </w:rPr>
      </w:r>
    </w:p>
    <w:p>
      <w:pPr>
        <w:pStyle w:val="Normal"/>
        <w:rPr/>
      </w:pPr>
      <w:r>
        <w:rPr/>
      </w:r>
    </w:p>
    <w:p>
      <w:pPr>
        <w:pStyle w:val="Normal"/>
        <w:rPr/>
      </w:pPr>
      <w:r>
        <w:rPr>
          <w:b w:val="false"/>
          <w:bCs w:val="false"/>
          <w:sz w:val="24"/>
          <w:szCs w:val="24"/>
          <w:u w:val="none"/>
        </w:rPr>
        <w:tab/>
        <w:tab/>
        <w:tab/>
        <w:tab/>
        <w:tab/>
        <w:tab/>
        <w:tab/>
        <w:tab/>
        <w:tab/>
        <w:tab/>
        <w:t>Fig 8: A few wrong classifications from LBP (KNN)</w:t>
      </w:r>
    </w:p>
    <w:p>
      <w:pPr>
        <w:pStyle w:val="Normal"/>
        <w:rPr/>
      </w:pPr>
      <w:r>
        <w:rPr>
          <w:b w:val="false"/>
          <w:bCs w:val="false"/>
          <w:sz w:val="24"/>
          <w:szCs w:val="24"/>
          <w:u w:val="none"/>
        </w:rPr>
        <w:tab/>
      </w:r>
      <w:r>
        <w:rPr>
          <w:b/>
          <w:bCs/>
          <w:sz w:val="24"/>
          <w:szCs w:val="24"/>
          <w:u w:val="none"/>
        </w:rPr>
        <w:t xml:space="preserve">PCA: </w:t>
      </w:r>
      <w:r>
        <w:rPr>
          <w:b w:val="false"/>
          <w:bCs w:val="false"/>
          <w:sz w:val="24"/>
          <w:szCs w:val="24"/>
          <w:u w:val="none"/>
        </w:rPr>
        <w:t xml:space="preserve">This technique helps the classifiers decide the angle to be </w:t>
        <w:tab/>
        <w:t xml:space="preserve">used to look at the 784-dimensional cube. It captures the most </w:t>
        <w:tab/>
        <w:t xml:space="preserve">variance as possible. Simultaneously, it reduces the dimensions to </w:t>
        <w:tab/>
        <w:t>find each of the components resulting in a decent accuracy.</w:t>
      </w:r>
    </w:p>
    <w:p>
      <w:pPr>
        <w:pStyle w:val="Normal"/>
        <w:rPr>
          <w:b w:val="false"/>
          <w:b w:val="false"/>
          <w:bCs w:val="false"/>
          <w:sz w:val="24"/>
          <w:szCs w:val="24"/>
          <w:u w:val="none"/>
        </w:rPr>
      </w:pPr>
      <w:r>
        <w:rPr>
          <w:b w:val="false"/>
          <w:bCs w:val="false"/>
          <w:sz w:val="24"/>
          <w:szCs w:val="24"/>
          <w:u w:val="none"/>
        </w:rPr>
      </w:r>
    </w:p>
    <w:p>
      <w:pPr>
        <w:pStyle w:val="Normal"/>
        <w:rPr/>
      </w:pPr>
      <w:r>
        <w:rPr>
          <w:b/>
          <w:sz w:val="40"/>
          <w:u w:val="single"/>
        </w:rPr>
        <w:t xml:space="preserve">6. Conclusion </w:t>
      </w:r>
    </w:p>
    <w:p>
      <w:pPr>
        <w:pStyle w:val="Normal"/>
        <w:rPr/>
      </w:pPr>
      <w:r>
        <w:rPr>
          <w:rFonts w:cs="Calibri" w:cstheme="minorHAnsi"/>
          <w:sz w:val="25"/>
          <w:szCs w:val="25"/>
          <w:lang w:eastAsia="en-AU"/>
        </w:rPr>
        <w:t>The observation from the experiments is that SVM when tweaked to an optimal level is outstanding for classifying digits and so are neural networks with an effective optimizer. KNNs with a straighforwad tuning parameter performed well but not the best. It might be a good decision to stay away from LBP while performing experiments on the MNIST data. Nevertheless, HOG and PCA are decent scorers. Although SVM with a higher dimensional kernel gives the best accuracy, it does take more time than the others. In the future, it will be worthwhile to see how a CNN and virtual SVM work on this dataset.</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monospace">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ListLabel1">
    <w:name w:val="ListLabel 1"/>
    <w:qFormat/>
    <w:rPr>
      <w:b w:val="false"/>
      <w:u w:val="none"/>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ListLabel2">
    <w:name w:val="ListLabel 2"/>
    <w:qFormat/>
    <w:rPr>
      <w:b w:val="false"/>
      <w:u w:val="none"/>
    </w:rPr>
  </w:style>
  <w:style w:type="character" w:styleId="ListLabel3">
    <w:name w:val="ListLabel 3"/>
    <w:qFormat/>
    <w:rPr>
      <w:color w:val="000000"/>
      <w:sz w:val="24"/>
    </w:rPr>
  </w:style>
  <w:style w:type="character" w:styleId="ListLabel4">
    <w:name w:val="ListLabel 4"/>
    <w:qFormat/>
    <w:rPr>
      <w:b w:val="false"/>
      <w:u w:val="none"/>
    </w:rPr>
  </w:style>
  <w:style w:type="character" w:styleId="ListLabel5">
    <w:name w:val="ListLabel 5"/>
    <w:qFormat/>
    <w:rPr>
      <w:color w:val="000000"/>
      <w:sz w:val="24"/>
    </w:rPr>
  </w:style>
  <w:style w:type="character" w:styleId="ListLabel6">
    <w:name w:val="ListLabel 6"/>
    <w:qFormat/>
    <w:rPr>
      <w:b w:val="false"/>
      <w:u w:val="none"/>
    </w:rPr>
  </w:style>
  <w:style w:type="character" w:styleId="ListLabel7">
    <w:name w:val="ListLabel 7"/>
    <w:qFormat/>
    <w:rPr>
      <w:color w:val="000000"/>
      <w:sz w:val="24"/>
    </w:rPr>
  </w:style>
  <w:style w:type="character" w:styleId="ListLabel8">
    <w:name w:val="ListLabel 8"/>
    <w:qFormat/>
    <w:rPr>
      <w:b w:val="false"/>
      <w:u w:val="none"/>
    </w:rPr>
  </w:style>
  <w:style w:type="character" w:styleId="ListLabel9">
    <w:name w:val="ListLabel 9"/>
    <w:qFormat/>
    <w:rPr>
      <w:color w:val="000000"/>
      <w:sz w:val="24"/>
    </w:rPr>
  </w:style>
  <w:style w:type="character" w:styleId="ListLabel10">
    <w:name w:val="ListLabel 10"/>
    <w:qFormat/>
    <w:rPr>
      <w:b w:val="false"/>
      <w:u w:val="none"/>
    </w:rPr>
  </w:style>
  <w:style w:type="character" w:styleId="ListLabel11">
    <w:name w:val="ListLabel 11"/>
    <w:qFormat/>
    <w:rPr>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2c0ef6"/>
    <w:pPr>
      <w:widowControl w:val="false"/>
      <w:spacing w:lineRule="auto" w:line="240" w:before="0" w:after="0"/>
      <w:ind w:left="840" w:hanging="360"/>
    </w:pPr>
    <w:rPr>
      <w:rFonts w:ascii="Times New Roman" w:hAnsi="Times New Roman" w:eastAsia="Times New Roman" w:cs="Times New Roman"/>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c0e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yann.lecun.com/exdb/mnis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9D29F63789BE4BAE6AD9473E5DBD43" ma:contentTypeVersion="15" ma:contentTypeDescription="Create a new document." ma:contentTypeScope="" ma:versionID="9c9a8c1c0626cb8f16c220b404137821">
  <xsd:schema xmlns:xsd="http://www.w3.org/2001/XMLSchema" xmlns:xs="http://www.w3.org/2001/XMLSchema" xmlns:p="http://schemas.microsoft.com/office/2006/metadata/properties" xmlns:ns1="http://schemas.microsoft.com/sharepoint/v3" xmlns:ns3="11f176b0-f8a0-49ff-9b4f-0335b85fcd29" xmlns:ns4="b87dfbdf-65fc-4b16-b132-3436c9e9ed42" targetNamespace="http://schemas.microsoft.com/office/2006/metadata/properties" ma:root="true" ma:fieldsID="ab0395d82df070270f2e4c3fcb10c5b4" ns1:_="" ns3:_="" ns4:_="">
    <xsd:import namespace="http://schemas.microsoft.com/sharepoint/v3"/>
    <xsd:import namespace="11f176b0-f8a0-49ff-9b4f-0335b85fcd29"/>
    <xsd:import namespace="b87dfbdf-65fc-4b16-b132-3436c9e9ed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176b0-f8a0-49ff-9b4f-0335b85fcd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dfbdf-65fc-4b16-b132-3436c9e9ed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D18C55-526D-400B-8DA8-A8C088B16B48}">
  <ds:schemaRefs>
    <ds:schemaRef ds:uri="http://schemas.microsoft.com/sharepoint/v3/contenttype/forms"/>
  </ds:schemaRefs>
</ds:datastoreItem>
</file>

<file path=customXml/itemProps2.xml><?xml version="1.0" encoding="utf-8"?>
<ds:datastoreItem xmlns:ds="http://schemas.openxmlformats.org/officeDocument/2006/customXml" ds:itemID="{0EFECD38-6D34-4E73-B7EE-B1FC83615BD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b87dfbdf-65fc-4b16-b132-3436c9e9ed42"/>
    <ds:schemaRef ds:uri="11f176b0-f8a0-49ff-9b4f-0335b85fcd29"/>
    <ds:schemaRef ds:uri="http://www.w3.org/XML/1998/namespace"/>
    <ds:schemaRef ds:uri="http://purl.org/dc/dcmitype/"/>
  </ds:schemaRefs>
</ds:datastoreItem>
</file>

<file path=customXml/itemProps3.xml><?xml version="1.0" encoding="utf-8"?>
<ds:datastoreItem xmlns:ds="http://schemas.openxmlformats.org/officeDocument/2006/customXml" ds:itemID="{959AF72D-E5E0-48E1-A478-0D65CD29C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1f176b0-f8a0-49ff-9b4f-0335b85fcd29"/>
    <ds:schemaRef ds:uri="b87dfbdf-65fc-4b16-b132-3436c9e9ed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LibreOffice/6.0.7.3$Linux_X86_64 LibreOffice_project/00m0$Build-3</Application>
  <Pages>10</Pages>
  <Words>1614</Words>
  <Characters>8717</Characters>
  <CharactersWithSpaces>10246</CharactersWithSpaces>
  <Paragraphs>198</Paragraphs>
  <Company>University of Technology Sydney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2020-04-12T09:04:00Z</dcterms:created>
  <dc:creator>Nabin Sharma</dc:creator>
  <dc:description/>
  <dc:language>en-AU</dc:language>
  <cp:lastModifiedBy/>
  <dcterms:modified xsi:type="dcterms:W3CDTF">2020-09-02T04:18:07Z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Technology Sydney</vt:lpwstr>
  </property>
  <property fmtid="{D5CDD505-2E9C-101B-9397-08002B2CF9AE}" pid="4" name="ContentTypeId">
    <vt:lpwstr>0x010100679D29F63789BE4BAE6AD9473E5DBD43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