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C026" w14:textId="77777777" w:rsidR="00C60A8C" w:rsidRDefault="00C60A8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2"/>
        <w:tblW w:w="10191" w:type="dxa"/>
        <w:jc w:val="center"/>
        <w:tblLayout w:type="fixed"/>
        <w:tblLook w:val="0000" w:firstRow="0" w:lastRow="0" w:firstColumn="0" w:lastColumn="0" w:noHBand="0" w:noVBand="0"/>
      </w:tblPr>
      <w:tblGrid>
        <w:gridCol w:w="5095"/>
        <w:gridCol w:w="5096"/>
      </w:tblGrid>
      <w:tr w:rsidR="00C60A8C" w14:paraId="393E43A0" w14:textId="77777777" w:rsidTr="006D61F3">
        <w:trPr>
          <w:trHeight w:val="321"/>
          <w:jc w:val="center"/>
        </w:trPr>
        <w:tc>
          <w:tcPr>
            <w:tcW w:w="5095" w:type="dxa"/>
          </w:tcPr>
          <w:p w14:paraId="51C6413A" w14:textId="28201D24" w:rsidR="00C60A8C" w:rsidRDefault="00000000">
            <w:pPr>
              <w:rPr>
                <w:b/>
                <w:sz w:val="22"/>
                <w:szCs w:val="22"/>
              </w:rPr>
            </w:pPr>
            <w:r>
              <w:rPr>
                <w:b/>
                <w:sz w:val="22"/>
                <w:szCs w:val="22"/>
              </w:rPr>
              <w:t xml:space="preserve">B.Sc. Engg. </w:t>
            </w:r>
            <w:r w:rsidR="00383569">
              <w:rPr>
                <w:b/>
                <w:sz w:val="22"/>
                <w:szCs w:val="22"/>
              </w:rPr>
              <w:t>TE</w:t>
            </w:r>
            <w:r w:rsidRPr="00150F68">
              <w:rPr>
                <w:b/>
                <w:sz w:val="22"/>
                <w:szCs w:val="22"/>
              </w:rPr>
              <w:t xml:space="preserve"> </w:t>
            </w:r>
            <w:r w:rsidR="00383569">
              <w:rPr>
                <w:b/>
                <w:sz w:val="22"/>
                <w:szCs w:val="22"/>
              </w:rPr>
              <w:t>1</w:t>
            </w:r>
            <w:r w:rsidR="00383569">
              <w:rPr>
                <w:b/>
                <w:sz w:val="22"/>
                <w:szCs w:val="22"/>
                <w:vertAlign w:val="superscript"/>
              </w:rPr>
              <w:t>st</w:t>
            </w:r>
            <w:r>
              <w:rPr>
                <w:b/>
                <w:color w:val="FF0000"/>
                <w:sz w:val="22"/>
                <w:szCs w:val="22"/>
              </w:rPr>
              <w:t xml:space="preserve"> </w:t>
            </w:r>
            <w:r>
              <w:rPr>
                <w:b/>
                <w:sz w:val="22"/>
                <w:szCs w:val="22"/>
              </w:rPr>
              <w:t>Semester</w:t>
            </w:r>
          </w:p>
        </w:tc>
        <w:tc>
          <w:tcPr>
            <w:tcW w:w="5096" w:type="dxa"/>
          </w:tcPr>
          <w:p w14:paraId="3DC13C97" w14:textId="42E58867" w:rsidR="00C60A8C" w:rsidRDefault="00150F68">
            <w:pPr>
              <w:pStyle w:val="Heading4"/>
              <w:rPr>
                <w:sz w:val="22"/>
                <w:szCs w:val="22"/>
              </w:rPr>
            </w:pPr>
            <w:r>
              <w:rPr>
                <w:sz w:val="22"/>
                <w:szCs w:val="22"/>
                <w:lang w:val="en-US"/>
              </w:rPr>
              <w:t>29 September</w:t>
            </w:r>
            <w:r>
              <w:rPr>
                <w:sz w:val="22"/>
                <w:szCs w:val="22"/>
              </w:rPr>
              <w:t xml:space="preserve"> 2022</w:t>
            </w:r>
            <w:r>
              <w:rPr>
                <w:sz w:val="22"/>
                <w:szCs w:val="22"/>
                <w:lang w:val="en-US"/>
              </w:rPr>
              <w:t xml:space="preserve"> (Morning)</w:t>
            </w:r>
            <w:r>
              <w:rPr>
                <w:sz w:val="22"/>
                <w:szCs w:val="22"/>
              </w:rPr>
              <w:t xml:space="preserve"> </w:t>
            </w:r>
          </w:p>
        </w:tc>
      </w:tr>
    </w:tbl>
    <w:p w14:paraId="24B511A4" w14:textId="77777777" w:rsidR="00C60A8C" w:rsidRDefault="00C60A8C">
      <w:pPr>
        <w:jc w:val="both"/>
        <w:rPr>
          <w:b/>
          <w:sz w:val="12"/>
          <w:szCs w:val="12"/>
        </w:rPr>
      </w:pPr>
    </w:p>
    <w:p w14:paraId="5172831D" w14:textId="77777777" w:rsidR="00C60A8C" w:rsidRDefault="00000000">
      <w:pPr>
        <w:jc w:val="center"/>
        <w:rPr>
          <w:b/>
          <w:sz w:val="28"/>
          <w:szCs w:val="28"/>
        </w:rPr>
      </w:pPr>
      <w:r>
        <w:rPr>
          <w:b/>
          <w:sz w:val="28"/>
          <w:szCs w:val="28"/>
        </w:rPr>
        <w:t>ISLAMIC UNIVERSITY OF TECHNOLOGY (IUT)</w:t>
      </w:r>
    </w:p>
    <w:p w14:paraId="311CD4C4" w14:textId="77777777" w:rsidR="00C60A8C" w:rsidRDefault="00000000">
      <w:pPr>
        <w:jc w:val="center"/>
        <w:rPr>
          <w:b/>
          <w:sz w:val="24"/>
          <w:szCs w:val="24"/>
        </w:rPr>
      </w:pPr>
      <w:r>
        <w:rPr>
          <w:b/>
          <w:sz w:val="24"/>
          <w:szCs w:val="24"/>
        </w:rPr>
        <w:t>ORGANISATION OF ISLAMIC COOPERATION (OIC)</w:t>
      </w:r>
    </w:p>
    <w:p w14:paraId="3A1B25E4" w14:textId="77777777" w:rsidR="00C60A8C" w:rsidRDefault="00000000">
      <w:pPr>
        <w:jc w:val="center"/>
        <w:rPr>
          <w:b/>
          <w:sz w:val="32"/>
          <w:szCs w:val="32"/>
          <w:u w:val="single"/>
        </w:rPr>
      </w:pPr>
      <w:r>
        <w:rPr>
          <w:b/>
          <w:sz w:val="32"/>
          <w:szCs w:val="32"/>
          <w:u w:val="single"/>
        </w:rPr>
        <w:t>Department of Computer Science and Engineering (CSE)</w:t>
      </w:r>
    </w:p>
    <w:p w14:paraId="3E8968A1" w14:textId="77777777" w:rsidR="00C60A8C" w:rsidRDefault="00C60A8C">
      <w:pPr>
        <w:jc w:val="center"/>
        <w:rPr>
          <w:b/>
          <w:sz w:val="6"/>
          <w:szCs w:val="6"/>
          <w:u w:val="single"/>
        </w:rPr>
      </w:pPr>
    </w:p>
    <w:tbl>
      <w:tblPr>
        <w:tblStyle w:val="a3"/>
        <w:tblW w:w="10188" w:type="dxa"/>
        <w:jc w:val="center"/>
        <w:tblLayout w:type="fixed"/>
        <w:tblLook w:val="0000" w:firstRow="0" w:lastRow="0" w:firstColumn="0" w:lastColumn="0" w:noHBand="0" w:noVBand="0"/>
      </w:tblPr>
      <w:tblGrid>
        <w:gridCol w:w="5148"/>
        <w:gridCol w:w="5040"/>
      </w:tblGrid>
      <w:tr w:rsidR="00C60A8C" w14:paraId="34DC9CA9" w14:textId="77777777" w:rsidTr="006D61F3">
        <w:trPr>
          <w:trHeight w:val="342"/>
          <w:jc w:val="center"/>
        </w:trPr>
        <w:tc>
          <w:tcPr>
            <w:tcW w:w="5148" w:type="dxa"/>
          </w:tcPr>
          <w:p w14:paraId="387FC94C" w14:textId="77777777" w:rsidR="00C60A8C" w:rsidRDefault="00000000">
            <w:pPr>
              <w:keepNext/>
              <w:rPr>
                <w:b/>
                <w:sz w:val="26"/>
                <w:szCs w:val="26"/>
              </w:rPr>
            </w:pPr>
            <w:r>
              <w:rPr>
                <w:b/>
                <w:sz w:val="26"/>
                <w:szCs w:val="26"/>
              </w:rPr>
              <w:t>MID SEMESTER EXAMINATION</w:t>
            </w:r>
          </w:p>
        </w:tc>
        <w:tc>
          <w:tcPr>
            <w:tcW w:w="5040" w:type="dxa"/>
          </w:tcPr>
          <w:p w14:paraId="195A362A" w14:textId="77777777" w:rsidR="00C60A8C" w:rsidRDefault="00000000">
            <w:pPr>
              <w:keepNext/>
              <w:jc w:val="right"/>
              <w:rPr>
                <w:b/>
                <w:sz w:val="26"/>
                <w:szCs w:val="26"/>
              </w:rPr>
            </w:pPr>
            <w:r>
              <w:rPr>
                <w:b/>
                <w:sz w:val="26"/>
                <w:szCs w:val="26"/>
              </w:rPr>
              <w:t>WINTER SEMESTER, 2021-2022</w:t>
            </w:r>
          </w:p>
        </w:tc>
      </w:tr>
      <w:tr w:rsidR="00C60A8C" w14:paraId="3496DB12" w14:textId="77777777" w:rsidTr="006D61F3">
        <w:trPr>
          <w:trHeight w:val="393"/>
          <w:jc w:val="center"/>
        </w:trPr>
        <w:tc>
          <w:tcPr>
            <w:tcW w:w="5148" w:type="dxa"/>
          </w:tcPr>
          <w:p w14:paraId="0E72CA1A" w14:textId="77777777" w:rsidR="00C60A8C" w:rsidRDefault="00000000">
            <w:pPr>
              <w:keepNext/>
              <w:rPr>
                <w:b/>
                <w:smallCaps/>
                <w:sz w:val="26"/>
                <w:szCs w:val="26"/>
              </w:rPr>
            </w:pPr>
            <w:r>
              <w:rPr>
                <w:b/>
                <w:smallCaps/>
                <w:sz w:val="26"/>
                <w:szCs w:val="26"/>
              </w:rPr>
              <w:t xml:space="preserve">DURATION: 1 HOUR 30 MINUTES </w:t>
            </w:r>
          </w:p>
        </w:tc>
        <w:tc>
          <w:tcPr>
            <w:tcW w:w="5040" w:type="dxa"/>
          </w:tcPr>
          <w:p w14:paraId="64BFFE97" w14:textId="77777777" w:rsidR="00C60A8C" w:rsidRDefault="00000000">
            <w:pPr>
              <w:jc w:val="right"/>
              <w:rPr>
                <w:b/>
                <w:sz w:val="26"/>
                <w:szCs w:val="26"/>
              </w:rPr>
            </w:pPr>
            <w:r>
              <w:rPr>
                <w:b/>
                <w:smallCaps/>
                <w:sz w:val="26"/>
                <w:szCs w:val="26"/>
              </w:rPr>
              <w:t>FULL MARKS:</w:t>
            </w:r>
            <w:r>
              <w:rPr>
                <w:b/>
                <w:sz w:val="26"/>
                <w:szCs w:val="26"/>
              </w:rPr>
              <w:t xml:space="preserve"> </w:t>
            </w:r>
            <w:r w:rsidRPr="00150F68">
              <w:rPr>
                <w:b/>
                <w:sz w:val="26"/>
                <w:szCs w:val="26"/>
              </w:rPr>
              <w:t>75</w:t>
            </w:r>
          </w:p>
        </w:tc>
      </w:tr>
    </w:tbl>
    <w:p w14:paraId="1A5F10D1" w14:textId="0C3C499B" w:rsidR="00C60A8C" w:rsidRPr="00150F68" w:rsidRDefault="00000000">
      <w:pPr>
        <w:pStyle w:val="Heading1"/>
        <w:jc w:val="center"/>
        <w:rPr>
          <w:sz w:val="32"/>
          <w:szCs w:val="32"/>
          <w:lang w:val="en-US"/>
        </w:rPr>
      </w:pPr>
      <w:r>
        <w:rPr>
          <w:sz w:val="32"/>
          <w:szCs w:val="32"/>
        </w:rPr>
        <w:t xml:space="preserve">CSE </w:t>
      </w:r>
      <w:r w:rsidR="00150F68" w:rsidRPr="00150F68">
        <w:rPr>
          <w:sz w:val="32"/>
          <w:szCs w:val="32"/>
          <w:lang w:val="en-US"/>
        </w:rPr>
        <w:t>45</w:t>
      </w:r>
      <w:r w:rsidR="00383569">
        <w:rPr>
          <w:sz w:val="32"/>
          <w:szCs w:val="32"/>
          <w:lang w:val="en-US"/>
        </w:rPr>
        <w:t>81</w:t>
      </w:r>
      <w:r w:rsidRPr="00150F68">
        <w:rPr>
          <w:sz w:val="32"/>
          <w:szCs w:val="32"/>
        </w:rPr>
        <w:t xml:space="preserve">: </w:t>
      </w:r>
      <w:r w:rsidR="00150F68" w:rsidRPr="00150F68">
        <w:rPr>
          <w:sz w:val="32"/>
          <w:szCs w:val="32"/>
          <w:lang w:val="en-US"/>
        </w:rPr>
        <w:t>Web Programming</w:t>
      </w:r>
    </w:p>
    <w:p w14:paraId="4C14DC25" w14:textId="77777777" w:rsidR="00C60A8C" w:rsidRDefault="00C60A8C">
      <w:pPr>
        <w:jc w:val="center"/>
        <w:rPr>
          <w:sz w:val="2"/>
          <w:szCs w:val="2"/>
        </w:rPr>
      </w:pPr>
    </w:p>
    <w:p w14:paraId="574E5673" w14:textId="77777777" w:rsidR="00C60A8C" w:rsidRDefault="00000000">
      <w:pPr>
        <w:jc w:val="center"/>
        <w:rPr>
          <w:b/>
          <w:sz w:val="24"/>
          <w:szCs w:val="24"/>
        </w:rPr>
      </w:pPr>
      <w:r>
        <w:rPr>
          <w:b/>
          <w:sz w:val="24"/>
          <w:szCs w:val="24"/>
        </w:rPr>
        <w:t>Programmable calculators are not allowed. Do not write anything on the question paper.</w:t>
      </w:r>
    </w:p>
    <w:p w14:paraId="73575FE7" w14:textId="462DF324" w:rsidR="00C60A8C" w:rsidRDefault="00000000">
      <w:pPr>
        <w:jc w:val="center"/>
        <w:rPr>
          <w:sz w:val="24"/>
          <w:szCs w:val="24"/>
        </w:rPr>
      </w:pPr>
      <w:r>
        <w:rPr>
          <w:sz w:val="24"/>
          <w:szCs w:val="24"/>
        </w:rPr>
        <w:t xml:space="preserve">Answer </w:t>
      </w:r>
      <w:r>
        <w:rPr>
          <w:b/>
          <w:sz w:val="24"/>
          <w:szCs w:val="24"/>
        </w:rPr>
        <w:t>all</w:t>
      </w:r>
      <w:r>
        <w:rPr>
          <w:sz w:val="24"/>
          <w:szCs w:val="24"/>
        </w:rPr>
        <w:t xml:space="preserve"> </w:t>
      </w:r>
      <w:r>
        <w:rPr>
          <w:b/>
          <w:sz w:val="24"/>
          <w:szCs w:val="24"/>
          <w:u w:val="single"/>
        </w:rPr>
        <w:t>3 (three)</w:t>
      </w:r>
      <w:r>
        <w:rPr>
          <w:sz w:val="24"/>
          <w:szCs w:val="24"/>
        </w:rPr>
        <w:t xml:space="preserve"> questions. Marks of each question and corresponding CO and PO are written in the right margin with brackets. </w:t>
      </w:r>
    </w:p>
    <w:p w14:paraId="7A0710DC" w14:textId="77777777" w:rsidR="00C60A8C" w:rsidRDefault="00C60A8C">
      <w:pPr>
        <w:pBdr>
          <w:bottom w:val="single" w:sz="4" w:space="0" w:color="000000"/>
        </w:pBdr>
        <w:jc w:val="both"/>
        <w:rPr>
          <w:sz w:val="6"/>
          <w:szCs w:val="6"/>
        </w:rPr>
      </w:pPr>
    </w:p>
    <w:p w14:paraId="7C1EB025" w14:textId="77777777" w:rsidR="00C60A8C" w:rsidRDefault="00C60A8C">
      <w:pPr>
        <w:jc w:val="both"/>
        <w:rPr>
          <w:rFonts w:ascii="Book Antiqua" w:eastAsia="Book Antiqua" w:hAnsi="Book Antiqua" w:cs="Book Antiqua"/>
          <w:sz w:val="12"/>
          <w:szCs w:val="12"/>
        </w:rPr>
      </w:pPr>
    </w:p>
    <w:tbl>
      <w:tblPr>
        <w:tblStyle w:val="a4"/>
        <w:tblW w:w="10792" w:type="dxa"/>
        <w:tblLayout w:type="fixed"/>
        <w:tblLook w:val="0400" w:firstRow="0" w:lastRow="0" w:firstColumn="0" w:lastColumn="0" w:noHBand="0" w:noVBand="1"/>
      </w:tblPr>
      <w:tblGrid>
        <w:gridCol w:w="420"/>
        <w:gridCol w:w="450"/>
        <w:gridCol w:w="9030"/>
        <w:gridCol w:w="892"/>
      </w:tblGrid>
      <w:tr w:rsidR="00C60A8C" w14:paraId="281B53B3" w14:textId="77777777" w:rsidTr="006D61F3">
        <w:trPr>
          <w:trHeight w:val="199"/>
        </w:trPr>
        <w:tc>
          <w:tcPr>
            <w:tcW w:w="420" w:type="dxa"/>
          </w:tcPr>
          <w:p w14:paraId="40586EC2" w14:textId="77777777" w:rsidR="00C60A8C" w:rsidRDefault="00000000">
            <w:pPr>
              <w:jc w:val="both"/>
              <w:rPr>
                <w:sz w:val="22"/>
                <w:szCs w:val="22"/>
              </w:rPr>
            </w:pPr>
            <w:r>
              <w:rPr>
                <w:sz w:val="22"/>
                <w:szCs w:val="22"/>
              </w:rPr>
              <w:t>1.</w:t>
            </w:r>
          </w:p>
        </w:tc>
        <w:tc>
          <w:tcPr>
            <w:tcW w:w="450" w:type="dxa"/>
          </w:tcPr>
          <w:p w14:paraId="1B9DD0EF" w14:textId="04D8D81E" w:rsidR="00C60A8C" w:rsidRDefault="00C60A8C">
            <w:pPr>
              <w:jc w:val="both"/>
              <w:rPr>
                <w:sz w:val="22"/>
                <w:szCs w:val="22"/>
              </w:rPr>
            </w:pPr>
          </w:p>
        </w:tc>
        <w:tc>
          <w:tcPr>
            <w:tcW w:w="9030" w:type="dxa"/>
          </w:tcPr>
          <w:p w14:paraId="2E3E25CF" w14:textId="79C2AB4B" w:rsidR="00C60A8C" w:rsidRDefault="00150F68" w:rsidP="00150F68">
            <w:pPr>
              <w:rPr>
                <w:rFonts w:ascii="Cambria Math" w:eastAsia="Cambria Math" w:hAnsi="Cambria Math" w:cs="Cambria Math"/>
                <w:sz w:val="22"/>
                <w:szCs w:val="22"/>
              </w:rPr>
            </w:pPr>
            <w:r w:rsidRPr="00150F68">
              <w:rPr>
                <w:rFonts w:ascii="Cambria Math" w:eastAsia="Cambria Math" w:hAnsi="Cambria Math" w:cs="Cambria Math"/>
                <w:sz w:val="22"/>
                <w:szCs w:val="22"/>
              </w:rPr>
              <w:t>Consider the following two modules</w:t>
            </w:r>
            <w:r w:rsidR="00B22128">
              <w:rPr>
                <w:rFonts w:ascii="Cambria Math" w:eastAsia="Cambria Math" w:hAnsi="Cambria Math" w:cs="Cambria Math"/>
                <w:sz w:val="22"/>
                <w:szCs w:val="22"/>
              </w:rPr>
              <w:t xml:space="preserve"> given in Figure-1</w:t>
            </w:r>
            <w:r w:rsidRPr="00150F68">
              <w:rPr>
                <w:rFonts w:ascii="Cambria Math" w:eastAsia="Cambria Math" w:hAnsi="Cambria Math" w:cs="Cambria Math"/>
                <w:sz w:val="22"/>
                <w:szCs w:val="22"/>
              </w:rPr>
              <w:t xml:space="preserve"> and answer the subsequent questions.</w:t>
            </w:r>
          </w:p>
          <w:p w14:paraId="4369DE97" w14:textId="77777777" w:rsidR="00B22128" w:rsidRDefault="00B22128" w:rsidP="00150F68">
            <w:pPr>
              <w:rPr>
                <w:rFonts w:ascii="Cambria Math" w:eastAsia="Cambria Math" w:hAnsi="Cambria Math" w:cs="Cambria Math"/>
                <w:sz w:val="22"/>
                <w:szCs w:val="22"/>
              </w:rPr>
            </w:pPr>
          </w:p>
          <w:p w14:paraId="788B7F62" w14:textId="594BD576" w:rsidR="00150F68" w:rsidRDefault="00150F68" w:rsidP="00150F68">
            <w:pPr>
              <w:rPr>
                <w:rFonts w:ascii="Cambria Math" w:eastAsia="Cambria Math" w:hAnsi="Cambria Math" w:cs="Cambria Math"/>
                <w:sz w:val="22"/>
                <w:szCs w:val="22"/>
              </w:rPr>
            </w:pPr>
            <w:r>
              <w:rPr>
                <w:noProof/>
                <w:color w:val="000000"/>
                <w:bdr w:val="none" w:sz="0" w:space="0" w:color="auto" w:frame="1"/>
              </w:rPr>
              <w:drawing>
                <wp:inline distT="0" distB="0" distL="0" distR="0" wp14:anchorId="34E4162A" wp14:editId="04E348ED">
                  <wp:extent cx="214312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1609725"/>
                          </a:xfrm>
                          <a:prstGeom prst="rect">
                            <a:avLst/>
                          </a:prstGeom>
                          <a:noFill/>
                          <a:ln>
                            <a:noFill/>
                          </a:ln>
                        </pic:spPr>
                      </pic:pic>
                    </a:graphicData>
                  </a:graphic>
                </wp:inline>
              </w:drawing>
            </w:r>
            <w:r>
              <w:rPr>
                <w:noProof/>
                <w:bdr w:val="none" w:sz="0" w:space="0" w:color="auto" w:frame="1"/>
              </w:rPr>
              <w:drawing>
                <wp:inline distT="0" distB="0" distL="0" distR="0" wp14:anchorId="61FDBF95" wp14:editId="23CBB783">
                  <wp:extent cx="298132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1562100"/>
                          </a:xfrm>
                          <a:prstGeom prst="rect">
                            <a:avLst/>
                          </a:prstGeom>
                          <a:noFill/>
                          <a:ln>
                            <a:noFill/>
                          </a:ln>
                        </pic:spPr>
                      </pic:pic>
                    </a:graphicData>
                  </a:graphic>
                </wp:inline>
              </w:drawing>
            </w:r>
          </w:p>
          <w:p w14:paraId="71B4EF11" w14:textId="65200841" w:rsidR="00150F68" w:rsidRPr="00B22128" w:rsidRDefault="00150F68" w:rsidP="00150F68">
            <w:pPr>
              <w:rPr>
                <w:rFonts w:ascii="Cambria Math" w:eastAsia="Cambria Math" w:hAnsi="Cambria Math" w:cs="Cambria Math"/>
                <w:b/>
                <w:bCs/>
                <w:i/>
                <w:iCs/>
                <w:sz w:val="22"/>
                <w:szCs w:val="22"/>
              </w:rPr>
            </w:pPr>
            <w:r>
              <w:rPr>
                <w:rFonts w:ascii="Cambria Math" w:eastAsia="Cambria Math" w:hAnsi="Cambria Math" w:cs="Cambria Math"/>
                <w:sz w:val="22"/>
                <w:szCs w:val="22"/>
              </w:rPr>
              <w:t xml:space="preserve">                           </w:t>
            </w:r>
            <w:r w:rsidRPr="00B22128">
              <w:rPr>
                <w:rFonts w:ascii="Cambria Math" w:eastAsia="Cambria Math" w:hAnsi="Cambria Math" w:cs="Cambria Math"/>
                <w:b/>
                <w:bCs/>
                <w:i/>
                <w:iCs/>
                <w:sz w:val="22"/>
                <w:szCs w:val="22"/>
              </w:rPr>
              <w:t>Module-1                                                              Module-2</w:t>
            </w:r>
          </w:p>
          <w:p w14:paraId="74035278" w14:textId="77777777" w:rsidR="0067115F" w:rsidRDefault="00B22128" w:rsidP="00150F68">
            <w:pPr>
              <w:rPr>
                <w:rFonts w:ascii="Cambria Math" w:eastAsia="Cambria Math" w:hAnsi="Cambria Math" w:cs="Cambria Math"/>
                <w:sz w:val="22"/>
                <w:szCs w:val="22"/>
              </w:rPr>
            </w:pPr>
            <w:r>
              <w:rPr>
                <w:rFonts w:ascii="Cambria Math" w:eastAsia="Cambria Math" w:hAnsi="Cambria Math" w:cs="Cambria Math"/>
                <w:sz w:val="22"/>
                <w:szCs w:val="22"/>
              </w:rPr>
              <w:t xml:space="preserve">                                              </w:t>
            </w:r>
          </w:p>
          <w:p w14:paraId="6B707988" w14:textId="73C8A8DE" w:rsidR="00150F68" w:rsidRDefault="00B22128" w:rsidP="0067115F">
            <w:pPr>
              <w:jc w:val="center"/>
              <w:rPr>
                <w:rFonts w:ascii="Cambria Math" w:eastAsia="Cambria Math" w:hAnsi="Cambria Math" w:cs="Cambria Math"/>
                <w:sz w:val="22"/>
                <w:szCs w:val="22"/>
              </w:rPr>
            </w:pPr>
            <w:r>
              <w:rPr>
                <w:rFonts w:ascii="Cambria Math" w:eastAsia="Cambria Math" w:hAnsi="Cambria Math" w:cs="Cambria Math"/>
                <w:sz w:val="22"/>
                <w:szCs w:val="22"/>
              </w:rPr>
              <w:t>Figure-1: Modules for question-1</w:t>
            </w:r>
          </w:p>
          <w:p w14:paraId="10652D1B" w14:textId="45446200" w:rsidR="00150F68" w:rsidRPr="00150F68" w:rsidRDefault="00150F68" w:rsidP="00150F68">
            <w:pPr>
              <w:rPr>
                <w:rFonts w:ascii="Cambria Math" w:eastAsia="Cambria Math" w:hAnsi="Cambria Math" w:cs="Cambria Math"/>
                <w:sz w:val="22"/>
                <w:szCs w:val="22"/>
              </w:rPr>
            </w:pPr>
          </w:p>
        </w:tc>
        <w:tc>
          <w:tcPr>
            <w:tcW w:w="892" w:type="dxa"/>
          </w:tcPr>
          <w:p w14:paraId="3B257C38" w14:textId="7C32B714" w:rsidR="00C60A8C" w:rsidRPr="00B22128" w:rsidRDefault="00C60A8C">
            <w:pPr>
              <w:jc w:val="right"/>
              <w:rPr>
                <w:sz w:val="22"/>
                <w:szCs w:val="22"/>
              </w:rPr>
            </w:pPr>
          </w:p>
        </w:tc>
      </w:tr>
      <w:tr w:rsidR="00C60A8C" w14:paraId="5CEB4796" w14:textId="77777777" w:rsidTr="006D61F3">
        <w:trPr>
          <w:trHeight w:val="198"/>
        </w:trPr>
        <w:tc>
          <w:tcPr>
            <w:tcW w:w="420" w:type="dxa"/>
          </w:tcPr>
          <w:p w14:paraId="3B66CE53" w14:textId="77777777" w:rsidR="00C60A8C" w:rsidRDefault="00C60A8C">
            <w:pPr>
              <w:jc w:val="both"/>
              <w:rPr>
                <w:sz w:val="22"/>
                <w:szCs w:val="22"/>
              </w:rPr>
            </w:pPr>
          </w:p>
        </w:tc>
        <w:tc>
          <w:tcPr>
            <w:tcW w:w="450" w:type="dxa"/>
          </w:tcPr>
          <w:p w14:paraId="720606E3" w14:textId="4BA59184" w:rsidR="00C60A8C" w:rsidRDefault="00B22128">
            <w:pPr>
              <w:jc w:val="both"/>
              <w:rPr>
                <w:sz w:val="22"/>
                <w:szCs w:val="22"/>
              </w:rPr>
            </w:pPr>
            <w:r>
              <w:rPr>
                <w:sz w:val="22"/>
                <w:szCs w:val="22"/>
              </w:rPr>
              <w:t>a)</w:t>
            </w:r>
          </w:p>
        </w:tc>
        <w:tc>
          <w:tcPr>
            <w:tcW w:w="9030" w:type="dxa"/>
          </w:tcPr>
          <w:p w14:paraId="6C433044" w14:textId="3D979B6F" w:rsidR="00C60A8C" w:rsidRPr="00B22128" w:rsidRDefault="00B22128" w:rsidP="00B22128">
            <w:pPr>
              <w:jc w:val="both"/>
              <w:rPr>
                <w:sz w:val="22"/>
                <w:szCs w:val="22"/>
              </w:rPr>
            </w:pPr>
            <w:r w:rsidRPr="00B22128">
              <w:rPr>
                <w:sz w:val="22"/>
                <w:szCs w:val="22"/>
              </w:rPr>
              <w:t xml:space="preserve">What are </w:t>
            </w:r>
            <w:r w:rsidRPr="00B22128">
              <w:rPr>
                <w:b/>
                <w:bCs/>
                <w:sz w:val="22"/>
                <w:szCs w:val="22"/>
              </w:rPr>
              <w:t>tag</w:t>
            </w:r>
            <w:r w:rsidRPr="00B22128">
              <w:rPr>
                <w:sz w:val="22"/>
                <w:szCs w:val="22"/>
              </w:rPr>
              <w:t xml:space="preserve"> and </w:t>
            </w:r>
            <w:r w:rsidRPr="00B22128">
              <w:rPr>
                <w:b/>
                <w:bCs/>
                <w:sz w:val="22"/>
                <w:szCs w:val="22"/>
              </w:rPr>
              <w:t>attribute</w:t>
            </w:r>
            <w:r w:rsidRPr="00B22128">
              <w:rPr>
                <w:sz w:val="22"/>
                <w:szCs w:val="22"/>
              </w:rPr>
              <w:t xml:space="preserve"> in HTML? Give an example.</w:t>
            </w:r>
          </w:p>
        </w:tc>
        <w:tc>
          <w:tcPr>
            <w:tcW w:w="892" w:type="dxa"/>
          </w:tcPr>
          <w:p w14:paraId="689FA001" w14:textId="4E53384D" w:rsidR="00C60A8C" w:rsidRPr="00B22128" w:rsidRDefault="00B22128">
            <w:pPr>
              <w:jc w:val="right"/>
              <w:rPr>
                <w:sz w:val="22"/>
                <w:szCs w:val="22"/>
              </w:rPr>
            </w:pPr>
            <w:r w:rsidRPr="00B22128">
              <w:rPr>
                <w:sz w:val="22"/>
                <w:szCs w:val="22"/>
              </w:rPr>
              <w:t>5</w:t>
            </w:r>
          </w:p>
          <w:p w14:paraId="4ECA3794" w14:textId="69A3CCD1" w:rsidR="00C60A8C" w:rsidRPr="00B22128" w:rsidRDefault="00000000">
            <w:pPr>
              <w:jc w:val="right"/>
              <w:rPr>
                <w:sz w:val="22"/>
                <w:szCs w:val="22"/>
              </w:rPr>
            </w:pPr>
            <w:r w:rsidRPr="00B22128">
              <w:rPr>
                <w:sz w:val="22"/>
                <w:szCs w:val="22"/>
              </w:rPr>
              <w:t>(CO</w:t>
            </w:r>
            <w:r w:rsidR="00B22128" w:rsidRPr="00B22128">
              <w:rPr>
                <w:sz w:val="22"/>
                <w:szCs w:val="22"/>
              </w:rPr>
              <w:t>1</w:t>
            </w:r>
            <w:r w:rsidRPr="00B22128">
              <w:rPr>
                <w:sz w:val="22"/>
                <w:szCs w:val="22"/>
              </w:rPr>
              <w:t>)</w:t>
            </w:r>
          </w:p>
          <w:p w14:paraId="3EC31437" w14:textId="4BF56EE1" w:rsidR="00C60A8C" w:rsidRPr="00B22128" w:rsidRDefault="00000000">
            <w:pPr>
              <w:jc w:val="right"/>
              <w:rPr>
                <w:sz w:val="22"/>
                <w:szCs w:val="22"/>
              </w:rPr>
            </w:pPr>
            <w:r w:rsidRPr="00B22128">
              <w:rPr>
                <w:sz w:val="22"/>
                <w:szCs w:val="22"/>
              </w:rPr>
              <w:t>(PO</w:t>
            </w:r>
            <w:r w:rsidR="00B22128" w:rsidRPr="00B22128">
              <w:rPr>
                <w:sz w:val="22"/>
                <w:szCs w:val="22"/>
              </w:rPr>
              <w:t>1</w:t>
            </w:r>
            <w:r w:rsidRPr="00B22128">
              <w:rPr>
                <w:sz w:val="22"/>
                <w:szCs w:val="22"/>
              </w:rPr>
              <w:t>)</w:t>
            </w:r>
          </w:p>
        </w:tc>
      </w:tr>
      <w:tr w:rsidR="00B22128" w14:paraId="7FAC0215" w14:textId="77777777" w:rsidTr="006D61F3">
        <w:trPr>
          <w:trHeight w:val="198"/>
        </w:trPr>
        <w:tc>
          <w:tcPr>
            <w:tcW w:w="420" w:type="dxa"/>
          </w:tcPr>
          <w:p w14:paraId="778A4F15" w14:textId="77777777" w:rsidR="00B22128" w:rsidRDefault="00B22128">
            <w:pPr>
              <w:jc w:val="both"/>
              <w:rPr>
                <w:sz w:val="22"/>
                <w:szCs w:val="22"/>
              </w:rPr>
            </w:pPr>
          </w:p>
        </w:tc>
        <w:tc>
          <w:tcPr>
            <w:tcW w:w="450" w:type="dxa"/>
          </w:tcPr>
          <w:p w14:paraId="1008CC79" w14:textId="632AB192" w:rsidR="00B22128" w:rsidRDefault="00B22128">
            <w:pPr>
              <w:jc w:val="both"/>
              <w:rPr>
                <w:sz w:val="22"/>
                <w:szCs w:val="22"/>
              </w:rPr>
            </w:pPr>
            <w:r>
              <w:rPr>
                <w:sz w:val="22"/>
                <w:szCs w:val="22"/>
              </w:rPr>
              <w:t>b)</w:t>
            </w:r>
          </w:p>
        </w:tc>
        <w:tc>
          <w:tcPr>
            <w:tcW w:w="9030" w:type="dxa"/>
          </w:tcPr>
          <w:p w14:paraId="3C98EA8A" w14:textId="23C0E1A5" w:rsidR="00B22128" w:rsidRPr="00B22128" w:rsidRDefault="00B22128" w:rsidP="00B22128">
            <w:pPr>
              <w:jc w:val="both"/>
              <w:rPr>
                <w:sz w:val="22"/>
                <w:szCs w:val="22"/>
              </w:rPr>
            </w:pPr>
            <w:r w:rsidRPr="00B22128">
              <w:rPr>
                <w:sz w:val="22"/>
                <w:szCs w:val="22"/>
              </w:rPr>
              <w:t xml:space="preserve">Explain </w:t>
            </w:r>
            <w:r w:rsidRPr="00B22128">
              <w:rPr>
                <w:b/>
                <w:bCs/>
                <w:i/>
                <w:iCs/>
                <w:sz w:val="22"/>
                <w:szCs w:val="22"/>
              </w:rPr>
              <w:t>Module-1</w:t>
            </w:r>
            <w:r w:rsidRPr="00B22128">
              <w:rPr>
                <w:sz w:val="22"/>
                <w:szCs w:val="22"/>
              </w:rPr>
              <w:t xml:space="preserve"> in details and write the corresponding CSS code. If the border is changed to 4px, what will be the total area (in px2) of </w:t>
            </w:r>
            <w:r w:rsidRPr="00B22128">
              <w:rPr>
                <w:b/>
                <w:bCs/>
                <w:i/>
                <w:iCs/>
                <w:sz w:val="22"/>
                <w:szCs w:val="22"/>
              </w:rPr>
              <w:t>Module-1</w:t>
            </w:r>
            <w:r w:rsidRPr="00B22128">
              <w:rPr>
                <w:sz w:val="22"/>
                <w:szCs w:val="22"/>
              </w:rPr>
              <w:t xml:space="preserve"> excluding the padding portion?</w:t>
            </w:r>
          </w:p>
        </w:tc>
        <w:tc>
          <w:tcPr>
            <w:tcW w:w="892" w:type="dxa"/>
          </w:tcPr>
          <w:p w14:paraId="7BDFC29E" w14:textId="39833CC1" w:rsidR="00B22128" w:rsidRPr="00B22128" w:rsidRDefault="00B22128" w:rsidP="00B22128">
            <w:pPr>
              <w:jc w:val="right"/>
              <w:rPr>
                <w:sz w:val="22"/>
                <w:szCs w:val="22"/>
              </w:rPr>
            </w:pPr>
            <w:r>
              <w:rPr>
                <w:sz w:val="22"/>
                <w:szCs w:val="22"/>
              </w:rPr>
              <w:t>10</w:t>
            </w:r>
          </w:p>
          <w:p w14:paraId="523A3204" w14:textId="788836A0" w:rsidR="00B22128" w:rsidRPr="00B22128" w:rsidRDefault="00B22128" w:rsidP="00B22128">
            <w:pPr>
              <w:jc w:val="right"/>
              <w:rPr>
                <w:sz w:val="22"/>
                <w:szCs w:val="22"/>
              </w:rPr>
            </w:pPr>
            <w:r w:rsidRPr="00B22128">
              <w:rPr>
                <w:sz w:val="22"/>
                <w:szCs w:val="22"/>
              </w:rPr>
              <w:t>(CO</w:t>
            </w:r>
            <w:r>
              <w:rPr>
                <w:sz w:val="22"/>
                <w:szCs w:val="22"/>
              </w:rPr>
              <w:t>2</w:t>
            </w:r>
            <w:r w:rsidRPr="00B22128">
              <w:rPr>
                <w:sz w:val="22"/>
                <w:szCs w:val="22"/>
              </w:rPr>
              <w:t>)</w:t>
            </w:r>
          </w:p>
          <w:p w14:paraId="516A8CE5" w14:textId="1D9D9ECB" w:rsidR="00B22128" w:rsidRDefault="00B22128" w:rsidP="00B22128">
            <w:pPr>
              <w:jc w:val="right"/>
              <w:rPr>
                <w:color w:val="FF0000"/>
                <w:sz w:val="22"/>
                <w:szCs w:val="22"/>
              </w:rPr>
            </w:pPr>
            <w:r w:rsidRPr="00B22128">
              <w:rPr>
                <w:sz w:val="22"/>
                <w:szCs w:val="22"/>
              </w:rPr>
              <w:t>(PO1)</w:t>
            </w:r>
          </w:p>
        </w:tc>
      </w:tr>
      <w:tr w:rsidR="00C60A8C" w14:paraId="6482EFB7" w14:textId="77777777" w:rsidTr="006D61F3">
        <w:trPr>
          <w:trHeight w:val="1034"/>
        </w:trPr>
        <w:tc>
          <w:tcPr>
            <w:tcW w:w="420" w:type="dxa"/>
          </w:tcPr>
          <w:p w14:paraId="49263BE1" w14:textId="77777777" w:rsidR="00C60A8C" w:rsidRDefault="00C60A8C">
            <w:pPr>
              <w:jc w:val="both"/>
              <w:rPr>
                <w:sz w:val="22"/>
                <w:szCs w:val="22"/>
              </w:rPr>
            </w:pPr>
          </w:p>
        </w:tc>
        <w:tc>
          <w:tcPr>
            <w:tcW w:w="450" w:type="dxa"/>
          </w:tcPr>
          <w:p w14:paraId="5AD40047" w14:textId="77777777" w:rsidR="00C60A8C" w:rsidRDefault="00000000">
            <w:pPr>
              <w:jc w:val="both"/>
              <w:rPr>
                <w:sz w:val="22"/>
                <w:szCs w:val="22"/>
              </w:rPr>
            </w:pPr>
            <w:r>
              <w:rPr>
                <w:sz w:val="22"/>
                <w:szCs w:val="22"/>
              </w:rPr>
              <w:t>c)</w:t>
            </w:r>
          </w:p>
        </w:tc>
        <w:tc>
          <w:tcPr>
            <w:tcW w:w="9030" w:type="dxa"/>
          </w:tcPr>
          <w:p w14:paraId="1B905615" w14:textId="528FE0A1" w:rsidR="00C60A8C" w:rsidRDefault="00B22128" w:rsidP="00B22128">
            <w:pPr>
              <w:jc w:val="both"/>
              <w:rPr>
                <w:color w:val="000000"/>
                <w:sz w:val="22"/>
                <w:szCs w:val="22"/>
              </w:rPr>
            </w:pPr>
            <w:r w:rsidRPr="00B22128">
              <w:rPr>
                <w:color w:val="000000"/>
                <w:sz w:val="22"/>
                <w:szCs w:val="22"/>
              </w:rPr>
              <w:t xml:space="preserve">Analyze </w:t>
            </w:r>
            <w:r w:rsidRPr="00B22128">
              <w:rPr>
                <w:b/>
                <w:bCs/>
                <w:i/>
                <w:iCs/>
                <w:color w:val="000000"/>
                <w:sz w:val="22"/>
                <w:szCs w:val="22"/>
              </w:rPr>
              <w:t>Module-2</w:t>
            </w:r>
            <w:r w:rsidRPr="00B22128">
              <w:rPr>
                <w:color w:val="000000"/>
                <w:sz w:val="22"/>
                <w:szCs w:val="22"/>
              </w:rPr>
              <w:t xml:space="preserve"> and write the corresponding HTML code. Also, if we want to present it to a multilevel list, what will be the structure of the HTML code?</w:t>
            </w:r>
          </w:p>
        </w:tc>
        <w:tc>
          <w:tcPr>
            <w:tcW w:w="892" w:type="dxa"/>
          </w:tcPr>
          <w:p w14:paraId="0B4331EF" w14:textId="77777777" w:rsidR="00C60A8C" w:rsidRPr="00B22128" w:rsidRDefault="00000000">
            <w:pPr>
              <w:jc w:val="right"/>
              <w:rPr>
                <w:sz w:val="22"/>
                <w:szCs w:val="22"/>
              </w:rPr>
            </w:pPr>
            <w:r w:rsidRPr="00B22128">
              <w:rPr>
                <w:sz w:val="22"/>
                <w:szCs w:val="22"/>
              </w:rPr>
              <w:t>10</w:t>
            </w:r>
          </w:p>
          <w:p w14:paraId="2BDF4A2F" w14:textId="2AB918CD" w:rsidR="00C60A8C" w:rsidRPr="00B22128" w:rsidRDefault="00000000">
            <w:pPr>
              <w:jc w:val="right"/>
              <w:rPr>
                <w:sz w:val="22"/>
                <w:szCs w:val="22"/>
              </w:rPr>
            </w:pPr>
            <w:r w:rsidRPr="00B22128">
              <w:rPr>
                <w:sz w:val="22"/>
                <w:szCs w:val="22"/>
              </w:rPr>
              <w:t>(CO</w:t>
            </w:r>
            <w:r w:rsidR="00B22128">
              <w:rPr>
                <w:sz w:val="22"/>
                <w:szCs w:val="22"/>
              </w:rPr>
              <w:t>2</w:t>
            </w:r>
            <w:r w:rsidRPr="00B22128">
              <w:rPr>
                <w:sz w:val="22"/>
                <w:szCs w:val="22"/>
              </w:rPr>
              <w:t>)</w:t>
            </w:r>
          </w:p>
          <w:p w14:paraId="302DB4EF" w14:textId="24830CD4" w:rsidR="00C60A8C" w:rsidRDefault="00000000">
            <w:pPr>
              <w:jc w:val="right"/>
              <w:rPr>
                <w:color w:val="FF0000"/>
                <w:sz w:val="22"/>
                <w:szCs w:val="22"/>
              </w:rPr>
            </w:pPr>
            <w:r w:rsidRPr="00B22128">
              <w:rPr>
                <w:sz w:val="22"/>
                <w:szCs w:val="22"/>
              </w:rPr>
              <w:t>(PO</w:t>
            </w:r>
            <w:r w:rsidR="006A0FDD">
              <w:rPr>
                <w:sz w:val="22"/>
                <w:szCs w:val="22"/>
              </w:rPr>
              <w:t>2</w:t>
            </w:r>
            <w:r w:rsidRPr="00B22128">
              <w:rPr>
                <w:sz w:val="22"/>
                <w:szCs w:val="22"/>
              </w:rPr>
              <w:t>)</w:t>
            </w:r>
          </w:p>
        </w:tc>
      </w:tr>
      <w:tr w:rsidR="00C60A8C" w14:paraId="7E07702C" w14:textId="77777777" w:rsidTr="006D61F3">
        <w:trPr>
          <w:trHeight w:val="179"/>
        </w:trPr>
        <w:tc>
          <w:tcPr>
            <w:tcW w:w="420" w:type="dxa"/>
          </w:tcPr>
          <w:p w14:paraId="0E3336D8" w14:textId="77777777" w:rsidR="00C60A8C" w:rsidRDefault="00C60A8C">
            <w:pPr>
              <w:jc w:val="both"/>
              <w:rPr>
                <w:sz w:val="22"/>
                <w:szCs w:val="22"/>
              </w:rPr>
            </w:pPr>
          </w:p>
        </w:tc>
        <w:tc>
          <w:tcPr>
            <w:tcW w:w="450" w:type="dxa"/>
          </w:tcPr>
          <w:p w14:paraId="5DCBBD81" w14:textId="77777777" w:rsidR="00C60A8C" w:rsidRDefault="00C60A8C">
            <w:pPr>
              <w:jc w:val="both"/>
              <w:rPr>
                <w:sz w:val="22"/>
                <w:szCs w:val="22"/>
              </w:rPr>
            </w:pPr>
          </w:p>
        </w:tc>
        <w:tc>
          <w:tcPr>
            <w:tcW w:w="9030" w:type="dxa"/>
          </w:tcPr>
          <w:p w14:paraId="6C31F12D" w14:textId="77777777" w:rsidR="00C60A8C" w:rsidRDefault="00C60A8C">
            <w:pPr>
              <w:jc w:val="both"/>
              <w:rPr>
                <w:color w:val="FF0000"/>
                <w:sz w:val="22"/>
                <w:szCs w:val="22"/>
              </w:rPr>
            </w:pPr>
          </w:p>
        </w:tc>
        <w:tc>
          <w:tcPr>
            <w:tcW w:w="892" w:type="dxa"/>
          </w:tcPr>
          <w:p w14:paraId="52FE3A17" w14:textId="77777777" w:rsidR="00C60A8C" w:rsidRDefault="00C60A8C">
            <w:pPr>
              <w:jc w:val="right"/>
              <w:rPr>
                <w:color w:val="FF0000"/>
                <w:sz w:val="22"/>
                <w:szCs w:val="22"/>
              </w:rPr>
            </w:pPr>
          </w:p>
        </w:tc>
      </w:tr>
      <w:tr w:rsidR="00D50FA5" w14:paraId="090F2140" w14:textId="77777777" w:rsidTr="006D61F3">
        <w:trPr>
          <w:trHeight w:val="278"/>
        </w:trPr>
        <w:tc>
          <w:tcPr>
            <w:tcW w:w="420" w:type="dxa"/>
          </w:tcPr>
          <w:p w14:paraId="080DDA46" w14:textId="7F386ED9" w:rsidR="00D50FA5" w:rsidRDefault="00D50FA5">
            <w:pPr>
              <w:jc w:val="both"/>
              <w:rPr>
                <w:sz w:val="22"/>
                <w:szCs w:val="22"/>
              </w:rPr>
            </w:pPr>
            <w:r>
              <w:rPr>
                <w:sz w:val="22"/>
                <w:szCs w:val="22"/>
              </w:rPr>
              <w:t>2.</w:t>
            </w:r>
          </w:p>
        </w:tc>
        <w:tc>
          <w:tcPr>
            <w:tcW w:w="450" w:type="dxa"/>
          </w:tcPr>
          <w:p w14:paraId="167B6B73" w14:textId="77777777" w:rsidR="00D50FA5" w:rsidRDefault="00D50FA5">
            <w:pPr>
              <w:jc w:val="both"/>
              <w:rPr>
                <w:sz w:val="22"/>
                <w:szCs w:val="22"/>
              </w:rPr>
            </w:pPr>
          </w:p>
        </w:tc>
        <w:tc>
          <w:tcPr>
            <w:tcW w:w="9030" w:type="dxa"/>
          </w:tcPr>
          <w:p w14:paraId="27B67D1E" w14:textId="77777777" w:rsidR="00D50FA5" w:rsidRDefault="00D50FA5">
            <w:pPr>
              <w:jc w:val="both"/>
              <w:rPr>
                <w:sz w:val="22"/>
                <w:szCs w:val="22"/>
              </w:rPr>
            </w:pPr>
            <w:r w:rsidRPr="00D50FA5">
              <w:rPr>
                <w:sz w:val="22"/>
                <w:szCs w:val="22"/>
              </w:rPr>
              <w:t>Consider the following HTML form shown in Figure-2 and answer the subsequent questions.</w:t>
            </w:r>
          </w:p>
          <w:p w14:paraId="2BB8E822" w14:textId="28C03B27" w:rsidR="00D50FA5" w:rsidRDefault="00D50FA5" w:rsidP="00D50FA5">
            <w:pPr>
              <w:jc w:val="center"/>
              <w:rPr>
                <w:sz w:val="22"/>
                <w:szCs w:val="22"/>
              </w:rPr>
            </w:pPr>
            <w:r>
              <w:rPr>
                <w:noProof/>
                <w:color w:val="000000"/>
                <w:bdr w:val="none" w:sz="0" w:space="0" w:color="auto" w:frame="1"/>
              </w:rPr>
              <w:drawing>
                <wp:inline distT="0" distB="0" distL="0" distR="0" wp14:anchorId="46B677AC" wp14:editId="5709A9B4">
                  <wp:extent cx="197167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362075"/>
                          </a:xfrm>
                          <a:prstGeom prst="rect">
                            <a:avLst/>
                          </a:prstGeom>
                          <a:noFill/>
                          <a:ln>
                            <a:noFill/>
                          </a:ln>
                        </pic:spPr>
                      </pic:pic>
                    </a:graphicData>
                  </a:graphic>
                </wp:inline>
              </w:drawing>
            </w:r>
          </w:p>
          <w:p w14:paraId="3D978757" w14:textId="77777777" w:rsidR="0067115F" w:rsidRDefault="00D50FA5">
            <w:pPr>
              <w:jc w:val="both"/>
              <w:rPr>
                <w:sz w:val="22"/>
                <w:szCs w:val="22"/>
              </w:rPr>
            </w:pPr>
            <w:r>
              <w:rPr>
                <w:sz w:val="22"/>
                <w:szCs w:val="22"/>
              </w:rPr>
              <w:t xml:space="preserve">                                                                   </w:t>
            </w:r>
          </w:p>
          <w:p w14:paraId="454FE6CD" w14:textId="3757C7C4" w:rsidR="00D50FA5" w:rsidRDefault="00D50FA5" w:rsidP="0067115F">
            <w:pPr>
              <w:jc w:val="center"/>
              <w:rPr>
                <w:sz w:val="22"/>
                <w:szCs w:val="22"/>
              </w:rPr>
            </w:pPr>
            <w:r>
              <w:rPr>
                <w:sz w:val="22"/>
                <w:szCs w:val="22"/>
              </w:rPr>
              <w:t>Figure-2: Student form for question 2</w:t>
            </w:r>
          </w:p>
          <w:p w14:paraId="17D5E136" w14:textId="1EEAAB43" w:rsidR="00D50FA5" w:rsidRDefault="00D50FA5">
            <w:pPr>
              <w:jc w:val="both"/>
              <w:rPr>
                <w:color w:val="FF0000"/>
                <w:sz w:val="22"/>
                <w:szCs w:val="22"/>
              </w:rPr>
            </w:pPr>
          </w:p>
        </w:tc>
        <w:tc>
          <w:tcPr>
            <w:tcW w:w="892" w:type="dxa"/>
          </w:tcPr>
          <w:p w14:paraId="032DA492" w14:textId="77777777" w:rsidR="00D50FA5" w:rsidRDefault="00D50FA5">
            <w:pPr>
              <w:jc w:val="right"/>
              <w:rPr>
                <w:color w:val="FF0000"/>
                <w:sz w:val="22"/>
                <w:szCs w:val="22"/>
              </w:rPr>
            </w:pPr>
          </w:p>
        </w:tc>
      </w:tr>
      <w:tr w:rsidR="00D50FA5" w14:paraId="07BBD03D" w14:textId="77777777" w:rsidTr="006D61F3">
        <w:trPr>
          <w:trHeight w:val="278"/>
        </w:trPr>
        <w:tc>
          <w:tcPr>
            <w:tcW w:w="420" w:type="dxa"/>
          </w:tcPr>
          <w:p w14:paraId="7E6756CB" w14:textId="3373DED5" w:rsidR="00D50FA5" w:rsidRDefault="00D50FA5" w:rsidP="00D50FA5">
            <w:pPr>
              <w:jc w:val="both"/>
              <w:rPr>
                <w:sz w:val="22"/>
                <w:szCs w:val="22"/>
              </w:rPr>
            </w:pPr>
          </w:p>
        </w:tc>
        <w:tc>
          <w:tcPr>
            <w:tcW w:w="450" w:type="dxa"/>
          </w:tcPr>
          <w:p w14:paraId="5D79B20A" w14:textId="77777777" w:rsidR="00D50FA5" w:rsidRDefault="00D50FA5" w:rsidP="00D50FA5">
            <w:pPr>
              <w:jc w:val="both"/>
              <w:rPr>
                <w:sz w:val="22"/>
                <w:szCs w:val="22"/>
              </w:rPr>
            </w:pPr>
            <w:r>
              <w:rPr>
                <w:sz w:val="22"/>
                <w:szCs w:val="22"/>
              </w:rPr>
              <w:t>a)</w:t>
            </w:r>
          </w:p>
        </w:tc>
        <w:tc>
          <w:tcPr>
            <w:tcW w:w="9030" w:type="dxa"/>
          </w:tcPr>
          <w:p w14:paraId="20B0130F" w14:textId="6A2AD787" w:rsidR="00D50FA5" w:rsidRPr="00D50FA5" w:rsidRDefault="00D50FA5" w:rsidP="00D50FA5">
            <w:pPr>
              <w:jc w:val="both"/>
              <w:rPr>
                <w:sz w:val="22"/>
                <w:szCs w:val="22"/>
              </w:rPr>
            </w:pPr>
            <w:r w:rsidRPr="00D50FA5">
              <w:rPr>
                <w:sz w:val="22"/>
                <w:szCs w:val="22"/>
              </w:rPr>
              <w:t xml:space="preserve">In form submission, we use either GET or POST request. </w:t>
            </w:r>
            <w:r>
              <w:rPr>
                <w:sz w:val="22"/>
                <w:szCs w:val="22"/>
              </w:rPr>
              <w:t>Differentiate</w:t>
            </w:r>
            <w:r w:rsidRPr="00D50FA5">
              <w:rPr>
                <w:sz w:val="22"/>
                <w:szCs w:val="22"/>
              </w:rPr>
              <w:t xml:space="preserve"> between a GET and POST request? Explain with examples.</w:t>
            </w:r>
          </w:p>
        </w:tc>
        <w:tc>
          <w:tcPr>
            <w:tcW w:w="892" w:type="dxa"/>
          </w:tcPr>
          <w:p w14:paraId="190A215C" w14:textId="77777777" w:rsidR="00D50FA5" w:rsidRPr="00B22128" w:rsidRDefault="00D50FA5" w:rsidP="00D50FA5">
            <w:pPr>
              <w:jc w:val="right"/>
              <w:rPr>
                <w:sz w:val="22"/>
                <w:szCs w:val="22"/>
              </w:rPr>
            </w:pPr>
            <w:r w:rsidRPr="00B22128">
              <w:rPr>
                <w:sz w:val="22"/>
                <w:szCs w:val="22"/>
              </w:rPr>
              <w:t>5</w:t>
            </w:r>
          </w:p>
          <w:p w14:paraId="34AE8164" w14:textId="77777777" w:rsidR="00D50FA5" w:rsidRPr="00B22128" w:rsidRDefault="00D50FA5" w:rsidP="00D50FA5">
            <w:pPr>
              <w:jc w:val="right"/>
              <w:rPr>
                <w:sz w:val="22"/>
                <w:szCs w:val="22"/>
              </w:rPr>
            </w:pPr>
            <w:r w:rsidRPr="00B22128">
              <w:rPr>
                <w:sz w:val="22"/>
                <w:szCs w:val="22"/>
              </w:rPr>
              <w:t>(CO1)</w:t>
            </w:r>
          </w:p>
          <w:p w14:paraId="330FFF24" w14:textId="25A6B14C" w:rsidR="00D50FA5" w:rsidRPr="00D50FA5" w:rsidRDefault="00D50FA5" w:rsidP="00D50FA5">
            <w:pPr>
              <w:jc w:val="right"/>
              <w:rPr>
                <w:sz w:val="22"/>
                <w:szCs w:val="22"/>
              </w:rPr>
            </w:pPr>
            <w:r w:rsidRPr="00B22128">
              <w:rPr>
                <w:sz w:val="22"/>
                <w:szCs w:val="22"/>
              </w:rPr>
              <w:t>(PO1)</w:t>
            </w:r>
          </w:p>
        </w:tc>
      </w:tr>
      <w:tr w:rsidR="00D50FA5" w14:paraId="5DDE6CF1" w14:textId="77777777" w:rsidTr="006D61F3">
        <w:trPr>
          <w:trHeight w:val="278"/>
        </w:trPr>
        <w:tc>
          <w:tcPr>
            <w:tcW w:w="420" w:type="dxa"/>
          </w:tcPr>
          <w:p w14:paraId="4B307233" w14:textId="77777777" w:rsidR="00D50FA5" w:rsidRDefault="00D50FA5" w:rsidP="00D50FA5">
            <w:pPr>
              <w:jc w:val="both"/>
              <w:rPr>
                <w:sz w:val="22"/>
                <w:szCs w:val="22"/>
              </w:rPr>
            </w:pPr>
          </w:p>
        </w:tc>
        <w:tc>
          <w:tcPr>
            <w:tcW w:w="450" w:type="dxa"/>
          </w:tcPr>
          <w:p w14:paraId="1C99F7A7" w14:textId="77777777" w:rsidR="00D50FA5" w:rsidRDefault="00D50FA5" w:rsidP="00D50FA5">
            <w:pPr>
              <w:jc w:val="both"/>
              <w:rPr>
                <w:sz w:val="22"/>
                <w:szCs w:val="22"/>
              </w:rPr>
            </w:pPr>
            <w:r>
              <w:rPr>
                <w:sz w:val="22"/>
                <w:szCs w:val="22"/>
              </w:rPr>
              <w:t>b)</w:t>
            </w:r>
          </w:p>
        </w:tc>
        <w:tc>
          <w:tcPr>
            <w:tcW w:w="9030" w:type="dxa"/>
          </w:tcPr>
          <w:p w14:paraId="7071CF07" w14:textId="4312B434" w:rsidR="00D50FA5" w:rsidRDefault="00D50FA5" w:rsidP="00D50FA5">
            <w:pPr>
              <w:jc w:val="both"/>
              <w:rPr>
                <w:sz w:val="22"/>
                <w:szCs w:val="22"/>
              </w:rPr>
            </w:pPr>
            <w:r w:rsidRPr="00D50FA5">
              <w:rPr>
                <w:sz w:val="22"/>
                <w:szCs w:val="22"/>
              </w:rPr>
              <w:t xml:space="preserve">Design the form using HTML having the following requirements and show the proper messages if an error occurs. </w:t>
            </w:r>
          </w:p>
          <w:p w14:paraId="5A118328" w14:textId="77777777" w:rsidR="00D50FA5" w:rsidRDefault="00D50FA5" w:rsidP="00D50FA5">
            <w:pPr>
              <w:pStyle w:val="ListParagraph"/>
              <w:numPr>
                <w:ilvl w:val="0"/>
                <w:numId w:val="1"/>
              </w:numPr>
              <w:jc w:val="both"/>
              <w:rPr>
                <w:sz w:val="22"/>
                <w:szCs w:val="22"/>
              </w:rPr>
            </w:pPr>
            <w:r w:rsidRPr="00D50FA5">
              <w:rPr>
                <w:sz w:val="22"/>
                <w:szCs w:val="22"/>
              </w:rPr>
              <w:t xml:space="preserve">Name: required field. </w:t>
            </w:r>
          </w:p>
          <w:p w14:paraId="1F46A384" w14:textId="77777777" w:rsidR="00D50FA5" w:rsidRDefault="00D50FA5" w:rsidP="00D50FA5">
            <w:pPr>
              <w:pStyle w:val="ListParagraph"/>
              <w:numPr>
                <w:ilvl w:val="0"/>
                <w:numId w:val="1"/>
              </w:numPr>
              <w:jc w:val="both"/>
              <w:rPr>
                <w:sz w:val="22"/>
                <w:szCs w:val="22"/>
              </w:rPr>
            </w:pPr>
            <w:r w:rsidRPr="00D50FA5">
              <w:rPr>
                <w:sz w:val="22"/>
                <w:szCs w:val="22"/>
              </w:rPr>
              <w:t xml:space="preserve">Email: must be a valid email address. Required field. </w:t>
            </w:r>
          </w:p>
          <w:p w14:paraId="1985FCCF" w14:textId="77777777" w:rsidR="00D50FA5" w:rsidRDefault="00D50FA5" w:rsidP="00D50FA5">
            <w:pPr>
              <w:pStyle w:val="ListParagraph"/>
              <w:numPr>
                <w:ilvl w:val="0"/>
                <w:numId w:val="1"/>
              </w:numPr>
              <w:jc w:val="both"/>
              <w:rPr>
                <w:sz w:val="22"/>
                <w:szCs w:val="22"/>
              </w:rPr>
            </w:pPr>
            <w:r w:rsidRPr="00D50FA5">
              <w:rPr>
                <w:sz w:val="22"/>
                <w:szCs w:val="22"/>
              </w:rPr>
              <w:t xml:space="preserve">Gender: Either Male or Female. Required field. </w:t>
            </w:r>
          </w:p>
          <w:p w14:paraId="7240DF60" w14:textId="77777777" w:rsidR="00D50FA5" w:rsidRDefault="00D50FA5" w:rsidP="00D50FA5">
            <w:pPr>
              <w:pStyle w:val="ListParagraph"/>
              <w:numPr>
                <w:ilvl w:val="0"/>
                <w:numId w:val="1"/>
              </w:numPr>
              <w:jc w:val="both"/>
              <w:rPr>
                <w:sz w:val="22"/>
                <w:szCs w:val="22"/>
              </w:rPr>
            </w:pPr>
            <w:r w:rsidRPr="00D50FA5">
              <w:rPr>
                <w:sz w:val="22"/>
                <w:szCs w:val="22"/>
              </w:rPr>
              <w:t xml:space="preserve">Program: give select options (CSE, SWE, BTM). By default, program: CSE. </w:t>
            </w:r>
          </w:p>
          <w:p w14:paraId="59BE9570" w14:textId="44404FC4" w:rsidR="00D50FA5" w:rsidRPr="00D50FA5" w:rsidRDefault="00D50FA5" w:rsidP="00D50FA5">
            <w:pPr>
              <w:pStyle w:val="ListParagraph"/>
              <w:numPr>
                <w:ilvl w:val="0"/>
                <w:numId w:val="1"/>
              </w:numPr>
              <w:jc w:val="both"/>
              <w:rPr>
                <w:sz w:val="22"/>
                <w:szCs w:val="22"/>
              </w:rPr>
            </w:pPr>
            <w:r w:rsidRPr="00D50FA5">
              <w:rPr>
                <w:sz w:val="22"/>
                <w:szCs w:val="22"/>
              </w:rPr>
              <w:t>Submit and reset button: When a user clicks the reset button, value of every field will be erased.</w:t>
            </w:r>
          </w:p>
        </w:tc>
        <w:tc>
          <w:tcPr>
            <w:tcW w:w="892" w:type="dxa"/>
          </w:tcPr>
          <w:p w14:paraId="3732A15F" w14:textId="77777777" w:rsidR="00D50FA5" w:rsidRPr="00B22128" w:rsidRDefault="00D50FA5" w:rsidP="00D50FA5">
            <w:pPr>
              <w:jc w:val="right"/>
              <w:rPr>
                <w:sz w:val="22"/>
                <w:szCs w:val="22"/>
              </w:rPr>
            </w:pPr>
            <w:r>
              <w:rPr>
                <w:sz w:val="22"/>
                <w:szCs w:val="22"/>
              </w:rPr>
              <w:t>10</w:t>
            </w:r>
          </w:p>
          <w:p w14:paraId="2C657E5F" w14:textId="77777777" w:rsidR="00D50FA5" w:rsidRPr="00B22128" w:rsidRDefault="00D50FA5" w:rsidP="00D50FA5">
            <w:pPr>
              <w:jc w:val="right"/>
              <w:rPr>
                <w:sz w:val="22"/>
                <w:szCs w:val="22"/>
              </w:rPr>
            </w:pPr>
            <w:r w:rsidRPr="00B22128">
              <w:rPr>
                <w:sz w:val="22"/>
                <w:szCs w:val="22"/>
              </w:rPr>
              <w:t>(CO</w:t>
            </w:r>
            <w:r>
              <w:rPr>
                <w:sz w:val="22"/>
                <w:szCs w:val="22"/>
              </w:rPr>
              <w:t>2</w:t>
            </w:r>
            <w:r w:rsidRPr="00B22128">
              <w:rPr>
                <w:sz w:val="22"/>
                <w:szCs w:val="22"/>
              </w:rPr>
              <w:t>)</w:t>
            </w:r>
          </w:p>
          <w:p w14:paraId="396474B7" w14:textId="4CADD994" w:rsidR="00D50FA5" w:rsidRPr="00D50FA5" w:rsidRDefault="00D50FA5" w:rsidP="00D50FA5">
            <w:pPr>
              <w:jc w:val="right"/>
              <w:rPr>
                <w:sz w:val="22"/>
                <w:szCs w:val="22"/>
              </w:rPr>
            </w:pPr>
            <w:r w:rsidRPr="00B22128">
              <w:rPr>
                <w:sz w:val="22"/>
                <w:szCs w:val="22"/>
              </w:rPr>
              <w:t>(PO1)</w:t>
            </w:r>
          </w:p>
        </w:tc>
      </w:tr>
      <w:tr w:rsidR="00D50FA5" w14:paraId="3E22D871" w14:textId="77777777" w:rsidTr="006D61F3">
        <w:trPr>
          <w:trHeight w:val="278"/>
        </w:trPr>
        <w:tc>
          <w:tcPr>
            <w:tcW w:w="420" w:type="dxa"/>
          </w:tcPr>
          <w:p w14:paraId="390638EF" w14:textId="77777777" w:rsidR="00D50FA5" w:rsidRDefault="00D50FA5" w:rsidP="00D50FA5">
            <w:pPr>
              <w:jc w:val="both"/>
              <w:rPr>
                <w:sz w:val="22"/>
                <w:szCs w:val="22"/>
              </w:rPr>
            </w:pPr>
          </w:p>
        </w:tc>
        <w:tc>
          <w:tcPr>
            <w:tcW w:w="450" w:type="dxa"/>
          </w:tcPr>
          <w:p w14:paraId="3EC30B6E" w14:textId="77777777" w:rsidR="00D50FA5" w:rsidRDefault="00D50FA5" w:rsidP="00D50FA5">
            <w:pPr>
              <w:jc w:val="both"/>
              <w:rPr>
                <w:sz w:val="22"/>
                <w:szCs w:val="22"/>
              </w:rPr>
            </w:pPr>
            <w:r>
              <w:rPr>
                <w:sz w:val="22"/>
                <w:szCs w:val="22"/>
              </w:rPr>
              <w:t>c)</w:t>
            </w:r>
          </w:p>
        </w:tc>
        <w:tc>
          <w:tcPr>
            <w:tcW w:w="9030" w:type="dxa"/>
          </w:tcPr>
          <w:p w14:paraId="6A6FAC2F" w14:textId="77777777" w:rsidR="006A0FDD" w:rsidRDefault="00D50FA5" w:rsidP="00D50FA5">
            <w:pPr>
              <w:jc w:val="both"/>
              <w:rPr>
                <w:sz w:val="22"/>
                <w:szCs w:val="22"/>
              </w:rPr>
            </w:pPr>
            <w:r w:rsidRPr="00D50FA5">
              <w:rPr>
                <w:sz w:val="22"/>
                <w:szCs w:val="22"/>
              </w:rPr>
              <w:t xml:space="preserve">Add a single action listener for the submit button with the following functions and implement the following JavaScript functions. If all the functions return true, the form will be submitted, otherwise it will be returned to the user with proper error messages (use JavaScript). </w:t>
            </w:r>
          </w:p>
          <w:p w14:paraId="4894A492" w14:textId="77777777" w:rsidR="006A0FDD" w:rsidRDefault="00D50FA5" w:rsidP="006A0FDD">
            <w:pPr>
              <w:pStyle w:val="ListParagraph"/>
              <w:numPr>
                <w:ilvl w:val="0"/>
                <w:numId w:val="2"/>
              </w:numPr>
              <w:jc w:val="both"/>
              <w:rPr>
                <w:sz w:val="22"/>
                <w:szCs w:val="22"/>
              </w:rPr>
            </w:pPr>
            <w:r w:rsidRPr="006A0FDD">
              <w:rPr>
                <w:sz w:val="22"/>
                <w:szCs w:val="22"/>
              </w:rPr>
              <w:t xml:space="preserve">FetchUserData(): Collect user data from the form. </w:t>
            </w:r>
          </w:p>
          <w:p w14:paraId="327BF312" w14:textId="77777777" w:rsidR="006A0FDD" w:rsidRDefault="00D50FA5" w:rsidP="006A0FDD">
            <w:pPr>
              <w:pStyle w:val="ListParagraph"/>
              <w:numPr>
                <w:ilvl w:val="0"/>
                <w:numId w:val="2"/>
              </w:numPr>
              <w:jc w:val="both"/>
              <w:rPr>
                <w:sz w:val="22"/>
                <w:szCs w:val="22"/>
              </w:rPr>
            </w:pPr>
            <w:r w:rsidRPr="006A0FDD">
              <w:rPr>
                <w:sz w:val="22"/>
                <w:szCs w:val="22"/>
              </w:rPr>
              <w:t xml:space="preserve">isValidName(): The length of the name will be between 5 and 10. It contains only letters (A-Z, a-z) and numbers(0-9). </w:t>
            </w:r>
          </w:p>
          <w:p w14:paraId="2D53EF2D" w14:textId="77777777" w:rsidR="006A0FDD" w:rsidRDefault="00D50FA5" w:rsidP="006A0FDD">
            <w:pPr>
              <w:pStyle w:val="ListParagraph"/>
              <w:numPr>
                <w:ilvl w:val="0"/>
                <w:numId w:val="2"/>
              </w:numPr>
              <w:jc w:val="both"/>
              <w:rPr>
                <w:sz w:val="22"/>
                <w:szCs w:val="22"/>
              </w:rPr>
            </w:pPr>
            <w:r w:rsidRPr="006A0FDD">
              <w:rPr>
                <w:sz w:val="22"/>
                <w:szCs w:val="22"/>
              </w:rPr>
              <w:t xml:space="preserve">isValidEmail(): Valid email address. </w:t>
            </w:r>
          </w:p>
          <w:p w14:paraId="36BA7D87" w14:textId="77777777" w:rsidR="006A0FDD" w:rsidRDefault="00D50FA5" w:rsidP="006A0FDD">
            <w:pPr>
              <w:pStyle w:val="ListParagraph"/>
              <w:numPr>
                <w:ilvl w:val="0"/>
                <w:numId w:val="2"/>
              </w:numPr>
              <w:jc w:val="both"/>
              <w:rPr>
                <w:sz w:val="22"/>
                <w:szCs w:val="22"/>
              </w:rPr>
            </w:pPr>
            <w:r w:rsidRPr="006A0FDD">
              <w:rPr>
                <w:sz w:val="22"/>
                <w:szCs w:val="22"/>
              </w:rPr>
              <w:t xml:space="preserve">isFilledGender(): Check whether two combo box (male and female) are checked or not. </w:t>
            </w:r>
          </w:p>
          <w:p w14:paraId="5B9A564C" w14:textId="0B468A08" w:rsidR="00D50FA5" w:rsidRPr="006A0FDD" w:rsidRDefault="006A0FDD" w:rsidP="006A0FDD">
            <w:pPr>
              <w:pStyle w:val="ListParagraph"/>
              <w:numPr>
                <w:ilvl w:val="0"/>
                <w:numId w:val="2"/>
              </w:numPr>
              <w:jc w:val="both"/>
              <w:rPr>
                <w:sz w:val="22"/>
                <w:szCs w:val="22"/>
              </w:rPr>
            </w:pPr>
            <w:r>
              <w:rPr>
                <w:sz w:val="22"/>
                <w:szCs w:val="22"/>
              </w:rPr>
              <w:t>i</w:t>
            </w:r>
            <w:r w:rsidR="00D50FA5" w:rsidRPr="006A0FDD">
              <w:rPr>
                <w:sz w:val="22"/>
                <w:szCs w:val="22"/>
              </w:rPr>
              <w:t xml:space="preserve">sValidProgram(): Check whether the program is valid or not. It </w:t>
            </w:r>
            <w:r>
              <w:rPr>
                <w:sz w:val="22"/>
                <w:szCs w:val="22"/>
              </w:rPr>
              <w:t xml:space="preserve">should </w:t>
            </w:r>
            <w:r w:rsidR="00D50FA5" w:rsidRPr="006A0FDD">
              <w:rPr>
                <w:sz w:val="22"/>
                <w:szCs w:val="22"/>
              </w:rPr>
              <w:t>only support CSE, SWE and BTM.</w:t>
            </w:r>
          </w:p>
        </w:tc>
        <w:tc>
          <w:tcPr>
            <w:tcW w:w="892" w:type="dxa"/>
          </w:tcPr>
          <w:p w14:paraId="1EFDB396" w14:textId="77777777" w:rsidR="00D50FA5" w:rsidRPr="00B22128" w:rsidRDefault="00D50FA5" w:rsidP="00D50FA5">
            <w:pPr>
              <w:jc w:val="right"/>
              <w:rPr>
                <w:sz w:val="22"/>
                <w:szCs w:val="22"/>
              </w:rPr>
            </w:pPr>
            <w:r w:rsidRPr="00B22128">
              <w:rPr>
                <w:sz w:val="22"/>
                <w:szCs w:val="22"/>
              </w:rPr>
              <w:t>10</w:t>
            </w:r>
          </w:p>
          <w:p w14:paraId="05DF41DC" w14:textId="77777777" w:rsidR="00D50FA5" w:rsidRPr="00B22128" w:rsidRDefault="00D50FA5" w:rsidP="00D50FA5">
            <w:pPr>
              <w:jc w:val="right"/>
              <w:rPr>
                <w:sz w:val="22"/>
                <w:szCs w:val="22"/>
              </w:rPr>
            </w:pPr>
            <w:r w:rsidRPr="00B22128">
              <w:rPr>
                <w:sz w:val="22"/>
                <w:szCs w:val="22"/>
              </w:rPr>
              <w:t>(CO</w:t>
            </w:r>
            <w:r>
              <w:rPr>
                <w:sz w:val="22"/>
                <w:szCs w:val="22"/>
              </w:rPr>
              <w:t>2</w:t>
            </w:r>
            <w:r w:rsidRPr="00B22128">
              <w:rPr>
                <w:sz w:val="22"/>
                <w:szCs w:val="22"/>
              </w:rPr>
              <w:t>)</w:t>
            </w:r>
          </w:p>
          <w:p w14:paraId="755E4FA8" w14:textId="55046427" w:rsidR="00D50FA5" w:rsidRPr="00D50FA5" w:rsidRDefault="00D50FA5" w:rsidP="00D50FA5">
            <w:pPr>
              <w:jc w:val="right"/>
              <w:rPr>
                <w:sz w:val="22"/>
                <w:szCs w:val="22"/>
              </w:rPr>
            </w:pPr>
            <w:r w:rsidRPr="00B22128">
              <w:rPr>
                <w:sz w:val="22"/>
                <w:szCs w:val="22"/>
              </w:rPr>
              <w:t>(PO</w:t>
            </w:r>
            <w:r w:rsidR="006A0FDD">
              <w:rPr>
                <w:sz w:val="22"/>
                <w:szCs w:val="22"/>
              </w:rPr>
              <w:t>1</w:t>
            </w:r>
            <w:r w:rsidRPr="00B22128">
              <w:rPr>
                <w:sz w:val="22"/>
                <w:szCs w:val="22"/>
              </w:rPr>
              <w:t>)</w:t>
            </w:r>
          </w:p>
        </w:tc>
      </w:tr>
      <w:tr w:rsidR="00C60A8C" w14:paraId="422F45A7" w14:textId="77777777" w:rsidTr="006D61F3">
        <w:trPr>
          <w:trHeight w:val="278"/>
        </w:trPr>
        <w:tc>
          <w:tcPr>
            <w:tcW w:w="420" w:type="dxa"/>
          </w:tcPr>
          <w:p w14:paraId="59D63CFE" w14:textId="77777777" w:rsidR="00C60A8C" w:rsidRDefault="00C60A8C">
            <w:pPr>
              <w:jc w:val="both"/>
              <w:rPr>
                <w:sz w:val="22"/>
                <w:szCs w:val="22"/>
              </w:rPr>
            </w:pPr>
          </w:p>
        </w:tc>
        <w:tc>
          <w:tcPr>
            <w:tcW w:w="450" w:type="dxa"/>
          </w:tcPr>
          <w:p w14:paraId="0AEEC33A" w14:textId="77777777" w:rsidR="00C60A8C" w:rsidRDefault="00C60A8C">
            <w:pPr>
              <w:jc w:val="both"/>
              <w:rPr>
                <w:sz w:val="22"/>
                <w:szCs w:val="22"/>
              </w:rPr>
            </w:pPr>
          </w:p>
        </w:tc>
        <w:tc>
          <w:tcPr>
            <w:tcW w:w="9030" w:type="dxa"/>
          </w:tcPr>
          <w:p w14:paraId="04C45194" w14:textId="77777777" w:rsidR="00C60A8C" w:rsidRDefault="00C60A8C">
            <w:pPr>
              <w:jc w:val="both"/>
              <w:rPr>
                <w:color w:val="FF0000"/>
                <w:sz w:val="22"/>
                <w:szCs w:val="22"/>
              </w:rPr>
            </w:pPr>
          </w:p>
        </w:tc>
        <w:tc>
          <w:tcPr>
            <w:tcW w:w="892" w:type="dxa"/>
          </w:tcPr>
          <w:p w14:paraId="7A7A5582" w14:textId="77777777" w:rsidR="00C60A8C" w:rsidRDefault="00C60A8C">
            <w:pPr>
              <w:jc w:val="right"/>
              <w:rPr>
                <w:color w:val="FF0000"/>
                <w:sz w:val="22"/>
                <w:szCs w:val="22"/>
              </w:rPr>
            </w:pPr>
          </w:p>
        </w:tc>
      </w:tr>
      <w:tr w:rsidR="00C60A8C" w14:paraId="390D9299" w14:textId="77777777" w:rsidTr="006D61F3">
        <w:trPr>
          <w:trHeight w:val="80"/>
        </w:trPr>
        <w:tc>
          <w:tcPr>
            <w:tcW w:w="420" w:type="dxa"/>
          </w:tcPr>
          <w:p w14:paraId="2A8FE106" w14:textId="6FEF73E4" w:rsidR="00C60A8C" w:rsidRDefault="006A0FDD">
            <w:pPr>
              <w:jc w:val="both"/>
              <w:rPr>
                <w:sz w:val="22"/>
                <w:szCs w:val="22"/>
              </w:rPr>
            </w:pPr>
            <w:r>
              <w:rPr>
                <w:sz w:val="22"/>
                <w:szCs w:val="22"/>
              </w:rPr>
              <w:t>3.</w:t>
            </w:r>
          </w:p>
        </w:tc>
        <w:tc>
          <w:tcPr>
            <w:tcW w:w="450" w:type="dxa"/>
          </w:tcPr>
          <w:p w14:paraId="6CB87659" w14:textId="77777777" w:rsidR="00C60A8C" w:rsidRDefault="00C60A8C">
            <w:pPr>
              <w:jc w:val="both"/>
              <w:rPr>
                <w:sz w:val="22"/>
                <w:szCs w:val="22"/>
              </w:rPr>
            </w:pPr>
          </w:p>
        </w:tc>
        <w:tc>
          <w:tcPr>
            <w:tcW w:w="9030" w:type="dxa"/>
          </w:tcPr>
          <w:p w14:paraId="6FA3E3DF" w14:textId="77777777" w:rsidR="006A0FDD" w:rsidRDefault="006A0FDD">
            <w:pPr>
              <w:jc w:val="both"/>
              <w:rPr>
                <w:sz w:val="22"/>
                <w:szCs w:val="22"/>
              </w:rPr>
            </w:pPr>
            <w:r w:rsidRPr="006A0FDD">
              <w:rPr>
                <w:sz w:val="22"/>
                <w:szCs w:val="22"/>
              </w:rPr>
              <w:t xml:space="preserve">Rokomari (https://www.rokomari.com) is one of the online book stores where different types of books are available. Suppose, a book has three unique properties such as name, author and genre. Two users visit this site and buy a set of books which are stored in two different object arrays such as cart1 and cart2. </w:t>
            </w:r>
          </w:p>
          <w:p w14:paraId="7BA125FF" w14:textId="4C4817C5" w:rsidR="00C60A8C" w:rsidRPr="006A0FDD" w:rsidRDefault="00C60A8C">
            <w:pPr>
              <w:jc w:val="both"/>
              <w:rPr>
                <w:sz w:val="22"/>
                <w:szCs w:val="22"/>
              </w:rPr>
            </w:pPr>
          </w:p>
        </w:tc>
        <w:tc>
          <w:tcPr>
            <w:tcW w:w="892" w:type="dxa"/>
          </w:tcPr>
          <w:p w14:paraId="703B969A" w14:textId="77777777" w:rsidR="00C60A8C" w:rsidRDefault="00C60A8C">
            <w:pPr>
              <w:jc w:val="right"/>
              <w:rPr>
                <w:color w:val="FF0000"/>
                <w:sz w:val="22"/>
                <w:szCs w:val="22"/>
              </w:rPr>
            </w:pPr>
          </w:p>
        </w:tc>
      </w:tr>
      <w:tr w:rsidR="00C60A8C" w14:paraId="1E99B238" w14:textId="77777777" w:rsidTr="006D61F3">
        <w:trPr>
          <w:trHeight w:val="611"/>
        </w:trPr>
        <w:tc>
          <w:tcPr>
            <w:tcW w:w="420" w:type="dxa"/>
          </w:tcPr>
          <w:p w14:paraId="58BDCCC6" w14:textId="43F02CB2" w:rsidR="00C60A8C" w:rsidRDefault="00C60A8C">
            <w:pPr>
              <w:jc w:val="both"/>
              <w:rPr>
                <w:sz w:val="22"/>
                <w:szCs w:val="22"/>
              </w:rPr>
            </w:pPr>
          </w:p>
        </w:tc>
        <w:tc>
          <w:tcPr>
            <w:tcW w:w="450" w:type="dxa"/>
          </w:tcPr>
          <w:p w14:paraId="0465B5EE" w14:textId="77777777" w:rsidR="00C60A8C" w:rsidRDefault="00000000">
            <w:pPr>
              <w:jc w:val="both"/>
              <w:rPr>
                <w:sz w:val="22"/>
                <w:szCs w:val="22"/>
              </w:rPr>
            </w:pPr>
            <w:r>
              <w:rPr>
                <w:sz w:val="22"/>
                <w:szCs w:val="22"/>
              </w:rPr>
              <w:t>a)</w:t>
            </w:r>
          </w:p>
        </w:tc>
        <w:tc>
          <w:tcPr>
            <w:tcW w:w="9030" w:type="dxa"/>
          </w:tcPr>
          <w:p w14:paraId="4D011173" w14:textId="04C4BE88" w:rsidR="00C60A8C" w:rsidRPr="006A0FDD" w:rsidRDefault="006A0FDD">
            <w:pPr>
              <w:jc w:val="both"/>
              <w:rPr>
                <w:sz w:val="22"/>
                <w:szCs w:val="22"/>
              </w:rPr>
            </w:pPr>
            <w:r w:rsidRPr="006A0FDD">
              <w:rPr>
                <w:sz w:val="22"/>
                <w:szCs w:val="22"/>
              </w:rPr>
              <w:t>When the user typed “https://www.rokomari.com” into a web browser, how does the Domain Name System (DNS) resolve the request?</w:t>
            </w:r>
          </w:p>
        </w:tc>
        <w:tc>
          <w:tcPr>
            <w:tcW w:w="892" w:type="dxa"/>
          </w:tcPr>
          <w:p w14:paraId="3D074623" w14:textId="3A86727E" w:rsidR="00C60A8C" w:rsidRPr="006A0FDD" w:rsidRDefault="006A0FDD">
            <w:pPr>
              <w:jc w:val="right"/>
              <w:rPr>
                <w:sz w:val="22"/>
                <w:szCs w:val="22"/>
              </w:rPr>
            </w:pPr>
            <w:r>
              <w:rPr>
                <w:sz w:val="22"/>
                <w:szCs w:val="22"/>
              </w:rPr>
              <w:t>5</w:t>
            </w:r>
          </w:p>
          <w:p w14:paraId="5B1A92FE" w14:textId="04E2A7B9" w:rsidR="00C60A8C" w:rsidRPr="006A0FDD" w:rsidRDefault="00000000">
            <w:pPr>
              <w:jc w:val="right"/>
              <w:rPr>
                <w:sz w:val="22"/>
                <w:szCs w:val="22"/>
              </w:rPr>
            </w:pPr>
            <w:r w:rsidRPr="006A0FDD">
              <w:rPr>
                <w:sz w:val="22"/>
                <w:szCs w:val="22"/>
              </w:rPr>
              <w:t>(CO</w:t>
            </w:r>
            <w:r w:rsidR="006A0FDD">
              <w:rPr>
                <w:sz w:val="22"/>
                <w:szCs w:val="22"/>
              </w:rPr>
              <w:t>1</w:t>
            </w:r>
            <w:r w:rsidRPr="006A0FDD">
              <w:rPr>
                <w:sz w:val="22"/>
                <w:szCs w:val="22"/>
              </w:rPr>
              <w:t>)</w:t>
            </w:r>
          </w:p>
          <w:p w14:paraId="2585F1CB" w14:textId="001D7373" w:rsidR="00C60A8C" w:rsidRPr="006A0FDD" w:rsidRDefault="00000000">
            <w:pPr>
              <w:jc w:val="right"/>
              <w:rPr>
                <w:sz w:val="22"/>
                <w:szCs w:val="22"/>
              </w:rPr>
            </w:pPr>
            <w:r w:rsidRPr="006A0FDD">
              <w:rPr>
                <w:sz w:val="22"/>
                <w:szCs w:val="22"/>
              </w:rPr>
              <w:t>(PO</w:t>
            </w:r>
            <w:r w:rsidR="006A0FDD">
              <w:rPr>
                <w:sz w:val="22"/>
                <w:szCs w:val="22"/>
              </w:rPr>
              <w:t>1</w:t>
            </w:r>
            <w:r w:rsidRPr="006A0FDD">
              <w:rPr>
                <w:sz w:val="22"/>
                <w:szCs w:val="22"/>
              </w:rPr>
              <w:t>)</w:t>
            </w:r>
          </w:p>
        </w:tc>
      </w:tr>
      <w:tr w:rsidR="00C60A8C" w14:paraId="7B1CAEAB" w14:textId="77777777" w:rsidTr="006D61F3">
        <w:trPr>
          <w:trHeight w:val="306"/>
        </w:trPr>
        <w:tc>
          <w:tcPr>
            <w:tcW w:w="420" w:type="dxa"/>
          </w:tcPr>
          <w:p w14:paraId="0956CE09" w14:textId="77777777" w:rsidR="00C60A8C" w:rsidRDefault="00C60A8C">
            <w:pPr>
              <w:jc w:val="both"/>
              <w:rPr>
                <w:sz w:val="22"/>
                <w:szCs w:val="22"/>
              </w:rPr>
            </w:pPr>
          </w:p>
        </w:tc>
        <w:tc>
          <w:tcPr>
            <w:tcW w:w="450" w:type="dxa"/>
          </w:tcPr>
          <w:p w14:paraId="622AF1E1" w14:textId="77777777" w:rsidR="00C60A8C" w:rsidRDefault="00000000">
            <w:pPr>
              <w:jc w:val="both"/>
              <w:rPr>
                <w:sz w:val="22"/>
                <w:szCs w:val="22"/>
              </w:rPr>
            </w:pPr>
            <w:r>
              <w:rPr>
                <w:sz w:val="22"/>
                <w:szCs w:val="22"/>
              </w:rPr>
              <w:t>b)</w:t>
            </w:r>
          </w:p>
        </w:tc>
        <w:tc>
          <w:tcPr>
            <w:tcW w:w="9030" w:type="dxa"/>
          </w:tcPr>
          <w:p w14:paraId="248E30F0" w14:textId="58C35AC8" w:rsidR="00C60A8C" w:rsidRPr="006A0FDD" w:rsidRDefault="006A0FDD">
            <w:pPr>
              <w:keepNext/>
              <w:pBdr>
                <w:top w:val="nil"/>
                <w:left w:val="nil"/>
                <w:bottom w:val="nil"/>
                <w:right w:val="nil"/>
                <w:between w:val="nil"/>
              </w:pBdr>
              <w:spacing w:after="200"/>
              <w:rPr>
                <w:sz w:val="22"/>
                <w:szCs w:val="22"/>
              </w:rPr>
            </w:pPr>
            <w:r w:rsidRPr="006A0FDD">
              <w:rPr>
                <w:sz w:val="22"/>
                <w:szCs w:val="22"/>
              </w:rPr>
              <w:t xml:space="preserve">In JavaScript, an object can be defined in different ways. Define the Book object in different ways with their pros and cons. Also, implement a function </w:t>
            </w:r>
            <w:r w:rsidRPr="006A0FDD">
              <w:rPr>
                <w:b/>
                <w:bCs/>
                <w:i/>
                <w:iCs/>
                <w:sz w:val="22"/>
                <w:szCs w:val="22"/>
              </w:rPr>
              <w:t>getDetails()</w:t>
            </w:r>
            <w:r w:rsidRPr="006A0FDD">
              <w:rPr>
                <w:sz w:val="22"/>
                <w:szCs w:val="22"/>
              </w:rPr>
              <w:t xml:space="preserve"> inside that object that returns all the information related to the book.</w:t>
            </w:r>
          </w:p>
        </w:tc>
        <w:tc>
          <w:tcPr>
            <w:tcW w:w="892" w:type="dxa"/>
          </w:tcPr>
          <w:p w14:paraId="7DF825C0" w14:textId="2562A944" w:rsidR="00C60A8C" w:rsidRPr="006A0FDD" w:rsidRDefault="006A0FDD">
            <w:pPr>
              <w:jc w:val="right"/>
              <w:rPr>
                <w:sz w:val="22"/>
                <w:szCs w:val="22"/>
              </w:rPr>
            </w:pPr>
            <w:r>
              <w:rPr>
                <w:sz w:val="22"/>
                <w:szCs w:val="22"/>
              </w:rPr>
              <w:t>10</w:t>
            </w:r>
          </w:p>
          <w:p w14:paraId="33CD2A4A" w14:textId="22CBD0FE" w:rsidR="00C60A8C" w:rsidRPr="006A0FDD" w:rsidRDefault="00000000">
            <w:pPr>
              <w:jc w:val="right"/>
              <w:rPr>
                <w:sz w:val="22"/>
                <w:szCs w:val="22"/>
              </w:rPr>
            </w:pPr>
            <w:r w:rsidRPr="006A0FDD">
              <w:rPr>
                <w:sz w:val="22"/>
                <w:szCs w:val="22"/>
              </w:rPr>
              <w:t>(CO</w:t>
            </w:r>
            <w:r w:rsidR="006A0FDD">
              <w:rPr>
                <w:sz w:val="22"/>
                <w:szCs w:val="22"/>
              </w:rPr>
              <w:t>1</w:t>
            </w:r>
            <w:r w:rsidRPr="006A0FDD">
              <w:rPr>
                <w:sz w:val="22"/>
                <w:szCs w:val="22"/>
              </w:rPr>
              <w:t>)</w:t>
            </w:r>
          </w:p>
          <w:p w14:paraId="60DC3651" w14:textId="00125693" w:rsidR="00C60A8C" w:rsidRPr="006A0FDD" w:rsidRDefault="00000000">
            <w:pPr>
              <w:jc w:val="right"/>
              <w:rPr>
                <w:sz w:val="22"/>
                <w:szCs w:val="22"/>
              </w:rPr>
            </w:pPr>
            <w:r w:rsidRPr="006A0FDD">
              <w:rPr>
                <w:sz w:val="22"/>
                <w:szCs w:val="22"/>
              </w:rPr>
              <w:t>(PO</w:t>
            </w:r>
            <w:r w:rsidR="006A0FDD">
              <w:rPr>
                <w:sz w:val="22"/>
                <w:szCs w:val="22"/>
              </w:rPr>
              <w:t>1</w:t>
            </w:r>
            <w:r w:rsidRPr="006A0FDD">
              <w:rPr>
                <w:sz w:val="22"/>
                <w:szCs w:val="22"/>
              </w:rPr>
              <w:t>)</w:t>
            </w:r>
          </w:p>
        </w:tc>
      </w:tr>
      <w:tr w:rsidR="00C60A8C" w14:paraId="06751BFA" w14:textId="77777777" w:rsidTr="006D61F3">
        <w:trPr>
          <w:trHeight w:val="80"/>
        </w:trPr>
        <w:tc>
          <w:tcPr>
            <w:tcW w:w="420" w:type="dxa"/>
          </w:tcPr>
          <w:p w14:paraId="1665CFE2" w14:textId="77777777" w:rsidR="00C60A8C" w:rsidRDefault="00C60A8C">
            <w:pPr>
              <w:jc w:val="both"/>
              <w:rPr>
                <w:sz w:val="22"/>
                <w:szCs w:val="22"/>
              </w:rPr>
            </w:pPr>
          </w:p>
        </w:tc>
        <w:tc>
          <w:tcPr>
            <w:tcW w:w="450" w:type="dxa"/>
          </w:tcPr>
          <w:p w14:paraId="5AE4CB05" w14:textId="77777777" w:rsidR="00C60A8C" w:rsidRDefault="00000000">
            <w:pPr>
              <w:jc w:val="both"/>
              <w:rPr>
                <w:sz w:val="22"/>
                <w:szCs w:val="22"/>
              </w:rPr>
            </w:pPr>
            <w:r>
              <w:rPr>
                <w:sz w:val="22"/>
                <w:szCs w:val="22"/>
              </w:rPr>
              <w:t>c)</w:t>
            </w:r>
          </w:p>
        </w:tc>
        <w:tc>
          <w:tcPr>
            <w:tcW w:w="9030" w:type="dxa"/>
          </w:tcPr>
          <w:p w14:paraId="164D6851" w14:textId="6FF7B6B5" w:rsidR="00C60A8C" w:rsidRPr="006A0FDD" w:rsidRDefault="006A0FDD">
            <w:pPr>
              <w:jc w:val="both"/>
              <w:rPr>
                <w:sz w:val="22"/>
                <w:szCs w:val="22"/>
              </w:rPr>
            </w:pPr>
            <w:r w:rsidRPr="006A0FDD">
              <w:rPr>
                <w:sz w:val="22"/>
                <w:szCs w:val="22"/>
              </w:rPr>
              <w:t xml:space="preserve">Write a function </w:t>
            </w:r>
            <w:r w:rsidRPr="006A0FDD">
              <w:rPr>
                <w:b/>
                <w:bCs/>
                <w:i/>
                <w:iCs/>
                <w:sz w:val="22"/>
                <w:szCs w:val="22"/>
              </w:rPr>
              <w:t>isAnagram(cart1, cart2</w:t>
            </w:r>
            <w:r w:rsidRPr="006A0FDD">
              <w:rPr>
                <w:sz w:val="22"/>
                <w:szCs w:val="22"/>
              </w:rPr>
              <w:t>) that takes two inputs and checks whether the given two carts are Anagram or not. Note: An Anagram is a word or phrase formed by rearranging the letters of a different word or phrase, typically using all the original letters exactly once.</w:t>
            </w:r>
          </w:p>
        </w:tc>
        <w:tc>
          <w:tcPr>
            <w:tcW w:w="892" w:type="dxa"/>
          </w:tcPr>
          <w:p w14:paraId="32A7BBAD" w14:textId="77777777" w:rsidR="00C60A8C" w:rsidRPr="006A0FDD" w:rsidRDefault="00000000">
            <w:pPr>
              <w:jc w:val="right"/>
              <w:rPr>
                <w:sz w:val="22"/>
                <w:szCs w:val="22"/>
              </w:rPr>
            </w:pPr>
            <w:r w:rsidRPr="006A0FDD">
              <w:rPr>
                <w:sz w:val="22"/>
                <w:szCs w:val="22"/>
              </w:rPr>
              <w:t>10</w:t>
            </w:r>
          </w:p>
          <w:p w14:paraId="67D7A3ED" w14:textId="0D291EB7" w:rsidR="00C60A8C" w:rsidRPr="006A0FDD" w:rsidRDefault="00000000">
            <w:pPr>
              <w:jc w:val="right"/>
              <w:rPr>
                <w:sz w:val="22"/>
                <w:szCs w:val="22"/>
              </w:rPr>
            </w:pPr>
            <w:r w:rsidRPr="006A0FDD">
              <w:rPr>
                <w:sz w:val="22"/>
                <w:szCs w:val="22"/>
              </w:rPr>
              <w:t>(CO</w:t>
            </w:r>
            <w:r w:rsidR="006A0FDD">
              <w:rPr>
                <w:sz w:val="22"/>
                <w:szCs w:val="22"/>
              </w:rPr>
              <w:t>2</w:t>
            </w:r>
            <w:r w:rsidRPr="006A0FDD">
              <w:rPr>
                <w:sz w:val="22"/>
                <w:szCs w:val="22"/>
              </w:rPr>
              <w:t>)</w:t>
            </w:r>
          </w:p>
          <w:p w14:paraId="56B8B142" w14:textId="7D8C07C0" w:rsidR="00C60A8C" w:rsidRPr="006A0FDD" w:rsidRDefault="00000000">
            <w:pPr>
              <w:jc w:val="right"/>
              <w:rPr>
                <w:sz w:val="22"/>
                <w:szCs w:val="22"/>
              </w:rPr>
            </w:pPr>
            <w:r w:rsidRPr="006A0FDD">
              <w:rPr>
                <w:sz w:val="22"/>
                <w:szCs w:val="22"/>
              </w:rPr>
              <w:t>(PO</w:t>
            </w:r>
            <w:r w:rsidR="006A0FDD">
              <w:rPr>
                <w:sz w:val="22"/>
                <w:szCs w:val="22"/>
              </w:rPr>
              <w:t>1</w:t>
            </w:r>
            <w:r w:rsidRPr="006A0FDD">
              <w:rPr>
                <w:sz w:val="22"/>
                <w:szCs w:val="22"/>
              </w:rPr>
              <w:t>)</w:t>
            </w:r>
          </w:p>
        </w:tc>
      </w:tr>
    </w:tbl>
    <w:p w14:paraId="55BF07FB" w14:textId="77777777" w:rsidR="00C60A8C" w:rsidRDefault="00C60A8C"/>
    <w:sectPr w:rsidR="00C60A8C">
      <w:pgSz w:w="11907" w:h="16839"/>
      <w:pgMar w:top="864" w:right="864" w:bottom="864"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F6816"/>
    <w:multiLevelType w:val="hybridMultilevel"/>
    <w:tmpl w:val="9CEA5E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E1546"/>
    <w:multiLevelType w:val="hybridMultilevel"/>
    <w:tmpl w:val="B2306D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584441">
    <w:abstractNumId w:val="1"/>
  </w:num>
  <w:num w:numId="2" w16cid:durableId="402994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A8C"/>
    <w:rsid w:val="00150F68"/>
    <w:rsid w:val="00383569"/>
    <w:rsid w:val="0067115F"/>
    <w:rsid w:val="006A0FDD"/>
    <w:rsid w:val="006D61F3"/>
    <w:rsid w:val="00B22128"/>
    <w:rsid w:val="00C60A8C"/>
    <w:rsid w:val="00D50FA5"/>
    <w:rsid w:val="00EF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C438"/>
  <w15:docId w15:val="{AB09503B-D56F-4FF7-B67E-599BEB8A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8CA"/>
  </w:style>
  <w:style w:type="paragraph" w:styleId="Heading1">
    <w:name w:val="heading 1"/>
    <w:basedOn w:val="Normal"/>
    <w:next w:val="Normal"/>
    <w:link w:val="Heading1Char"/>
    <w:uiPriority w:val="9"/>
    <w:qFormat/>
    <w:rsid w:val="00AC6369"/>
    <w:pPr>
      <w:keepNext/>
      <w:outlineLvl w:val="0"/>
    </w:pPr>
    <w:rPr>
      <w:b/>
      <w:bCs/>
      <w:sz w:val="28"/>
      <w:szCs w:val="24"/>
      <w:lang w:val="x-none" w:eastAsia="x-none"/>
    </w:rPr>
  </w:style>
  <w:style w:type="paragraph" w:styleId="Heading2">
    <w:name w:val="heading 2"/>
    <w:basedOn w:val="Normal"/>
    <w:next w:val="Normal"/>
    <w:link w:val="Heading2Char"/>
    <w:uiPriority w:val="9"/>
    <w:unhideWhenUsed/>
    <w:qFormat/>
    <w:rsid w:val="00AC6369"/>
    <w:pPr>
      <w:keepNext/>
      <w:jc w:val="right"/>
      <w:outlineLvl w:val="1"/>
    </w:pPr>
    <w:rPr>
      <w:b/>
      <w:bCs/>
      <w:sz w:val="28"/>
      <w:szCs w:val="24"/>
      <w:lang w:val="x-none" w:eastAsia="x-none"/>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AC6369"/>
    <w:pPr>
      <w:keepNext/>
      <w:jc w:val="right"/>
      <w:outlineLvl w:val="3"/>
    </w:pPr>
    <w:rPr>
      <w:b/>
      <w:bCs/>
      <w:sz w:val="24"/>
      <w:szCs w:val="24"/>
      <w:lang w:val="x-none" w:eastAsia="x-non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FA68CA"/>
    <w:pPr>
      <w:tabs>
        <w:tab w:val="center" w:pos="4320"/>
        <w:tab w:val="right" w:pos="8640"/>
      </w:tabs>
    </w:pPr>
  </w:style>
  <w:style w:type="paragraph" w:styleId="Footer">
    <w:name w:val="footer"/>
    <w:basedOn w:val="Normal"/>
    <w:rsid w:val="00FA68CA"/>
    <w:pPr>
      <w:tabs>
        <w:tab w:val="center" w:pos="4320"/>
        <w:tab w:val="right" w:pos="8640"/>
      </w:tabs>
    </w:pPr>
  </w:style>
  <w:style w:type="character" w:customStyle="1" w:styleId="Heading1Char">
    <w:name w:val="Heading 1 Char"/>
    <w:link w:val="Heading1"/>
    <w:rsid w:val="00AC6369"/>
    <w:rPr>
      <w:b/>
      <w:bCs/>
      <w:sz w:val="28"/>
      <w:szCs w:val="24"/>
    </w:rPr>
  </w:style>
  <w:style w:type="character" w:customStyle="1" w:styleId="Heading2Char">
    <w:name w:val="Heading 2 Char"/>
    <w:link w:val="Heading2"/>
    <w:rsid w:val="00AC6369"/>
    <w:rPr>
      <w:b/>
      <w:bCs/>
      <w:sz w:val="28"/>
      <w:szCs w:val="24"/>
    </w:rPr>
  </w:style>
  <w:style w:type="character" w:customStyle="1" w:styleId="Heading4Char">
    <w:name w:val="Heading 4 Char"/>
    <w:link w:val="Heading4"/>
    <w:rsid w:val="00AC6369"/>
    <w:rPr>
      <w:b/>
      <w:bCs/>
      <w:sz w:val="24"/>
      <w:szCs w:val="24"/>
    </w:rPr>
  </w:style>
  <w:style w:type="paragraph" w:styleId="BalloonText">
    <w:name w:val="Balloon Text"/>
    <w:basedOn w:val="Normal"/>
    <w:link w:val="BalloonTextChar"/>
    <w:rsid w:val="00CB2846"/>
    <w:rPr>
      <w:rFonts w:ascii="Tahoma" w:hAnsi="Tahoma"/>
      <w:sz w:val="16"/>
      <w:szCs w:val="16"/>
      <w:lang w:val="x-none" w:eastAsia="x-none"/>
    </w:rPr>
  </w:style>
  <w:style w:type="character" w:customStyle="1" w:styleId="BalloonTextChar">
    <w:name w:val="Balloon Text Char"/>
    <w:link w:val="BalloonText"/>
    <w:rsid w:val="00CB2846"/>
    <w:rPr>
      <w:rFonts w:ascii="Tahoma" w:hAnsi="Tahoma" w:cs="Tahoma"/>
      <w:sz w:val="16"/>
      <w:szCs w:val="16"/>
    </w:rPr>
  </w:style>
  <w:style w:type="paragraph" w:styleId="ListParagraph">
    <w:name w:val="List Paragraph"/>
    <w:basedOn w:val="Normal"/>
    <w:uiPriority w:val="34"/>
    <w:qFormat/>
    <w:rsid w:val="00B121E1"/>
    <w:pPr>
      <w:ind w:left="720"/>
      <w:contextualSpacing/>
    </w:pPr>
  </w:style>
  <w:style w:type="table" w:styleId="TableGrid">
    <w:name w:val="Table Grid"/>
    <w:basedOn w:val="TableNormal"/>
    <w:uiPriority w:val="59"/>
    <w:rsid w:val="0095578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D14A8"/>
  </w:style>
  <w:style w:type="table" w:styleId="TableGridLight">
    <w:name w:val="Grid Table Light"/>
    <w:basedOn w:val="TableNormal"/>
    <w:uiPriority w:val="40"/>
    <w:rsid w:val="00BF75F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1Light">
    <w:name w:val="Grid Table 1 Light"/>
    <w:basedOn w:val="TableNormal"/>
    <w:uiPriority w:val="46"/>
    <w:rsid w:val="00BF75FC"/>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BodyText">
    <w:name w:val="Body Text"/>
    <w:basedOn w:val="Normal"/>
    <w:link w:val="BodyTextChar"/>
    <w:rsid w:val="00626595"/>
    <w:pPr>
      <w:jc w:val="both"/>
    </w:pPr>
    <w:rPr>
      <w:sz w:val="24"/>
      <w:szCs w:val="24"/>
    </w:rPr>
  </w:style>
  <w:style w:type="character" w:customStyle="1" w:styleId="BodyTextChar">
    <w:name w:val="Body Text Char"/>
    <w:link w:val="BodyText"/>
    <w:rsid w:val="00626595"/>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AE678B"/>
    <w:pPr>
      <w:spacing w:after="200"/>
    </w:pPr>
    <w:rPr>
      <w:i/>
      <w:iCs/>
      <w:color w:val="44546A" w:themeColor="text2"/>
      <w:sz w:val="18"/>
      <w:szCs w:val="18"/>
    </w:rPr>
  </w:style>
  <w:style w:type="paragraph" w:customStyle="1" w:styleId="alt">
    <w:name w:val="alt"/>
    <w:basedOn w:val="Normal"/>
    <w:rsid w:val="00981C7A"/>
    <w:pPr>
      <w:spacing w:before="100" w:beforeAutospacing="1" w:after="100" w:afterAutospacing="1"/>
    </w:pPr>
    <w:rPr>
      <w:sz w:val="24"/>
      <w:szCs w:val="24"/>
    </w:rPr>
  </w:style>
  <w:style w:type="character" w:customStyle="1" w:styleId="preprocessor">
    <w:name w:val="preprocessor"/>
    <w:basedOn w:val="DefaultParagraphFont"/>
    <w:rsid w:val="00981C7A"/>
  </w:style>
  <w:style w:type="character" w:customStyle="1" w:styleId="keyword">
    <w:name w:val="keyword"/>
    <w:basedOn w:val="DefaultParagraphFont"/>
    <w:rsid w:val="00981C7A"/>
  </w:style>
  <w:style w:type="character" w:customStyle="1" w:styleId="comment">
    <w:name w:val="comment"/>
    <w:basedOn w:val="DefaultParagraphFont"/>
    <w:rsid w:val="00981C7A"/>
  </w:style>
  <w:style w:type="character" w:customStyle="1" w:styleId="string">
    <w:name w:val="string"/>
    <w:basedOn w:val="DefaultParagraphFont"/>
    <w:rsid w:val="00981C7A"/>
  </w:style>
  <w:style w:type="character" w:styleId="Hyperlink">
    <w:name w:val="Hyperlink"/>
    <w:basedOn w:val="DefaultParagraphFont"/>
    <w:uiPriority w:val="99"/>
    <w:unhideWhenUsed/>
    <w:rsid w:val="009D3FF7"/>
    <w:rPr>
      <w:color w:val="0563C1" w:themeColor="hyperlink"/>
      <w:u w:val="single"/>
    </w:rPr>
  </w:style>
  <w:style w:type="character" w:styleId="UnresolvedMention">
    <w:name w:val="Unresolved Mention"/>
    <w:basedOn w:val="DefaultParagraphFont"/>
    <w:uiPriority w:val="99"/>
    <w:semiHidden/>
    <w:unhideWhenUsed/>
    <w:rsid w:val="009D3FF7"/>
    <w:rPr>
      <w:color w:val="605E5C"/>
      <w:shd w:val="clear" w:color="auto" w:fill="E1DFDD"/>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K/689RxUnycnXQSBzxgK6wWSjg==">AMUW2mUXw25Rd1l1DMtYYkntDeOPs9uMcwMujl18VpWnlektFHrFXC4JgERmh632DMjR6V1Uh9HtxFFmQSp4GmarBnav+s+nMU88Gle4GHmsh5KX2+DfZ1Q=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Safiur Rahman Mahdi</dc:creator>
  <cp:lastModifiedBy>Md. Nazmul Haque, Lecturer,CSE</cp:lastModifiedBy>
  <cp:revision>4</cp:revision>
  <dcterms:created xsi:type="dcterms:W3CDTF">2022-09-22T09:28:00Z</dcterms:created>
  <dcterms:modified xsi:type="dcterms:W3CDTF">2022-09-22T09:30:00Z</dcterms:modified>
</cp:coreProperties>
</file>