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D6CCF" w14:textId="77777777" w:rsidR="0031036D" w:rsidRPr="0031036D" w:rsidRDefault="0031036D">
      <w:pPr>
        <w:rPr>
          <w:sz w:val="28"/>
          <w:szCs w:val="28"/>
        </w:rPr>
      </w:pPr>
      <w:r w:rsidRPr="0031036D">
        <w:rPr>
          <w:sz w:val="28"/>
          <w:szCs w:val="28"/>
        </w:rPr>
        <w:t>Goochland</w:t>
      </w:r>
    </w:p>
    <w:p w14:paraId="415AA711" w14:textId="739C803A" w:rsidR="0092417C" w:rsidRDefault="002C6831">
      <w:r>
        <w:t>Which land use categories are considered rural?</w:t>
      </w:r>
    </w:p>
    <w:p w14:paraId="7648A7CC" w14:textId="56B70D26" w:rsidR="0031036D" w:rsidRDefault="0031036D">
      <w:r>
        <w:t>Which crops will be in the categories that you make? (see table below)</w:t>
      </w:r>
    </w:p>
    <w:p w14:paraId="4B0D55F0" w14:textId="68EF0066" w:rsidR="0031036D" w:rsidRDefault="0031036D">
      <w:r>
        <w:rPr>
          <w:noProof/>
        </w:rPr>
        <w:drawing>
          <wp:inline distT="0" distB="0" distL="0" distR="0" wp14:anchorId="33EF25D1" wp14:editId="073ABE20">
            <wp:extent cx="5943600" cy="37128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6E005" w14:textId="01CAF8F2" w:rsidR="00984B56" w:rsidRDefault="00984B56"/>
    <w:p w14:paraId="3A76DC77" w14:textId="2BCA9E8E" w:rsidR="00B96C9C" w:rsidRDefault="0031036D">
      <w:pPr>
        <w:rPr>
          <w:sz w:val="32"/>
          <w:szCs w:val="32"/>
        </w:rPr>
      </w:pPr>
      <w:r w:rsidRPr="0031036D">
        <w:rPr>
          <w:sz w:val="32"/>
          <w:szCs w:val="32"/>
        </w:rPr>
        <w:t>Powhatan</w:t>
      </w:r>
    </w:p>
    <w:p w14:paraId="173174EC" w14:textId="7FB6847A" w:rsidR="0031036D" w:rsidRDefault="0031036D">
      <w:pPr>
        <w:rPr>
          <w:sz w:val="24"/>
          <w:szCs w:val="24"/>
        </w:rPr>
      </w:pPr>
      <w:r>
        <w:rPr>
          <w:sz w:val="24"/>
          <w:szCs w:val="24"/>
        </w:rPr>
        <w:t>Is the parcel data from 2014 correct?</w:t>
      </w:r>
    </w:p>
    <w:p w14:paraId="6D3628D9" w14:textId="77777777" w:rsidR="0031036D" w:rsidRPr="0031036D" w:rsidRDefault="0031036D">
      <w:pPr>
        <w:rPr>
          <w:sz w:val="24"/>
          <w:szCs w:val="24"/>
        </w:rPr>
      </w:pPr>
    </w:p>
    <w:sectPr w:rsidR="0031036D" w:rsidRPr="00310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831"/>
    <w:rsid w:val="002C6831"/>
    <w:rsid w:val="0031036D"/>
    <w:rsid w:val="003422DC"/>
    <w:rsid w:val="007C4F77"/>
    <w:rsid w:val="0092417C"/>
    <w:rsid w:val="00984B56"/>
    <w:rsid w:val="00B96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C8AAE"/>
  <w15:chartTrackingRefBased/>
  <w15:docId w15:val="{658CC32D-109D-403B-B6D6-91DC0CDD8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Vest</dc:creator>
  <cp:keywords/>
  <dc:description/>
  <cp:lastModifiedBy>Christopher Vest</cp:lastModifiedBy>
  <cp:revision>4</cp:revision>
  <dcterms:created xsi:type="dcterms:W3CDTF">2022-06-28T11:56:00Z</dcterms:created>
  <dcterms:modified xsi:type="dcterms:W3CDTF">2022-06-28T19:03:00Z</dcterms:modified>
</cp:coreProperties>
</file>