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7A15FD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7A15FD">
      <w:pPr>
        <w:jc w:val="both"/>
        <w:rPr>
          <w:sz w:val="36"/>
          <w:szCs w:val="36"/>
        </w:rPr>
      </w:pPr>
    </w:p>
    <w:p w14:paraId="15AB4642" w14:textId="66B321C6" w:rsidR="007A15FD" w:rsidRDefault="007A15FD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3B0C48D5" w:rsidR="007A15FD" w:rsidRPr="000A554F" w:rsidRDefault="00B96BEC" w:rsidP="007A15FD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9B0E8D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9B0E8D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17CB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17CB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8A56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8A56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4E42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4E42AB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1637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1637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1637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294EBC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294EBC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294EBC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294EBC">
      <w:pPr>
        <w:jc w:val="both"/>
        <w:rPr>
          <w:sz w:val="36"/>
          <w:szCs w:val="36"/>
        </w:rPr>
      </w:pPr>
    </w:p>
    <w:p w14:paraId="553DACAA" w14:textId="55EC3E61" w:rsidR="00294EBC" w:rsidRDefault="002141F6" w:rsidP="00294EBC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464B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464B1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464B1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464B1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464B1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464B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1C0A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1C0A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1C0A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1C0A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1C0A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294EBC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294EBC">
      <w:pPr>
        <w:jc w:val="both"/>
        <w:rPr>
          <w:sz w:val="36"/>
          <w:szCs w:val="36"/>
        </w:rPr>
      </w:pPr>
    </w:p>
    <w:p w14:paraId="441488F8" w14:textId="0E01BFE6" w:rsidR="00B82EFA" w:rsidRDefault="0087582A" w:rsidP="00294EBC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AF2200">
      <w:pPr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AF2200">
      <w:pPr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22498C">
      <w:pPr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22498C">
      <w:pPr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84231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22498C">
      <w:pPr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093300">
      <w:pPr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F2065E">
      <w:pPr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5A0A4BE" w:rsidR="00093300" w:rsidRPr="00F2065E" w:rsidRDefault="00F2065E" w:rsidP="0022498C">
      <w:pPr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</w:p>
    <w:p w14:paraId="7B5B184E" w14:textId="77777777" w:rsidR="00F2065E" w:rsidRPr="0084231A" w:rsidRDefault="00F2065E" w:rsidP="0022498C">
      <w:pPr>
        <w:rPr>
          <w:sz w:val="36"/>
          <w:szCs w:val="36"/>
        </w:rPr>
      </w:pPr>
    </w:p>
    <w:p w14:paraId="615BAC0D" w14:textId="60877382" w:rsidR="00300402" w:rsidRPr="0077189B" w:rsidRDefault="00300402" w:rsidP="00294EBC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>}) {</w:t>
      </w:r>
    </w:p>
    <w:p w14:paraId="38827B4E" w14:textId="33373502" w:rsidR="0077189B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7718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294EBC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294EBC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294EBC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294E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111B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111B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111B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111B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111B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111BC2">
      <w:pPr>
        <w:jc w:val="both"/>
        <w:rPr>
          <w:sz w:val="36"/>
          <w:szCs w:val="36"/>
        </w:rPr>
      </w:pPr>
    </w:p>
    <w:p w14:paraId="0B94A146" w14:textId="4B0E6C93" w:rsidR="009F4C37" w:rsidRDefault="009F4C37" w:rsidP="00111BC2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111BC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9F4C37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const caffeine = {</w:t>
      </w:r>
    </w:p>
    <w:p w14:paraId="556635A1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9F4C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111BC2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111BC2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F25DE7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F25DE7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F25DE7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F25DE7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99E2FD0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48070555" w14:textId="77777777" w:rsidR="00F25DE7" w:rsidRPr="00F25DE7" w:rsidRDefault="00F25DE7" w:rsidP="00F25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111BC2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294EBC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AD74A5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AD74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AD74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AD74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AD74A5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AD74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4F15B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AD74A5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A53CD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A53CD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A53CD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A53CD6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A53CD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A53CD6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A53CD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A53CD6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AD74A5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</w:t>
      </w:r>
      <w:r w:rsidRPr="00AD74A5">
        <w:rPr>
          <w:sz w:val="36"/>
          <w:szCs w:val="36"/>
        </w:rPr>
        <w:lastRenderedPageBreak/>
        <w:t xml:space="preserve">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294EBC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294EBC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EF0EA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93717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93717D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93717D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93717D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93717D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93717D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93717D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lastRenderedPageBreak/>
        <w:t>@override</w:t>
      </w:r>
    </w:p>
    <w:p w14:paraId="43AB1BA1" w14:textId="75CBF5C6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4539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lastRenderedPageBreak/>
        <w:t>Stream subscriptions</w:t>
      </w:r>
    </w:p>
    <w:p w14:paraId="5A35CDAF" w14:textId="7FC966BB" w:rsidR="00F4742E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34502C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F4742E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F4742E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E425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E425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F47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8DFB28B" w14:textId="77777777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023ED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023EDD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2B5980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17D01686" w14:textId="34553D63" w:rsidR="00BF2C84" w:rsidRDefault="00BF2C84" w:rsidP="002B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create our own UI element like a segment button using </w:t>
      </w:r>
      <w:r w:rsidRPr="00601344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</w:t>
      </w:r>
      <w:r w:rsidR="002F629A">
        <w:rPr>
          <w:sz w:val="36"/>
          <w:szCs w:val="36"/>
        </w:rPr>
        <w:t xml:space="preserve"> and </w:t>
      </w:r>
      <w:proofErr w:type="spellStart"/>
      <w:r w:rsidR="002F629A" w:rsidRPr="002F629A">
        <w:rPr>
          <w:b/>
          <w:bCs/>
          <w:sz w:val="36"/>
          <w:szCs w:val="36"/>
        </w:rPr>
        <w:t>ListView.builder</w:t>
      </w:r>
      <w:proofErr w:type="spellEnd"/>
    </w:p>
    <w:p w14:paraId="6DAFE12D" w14:textId="698CF315" w:rsidR="002F629A" w:rsidRDefault="002F629A" w:rsidP="002B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549C">
        <w:rPr>
          <w:sz w:val="36"/>
          <w:szCs w:val="36"/>
        </w:rPr>
        <w:t>First declare a class and make sure it takes three things:</w:t>
      </w:r>
    </w:p>
    <w:p w14:paraId="11A298AA" w14:textId="1DFEFC49" w:rsidR="00FE549C" w:rsidRPr="003B6287" w:rsidRDefault="00FE549C" w:rsidP="003B628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initialValue</w:t>
      </w:r>
      <w:proofErr w:type="spellEnd"/>
      <w:r w:rsidR="00111B4B" w:rsidRPr="003B6287">
        <w:rPr>
          <w:sz w:val="36"/>
          <w:szCs w:val="36"/>
        </w:rPr>
        <w:t xml:space="preserve"> </w:t>
      </w:r>
      <w:r w:rsidR="00111B4B" w:rsidRPr="00111B4B">
        <w:sym w:font="Wingdings" w:char="F0E0"/>
      </w:r>
      <w:r w:rsidR="00111B4B" w:rsidRPr="003B6287">
        <w:rPr>
          <w:sz w:val="36"/>
          <w:szCs w:val="36"/>
        </w:rPr>
        <w:t xml:space="preserve"> the value to be selected when page is loaded</w:t>
      </w:r>
    </w:p>
    <w:p w14:paraId="474C2F06" w14:textId="5E272B14" w:rsidR="00111B4B" w:rsidRPr="003B6287" w:rsidRDefault="00111B4B" w:rsidP="003B628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3B6287">
        <w:rPr>
          <w:b/>
          <w:bCs/>
          <w:sz w:val="36"/>
          <w:szCs w:val="36"/>
        </w:rPr>
        <w:t>colors</w:t>
      </w:r>
      <w:r w:rsidRPr="003B6287">
        <w:rPr>
          <w:sz w:val="36"/>
          <w:szCs w:val="36"/>
        </w:rPr>
        <w:t xml:space="preserve"> </w:t>
      </w:r>
      <w:r w:rsidRPr="00111B4B">
        <w:sym w:font="Wingdings" w:char="F0E0"/>
      </w:r>
      <w:r w:rsidRPr="003B6287">
        <w:rPr>
          <w:sz w:val="36"/>
          <w:szCs w:val="36"/>
        </w:rPr>
        <w:t xml:space="preserve"> the list of</w:t>
      </w:r>
      <w:r w:rsidRPr="003B6287">
        <w:rPr>
          <w:b/>
          <w:bCs/>
          <w:sz w:val="36"/>
          <w:szCs w:val="36"/>
        </w:rPr>
        <w:t xml:space="preserve"> </w:t>
      </w:r>
      <w:r w:rsidR="00F01CF1" w:rsidRPr="003B6287">
        <w:rPr>
          <w:b/>
          <w:bCs/>
          <w:sz w:val="36"/>
          <w:szCs w:val="36"/>
        </w:rPr>
        <w:t>String</w:t>
      </w:r>
      <w:r w:rsidR="003B6287" w:rsidRPr="003B6287">
        <w:rPr>
          <w:sz w:val="36"/>
          <w:szCs w:val="36"/>
        </w:rPr>
        <w:t>’</w:t>
      </w:r>
      <w:r w:rsidR="00F01CF1" w:rsidRPr="003B6287">
        <w:rPr>
          <w:sz w:val="36"/>
          <w:szCs w:val="36"/>
        </w:rPr>
        <w:t xml:space="preserve">s to be built in </w:t>
      </w:r>
      <w:r w:rsidR="00F01CF1" w:rsidRPr="003B6287">
        <w:rPr>
          <w:b/>
          <w:bCs/>
          <w:sz w:val="36"/>
          <w:szCs w:val="36"/>
        </w:rPr>
        <w:t>Container</w:t>
      </w:r>
    </w:p>
    <w:p w14:paraId="7B412423" w14:textId="292CF14F" w:rsidR="00F01CF1" w:rsidRPr="003B6287" w:rsidRDefault="00F01CF1" w:rsidP="003B6287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onChanged</w:t>
      </w:r>
      <w:proofErr w:type="spellEnd"/>
      <w:r w:rsidRPr="003B6287">
        <w:rPr>
          <w:sz w:val="36"/>
          <w:szCs w:val="36"/>
        </w:rPr>
        <w:t xml:space="preserve"> </w:t>
      </w:r>
      <w:r w:rsidRPr="00F01CF1">
        <w:sym w:font="Wingdings" w:char="F0E0"/>
      </w:r>
      <w:r w:rsidRPr="003B6287">
        <w:rPr>
          <w:b/>
          <w:bCs/>
          <w:sz w:val="36"/>
          <w:szCs w:val="36"/>
        </w:rPr>
        <w:t xml:space="preserve"> </w:t>
      </w:r>
      <w:proofErr w:type="spellStart"/>
      <w:r w:rsidRPr="003B6287">
        <w:rPr>
          <w:b/>
          <w:bCs/>
          <w:sz w:val="36"/>
          <w:szCs w:val="36"/>
        </w:rPr>
        <w:t>ValueChanged</w:t>
      </w:r>
      <w:proofErr w:type="spellEnd"/>
      <w:r w:rsidRPr="003B6287">
        <w:rPr>
          <w:b/>
          <w:bCs/>
          <w:sz w:val="36"/>
          <w:szCs w:val="36"/>
        </w:rPr>
        <w:t>&lt;String&gt;</w:t>
      </w:r>
      <w:r w:rsidRPr="003B6287">
        <w:rPr>
          <w:sz w:val="36"/>
          <w:szCs w:val="36"/>
        </w:rPr>
        <w:t xml:space="preserve"> callback method that provides the changed value</w:t>
      </w:r>
    </w:p>
    <w:p w14:paraId="49104207" w14:textId="4E7671E1" w:rsidR="00EB5EAD" w:rsidRDefault="00EB5EAD" w:rsidP="002B5980">
      <w:pPr>
        <w:jc w:val="both"/>
        <w:rPr>
          <w:sz w:val="36"/>
          <w:szCs w:val="36"/>
        </w:rPr>
      </w:pPr>
      <w:r>
        <w:rPr>
          <w:sz w:val="36"/>
          <w:szCs w:val="36"/>
        </w:rPr>
        <w:t># Declare a nullable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selectedValue</w:t>
      </w:r>
      <w:proofErr w:type="spellEnd"/>
      <w:r w:rsidRPr="00EB5EA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initialized in </w:t>
      </w:r>
      <w:proofErr w:type="spellStart"/>
      <w:r w:rsidRPr="00EB5EA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initialValue</w:t>
      </w:r>
      <w:proofErr w:type="spellEnd"/>
      <w:r>
        <w:rPr>
          <w:sz w:val="36"/>
          <w:szCs w:val="36"/>
        </w:rPr>
        <w:t>.</w:t>
      </w:r>
    </w:p>
    <w:p w14:paraId="4464F9E8" w14:textId="5D05F837" w:rsidR="003B6287" w:rsidRPr="00992AE3" w:rsidRDefault="003B6287" w:rsidP="002B598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Then </w:t>
      </w:r>
      <w:r w:rsidR="004D1AB3">
        <w:rPr>
          <w:sz w:val="36"/>
          <w:szCs w:val="36"/>
        </w:rPr>
        <w:t xml:space="preserve">wrap the </w:t>
      </w:r>
      <w:proofErr w:type="spellStart"/>
      <w:r w:rsidR="004D1AB3" w:rsidRPr="00992AE3">
        <w:rPr>
          <w:b/>
          <w:bCs/>
          <w:sz w:val="36"/>
          <w:szCs w:val="36"/>
        </w:rPr>
        <w:t>ListView</w:t>
      </w:r>
      <w:proofErr w:type="spellEnd"/>
      <w:r w:rsidR="004D1AB3" w:rsidRPr="00992AE3">
        <w:rPr>
          <w:b/>
          <w:bCs/>
          <w:sz w:val="36"/>
          <w:szCs w:val="36"/>
        </w:rPr>
        <w:t xml:space="preserve"> </w:t>
      </w:r>
      <w:r w:rsidR="004D1AB3">
        <w:rPr>
          <w:sz w:val="36"/>
          <w:szCs w:val="36"/>
        </w:rPr>
        <w:t xml:space="preserve">with a </w:t>
      </w:r>
      <w:proofErr w:type="spellStart"/>
      <w:r w:rsidR="004D1AB3" w:rsidRPr="00992AE3">
        <w:rPr>
          <w:b/>
          <w:bCs/>
          <w:sz w:val="36"/>
          <w:szCs w:val="36"/>
        </w:rPr>
        <w:t>SizedBox</w:t>
      </w:r>
      <w:proofErr w:type="spellEnd"/>
      <w:r w:rsidR="004D1AB3">
        <w:rPr>
          <w:sz w:val="36"/>
          <w:szCs w:val="36"/>
        </w:rPr>
        <w:t xml:space="preserve"> and set the height to </w:t>
      </w:r>
      <w:r w:rsidR="004D1AB3" w:rsidRPr="00992AE3">
        <w:rPr>
          <w:b/>
          <w:bCs/>
          <w:sz w:val="36"/>
          <w:szCs w:val="36"/>
        </w:rPr>
        <w:t>40</w:t>
      </w:r>
      <w:r w:rsidR="004D1AB3">
        <w:rPr>
          <w:sz w:val="36"/>
          <w:szCs w:val="36"/>
        </w:rPr>
        <w:t xml:space="preserve">. </w:t>
      </w:r>
      <w:r w:rsidR="00992AE3">
        <w:rPr>
          <w:sz w:val="36"/>
          <w:szCs w:val="36"/>
        </w:rPr>
        <w:t xml:space="preserve">Set the </w:t>
      </w:r>
      <w:proofErr w:type="spellStart"/>
      <w:r w:rsidR="00992AE3" w:rsidRPr="00992AE3">
        <w:rPr>
          <w:b/>
          <w:bCs/>
          <w:sz w:val="36"/>
          <w:szCs w:val="36"/>
        </w:rPr>
        <w:t>scrollDirection</w:t>
      </w:r>
      <w:proofErr w:type="spellEnd"/>
      <w:r w:rsidR="00992AE3" w:rsidRPr="00992AE3">
        <w:rPr>
          <w:b/>
          <w:bCs/>
          <w:sz w:val="36"/>
          <w:szCs w:val="36"/>
        </w:rPr>
        <w:t xml:space="preserve">: </w:t>
      </w:r>
      <w:r w:rsidR="00992AE3">
        <w:rPr>
          <w:sz w:val="36"/>
          <w:szCs w:val="36"/>
        </w:rPr>
        <w:t xml:space="preserve">to </w:t>
      </w:r>
      <w:proofErr w:type="spellStart"/>
      <w:r w:rsidR="00992AE3" w:rsidRPr="00992AE3">
        <w:rPr>
          <w:b/>
          <w:bCs/>
          <w:sz w:val="36"/>
          <w:szCs w:val="36"/>
        </w:rPr>
        <w:t>Axis.horizontal</w:t>
      </w:r>
      <w:proofErr w:type="spellEnd"/>
    </w:p>
    <w:p w14:paraId="6143005F" w14:textId="6E4D92D4" w:rsidR="009735F3" w:rsidRDefault="00992AE3" w:rsidP="00023ED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4F9D" w:rsidRPr="00F14F9D">
        <w:rPr>
          <w:b/>
          <w:bCs/>
          <w:sz w:val="36"/>
          <w:szCs w:val="36"/>
        </w:rPr>
        <w:t>itemCount</w:t>
      </w:r>
      <w:proofErr w:type="spellEnd"/>
      <w:r w:rsidR="00F14F9D" w:rsidRPr="00F14F9D">
        <w:rPr>
          <w:b/>
          <w:bCs/>
          <w:sz w:val="36"/>
          <w:szCs w:val="36"/>
        </w:rPr>
        <w:t>:</w:t>
      </w:r>
      <w:r w:rsidR="00F14F9D">
        <w:rPr>
          <w:sz w:val="36"/>
          <w:szCs w:val="36"/>
        </w:rPr>
        <w:t xml:space="preserve"> property takes the length of the</w:t>
      </w:r>
      <w:r w:rsidR="00F14F9D" w:rsidRPr="00F14F9D">
        <w:rPr>
          <w:b/>
          <w:bCs/>
          <w:sz w:val="36"/>
          <w:szCs w:val="36"/>
        </w:rPr>
        <w:t xml:space="preserve"> colors</w:t>
      </w:r>
      <w:r w:rsidR="00F14F9D">
        <w:rPr>
          <w:sz w:val="36"/>
          <w:szCs w:val="36"/>
        </w:rPr>
        <w:t xml:space="preserve"> list.</w:t>
      </w:r>
    </w:p>
    <w:p w14:paraId="6A404C02" w14:textId="27B9BADC" w:rsidR="00DA6081" w:rsidRDefault="00DA6081" w:rsidP="00023ED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assign the</w:t>
      </w:r>
      <w:r w:rsidRPr="00AA3695">
        <w:rPr>
          <w:b/>
          <w:bCs/>
          <w:sz w:val="36"/>
          <w:szCs w:val="36"/>
        </w:rPr>
        <w:t xml:space="preserve"> color</w:t>
      </w:r>
      <w:r>
        <w:rPr>
          <w:sz w:val="36"/>
          <w:szCs w:val="36"/>
        </w:rPr>
        <w:t xml:space="preserve"> </w:t>
      </w:r>
      <w:r w:rsidR="005D4AD9">
        <w:rPr>
          <w:sz w:val="36"/>
          <w:szCs w:val="36"/>
        </w:rPr>
        <w:t>according to the current</w:t>
      </w:r>
      <w:r w:rsidR="005D4AD9" w:rsidRPr="00AA3695">
        <w:rPr>
          <w:b/>
          <w:bCs/>
          <w:sz w:val="36"/>
          <w:szCs w:val="36"/>
        </w:rPr>
        <w:t xml:space="preserve"> index</w:t>
      </w:r>
      <w:r w:rsidR="005D4AD9">
        <w:rPr>
          <w:sz w:val="36"/>
          <w:szCs w:val="36"/>
        </w:rPr>
        <w:t>. It will store the current element (</w:t>
      </w:r>
      <w:r w:rsidR="005D4AD9" w:rsidRPr="00AA3695">
        <w:rPr>
          <w:b/>
          <w:bCs/>
          <w:sz w:val="36"/>
          <w:szCs w:val="36"/>
        </w:rPr>
        <w:t>String</w:t>
      </w:r>
      <w:r w:rsidR="005D4AD9">
        <w:rPr>
          <w:sz w:val="36"/>
          <w:szCs w:val="36"/>
        </w:rPr>
        <w:t xml:space="preserve">) of </w:t>
      </w:r>
      <w:r w:rsidR="00383616">
        <w:rPr>
          <w:sz w:val="36"/>
          <w:szCs w:val="36"/>
        </w:rPr>
        <w:t xml:space="preserve">list. If it matches with the </w:t>
      </w:r>
      <w:proofErr w:type="spellStart"/>
      <w:r w:rsidR="00383616" w:rsidRPr="00AA3695">
        <w:rPr>
          <w:b/>
          <w:bCs/>
          <w:sz w:val="36"/>
          <w:szCs w:val="36"/>
        </w:rPr>
        <w:t>selectedValue</w:t>
      </w:r>
      <w:proofErr w:type="spellEnd"/>
      <w:r w:rsidR="00383616">
        <w:rPr>
          <w:sz w:val="36"/>
          <w:szCs w:val="36"/>
        </w:rPr>
        <w:t xml:space="preserve"> then </w:t>
      </w:r>
      <w:proofErr w:type="spellStart"/>
      <w:r w:rsidR="00AA3695" w:rsidRPr="00AA3695">
        <w:rPr>
          <w:b/>
          <w:bCs/>
          <w:sz w:val="36"/>
          <w:szCs w:val="36"/>
        </w:rPr>
        <w:t>isSelected</w:t>
      </w:r>
      <w:proofErr w:type="spellEnd"/>
      <w:r w:rsidR="00AA3695">
        <w:rPr>
          <w:sz w:val="36"/>
          <w:szCs w:val="36"/>
        </w:rPr>
        <w:t xml:space="preserve"> is </w:t>
      </w:r>
      <w:r w:rsidR="00AA3695" w:rsidRPr="00AA3695">
        <w:rPr>
          <w:b/>
          <w:bCs/>
          <w:sz w:val="36"/>
          <w:szCs w:val="36"/>
        </w:rPr>
        <w:t>true</w:t>
      </w:r>
      <w:r w:rsidR="00AA3695">
        <w:rPr>
          <w:sz w:val="36"/>
          <w:szCs w:val="36"/>
        </w:rPr>
        <w:t>.</w:t>
      </w:r>
    </w:p>
    <w:p w14:paraId="5CC923B5" w14:textId="42D57404" w:rsidR="00AA3695" w:rsidRDefault="00AA3695" w:rsidP="00023ED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B7C20">
        <w:rPr>
          <w:sz w:val="36"/>
          <w:szCs w:val="36"/>
        </w:rPr>
        <w:t xml:space="preserve">In </w:t>
      </w:r>
      <w:proofErr w:type="spellStart"/>
      <w:r w:rsidR="005B7C20" w:rsidRPr="00862B2A">
        <w:rPr>
          <w:b/>
          <w:bCs/>
          <w:sz w:val="36"/>
          <w:szCs w:val="36"/>
        </w:rPr>
        <w:t>GestureDetector</w:t>
      </w:r>
      <w:r w:rsidR="005B7C20">
        <w:rPr>
          <w:sz w:val="36"/>
          <w:szCs w:val="36"/>
        </w:rPr>
        <w:t>’s</w:t>
      </w:r>
      <w:proofErr w:type="spellEnd"/>
      <w:r w:rsidR="005B7C20">
        <w:rPr>
          <w:sz w:val="36"/>
          <w:szCs w:val="36"/>
        </w:rPr>
        <w:t xml:space="preserve">, </w:t>
      </w:r>
      <w:proofErr w:type="spellStart"/>
      <w:r w:rsidR="005B7C20" w:rsidRPr="00862B2A">
        <w:rPr>
          <w:b/>
          <w:bCs/>
          <w:sz w:val="36"/>
          <w:szCs w:val="36"/>
        </w:rPr>
        <w:t>onTap</w:t>
      </w:r>
      <w:proofErr w:type="spellEnd"/>
      <w:r w:rsidR="005B7C20" w:rsidRPr="00862B2A">
        <w:rPr>
          <w:b/>
          <w:bCs/>
          <w:sz w:val="36"/>
          <w:szCs w:val="36"/>
        </w:rPr>
        <w:t xml:space="preserve">: </w:t>
      </w:r>
      <w:r w:rsidR="005B7C20">
        <w:rPr>
          <w:sz w:val="36"/>
          <w:szCs w:val="36"/>
        </w:rPr>
        <w:t xml:space="preserve">callback method, sets the </w:t>
      </w:r>
      <w:proofErr w:type="spellStart"/>
      <w:r w:rsidR="005B7C20" w:rsidRPr="00862B2A">
        <w:rPr>
          <w:b/>
          <w:bCs/>
          <w:sz w:val="36"/>
          <w:szCs w:val="36"/>
        </w:rPr>
        <w:t>selectedValue</w:t>
      </w:r>
      <w:proofErr w:type="spellEnd"/>
      <w:r w:rsidR="005B7C20">
        <w:rPr>
          <w:sz w:val="36"/>
          <w:szCs w:val="36"/>
        </w:rPr>
        <w:t xml:space="preserve"> to </w:t>
      </w:r>
      <w:r w:rsidR="00BC3323" w:rsidRPr="00862B2A">
        <w:rPr>
          <w:b/>
          <w:bCs/>
          <w:sz w:val="36"/>
          <w:szCs w:val="36"/>
        </w:rPr>
        <w:t xml:space="preserve">color </w:t>
      </w:r>
      <w:r w:rsidR="00BC3323">
        <w:rPr>
          <w:sz w:val="36"/>
          <w:szCs w:val="36"/>
        </w:rPr>
        <w:t>(current index element). Which set</w:t>
      </w:r>
      <w:r w:rsidR="00240CEC">
        <w:rPr>
          <w:sz w:val="36"/>
          <w:szCs w:val="36"/>
        </w:rPr>
        <w:t xml:space="preserve">s the </w:t>
      </w:r>
      <w:proofErr w:type="spellStart"/>
      <w:r w:rsidR="00240CEC" w:rsidRPr="00862B2A">
        <w:rPr>
          <w:b/>
          <w:bCs/>
          <w:sz w:val="36"/>
          <w:szCs w:val="36"/>
        </w:rPr>
        <w:t>isSelected</w:t>
      </w:r>
      <w:proofErr w:type="spellEnd"/>
      <w:r w:rsidR="00240CEC">
        <w:rPr>
          <w:sz w:val="36"/>
          <w:szCs w:val="36"/>
        </w:rPr>
        <w:t xml:space="preserve"> to</w:t>
      </w:r>
      <w:r w:rsidR="00240CEC" w:rsidRPr="00862B2A">
        <w:rPr>
          <w:b/>
          <w:bCs/>
          <w:sz w:val="36"/>
          <w:szCs w:val="36"/>
        </w:rPr>
        <w:t xml:space="preserve"> true</w:t>
      </w:r>
      <w:r w:rsidR="00240CEC">
        <w:rPr>
          <w:sz w:val="36"/>
          <w:szCs w:val="36"/>
        </w:rPr>
        <w:t xml:space="preserve"> or </w:t>
      </w:r>
      <w:r w:rsidR="00240CEC" w:rsidRPr="00862B2A">
        <w:rPr>
          <w:b/>
          <w:bCs/>
          <w:sz w:val="36"/>
          <w:szCs w:val="36"/>
        </w:rPr>
        <w:t>false</w:t>
      </w:r>
      <w:r w:rsidR="00240CEC">
        <w:rPr>
          <w:sz w:val="36"/>
          <w:szCs w:val="36"/>
        </w:rPr>
        <w:t xml:space="preserve"> according to match</w:t>
      </w:r>
    </w:p>
    <w:p w14:paraId="3188852A" w14:textId="2C0E7A80" w:rsidR="001B4284" w:rsidRDefault="00316297" w:rsidP="001B42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the </w:t>
      </w:r>
      <w:proofErr w:type="spellStart"/>
      <w:r w:rsidRPr="00862B2A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to control color and text color of the container. Use </w:t>
      </w:r>
      <w:r w:rsidRPr="00B13F36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and </w:t>
      </w:r>
      <w:r w:rsidRPr="00B13F36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property for more decoration.</w:t>
      </w:r>
    </w:p>
    <w:p w14:paraId="769C4B94" w14:textId="352F2064" w:rsidR="00B13F36" w:rsidRPr="001B4284" w:rsidRDefault="00B13F36" w:rsidP="001B428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use </w:t>
      </w:r>
      <w:r w:rsidRPr="00B13F36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with </w:t>
      </w:r>
      <w:r w:rsidRPr="00B13F36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 and </w:t>
      </w:r>
      <w:r w:rsidRPr="00B13F36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for </w:t>
      </w:r>
      <w:proofErr w:type="spellStart"/>
      <w:r w:rsidRPr="00B13F36">
        <w:rPr>
          <w:b/>
          <w:bCs/>
          <w:sz w:val="36"/>
          <w:szCs w:val="36"/>
        </w:rPr>
        <w:t>CarouselSlider</w:t>
      </w:r>
      <w:proofErr w:type="spellEnd"/>
      <w:r w:rsidRPr="00B13F3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widgets effect.</w:t>
      </w:r>
    </w:p>
    <w:p w14:paraId="3057C09A" w14:textId="2CDBB61D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F7D61B" w14:textId="508D6B1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this.colors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});</w:t>
      </w:r>
    </w:p>
    <w:p w14:paraId="66DDAF2F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6196950F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List&lt;String&gt; colors;</w:t>
      </w:r>
    </w:p>
    <w:p w14:paraId="26155D12" w14:textId="348F4833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&lt;String&gt;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CA0420D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B129D47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400CDA2E" w14:textId="747BFE86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4E5CCDF1" w14:textId="4729F088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123D734" w14:textId="1196AF2A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703B697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4808A63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{</w:t>
      </w:r>
    </w:p>
    <w:p w14:paraId="5249AF09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6FCCD983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widget.initialValue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37FFE69E" w14:textId="4E37A3A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F3EFE88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535EDF9" w14:textId="32C7F24E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0F74039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67B195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height: 40,</w:t>
      </w:r>
    </w:p>
    <w:p w14:paraId="6D148A07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</w:p>
    <w:p w14:paraId="480013C5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: .horizontal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60355B1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.length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2915FE3A" w14:textId="5AD52491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4BC6C4FF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color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0A45D434" w14:textId="71DAC0A0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bool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== color;</w:t>
      </w:r>
    </w:p>
    <w:p w14:paraId="33EA87EA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76CD840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5B0EA97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 {</w:t>
      </w:r>
    </w:p>
    <w:p w14:paraId="5F246670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color;</w:t>
      </w:r>
    </w:p>
    <w:p w14:paraId="127AD0C0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widget.onChanged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(color);</w:t>
      </w:r>
    </w:p>
    <w:p w14:paraId="0CA7051C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});</w:t>
      </w:r>
    </w:p>
    <w:p w14:paraId="7E7BAEDA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69EFDD6D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20E7EBB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padding: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(vertical: 8, horizontal: 16),</w:t>
      </w:r>
    </w:p>
    <w:p w14:paraId="7120A77E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margin: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0CC68BA1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E766E5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3633D00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(6),</w:t>
      </w:r>
    </w:p>
    <w:p w14:paraId="512812B9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border: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color: Colors.grey),</w:t>
      </w:r>
    </w:p>
    <w:p w14:paraId="0963285D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C103381" w14:textId="77777777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child: Text(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[index], style: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)),</w:t>
      </w:r>
    </w:p>
    <w:p w14:paraId="3D4BD86D" w14:textId="6E4A4193" w:rsidR="001B4284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649F02ED" w14:textId="21BAB4ED" w:rsidR="00316297" w:rsidRPr="001B4284" w:rsidRDefault="001B4284" w:rsidP="001B42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2204C02F" w14:textId="12CA528D" w:rsidR="00992AE3" w:rsidRPr="00A23773" w:rsidRDefault="007F1A2D" w:rsidP="00023EDD">
      <w:pPr>
        <w:jc w:val="both"/>
        <w:rPr>
          <w:sz w:val="36"/>
          <w:szCs w:val="36"/>
        </w:rPr>
      </w:pPr>
      <w:r w:rsidRPr="00267E0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use </w:t>
      </w:r>
      <w:proofErr w:type="spellStart"/>
      <w:r w:rsidRPr="007F1A2D">
        <w:rPr>
          <w:b/>
          <w:bCs/>
          <w:sz w:val="36"/>
          <w:szCs w:val="36"/>
        </w:rPr>
        <w:t>List.generate</w:t>
      </w:r>
      <w:proofErr w:type="spellEnd"/>
      <w:r w:rsidRPr="007F1A2D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instead of </w:t>
      </w:r>
      <w:proofErr w:type="spellStart"/>
      <w:r w:rsidRPr="007F1A2D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if we have a really short list of items (Because we don’t need to scroll). We can also use </w:t>
      </w:r>
      <w:proofErr w:type="spellStart"/>
      <w:r w:rsidRPr="007F1A2D">
        <w:rPr>
          <w:b/>
          <w:bCs/>
          <w:sz w:val="36"/>
          <w:szCs w:val="36"/>
        </w:rPr>
        <w:t>ValueNotifier</w:t>
      </w:r>
      <w:proofErr w:type="spellEnd"/>
      <w:r w:rsidRPr="007F1A2D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instead of </w:t>
      </w:r>
      <w:proofErr w:type="spellStart"/>
      <w:proofErr w:type="gramStart"/>
      <w:r w:rsidRPr="007F1A2D">
        <w:rPr>
          <w:b/>
          <w:bCs/>
          <w:sz w:val="36"/>
          <w:szCs w:val="36"/>
        </w:rPr>
        <w:t>setState</w:t>
      </w:r>
      <w:proofErr w:type="spellEnd"/>
      <w:r w:rsidRPr="007F1A2D">
        <w:rPr>
          <w:b/>
          <w:bCs/>
          <w:sz w:val="36"/>
          <w:szCs w:val="36"/>
        </w:rPr>
        <w:t>(</w:t>
      </w:r>
      <w:proofErr w:type="gramEnd"/>
      <w:r w:rsidRPr="007F1A2D">
        <w:rPr>
          <w:b/>
          <w:bCs/>
          <w:sz w:val="36"/>
          <w:szCs w:val="36"/>
        </w:rPr>
        <w:t>)</w:t>
      </w:r>
      <w:r w:rsidR="00A23773">
        <w:rPr>
          <w:sz w:val="36"/>
          <w:szCs w:val="36"/>
        </w:rPr>
        <w:t>, just make sure to use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StatefulWidget</w:t>
      </w:r>
      <w:proofErr w:type="spellEnd"/>
      <w:r w:rsidR="00A23773">
        <w:rPr>
          <w:sz w:val="36"/>
          <w:szCs w:val="36"/>
        </w:rPr>
        <w:t xml:space="preserve"> to initialize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ValueNotifier</w:t>
      </w:r>
      <w:proofErr w:type="spellEnd"/>
      <w:r w:rsidR="00A23773">
        <w:rPr>
          <w:sz w:val="36"/>
          <w:szCs w:val="36"/>
        </w:rPr>
        <w:t xml:space="preserve">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initState</w:t>
      </w:r>
      <w:proofErr w:type="spellEnd"/>
      <w:r w:rsidR="00A23773" w:rsidRPr="00A23773">
        <w:rPr>
          <w:b/>
          <w:bCs/>
          <w:sz w:val="36"/>
          <w:szCs w:val="36"/>
        </w:rPr>
        <w:t xml:space="preserve"> </w:t>
      </w:r>
      <w:r w:rsidR="00A23773">
        <w:rPr>
          <w:sz w:val="36"/>
          <w:szCs w:val="36"/>
        </w:rPr>
        <w:t>and dispose it</w:t>
      </w:r>
    </w:p>
    <w:p w14:paraId="5E3C6AC2" w14:textId="77777777" w:rsidR="007F1A2D" w:rsidRDefault="007F1A2D" w:rsidP="00023EDD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8451B0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023ED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01FA4A6E" w14:textId="77777777" w:rsidR="008451B0" w:rsidRDefault="008451B0" w:rsidP="00023EDD">
      <w:pPr>
        <w:jc w:val="both"/>
        <w:rPr>
          <w:sz w:val="36"/>
          <w:szCs w:val="36"/>
        </w:rPr>
      </w:pPr>
    </w:p>
    <w:p w14:paraId="416D1B4F" w14:textId="2FB85A6B" w:rsidR="00023EDD" w:rsidRDefault="00B4101B" w:rsidP="00023EDD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Performance Tips:</w:t>
      </w:r>
    </w:p>
    <w:p w14:paraId="16B55973" w14:textId="51CB5A56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5ECB341" w14:textId="4244F062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39143203" w14:textId="531C4EE6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71824994" w14:textId="52A14F9F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71769846" w14:textId="73E28404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7BEFB541" w14:textId="14A875C8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2228E67" w14:textId="51BD222B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Flatten widget trees – avoid deep nesting to reduce overdraw.</w:t>
      </w:r>
    </w:p>
    <w:p w14:paraId="67506DFC" w14:textId="13D0E973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5584766F" w14:textId="24177C7C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4E0AFD8B" w14:textId="5486E4DB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D4E6783" w14:textId="03093CBE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000EBD77" w14:textId="3B7EB13D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508724E5" w14:textId="77777777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55AF8752" w14:textId="36197A5C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5732278" w14:textId="570EACD7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6FEFB5AA" w14:textId="0D4321B7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12A1DC04" w14:textId="59146457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2FC2D21F" w14:textId="0DB2B4E5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AC2AD94" w14:textId="2894480A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68C2DBC" w14:textId="3E746E0D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7BF15714" w14:textId="77777777" w:rsidR="001C7A35" w:rsidRPr="001C7A35" w:rsidRDefault="001C7A35" w:rsidP="001C7A35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7440B45C" w14:textId="3846EAE8" w:rsidR="00B4101B" w:rsidRDefault="001C7A35" w:rsidP="001C7A3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598547C2" w14:textId="77777777" w:rsidR="001720F3" w:rsidRDefault="001720F3" w:rsidP="00F4742E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F4742E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F4742E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F4742E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F4742E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F4742E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F4742E">
      <w:pPr>
        <w:jc w:val="both"/>
        <w:rPr>
          <w:sz w:val="36"/>
          <w:szCs w:val="36"/>
        </w:rPr>
      </w:pPr>
    </w:p>
    <w:p w14:paraId="5F976483" w14:textId="6E24267A" w:rsidR="004C1F3F" w:rsidRDefault="00016DA5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016DA5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016DA5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016DA5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016DA5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016DA5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Choose theme and primary color and also dark mode.</w:t>
      </w:r>
    </w:p>
    <w:p w14:paraId="767FC78B" w14:textId="35466D12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016DA5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lastRenderedPageBreak/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F4742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F4742E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F4742E">
      <w:pPr>
        <w:jc w:val="both"/>
        <w:rPr>
          <w:sz w:val="36"/>
          <w:szCs w:val="36"/>
        </w:rPr>
      </w:pPr>
    </w:p>
    <w:p w14:paraId="37F903F5" w14:textId="77777777" w:rsidR="00016DA5" w:rsidRDefault="00016DA5" w:rsidP="00F4742E">
      <w:pPr>
        <w:jc w:val="both"/>
        <w:rPr>
          <w:sz w:val="36"/>
          <w:szCs w:val="36"/>
        </w:rPr>
      </w:pPr>
    </w:p>
    <w:p w14:paraId="179E4D4E" w14:textId="77777777" w:rsidR="00016DA5" w:rsidRDefault="00016DA5" w:rsidP="00F4742E">
      <w:pPr>
        <w:jc w:val="both"/>
        <w:rPr>
          <w:sz w:val="36"/>
          <w:szCs w:val="36"/>
        </w:rPr>
      </w:pPr>
    </w:p>
    <w:p w14:paraId="6AE6B31E" w14:textId="77777777" w:rsidR="00016DA5" w:rsidRDefault="00016DA5" w:rsidP="00F4742E">
      <w:pPr>
        <w:jc w:val="both"/>
        <w:rPr>
          <w:sz w:val="36"/>
          <w:szCs w:val="36"/>
        </w:rPr>
      </w:pPr>
    </w:p>
    <w:p w14:paraId="37FCF3B3" w14:textId="77777777" w:rsidR="004C1F3F" w:rsidRDefault="004C1F3F" w:rsidP="00F4742E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F4742E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40CEC"/>
    <w:rsid w:val="00241EE5"/>
    <w:rsid w:val="00267E07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637A4"/>
    <w:rsid w:val="00365535"/>
    <w:rsid w:val="00380CBA"/>
    <w:rsid w:val="00383616"/>
    <w:rsid w:val="00385BC3"/>
    <w:rsid w:val="00391CD9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A1295"/>
    <w:rsid w:val="005B7C20"/>
    <w:rsid w:val="005D4AD9"/>
    <w:rsid w:val="0060134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F1A2D"/>
    <w:rsid w:val="00816759"/>
    <w:rsid w:val="00821143"/>
    <w:rsid w:val="00825482"/>
    <w:rsid w:val="0084231A"/>
    <w:rsid w:val="008451B0"/>
    <w:rsid w:val="00862B2A"/>
    <w:rsid w:val="0087582A"/>
    <w:rsid w:val="00875FE1"/>
    <w:rsid w:val="00881930"/>
    <w:rsid w:val="008976F9"/>
    <w:rsid w:val="00897C1C"/>
    <w:rsid w:val="008A32A5"/>
    <w:rsid w:val="008A5694"/>
    <w:rsid w:val="009134D7"/>
    <w:rsid w:val="00932CCD"/>
    <w:rsid w:val="0093717D"/>
    <w:rsid w:val="009735F3"/>
    <w:rsid w:val="00992AE3"/>
    <w:rsid w:val="009B0E8D"/>
    <w:rsid w:val="009B13BA"/>
    <w:rsid w:val="009B5654"/>
    <w:rsid w:val="009F4C37"/>
    <w:rsid w:val="00A11655"/>
    <w:rsid w:val="00A23773"/>
    <w:rsid w:val="00A53CD6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7009E"/>
    <w:rsid w:val="00B82EFA"/>
    <w:rsid w:val="00B84785"/>
    <w:rsid w:val="00B968AC"/>
    <w:rsid w:val="00B96BEC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A788C"/>
    <w:rsid w:val="00CC0261"/>
    <w:rsid w:val="00CE18DD"/>
    <w:rsid w:val="00D115FF"/>
    <w:rsid w:val="00DA6081"/>
    <w:rsid w:val="00E12560"/>
    <w:rsid w:val="00E4255E"/>
    <w:rsid w:val="00E42F87"/>
    <w:rsid w:val="00E54DB7"/>
    <w:rsid w:val="00E73DD3"/>
    <w:rsid w:val="00E94F7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24</Pages>
  <Words>2599</Words>
  <Characters>14820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200</cp:revision>
  <dcterms:created xsi:type="dcterms:W3CDTF">2025-11-19T14:23:00Z</dcterms:created>
  <dcterms:modified xsi:type="dcterms:W3CDTF">2026-04-26T13:17:00Z</dcterms:modified>
</cp:coreProperties>
</file>