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90F6" w14:textId="77777777" w:rsidR="00113D63" w:rsidRPr="00113D63" w:rsidRDefault="00113D63" w:rsidP="00113D6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113D63">
        <w:rPr>
          <w:rFonts w:ascii="Times New Roman" w:hAnsi="Times New Roman" w:cs="Times New Roman"/>
          <w:noProof/>
          <w:sz w:val="20"/>
          <w:szCs w:val="20"/>
        </w:rPr>
        <w:t>P. Aruna, N. Puviarasan, B. Palaniappan, Diagnosis of gastrointestinal disorders using DIAGNET, Expert Syst. Appl. 32 (2007) 329–335. https://doi.org/https://doi.org/10.1016/j.eswa.2005.11.039.</w:t>
      </w:r>
    </w:p>
    <w:p w14:paraId="6BBD9D46" w14:textId="77777777" w:rsidR="00113D63" w:rsidRPr="00113D63" w:rsidRDefault="00113D63" w:rsidP="00113D6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113D63">
        <w:rPr>
          <w:rFonts w:ascii="Times New Roman" w:hAnsi="Times New Roman" w:cs="Times New Roman"/>
          <w:noProof/>
          <w:sz w:val="20"/>
          <w:szCs w:val="20"/>
        </w:rPr>
        <w:t>R. Saraiva, M. Perkusich, L. Silva, H. Almeida, C. Siebra, A. Perkusich, Early diagnosis of gastrointestinal cancer by using case-based and rule-based reasoning, Expert Syst. Appl. 61 (2016) 192–202. https://doi.org/https://doi.org/10.1016/j.eswa.2016.05.026.</w:t>
      </w:r>
    </w:p>
    <w:p w14:paraId="06514DFF" w14:textId="77777777" w:rsidR="00113D63" w:rsidRPr="00113D63" w:rsidRDefault="00113D63" w:rsidP="00113D6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113D63">
        <w:rPr>
          <w:rFonts w:ascii="Times New Roman" w:hAnsi="Times New Roman" w:cs="Times New Roman"/>
          <w:noProof/>
          <w:sz w:val="20"/>
          <w:szCs w:val="20"/>
        </w:rPr>
        <w:t>M.M. Awais, S.K. Awan, Gastro-intestinal tract inspired computational model for myocardial infarction diagnosis, Expert Syst. Appl. 38 (2011) 5633–5641. https://doi.org/https://doi.org/10.1016/j.eswa.2010.10.072.</w:t>
      </w:r>
    </w:p>
    <w:p w14:paraId="7E976F59" w14:textId="77777777" w:rsidR="00113D63" w:rsidRPr="00113D63" w:rsidRDefault="00113D63" w:rsidP="00113D6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113D63">
        <w:rPr>
          <w:rFonts w:ascii="Times New Roman" w:hAnsi="Times New Roman" w:cs="Times New Roman"/>
          <w:noProof/>
          <w:sz w:val="20"/>
          <w:szCs w:val="20"/>
        </w:rPr>
        <w:t>B. Li, M.Q.-H. Meng, Automatic polyp detection for wireless capsule endoscopy images, Expert Syst. Appl. 39 (2012) 10952–10958. https://doi.org/https://doi.org/10.1016/j.eswa.2012.03.029.</w:t>
      </w:r>
    </w:p>
    <w:p w14:paraId="5EFD4644" w14:textId="77777777" w:rsidR="00113D63" w:rsidRPr="00113D63" w:rsidRDefault="00113D63" w:rsidP="00113D6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113D63">
        <w:rPr>
          <w:rFonts w:ascii="Times New Roman" w:hAnsi="Times New Roman" w:cs="Times New Roman"/>
          <w:noProof/>
          <w:sz w:val="20"/>
          <w:szCs w:val="20"/>
        </w:rPr>
        <w:t>F. Noya, M.A. Álvarez-González, R. Benítez, Automated angiodysplasia detection from wireless capsule endoscopy, in: 2017 39th Annu. Int. Conf. IEEE Eng. Med. Biol. Soc., 2017: pp. 3158–3161. https://doi.org/10.1109/EMBC.2017.8037527.</w:t>
      </w:r>
    </w:p>
    <w:p w14:paraId="7A7DB3B6" w14:textId="77777777" w:rsidR="00113D63" w:rsidRPr="00113D63" w:rsidRDefault="00113D63" w:rsidP="00113D6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113D63">
        <w:rPr>
          <w:rFonts w:ascii="Times New Roman" w:hAnsi="Times New Roman" w:cs="Times New Roman"/>
          <w:noProof/>
          <w:sz w:val="20"/>
          <w:szCs w:val="20"/>
        </w:rPr>
        <w:t>B. Li, M.Q.-H. Meng, Texture analysis for ulcer detection in capsule endoscopy images, Image Vis. Comput. 27 (2009) 1336–1342. https://doi.org/https://doi.org/10.1016/j.imavis.2008.12.003.</w:t>
      </w:r>
    </w:p>
    <w:p w14:paraId="5D7E690C" w14:textId="77777777" w:rsidR="00113D63" w:rsidRPr="00113D63" w:rsidRDefault="00113D63" w:rsidP="00113D6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113D63">
        <w:rPr>
          <w:rFonts w:ascii="Times New Roman" w:hAnsi="Times New Roman" w:cs="Times New Roman"/>
          <w:noProof/>
          <w:sz w:val="20"/>
          <w:szCs w:val="20"/>
        </w:rPr>
        <w:t>G. Pan, G. Yan, X. Qiu, J. Cui, Bleeding Detection in Wireless Capsule Endoscopy Based on Probabilistic Neural Network, J. Med. Syst. 35 (2011) 1477–1484. https://doi.org/10.1007/s10916-009-9424-0.</w:t>
      </w:r>
    </w:p>
    <w:p w14:paraId="018951B1" w14:textId="4FA125E2" w:rsidR="00113D63" w:rsidRPr="00113D63" w:rsidRDefault="00113D63" w:rsidP="00113D63">
      <w:pPr>
        <w:pStyle w:val="ListParagraph"/>
        <w:numPr>
          <w:ilvl w:val="0"/>
          <w:numId w:val="1"/>
        </w:numPr>
      </w:pPr>
      <w:r w:rsidRPr="00134733">
        <w:rPr>
          <w:rFonts w:ascii="Times New Roman" w:hAnsi="Times New Roman" w:cs="Times New Roman"/>
          <w:noProof/>
          <w:sz w:val="20"/>
          <w:szCs w:val="20"/>
        </w:rPr>
        <w:t>A. Musha, R. Hasnat, A. Al Mamun, E.P. Ping, T. Ghosh, Computer-Aided Bleeding Detection Algorithms for Capsule Endoscopy: A Systematic Review, Sensors. 23 (2023) 7170.</w:t>
      </w:r>
    </w:p>
    <w:p w14:paraId="2074CA05" w14:textId="4B3E1A18" w:rsidR="00113D63" w:rsidRPr="00B973BF" w:rsidRDefault="00B973BF" w:rsidP="00113D63">
      <w:pPr>
        <w:pStyle w:val="ListParagraph"/>
        <w:numPr>
          <w:ilvl w:val="0"/>
          <w:numId w:val="1"/>
        </w:numPr>
      </w:pPr>
      <w:r w:rsidRPr="00134733">
        <w:rPr>
          <w:rFonts w:ascii="Times New Roman" w:hAnsi="Times New Roman" w:cs="Times New Roman"/>
          <w:noProof/>
          <w:sz w:val="20"/>
          <w:szCs w:val="20"/>
        </w:rPr>
        <w:t>J.-Y. Yeh, T.-H. Wu, W.-J. Tsai, Bleeding and ulcer detection using wireless capsule endoscopy images, J. Softw. Eng. Appl. 7 (2014) 422.</w:t>
      </w:r>
    </w:p>
    <w:p w14:paraId="4DFF3711" w14:textId="77777777" w:rsidR="00B973BF" w:rsidRPr="00B973BF" w:rsidRDefault="00B973BF" w:rsidP="00B973B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973BF">
        <w:rPr>
          <w:rFonts w:ascii="Times New Roman" w:hAnsi="Times New Roman" w:cs="Times New Roman"/>
          <w:noProof/>
          <w:sz w:val="20"/>
          <w:szCs w:val="20"/>
        </w:rPr>
        <w:t>Y. Yuan, J. Wang, B. Li, M.Q.-H. Meng, Saliency Based Ulcer Detection for Wireless Capsule Endoscopy Diagnosis, IEEE Trans. Med. Imaging. 34 (2015) 2046–2057. https://doi.org/10.1109/TMI.2015.2418534.</w:t>
      </w:r>
    </w:p>
    <w:p w14:paraId="1559E7CC" w14:textId="5E4BA105" w:rsidR="00B973BF" w:rsidRPr="00B973BF" w:rsidRDefault="00B973BF" w:rsidP="00113D63">
      <w:pPr>
        <w:pStyle w:val="ListParagraph"/>
        <w:numPr>
          <w:ilvl w:val="0"/>
          <w:numId w:val="1"/>
        </w:numPr>
      </w:pPr>
      <w:r w:rsidRPr="00134733">
        <w:rPr>
          <w:rFonts w:ascii="Times New Roman" w:hAnsi="Times New Roman" w:cs="Times New Roman"/>
          <w:noProof/>
          <w:sz w:val="20"/>
          <w:szCs w:val="20"/>
        </w:rPr>
        <w:t xml:space="preserve">K. Pogorelov, K.R. Randel, C. Griwodz, S.L. Eskeland, T. de Lange, D. Johansen, C. Spampinato, D.-T. Dang-Nguyen, M. Lux, P.T. Schmidt, M. Riegler, P. Halvorsen, KVASIR: A Multi-Class Image Dataset for Computer Aided Gastrointestinal Disease Detection, in: Proc. 8th ACM Multimed. Syst. Conf., Association for Computing Machinery, New York, NY, USA, 2017: pp. 164–169. </w:t>
      </w:r>
      <w:hyperlink r:id="rId5" w:history="1">
        <w:r w:rsidRPr="00C22A8F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https://doi.org/10.1145/3083187.3083212</w:t>
        </w:r>
      </w:hyperlink>
      <w:r w:rsidRPr="00134733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6AC467D5" w14:textId="77777777" w:rsidR="00B973BF" w:rsidRPr="00B973BF" w:rsidRDefault="00B973BF" w:rsidP="00B973B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973BF">
        <w:rPr>
          <w:rFonts w:ascii="Times New Roman" w:hAnsi="Times New Roman" w:cs="Times New Roman"/>
          <w:noProof/>
          <w:sz w:val="20"/>
          <w:szCs w:val="20"/>
        </w:rPr>
        <w:t>S. Jain, A. Seal, A. Ojha, A. Yazidi, J. Bures, I. Tacheci, O. Krejcar, A deep CNN model for anomaly detection and localization in wireless capsule endoscopy images, Comput. Biol. Med. 137 (2021) 104789. https://doi.org/https://doi.org/10.1016/j.compbiomed.2021.104789.</w:t>
      </w:r>
    </w:p>
    <w:p w14:paraId="6A80528F" w14:textId="77777777" w:rsidR="001B5D6E" w:rsidRPr="001B5D6E" w:rsidRDefault="001B5D6E" w:rsidP="001B5D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bookmarkStart w:id="0" w:name="_Hlk160921431"/>
      <w:r w:rsidRPr="001B5D6E">
        <w:rPr>
          <w:rFonts w:ascii="Times New Roman" w:hAnsi="Times New Roman" w:cs="Times New Roman"/>
          <w:noProof/>
          <w:sz w:val="20"/>
          <w:szCs w:val="20"/>
        </w:rPr>
        <w:t>H. Gunasekaran, K. Ramalakshmi, D.K. Swaminathan, M. Mazzara, GIT-Net: an ensemble deep learning-based GI tract classification of endoscopic images, Bioengineering. 10 (2023) 809</w:t>
      </w:r>
      <w:bookmarkEnd w:id="0"/>
      <w:r w:rsidRPr="001B5D6E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0FFD7AC3" w14:textId="77777777" w:rsidR="001B5D6E" w:rsidRPr="001B5D6E" w:rsidRDefault="001B5D6E" w:rsidP="001B5D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bookmarkStart w:id="1" w:name="_Hlk160921462"/>
      <w:r w:rsidRPr="001B5D6E">
        <w:rPr>
          <w:rFonts w:ascii="Times New Roman" w:hAnsi="Times New Roman" w:cs="Times New Roman"/>
          <w:noProof/>
          <w:sz w:val="20"/>
          <w:szCs w:val="20"/>
        </w:rPr>
        <w:t>M.N. Noor, M. Nazir, I. Ashraf, N.A. Almujally, M. Aslam, S. Fizzah Jilani, GastroNet: A robust attention‐based deep learning and cosine similarity feature selection framework for gastrointestinal disease classification from endoscopic images, CAAI Trans. Intell. Technol. (2023).</w:t>
      </w:r>
      <w:bookmarkEnd w:id="1"/>
    </w:p>
    <w:p w14:paraId="29F45F3F" w14:textId="130EC94D" w:rsidR="00B973BF" w:rsidRPr="001B5D6E" w:rsidRDefault="001B5D6E" w:rsidP="00113D63">
      <w:pPr>
        <w:pStyle w:val="ListParagraph"/>
        <w:numPr>
          <w:ilvl w:val="0"/>
          <w:numId w:val="1"/>
        </w:numPr>
      </w:pPr>
      <w:r w:rsidRPr="00134733">
        <w:rPr>
          <w:rFonts w:ascii="Times New Roman" w:hAnsi="Times New Roman" w:cs="Times New Roman"/>
          <w:noProof/>
          <w:sz w:val="20"/>
          <w:szCs w:val="20"/>
        </w:rPr>
        <w:t>M. Nouman Noor, M. Nazir, S.A. Khan, O.-Y. Song, I. Ashraf, Efficient gastrointestinal disease classification using pretrained deep convolutional neural network, Electronics. 12 (2023) 1557.</w:t>
      </w:r>
    </w:p>
    <w:p w14:paraId="03D28DB5" w14:textId="77777777" w:rsidR="001B5D6E" w:rsidRPr="001B5D6E" w:rsidRDefault="001B5D6E" w:rsidP="001B5D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1B5D6E">
        <w:rPr>
          <w:rFonts w:ascii="Times New Roman" w:hAnsi="Times New Roman" w:cs="Times New Roman"/>
          <w:noProof/>
          <w:sz w:val="20"/>
          <w:szCs w:val="20"/>
        </w:rPr>
        <w:t>E. Sivari, E. Bostanci, M.S. Guzel, K. Acici, T. Asuroglu, T. Ercelebi Ayyildiz, A New Approach for Gastrointestinal Tract Findings Detection and Classification: Deep Learning-Based Hybrid Stacking Ensemble Models, Diagnostics. 13 (2023) 720.</w:t>
      </w:r>
    </w:p>
    <w:p w14:paraId="3A676F5C" w14:textId="0BD72B58" w:rsidR="001B5D6E" w:rsidRPr="00BB25CE" w:rsidRDefault="001B5D6E" w:rsidP="00BB25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1B5D6E">
        <w:rPr>
          <w:rFonts w:ascii="Times New Roman" w:hAnsi="Times New Roman" w:cs="Times New Roman"/>
          <w:noProof/>
          <w:sz w:val="20"/>
          <w:szCs w:val="20"/>
        </w:rPr>
        <w:t>F. Rustam, M.A. Siddique, H.U.R. Siddiqui, S. Ullah, A. Mehmood, I. Ashraf, G.S. Choi, Wireless capsule endoscopy bleeding images classification using CNN based model, IEEE Access. 9 (2021) 33675–33688.</w:t>
      </w:r>
    </w:p>
    <w:p w14:paraId="02AB5BA1" w14:textId="51841929" w:rsidR="004D5299" w:rsidRPr="00113D63" w:rsidRDefault="00113D63" w:rsidP="00113D63">
      <w:pPr>
        <w:pStyle w:val="ListParagraph"/>
        <w:numPr>
          <w:ilvl w:val="0"/>
          <w:numId w:val="1"/>
        </w:numPr>
      </w:pPr>
      <w:r w:rsidRPr="00134733">
        <w:rPr>
          <w:rFonts w:ascii="Times New Roman" w:hAnsi="Times New Roman" w:cs="Times New Roman"/>
          <w:noProof/>
          <w:sz w:val="20"/>
          <w:szCs w:val="20"/>
        </w:rPr>
        <w:t>H. Gunasekaran, K. Ramalakshmi, D.K. Swaminathan, M. Mazzara, GIT-Net: an ensemble deep learning-based GI tract classification of endoscopic images, Bioengineering. 10 (2023) 809</w:t>
      </w:r>
    </w:p>
    <w:p w14:paraId="19BDE10E" w14:textId="389109B3" w:rsidR="00113D63" w:rsidRPr="00113D63" w:rsidRDefault="00113D63" w:rsidP="00113D63">
      <w:pPr>
        <w:pStyle w:val="ListParagraph"/>
        <w:numPr>
          <w:ilvl w:val="0"/>
          <w:numId w:val="1"/>
        </w:numPr>
      </w:pPr>
      <w:r w:rsidRPr="00134733">
        <w:rPr>
          <w:rFonts w:ascii="Times New Roman" w:hAnsi="Times New Roman" w:cs="Times New Roman"/>
          <w:noProof/>
          <w:sz w:val="20"/>
          <w:szCs w:val="20"/>
        </w:rPr>
        <w:t>M.N. Noor, M. Nazir, I. Ashraf, N.A. Almujally, M. Aslam, S. Fizzah Jilani, GastroNet: A robust attention‐based deep learning and cosine similarity feature selection framework for gastrointestinal disease classification from endoscopic images, CAAI Trans. Intell. Technol. (2023).</w:t>
      </w:r>
    </w:p>
    <w:p w14:paraId="52C135F6" w14:textId="77777777" w:rsidR="00113D63" w:rsidRPr="00113D63" w:rsidRDefault="00113D63" w:rsidP="00113D6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113D63">
        <w:rPr>
          <w:rFonts w:ascii="Times New Roman" w:hAnsi="Times New Roman" w:cs="Times New Roman"/>
          <w:noProof/>
          <w:sz w:val="20"/>
          <w:szCs w:val="20"/>
        </w:rPr>
        <w:t>M. Nouman Noor, M. Nazir, S.A. Khan, O.-Y. Song, I. Ashraf, Efficient gastrointestinal disease classification using pretrained deep convolutional neural network, Electronics. 12 (2023) 1557.</w:t>
      </w:r>
    </w:p>
    <w:p w14:paraId="44C8FA9E" w14:textId="387C40D6" w:rsidR="00113D63" w:rsidRPr="00113D63" w:rsidRDefault="00113D63" w:rsidP="00113D63">
      <w:pPr>
        <w:pStyle w:val="ListParagraph"/>
        <w:numPr>
          <w:ilvl w:val="0"/>
          <w:numId w:val="1"/>
        </w:numPr>
      </w:pPr>
      <w:r w:rsidRPr="00134733">
        <w:rPr>
          <w:rFonts w:ascii="Times New Roman" w:hAnsi="Times New Roman" w:cs="Times New Roman"/>
          <w:noProof/>
          <w:sz w:val="20"/>
          <w:szCs w:val="20"/>
        </w:rPr>
        <w:t xml:space="preserve">M. Ramzan, M. Raza, M.I. Sharif, F. Azam, J. Kim, S. Kadry, Gastrointestinal tract disorders classification using ensemble of InceptionNet and proposed GITNet based deep feature with ant colony optimization, PLoS One. 18 (2023) e0292601. </w:t>
      </w:r>
      <w:hyperlink r:id="rId6" w:history="1">
        <w:r w:rsidRPr="00C22A8F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https://doi.org/10.1371/journal.pone.0292601</w:t>
        </w:r>
      </w:hyperlink>
      <w:r w:rsidRPr="00134733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6B4DA8CA" w14:textId="39AA2C52" w:rsidR="00113D63" w:rsidRPr="00113D63" w:rsidRDefault="00113D63" w:rsidP="00113D63">
      <w:pPr>
        <w:pStyle w:val="ListParagraph"/>
        <w:numPr>
          <w:ilvl w:val="0"/>
          <w:numId w:val="1"/>
        </w:numPr>
      </w:pPr>
      <w:r w:rsidRPr="00134733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J. V Thomas Abraham, A. Muralidhar, K. Sathyarajasekaran, N. Ilakiyaselvan, A Deep-Learning Approach for Identifying and Classifying Digestive Diseases, Symmetry (Basel). 15 (2023). </w:t>
      </w:r>
      <w:hyperlink r:id="rId7" w:history="1">
        <w:r w:rsidRPr="00C22A8F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https://doi.org/10.3390/sym15020379</w:t>
        </w:r>
      </w:hyperlink>
      <w:r w:rsidRPr="00134733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06CE77C7" w14:textId="77777777" w:rsidR="00113D63" w:rsidRPr="00113D63" w:rsidRDefault="00113D63" w:rsidP="00113D6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113D63">
        <w:rPr>
          <w:rFonts w:ascii="Times New Roman" w:hAnsi="Times New Roman" w:cs="Times New Roman"/>
          <w:noProof/>
          <w:sz w:val="20"/>
          <w:szCs w:val="20"/>
        </w:rPr>
        <w:t>Z.F. Khan, M. Ramzan, M. Raza, M.A. Khan, K. Iqbal, T. Kim, J.H. Cha, Deep Convolutional Neural Networks for Accurate Classification of Gastrointestinal Tract Syndromes, Comput. Mater. Contin. 78 (2024) 1207–1225. https://doi.org/10.32604/cmc.2023.045491.</w:t>
      </w:r>
    </w:p>
    <w:p w14:paraId="10B74D48" w14:textId="68B83BC9" w:rsidR="00113D63" w:rsidRPr="00BB25CE" w:rsidRDefault="00BB25CE" w:rsidP="00113D63">
      <w:pPr>
        <w:pStyle w:val="ListParagraph"/>
        <w:numPr>
          <w:ilvl w:val="0"/>
          <w:numId w:val="1"/>
        </w:numPr>
      </w:pPr>
      <w:r w:rsidRPr="00134733">
        <w:rPr>
          <w:rFonts w:ascii="Times New Roman" w:hAnsi="Times New Roman" w:cs="Times New Roman"/>
          <w:noProof/>
          <w:sz w:val="20"/>
          <w:szCs w:val="20"/>
        </w:rPr>
        <w:t>M.N. Noor, M. Nazir, I. Ashraf, N.A. Almujally, M. Aslam, S. Fizzah Jilani, GastroNet: A robust attention‐based deep learning and cosine similarity feature selection framework for gastrointestinal disease classification from endoscopic images, CAAI Trans. Intell. Technol. (2023).</w:t>
      </w:r>
    </w:p>
    <w:p w14:paraId="414BBEE5" w14:textId="43FF53CA" w:rsidR="00BB25CE" w:rsidRPr="00BB25CE" w:rsidRDefault="00BB25CE" w:rsidP="00113D63">
      <w:pPr>
        <w:pStyle w:val="ListParagraph"/>
        <w:numPr>
          <w:ilvl w:val="0"/>
          <w:numId w:val="1"/>
        </w:numPr>
      </w:pPr>
      <w:r w:rsidRPr="00134733">
        <w:rPr>
          <w:rFonts w:ascii="Times New Roman" w:hAnsi="Times New Roman" w:cs="Times New Roman"/>
          <w:noProof/>
          <w:sz w:val="20"/>
          <w:szCs w:val="20"/>
        </w:rPr>
        <w:t xml:space="preserve">Z.M. Lonseko, P.E. Adjei, W. Du, C. Luo, D. Hu, L. Zhu, T. Gan, N. Rao, Gastrointestinal Disease Classification in Endoscopic Images Using Attention-Guided Convolutional Neural Networks, Appl. Sci. 11 (2021). </w:t>
      </w:r>
      <w:hyperlink r:id="rId8" w:history="1">
        <w:r w:rsidRPr="00C22A8F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https://doi.org/10.3390/app112311136</w:t>
        </w:r>
      </w:hyperlink>
      <w:r w:rsidRPr="00134733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33FE842F" w14:textId="77777777" w:rsidR="00BB25CE" w:rsidRPr="00BB25CE" w:rsidRDefault="00BB25CE" w:rsidP="00BB25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bookmarkStart w:id="2" w:name="_Hlk160921487"/>
      <w:r w:rsidRPr="00BB25CE">
        <w:rPr>
          <w:rFonts w:ascii="Times New Roman" w:hAnsi="Times New Roman" w:cs="Times New Roman"/>
          <w:noProof/>
          <w:sz w:val="20"/>
          <w:szCs w:val="20"/>
        </w:rPr>
        <w:t>M. Ramzan, M. Raza, M.I. Sharif, F. Azam, J. Kim, S. Kadry, Gastrointestinal tract disorders classification using ensemble of InceptionNet and proposed GITNet based deep feature with ant colony optimization, PLoS One. 18 (2023) e0292601. https://doi.org/10.1371/journal.pone.0292601.</w:t>
      </w:r>
      <w:bookmarkEnd w:id="2"/>
    </w:p>
    <w:p w14:paraId="0B7BDD17" w14:textId="617932F4" w:rsidR="00BB25CE" w:rsidRPr="00D2009B" w:rsidRDefault="00BB25CE" w:rsidP="00BB25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bookmarkStart w:id="3" w:name="_Hlk160921498"/>
      <w:r w:rsidRPr="00BB25CE">
        <w:rPr>
          <w:rFonts w:ascii="Times New Roman" w:hAnsi="Times New Roman" w:cs="Times New Roman"/>
          <w:noProof/>
          <w:sz w:val="20"/>
          <w:szCs w:val="20"/>
        </w:rPr>
        <w:t>J. V Thomas Abraham, A. Muralidhar, K. Sathyarajasekaran, N. Ilakiyaselvan, A Deep-Learning Approach for Identifying and Classifying Digestive Diseases, Symmetry (Basel). 15 (2023). https://doi.org/10.3390/sym15020379.</w:t>
      </w:r>
      <w:bookmarkEnd w:id="3"/>
    </w:p>
    <w:sectPr w:rsidR="00BB25CE" w:rsidRPr="00D2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5269"/>
    <w:multiLevelType w:val="hybridMultilevel"/>
    <w:tmpl w:val="A830D4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32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FC"/>
    <w:rsid w:val="0000518F"/>
    <w:rsid w:val="00077B49"/>
    <w:rsid w:val="00113D63"/>
    <w:rsid w:val="001B073B"/>
    <w:rsid w:val="001B5D6E"/>
    <w:rsid w:val="004D5299"/>
    <w:rsid w:val="00B71412"/>
    <w:rsid w:val="00B9372E"/>
    <w:rsid w:val="00B973BF"/>
    <w:rsid w:val="00BB25CE"/>
    <w:rsid w:val="00D2009B"/>
    <w:rsid w:val="00E6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032C"/>
  <w15:chartTrackingRefBased/>
  <w15:docId w15:val="{97466F26-8CA2-4273-8379-4458E37A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B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D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app1123111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/sym150203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371/journal.pone.0292601" TargetMode="External"/><Relationship Id="rId5" Type="http://schemas.openxmlformats.org/officeDocument/2006/relationships/hyperlink" Target="https://doi.org/10.1145/3083187.308321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Mansura Naznine</dc:creator>
  <cp:keywords/>
  <dc:description/>
  <cp:lastModifiedBy>Mansura Naznine</cp:lastModifiedBy>
  <cp:revision>6</cp:revision>
  <dcterms:created xsi:type="dcterms:W3CDTF">2024-03-09T18:01:00Z</dcterms:created>
  <dcterms:modified xsi:type="dcterms:W3CDTF">2024-03-09T18:17:00Z</dcterms:modified>
</cp:coreProperties>
</file>