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366" w:rsidRDefault="006F0EF7">
      <w:pPr>
        <w:rPr>
          <w:b/>
          <w:sz w:val="28"/>
          <w:u w:val="single"/>
        </w:rPr>
      </w:pPr>
      <w:r w:rsidRPr="006F0EF7">
        <w:rPr>
          <w:b/>
          <w:sz w:val="28"/>
          <w:u w:val="single"/>
        </w:rPr>
        <w:t>INTEGRATION MODULE PROCESS</w:t>
      </w:r>
    </w:p>
    <w:p w:rsidR="002A248B" w:rsidRDefault="002A248B" w:rsidP="002A248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8C8F4" wp14:editId="3C222CA1">
            <wp:extent cx="4954138" cy="2970266"/>
            <wp:effectExtent l="19050" t="19050" r="1841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L-Extract-Transform-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41" cy="2969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48B" w:rsidRPr="002A248B" w:rsidRDefault="006F0EF7" w:rsidP="002A248B">
      <w:pPr>
        <w:rPr>
          <w:b/>
          <w:sz w:val="24"/>
          <w:szCs w:val="24"/>
        </w:rPr>
      </w:pPr>
      <w:r w:rsidRPr="002A248B">
        <w:rPr>
          <w:b/>
          <w:sz w:val="24"/>
          <w:szCs w:val="24"/>
        </w:rPr>
        <w:t>APA ITU ETL?</w:t>
      </w:r>
    </w:p>
    <w:p w:rsidR="00000000" w:rsidRPr="007714DF" w:rsidRDefault="007714DF" w:rsidP="007714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14DF">
        <w:rPr>
          <w:sz w:val="24"/>
          <w:szCs w:val="24"/>
        </w:rPr>
        <w:t xml:space="preserve">ETL </w:t>
      </w:r>
      <w:proofErr w:type="spellStart"/>
      <w:r w:rsidRPr="007714DF">
        <w:rPr>
          <w:sz w:val="24"/>
          <w:szCs w:val="24"/>
        </w:rPr>
        <w:t>adalah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singkatan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untuk</w:t>
      </w:r>
      <w:proofErr w:type="spellEnd"/>
      <w:r w:rsidRPr="007714DF">
        <w:rPr>
          <w:sz w:val="24"/>
          <w:szCs w:val="24"/>
        </w:rPr>
        <w:t xml:space="preserve"> </w:t>
      </w:r>
      <w:r w:rsidRPr="007714DF">
        <w:rPr>
          <w:b/>
          <w:bCs/>
          <w:sz w:val="24"/>
          <w:szCs w:val="24"/>
        </w:rPr>
        <w:t>Extract, Transform, Load</w:t>
      </w:r>
      <w:r w:rsidRPr="007714DF">
        <w:rPr>
          <w:sz w:val="24"/>
          <w:szCs w:val="24"/>
        </w:rPr>
        <w:t xml:space="preserve">. </w:t>
      </w:r>
    </w:p>
    <w:p w:rsidR="00000000" w:rsidRPr="007714DF" w:rsidRDefault="007714DF" w:rsidP="00771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ETL </w:t>
      </w:r>
      <w:proofErr w:type="spellStart"/>
      <w:r w:rsidRPr="007714DF">
        <w:rPr>
          <w:sz w:val="24"/>
          <w:szCs w:val="24"/>
        </w:rPr>
        <w:t>adalah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kumpulan</w:t>
      </w:r>
      <w:proofErr w:type="spellEnd"/>
      <w:r w:rsidRPr="007714DF">
        <w:rPr>
          <w:sz w:val="24"/>
          <w:szCs w:val="24"/>
        </w:rPr>
        <w:t xml:space="preserve"> proses yang </w:t>
      </w:r>
      <w:proofErr w:type="spellStart"/>
      <w:r w:rsidRPr="007714DF">
        <w:rPr>
          <w:sz w:val="24"/>
          <w:szCs w:val="24"/>
        </w:rPr>
        <w:t>menyiapkan</w:t>
      </w:r>
      <w:proofErr w:type="spellEnd"/>
      <w:r w:rsidRPr="007714DF">
        <w:rPr>
          <w:sz w:val="24"/>
          <w:szCs w:val="24"/>
        </w:rPr>
        <w:t xml:space="preserve"> data </w:t>
      </w:r>
      <w:proofErr w:type="spellStart"/>
      <w:r w:rsidRPr="007714DF">
        <w:rPr>
          <w:sz w:val="24"/>
          <w:szCs w:val="24"/>
        </w:rPr>
        <w:t>dari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sumber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operasi</w:t>
      </w:r>
      <w:proofErr w:type="spellEnd"/>
      <w:r w:rsidRPr="007714DF">
        <w:rPr>
          <w:sz w:val="24"/>
          <w:szCs w:val="24"/>
        </w:rPr>
        <w:t xml:space="preserve"> (operational source) </w:t>
      </w:r>
      <w:proofErr w:type="spellStart"/>
      <w:r w:rsidRPr="007714DF">
        <w:rPr>
          <w:sz w:val="24"/>
          <w:szCs w:val="24"/>
        </w:rPr>
        <w:t>untuk</w:t>
      </w:r>
      <w:proofErr w:type="spellEnd"/>
      <w:r w:rsidRPr="007714DF">
        <w:rPr>
          <w:sz w:val="24"/>
          <w:szCs w:val="24"/>
        </w:rPr>
        <w:t xml:space="preserve"> </w:t>
      </w:r>
      <w:proofErr w:type="gramStart"/>
      <w:r w:rsidRPr="007714DF">
        <w:rPr>
          <w:sz w:val="24"/>
          <w:szCs w:val="24"/>
        </w:rPr>
        <w:t>data .</w:t>
      </w:r>
      <w:proofErr w:type="gramEnd"/>
    </w:p>
    <w:p w:rsidR="00000000" w:rsidRDefault="007714DF" w:rsidP="007714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714DF">
        <w:rPr>
          <w:sz w:val="24"/>
          <w:szCs w:val="24"/>
        </w:rPr>
        <w:t>Ia</w:t>
      </w:r>
      <w:proofErr w:type="spellEnd"/>
      <w:proofErr w:type="gram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juga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merupakan</w:t>
      </w:r>
      <w:proofErr w:type="spellEnd"/>
      <w:r w:rsidRPr="007714DF">
        <w:rPr>
          <w:sz w:val="24"/>
          <w:szCs w:val="24"/>
        </w:rPr>
        <w:t xml:space="preserve"> proses – proses yang </w:t>
      </w:r>
      <w:proofErr w:type="spellStart"/>
      <w:r w:rsidRPr="007714DF">
        <w:rPr>
          <w:sz w:val="24"/>
          <w:szCs w:val="24"/>
        </w:rPr>
        <w:t>perlu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dilalui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dalam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pembetukan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gudang</w:t>
      </w:r>
      <w:proofErr w:type="spellEnd"/>
      <w:r w:rsidRPr="007714DF">
        <w:rPr>
          <w:sz w:val="24"/>
          <w:szCs w:val="24"/>
        </w:rPr>
        <w:t xml:space="preserve"> data (data warehouse).</w:t>
      </w:r>
    </w:p>
    <w:p w:rsidR="007714DF" w:rsidRPr="007714DF" w:rsidRDefault="007714DF" w:rsidP="007714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714DF">
        <w:rPr>
          <w:sz w:val="24"/>
          <w:szCs w:val="24"/>
        </w:rPr>
        <w:t>Tiga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fungsi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utama</w:t>
      </w:r>
      <w:proofErr w:type="spellEnd"/>
      <w:r w:rsidRPr="007714DF">
        <w:rPr>
          <w:sz w:val="24"/>
          <w:szCs w:val="24"/>
        </w:rPr>
        <w:t xml:space="preserve"> yang </w:t>
      </w:r>
      <w:proofErr w:type="spellStart"/>
      <w:r w:rsidRPr="007714DF">
        <w:rPr>
          <w:sz w:val="24"/>
          <w:szCs w:val="24"/>
        </w:rPr>
        <w:t>perlu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dilakukan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untuk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membuat</w:t>
      </w:r>
      <w:proofErr w:type="spellEnd"/>
      <w:r w:rsidRPr="007714DF">
        <w:rPr>
          <w:sz w:val="24"/>
          <w:szCs w:val="24"/>
        </w:rPr>
        <w:t xml:space="preserve"> data </w:t>
      </w:r>
      <w:proofErr w:type="spellStart"/>
      <w:r w:rsidRPr="007714DF">
        <w:rPr>
          <w:sz w:val="24"/>
          <w:szCs w:val="24"/>
        </w:rPr>
        <w:t>tersedia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untuk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digunakan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p</w:t>
      </w:r>
      <w:r w:rsidRPr="007714DF">
        <w:rPr>
          <w:sz w:val="24"/>
          <w:szCs w:val="24"/>
        </w:rPr>
        <w:t>ada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sz w:val="24"/>
          <w:szCs w:val="24"/>
        </w:rPr>
        <w:t>gudang</w:t>
      </w:r>
      <w:proofErr w:type="spellEnd"/>
      <w:r w:rsidRPr="007714DF">
        <w:rPr>
          <w:sz w:val="24"/>
          <w:szCs w:val="24"/>
        </w:rPr>
        <w:t xml:space="preserve"> data (data warehouse) </w:t>
      </w:r>
      <w:proofErr w:type="spellStart"/>
      <w:r w:rsidRPr="007714DF">
        <w:rPr>
          <w:sz w:val="24"/>
          <w:szCs w:val="24"/>
        </w:rPr>
        <w:t>ialah</w:t>
      </w:r>
      <w:proofErr w:type="spellEnd"/>
      <w:r w:rsidRPr="007714DF">
        <w:rPr>
          <w:sz w:val="24"/>
          <w:szCs w:val="24"/>
        </w:rPr>
        <w:t xml:space="preserve"> </w:t>
      </w:r>
      <w:proofErr w:type="spellStart"/>
      <w:r w:rsidRPr="007714DF">
        <w:rPr>
          <w:b/>
          <w:bCs/>
          <w:i/>
          <w:iCs/>
          <w:sz w:val="24"/>
          <w:szCs w:val="24"/>
        </w:rPr>
        <w:t>extration</w:t>
      </w:r>
      <w:proofErr w:type="spellEnd"/>
      <w:r w:rsidRPr="007714DF">
        <w:rPr>
          <w:b/>
          <w:bCs/>
          <w:i/>
          <w:iCs/>
          <w:sz w:val="24"/>
          <w:szCs w:val="24"/>
        </w:rPr>
        <w:t xml:space="preserve">, transformation </w:t>
      </w:r>
      <w:proofErr w:type="spellStart"/>
      <w:r w:rsidRPr="007714DF">
        <w:rPr>
          <w:sz w:val="24"/>
          <w:szCs w:val="24"/>
        </w:rPr>
        <w:t>dan</w:t>
      </w:r>
      <w:proofErr w:type="spellEnd"/>
      <w:r w:rsidRPr="007714DF">
        <w:rPr>
          <w:sz w:val="24"/>
          <w:szCs w:val="24"/>
        </w:rPr>
        <w:t xml:space="preserve"> </w:t>
      </w:r>
      <w:r w:rsidRPr="007714DF">
        <w:rPr>
          <w:b/>
          <w:bCs/>
          <w:i/>
          <w:iCs/>
          <w:sz w:val="24"/>
          <w:szCs w:val="24"/>
        </w:rPr>
        <w:t>loading</w:t>
      </w:r>
      <w:r w:rsidRPr="007714DF">
        <w:rPr>
          <w:sz w:val="24"/>
          <w:szCs w:val="24"/>
        </w:rPr>
        <w:t>.</w:t>
      </w:r>
    </w:p>
    <w:p w:rsidR="00F1638D" w:rsidRDefault="00F1638D" w:rsidP="006F0E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Proses ETL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iaitu</w:t>
      </w:r>
      <w:proofErr w:type="spellEnd"/>
      <w:r>
        <w:rPr>
          <w:sz w:val="24"/>
          <w:szCs w:val="24"/>
        </w:rPr>
        <w:t>:</w:t>
      </w:r>
    </w:p>
    <w:p w:rsidR="00F1638D" w:rsidRDefault="00F1638D" w:rsidP="00F16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</w:t>
      </w:r>
    </w:p>
    <w:p w:rsidR="00F1638D" w:rsidRDefault="00F1638D" w:rsidP="00F163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Extract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menganalisa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F1638D" w:rsidRDefault="00F1638D" w:rsidP="00F163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ETL.</w:t>
      </w:r>
    </w:p>
    <w:p w:rsidR="00F1638D" w:rsidRDefault="00F1638D" w:rsidP="00F1638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Bahagian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ETL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pengekstrakan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>.</w:t>
      </w:r>
    </w:p>
    <w:p w:rsidR="00F1638D" w:rsidRDefault="00F1638D" w:rsidP="00F1638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ETL </w:t>
      </w:r>
      <w:proofErr w:type="spellStart"/>
      <w:r>
        <w:rPr>
          <w:sz w:val="24"/>
          <w:szCs w:val="24"/>
        </w:rPr>
        <w:t>kerana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diekstrak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kejayaan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seterusnya</w:t>
      </w:r>
      <w:proofErr w:type="spellEnd"/>
      <w:r>
        <w:rPr>
          <w:sz w:val="24"/>
          <w:szCs w:val="24"/>
        </w:rPr>
        <w:t>.</w:t>
      </w:r>
    </w:p>
    <w:p w:rsidR="00F1638D" w:rsidRPr="00F1638D" w:rsidRDefault="00F1638D" w:rsidP="00F1638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Arial" w:eastAsia="OpenSans" w:hAnsi="Arial" w:cs="Arial"/>
          <w:lang w:val="en-MY"/>
        </w:rPr>
        <w:t>Kebanyakan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projek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gudang</w:t>
      </w:r>
      <w:proofErr w:type="spellEnd"/>
      <w:r>
        <w:rPr>
          <w:rFonts w:ascii="Arial" w:eastAsia="OpenSans" w:hAnsi="Arial" w:cs="Arial"/>
          <w:lang w:val="en-MY"/>
        </w:rPr>
        <w:t xml:space="preserve"> data </w:t>
      </w:r>
      <w:proofErr w:type="spellStart"/>
      <w:r>
        <w:rPr>
          <w:rFonts w:ascii="Arial" w:eastAsia="OpenSans" w:hAnsi="Arial" w:cs="Arial"/>
          <w:lang w:val="en-MY"/>
        </w:rPr>
        <w:t>menggabungkan</w:t>
      </w:r>
      <w:proofErr w:type="spellEnd"/>
      <w:r>
        <w:rPr>
          <w:rFonts w:ascii="Arial" w:eastAsia="OpenSans" w:hAnsi="Arial" w:cs="Arial"/>
          <w:lang w:val="en-MY"/>
        </w:rPr>
        <w:t xml:space="preserve"> data </w:t>
      </w:r>
      <w:proofErr w:type="spellStart"/>
      <w:r>
        <w:rPr>
          <w:rFonts w:ascii="Arial" w:eastAsia="OpenSans" w:hAnsi="Arial" w:cs="Arial"/>
          <w:lang w:val="en-MY"/>
        </w:rPr>
        <w:t>dari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sistem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sumber</w:t>
      </w:r>
      <w:proofErr w:type="spellEnd"/>
      <w:r>
        <w:rPr>
          <w:rFonts w:ascii="Arial" w:eastAsia="OpenSans" w:hAnsi="Arial" w:cs="Arial"/>
          <w:lang w:val="en-MY"/>
        </w:rPr>
        <w:t xml:space="preserve"> yang </w:t>
      </w:r>
      <w:proofErr w:type="spellStart"/>
      <w:r>
        <w:rPr>
          <w:rFonts w:ascii="Arial" w:eastAsia="OpenSans" w:hAnsi="Arial" w:cs="Arial"/>
          <w:lang w:val="en-MY"/>
        </w:rPr>
        <w:t>berlainan</w:t>
      </w:r>
      <w:proofErr w:type="spellEnd"/>
      <w:r>
        <w:rPr>
          <w:rFonts w:ascii="Arial" w:eastAsia="OpenSans" w:hAnsi="Arial" w:cs="Arial"/>
          <w:lang w:val="en-MY"/>
        </w:rPr>
        <w:t>.</w:t>
      </w:r>
    </w:p>
    <w:p w:rsidR="002A248B" w:rsidRPr="007714DF" w:rsidRDefault="00F1638D" w:rsidP="007714D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Arial" w:eastAsia="OpenSans" w:hAnsi="Arial" w:cs="Arial"/>
          <w:lang w:val="en-MY"/>
        </w:rPr>
        <w:t>Setiap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sistem</w:t>
      </w:r>
      <w:proofErr w:type="spellEnd"/>
      <w:r>
        <w:rPr>
          <w:rFonts w:ascii="Arial" w:eastAsia="OpenSans" w:hAnsi="Arial" w:cs="Arial"/>
          <w:lang w:val="en-MY"/>
        </w:rPr>
        <w:t xml:space="preserve"> yang </w:t>
      </w:r>
      <w:proofErr w:type="spellStart"/>
      <w:r>
        <w:rPr>
          <w:rFonts w:ascii="Arial" w:eastAsia="OpenSans" w:hAnsi="Arial" w:cs="Arial"/>
          <w:lang w:val="en-MY"/>
        </w:rPr>
        <w:t>berasingan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juga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boleh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menggunakan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organisasi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dan</w:t>
      </w:r>
      <w:proofErr w:type="spellEnd"/>
      <w:r>
        <w:rPr>
          <w:rFonts w:ascii="Arial" w:eastAsia="OpenSans" w:hAnsi="Arial" w:cs="Arial"/>
          <w:lang w:val="en-MY"/>
        </w:rPr>
        <w:t xml:space="preserve"> / </w:t>
      </w:r>
      <w:proofErr w:type="spellStart"/>
      <w:r>
        <w:rPr>
          <w:rFonts w:ascii="Arial" w:eastAsia="OpenSans" w:hAnsi="Arial" w:cs="Arial"/>
          <w:lang w:val="en-MY"/>
        </w:rPr>
        <w:t>atau</w:t>
      </w:r>
      <w:proofErr w:type="spellEnd"/>
      <w:r>
        <w:rPr>
          <w:rFonts w:ascii="Arial" w:eastAsia="OpenSans" w:hAnsi="Arial" w:cs="Arial"/>
          <w:lang w:val="en-MY"/>
        </w:rPr>
        <w:t xml:space="preserve"> format data yang </w:t>
      </w:r>
      <w:proofErr w:type="spellStart"/>
      <w:r>
        <w:rPr>
          <w:rFonts w:ascii="Arial" w:eastAsia="OpenSans" w:hAnsi="Arial" w:cs="Arial"/>
          <w:lang w:val="en-MY"/>
        </w:rPr>
        <w:t>berbeza</w:t>
      </w:r>
      <w:proofErr w:type="spellEnd"/>
      <w:r>
        <w:rPr>
          <w:rFonts w:ascii="Arial" w:eastAsia="OpenSans" w:hAnsi="Arial" w:cs="Arial"/>
          <w:lang w:val="en-MY"/>
        </w:rPr>
        <w:t>.</w:t>
      </w:r>
      <w:bookmarkStart w:id="0" w:name="_GoBack"/>
      <w:bookmarkEnd w:id="0"/>
    </w:p>
    <w:p w:rsidR="00F1638D" w:rsidRDefault="00F1638D" w:rsidP="00F16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TRANSFORM</w:t>
      </w:r>
    </w:p>
    <w:p w:rsidR="002A248B" w:rsidRDefault="002A248B" w:rsidP="002A24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diekstrak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dibersihkan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target.</w:t>
      </w:r>
    </w:p>
    <w:p w:rsidR="00F309FC" w:rsidRDefault="00F309FC" w:rsidP="002A24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2A248B">
        <w:rPr>
          <w:sz w:val="24"/>
          <w:szCs w:val="24"/>
        </w:rPr>
        <w:t>esetengah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.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“</w:t>
      </w:r>
      <w:r w:rsidRPr="00F309FC">
        <w:rPr>
          <w:b/>
          <w:i/>
          <w:sz w:val="24"/>
          <w:szCs w:val="24"/>
        </w:rPr>
        <w:t>direct move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“</w:t>
      </w:r>
      <w:r w:rsidRPr="00F309FC">
        <w:rPr>
          <w:b/>
          <w:i/>
          <w:sz w:val="24"/>
          <w:szCs w:val="24"/>
        </w:rPr>
        <w:t>pass through</w:t>
      </w:r>
      <w:r>
        <w:rPr>
          <w:sz w:val="24"/>
          <w:szCs w:val="24"/>
        </w:rPr>
        <w:t>” data.</w:t>
      </w:r>
    </w:p>
    <w:p w:rsidR="00F309FC" w:rsidRDefault="00F309FC" w:rsidP="002A24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pembersihan</w:t>
      </w:r>
      <w:proofErr w:type="spellEnd"/>
      <w:r>
        <w:rPr>
          <w:sz w:val="24"/>
          <w:szCs w:val="24"/>
        </w:rPr>
        <w:t xml:space="preserve"> data (data cleaning).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menyampaikan</w:t>
      </w:r>
      <w:proofErr w:type="spellEnd"/>
      <w:r>
        <w:rPr>
          <w:sz w:val="24"/>
          <w:szCs w:val="24"/>
        </w:rPr>
        <w:t xml:space="preserve"> data “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>.</w:t>
      </w:r>
    </w:p>
    <w:p w:rsidR="002A248B" w:rsidRDefault="00F309FC" w:rsidP="002A24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ialh</w:t>
      </w:r>
      <w:proofErr w:type="spellEnd"/>
      <w:r>
        <w:rPr>
          <w:sz w:val="24"/>
          <w:szCs w:val="24"/>
        </w:rPr>
        <w:t xml:space="preserve"> interfacing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relevan</w:t>
      </w:r>
      <w:proofErr w:type="spellEnd"/>
      <w:r>
        <w:rPr>
          <w:sz w:val="24"/>
          <w:szCs w:val="24"/>
        </w:rPr>
        <w:t>.</w:t>
      </w:r>
      <w:r w:rsidR="002A248B">
        <w:rPr>
          <w:sz w:val="24"/>
          <w:szCs w:val="24"/>
        </w:rPr>
        <w:t xml:space="preserve"> </w:t>
      </w:r>
    </w:p>
    <w:p w:rsidR="00F309FC" w:rsidRDefault="00F309FC" w:rsidP="00F309FC">
      <w:pPr>
        <w:pStyle w:val="ListParagraph"/>
        <w:ind w:left="2160"/>
        <w:rPr>
          <w:sz w:val="24"/>
          <w:szCs w:val="24"/>
        </w:rPr>
      </w:pPr>
    </w:p>
    <w:p w:rsidR="00F1638D" w:rsidRDefault="00F1638D" w:rsidP="00F16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</w:t>
      </w:r>
    </w:p>
    <w:p w:rsidR="00F309FC" w:rsidRDefault="00F309FC" w:rsidP="00F309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 w:rsidR="00DE2563">
        <w:rPr>
          <w:sz w:val="24"/>
          <w:szCs w:val="24"/>
        </w:rPr>
        <w:t xml:space="preserve"> </w:t>
      </w:r>
      <w:proofErr w:type="spellStart"/>
      <w:r w:rsidR="00DE2563">
        <w:rPr>
          <w:sz w:val="24"/>
          <w:szCs w:val="24"/>
        </w:rPr>
        <w:t>gudang</w:t>
      </w:r>
      <w:proofErr w:type="spellEnd"/>
      <w:r w:rsidR="00DE2563">
        <w:rPr>
          <w:sz w:val="24"/>
          <w:szCs w:val="24"/>
        </w:rPr>
        <w:t xml:space="preserve"> data.</w:t>
      </w:r>
    </w:p>
    <w:p w:rsidR="00DE2563" w:rsidRDefault="00DE2563" w:rsidP="00DE25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2563">
        <w:rPr>
          <w:sz w:val="24"/>
          <w:szCs w:val="24"/>
        </w:rPr>
        <w:t xml:space="preserve">Cara </w:t>
      </w:r>
      <w:proofErr w:type="spellStart"/>
      <w:r w:rsidRPr="00DE2563">
        <w:rPr>
          <w:sz w:val="24"/>
          <w:szCs w:val="24"/>
        </w:rPr>
        <w:t>untuk</w:t>
      </w:r>
      <w:proofErr w:type="spellEnd"/>
      <w:r w:rsidRPr="00DE2563">
        <w:rPr>
          <w:sz w:val="24"/>
          <w:szCs w:val="24"/>
        </w:rPr>
        <w:t xml:space="preserve"> </w:t>
      </w:r>
      <w:proofErr w:type="spellStart"/>
      <w:r w:rsidRPr="00DE2563">
        <w:rPr>
          <w:sz w:val="24"/>
          <w:szCs w:val="24"/>
        </w:rPr>
        <w:t>memasukkan</w:t>
      </w:r>
      <w:proofErr w:type="spellEnd"/>
      <w:r w:rsidRPr="00DE2563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</w:t>
      </w:r>
      <w:r w:rsidRPr="00DE2563">
        <w:rPr>
          <w:sz w:val="24"/>
          <w:szCs w:val="24"/>
        </w:rPr>
        <w:t>alah</w:t>
      </w:r>
      <w:proofErr w:type="spellEnd"/>
      <w:r w:rsidRPr="00DE2563">
        <w:rPr>
          <w:sz w:val="24"/>
          <w:szCs w:val="24"/>
        </w:rPr>
        <w:t xml:space="preserve"> </w:t>
      </w:r>
      <w:proofErr w:type="spellStart"/>
      <w:r w:rsidRPr="00DE2563">
        <w:rPr>
          <w:sz w:val="24"/>
          <w:szCs w:val="24"/>
        </w:rPr>
        <w:t>dengan</w:t>
      </w:r>
      <w:proofErr w:type="spellEnd"/>
      <w:r w:rsidRPr="00DE2563">
        <w:rPr>
          <w:sz w:val="24"/>
          <w:szCs w:val="24"/>
        </w:rPr>
        <w:t xml:space="preserve"> </w:t>
      </w:r>
      <w:proofErr w:type="spellStart"/>
      <w:r w:rsidRPr="00DE2563">
        <w:rPr>
          <w:sz w:val="24"/>
          <w:szCs w:val="24"/>
        </w:rPr>
        <w:t>menjalankan</w:t>
      </w:r>
      <w:proofErr w:type="spellEnd"/>
      <w:r w:rsidRPr="00DE2563">
        <w:rPr>
          <w:sz w:val="24"/>
          <w:szCs w:val="24"/>
        </w:rPr>
        <w:t xml:space="preserve"> SQL script </w:t>
      </w:r>
      <w:proofErr w:type="spellStart"/>
      <w:r w:rsidRPr="00DE2563">
        <w:rPr>
          <w:sz w:val="24"/>
          <w:szCs w:val="24"/>
        </w:rPr>
        <w:t>secara</w:t>
      </w:r>
      <w:proofErr w:type="spellEnd"/>
      <w:r w:rsidRPr="00DE25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berkala</w:t>
      </w:r>
      <w:proofErr w:type="spellEnd"/>
      <w:r w:rsidRPr="00DE2563">
        <w:rPr>
          <w:sz w:val="24"/>
          <w:szCs w:val="24"/>
        </w:rPr>
        <w:t>.</w:t>
      </w:r>
    </w:p>
    <w:p w:rsidR="00DE2563" w:rsidRDefault="00DE2563" w:rsidP="00DE25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berbeza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.</w:t>
      </w:r>
    </w:p>
    <w:p w:rsidR="00DE2563" w:rsidRPr="00CA5BDE" w:rsidRDefault="00DE2563" w:rsidP="00DE256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rFonts w:ascii="Arial" w:eastAsia="OpenSans" w:hAnsi="Arial" w:cs="Arial"/>
          <w:lang w:val="en-MY"/>
        </w:rPr>
        <w:t>Oleh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kerana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fasa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beban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berinteraksi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dengan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pangkalan</w:t>
      </w:r>
      <w:proofErr w:type="spellEnd"/>
      <w:r>
        <w:rPr>
          <w:rFonts w:ascii="Arial" w:eastAsia="OpenSans" w:hAnsi="Arial" w:cs="Arial"/>
          <w:lang w:val="en-MY"/>
        </w:rPr>
        <w:t xml:space="preserve"> data, </w:t>
      </w:r>
      <w:proofErr w:type="spellStart"/>
      <w:r>
        <w:rPr>
          <w:rFonts w:ascii="Arial" w:eastAsia="OpenSans" w:hAnsi="Arial" w:cs="Arial"/>
          <w:lang w:val="en-MY"/>
        </w:rPr>
        <w:t>kekangan</w:t>
      </w:r>
      <w:proofErr w:type="spellEnd"/>
      <w:r>
        <w:rPr>
          <w:rFonts w:ascii="Arial" w:eastAsia="OpenSans" w:hAnsi="Arial" w:cs="Arial"/>
          <w:lang w:val="en-MY"/>
        </w:rPr>
        <w:t xml:space="preserve"> yang </w:t>
      </w:r>
      <w:proofErr w:type="spellStart"/>
      <w:r>
        <w:rPr>
          <w:rFonts w:ascii="Arial" w:eastAsia="OpenSans" w:hAnsi="Arial" w:cs="Arial"/>
          <w:lang w:val="en-MY"/>
        </w:rPr>
        <w:t>ditakrifkan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dalam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skema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pangkalan</w:t>
      </w:r>
      <w:proofErr w:type="spellEnd"/>
      <w:r>
        <w:rPr>
          <w:rFonts w:ascii="Arial" w:eastAsia="OpenSans" w:hAnsi="Arial" w:cs="Arial"/>
          <w:lang w:val="en-MY"/>
        </w:rPr>
        <w:t xml:space="preserve"> data - </w:t>
      </w:r>
      <w:proofErr w:type="spellStart"/>
      <w:r>
        <w:rPr>
          <w:rFonts w:ascii="Arial" w:eastAsia="OpenSans" w:hAnsi="Arial" w:cs="Arial"/>
          <w:lang w:val="en-MY"/>
        </w:rPr>
        <w:t>serta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pemicu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diaktifkan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apabila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beban</w:t>
      </w:r>
      <w:proofErr w:type="spellEnd"/>
      <w:r>
        <w:rPr>
          <w:rFonts w:ascii="Arial" w:eastAsia="OpenSans" w:hAnsi="Arial" w:cs="Arial"/>
          <w:lang w:val="en-MY"/>
        </w:rPr>
        <w:t xml:space="preserve"> data - </w:t>
      </w:r>
      <w:proofErr w:type="spellStart"/>
      <w:r>
        <w:rPr>
          <w:rFonts w:ascii="Arial" w:eastAsia="OpenSans" w:hAnsi="Arial" w:cs="Arial"/>
          <w:lang w:val="en-MY"/>
        </w:rPr>
        <w:t>digunakan</w:t>
      </w:r>
      <w:proofErr w:type="spellEnd"/>
      <w:r>
        <w:rPr>
          <w:rFonts w:ascii="Arial" w:eastAsia="OpenSans" w:hAnsi="Arial" w:cs="Arial"/>
          <w:lang w:val="en-MY"/>
        </w:rPr>
        <w:t xml:space="preserve"> (</w:t>
      </w:r>
      <w:proofErr w:type="spellStart"/>
      <w:r>
        <w:rPr>
          <w:rFonts w:ascii="Arial" w:eastAsia="OpenSans" w:hAnsi="Arial" w:cs="Arial"/>
          <w:lang w:val="en-MY"/>
        </w:rPr>
        <w:t>contohnya</w:t>
      </w:r>
      <w:proofErr w:type="spellEnd"/>
      <w:r>
        <w:rPr>
          <w:rFonts w:ascii="Arial" w:eastAsia="OpenSans" w:hAnsi="Arial" w:cs="Arial"/>
          <w:lang w:val="en-MY"/>
        </w:rPr>
        <w:t xml:space="preserve">, </w:t>
      </w:r>
      <w:proofErr w:type="spellStart"/>
      <w:r>
        <w:rPr>
          <w:rFonts w:ascii="Arial" w:eastAsia="OpenSans" w:hAnsi="Arial" w:cs="Arial"/>
          <w:lang w:val="en-MY"/>
        </w:rPr>
        <w:t>keunikan</w:t>
      </w:r>
      <w:proofErr w:type="spellEnd"/>
      <w:r>
        <w:rPr>
          <w:rFonts w:ascii="Arial" w:eastAsia="OpenSans" w:hAnsi="Arial" w:cs="Arial"/>
          <w:lang w:val="en-MY"/>
        </w:rPr>
        <w:t xml:space="preserve">, </w:t>
      </w:r>
      <w:proofErr w:type="spellStart"/>
      <w:r>
        <w:rPr>
          <w:rFonts w:ascii="Arial" w:eastAsia="OpenSans" w:hAnsi="Arial" w:cs="Arial"/>
          <w:lang w:val="en-MY"/>
        </w:rPr>
        <w:t>integriti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rujukan</w:t>
      </w:r>
      <w:proofErr w:type="spellEnd"/>
      <w:r>
        <w:rPr>
          <w:rFonts w:ascii="Arial" w:eastAsia="OpenSans" w:hAnsi="Arial" w:cs="Arial"/>
          <w:lang w:val="en-MY"/>
        </w:rPr>
        <w:t xml:space="preserve">, </w:t>
      </w:r>
      <w:proofErr w:type="spellStart"/>
      <w:proofErr w:type="gramStart"/>
      <w:r>
        <w:rPr>
          <w:rFonts w:ascii="Arial" w:eastAsia="OpenSans" w:hAnsi="Arial" w:cs="Arial"/>
          <w:lang w:val="en-MY"/>
        </w:rPr>
        <w:t>medan</w:t>
      </w:r>
      <w:proofErr w:type="spellEnd"/>
      <w:proofErr w:type="gram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wajib</w:t>
      </w:r>
      <w:proofErr w:type="spellEnd"/>
      <w:r>
        <w:rPr>
          <w:rFonts w:ascii="Arial" w:eastAsia="OpenSans" w:hAnsi="Arial" w:cs="Arial"/>
          <w:lang w:val="en-MY"/>
        </w:rPr>
        <w:t xml:space="preserve">), yang </w:t>
      </w:r>
      <w:proofErr w:type="spellStart"/>
      <w:r>
        <w:rPr>
          <w:rFonts w:ascii="Arial" w:eastAsia="OpenSans" w:hAnsi="Arial" w:cs="Arial"/>
          <w:lang w:val="en-MY"/>
        </w:rPr>
        <w:t>juga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menyumbang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kepada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prestasi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keseluruhan</w:t>
      </w:r>
      <w:proofErr w:type="spellEnd"/>
      <w:r>
        <w:rPr>
          <w:rFonts w:ascii="Arial" w:eastAsia="OpenSans" w:hAnsi="Arial" w:cs="Arial"/>
          <w:lang w:val="en-MY"/>
        </w:rPr>
        <w:t xml:space="preserve"> data </w:t>
      </w:r>
      <w:proofErr w:type="spellStart"/>
      <w:r>
        <w:rPr>
          <w:rFonts w:ascii="Arial" w:eastAsia="OpenSans" w:hAnsi="Arial" w:cs="Arial"/>
          <w:lang w:val="en-MY"/>
        </w:rPr>
        <w:t>secara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keseluruhan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daripada</w:t>
      </w:r>
      <w:proofErr w:type="spellEnd"/>
      <w:r>
        <w:rPr>
          <w:rFonts w:ascii="Arial" w:eastAsia="OpenSans" w:hAnsi="Arial" w:cs="Arial"/>
          <w:lang w:val="en-MY"/>
        </w:rPr>
        <w:t xml:space="preserve"> proses ETL.</w:t>
      </w:r>
    </w:p>
    <w:p w:rsidR="00CA5BDE" w:rsidRDefault="00CA5BDE" w:rsidP="00CA5BDE">
      <w:pPr>
        <w:pStyle w:val="ListParagraph"/>
        <w:ind w:left="2160"/>
        <w:rPr>
          <w:sz w:val="24"/>
          <w:szCs w:val="24"/>
        </w:rPr>
      </w:pPr>
    </w:p>
    <w:p w:rsidR="00F1638D" w:rsidRPr="00F1638D" w:rsidRDefault="00F1638D" w:rsidP="00F1638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F1638D">
        <w:rPr>
          <w:rFonts w:ascii="Arial" w:eastAsia="OpenSans" w:hAnsi="Arial" w:cs="Arial"/>
          <w:lang w:val="en-MY"/>
        </w:rPr>
        <w:t>Oleh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kerana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pengekstrakan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F1638D">
        <w:rPr>
          <w:rFonts w:ascii="Arial" w:eastAsia="OpenSans" w:hAnsi="Arial" w:cs="Arial"/>
          <w:lang w:val="en-MY"/>
        </w:rPr>
        <w:t>mengambil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masa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, </w:t>
      </w:r>
      <w:proofErr w:type="spellStart"/>
      <w:r w:rsidRPr="00F1638D">
        <w:rPr>
          <w:rFonts w:ascii="Arial" w:eastAsia="OpenSans" w:hAnsi="Arial" w:cs="Arial"/>
          <w:lang w:val="en-MY"/>
        </w:rPr>
        <w:t>adalah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perkara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biasa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untuk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melaksanakan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tiga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fasa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(ETL) </w:t>
      </w:r>
      <w:proofErr w:type="spellStart"/>
      <w:r w:rsidRPr="00F1638D">
        <w:rPr>
          <w:rFonts w:ascii="Arial" w:eastAsia="OpenSans" w:hAnsi="Arial" w:cs="Arial"/>
          <w:lang w:val="en-MY"/>
        </w:rPr>
        <w:t>selari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. </w:t>
      </w:r>
      <w:proofErr w:type="spellStart"/>
      <w:r w:rsidRPr="00F1638D">
        <w:rPr>
          <w:rFonts w:ascii="Arial" w:eastAsia="OpenSans" w:hAnsi="Arial" w:cs="Arial"/>
          <w:lang w:val="en-MY"/>
        </w:rPr>
        <w:t>Walaupun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F1638D">
        <w:rPr>
          <w:rFonts w:ascii="Arial" w:eastAsia="OpenSans" w:hAnsi="Arial" w:cs="Arial"/>
          <w:lang w:val="en-MY"/>
        </w:rPr>
        <w:t>sedang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proofErr w:type="gramStart"/>
      <w:r w:rsidRPr="00F1638D">
        <w:rPr>
          <w:rFonts w:ascii="Arial" w:eastAsia="OpenSans" w:hAnsi="Arial" w:cs="Arial"/>
          <w:lang w:val="en-MY"/>
        </w:rPr>
        <w:t>diekstrak</w:t>
      </w:r>
      <w:proofErr w:type="spellEnd"/>
      <w:r w:rsidRPr="00F1638D">
        <w:rPr>
          <w:rFonts w:ascii="Arial" w:eastAsia="OpenSans" w:hAnsi="Arial" w:cs="Arial"/>
          <w:lang w:val="en-MY"/>
        </w:rPr>
        <w:t>(</w:t>
      </w:r>
      <w:proofErr w:type="gramEnd"/>
      <w:r w:rsidRPr="00F1638D">
        <w:rPr>
          <w:rFonts w:ascii="Arial" w:eastAsia="OpenSans" w:hAnsi="Arial" w:cs="Arial"/>
          <w:lang w:val="en-MY"/>
        </w:rPr>
        <w:t xml:space="preserve">E), proses </w:t>
      </w:r>
      <w:proofErr w:type="spellStart"/>
      <w:r w:rsidRPr="00F1638D">
        <w:rPr>
          <w:rFonts w:ascii="Arial" w:eastAsia="OpenSans" w:hAnsi="Arial" w:cs="Arial"/>
          <w:lang w:val="en-MY"/>
        </w:rPr>
        <w:t>transformasi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(T) lain </w:t>
      </w:r>
      <w:proofErr w:type="spellStart"/>
      <w:r w:rsidRPr="00F1638D">
        <w:rPr>
          <w:rFonts w:ascii="Arial" w:eastAsia="OpenSans" w:hAnsi="Arial" w:cs="Arial"/>
          <w:lang w:val="en-MY"/>
        </w:rPr>
        <w:t>dijalankan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semasa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memproses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data yang </w:t>
      </w:r>
      <w:proofErr w:type="spellStart"/>
      <w:r w:rsidRPr="00F1638D">
        <w:rPr>
          <w:rFonts w:ascii="Arial" w:eastAsia="OpenSans" w:hAnsi="Arial" w:cs="Arial"/>
          <w:lang w:val="en-MY"/>
        </w:rPr>
        <w:t>telah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diterima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mempersiapkannya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untuk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memuatkan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(L) </w:t>
      </w:r>
      <w:proofErr w:type="spellStart"/>
      <w:r w:rsidRPr="00F1638D">
        <w:rPr>
          <w:rFonts w:ascii="Arial" w:eastAsia="OpenSans" w:hAnsi="Arial" w:cs="Arial"/>
          <w:lang w:val="en-MY"/>
        </w:rPr>
        <w:t>sementara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r w:rsidRPr="00F1638D">
        <w:rPr>
          <w:rFonts w:ascii="Arial" w:eastAsia="OpenSans" w:hAnsi="Arial" w:cs="Arial"/>
          <w:i/>
          <w:iCs/>
          <w:lang w:val="en-MY"/>
        </w:rPr>
        <w:t xml:space="preserve">loading </w:t>
      </w:r>
      <w:r w:rsidRPr="00F1638D">
        <w:rPr>
          <w:rFonts w:ascii="Arial" w:eastAsia="OpenSans" w:hAnsi="Arial" w:cs="Arial"/>
          <w:lang w:val="en-MY"/>
        </w:rPr>
        <w:t xml:space="preserve">data </w:t>
      </w:r>
      <w:proofErr w:type="spellStart"/>
      <w:r w:rsidRPr="00F1638D">
        <w:rPr>
          <w:rFonts w:ascii="Arial" w:eastAsia="OpenSans" w:hAnsi="Arial" w:cs="Arial"/>
          <w:lang w:val="en-MY"/>
        </w:rPr>
        <w:t>bermula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tanpa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menunggu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fasa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sebelumnya</w:t>
      </w:r>
      <w:proofErr w:type="spellEnd"/>
      <w:r w:rsidRPr="00F1638D">
        <w:rPr>
          <w:rFonts w:ascii="Arial" w:eastAsia="OpenSans" w:hAnsi="Arial" w:cs="Arial"/>
          <w:lang w:val="en-MY"/>
        </w:rPr>
        <w:t>.</w:t>
      </w:r>
    </w:p>
    <w:p w:rsidR="006F0EF7" w:rsidRPr="00F1638D" w:rsidRDefault="00F1638D" w:rsidP="00F1638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F1638D">
        <w:rPr>
          <w:rFonts w:ascii="Arial" w:eastAsia="OpenSans" w:hAnsi="Arial" w:cs="Arial"/>
          <w:lang w:val="en-MY"/>
        </w:rPr>
        <w:tab/>
      </w:r>
      <w:proofErr w:type="spellStart"/>
      <w:r w:rsidRPr="00F1638D">
        <w:rPr>
          <w:rFonts w:ascii="Arial" w:eastAsia="OpenSans" w:hAnsi="Arial" w:cs="Arial"/>
          <w:lang w:val="en-MY"/>
        </w:rPr>
        <w:t>Sistem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ETL </w:t>
      </w:r>
      <w:proofErr w:type="spellStart"/>
      <w:r w:rsidRPr="00F1638D">
        <w:rPr>
          <w:rFonts w:ascii="Arial" w:eastAsia="OpenSans" w:hAnsi="Arial" w:cs="Arial"/>
          <w:lang w:val="en-MY"/>
        </w:rPr>
        <w:t>biasanya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mengintegrasikan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F1638D">
        <w:rPr>
          <w:rFonts w:ascii="Arial" w:eastAsia="OpenSans" w:hAnsi="Arial" w:cs="Arial"/>
          <w:lang w:val="en-MY"/>
        </w:rPr>
        <w:t>dari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pelbagai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aplikasi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(</w:t>
      </w:r>
      <w:proofErr w:type="spellStart"/>
      <w:r w:rsidRPr="00F1638D">
        <w:rPr>
          <w:rFonts w:ascii="Arial" w:eastAsia="OpenSans" w:hAnsi="Arial" w:cs="Arial"/>
          <w:lang w:val="en-MY"/>
        </w:rPr>
        <w:t>sistem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), yang </w:t>
      </w:r>
      <w:proofErr w:type="spellStart"/>
      <w:r w:rsidRPr="00F1638D">
        <w:rPr>
          <w:rFonts w:ascii="Arial" w:eastAsia="OpenSans" w:hAnsi="Arial" w:cs="Arial"/>
          <w:lang w:val="en-MY"/>
        </w:rPr>
        <w:t>biasanya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dibangunkan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disokong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oleh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vendor yang </w:t>
      </w:r>
      <w:proofErr w:type="spellStart"/>
      <w:r w:rsidRPr="00F1638D">
        <w:rPr>
          <w:rFonts w:ascii="Arial" w:eastAsia="OpenSans" w:hAnsi="Arial" w:cs="Arial"/>
          <w:lang w:val="en-MY"/>
        </w:rPr>
        <w:t>berbeza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atau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dihoskan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pada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perkakasan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komputer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F1638D">
        <w:rPr>
          <w:rFonts w:ascii="Arial" w:eastAsia="OpenSans" w:hAnsi="Arial" w:cs="Arial"/>
          <w:lang w:val="en-MY"/>
        </w:rPr>
        <w:t>berasingan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. </w:t>
      </w:r>
      <w:proofErr w:type="spellStart"/>
      <w:r w:rsidRPr="00F1638D">
        <w:rPr>
          <w:rFonts w:ascii="Arial" w:eastAsia="OpenSans" w:hAnsi="Arial" w:cs="Arial"/>
          <w:lang w:val="en-MY"/>
        </w:rPr>
        <w:t>Sistem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F1638D">
        <w:rPr>
          <w:rFonts w:ascii="Arial" w:eastAsia="OpenSans" w:hAnsi="Arial" w:cs="Arial"/>
          <w:lang w:val="en-MY"/>
        </w:rPr>
        <w:t>berasingan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F1638D">
        <w:rPr>
          <w:rFonts w:ascii="Arial" w:eastAsia="OpenSans" w:hAnsi="Arial" w:cs="Arial"/>
          <w:lang w:val="en-MY"/>
        </w:rPr>
        <w:t>mengandungi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F1638D">
        <w:rPr>
          <w:rFonts w:ascii="Arial" w:eastAsia="OpenSans" w:hAnsi="Arial" w:cs="Arial"/>
          <w:lang w:val="en-MY"/>
        </w:rPr>
        <w:t>asal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sering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diuruskan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dikendalikan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oleh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pekerja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F1638D">
        <w:rPr>
          <w:rFonts w:ascii="Arial" w:eastAsia="OpenSans" w:hAnsi="Arial" w:cs="Arial"/>
          <w:lang w:val="en-MY"/>
        </w:rPr>
        <w:t>berbeza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. </w:t>
      </w:r>
      <w:proofErr w:type="spellStart"/>
      <w:r w:rsidRPr="00F1638D">
        <w:rPr>
          <w:rFonts w:ascii="Arial" w:eastAsia="OpenSans" w:hAnsi="Arial" w:cs="Arial"/>
          <w:lang w:val="en-MY"/>
        </w:rPr>
        <w:t>Contohnya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, </w:t>
      </w:r>
      <w:proofErr w:type="spellStart"/>
      <w:r w:rsidRPr="00F1638D">
        <w:rPr>
          <w:rFonts w:ascii="Arial" w:eastAsia="OpenSans" w:hAnsi="Arial" w:cs="Arial"/>
          <w:lang w:val="en-MY"/>
        </w:rPr>
        <w:t>sistem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perakaunan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proofErr w:type="gramStart"/>
      <w:r w:rsidRPr="00F1638D">
        <w:rPr>
          <w:rFonts w:ascii="Arial" w:eastAsia="OpenSans" w:hAnsi="Arial" w:cs="Arial"/>
          <w:lang w:val="en-MY"/>
        </w:rPr>
        <w:t>kos</w:t>
      </w:r>
      <w:proofErr w:type="spellEnd"/>
      <w:proofErr w:type="gram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boleh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menggabungkan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F1638D">
        <w:rPr>
          <w:rFonts w:ascii="Arial" w:eastAsia="OpenSans" w:hAnsi="Arial" w:cs="Arial"/>
          <w:lang w:val="en-MY"/>
        </w:rPr>
        <w:t>dari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senarai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gaji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, </w:t>
      </w:r>
      <w:proofErr w:type="spellStart"/>
      <w:r w:rsidRPr="00F1638D">
        <w:rPr>
          <w:rFonts w:ascii="Arial" w:eastAsia="OpenSans" w:hAnsi="Arial" w:cs="Arial"/>
          <w:lang w:val="en-MY"/>
        </w:rPr>
        <w:t>jualan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, </w:t>
      </w:r>
      <w:proofErr w:type="spellStart"/>
      <w:r w:rsidRPr="00F1638D">
        <w:rPr>
          <w:rFonts w:ascii="Arial" w:eastAsia="OpenSans" w:hAnsi="Arial" w:cs="Arial"/>
          <w:lang w:val="en-MY"/>
        </w:rPr>
        <w:t>dan</w:t>
      </w:r>
      <w:proofErr w:type="spellEnd"/>
      <w:r w:rsidRPr="00F1638D">
        <w:rPr>
          <w:rFonts w:ascii="Arial" w:eastAsia="OpenSans" w:hAnsi="Arial" w:cs="Arial"/>
          <w:lang w:val="en-MY"/>
        </w:rPr>
        <w:t xml:space="preserve"> </w:t>
      </w:r>
      <w:proofErr w:type="spellStart"/>
      <w:r w:rsidRPr="00F1638D">
        <w:rPr>
          <w:rFonts w:ascii="Arial" w:eastAsia="OpenSans" w:hAnsi="Arial" w:cs="Arial"/>
          <w:lang w:val="en-MY"/>
        </w:rPr>
        <w:t>pembelian</w:t>
      </w:r>
      <w:proofErr w:type="spellEnd"/>
      <w:r w:rsidRPr="00F1638D">
        <w:rPr>
          <w:rFonts w:ascii="Arial" w:eastAsia="OpenSans" w:hAnsi="Arial" w:cs="Arial"/>
          <w:lang w:val="en-MY"/>
        </w:rPr>
        <w:t>.</w:t>
      </w:r>
    </w:p>
    <w:sectPr w:rsidR="006F0EF7" w:rsidRPr="00F1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101"/>
    <w:multiLevelType w:val="hybridMultilevel"/>
    <w:tmpl w:val="CF7EB5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BC3626"/>
    <w:multiLevelType w:val="hybridMultilevel"/>
    <w:tmpl w:val="5934A0D0"/>
    <w:lvl w:ilvl="0" w:tplc="EE1C5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20D2C"/>
    <w:multiLevelType w:val="hybridMultilevel"/>
    <w:tmpl w:val="162C16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A154CB"/>
    <w:multiLevelType w:val="hybridMultilevel"/>
    <w:tmpl w:val="5CFA5532"/>
    <w:lvl w:ilvl="0" w:tplc="DF1E10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685D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0435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AB8AA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D415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CECA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A86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A98BA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EA30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53384998"/>
    <w:multiLevelType w:val="hybridMultilevel"/>
    <w:tmpl w:val="2930A3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3892FC9"/>
    <w:multiLevelType w:val="hybridMultilevel"/>
    <w:tmpl w:val="F330393A"/>
    <w:lvl w:ilvl="0" w:tplc="CA12B13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70A1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3C84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1C67A8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3AAC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ACEC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6102C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EA6E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A45C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7A585FF4"/>
    <w:multiLevelType w:val="hybridMultilevel"/>
    <w:tmpl w:val="F8CA1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F7"/>
    <w:rsid w:val="002A248B"/>
    <w:rsid w:val="006F0EF7"/>
    <w:rsid w:val="007714DF"/>
    <w:rsid w:val="00CA5BDE"/>
    <w:rsid w:val="00DE2563"/>
    <w:rsid w:val="00E73366"/>
    <w:rsid w:val="00F1638D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4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2019-02-26T00:34:00Z</dcterms:created>
  <dcterms:modified xsi:type="dcterms:W3CDTF">2019-03-05T06:09:00Z</dcterms:modified>
</cp:coreProperties>
</file>