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8EA" w:rsidRDefault="00B71874" w:rsidP="000628EA">
      <w:pPr>
        <w:spacing w:after="0" w:line="360" w:lineRule="auto"/>
        <w:jc w:val="center"/>
        <w:rPr>
          <w:rFonts w:ascii="Arial" w:hAnsi="Arial" w:cs="Arial"/>
          <w:b/>
        </w:rPr>
      </w:pPr>
      <w:r>
        <w:rPr>
          <w:rFonts w:ascii="Arial" w:hAnsi="Arial" w:cs="Arial"/>
          <w:b/>
        </w:rPr>
        <w:t>DEC5068 CONTEMPORARY MANAGEMENT &amp; ENTREPRENEURSHIP</w:t>
      </w:r>
    </w:p>
    <w:p w:rsidR="000628EA" w:rsidRPr="000628EA" w:rsidRDefault="00126086" w:rsidP="000628EA">
      <w:pPr>
        <w:spacing w:after="0" w:line="360" w:lineRule="auto"/>
        <w:jc w:val="center"/>
        <w:rPr>
          <w:rFonts w:ascii="Arial" w:hAnsi="Arial" w:cs="Arial"/>
          <w:b/>
        </w:rPr>
      </w:pPr>
      <w:r>
        <w:rPr>
          <w:rFonts w:ascii="Arial" w:hAnsi="Arial" w:cs="Arial"/>
          <w:b/>
        </w:rPr>
        <w:t>Chapter 4</w:t>
      </w:r>
      <w:r w:rsidR="00BC09CB" w:rsidRPr="000628EA">
        <w:rPr>
          <w:rFonts w:ascii="Arial" w:hAnsi="Arial" w:cs="Arial"/>
          <w:b/>
        </w:rPr>
        <w:t xml:space="preserve"> </w:t>
      </w:r>
      <w:r w:rsidR="00957AB0">
        <w:rPr>
          <w:rFonts w:ascii="Arial" w:hAnsi="Arial" w:cs="Arial"/>
          <w:b/>
        </w:rPr>
        <w:t>Exercises</w:t>
      </w:r>
    </w:p>
    <w:p w:rsidR="004C391A" w:rsidRDefault="00126086" w:rsidP="000628EA">
      <w:pPr>
        <w:spacing w:after="0" w:line="360" w:lineRule="auto"/>
        <w:jc w:val="center"/>
        <w:rPr>
          <w:rFonts w:ascii="Arial" w:hAnsi="Arial" w:cs="Arial"/>
          <w:b/>
        </w:rPr>
      </w:pPr>
      <w:r>
        <w:rPr>
          <w:rFonts w:ascii="Arial" w:hAnsi="Arial" w:cs="Arial"/>
          <w:b/>
        </w:rPr>
        <w:t>Understanding the Global Context of Business</w:t>
      </w:r>
    </w:p>
    <w:p w:rsidR="00026A88" w:rsidRDefault="00026A88" w:rsidP="006240D5">
      <w:pPr>
        <w:spacing w:after="0" w:line="360" w:lineRule="auto"/>
        <w:jc w:val="both"/>
        <w:rPr>
          <w:rFonts w:ascii="Arial" w:hAnsi="Arial" w:cs="Arial"/>
          <w:b/>
        </w:rPr>
      </w:pPr>
    </w:p>
    <w:p w:rsidR="008C6CFF" w:rsidRDefault="008C6CFF" w:rsidP="006240D5">
      <w:pPr>
        <w:spacing w:after="0" w:line="360" w:lineRule="auto"/>
        <w:jc w:val="both"/>
        <w:rPr>
          <w:rFonts w:ascii="Arial" w:hAnsi="Arial" w:cs="Arial"/>
          <w:b/>
        </w:rPr>
      </w:pPr>
    </w:p>
    <w:p w:rsidR="00D22578" w:rsidRPr="006323EE" w:rsidRDefault="001722BA" w:rsidP="006240D5">
      <w:pPr>
        <w:pStyle w:val="ListParagraph"/>
        <w:numPr>
          <w:ilvl w:val="0"/>
          <w:numId w:val="1"/>
        </w:numPr>
        <w:spacing w:after="0" w:line="360" w:lineRule="auto"/>
        <w:jc w:val="both"/>
        <w:rPr>
          <w:rFonts w:ascii="Arial" w:hAnsi="Arial" w:cs="Arial"/>
        </w:rPr>
      </w:pPr>
      <w:r>
        <w:rPr>
          <w:rFonts w:ascii="Arial" w:hAnsi="Arial" w:cs="Arial"/>
        </w:rPr>
        <w:t xml:space="preserve">List </w:t>
      </w:r>
      <w:r w:rsidRPr="001722BA">
        <w:rPr>
          <w:rFonts w:ascii="Arial" w:hAnsi="Arial" w:cs="Arial"/>
          <w:b/>
        </w:rPr>
        <w:t>FIVE (5)</w:t>
      </w:r>
      <w:r>
        <w:rPr>
          <w:rFonts w:ascii="Arial" w:hAnsi="Arial" w:cs="Arial"/>
        </w:rPr>
        <w:t xml:space="preserve"> the major items in your house, including furnishings. Try to identify the country in which each item was made. Give possible reasons why given nation might have comparative advantage in producing a given good.  </w:t>
      </w:r>
    </w:p>
    <w:p w:rsidR="00D22578" w:rsidRPr="00D22578" w:rsidRDefault="00D22578" w:rsidP="00D22578">
      <w:pPr>
        <w:pStyle w:val="ListParagraph"/>
        <w:spacing w:after="0" w:line="360" w:lineRule="auto"/>
        <w:jc w:val="both"/>
        <w:rPr>
          <w:rFonts w:ascii="Arial" w:hAnsi="Arial" w:cs="Arial"/>
          <w:b/>
        </w:rPr>
      </w:pPr>
      <w:bookmarkStart w:id="0" w:name="_GoBack"/>
      <w:bookmarkEnd w:id="0"/>
    </w:p>
    <w:p w:rsidR="00B71874" w:rsidRPr="00B71874" w:rsidRDefault="00863DA7" w:rsidP="006240D5">
      <w:pPr>
        <w:pStyle w:val="ListParagraph"/>
        <w:numPr>
          <w:ilvl w:val="0"/>
          <w:numId w:val="1"/>
        </w:numPr>
        <w:spacing w:after="0" w:line="360" w:lineRule="auto"/>
        <w:jc w:val="both"/>
        <w:rPr>
          <w:rFonts w:ascii="Arial" w:hAnsi="Arial" w:cs="Arial"/>
          <w:b/>
        </w:rPr>
      </w:pPr>
      <w:r>
        <w:rPr>
          <w:rFonts w:ascii="Arial" w:hAnsi="Arial" w:cs="Arial"/>
        </w:rPr>
        <w:t xml:space="preserve"> </w:t>
      </w:r>
      <w:r w:rsidR="001722BA">
        <w:rPr>
          <w:rFonts w:ascii="Arial" w:hAnsi="Arial" w:cs="Arial"/>
        </w:rPr>
        <w:t>Suppose you are the manager of a small firm seeking to enter the international arena. What basic information would you need about the market that you are thinking of entering?</w:t>
      </w:r>
    </w:p>
    <w:p w:rsidR="00B71874" w:rsidRPr="00B71874" w:rsidRDefault="00B71874" w:rsidP="006240D5">
      <w:pPr>
        <w:pStyle w:val="ListParagraph"/>
        <w:spacing w:after="0" w:line="360" w:lineRule="auto"/>
        <w:jc w:val="both"/>
        <w:rPr>
          <w:rFonts w:ascii="Arial" w:hAnsi="Arial" w:cs="Arial"/>
          <w:b/>
        </w:rPr>
      </w:pPr>
    </w:p>
    <w:p w:rsidR="00B71874" w:rsidRPr="00863DA7" w:rsidRDefault="001722BA" w:rsidP="00863DA7">
      <w:pPr>
        <w:pStyle w:val="ListParagraph"/>
        <w:numPr>
          <w:ilvl w:val="0"/>
          <w:numId w:val="1"/>
        </w:numPr>
        <w:spacing w:after="0" w:line="360" w:lineRule="auto"/>
        <w:jc w:val="both"/>
        <w:rPr>
          <w:rFonts w:ascii="Arial" w:hAnsi="Arial" w:cs="Arial"/>
          <w:b/>
        </w:rPr>
      </w:pPr>
      <w:r>
        <w:rPr>
          <w:rFonts w:ascii="Arial" w:hAnsi="Arial" w:cs="Arial"/>
        </w:rPr>
        <w:t xml:space="preserve">Explain the term ‘embargo.’ Describe </w:t>
      </w:r>
      <w:r w:rsidRPr="001722BA">
        <w:rPr>
          <w:rFonts w:ascii="Arial" w:hAnsi="Arial" w:cs="Arial"/>
          <w:b/>
        </w:rPr>
        <w:t>ONE (1)</w:t>
      </w:r>
      <w:r>
        <w:rPr>
          <w:rFonts w:ascii="Arial" w:hAnsi="Arial" w:cs="Arial"/>
        </w:rPr>
        <w:t xml:space="preserve"> example of country that practices this concept. </w:t>
      </w:r>
    </w:p>
    <w:p w:rsidR="00BC09CB" w:rsidRPr="00026A88" w:rsidRDefault="00BC09CB" w:rsidP="00026A88">
      <w:pPr>
        <w:pStyle w:val="ListParagraph"/>
        <w:spacing w:after="0" w:line="360" w:lineRule="auto"/>
        <w:jc w:val="both"/>
        <w:rPr>
          <w:rFonts w:ascii="Arial" w:hAnsi="Arial" w:cs="Arial"/>
        </w:rPr>
      </w:pPr>
    </w:p>
    <w:sectPr w:rsidR="00BC09CB" w:rsidRPr="00026A8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09A" w:rsidRDefault="00AB709A" w:rsidP="001C1C74">
      <w:pPr>
        <w:spacing w:after="0" w:line="240" w:lineRule="auto"/>
      </w:pPr>
      <w:r>
        <w:separator/>
      </w:r>
    </w:p>
  </w:endnote>
  <w:endnote w:type="continuationSeparator" w:id="0">
    <w:p w:rsidR="00AB709A" w:rsidRDefault="00AB709A" w:rsidP="001C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2B9" w:rsidRPr="009D3D52" w:rsidRDefault="000F12B9" w:rsidP="000F12B9">
    <w:pPr>
      <w:pStyle w:val="Footer"/>
      <w:pBdr>
        <w:top w:val="thinThickSmallGap" w:sz="24" w:space="0" w:color="622423"/>
      </w:pBdr>
      <w:tabs>
        <w:tab w:val="clear" w:pos="4680"/>
      </w:tabs>
      <w:rPr>
        <w:rFonts w:ascii="Cambria" w:hAnsi="Cambria"/>
        <w:sz w:val="16"/>
        <w:szCs w:val="16"/>
      </w:rPr>
    </w:pPr>
    <w:r w:rsidRPr="009D3D52">
      <w:rPr>
        <w:rFonts w:ascii="Cambria" w:hAnsi="Cambria"/>
        <w:sz w:val="16"/>
        <w:szCs w:val="16"/>
      </w:rPr>
      <w:t>SRM</w:t>
    </w:r>
    <w:r w:rsidRPr="009D3D52">
      <w:rPr>
        <w:rFonts w:ascii="Cambria" w:hAnsi="Cambria"/>
        <w:sz w:val="16"/>
        <w:szCs w:val="16"/>
      </w:rPr>
      <w:tab/>
      <w:t xml:space="preserve">Page </w:t>
    </w:r>
    <w:r w:rsidRPr="009D3D52">
      <w:rPr>
        <w:sz w:val="16"/>
        <w:szCs w:val="16"/>
      </w:rPr>
      <w:fldChar w:fldCharType="begin"/>
    </w:r>
    <w:r w:rsidRPr="009D3D52">
      <w:rPr>
        <w:sz w:val="16"/>
        <w:szCs w:val="16"/>
      </w:rPr>
      <w:instrText xml:space="preserve"> PAGE   \* MERGEFORMAT </w:instrText>
    </w:r>
    <w:r w:rsidRPr="009D3D52">
      <w:rPr>
        <w:sz w:val="16"/>
        <w:szCs w:val="16"/>
      </w:rPr>
      <w:fldChar w:fldCharType="separate"/>
    </w:r>
    <w:r w:rsidR="00B33605" w:rsidRPr="00B33605">
      <w:rPr>
        <w:rFonts w:ascii="Cambria" w:hAnsi="Cambria"/>
        <w:noProof/>
        <w:sz w:val="16"/>
        <w:szCs w:val="16"/>
      </w:rPr>
      <w:t>1</w:t>
    </w:r>
    <w:r w:rsidRPr="009D3D52">
      <w:rPr>
        <w:sz w:val="16"/>
        <w:szCs w:val="16"/>
      </w:rPr>
      <w:fldChar w:fldCharType="end"/>
    </w:r>
  </w:p>
  <w:p w:rsidR="000F12B9" w:rsidRDefault="000F1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09A" w:rsidRDefault="00AB709A" w:rsidP="001C1C74">
      <w:pPr>
        <w:spacing w:after="0" w:line="240" w:lineRule="auto"/>
      </w:pPr>
      <w:r>
        <w:separator/>
      </w:r>
    </w:p>
  </w:footnote>
  <w:footnote w:type="continuationSeparator" w:id="0">
    <w:p w:rsidR="00AB709A" w:rsidRDefault="00AB709A" w:rsidP="001C1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95"/>
      <w:gridCol w:w="1195"/>
    </w:tblGrid>
    <w:tr w:rsidR="000F12B9" w:rsidRPr="009D3D52" w:rsidTr="005F754E">
      <w:trPr>
        <w:trHeight w:val="288"/>
      </w:trPr>
      <w:tc>
        <w:tcPr>
          <w:tcW w:w="7765" w:type="dxa"/>
        </w:tcPr>
        <w:p w:rsidR="000F12B9" w:rsidRPr="009D3D52" w:rsidRDefault="00B33605" w:rsidP="005F754E">
          <w:pPr>
            <w:pStyle w:val="Header"/>
            <w:tabs>
              <w:tab w:val="clear" w:pos="4680"/>
              <w:tab w:val="clear" w:pos="9360"/>
              <w:tab w:val="right" w:pos="8074"/>
            </w:tabs>
            <w:rPr>
              <w:rFonts w:ascii="Cambria" w:eastAsia="Times New Roman" w:hAnsi="Cambria"/>
              <w:sz w:val="18"/>
              <w:szCs w:val="18"/>
            </w:rPr>
          </w:pPr>
          <w:r>
            <w:rPr>
              <w:rFonts w:ascii="Cambria" w:eastAsia="Times New Roman" w:hAnsi="Cambria"/>
              <w:sz w:val="18"/>
              <w:szCs w:val="18"/>
            </w:rPr>
            <w:t>Chapter 4</w:t>
          </w:r>
          <w:r w:rsidR="000F12B9" w:rsidRPr="009D3D52">
            <w:rPr>
              <w:rFonts w:ascii="Cambria" w:eastAsia="Times New Roman" w:hAnsi="Cambria"/>
              <w:sz w:val="18"/>
              <w:szCs w:val="18"/>
            </w:rPr>
            <w:tab/>
            <w:t>CONTEMPORARY MANAGEMENT &amp; ENTREPRENEURSHIP</w:t>
          </w:r>
        </w:p>
      </w:tc>
      <w:tc>
        <w:tcPr>
          <w:tcW w:w="1105" w:type="dxa"/>
        </w:tcPr>
        <w:p w:rsidR="000F12B9" w:rsidRPr="009D3D52" w:rsidRDefault="000F12B9" w:rsidP="005F754E">
          <w:pPr>
            <w:pStyle w:val="Header"/>
            <w:rPr>
              <w:rFonts w:ascii="Cambria" w:eastAsia="Times New Roman" w:hAnsi="Cambria"/>
              <w:b/>
              <w:bCs/>
              <w:color w:val="4F81BD"/>
              <w:sz w:val="18"/>
              <w:szCs w:val="18"/>
            </w:rPr>
          </w:pPr>
          <w:r w:rsidRPr="009D3D52">
            <w:rPr>
              <w:rFonts w:ascii="Cambria" w:eastAsia="Times New Roman" w:hAnsi="Cambria"/>
              <w:b/>
              <w:bCs/>
              <w:color w:val="4F81BD"/>
              <w:sz w:val="18"/>
              <w:szCs w:val="18"/>
            </w:rPr>
            <w:t>DEC5068</w:t>
          </w:r>
        </w:p>
      </w:tc>
    </w:tr>
  </w:tbl>
  <w:p w:rsidR="000F12B9" w:rsidRDefault="000F12B9" w:rsidP="000F12B9">
    <w:pPr>
      <w:pStyle w:val="Header"/>
    </w:pPr>
  </w:p>
  <w:p w:rsidR="000F12B9" w:rsidRDefault="000F12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A6257"/>
    <w:multiLevelType w:val="hybridMultilevel"/>
    <w:tmpl w:val="67605CB4"/>
    <w:lvl w:ilvl="0" w:tplc="CFFC71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513F1"/>
    <w:multiLevelType w:val="hybridMultilevel"/>
    <w:tmpl w:val="B366E4B6"/>
    <w:lvl w:ilvl="0" w:tplc="CFFC71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B7681E"/>
    <w:multiLevelType w:val="hybridMultilevel"/>
    <w:tmpl w:val="4D7AB8B0"/>
    <w:lvl w:ilvl="0" w:tplc="B08ECF9E">
      <w:start w:val="1"/>
      <w:numFmt w:val="bullet"/>
      <w:lvlText w:val="•"/>
      <w:lvlJc w:val="left"/>
      <w:pPr>
        <w:tabs>
          <w:tab w:val="num" w:pos="720"/>
        </w:tabs>
        <w:ind w:left="720" w:hanging="360"/>
      </w:pPr>
      <w:rPr>
        <w:rFonts w:ascii="Arial" w:hAnsi="Arial" w:hint="default"/>
      </w:rPr>
    </w:lvl>
    <w:lvl w:ilvl="1" w:tplc="8C4E3478" w:tentative="1">
      <w:start w:val="1"/>
      <w:numFmt w:val="bullet"/>
      <w:lvlText w:val="•"/>
      <w:lvlJc w:val="left"/>
      <w:pPr>
        <w:tabs>
          <w:tab w:val="num" w:pos="1440"/>
        </w:tabs>
        <w:ind w:left="1440" w:hanging="360"/>
      </w:pPr>
      <w:rPr>
        <w:rFonts w:ascii="Arial" w:hAnsi="Arial" w:hint="default"/>
      </w:rPr>
    </w:lvl>
    <w:lvl w:ilvl="2" w:tplc="5052F2F4" w:tentative="1">
      <w:start w:val="1"/>
      <w:numFmt w:val="bullet"/>
      <w:lvlText w:val="•"/>
      <w:lvlJc w:val="left"/>
      <w:pPr>
        <w:tabs>
          <w:tab w:val="num" w:pos="2160"/>
        </w:tabs>
        <w:ind w:left="2160" w:hanging="360"/>
      </w:pPr>
      <w:rPr>
        <w:rFonts w:ascii="Arial" w:hAnsi="Arial" w:hint="default"/>
      </w:rPr>
    </w:lvl>
    <w:lvl w:ilvl="3" w:tplc="11D4362C" w:tentative="1">
      <w:start w:val="1"/>
      <w:numFmt w:val="bullet"/>
      <w:lvlText w:val="•"/>
      <w:lvlJc w:val="left"/>
      <w:pPr>
        <w:tabs>
          <w:tab w:val="num" w:pos="2880"/>
        </w:tabs>
        <w:ind w:left="2880" w:hanging="360"/>
      </w:pPr>
      <w:rPr>
        <w:rFonts w:ascii="Arial" w:hAnsi="Arial" w:hint="default"/>
      </w:rPr>
    </w:lvl>
    <w:lvl w:ilvl="4" w:tplc="AD88C2F8" w:tentative="1">
      <w:start w:val="1"/>
      <w:numFmt w:val="bullet"/>
      <w:lvlText w:val="•"/>
      <w:lvlJc w:val="left"/>
      <w:pPr>
        <w:tabs>
          <w:tab w:val="num" w:pos="3600"/>
        </w:tabs>
        <w:ind w:left="3600" w:hanging="360"/>
      </w:pPr>
      <w:rPr>
        <w:rFonts w:ascii="Arial" w:hAnsi="Arial" w:hint="default"/>
      </w:rPr>
    </w:lvl>
    <w:lvl w:ilvl="5" w:tplc="5E263554" w:tentative="1">
      <w:start w:val="1"/>
      <w:numFmt w:val="bullet"/>
      <w:lvlText w:val="•"/>
      <w:lvlJc w:val="left"/>
      <w:pPr>
        <w:tabs>
          <w:tab w:val="num" w:pos="4320"/>
        </w:tabs>
        <w:ind w:left="4320" w:hanging="360"/>
      </w:pPr>
      <w:rPr>
        <w:rFonts w:ascii="Arial" w:hAnsi="Arial" w:hint="default"/>
      </w:rPr>
    </w:lvl>
    <w:lvl w:ilvl="6" w:tplc="5D68DD6A" w:tentative="1">
      <w:start w:val="1"/>
      <w:numFmt w:val="bullet"/>
      <w:lvlText w:val="•"/>
      <w:lvlJc w:val="left"/>
      <w:pPr>
        <w:tabs>
          <w:tab w:val="num" w:pos="5040"/>
        </w:tabs>
        <w:ind w:left="5040" w:hanging="360"/>
      </w:pPr>
      <w:rPr>
        <w:rFonts w:ascii="Arial" w:hAnsi="Arial" w:hint="default"/>
      </w:rPr>
    </w:lvl>
    <w:lvl w:ilvl="7" w:tplc="D5E8B03C" w:tentative="1">
      <w:start w:val="1"/>
      <w:numFmt w:val="bullet"/>
      <w:lvlText w:val="•"/>
      <w:lvlJc w:val="left"/>
      <w:pPr>
        <w:tabs>
          <w:tab w:val="num" w:pos="5760"/>
        </w:tabs>
        <w:ind w:left="5760" w:hanging="360"/>
      </w:pPr>
      <w:rPr>
        <w:rFonts w:ascii="Arial" w:hAnsi="Arial" w:hint="default"/>
      </w:rPr>
    </w:lvl>
    <w:lvl w:ilvl="8" w:tplc="90465AF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8EA"/>
    <w:rsid w:val="00026A88"/>
    <w:rsid w:val="000628EA"/>
    <w:rsid w:val="000F12B9"/>
    <w:rsid w:val="00126086"/>
    <w:rsid w:val="001722BA"/>
    <w:rsid w:val="001C1C74"/>
    <w:rsid w:val="002A0B2E"/>
    <w:rsid w:val="003317DD"/>
    <w:rsid w:val="003D58C6"/>
    <w:rsid w:val="003F16ED"/>
    <w:rsid w:val="004116CF"/>
    <w:rsid w:val="006240D5"/>
    <w:rsid w:val="006323EE"/>
    <w:rsid w:val="00863DA7"/>
    <w:rsid w:val="00892D18"/>
    <w:rsid w:val="008C6CFF"/>
    <w:rsid w:val="00910467"/>
    <w:rsid w:val="00957AB0"/>
    <w:rsid w:val="00AB709A"/>
    <w:rsid w:val="00B32F79"/>
    <w:rsid w:val="00B33605"/>
    <w:rsid w:val="00B71874"/>
    <w:rsid w:val="00BC09CB"/>
    <w:rsid w:val="00D22578"/>
    <w:rsid w:val="00DC4AA2"/>
    <w:rsid w:val="00E929D6"/>
    <w:rsid w:val="00EE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74"/>
    <w:pPr>
      <w:ind w:left="720"/>
      <w:contextualSpacing/>
    </w:pPr>
  </w:style>
  <w:style w:type="paragraph" w:styleId="BalloonText">
    <w:name w:val="Balloon Text"/>
    <w:basedOn w:val="Normal"/>
    <w:link w:val="BalloonTextChar"/>
    <w:uiPriority w:val="99"/>
    <w:semiHidden/>
    <w:unhideWhenUsed/>
    <w:rsid w:val="00B7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74"/>
    <w:rPr>
      <w:rFonts w:ascii="Tahoma" w:hAnsi="Tahoma" w:cs="Tahoma"/>
      <w:sz w:val="16"/>
      <w:szCs w:val="16"/>
    </w:rPr>
  </w:style>
  <w:style w:type="paragraph" w:styleId="NormalWeb">
    <w:name w:val="Normal (Web)"/>
    <w:basedOn w:val="Normal"/>
    <w:uiPriority w:val="99"/>
    <w:semiHidden/>
    <w:unhideWhenUsed/>
    <w:rsid w:val="00B7187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C1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C74"/>
  </w:style>
  <w:style w:type="paragraph" w:styleId="Footer">
    <w:name w:val="footer"/>
    <w:basedOn w:val="Normal"/>
    <w:link w:val="FooterChar"/>
    <w:uiPriority w:val="99"/>
    <w:unhideWhenUsed/>
    <w:rsid w:val="001C1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C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874"/>
    <w:pPr>
      <w:ind w:left="720"/>
      <w:contextualSpacing/>
    </w:pPr>
  </w:style>
  <w:style w:type="paragraph" w:styleId="BalloonText">
    <w:name w:val="Balloon Text"/>
    <w:basedOn w:val="Normal"/>
    <w:link w:val="BalloonTextChar"/>
    <w:uiPriority w:val="99"/>
    <w:semiHidden/>
    <w:unhideWhenUsed/>
    <w:rsid w:val="00B7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74"/>
    <w:rPr>
      <w:rFonts w:ascii="Tahoma" w:hAnsi="Tahoma" w:cs="Tahoma"/>
      <w:sz w:val="16"/>
      <w:szCs w:val="16"/>
    </w:rPr>
  </w:style>
  <w:style w:type="paragraph" w:styleId="NormalWeb">
    <w:name w:val="Normal (Web)"/>
    <w:basedOn w:val="Normal"/>
    <w:uiPriority w:val="99"/>
    <w:semiHidden/>
    <w:unhideWhenUsed/>
    <w:rsid w:val="00B71874"/>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C1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C74"/>
  </w:style>
  <w:style w:type="paragraph" w:styleId="Footer">
    <w:name w:val="footer"/>
    <w:basedOn w:val="Normal"/>
    <w:link w:val="FooterChar"/>
    <w:uiPriority w:val="99"/>
    <w:unhideWhenUsed/>
    <w:rsid w:val="001C1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339296">
      <w:bodyDiv w:val="1"/>
      <w:marLeft w:val="0"/>
      <w:marRight w:val="0"/>
      <w:marTop w:val="0"/>
      <w:marBottom w:val="0"/>
      <w:divBdr>
        <w:top w:val="none" w:sz="0" w:space="0" w:color="auto"/>
        <w:left w:val="none" w:sz="0" w:space="0" w:color="auto"/>
        <w:bottom w:val="none" w:sz="0" w:space="0" w:color="auto"/>
        <w:right w:val="none" w:sz="0" w:space="0" w:color="auto"/>
      </w:divBdr>
      <w:divsChild>
        <w:div w:id="115534286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Multimedia University</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dc:creator>
  <cp:lastModifiedBy>Sharmila</cp:lastModifiedBy>
  <cp:revision>13</cp:revision>
  <dcterms:created xsi:type="dcterms:W3CDTF">2014-07-07T02:02:00Z</dcterms:created>
  <dcterms:modified xsi:type="dcterms:W3CDTF">2014-08-13T00:17:00Z</dcterms:modified>
</cp:coreProperties>
</file>